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26" w:rsidRPr="00534122" w:rsidRDefault="00C27A26" w:rsidP="00C27A26">
      <w:pPr>
        <w:tabs>
          <w:tab w:val="left" w:pos="8205"/>
        </w:tabs>
        <w:autoSpaceDE w:val="0"/>
        <w:autoSpaceDN w:val="0"/>
        <w:adjustRightInd w:val="0"/>
        <w:spacing w:after="0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 w:rsidRPr="00534122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                                    </w:t>
      </w:r>
      <w:r w:rsidRPr="00534122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   </w:t>
      </w:r>
      <w:r w:rsidRPr="005341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AF36E6" wp14:editId="07D9CFA1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26" w:rsidRPr="00534122" w:rsidRDefault="00C27A26" w:rsidP="00C27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7A26" w:rsidRPr="00534122" w:rsidRDefault="00C27A26" w:rsidP="00C27A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122">
        <w:rPr>
          <w:rFonts w:ascii="Times New Roman" w:hAnsi="Times New Roman" w:cs="Times New Roman"/>
          <w:sz w:val="24"/>
          <w:szCs w:val="24"/>
        </w:rPr>
        <w:t xml:space="preserve">    </w:t>
      </w:r>
      <w:r w:rsidRPr="00534122">
        <w:rPr>
          <w:rFonts w:ascii="Times New Roman" w:hAnsi="Times New Roman" w:cs="Times New Roman"/>
          <w:b/>
          <w:bCs/>
          <w:sz w:val="24"/>
          <w:szCs w:val="24"/>
        </w:rPr>
        <w:t xml:space="preserve">   РОССИЙСКАЯ ФЕДЕРАЦИЯ                                </w:t>
      </w:r>
    </w:p>
    <w:p w:rsidR="00C27A26" w:rsidRPr="00534122" w:rsidRDefault="00C27A26" w:rsidP="00C27A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122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C27A26" w:rsidRPr="00534122" w:rsidRDefault="00C27A26" w:rsidP="00C27A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12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АДМИНИСТРАЦИЯ       </w:t>
      </w:r>
    </w:p>
    <w:p w:rsidR="00C27A26" w:rsidRPr="00534122" w:rsidRDefault="00C27A26" w:rsidP="00C27A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122">
        <w:rPr>
          <w:rFonts w:ascii="Times New Roman" w:hAnsi="Times New Roman" w:cs="Times New Roman"/>
          <w:b/>
          <w:bCs/>
          <w:sz w:val="24"/>
          <w:szCs w:val="24"/>
        </w:rPr>
        <w:t xml:space="preserve">     МУНИЦИПАЛЬНОГО РАЙОНА</w:t>
      </w:r>
    </w:p>
    <w:p w:rsidR="00C27A26" w:rsidRPr="00534122" w:rsidRDefault="00C27A26" w:rsidP="00C27A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12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КЛЯВЛИНСКИЙ</w:t>
      </w:r>
    </w:p>
    <w:p w:rsidR="00C27A26" w:rsidRDefault="005012A2" w:rsidP="00C27A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="00C27A26" w:rsidRPr="00534122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</w:t>
      </w:r>
    </w:p>
    <w:p w:rsidR="00C27A26" w:rsidRDefault="00C27A26" w:rsidP="00C27A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7A26" w:rsidRDefault="00C27A26" w:rsidP="00C27A26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             </w:t>
      </w:r>
      <w:r w:rsidR="005012A2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>ПОСТАНОВЛЕНИЕ</w:t>
      </w:r>
    </w:p>
    <w:p w:rsidR="00C27A26" w:rsidRDefault="00C27A26" w:rsidP="00C27A26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</w:p>
    <w:p w:rsidR="00C27A26" w:rsidRPr="005012A2" w:rsidRDefault="005012A2" w:rsidP="00C27A2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C27A26" w:rsidRPr="005012A2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</w:t>
      </w:r>
      <w:r w:rsidR="00C27A26" w:rsidRPr="005012A2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u w:val="single"/>
          <w:lang w:eastAsia="ru-RU"/>
        </w:rPr>
        <w:t>23.11.2020  №</w:t>
      </w:r>
      <w:r w:rsidRPr="005012A2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u w:val="single"/>
          <w:lang w:eastAsia="ru-RU"/>
        </w:rPr>
        <w:t xml:space="preserve"> </w:t>
      </w:r>
      <w:r w:rsidR="00C27A26" w:rsidRPr="005012A2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u w:val="single"/>
          <w:lang w:eastAsia="ru-RU"/>
        </w:rPr>
        <w:t xml:space="preserve">509 </w:t>
      </w:r>
    </w:p>
    <w:p w:rsidR="005012A2" w:rsidRDefault="005012A2" w:rsidP="005012A2">
      <w:pPr>
        <w:spacing w:after="0"/>
        <w:ind w:right="1417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</w:pPr>
    </w:p>
    <w:p w:rsidR="00C27A26" w:rsidRPr="005012A2" w:rsidRDefault="00C27A26" w:rsidP="005012A2">
      <w:pPr>
        <w:spacing w:after="0"/>
        <w:ind w:right="1417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</w:pPr>
      <w:r w:rsidRPr="005012A2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О внесении изменений в постановление администрации муниципального района Клявлинский Самарской области от 03.07.2020 г. № 259 «О 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 муниципального района Клявлинский Самарской области»</w:t>
      </w:r>
    </w:p>
    <w:p w:rsidR="00C27A26" w:rsidRPr="005012A2" w:rsidRDefault="00C27A26" w:rsidP="00C27A26">
      <w:pPr>
        <w:spacing w:after="0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</w:pPr>
    </w:p>
    <w:p w:rsidR="00C27A26" w:rsidRPr="005012A2" w:rsidRDefault="00C27A26" w:rsidP="00C27A26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</w:pPr>
    </w:p>
    <w:p w:rsidR="00C27A26" w:rsidRPr="005012A2" w:rsidRDefault="00C27A26" w:rsidP="005012A2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proofErr w:type="gramStart"/>
      <w:r w:rsidRPr="005012A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соответствии с подпунктом "б" пункта 6 статьи 4.1 и статьей 11 Федерального закона "О защите населения и территорий от чрезвычайных ситуаций природного и техногенного характера" в целях минимизации риска распространения новой коронавирусной инфекции (COVID-19) на территории </w:t>
      </w:r>
      <w:r w:rsidRPr="005012A2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муниципального района Клявлинский </w:t>
      </w:r>
      <w:r w:rsidRPr="005012A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Самарской области, п</w:t>
      </w:r>
      <w:r w:rsidRPr="005012A2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остановлением Губернатора Самарской области от 20.11.2020 года №334 «</w:t>
      </w:r>
      <w:r w:rsidRPr="005012A2">
        <w:rPr>
          <w:rFonts w:ascii="Times New Roman" w:hAnsi="Times New Roman" w:cs="Times New Roman"/>
          <w:sz w:val="28"/>
          <w:szCs w:val="28"/>
        </w:rPr>
        <w:t>О внесении изменений в постановление Губернатора Самарской области от 30.06.2020</w:t>
      </w:r>
      <w:proofErr w:type="gramEnd"/>
      <w:r w:rsidRPr="005012A2">
        <w:rPr>
          <w:rFonts w:ascii="Times New Roman" w:hAnsi="Times New Roman" w:cs="Times New Roman"/>
          <w:sz w:val="28"/>
          <w:szCs w:val="28"/>
        </w:rPr>
        <w:t xml:space="preserve"> № 150 «</w:t>
      </w:r>
      <w:r w:rsidRPr="005012A2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О 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 Самарской области» Администрация муниципального района Клявлинский </w:t>
      </w:r>
      <w:r w:rsidRPr="005012A2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ПОСТАНОВЛЯЕТ:</w:t>
      </w:r>
    </w:p>
    <w:p w:rsidR="00C27A26" w:rsidRPr="005012A2" w:rsidRDefault="00C27A26" w:rsidP="005012A2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</w:pPr>
      <w:r w:rsidRPr="005012A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1. В</w:t>
      </w:r>
      <w:r w:rsidRPr="005012A2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нести в постановление администрации муниципального района Клявлинский Самарской области от 03.07.2020 г. № 259 «О 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 муниципального района Клявлинский Самарской области» (далее – постановление) следующие изменения</w:t>
      </w:r>
      <w:proofErr w:type="gramStart"/>
      <w:r w:rsidRPr="005012A2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 :</w:t>
      </w:r>
      <w:proofErr w:type="gramEnd"/>
      <w:r w:rsidRPr="005012A2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 </w:t>
      </w:r>
    </w:p>
    <w:p w:rsidR="00C27A26" w:rsidRPr="005012A2" w:rsidRDefault="00C27A26" w:rsidP="005012A2">
      <w:pPr>
        <w:pStyle w:val="20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5012A2">
        <w:rPr>
          <w:sz w:val="28"/>
          <w:szCs w:val="28"/>
        </w:rPr>
        <w:t>Абзац первый пункта 2.6 изложить в следующей редакции:</w:t>
      </w:r>
    </w:p>
    <w:p w:rsidR="00C27A26" w:rsidRPr="005012A2" w:rsidRDefault="00C27A26" w:rsidP="005012A2">
      <w:pPr>
        <w:spacing w:after="0" w:line="360" w:lineRule="auto"/>
        <w:ind w:firstLine="851"/>
        <w:jc w:val="both"/>
        <w:textAlignment w:val="top"/>
        <w:rPr>
          <w:sz w:val="28"/>
          <w:szCs w:val="28"/>
        </w:rPr>
      </w:pPr>
      <w:r w:rsidRPr="005012A2">
        <w:rPr>
          <w:sz w:val="28"/>
          <w:szCs w:val="28"/>
        </w:rPr>
        <w:t>«</w:t>
      </w:r>
      <w:r w:rsidRPr="005012A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2.6. Обязать граждан в возрасте 65 лет и старше соблюдать режим самоизоляции с 5 по 18 ноября 2020 года включительно, с 19 ноября по 2 декабря 2020 года включительно, с 3  </w:t>
      </w:r>
      <w:proofErr w:type="gramStart"/>
      <w:r w:rsidRPr="005012A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</w:t>
      </w:r>
      <w:proofErr w:type="gramEnd"/>
      <w:r w:rsidRPr="005012A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16 декабря 2020 года включительно.»;</w:t>
      </w:r>
    </w:p>
    <w:p w:rsidR="00C27A26" w:rsidRPr="005012A2" w:rsidRDefault="00C27A26" w:rsidP="005012A2">
      <w:pPr>
        <w:pStyle w:val="20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5012A2">
        <w:rPr>
          <w:sz w:val="28"/>
          <w:szCs w:val="28"/>
        </w:rPr>
        <w:t>в пункте 2.8 слова «до 22 ноября» заменить словами «до 6 декабря»;</w:t>
      </w:r>
    </w:p>
    <w:p w:rsidR="00C27A26" w:rsidRPr="005012A2" w:rsidRDefault="00C27A26" w:rsidP="005012A2">
      <w:pPr>
        <w:pStyle w:val="20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5012A2">
        <w:rPr>
          <w:sz w:val="28"/>
          <w:szCs w:val="28"/>
        </w:rPr>
        <w:t>подпункт 14 пункта 3 признать утратившим силу.</w:t>
      </w:r>
    </w:p>
    <w:p w:rsidR="00C27A26" w:rsidRPr="005012A2" w:rsidRDefault="00C27A26" w:rsidP="005012A2">
      <w:pPr>
        <w:pStyle w:val="ConsPlusNormal"/>
        <w:spacing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012A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012A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2. </w:t>
      </w:r>
      <w:proofErr w:type="gramStart"/>
      <w:r w:rsidRPr="005012A2">
        <w:rPr>
          <w:rFonts w:ascii="Times New Roman" w:eastAsia="Times New Roman" w:hAnsi="Times New Roman" w:cs="Times New Roman"/>
          <w:spacing w:val="3"/>
          <w:sz w:val="28"/>
          <w:szCs w:val="28"/>
        </w:rPr>
        <w:t>Контроль за</w:t>
      </w:r>
      <w:proofErr w:type="gramEnd"/>
      <w:r w:rsidRPr="005012A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выполнением настоящего постановления оставляю за собой.</w:t>
      </w:r>
    </w:p>
    <w:p w:rsidR="00C27A26" w:rsidRPr="005012A2" w:rsidRDefault="00C27A26" w:rsidP="005012A2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012A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3. Опубликовать настоящее постановление в районной газете «Знамя Родины» и </w:t>
      </w:r>
      <w:proofErr w:type="gramStart"/>
      <w:r w:rsidRPr="005012A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разместить его</w:t>
      </w:r>
      <w:proofErr w:type="gramEnd"/>
      <w:r w:rsidRPr="005012A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на официальном сайте администрации муниципального района Клявлинский в информационно-телекоммуникационной сети Интернет.</w:t>
      </w:r>
    </w:p>
    <w:p w:rsidR="00C27A26" w:rsidRPr="005012A2" w:rsidRDefault="00C27A26" w:rsidP="005012A2">
      <w:pPr>
        <w:spacing w:after="0" w:line="360" w:lineRule="auto"/>
        <w:ind w:firstLine="851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12A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4. Настоящее постановление вступает в силу со дня его официального опубликования и распространяется на правоотношения, возникшие </w:t>
      </w:r>
      <w:r w:rsidRPr="005012A2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 20.11.2020 г.</w:t>
      </w:r>
    </w:p>
    <w:p w:rsidR="00C27A26" w:rsidRPr="005012A2" w:rsidRDefault="00C27A26" w:rsidP="00C27A26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C27A26" w:rsidRPr="005012A2" w:rsidRDefault="00C27A26" w:rsidP="00C27A26">
      <w:pPr>
        <w:spacing w:after="0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C27A26" w:rsidRPr="005012A2" w:rsidRDefault="00C27A26" w:rsidP="00C27A26">
      <w:pPr>
        <w:spacing w:after="0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C27A26" w:rsidRPr="005012A2" w:rsidTr="00F75507">
        <w:tc>
          <w:tcPr>
            <w:tcW w:w="6807" w:type="dxa"/>
            <w:shd w:val="clear" w:color="auto" w:fill="auto"/>
          </w:tcPr>
          <w:p w:rsidR="00C27A26" w:rsidRPr="005012A2" w:rsidRDefault="00C27A26" w:rsidP="00F755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Глава муниципального </w:t>
            </w:r>
          </w:p>
          <w:p w:rsidR="00C27A26" w:rsidRPr="005012A2" w:rsidRDefault="00C27A26" w:rsidP="00F755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C27A26" w:rsidRPr="005012A2" w:rsidRDefault="00C27A26" w:rsidP="00F755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</w:p>
          <w:p w:rsidR="00C27A26" w:rsidRPr="005012A2" w:rsidRDefault="00C27A26" w:rsidP="00F755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И.Н. Соловьев </w:t>
            </w:r>
          </w:p>
        </w:tc>
      </w:tr>
    </w:tbl>
    <w:p w:rsidR="00C27A26" w:rsidRPr="003D6A40" w:rsidRDefault="00C27A26" w:rsidP="00C27A2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</w:p>
    <w:p w:rsidR="00C27A26" w:rsidRDefault="00C27A26" w:rsidP="00C27A26">
      <w:pPr>
        <w:spacing w:line="360" w:lineRule="auto"/>
        <w:jc w:val="both"/>
        <w:rPr>
          <w:rFonts w:ascii="Times New Roman" w:hAnsi="Times New Roman" w:cs="Times New Roman"/>
        </w:rPr>
      </w:pPr>
    </w:p>
    <w:p w:rsidR="00C53F92" w:rsidRPr="00C27A26" w:rsidRDefault="00C27A26" w:rsidP="00890708">
      <w:pPr>
        <w:spacing w:line="360" w:lineRule="auto"/>
        <w:jc w:val="both"/>
      </w:pPr>
      <w:r w:rsidRPr="0070707A">
        <w:rPr>
          <w:rFonts w:ascii="Times New Roman" w:hAnsi="Times New Roman" w:cs="Times New Roman"/>
          <w:sz w:val="20"/>
          <w:szCs w:val="20"/>
        </w:rPr>
        <w:t>Князева Г.В.</w:t>
      </w:r>
      <w:bookmarkStart w:id="0" w:name="_GoBack"/>
      <w:bookmarkEnd w:id="0"/>
    </w:p>
    <w:sectPr w:rsidR="00C53F92" w:rsidRPr="00C27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55"/>
    <w:rsid w:val="000B2855"/>
    <w:rsid w:val="00212F55"/>
    <w:rsid w:val="005012A2"/>
    <w:rsid w:val="00662E79"/>
    <w:rsid w:val="00890708"/>
    <w:rsid w:val="00C27A26"/>
    <w:rsid w:val="00C5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62E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2E79"/>
    <w:pPr>
      <w:widowControl w:val="0"/>
      <w:shd w:val="clear" w:color="auto" w:fill="FFFFFF"/>
      <w:spacing w:before="960" w:after="6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662E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62E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2E79"/>
    <w:pPr>
      <w:widowControl w:val="0"/>
      <w:shd w:val="clear" w:color="auto" w:fill="FFFFFF"/>
      <w:spacing w:before="960" w:after="6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662E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Делопроизводитель</cp:lastModifiedBy>
  <cp:revision>6</cp:revision>
  <cp:lastPrinted>2021-02-08T05:24:00Z</cp:lastPrinted>
  <dcterms:created xsi:type="dcterms:W3CDTF">2020-11-23T19:45:00Z</dcterms:created>
  <dcterms:modified xsi:type="dcterms:W3CDTF">2021-02-08T05:25:00Z</dcterms:modified>
</cp:coreProperties>
</file>