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3F" w:rsidRPr="00AA4B3F" w:rsidRDefault="00AA4B3F" w:rsidP="00AA4B3F">
      <w:pPr>
        <w:suppressAutoHyphens/>
      </w:pPr>
      <w:r>
        <w:rPr>
          <w:sz w:val="20"/>
          <w:szCs w:val="20"/>
        </w:rPr>
        <w:t xml:space="preserve">                                 </w:t>
      </w:r>
      <w:r w:rsidRPr="00AA4B3F">
        <w:rPr>
          <w:noProof/>
          <w:lang w:eastAsia="ru-RU"/>
        </w:rPr>
        <w:drawing>
          <wp:inline distT="0" distB="0" distL="0" distR="0">
            <wp:extent cx="569595" cy="681355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B3F">
        <w:rPr>
          <w:sz w:val="20"/>
          <w:szCs w:val="20"/>
        </w:rPr>
        <w:br/>
        <w:t xml:space="preserve">   </w:t>
      </w:r>
      <w:r w:rsidRPr="00AA4B3F">
        <w:t xml:space="preserve">   </w:t>
      </w:r>
      <w:r w:rsidRPr="00AA4B3F">
        <w:rPr>
          <w:b/>
          <w:bCs/>
        </w:rPr>
        <w:t xml:space="preserve">РОССИЙСКАЯ ФЕДЕРАЦИЯ                        </w:t>
      </w:r>
    </w:p>
    <w:p w:rsidR="00AA4B3F" w:rsidRPr="00AA4B3F" w:rsidRDefault="00AA4B3F" w:rsidP="00DF5BD9">
      <w:pPr>
        <w:tabs>
          <w:tab w:val="left" w:pos="6435"/>
        </w:tabs>
        <w:spacing w:after="200"/>
        <w:rPr>
          <w:b/>
          <w:bCs/>
          <w:lang w:eastAsia="ru-RU"/>
        </w:rPr>
      </w:pPr>
      <w:r w:rsidRPr="00AA4B3F">
        <w:rPr>
          <w:b/>
          <w:bCs/>
          <w:lang w:eastAsia="ru-RU"/>
        </w:rPr>
        <w:t xml:space="preserve">                    </w:t>
      </w:r>
      <w:r w:rsidR="00DF5BD9">
        <w:rPr>
          <w:b/>
          <w:bCs/>
          <w:lang w:eastAsia="ru-RU"/>
        </w:rPr>
        <w:tab/>
      </w:r>
    </w:p>
    <w:p w:rsidR="00AA4B3F" w:rsidRPr="00AA4B3F" w:rsidRDefault="00AA4B3F" w:rsidP="00AA4B3F">
      <w:pPr>
        <w:rPr>
          <w:b/>
          <w:bCs/>
          <w:lang w:eastAsia="ru-RU"/>
        </w:rPr>
      </w:pPr>
      <w:r w:rsidRPr="00AA4B3F">
        <w:rPr>
          <w:b/>
          <w:bCs/>
          <w:lang w:eastAsia="ru-RU"/>
        </w:rPr>
        <w:t xml:space="preserve">                    </w:t>
      </w:r>
      <w:proofErr w:type="gramStart"/>
      <w:r w:rsidRPr="00AA4B3F">
        <w:rPr>
          <w:b/>
          <w:bCs/>
          <w:lang w:eastAsia="ru-RU"/>
        </w:rPr>
        <w:t>Р</w:t>
      </w:r>
      <w:proofErr w:type="gramEnd"/>
      <w:r w:rsidRPr="00AA4B3F">
        <w:rPr>
          <w:b/>
          <w:bCs/>
          <w:lang w:eastAsia="ru-RU"/>
        </w:rPr>
        <w:t xml:space="preserve"> Е Ш Е Н И Е</w:t>
      </w:r>
    </w:p>
    <w:p w:rsidR="00AA4B3F" w:rsidRPr="00AA4B3F" w:rsidRDefault="00AA4B3F" w:rsidP="00AA4B3F">
      <w:pPr>
        <w:keepNext/>
        <w:outlineLvl w:val="0"/>
        <w:rPr>
          <w:b/>
          <w:lang w:eastAsia="ru-RU"/>
        </w:rPr>
      </w:pPr>
      <w:r w:rsidRPr="00AA4B3F">
        <w:rPr>
          <w:lang w:eastAsia="ru-RU"/>
        </w:rPr>
        <w:t xml:space="preserve">   </w:t>
      </w:r>
      <w:r w:rsidRPr="00AA4B3F">
        <w:rPr>
          <w:b/>
          <w:lang w:eastAsia="ru-RU"/>
        </w:rPr>
        <w:t>СОБРАНИЯ ПРЕДСТАВИТЕЛЕЙ</w:t>
      </w:r>
    </w:p>
    <w:p w:rsidR="00AA4B3F" w:rsidRPr="00AA4B3F" w:rsidRDefault="00AA4B3F" w:rsidP="00AA4B3F">
      <w:pPr>
        <w:keepNext/>
        <w:outlineLvl w:val="0"/>
        <w:rPr>
          <w:b/>
          <w:bCs/>
          <w:lang w:eastAsia="ru-RU"/>
        </w:rPr>
      </w:pPr>
      <w:r w:rsidRPr="00AA4B3F">
        <w:rPr>
          <w:b/>
          <w:lang w:eastAsia="ru-RU"/>
        </w:rPr>
        <w:t xml:space="preserve">  </w:t>
      </w:r>
      <w:r w:rsidRPr="00AA4B3F">
        <w:rPr>
          <w:bCs/>
          <w:lang w:eastAsia="ru-RU"/>
        </w:rPr>
        <w:t xml:space="preserve">  </w:t>
      </w:r>
      <w:r w:rsidRPr="00AA4B3F">
        <w:rPr>
          <w:b/>
          <w:bCs/>
          <w:lang w:eastAsia="ru-RU"/>
        </w:rPr>
        <w:t>МУНИЦИПАЛЬНОГО РАЙОНА</w:t>
      </w:r>
    </w:p>
    <w:p w:rsidR="00AA4B3F" w:rsidRPr="00AA4B3F" w:rsidRDefault="00AA4B3F" w:rsidP="00AA4B3F">
      <w:pPr>
        <w:rPr>
          <w:b/>
          <w:lang w:eastAsia="ru-RU"/>
        </w:rPr>
      </w:pPr>
      <w:r w:rsidRPr="00AA4B3F">
        <w:rPr>
          <w:b/>
          <w:lang w:eastAsia="ru-RU"/>
        </w:rPr>
        <w:t xml:space="preserve">                 КЛЯВЛИНСКИЙ</w:t>
      </w:r>
    </w:p>
    <w:p w:rsidR="00AA4B3F" w:rsidRPr="00AA4B3F" w:rsidRDefault="00AA4B3F" w:rsidP="00AA4B3F">
      <w:pPr>
        <w:rPr>
          <w:b/>
          <w:lang w:eastAsia="ru-RU"/>
        </w:rPr>
      </w:pPr>
      <w:r w:rsidRPr="00AA4B3F">
        <w:rPr>
          <w:b/>
          <w:lang w:eastAsia="ru-RU"/>
        </w:rPr>
        <w:t xml:space="preserve">               Самарской области</w:t>
      </w:r>
    </w:p>
    <w:p w:rsidR="00AA4B3F" w:rsidRPr="00AA4B3F" w:rsidRDefault="00AA4B3F" w:rsidP="00AA4B3F">
      <w:pPr>
        <w:spacing w:after="200"/>
        <w:rPr>
          <w:b/>
          <w:lang w:eastAsia="ru-RU"/>
        </w:rPr>
      </w:pPr>
      <w:r w:rsidRPr="00AA4B3F">
        <w:rPr>
          <w:b/>
          <w:lang w:eastAsia="ru-RU"/>
        </w:rPr>
        <w:t xml:space="preserve">                             </w:t>
      </w:r>
    </w:p>
    <w:p w:rsidR="00AA4B3F" w:rsidRPr="00AA4B3F" w:rsidRDefault="00AA4B3F" w:rsidP="00AA4B3F">
      <w:pPr>
        <w:spacing w:after="200"/>
        <w:rPr>
          <w:b/>
          <w:u w:val="single"/>
          <w:lang w:eastAsia="ru-RU"/>
        </w:rPr>
      </w:pPr>
      <w:r w:rsidRPr="00AA4B3F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</w:t>
      </w:r>
      <w:r w:rsidR="00D64EF7">
        <w:rPr>
          <w:b/>
          <w:u w:val="single"/>
          <w:lang w:eastAsia="ru-RU"/>
        </w:rPr>
        <w:t>__</w:t>
      </w:r>
      <w:bookmarkStart w:id="0" w:name="_GoBack"/>
      <w:bookmarkEnd w:id="0"/>
      <w:r>
        <w:rPr>
          <w:b/>
          <w:u w:val="single"/>
          <w:lang w:eastAsia="ru-RU"/>
        </w:rPr>
        <w:t>_</w:t>
      </w:r>
      <w:r w:rsidR="00DF5BD9">
        <w:rPr>
          <w:b/>
          <w:u w:val="single"/>
          <w:lang w:eastAsia="ru-RU"/>
        </w:rPr>
        <w:t>30.07.</w:t>
      </w:r>
      <w:r>
        <w:rPr>
          <w:b/>
          <w:u w:val="single"/>
          <w:lang w:eastAsia="ru-RU"/>
        </w:rPr>
        <w:t>20</w:t>
      </w:r>
      <w:r w:rsidR="00420407">
        <w:rPr>
          <w:b/>
          <w:u w:val="single"/>
          <w:lang w:eastAsia="ru-RU"/>
        </w:rPr>
        <w:t>21</w:t>
      </w:r>
      <w:r>
        <w:rPr>
          <w:b/>
          <w:u w:val="single"/>
          <w:lang w:eastAsia="ru-RU"/>
        </w:rPr>
        <w:t xml:space="preserve"> </w:t>
      </w:r>
      <w:r w:rsidRPr="00AA4B3F">
        <w:rPr>
          <w:b/>
          <w:u w:val="single"/>
          <w:lang w:eastAsia="ru-RU"/>
        </w:rPr>
        <w:t>г. №</w:t>
      </w:r>
      <w:r w:rsidR="0045286E">
        <w:rPr>
          <w:b/>
          <w:u w:val="single"/>
          <w:lang w:eastAsia="ru-RU"/>
        </w:rPr>
        <w:t xml:space="preserve">  </w:t>
      </w:r>
      <w:r w:rsidR="00175C62">
        <w:rPr>
          <w:b/>
          <w:u w:val="single"/>
          <w:lang w:eastAsia="ru-RU"/>
        </w:rPr>
        <w:t>63</w:t>
      </w:r>
      <w:r w:rsidRPr="00AA4B3F">
        <w:rPr>
          <w:b/>
          <w:u w:val="single"/>
          <w:lang w:eastAsia="ru-RU"/>
        </w:rPr>
        <w:t xml:space="preserve"> </w:t>
      </w:r>
      <w:r>
        <w:rPr>
          <w:b/>
          <w:u w:val="single"/>
          <w:lang w:eastAsia="ru-RU"/>
        </w:rPr>
        <w:t>__</w:t>
      </w:r>
    </w:p>
    <w:p w:rsidR="00547BBA" w:rsidRPr="00217575" w:rsidRDefault="00547BBA" w:rsidP="00547BBA">
      <w:pPr>
        <w:rPr>
          <w:sz w:val="26"/>
          <w:szCs w:val="26"/>
          <w:lang w:eastAsia="ru-RU"/>
        </w:rPr>
      </w:pPr>
      <w:r w:rsidRPr="00217575">
        <w:rPr>
          <w:sz w:val="26"/>
          <w:szCs w:val="26"/>
          <w:lang w:eastAsia="ru-RU"/>
        </w:rPr>
        <w:t xml:space="preserve">О внесении изменений в </w:t>
      </w:r>
      <w:r w:rsidR="00AA4B3F" w:rsidRPr="00217575">
        <w:rPr>
          <w:sz w:val="26"/>
          <w:szCs w:val="26"/>
          <w:lang w:eastAsia="ru-RU"/>
        </w:rPr>
        <w:t>решение</w:t>
      </w:r>
      <w:r w:rsidRPr="00217575">
        <w:rPr>
          <w:sz w:val="26"/>
          <w:szCs w:val="26"/>
          <w:lang w:eastAsia="ru-RU"/>
        </w:rPr>
        <w:t xml:space="preserve"> </w:t>
      </w:r>
      <w:r w:rsidR="00AA4B3F" w:rsidRPr="00217575">
        <w:rPr>
          <w:sz w:val="26"/>
          <w:szCs w:val="26"/>
          <w:lang w:eastAsia="ru-RU"/>
        </w:rPr>
        <w:t>Собрания представителей</w:t>
      </w:r>
      <w:r w:rsidRPr="00217575">
        <w:rPr>
          <w:sz w:val="26"/>
          <w:szCs w:val="26"/>
          <w:lang w:eastAsia="ru-RU"/>
        </w:rPr>
        <w:t xml:space="preserve"> </w:t>
      </w:r>
    </w:p>
    <w:p w:rsidR="00547BBA" w:rsidRPr="00217575" w:rsidRDefault="00547BBA" w:rsidP="00547BBA">
      <w:pPr>
        <w:rPr>
          <w:sz w:val="26"/>
          <w:szCs w:val="26"/>
          <w:lang w:eastAsia="ru-RU"/>
        </w:rPr>
      </w:pPr>
      <w:r w:rsidRPr="00217575">
        <w:rPr>
          <w:sz w:val="26"/>
          <w:szCs w:val="26"/>
          <w:lang w:eastAsia="ru-RU"/>
        </w:rPr>
        <w:t xml:space="preserve">муниципального района Клявлинский от </w:t>
      </w:r>
      <w:r w:rsidR="00AA4B3F" w:rsidRPr="00217575">
        <w:rPr>
          <w:sz w:val="26"/>
          <w:szCs w:val="26"/>
          <w:lang w:eastAsia="ru-RU"/>
        </w:rPr>
        <w:t>31.05.2018 № 149</w:t>
      </w:r>
    </w:p>
    <w:p w:rsidR="00AA4B3F" w:rsidRPr="00217575" w:rsidRDefault="00AA4B3F" w:rsidP="00AA4B3F">
      <w:pPr>
        <w:outlineLvl w:val="2"/>
        <w:rPr>
          <w:sz w:val="26"/>
          <w:szCs w:val="26"/>
        </w:rPr>
      </w:pPr>
      <w:r w:rsidRPr="00217575">
        <w:rPr>
          <w:b/>
          <w:sz w:val="26"/>
          <w:szCs w:val="26"/>
        </w:rPr>
        <w:t>«</w:t>
      </w:r>
      <w:r w:rsidRPr="00217575">
        <w:rPr>
          <w:sz w:val="26"/>
          <w:szCs w:val="26"/>
        </w:rPr>
        <w:t xml:space="preserve">Об утверждении  Положения о порядке и условиях </w:t>
      </w:r>
    </w:p>
    <w:p w:rsidR="00AA4B3F" w:rsidRPr="00217575" w:rsidRDefault="00AA4B3F" w:rsidP="00AA4B3F">
      <w:pPr>
        <w:outlineLvl w:val="2"/>
        <w:rPr>
          <w:sz w:val="26"/>
          <w:szCs w:val="26"/>
        </w:rPr>
      </w:pPr>
      <w:r w:rsidRPr="00217575">
        <w:rPr>
          <w:sz w:val="26"/>
          <w:szCs w:val="26"/>
        </w:rPr>
        <w:t xml:space="preserve">приватизации муниципального имущества муниципального </w:t>
      </w:r>
    </w:p>
    <w:p w:rsidR="00AA4B3F" w:rsidRPr="00217575" w:rsidRDefault="00AA4B3F" w:rsidP="00AA4B3F">
      <w:pPr>
        <w:outlineLvl w:val="2"/>
        <w:rPr>
          <w:sz w:val="26"/>
          <w:szCs w:val="26"/>
        </w:rPr>
      </w:pPr>
      <w:r w:rsidRPr="00217575">
        <w:rPr>
          <w:sz w:val="26"/>
          <w:szCs w:val="26"/>
        </w:rPr>
        <w:t>района Клявлинский»</w:t>
      </w:r>
    </w:p>
    <w:p w:rsidR="00547BBA" w:rsidRPr="00217575" w:rsidRDefault="00547BBA" w:rsidP="00547BBA">
      <w:pPr>
        <w:rPr>
          <w:sz w:val="26"/>
          <w:szCs w:val="26"/>
          <w:lang w:eastAsia="ru-RU"/>
        </w:rPr>
      </w:pPr>
    </w:p>
    <w:p w:rsidR="00AA4B3F" w:rsidRPr="00217575" w:rsidRDefault="00AA4B3F" w:rsidP="00AA4B3F">
      <w:pPr>
        <w:tabs>
          <w:tab w:val="left" w:pos="1418"/>
        </w:tabs>
        <w:spacing w:line="360" w:lineRule="auto"/>
        <w:jc w:val="both"/>
        <w:rPr>
          <w:sz w:val="26"/>
          <w:szCs w:val="26"/>
          <w:lang w:eastAsia="ru-RU"/>
        </w:rPr>
      </w:pPr>
    </w:p>
    <w:p w:rsidR="00AA4B3F" w:rsidRPr="00217575" w:rsidRDefault="00AA4B3F" w:rsidP="00AA4B3F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17575">
        <w:rPr>
          <w:color w:val="000000"/>
          <w:sz w:val="26"/>
          <w:szCs w:val="26"/>
          <w:lang w:eastAsia="ru-RU"/>
        </w:rPr>
        <w:t>В соответствии с требованиями Федерального закона</w:t>
      </w:r>
      <w:r w:rsidR="003D7D49">
        <w:rPr>
          <w:color w:val="000000"/>
          <w:sz w:val="26"/>
          <w:szCs w:val="26"/>
          <w:lang w:eastAsia="ru-RU"/>
        </w:rPr>
        <w:t xml:space="preserve"> </w:t>
      </w:r>
      <w:r w:rsidR="003D7D49" w:rsidRPr="00217575">
        <w:rPr>
          <w:color w:val="000000"/>
          <w:sz w:val="26"/>
          <w:szCs w:val="26"/>
          <w:lang w:eastAsia="ru-RU"/>
        </w:rPr>
        <w:t>от 21.12.2001 N 178-ФЗ</w:t>
      </w:r>
      <w:r w:rsidRPr="00217575">
        <w:rPr>
          <w:color w:val="000000"/>
          <w:sz w:val="26"/>
          <w:szCs w:val="26"/>
          <w:lang w:eastAsia="ru-RU"/>
        </w:rPr>
        <w:t xml:space="preserve"> "О приватизации государственного и муниципального имущества", </w:t>
      </w:r>
      <w:r w:rsidR="003D383F">
        <w:rPr>
          <w:color w:val="000000"/>
          <w:sz w:val="26"/>
          <w:szCs w:val="26"/>
          <w:lang w:eastAsia="ru-RU"/>
        </w:rPr>
        <w:t xml:space="preserve">постановления Правительства </w:t>
      </w:r>
      <w:r w:rsidR="003D383F" w:rsidRPr="003D383F">
        <w:rPr>
          <w:color w:val="000000"/>
          <w:sz w:val="26"/>
          <w:szCs w:val="26"/>
          <w:lang w:eastAsia="ru-RU"/>
        </w:rPr>
        <w:t>РФ от 26.12.2005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A21A31">
        <w:rPr>
          <w:color w:val="000000"/>
          <w:sz w:val="26"/>
          <w:szCs w:val="26"/>
          <w:lang w:eastAsia="ru-RU"/>
        </w:rPr>
        <w:t>,</w:t>
      </w:r>
      <w:r w:rsidR="003D383F">
        <w:rPr>
          <w:color w:val="000000"/>
          <w:sz w:val="26"/>
          <w:szCs w:val="26"/>
          <w:lang w:eastAsia="ru-RU"/>
        </w:rPr>
        <w:t xml:space="preserve"> </w:t>
      </w:r>
      <w:r w:rsidRPr="00217575">
        <w:rPr>
          <w:color w:val="000000"/>
          <w:sz w:val="26"/>
          <w:szCs w:val="26"/>
          <w:lang w:eastAsia="ru-RU"/>
        </w:rPr>
        <w:t>Федеральным законом от 6 октября 2003 года N 131-ФЗ "Об общих</w:t>
      </w:r>
      <w:proofErr w:type="gramEnd"/>
      <w:r w:rsidRPr="00217575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217575">
        <w:rPr>
          <w:color w:val="000000"/>
          <w:sz w:val="26"/>
          <w:szCs w:val="26"/>
          <w:lang w:eastAsia="ru-RU"/>
        </w:rPr>
        <w:t>принципах</w:t>
      </w:r>
      <w:proofErr w:type="gramEnd"/>
      <w:r w:rsidRPr="00217575">
        <w:rPr>
          <w:color w:val="000000"/>
          <w:sz w:val="26"/>
          <w:szCs w:val="26"/>
          <w:lang w:eastAsia="ru-RU"/>
        </w:rPr>
        <w:t xml:space="preserve"> организации местного самоуправления в Российской Федерации"</w:t>
      </w:r>
      <w:r w:rsidRPr="00217575">
        <w:rPr>
          <w:sz w:val="26"/>
          <w:szCs w:val="26"/>
          <w:lang w:eastAsia="ru-RU"/>
        </w:rPr>
        <w:t>, Собрание представителей муниципального района Клявлинский Самарской области  РЕШИЛО:</w:t>
      </w:r>
    </w:p>
    <w:p w:rsidR="007B6805" w:rsidRPr="00217575" w:rsidRDefault="007B6805" w:rsidP="00AA4B3F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217575">
        <w:rPr>
          <w:sz w:val="26"/>
          <w:szCs w:val="26"/>
          <w:lang w:eastAsia="ru-RU"/>
        </w:rPr>
        <w:t xml:space="preserve">Внести в </w:t>
      </w:r>
      <w:r w:rsidR="00AA4B3F" w:rsidRPr="00217575">
        <w:rPr>
          <w:sz w:val="26"/>
          <w:szCs w:val="26"/>
          <w:lang w:eastAsia="ru-RU"/>
        </w:rPr>
        <w:t>решение Собрания представителей муниципального района Клявлинский от 31.05.2018 № 149 «Об утверждении  Положения о порядке и условиях приватизации муниципального имущества муниципального  района Клявлинский»</w:t>
      </w:r>
      <w:r w:rsidRPr="00217575">
        <w:rPr>
          <w:sz w:val="26"/>
          <w:szCs w:val="26"/>
          <w:lang w:eastAsia="ru-RU"/>
        </w:rPr>
        <w:t xml:space="preserve"> </w:t>
      </w:r>
      <w:r w:rsidR="00AA4B3F" w:rsidRPr="00217575">
        <w:rPr>
          <w:sz w:val="26"/>
          <w:szCs w:val="26"/>
          <w:lang w:eastAsia="ru-RU"/>
        </w:rPr>
        <w:t xml:space="preserve">(далее по тексту – Положение) </w:t>
      </w:r>
      <w:r w:rsidRPr="00217575">
        <w:rPr>
          <w:sz w:val="26"/>
          <w:szCs w:val="26"/>
          <w:lang w:eastAsia="ru-RU"/>
        </w:rPr>
        <w:t>следующие изменения:</w:t>
      </w:r>
    </w:p>
    <w:p w:rsidR="00A94009" w:rsidRDefault="00234CD1" w:rsidP="00AA4B3F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A94009">
        <w:rPr>
          <w:sz w:val="26"/>
          <w:szCs w:val="26"/>
          <w:lang w:eastAsia="ru-RU"/>
        </w:rPr>
        <w:t xml:space="preserve"> Слова </w:t>
      </w:r>
      <w:r w:rsidR="00A94009" w:rsidRPr="00A94009">
        <w:rPr>
          <w:sz w:val="26"/>
          <w:szCs w:val="26"/>
          <w:lang w:eastAsia="ru-RU"/>
        </w:rPr>
        <w:t xml:space="preserve">по тексту Положения </w:t>
      </w:r>
      <w:r w:rsidRPr="00A94009">
        <w:rPr>
          <w:sz w:val="26"/>
          <w:szCs w:val="26"/>
          <w:lang w:eastAsia="ru-RU"/>
        </w:rPr>
        <w:t>«открытые акционерные общества»</w:t>
      </w:r>
      <w:r w:rsidR="00A94009" w:rsidRPr="00A94009">
        <w:rPr>
          <w:sz w:val="26"/>
          <w:szCs w:val="26"/>
          <w:lang w:eastAsia="ru-RU"/>
        </w:rPr>
        <w:t xml:space="preserve"> </w:t>
      </w:r>
      <w:proofErr w:type="gramStart"/>
      <w:r w:rsidR="00A94009">
        <w:rPr>
          <w:sz w:val="26"/>
          <w:szCs w:val="26"/>
          <w:lang w:eastAsia="ru-RU"/>
        </w:rPr>
        <w:t>заменить на слова</w:t>
      </w:r>
      <w:proofErr w:type="gramEnd"/>
      <w:r w:rsidR="00A94009">
        <w:rPr>
          <w:sz w:val="26"/>
          <w:szCs w:val="26"/>
          <w:lang w:eastAsia="ru-RU"/>
        </w:rPr>
        <w:t xml:space="preserve"> «</w:t>
      </w:r>
      <w:r w:rsidR="006F14F1" w:rsidRPr="00A94009">
        <w:rPr>
          <w:sz w:val="26"/>
          <w:szCs w:val="26"/>
          <w:lang w:eastAsia="ru-RU"/>
        </w:rPr>
        <w:t>акционерные общества</w:t>
      </w:r>
      <w:r w:rsidR="00A94009">
        <w:rPr>
          <w:sz w:val="26"/>
          <w:szCs w:val="26"/>
          <w:lang w:eastAsia="ru-RU"/>
        </w:rPr>
        <w:t>»</w:t>
      </w:r>
      <w:r w:rsidR="006F14F1">
        <w:rPr>
          <w:sz w:val="26"/>
          <w:szCs w:val="26"/>
          <w:lang w:eastAsia="ru-RU"/>
        </w:rPr>
        <w:t>.</w:t>
      </w:r>
    </w:p>
    <w:p w:rsidR="00AA4B3F" w:rsidRPr="00A94009" w:rsidRDefault="00AA4B3F" w:rsidP="00AA4B3F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A94009">
        <w:rPr>
          <w:sz w:val="26"/>
          <w:szCs w:val="26"/>
          <w:lang w:eastAsia="ru-RU"/>
        </w:rPr>
        <w:t xml:space="preserve">Пункт </w:t>
      </w:r>
      <w:r w:rsidR="004646F2" w:rsidRPr="00A94009">
        <w:rPr>
          <w:sz w:val="26"/>
          <w:szCs w:val="26"/>
          <w:lang w:eastAsia="ru-RU"/>
        </w:rPr>
        <w:t>2</w:t>
      </w:r>
      <w:r w:rsidRPr="00A94009">
        <w:rPr>
          <w:sz w:val="26"/>
          <w:szCs w:val="26"/>
          <w:lang w:eastAsia="ru-RU"/>
        </w:rPr>
        <w:t xml:space="preserve"> статьи </w:t>
      </w:r>
      <w:r w:rsidR="004646F2" w:rsidRPr="00A94009">
        <w:rPr>
          <w:sz w:val="26"/>
          <w:szCs w:val="26"/>
          <w:lang w:eastAsia="ru-RU"/>
        </w:rPr>
        <w:t>6</w:t>
      </w:r>
      <w:r w:rsidRPr="00A94009">
        <w:rPr>
          <w:sz w:val="26"/>
          <w:szCs w:val="26"/>
          <w:lang w:eastAsia="ru-RU"/>
        </w:rPr>
        <w:t xml:space="preserve"> Положения изменить и изложить в следующей редакции: </w:t>
      </w:r>
    </w:p>
    <w:p w:rsidR="00F42D77" w:rsidRDefault="004646F2" w:rsidP="00F42D77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«2.</w:t>
      </w:r>
      <w:r w:rsidR="00F42D77">
        <w:rPr>
          <w:sz w:val="26"/>
          <w:szCs w:val="26"/>
          <w:lang w:eastAsia="ru-RU"/>
        </w:rPr>
        <w:t xml:space="preserve"> </w:t>
      </w:r>
      <w:r w:rsidR="00F42D77" w:rsidRPr="00F42D77">
        <w:rPr>
          <w:sz w:val="26"/>
          <w:szCs w:val="26"/>
          <w:lang w:eastAsia="ru-RU"/>
        </w:rPr>
        <w:t>Прогнозный план</w:t>
      </w:r>
      <w:r w:rsidR="00783120">
        <w:rPr>
          <w:sz w:val="26"/>
          <w:szCs w:val="26"/>
          <w:lang w:eastAsia="ru-RU"/>
        </w:rPr>
        <w:t xml:space="preserve"> (программа)</w:t>
      </w:r>
      <w:r w:rsidR="00F42D77" w:rsidRPr="00F42D77">
        <w:rPr>
          <w:sz w:val="26"/>
          <w:szCs w:val="26"/>
          <w:lang w:eastAsia="ru-RU"/>
        </w:rPr>
        <w:t xml:space="preserve"> приватизации содержит перечень муниципального имущества, которое планируется приватизировать в соответствующем году.</w:t>
      </w:r>
    </w:p>
    <w:p w:rsidR="000207E5" w:rsidRPr="008E3E89" w:rsidRDefault="008E3E89" w:rsidP="00F42D77">
      <w:pPr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Прогнозный план</w:t>
      </w:r>
      <w:r w:rsidR="00D00AF6">
        <w:rPr>
          <w:sz w:val="26"/>
          <w:szCs w:val="26"/>
          <w:lang w:eastAsia="ru-RU"/>
        </w:rPr>
        <w:t xml:space="preserve"> приватизации </w:t>
      </w:r>
      <w:r w:rsidRPr="008E3E89">
        <w:rPr>
          <w:sz w:val="26"/>
          <w:szCs w:val="26"/>
          <w:lang w:eastAsia="ru-RU"/>
        </w:rPr>
        <w:t>долж</w:t>
      </w:r>
      <w:r>
        <w:rPr>
          <w:sz w:val="26"/>
          <w:szCs w:val="26"/>
          <w:lang w:eastAsia="ru-RU"/>
        </w:rPr>
        <w:t>ен</w:t>
      </w:r>
      <w:r w:rsidRPr="008E3E89">
        <w:rPr>
          <w:sz w:val="26"/>
          <w:szCs w:val="26"/>
          <w:lang w:eastAsia="ru-RU"/>
        </w:rPr>
        <w:t xml:space="preserve"> содержать сведения, указанные в </w:t>
      </w:r>
      <w:r w:rsidR="00725E9F">
        <w:rPr>
          <w:sz w:val="26"/>
          <w:szCs w:val="26"/>
          <w:lang w:eastAsia="ru-RU"/>
        </w:rPr>
        <w:t xml:space="preserve">пункте </w:t>
      </w:r>
      <w:r w:rsidRPr="008E3E89">
        <w:rPr>
          <w:sz w:val="26"/>
          <w:szCs w:val="26"/>
          <w:lang w:eastAsia="ru-RU"/>
        </w:rPr>
        <w:t xml:space="preserve">5 </w:t>
      </w:r>
      <w:r w:rsidR="009B39F7" w:rsidRPr="009B39F7">
        <w:rPr>
          <w:sz w:val="26"/>
          <w:szCs w:val="26"/>
          <w:lang w:eastAsia="ru-RU"/>
        </w:rPr>
        <w:t>постановления Правительства РФ от 26.12.2005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</w:t>
      </w:r>
      <w:r w:rsidR="009B39F7">
        <w:rPr>
          <w:sz w:val="26"/>
          <w:szCs w:val="26"/>
          <w:lang w:eastAsia="ru-RU"/>
        </w:rPr>
        <w:t>ации федерального имущества"</w:t>
      </w:r>
      <w:proofErr w:type="gramStart"/>
      <w:r w:rsidRPr="008E3E89">
        <w:rPr>
          <w:sz w:val="26"/>
          <w:szCs w:val="26"/>
          <w:lang w:eastAsia="ru-RU"/>
        </w:rPr>
        <w:t>.</w:t>
      </w:r>
      <w:r w:rsidR="009B510B">
        <w:rPr>
          <w:sz w:val="26"/>
          <w:szCs w:val="26"/>
          <w:lang w:eastAsia="ru-RU"/>
        </w:rPr>
        <w:t>»</w:t>
      </w:r>
      <w:proofErr w:type="gramEnd"/>
      <w:r w:rsidR="009B510B">
        <w:rPr>
          <w:sz w:val="26"/>
          <w:szCs w:val="26"/>
          <w:lang w:eastAsia="ru-RU"/>
        </w:rPr>
        <w:t>.</w:t>
      </w:r>
    </w:p>
    <w:p w:rsidR="00B87726" w:rsidRPr="00B87726" w:rsidRDefault="00B87726" w:rsidP="00B87726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B87726">
        <w:rPr>
          <w:sz w:val="26"/>
          <w:szCs w:val="26"/>
          <w:lang w:eastAsia="ru-RU"/>
        </w:rPr>
        <w:t>1.</w:t>
      </w:r>
      <w:r w:rsidR="006F14F1">
        <w:rPr>
          <w:sz w:val="26"/>
          <w:szCs w:val="26"/>
          <w:lang w:eastAsia="ru-RU"/>
        </w:rPr>
        <w:t>3</w:t>
      </w:r>
      <w:r w:rsidRPr="00B87726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Пункт 1 статьи 9</w:t>
      </w:r>
      <w:r w:rsidRPr="00B87726">
        <w:rPr>
          <w:sz w:val="26"/>
          <w:szCs w:val="26"/>
          <w:lang w:eastAsia="ru-RU"/>
        </w:rPr>
        <w:t xml:space="preserve"> Положения изменить и изложить в следующей редакции: </w:t>
      </w:r>
    </w:p>
    <w:p w:rsidR="003B2FCF" w:rsidRDefault="00B87726" w:rsidP="003B2FCF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217575">
        <w:rPr>
          <w:sz w:val="26"/>
          <w:szCs w:val="26"/>
          <w:lang w:eastAsia="ru-RU"/>
        </w:rPr>
        <w:t>«</w:t>
      </w:r>
      <w:r w:rsidR="002D5A28" w:rsidRPr="002D5A28">
        <w:rPr>
          <w:sz w:val="26"/>
          <w:szCs w:val="26"/>
          <w:lang w:eastAsia="ru-RU"/>
        </w:rPr>
        <w:t>1. При приватизации муниципального имущества используются следующие способы:</w:t>
      </w:r>
    </w:p>
    <w:p w:rsidR="003B2FCF" w:rsidRPr="003B2FCF" w:rsidRDefault="002D5A28" w:rsidP="003B2FC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3B2FCF">
        <w:rPr>
          <w:sz w:val="26"/>
          <w:szCs w:val="26"/>
          <w:lang w:eastAsia="ru-RU"/>
        </w:rPr>
        <w:t>преобразование муниципального унитарного предприятия в акционерное общество;</w:t>
      </w:r>
    </w:p>
    <w:p w:rsidR="003B2FCF" w:rsidRPr="003B2FCF" w:rsidRDefault="002D5A28" w:rsidP="003B2FC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3B2FCF">
        <w:rPr>
          <w:sz w:val="26"/>
          <w:szCs w:val="26"/>
          <w:lang w:eastAsia="ru-RU"/>
        </w:rPr>
        <w:t>продажа муници</w:t>
      </w:r>
      <w:r w:rsidR="003B2FCF" w:rsidRPr="003B2FCF">
        <w:rPr>
          <w:sz w:val="26"/>
          <w:szCs w:val="26"/>
          <w:lang w:eastAsia="ru-RU"/>
        </w:rPr>
        <w:t>пального имущества на аукционе;</w:t>
      </w:r>
    </w:p>
    <w:p w:rsidR="003B2FCF" w:rsidRPr="003B2FCF" w:rsidRDefault="002D5A28" w:rsidP="003B2FC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3B2FCF">
        <w:rPr>
          <w:sz w:val="26"/>
          <w:szCs w:val="26"/>
          <w:lang w:eastAsia="ru-RU"/>
        </w:rPr>
        <w:t xml:space="preserve">продажа акций акционерных обществ на специализированном аукционе; </w:t>
      </w:r>
    </w:p>
    <w:p w:rsidR="002D5A28" w:rsidRPr="003B2FCF" w:rsidRDefault="002D5A28" w:rsidP="003B2FC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3B2FCF">
        <w:rPr>
          <w:sz w:val="26"/>
          <w:szCs w:val="26"/>
          <w:lang w:eastAsia="ru-RU"/>
        </w:rPr>
        <w:t>продажа муниципального имущества на конкурсе;</w:t>
      </w:r>
    </w:p>
    <w:p w:rsidR="002D5A28" w:rsidRPr="003B2FCF" w:rsidRDefault="002D5A28" w:rsidP="003B2FC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3B2FCF">
        <w:rPr>
          <w:sz w:val="26"/>
          <w:szCs w:val="26"/>
          <w:lang w:eastAsia="ru-RU"/>
        </w:rPr>
        <w:t>продажа муниципального имущества посредством публичного предложения;</w:t>
      </w:r>
    </w:p>
    <w:p w:rsidR="002D5A28" w:rsidRPr="003B2FCF" w:rsidRDefault="002D5A28" w:rsidP="003B2FC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3B2FCF">
        <w:rPr>
          <w:sz w:val="26"/>
          <w:szCs w:val="26"/>
          <w:lang w:eastAsia="ru-RU"/>
        </w:rPr>
        <w:t>продажа муниципального имущества без объявления цены;</w:t>
      </w:r>
    </w:p>
    <w:p w:rsidR="002D5A28" w:rsidRPr="003B2FCF" w:rsidRDefault="002D5A28" w:rsidP="003B2FC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3B2FCF">
        <w:rPr>
          <w:sz w:val="26"/>
          <w:szCs w:val="26"/>
          <w:lang w:eastAsia="ru-RU"/>
        </w:rPr>
        <w:t>внесение муниципального имущества в качестве вклада в уставные капиталы акционерных обществ;</w:t>
      </w:r>
    </w:p>
    <w:p w:rsidR="00715E30" w:rsidRPr="00DB2D6B" w:rsidRDefault="002D5A28" w:rsidP="00DB2D6B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3B2FCF">
        <w:rPr>
          <w:sz w:val="26"/>
          <w:szCs w:val="26"/>
          <w:lang w:eastAsia="ru-RU"/>
        </w:rPr>
        <w:t>продажа акций акционерных обществ по результатам доверительного управления</w:t>
      </w:r>
      <w:proofErr w:type="gramStart"/>
      <w:r w:rsidRPr="003B2FCF">
        <w:rPr>
          <w:sz w:val="26"/>
          <w:szCs w:val="26"/>
          <w:lang w:eastAsia="ru-RU"/>
        </w:rPr>
        <w:t>.</w:t>
      </w:r>
      <w:r w:rsidR="00B87726" w:rsidRPr="003B2FCF">
        <w:rPr>
          <w:sz w:val="26"/>
          <w:szCs w:val="26"/>
          <w:lang w:eastAsia="ru-RU"/>
        </w:rPr>
        <w:t>».</w:t>
      </w:r>
      <w:proofErr w:type="gramEnd"/>
    </w:p>
    <w:p w:rsidR="00715E30" w:rsidRPr="00F10BBE" w:rsidRDefault="00715E30" w:rsidP="00F10BBE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715E30">
        <w:rPr>
          <w:sz w:val="26"/>
          <w:szCs w:val="26"/>
          <w:lang w:eastAsia="ru-RU"/>
        </w:rPr>
        <w:t>1.</w:t>
      </w:r>
      <w:r w:rsidR="006F14F1">
        <w:rPr>
          <w:sz w:val="26"/>
          <w:szCs w:val="26"/>
          <w:lang w:eastAsia="ru-RU"/>
        </w:rPr>
        <w:t>4</w:t>
      </w:r>
      <w:r w:rsidRPr="00715E30">
        <w:rPr>
          <w:sz w:val="26"/>
          <w:szCs w:val="26"/>
          <w:lang w:eastAsia="ru-RU"/>
        </w:rPr>
        <w:t xml:space="preserve">. Пункт 1 статьи </w:t>
      </w:r>
      <w:r w:rsidR="00F10BBE">
        <w:rPr>
          <w:sz w:val="26"/>
          <w:szCs w:val="26"/>
          <w:lang w:eastAsia="ru-RU"/>
        </w:rPr>
        <w:t>10</w:t>
      </w:r>
      <w:r w:rsidRPr="00715E30">
        <w:rPr>
          <w:sz w:val="26"/>
          <w:szCs w:val="26"/>
          <w:lang w:eastAsia="ru-RU"/>
        </w:rPr>
        <w:t xml:space="preserve"> Положения изменить и изложить в следующей редакции: 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Аукцион является открытым по составу участников.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Предложения о цене муниципального имущества </w:t>
      </w:r>
      <w:proofErr w:type="gramStart"/>
      <w:r>
        <w:rPr>
          <w:rFonts w:eastAsiaTheme="minorHAnsi"/>
          <w:sz w:val="26"/>
          <w:szCs w:val="26"/>
          <w:lang w:eastAsia="en-US"/>
        </w:rPr>
        <w:t>заявляются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участниками аукциона открыто в ходе проведения торгов.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Аукцион, в котором принял участие только один участник, признается несостоявшимся.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2346">
        <w:rPr>
          <w:rFonts w:eastAsiaTheme="minorHAnsi"/>
          <w:sz w:val="26"/>
          <w:szCs w:val="26"/>
          <w:lang w:eastAsia="en-US"/>
        </w:rPr>
        <w:t xml:space="preserve">5. </w:t>
      </w:r>
      <w:r w:rsidR="00AC7C54" w:rsidRPr="00D82346">
        <w:rPr>
          <w:rFonts w:eastAsiaTheme="minorHAnsi"/>
          <w:sz w:val="26"/>
          <w:szCs w:val="26"/>
          <w:lang w:eastAsia="en-US"/>
        </w:rPr>
        <w:t>И</w:t>
      </w:r>
      <w:r w:rsidRPr="00D82346">
        <w:rPr>
          <w:rFonts w:eastAsiaTheme="minorHAnsi"/>
          <w:sz w:val="26"/>
          <w:szCs w:val="26"/>
          <w:lang w:eastAsia="en-US"/>
        </w:rPr>
        <w:t>нформационно</w:t>
      </w:r>
      <w:r w:rsidR="00AC7C54" w:rsidRPr="00D82346">
        <w:rPr>
          <w:rFonts w:eastAsiaTheme="minorHAnsi"/>
          <w:sz w:val="26"/>
          <w:szCs w:val="26"/>
          <w:lang w:eastAsia="en-US"/>
        </w:rPr>
        <w:t>е</w:t>
      </w:r>
      <w:r w:rsidRPr="00D82346">
        <w:rPr>
          <w:rFonts w:eastAsiaTheme="minorHAnsi"/>
          <w:sz w:val="26"/>
          <w:szCs w:val="26"/>
          <w:lang w:eastAsia="en-US"/>
        </w:rPr>
        <w:t xml:space="preserve"> сообщени</w:t>
      </w:r>
      <w:r w:rsidR="00AC7C54" w:rsidRPr="00D82346">
        <w:rPr>
          <w:rFonts w:eastAsiaTheme="minorHAnsi"/>
          <w:sz w:val="26"/>
          <w:szCs w:val="26"/>
          <w:lang w:eastAsia="en-US"/>
        </w:rPr>
        <w:t>е о проведен</w:t>
      </w:r>
      <w:proofErr w:type="gramStart"/>
      <w:r w:rsidR="00AC7C54" w:rsidRPr="00D82346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="00AC7C54" w:rsidRPr="00D82346">
        <w:rPr>
          <w:rFonts w:eastAsiaTheme="minorHAnsi"/>
          <w:sz w:val="26"/>
          <w:szCs w:val="26"/>
          <w:lang w:eastAsia="en-US"/>
        </w:rPr>
        <w:t>кциона должно содержать</w:t>
      </w:r>
      <w:r w:rsidRPr="00D82346">
        <w:rPr>
          <w:rFonts w:eastAsiaTheme="minorHAnsi"/>
          <w:sz w:val="26"/>
          <w:szCs w:val="26"/>
          <w:lang w:eastAsia="en-US"/>
        </w:rPr>
        <w:t xml:space="preserve"> сведени</w:t>
      </w:r>
      <w:r w:rsidR="00657A07" w:rsidRPr="00D82346">
        <w:rPr>
          <w:rFonts w:eastAsiaTheme="minorHAnsi"/>
          <w:sz w:val="26"/>
          <w:szCs w:val="26"/>
          <w:lang w:eastAsia="en-US"/>
        </w:rPr>
        <w:t>я</w:t>
      </w:r>
      <w:r w:rsidRPr="00D82346">
        <w:rPr>
          <w:rFonts w:eastAsiaTheme="minorHAnsi"/>
          <w:sz w:val="26"/>
          <w:szCs w:val="26"/>
          <w:lang w:eastAsia="en-US"/>
        </w:rPr>
        <w:t>, указанны</w:t>
      </w:r>
      <w:r w:rsidR="00657A07" w:rsidRPr="00D82346">
        <w:rPr>
          <w:rFonts w:eastAsiaTheme="minorHAnsi"/>
          <w:sz w:val="26"/>
          <w:szCs w:val="26"/>
          <w:lang w:eastAsia="en-US"/>
        </w:rPr>
        <w:t>е</w:t>
      </w:r>
      <w:r w:rsidRPr="00D82346">
        <w:rPr>
          <w:rFonts w:eastAsiaTheme="minorHAnsi"/>
          <w:sz w:val="26"/>
          <w:szCs w:val="26"/>
          <w:lang w:eastAsia="en-US"/>
        </w:rPr>
        <w:t xml:space="preserve"> в </w:t>
      </w:r>
      <w:hyperlink r:id="rId6" w:history="1">
        <w:r w:rsidRPr="00D82346">
          <w:rPr>
            <w:rFonts w:eastAsiaTheme="minorHAnsi"/>
            <w:color w:val="0000FF"/>
            <w:sz w:val="26"/>
            <w:szCs w:val="26"/>
            <w:lang w:eastAsia="en-US"/>
          </w:rPr>
          <w:t>статье 15</w:t>
        </w:r>
      </w:hyperlink>
      <w:r w:rsidRPr="00D82346">
        <w:rPr>
          <w:rFonts w:eastAsiaTheme="minorHAnsi"/>
          <w:sz w:val="26"/>
          <w:szCs w:val="26"/>
          <w:lang w:eastAsia="en-US"/>
        </w:rPr>
        <w:t xml:space="preserve"> </w:t>
      </w:r>
      <w:r w:rsidR="004A6180" w:rsidRPr="00D82346">
        <w:rPr>
          <w:color w:val="000000"/>
          <w:sz w:val="26"/>
          <w:szCs w:val="26"/>
          <w:lang w:eastAsia="ru-RU"/>
        </w:rPr>
        <w:t>Федерального закона от 21.12.2001 N 178-ФЗ "О приватизации государственного и муниципального имущества"</w:t>
      </w:r>
      <w:r w:rsidR="00657A07" w:rsidRPr="00D82346">
        <w:rPr>
          <w:rFonts w:eastAsiaTheme="minorHAnsi"/>
          <w:sz w:val="26"/>
          <w:szCs w:val="26"/>
          <w:lang w:eastAsia="en-US"/>
        </w:rPr>
        <w:t xml:space="preserve">, а также </w:t>
      </w:r>
      <w:r w:rsidR="008E3E89" w:rsidRPr="00D82346">
        <w:rPr>
          <w:rFonts w:eastAsiaTheme="minorHAnsi"/>
          <w:sz w:val="26"/>
          <w:szCs w:val="26"/>
          <w:lang w:eastAsia="en-US"/>
        </w:rPr>
        <w:t>величину</w:t>
      </w:r>
      <w:r w:rsidRPr="00D82346">
        <w:rPr>
          <w:rFonts w:eastAsiaTheme="minorHAnsi"/>
          <w:sz w:val="26"/>
          <w:szCs w:val="26"/>
          <w:lang w:eastAsia="en-US"/>
        </w:rPr>
        <w:t xml:space="preserve"> повышения начальной цены ("шаг аукциона").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15E30" w:rsidRDefault="00715E30" w:rsidP="00C92A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 </w:t>
      </w:r>
      <w:r w:rsidR="00C11DFC">
        <w:rPr>
          <w:rFonts w:eastAsiaTheme="minorHAnsi"/>
          <w:sz w:val="26"/>
          <w:szCs w:val="26"/>
          <w:lang w:eastAsia="en-US"/>
        </w:rPr>
        <w:t>Перечень оснований для отказа п</w:t>
      </w:r>
      <w:r>
        <w:rPr>
          <w:rFonts w:eastAsiaTheme="minorHAnsi"/>
          <w:sz w:val="26"/>
          <w:szCs w:val="26"/>
          <w:lang w:eastAsia="en-US"/>
        </w:rPr>
        <w:t>ретендент</w:t>
      </w:r>
      <w:r w:rsidR="00C11DFC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67C11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участи</w:t>
      </w:r>
      <w:r w:rsidR="00767C11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в аукционе </w:t>
      </w:r>
      <w:r w:rsidR="00C11DFC">
        <w:rPr>
          <w:rFonts w:eastAsiaTheme="minorHAnsi"/>
          <w:sz w:val="26"/>
          <w:szCs w:val="26"/>
          <w:lang w:eastAsia="en-US"/>
        </w:rPr>
        <w:t xml:space="preserve">предусмотрен </w:t>
      </w:r>
      <w:r w:rsidR="00C92A3D">
        <w:rPr>
          <w:rFonts w:eastAsiaTheme="minorHAnsi"/>
          <w:sz w:val="26"/>
          <w:szCs w:val="26"/>
          <w:lang w:eastAsia="en-US"/>
        </w:rPr>
        <w:t xml:space="preserve">п. 8 ст. 18 </w:t>
      </w:r>
      <w:r w:rsidR="00C92A3D" w:rsidRPr="00217575">
        <w:rPr>
          <w:color w:val="000000"/>
          <w:sz w:val="26"/>
          <w:szCs w:val="26"/>
          <w:lang w:eastAsia="ru-RU"/>
        </w:rPr>
        <w:t>Федерального закона</w:t>
      </w:r>
      <w:r w:rsidR="00C92A3D">
        <w:rPr>
          <w:color w:val="000000"/>
          <w:sz w:val="26"/>
          <w:szCs w:val="26"/>
          <w:lang w:eastAsia="ru-RU"/>
        </w:rPr>
        <w:t xml:space="preserve"> </w:t>
      </w:r>
      <w:r w:rsidR="00C92A3D" w:rsidRPr="00217575">
        <w:rPr>
          <w:color w:val="000000"/>
          <w:sz w:val="26"/>
          <w:szCs w:val="26"/>
          <w:lang w:eastAsia="ru-RU"/>
        </w:rPr>
        <w:t>от 21.12.2001 N 178-ФЗ "О приватизации государственного и муниципального имущества"</w:t>
      </w:r>
      <w:r w:rsidR="00C92A3D">
        <w:rPr>
          <w:color w:val="000000"/>
          <w:sz w:val="26"/>
          <w:szCs w:val="26"/>
          <w:lang w:eastAsia="ru-RU"/>
        </w:rPr>
        <w:t>.</w:t>
      </w:r>
      <w:r w:rsidR="00C92A3D">
        <w:rPr>
          <w:rFonts w:eastAsiaTheme="minorHAnsi"/>
          <w:sz w:val="26"/>
          <w:szCs w:val="26"/>
          <w:lang w:eastAsia="en-US"/>
        </w:rPr>
        <w:t xml:space="preserve"> 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eastAsiaTheme="minorHAnsi"/>
          <w:sz w:val="26"/>
          <w:szCs w:val="26"/>
          <w:lang w:eastAsia="en-US"/>
        </w:rPr>
        <w:t>позднее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 w:rsidR="00FE53CA">
        <w:rPr>
          <w:rFonts w:eastAsiaTheme="minorHAnsi"/>
          <w:sz w:val="26"/>
          <w:szCs w:val="26"/>
          <w:lang w:eastAsia="en-US"/>
        </w:rPr>
        <w:t>ленном для участников аукциона.</w:t>
      </w:r>
    </w:p>
    <w:p w:rsidR="00FE53CA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 Одно лицо имеет право подать только одну заявку.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 Уведомление о признании участника аукциона победителем направляется победителю в день подведения итогов аукциона.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12.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rFonts w:eastAsiaTheme="minorHAnsi"/>
          <w:sz w:val="26"/>
          <w:szCs w:val="26"/>
          <w:lang w:eastAsia="en-US"/>
        </w:rPr>
        <w:t>возвращается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он утрачивает право на заключение указанного договора.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13. 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итогов аукциона.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14. В течение пяти рабочих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14.1. Цена муниципального имущества, установленная по результатам проведения аукциона, не может быть оспорена от</w:t>
      </w:r>
      <w:r w:rsidR="00FE53CA">
        <w:rPr>
          <w:rFonts w:eastAsiaTheme="minorHAnsi"/>
          <w:sz w:val="26"/>
          <w:szCs w:val="26"/>
          <w:lang w:eastAsia="en-US"/>
        </w:rPr>
        <w:t>дельно от результатов аукциона.</w:t>
      </w:r>
    </w:p>
    <w:p w:rsidR="00715E30" w:rsidRDefault="00715E30" w:rsidP="00FE5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87726" w:rsidRPr="00700AEB" w:rsidRDefault="00715E30" w:rsidP="00700A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 Не урегулированные настоящ</w:t>
      </w:r>
      <w:r w:rsidR="00700AEB">
        <w:rPr>
          <w:rFonts w:eastAsiaTheme="minorHAnsi"/>
          <w:sz w:val="26"/>
          <w:szCs w:val="26"/>
          <w:lang w:eastAsia="en-US"/>
        </w:rPr>
        <w:t>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00AEB">
        <w:rPr>
          <w:rFonts w:eastAsiaTheme="minorHAnsi"/>
          <w:sz w:val="26"/>
          <w:szCs w:val="26"/>
          <w:lang w:eastAsia="en-US"/>
        </w:rPr>
        <w:t>пунктом</w:t>
      </w:r>
      <w:r>
        <w:rPr>
          <w:rFonts w:eastAsiaTheme="minorHAnsi"/>
          <w:sz w:val="26"/>
          <w:szCs w:val="26"/>
          <w:lang w:eastAsia="en-US"/>
        </w:rPr>
        <w:t xml:space="preserve"> и связанные с проведением аукциона отношения регулируются </w:t>
      </w:r>
      <w:r w:rsidR="00700AEB">
        <w:rPr>
          <w:rFonts w:eastAsiaTheme="minorHAnsi"/>
          <w:sz w:val="26"/>
          <w:szCs w:val="26"/>
          <w:lang w:eastAsia="en-US"/>
        </w:rPr>
        <w:t>законодательством Российской Федерации</w:t>
      </w:r>
      <w:proofErr w:type="gramStart"/>
      <w:r w:rsidR="00700AEB">
        <w:rPr>
          <w:rFonts w:eastAsiaTheme="minorHAnsi"/>
          <w:sz w:val="26"/>
          <w:szCs w:val="26"/>
          <w:lang w:eastAsia="en-US"/>
        </w:rPr>
        <w:t>.</w:t>
      </w:r>
      <w:r w:rsidR="00F970A3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547BBA" w:rsidRPr="00217575" w:rsidRDefault="00217575" w:rsidP="00217575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217575">
        <w:rPr>
          <w:sz w:val="26"/>
          <w:szCs w:val="26"/>
          <w:lang w:eastAsia="ru-RU"/>
        </w:rPr>
        <w:t>2</w:t>
      </w:r>
      <w:r w:rsidR="00547BBA" w:rsidRPr="00217575">
        <w:rPr>
          <w:sz w:val="26"/>
          <w:szCs w:val="26"/>
          <w:lang w:eastAsia="ru-RU"/>
        </w:rPr>
        <w:t xml:space="preserve">. </w:t>
      </w:r>
      <w:r w:rsidRPr="00217575">
        <w:rPr>
          <w:sz w:val="26"/>
          <w:szCs w:val="26"/>
          <w:lang w:eastAsia="ru-RU"/>
        </w:rPr>
        <w:t xml:space="preserve">Направить настоящее решение </w:t>
      </w:r>
      <w:r w:rsidR="00F970A3">
        <w:rPr>
          <w:sz w:val="26"/>
          <w:szCs w:val="26"/>
          <w:lang w:eastAsia="ru-RU"/>
        </w:rPr>
        <w:t>Главе</w:t>
      </w:r>
      <w:r w:rsidRPr="00217575">
        <w:rPr>
          <w:sz w:val="26"/>
          <w:szCs w:val="26"/>
          <w:lang w:eastAsia="ru-RU"/>
        </w:rPr>
        <w:t xml:space="preserve"> муниципального района Клявлинский Самарской области на подписание, опубликование </w:t>
      </w:r>
      <w:r w:rsidR="00547BBA" w:rsidRPr="00217575">
        <w:rPr>
          <w:sz w:val="26"/>
          <w:szCs w:val="26"/>
          <w:lang w:eastAsia="ru-RU"/>
        </w:rPr>
        <w:t xml:space="preserve">в районной газете «Знамя </w:t>
      </w:r>
      <w:r w:rsidR="003029DF" w:rsidRPr="00217575">
        <w:rPr>
          <w:sz w:val="26"/>
          <w:szCs w:val="26"/>
          <w:lang w:eastAsia="ru-RU"/>
        </w:rPr>
        <w:t>Родины» и разме</w:t>
      </w:r>
      <w:r w:rsidRPr="00217575">
        <w:rPr>
          <w:sz w:val="26"/>
          <w:szCs w:val="26"/>
          <w:lang w:eastAsia="ru-RU"/>
        </w:rPr>
        <w:t>щение</w:t>
      </w:r>
      <w:r w:rsidR="003029DF" w:rsidRPr="00217575">
        <w:rPr>
          <w:sz w:val="26"/>
          <w:szCs w:val="26"/>
          <w:lang w:eastAsia="ru-RU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2964E4" w:rsidRPr="00217575" w:rsidRDefault="00217575" w:rsidP="00217575">
      <w:pPr>
        <w:spacing w:line="360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217575">
        <w:rPr>
          <w:sz w:val="26"/>
          <w:szCs w:val="26"/>
          <w:lang w:eastAsia="ru-RU"/>
        </w:rPr>
        <w:t>3</w:t>
      </w:r>
      <w:r w:rsidR="00547BBA" w:rsidRPr="00217575">
        <w:rPr>
          <w:sz w:val="26"/>
          <w:szCs w:val="26"/>
          <w:lang w:eastAsia="ru-RU"/>
        </w:rPr>
        <w:t xml:space="preserve">. Настоящее </w:t>
      </w:r>
      <w:r w:rsidRPr="00217575">
        <w:rPr>
          <w:sz w:val="26"/>
          <w:szCs w:val="26"/>
          <w:lang w:eastAsia="ru-RU"/>
        </w:rPr>
        <w:t>решение</w:t>
      </w:r>
      <w:r w:rsidR="009704E5" w:rsidRPr="00217575">
        <w:rPr>
          <w:sz w:val="26"/>
          <w:szCs w:val="26"/>
          <w:lang w:eastAsia="ru-RU"/>
        </w:rPr>
        <w:t xml:space="preserve"> вступает в силу со дня его официального опубликования</w:t>
      </w:r>
      <w:r w:rsidRPr="00217575">
        <w:rPr>
          <w:sz w:val="26"/>
          <w:szCs w:val="26"/>
          <w:lang w:eastAsia="ru-RU"/>
        </w:rPr>
        <w:t>.</w:t>
      </w:r>
    </w:p>
    <w:p w:rsidR="00217575" w:rsidRPr="00217575" w:rsidRDefault="00217575" w:rsidP="003029DF">
      <w:pPr>
        <w:spacing w:line="360" w:lineRule="auto"/>
        <w:jc w:val="both"/>
        <w:rPr>
          <w:sz w:val="26"/>
          <w:szCs w:val="26"/>
          <w:lang w:eastAsia="ru-RU"/>
        </w:rPr>
      </w:pPr>
    </w:p>
    <w:p w:rsidR="00217575" w:rsidRPr="00217575" w:rsidRDefault="00217575" w:rsidP="003029DF">
      <w:pPr>
        <w:spacing w:line="360" w:lineRule="auto"/>
        <w:jc w:val="both"/>
        <w:rPr>
          <w:sz w:val="26"/>
          <w:szCs w:val="26"/>
          <w:lang w:eastAsia="ru-RU"/>
        </w:rPr>
      </w:pPr>
    </w:p>
    <w:p w:rsidR="00217575" w:rsidRPr="00217575" w:rsidRDefault="00217575" w:rsidP="00217575">
      <w:pPr>
        <w:jc w:val="both"/>
        <w:rPr>
          <w:sz w:val="26"/>
          <w:szCs w:val="26"/>
        </w:rPr>
      </w:pPr>
      <w:r w:rsidRPr="00217575">
        <w:rPr>
          <w:sz w:val="26"/>
          <w:szCs w:val="26"/>
        </w:rPr>
        <w:t>Председатель</w:t>
      </w:r>
    </w:p>
    <w:p w:rsidR="00217575" w:rsidRPr="00217575" w:rsidRDefault="00217575" w:rsidP="00217575">
      <w:pPr>
        <w:jc w:val="both"/>
        <w:rPr>
          <w:sz w:val="26"/>
          <w:szCs w:val="26"/>
        </w:rPr>
      </w:pPr>
      <w:r w:rsidRPr="00217575">
        <w:rPr>
          <w:sz w:val="26"/>
          <w:szCs w:val="26"/>
        </w:rPr>
        <w:t>Собрания представителей</w:t>
      </w:r>
    </w:p>
    <w:p w:rsidR="00217575" w:rsidRPr="00217575" w:rsidRDefault="00217575" w:rsidP="00217575">
      <w:pPr>
        <w:jc w:val="both"/>
        <w:rPr>
          <w:sz w:val="26"/>
          <w:szCs w:val="26"/>
        </w:rPr>
      </w:pPr>
      <w:r w:rsidRPr="00217575">
        <w:rPr>
          <w:sz w:val="26"/>
          <w:szCs w:val="26"/>
        </w:rPr>
        <w:t xml:space="preserve">муниципального района Клявлинский                    </w:t>
      </w:r>
      <w:r w:rsidR="00F970A3">
        <w:rPr>
          <w:sz w:val="26"/>
          <w:szCs w:val="26"/>
        </w:rPr>
        <w:t xml:space="preserve">                           </w:t>
      </w:r>
      <w:r w:rsidR="00073AE6">
        <w:rPr>
          <w:sz w:val="26"/>
          <w:szCs w:val="26"/>
        </w:rPr>
        <w:t>Т.Л.Сомова</w:t>
      </w:r>
    </w:p>
    <w:p w:rsidR="00217575" w:rsidRDefault="00217575" w:rsidP="00217575">
      <w:pPr>
        <w:ind w:firstLine="708"/>
        <w:jc w:val="both"/>
        <w:rPr>
          <w:sz w:val="26"/>
          <w:szCs w:val="26"/>
        </w:rPr>
      </w:pPr>
    </w:p>
    <w:p w:rsidR="00217575" w:rsidRPr="00217575" w:rsidRDefault="00217575" w:rsidP="00217575">
      <w:pPr>
        <w:ind w:firstLine="708"/>
        <w:jc w:val="both"/>
        <w:rPr>
          <w:sz w:val="26"/>
          <w:szCs w:val="26"/>
        </w:rPr>
      </w:pPr>
    </w:p>
    <w:p w:rsidR="00217575" w:rsidRPr="00217575" w:rsidRDefault="00F970A3" w:rsidP="00217575">
      <w:pPr>
        <w:pStyle w:val="a7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17575" w:rsidRPr="00217575">
        <w:rPr>
          <w:sz w:val="26"/>
          <w:szCs w:val="26"/>
        </w:rPr>
        <w:t xml:space="preserve"> </w:t>
      </w:r>
      <w:proofErr w:type="gramStart"/>
      <w:r w:rsidR="00217575" w:rsidRPr="00217575">
        <w:rPr>
          <w:sz w:val="26"/>
          <w:szCs w:val="26"/>
        </w:rPr>
        <w:t>муниципального</w:t>
      </w:r>
      <w:proofErr w:type="gramEnd"/>
      <w:r w:rsidR="00217575" w:rsidRPr="00217575">
        <w:rPr>
          <w:sz w:val="26"/>
          <w:szCs w:val="26"/>
        </w:rPr>
        <w:t xml:space="preserve"> </w:t>
      </w:r>
    </w:p>
    <w:p w:rsidR="00217575" w:rsidRPr="00217575" w:rsidRDefault="00217575" w:rsidP="00217575">
      <w:pPr>
        <w:pStyle w:val="a7"/>
        <w:rPr>
          <w:sz w:val="26"/>
          <w:szCs w:val="26"/>
        </w:rPr>
      </w:pPr>
      <w:r w:rsidRPr="00217575">
        <w:rPr>
          <w:sz w:val="26"/>
          <w:szCs w:val="26"/>
        </w:rPr>
        <w:t xml:space="preserve">района Клявлинский                                               </w:t>
      </w:r>
      <w:r>
        <w:rPr>
          <w:sz w:val="26"/>
          <w:szCs w:val="26"/>
        </w:rPr>
        <w:t xml:space="preserve">                             </w:t>
      </w:r>
      <w:r w:rsidR="00F970A3">
        <w:rPr>
          <w:sz w:val="26"/>
          <w:szCs w:val="26"/>
        </w:rPr>
        <w:t>И.Н.Соловьев</w:t>
      </w:r>
    </w:p>
    <w:p w:rsidR="00F80353" w:rsidRDefault="00F80353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sectPr w:rsidR="00F80353" w:rsidSect="002964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7094349E"/>
    <w:multiLevelType w:val="hybridMultilevel"/>
    <w:tmpl w:val="A82AC816"/>
    <w:lvl w:ilvl="0" w:tplc="E2741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4B"/>
    <w:rsid w:val="000207E5"/>
    <w:rsid w:val="00073AE6"/>
    <w:rsid w:val="000D674D"/>
    <w:rsid w:val="000D7EBD"/>
    <w:rsid w:val="00121A3D"/>
    <w:rsid w:val="00166C78"/>
    <w:rsid w:val="00175C62"/>
    <w:rsid w:val="001C471B"/>
    <w:rsid w:val="00207E4B"/>
    <w:rsid w:val="00217575"/>
    <w:rsid w:val="002225FD"/>
    <w:rsid w:val="00234CD1"/>
    <w:rsid w:val="00243DFA"/>
    <w:rsid w:val="002964E4"/>
    <w:rsid w:val="002D5A28"/>
    <w:rsid w:val="002F1666"/>
    <w:rsid w:val="003029DF"/>
    <w:rsid w:val="003062E6"/>
    <w:rsid w:val="00310643"/>
    <w:rsid w:val="0032523C"/>
    <w:rsid w:val="00337101"/>
    <w:rsid w:val="00354BB4"/>
    <w:rsid w:val="00363314"/>
    <w:rsid w:val="00374961"/>
    <w:rsid w:val="003A1B98"/>
    <w:rsid w:val="003B2FCF"/>
    <w:rsid w:val="003D383F"/>
    <w:rsid w:val="003D7D49"/>
    <w:rsid w:val="003E780C"/>
    <w:rsid w:val="00420407"/>
    <w:rsid w:val="0045286E"/>
    <w:rsid w:val="00462026"/>
    <w:rsid w:val="004646F2"/>
    <w:rsid w:val="00484493"/>
    <w:rsid w:val="004A6180"/>
    <w:rsid w:val="004C4CAD"/>
    <w:rsid w:val="004D64E2"/>
    <w:rsid w:val="00501E06"/>
    <w:rsid w:val="005114BB"/>
    <w:rsid w:val="00523C15"/>
    <w:rsid w:val="00547BBA"/>
    <w:rsid w:val="005653C5"/>
    <w:rsid w:val="005B02C8"/>
    <w:rsid w:val="005C0702"/>
    <w:rsid w:val="00657A07"/>
    <w:rsid w:val="0068483D"/>
    <w:rsid w:val="006B1911"/>
    <w:rsid w:val="006E244D"/>
    <w:rsid w:val="006F14F1"/>
    <w:rsid w:val="00700AEB"/>
    <w:rsid w:val="00700DF3"/>
    <w:rsid w:val="00715E30"/>
    <w:rsid w:val="00725E9F"/>
    <w:rsid w:val="00767C11"/>
    <w:rsid w:val="00783120"/>
    <w:rsid w:val="007B6805"/>
    <w:rsid w:val="00804CF4"/>
    <w:rsid w:val="008A1C82"/>
    <w:rsid w:val="008E2D86"/>
    <w:rsid w:val="008E3E89"/>
    <w:rsid w:val="009110DD"/>
    <w:rsid w:val="00935A6E"/>
    <w:rsid w:val="0096392D"/>
    <w:rsid w:val="009704E5"/>
    <w:rsid w:val="009833B8"/>
    <w:rsid w:val="00995025"/>
    <w:rsid w:val="009B39F7"/>
    <w:rsid w:val="009B510B"/>
    <w:rsid w:val="009B5F6C"/>
    <w:rsid w:val="009D01C7"/>
    <w:rsid w:val="00A21A31"/>
    <w:rsid w:val="00A24CD7"/>
    <w:rsid w:val="00A807F8"/>
    <w:rsid w:val="00A94009"/>
    <w:rsid w:val="00AA4B3F"/>
    <w:rsid w:val="00AC7C54"/>
    <w:rsid w:val="00B444BF"/>
    <w:rsid w:val="00B63542"/>
    <w:rsid w:val="00B87726"/>
    <w:rsid w:val="00BD1587"/>
    <w:rsid w:val="00BF701F"/>
    <w:rsid w:val="00C11DFC"/>
    <w:rsid w:val="00C37D7C"/>
    <w:rsid w:val="00C53401"/>
    <w:rsid w:val="00C6300D"/>
    <w:rsid w:val="00C83795"/>
    <w:rsid w:val="00C92A3D"/>
    <w:rsid w:val="00CA4D21"/>
    <w:rsid w:val="00CF21FD"/>
    <w:rsid w:val="00D00AF6"/>
    <w:rsid w:val="00D64EF7"/>
    <w:rsid w:val="00D82346"/>
    <w:rsid w:val="00D94693"/>
    <w:rsid w:val="00DB2D6B"/>
    <w:rsid w:val="00DF5BD9"/>
    <w:rsid w:val="00E1308C"/>
    <w:rsid w:val="00E86DF5"/>
    <w:rsid w:val="00F01D5E"/>
    <w:rsid w:val="00F10BBE"/>
    <w:rsid w:val="00F34A3E"/>
    <w:rsid w:val="00F42D77"/>
    <w:rsid w:val="00F80353"/>
    <w:rsid w:val="00F851F9"/>
    <w:rsid w:val="00F970A3"/>
    <w:rsid w:val="00FC6C45"/>
    <w:rsid w:val="00FE3B75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175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F42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175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F42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6BA7826114C172FE2E07A1D88B4D3C0150C8E9A2021C7CE8FB9FD58CA52109BBA7AE6AE53200C299216266ACDA05B2A694C0E68DC5E14CY1H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ДудченкоНА</cp:lastModifiedBy>
  <cp:revision>61</cp:revision>
  <cp:lastPrinted>2019-08-13T04:50:00Z</cp:lastPrinted>
  <dcterms:created xsi:type="dcterms:W3CDTF">2019-01-16T06:40:00Z</dcterms:created>
  <dcterms:modified xsi:type="dcterms:W3CDTF">2022-02-28T10:51:00Z</dcterms:modified>
</cp:coreProperties>
</file>