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62C5" w:rsidRDefault="00F762C5" w:rsidP="00F762C5">
      <w:pPr>
        <w:tabs>
          <w:tab w:val="left" w:pos="7920"/>
        </w:tabs>
        <w:autoSpaceDE w:val="0"/>
        <w:autoSpaceDN w:val="0"/>
        <w:adjustRightInd w:val="0"/>
        <w:rPr>
          <w:sz w:val="24"/>
        </w:rPr>
      </w:pPr>
      <w:r>
        <w:rPr>
          <w:sz w:val="24"/>
        </w:rPr>
        <w:t xml:space="preserve">                </w:t>
      </w:r>
      <w:r w:rsidR="00893025">
        <w:rPr>
          <w:sz w:val="24"/>
        </w:rPr>
        <w:t xml:space="preserve">    </w:t>
      </w:r>
      <w:r>
        <w:rPr>
          <w:sz w:val="24"/>
        </w:rPr>
        <w:t xml:space="preserve"> </w:t>
      </w:r>
      <w:r w:rsidR="00893025">
        <w:rPr>
          <w:sz w:val="24"/>
        </w:rPr>
        <w:t xml:space="preserve">  </w:t>
      </w:r>
      <w:r>
        <w:rPr>
          <w:sz w:val="24"/>
        </w:rPr>
        <w:t xml:space="preserve">  </w:t>
      </w:r>
      <w:r w:rsidR="008A5AA2">
        <w:rPr>
          <w:sz w:val="24"/>
        </w:rPr>
        <w:t xml:space="preserve">  </w:t>
      </w:r>
      <w:r>
        <w:rPr>
          <w:sz w:val="24"/>
        </w:rPr>
        <w:t xml:space="preserve">       </w:t>
      </w:r>
      <w:r w:rsidRPr="00131353">
        <w:rPr>
          <w:sz w:val="24"/>
        </w:rPr>
        <w:object w:dxaOrig="1240" w:dyaOrig="155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6.75pt;height:45pt" o:ole="" fillcolor="window">
            <v:imagedata r:id="rId5" o:title=""/>
          </v:shape>
          <o:OLEObject Type="Embed" ProgID="Word.Picture.8" ShapeID="_x0000_i1025" DrawAspect="Content" ObjectID="_1847013002" r:id="rId6"/>
        </w:object>
      </w:r>
      <w:r>
        <w:rPr>
          <w:sz w:val="24"/>
        </w:rPr>
        <w:tab/>
      </w:r>
    </w:p>
    <w:p w:rsidR="00F762C5" w:rsidRPr="00893025" w:rsidRDefault="00F762C5" w:rsidP="00F762C5">
      <w:pPr>
        <w:rPr>
          <w:b/>
          <w:sz w:val="28"/>
          <w:szCs w:val="28"/>
        </w:rPr>
      </w:pPr>
      <w:r>
        <w:rPr>
          <w:sz w:val="24"/>
        </w:rPr>
        <w:t xml:space="preserve">  </w:t>
      </w:r>
      <w:r w:rsidR="00893025">
        <w:rPr>
          <w:sz w:val="24"/>
        </w:rPr>
        <w:t xml:space="preserve">  </w:t>
      </w:r>
      <w:r>
        <w:rPr>
          <w:sz w:val="24"/>
        </w:rPr>
        <w:t xml:space="preserve">   </w:t>
      </w:r>
      <w:r w:rsidRPr="00893025">
        <w:rPr>
          <w:b/>
          <w:sz w:val="28"/>
          <w:szCs w:val="28"/>
        </w:rPr>
        <w:t xml:space="preserve">РОССИЙСКАЯ ФЕДЕРАЦИЯ                        </w:t>
      </w:r>
    </w:p>
    <w:p w:rsidR="00F762C5" w:rsidRPr="00893025" w:rsidRDefault="00F762C5" w:rsidP="00F762C5">
      <w:pPr>
        <w:rPr>
          <w:b/>
          <w:sz w:val="28"/>
          <w:szCs w:val="28"/>
        </w:rPr>
      </w:pPr>
    </w:p>
    <w:p w:rsidR="00F762C5" w:rsidRPr="00893025" w:rsidRDefault="00F762C5" w:rsidP="00F762C5">
      <w:pPr>
        <w:rPr>
          <w:b/>
          <w:sz w:val="28"/>
          <w:szCs w:val="28"/>
        </w:rPr>
      </w:pPr>
      <w:r w:rsidRPr="00893025">
        <w:rPr>
          <w:b/>
          <w:sz w:val="28"/>
          <w:szCs w:val="28"/>
        </w:rPr>
        <w:t xml:space="preserve">            </w:t>
      </w:r>
      <w:r w:rsidR="00893025">
        <w:rPr>
          <w:b/>
          <w:sz w:val="28"/>
          <w:szCs w:val="28"/>
        </w:rPr>
        <w:t xml:space="preserve">  </w:t>
      </w:r>
      <w:r w:rsidRPr="00893025">
        <w:rPr>
          <w:b/>
          <w:sz w:val="28"/>
          <w:szCs w:val="28"/>
        </w:rPr>
        <w:t xml:space="preserve"> АДМИНИСТРАЦИЯ</w:t>
      </w:r>
    </w:p>
    <w:p w:rsidR="00F762C5" w:rsidRPr="00893025" w:rsidRDefault="00F762C5" w:rsidP="00F762C5">
      <w:pPr>
        <w:rPr>
          <w:b/>
          <w:sz w:val="28"/>
          <w:szCs w:val="28"/>
        </w:rPr>
      </w:pPr>
      <w:r w:rsidRPr="00893025">
        <w:rPr>
          <w:b/>
          <w:sz w:val="28"/>
          <w:szCs w:val="28"/>
        </w:rPr>
        <w:t xml:space="preserve">    МУНИЦИПАЛЬНОГО РАЙОНА</w:t>
      </w:r>
    </w:p>
    <w:p w:rsidR="00F762C5" w:rsidRPr="00893025" w:rsidRDefault="00F762C5" w:rsidP="00F762C5">
      <w:pPr>
        <w:rPr>
          <w:b/>
          <w:sz w:val="28"/>
          <w:szCs w:val="28"/>
        </w:rPr>
      </w:pPr>
      <w:r w:rsidRPr="00893025">
        <w:rPr>
          <w:b/>
          <w:sz w:val="28"/>
          <w:szCs w:val="28"/>
        </w:rPr>
        <w:t xml:space="preserve">            </w:t>
      </w:r>
      <w:r w:rsidR="00893025">
        <w:rPr>
          <w:b/>
          <w:sz w:val="28"/>
          <w:szCs w:val="28"/>
        </w:rPr>
        <w:t xml:space="preserve">  </w:t>
      </w:r>
      <w:r w:rsidRPr="00893025">
        <w:rPr>
          <w:b/>
          <w:sz w:val="28"/>
          <w:szCs w:val="28"/>
        </w:rPr>
        <w:t xml:space="preserve">    КЛЯВЛИНСКИЙ</w:t>
      </w:r>
    </w:p>
    <w:p w:rsidR="00F762C5" w:rsidRPr="00893025" w:rsidRDefault="00F762C5" w:rsidP="00F762C5">
      <w:pPr>
        <w:rPr>
          <w:b/>
          <w:sz w:val="28"/>
          <w:szCs w:val="28"/>
        </w:rPr>
      </w:pPr>
      <w:r w:rsidRPr="00893025">
        <w:rPr>
          <w:b/>
          <w:sz w:val="28"/>
          <w:szCs w:val="28"/>
        </w:rPr>
        <w:t xml:space="preserve">            </w:t>
      </w:r>
      <w:r w:rsidR="00893025">
        <w:rPr>
          <w:b/>
          <w:sz w:val="28"/>
          <w:szCs w:val="28"/>
        </w:rPr>
        <w:t xml:space="preserve">  </w:t>
      </w:r>
      <w:r w:rsidRPr="00893025">
        <w:rPr>
          <w:b/>
          <w:sz w:val="28"/>
          <w:szCs w:val="28"/>
        </w:rPr>
        <w:t xml:space="preserve">   Самарской области</w:t>
      </w:r>
    </w:p>
    <w:p w:rsidR="00F762C5" w:rsidRPr="00893025" w:rsidRDefault="00F762C5" w:rsidP="00F762C5">
      <w:pPr>
        <w:rPr>
          <w:sz w:val="28"/>
          <w:szCs w:val="28"/>
        </w:rPr>
      </w:pPr>
      <w:r w:rsidRPr="00893025">
        <w:rPr>
          <w:sz w:val="28"/>
          <w:szCs w:val="28"/>
        </w:rPr>
        <w:t xml:space="preserve">                </w:t>
      </w:r>
    </w:p>
    <w:p w:rsidR="00F762C5" w:rsidRPr="00893025" w:rsidRDefault="00F762C5" w:rsidP="00F762C5">
      <w:pPr>
        <w:rPr>
          <w:b/>
          <w:sz w:val="28"/>
          <w:szCs w:val="28"/>
        </w:rPr>
      </w:pPr>
      <w:r w:rsidRPr="00893025">
        <w:rPr>
          <w:b/>
          <w:sz w:val="28"/>
          <w:szCs w:val="28"/>
        </w:rPr>
        <w:t xml:space="preserve">          </w:t>
      </w:r>
      <w:r w:rsidR="00893025">
        <w:rPr>
          <w:b/>
          <w:sz w:val="28"/>
          <w:szCs w:val="28"/>
        </w:rPr>
        <w:t xml:space="preserve">   </w:t>
      </w:r>
      <w:r w:rsidRPr="00893025">
        <w:rPr>
          <w:b/>
          <w:sz w:val="28"/>
          <w:szCs w:val="28"/>
        </w:rPr>
        <w:t xml:space="preserve">  ПОСТАНОВЛЕНИЕ</w:t>
      </w:r>
    </w:p>
    <w:p w:rsidR="00F762C5" w:rsidRPr="00893025" w:rsidRDefault="00F762C5" w:rsidP="00F762C5">
      <w:pPr>
        <w:rPr>
          <w:b/>
          <w:sz w:val="10"/>
          <w:szCs w:val="28"/>
        </w:rPr>
      </w:pPr>
    </w:p>
    <w:p w:rsidR="00893025" w:rsidRDefault="00F762C5" w:rsidP="00F762C5">
      <w:pPr>
        <w:rPr>
          <w:b/>
          <w:sz w:val="28"/>
          <w:szCs w:val="28"/>
        </w:rPr>
      </w:pPr>
      <w:r w:rsidRPr="00893025">
        <w:rPr>
          <w:b/>
          <w:sz w:val="28"/>
          <w:szCs w:val="28"/>
        </w:rPr>
        <w:t xml:space="preserve">         </w:t>
      </w:r>
      <w:r w:rsidR="00893025">
        <w:rPr>
          <w:b/>
          <w:sz w:val="28"/>
          <w:szCs w:val="28"/>
        </w:rPr>
        <w:t xml:space="preserve">  </w:t>
      </w:r>
      <w:r w:rsidRPr="00893025">
        <w:rPr>
          <w:b/>
          <w:sz w:val="28"/>
          <w:szCs w:val="28"/>
        </w:rPr>
        <w:t xml:space="preserve">   </w:t>
      </w:r>
      <w:r w:rsidR="00FF61B6" w:rsidRPr="00893025">
        <w:rPr>
          <w:b/>
          <w:sz w:val="28"/>
          <w:szCs w:val="28"/>
        </w:rPr>
        <w:t xml:space="preserve">от </w:t>
      </w:r>
      <w:r w:rsidR="00893025" w:rsidRPr="00893025">
        <w:rPr>
          <w:b/>
          <w:sz w:val="28"/>
          <w:szCs w:val="28"/>
        </w:rPr>
        <w:t>29</w:t>
      </w:r>
      <w:r w:rsidR="00FF61B6" w:rsidRPr="00893025">
        <w:rPr>
          <w:b/>
          <w:sz w:val="28"/>
          <w:szCs w:val="28"/>
        </w:rPr>
        <w:t>.07</w:t>
      </w:r>
      <w:r w:rsidRPr="00893025">
        <w:rPr>
          <w:b/>
          <w:sz w:val="28"/>
          <w:szCs w:val="28"/>
        </w:rPr>
        <w:t>.</w:t>
      </w:r>
      <w:r w:rsidR="00FF61B6" w:rsidRPr="00893025">
        <w:rPr>
          <w:b/>
          <w:sz w:val="28"/>
          <w:szCs w:val="28"/>
        </w:rPr>
        <w:t xml:space="preserve">2026 </w:t>
      </w:r>
      <w:r w:rsidR="002A1A58" w:rsidRPr="00893025">
        <w:rPr>
          <w:b/>
          <w:sz w:val="28"/>
          <w:szCs w:val="28"/>
        </w:rPr>
        <w:t>г. №</w:t>
      </w:r>
      <w:r w:rsidR="00CC72EB" w:rsidRPr="00893025">
        <w:rPr>
          <w:b/>
          <w:sz w:val="28"/>
          <w:szCs w:val="28"/>
        </w:rPr>
        <w:t xml:space="preserve"> </w:t>
      </w:r>
      <w:r w:rsidR="00893025" w:rsidRPr="00893025">
        <w:rPr>
          <w:b/>
          <w:sz w:val="28"/>
          <w:szCs w:val="28"/>
        </w:rPr>
        <w:t>273</w:t>
      </w:r>
      <w:r w:rsidRPr="00893025">
        <w:rPr>
          <w:b/>
          <w:sz w:val="28"/>
          <w:szCs w:val="28"/>
        </w:rPr>
        <w:t xml:space="preserve"> </w:t>
      </w:r>
    </w:p>
    <w:p w:rsidR="00F762C5" w:rsidRPr="00893025" w:rsidRDefault="00F762C5" w:rsidP="00F762C5">
      <w:pPr>
        <w:rPr>
          <w:b/>
          <w:sz w:val="10"/>
          <w:szCs w:val="28"/>
        </w:rPr>
      </w:pPr>
      <w:r w:rsidRPr="00893025">
        <w:rPr>
          <w:b/>
          <w:sz w:val="28"/>
          <w:szCs w:val="28"/>
        </w:rPr>
        <w:t xml:space="preserve">                      </w:t>
      </w:r>
    </w:p>
    <w:p w:rsidR="00F762C5" w:rsidRPr="00893025" w:rsidRDefault="00F762C5" w:rsidP="00F762C5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893025">
        <w:rPr>
          <w:sz w:val="28"/>
          <w:szCs w:val="28"/>
        </w:rPr>
        <w:t xml:space="preserve">Об утверждении Положения </w:t>
      </w:r>
      <w:r w:rsidRPr="00893025">
        <w:rPr>
          <w:rFonts w:eastAsiaTheme="minorHAnsi"/>
          <w:sz w:val="28"/>
          <w:szCs w:val="28"/>
          <w:lang w:eastAsia="en-US"/>
        </w:rPr>
        <w:t xml:space="preserve">о порядке сообщения </w:t>
      </w:r>
    </w:p>
    <w:p w:rsidR="00FF61B6" w:rsidRPr="00893025" w:rsidRDefault="00FF61B6" w:rsidP="00F762C5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893025">
        <w:rPr>
          <w:rFonts w:eastAsiaTheme="minorHAnsi"/>
          <w:sz w:val="28"/>
          <w:szCs w:val="28"/>
          <w:lang w:eastAsia="en-US"/>
        </w:rPr>
        <w:t>руководителями муниципальных учреждений</w:t>
      </w:r>
      <w:r w:rsidR="00F762C5" w:rsidRPr="00893025">
        <w:rPr>
          <w:rFonts w:eastAsiaTheme="minorHAnsi"/>
          <w:sz w:val="28"/>
          <w:szCs w:val="28"/>
          <w:lang w:eastAsia="en-US"/>
        </w:rPr>
        <w:t xml:space="preserve"> муниципального </w:t>
      </w:r>
    </w:p>
    <w:p w:rsidR="00FF61B6" w:rsidRPr="00893025" w:rsidRDefault="00F762C5" w:rsidP="00F762C5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893025">
        <w:rPr>
          <w:rFonts w:eastAsiaTheme="minorHAnsi"/>
          <w:sz w:val="28"/>
          <w:szCs w:val="28"/>
          <w:lang w:eastAsia="en-US"/>
        </w:rPr>
        <w:t xml:space="preserve">района </w:t>
      </w:r>
      <w:r w:rsidR="00090434" w:rsidRPr="00893025">
        <w:rPr>
          <w:rFonts w:eastAsiaTheme="minorHAnsi"/>
          <w:sz w:val="28"/>
          <w:szCs w:val="28"/>
          <w:lang w:eastAsia="en-US"/>
        </w:rPr>
        <w:t>Клявлинский</w:t>
      </w:r>
      <w:r w:rsidR="00FF61B6" w:rsidRPr="00893025">
        <w:rPr>
          <w:rFonts w:eastAsiaTheme="minorHAnsi"/>
          <w:sz w:val="28"/>
          <w:szCs w:val="28"/>
          <w:lang w:eastAsia="en-US"/>
        </w:rPr>
        <w:t xml:space="preserve"> Самарской области о </w:t>
      </w:r>
      <w:r w:rsidRPr="00893025">
        <w:rPr>
          <w:rFonts w:eastAsiaTheme="minorHAnsi"/>
          <w:sz w:val="28"/>
          <w:szCs w:val="28"/>
          <w:lang w:eastAsia="en-US"/>
        </w:rPr>
        <w:t xml:space="preserve">возникновении личной </w:t>
      </w:r>
    </w:p>
    <w:p w:rsidR="00FF61B6" w:rsidRPr="00893025" w:rsidRDefault="00F762C5" w:rsidP="00F762C5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893025">
        <w:rPr>
          <w:rFonts w:eastAsiaTheme="minorHAnsi"/>
          <w:sz w:val="28"/>
          <w:szCs w:val="28"/>
          <w:lang w:eastAsia="en-US"/>
        </w:rPr>
        <w:t xml:space="preserve">заинтересованности при исполнении должностных обязанностей, </w:t>
      </w:r>
    </w:p>
    <w:p w:rsidR="00F762C5" w:rsidRPr="00893025" w:rsidRDefault="00F762C5" w:rsidP="00F762C5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93025">
        <w:rPr>
          <w:rFonts w:eastAsiaTheme="minorHAnsi"/>
          <w:sz w:val="28"/>
          <w:szCs w:val="28"/>
          <w:lang w:eastAsia="en-US"/>
        </w:rPr>
        <w:t>которая приводит или может привести к конфликту интересов</w:t>
      </w:r>
    </w:p>
    <w:p w:rsidR="00F762C5" w:rsidRPr="00893025" w:rsidRDefault="00F762C5" w:rsidP="00F762C5">
      <w:pPr>
        <w:jc w:val="both"/>
        <w:rPr>
          <w:sz w:val="28"/>
          <w:szCs w:val="28"/>
        </w:rPr>
      </w:pPr>
    </w:p>
    <w:p w:rsidR="00CC72EB" w:rsidRPr="00893025" w:rsidRDefault="00CC72EB" w:rsidP="00CC72EB">
      <w:pPr>
        <w:pStyle w:val="ConsPlusNormal"/>
        <w:spacing w:line="360" w:lineRule="auto"/>
        <w:ind w:firstLine="540"/>
        <w:jc w:val="both"/>
        <w:rPr>
          <w:color w:val="000000"/>
          <w:sz w:val="28"/>
          <w:szCs w:val="28"/>
        </w:rPr>
      </w:pPr>
    </w:p>
    <w:p w:rsidR="0046685A" w:rsidRPr="00893025" w:rsidRDefault="00090434" w:rsidP="00893025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893025">
        <w:rPr>
          <w:color w:val="000000"/>
          <w:sz w:val="28"/>
          <w:szCs w:val="28"/>
        </w:rPr>
        <w:t xml:space="preserve">В соответствии с </w:t>
      </w:r>
      <w:r w:rsidR="0046685A" w:rsidRPr="00893025">
        <w:rPr>
          <w:color w:val="000000"/>
          <w:sz w:val="28"/>
          <w:szCs w:val="28"/>
        </w:rPr>
        <w:t>Федеральн</w:t>
      </w:r>
      <w:r w:rsidRPr="00893025">
        <w:rPr>
          <w:color w:val="000000"/>
          <w:sz w:val="28"/>
          <w:szCs w:val="28"/>
        </w:rPr>
        <w:t>ым законом</w:t>
      </w:r>
      <w:r w:rsidR="0046685A" w:rsidRPr="00893025">
        <w:rPr>
          <w:color w:val="000000"/>
          <w:sz w:val="28"/>
          <w:szCs w:val="28"/>
        </w:rPr>
        <w:t xml:space="preserve"> от 25.12.2008</w:t>
      </w:r>
      <w:r w:rsidR="00FF61B6" w:rsidRPr="00893025">
        <w:rPr>
          <w:color w:val="000000"/>
          <w:sz w:val="28"/>
          <w:szCs w:val="28"/>
        </w:rPr>
        <w:t xml:space="preserve"> </w:t>
      </w:r>
      <w:r w:rsidR="0046685A" w:rsidRPr="00893025">
        <w:rPr>
          <w:color w:val="000000"/>
          <w:sz w:val="28"/>
          <w:szCs w:val="28"/>
        </w:rPr>
        <w:t>г. № 273-ФЗ «О противодействии коррупции»</w:t>
      </w:r>
      <w:r w:rsidR="0046685A" w:rsidRPr="00893025">
        <w:rPr>
          <w:sz w:val="28"/>
          <w:szCs w:val="28"/>
        </w:rPr>
        <w:t xml:space="preserve">, </w:t>
      </w:r>
      <w:hyperlink r:id="rId7" w:history="1">
        <w:r w:rsidR="00F762C5" w:rsidRPr="00893025">
          <w:rPr>
            <w:sz w:val="28"/>
            <w:szCs w:val="28"/>
          </w:rPr>
          <w:t>Указом</w:t>
        </w:r>
      </w:hyperlink>
      <w:r w:rsidR="00F762C5" w:rsidRPr="00893025">
        <w:rPr>
          <w:sz w:val="28"/>
          <w:szCs w:val="28"/>
        </w:rPr>
        <w:t xml:space="preserve"> Президента Российской Федерации от 22.12.2015</w:t>
      </w:r>
      <w:r w:rsidR="00FF61B6" w:rsidRPr="00893025">
        <w:rPr>
          <w:sz w:val="28"/>
          <w:szCs w:val="28"/>
        </w:rPr>
        <w:t xml:space="preserve"> </w:t>
      </w:r>
      <w:r w:rsidR="00F762C5" w:rsidRPr="00893025">
        <w:rPr>
          <w:sz w:val="28"/>
          <w:szCs w:val="28"/>
        </w:rPr>
        <w:t xml:space="preserve">г. № 650 </w:t>
      </w:r>
      <w:r w:rsidR="00FF61B6" w:rsidRPr="00893025">
        <w:rPr>
          <w:sz w:val="28"/>
          <w:szCs w:val="28"/>
        </w:rPr>
        <w:t>«</w:t>
      </w:r>
      <w:r w:rsidR="00F762C5" w:rsidRPr="00893025">
        <w:rPr>
          <w:sz w:val="28"/>
          <w:szCs w:val="28"/>
        </w:rPr>
        <w:t>О порядке сообщения лицами, замещающими отдельные государственные должности Российской Федерации, должности федеральной государственной службы, и иными лицами о возникновении личной заинтересованности при исполнении должностных обязанностей, которая приводит или может привести к конфликту интересов, и о внесении изменений в некоторые акты Президента Российской Федерации</w:t>
      </w:r>
      <w:r w:rsidR="00FF61B6" w:rsidRPr="00893025">
        <w:rPr>
          <w:sz w:val="28"/>
          <w:szCs w:val="28"/>
        </w:rPr>
        <w:t>»</w:t>
      </w:r>
      <w:r w:rsidR="00F762C5" w:rsidRPr="00893025">
        <w:rPr>
          <w:sz w:val="28"/>
          <w:szCs w:val="28"/>
        </w:rPr>
        <w:t xml:space="preserve">, </w:t>
      </w:r>
      <w:r w:rsidR="0046685A" w:rsidRPr="00893025">
        <w:rPr>
          <w:sz w:val="28"/>
          <w:szCs w:val="28"/>
        </w:rPr>
        <w:t>Уставом муниципального района Клявлинский Самарской области</w:t>
      </w:r>
      <w:r w:rsidR="00621A1B">
        <w:rPr>
          <w:sz w:val="28"/>
          <w:szCs w:val="28"/>
        </w:rPr>
        <w:t>,</w:t>
      </w:r>
      <w:r w:rsidR="00CC72EB" w:rsidRPr="00893025">
        <w:rPr>
          <w:sz w:val="28"/>
          <w:szCs w:val="28"/>
        </w:rPr>
        <w:t xml:space="preserve"> </w:t>
      </w:r>
      <w:r w:rsidR="00FF61B6" w:rsidRPr="00893025">
        <w:rPr>
          <w:sz w:val="28"/>
          <w:szCs w:val="28"/>
        </w:rPr>
        <w:t>а</w:t>
      </w:r>
      <w:r w:rsidR="00F762C5" w:rsidRPr="00893025">
        <w:rPr>
          <w:sz w:val="28"/>
          <w:szCs w:val="28"/>
        </w:rPr>
        <w:t>дминистрация муниципального района Клявлинский</w:t>
      </w:r>
      <w:r w:rsidR="00FF61B6" w:rsidRPr="00893025">
        <w:rPr>
          <w:sz w:val="28"/>
          <w:szCs w:val="28"/>
        </w:rPr>
        <w:t xml:space="preserve"> Самарской области</w:t>
      </w:r>
      <w:r w:rsidR="00F762C5" w:rsidRPr="00893025">
        <w:rPr>
          <w:sz w:val="28"/>
          <w:szCs w:val="28"/>
        </w:rPr>
        <w:t xml:space="preserve"> ПОСТАНОВЛЯЕТ</w:t>
      </w:r>
      <w:r w:rsidR="0046685A" w:rsidRPr="00893025">
        <w:rPr>
          <w:sz w:val="28"/>
          <w:szCs w:val="28"/>
        </w:rPr>
        <w:t>:</w:t>
      </w:r>
    </w:p>
    <w:p w:rsidR="0046685A" w:rsidRPr="00893025" w:rsidRDefault="0046685A" w:rsidP="00893025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color w:val="000000"/>
          <w:sz w:val="28"/>
          <w:szCs w:val="28"/>
        </w:rPr>
      </w:pPr>
      <w:r w:rsidRPr="00893025">
        <w:rPr>
          <w:sz w:val="28"/>
          <w:szCs w:val="28"/>
        </w:rPr>
        <w:t xml:space="preserve">1. Утвердить прилагаемое Положение </w:t>
      </w:r>
      <w:r w:rsidRPr="00893025">
        <w:rPr>
          <w:rFonts w:eastAsiaTheme="minorHAnsi"/>
          <w:sz w:val="28"/>
          <w:szCs w:val="28"/>
          <w:lang w:eastAsia="en-US"/>
        </w:rPr>
        <w:t xml:space="preserve">о порядке сообщения </w:t>
      </w:r>
      <w:r w:rsidR="00FF61B6" w:rsidRPr="00893025">
        <w:rPr>
          <w:rFonts w:eastAsiaTheme="minorHAnsi"/>
          <w:sz w:val="28"/>
          <w:szCs w:val="28"/>
          <w:lang w:eastAsia="en-US"/>
        </w:rPr>
        <w:t>руководителями муниципальных учреждений</w:t>
      </w:r>
      <w:r w:rsidRPr="00893025">
        <w:rPr>
          <w:rFonts w:eastAsiaTheme="minorHAnsi"/>
          <w:sz w:val="28"/>
          <w:szCs w:val="28"/>
          <w:lang w:eastAsia="en-US"/>
        </w:rPr>
        <w:t xml:space="preserve"> муниципального </w:t>
      </w:r>
      <w:r w:rsidR="00F762C5" w:rsidRPr="00893025">
        <w:rPr>
          <w:rFonts w:eastAsiaTheme="minorHAnsi"/>
          <w:sz w:val="28"/>
          <w:szCs w:val="28"/>
          <w:lang w:eastAsia="en-US"/>
        </w:rPr>
        <w:t>района Клявлинский</w:t>
      </w:r>
      <w:r w:rsidR="00FF61B6" w:rsidRPr="00893025">
        <w:rPr>
          <w:rFonts w:eastAsiaTheme="minorHAnsi"/>
          <w:sz w:val="28"/>
          <w:szCs w:val="28"/>
          <w:lang w:eastAsia="en-US"/>
        </w:rPr>
        <w:t xml:space="preserve"> Самарской области</w:t>
      </w:r>
      <w:r w:rsidR="0016511E" w:rsidRPr="00893025">
        <w:rPr>
          <w:rFonts w:eastAsiaTheme="minorHAnsi"/>
          <w:sz w:val="28"/>
          <w:szCs w:val="28"/>
          <w:lang w:eastAsia="en-US"/>
        </w:rPr>
        <w:t xml:space="preserve"> о </w:t>
      </w:r>
      <w:r w:rsidRPr="00893025">
        <w:rPr>
          <w:rFonts w:eastAsiaTheme="minorHAnsi"/>
          <w:sz w:val="28"/>
          <w:szCs w:val="28"/>
          <w:lang w:eastAsia="en-US"/>
        </w:rPr>
        <w:t>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  <w:r w:rsidRPr="00893025">
        <w:rPr>
          <w:rFonts w:eastAsiaTheme="minorHAnsi"/>
          <w:color w:val="000000"/>
          <w:sz w:val="28"/>
          <w:szCs w:val="28"/>
        </w:rPr>
        <w:t>.</w:t>
      </w:r>
    </w:p>
    <w:p w:rsidR="0046685A" w:rsidRPr="00893025" w:rsidRDefault="00FF61B6" w:rsidP="0089302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893025">
        <w:rPr>
          <w:sz w:val="28"/>
          <w:szCs w:val="28"/>
        </w:rPr>
        <w:t xml:space="preserve">2. Опубликовать настоящее постановление в газете «Вести муниципального района Клявлинский Самарской области» и разместить на </w:t>
      </w:r>
      <w:r w:rsidRPr="00893025">
        <w:rPr>
          <w:sz w:val="28"/>
          <w:szCs w:val="28"/>
        </w:rPr>
        <w:lastRenderedPageBreak/>
        <w:t>официальном сайте администрации муниципального района Клявлинский Самарской области в информационно-телекоммуникационной сети «Интернет».</w:t>
      </w:r>
    </w:p>
    <w:p w:rsidR="0046685A" w:rsidRPr="00893025" w:rsidRDefault="00FF61B6" w:rsidP="0089302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893025">
        <w:rPr>
          <w:sz w:val="28"/>
          <w:szCs w:val="28"/>
        </w:rPr>
        <w:t>3</w:t>
      </w:r>
      <w:r w:rsidR="00CC72EB" w:rsidRPr="00893025">
        <w:rPr>
          <w:sz w:val="28"/>
          <w:szCs w:val="28"/>
        </w:rPr>
        <w:t xml:space="preserve">. </w:t>
      </w:r>
      <w:r w:rsidR="0046685A" w:rsidRPr="00893025">
        <w:rPr>
          <w:sz w:val="28"/>
          <w:szCs w:val="28"/>
        </w:rPr>
        <w:t xml:space="preserve">Настоящее </w:t>
      </w:r>
      <w:r w:rsidR="00E451ED" w:rsidRPr="00893025">
        <w:rPr>
          <w:sz w:val="28"/>
          <w:szCs w:val="28"/>
        </w:rPr>
        <w:t>постановление</w:t>
      </w:r>
      <w:r w:rsidR="0046685A" w:rsidRPr="00893025">
        <w:rPr>
          <w:sz w:val="28"/>
          <w:szCs w:val="28"/>
        </w:rPr>
        <w:t xml:space="preserve"> вступает в силу со дня его официального опубликования.</w:t>
      </w:r>
    </w:p>
    <w:p w:rsidR="0046685A" w:rsidRPr="00893025" w:rsidRDefault="0046685A" w:rsidP="00E069B0">
      <w:pPr>
        <w:pStyle w:val="ConsPlusNormal"/>
        <w:spacing w:line="360" w:lineRule="auto"/>
        <w:ind w:firstLine="708"/>
        <w:jc w:val="both"/>
        <w:rPr>
          <w:color w:val="000000"/>
          <w:sz w:val="28"/>
          <w:szCs w:val="28"/>
        </w:rPr>
      </w:pPr>
    </w:p>
    <w:p w:rsidR="00CC72EB" w:rsidRPr="00893025" w:rsidRDefault="00CC72EB" w:rsidP="0046685A">
      <w:pPr>
        <w:pStyle w:val="a7"/>
        <w:spacing w:line="264" w:lineRule="auto"/>
        <w:ind w:firstLine="0"/>
      </w:pPr>
    </w:p>
    <w:p w:rsidR="00114180" w:rsidRPr="00893025" w:rsidRDefault="00FF61B6" w:rsidP="00893025">
      <w:pPr>
        <w:pStyle w:val="a7"/>
        <w:spacing w:line="264" w:lineRule="auto"/>
        <w:ind w:firstLine="0"/>
      </w:pPr>
      <w:r w:rsidRPr="00893025">
        <w:t>И.о. Главы</w:t>
      </w:r>
      <w:r w:rsidR="0046685A" w:rsidRPr="00893025">
        <w:t xml:space="preserve"> </w:t>
      </w:r>
      <w:r w:rsidR="00114180" w:rsidRPr="00893025">
        <w:t>муниципального</w:t>
      </w:r>
      <w:r w:rsidR="0046685A" w:rsidRPr="00893025">
        <w:t xml:space="preserve">                     </w:t>
      </w:r>
      <w:r w:rsidR="00F762C5" w:rsidRPr="00893025">
        <w:t xml:space="preserve">                            </w:t>
      </w:r>
    </w:p>
    <w:p w:rsidR="00114180" w:rsidRPr="00893025" w:rsidRDefault="00114180" w:rsidP="00114180">
      <w:pPr>
        <w:pStyle w:val="a7"/>
        <w:spacing w:line="264" w:lineRule="auto"/>
        <w:ind w:firstLine="0"/>
      </w:pPr>
      <w:r w:rsidRPr="00893025">
        <w:t>района Клявлинский</w:t>
      </w:r>
    </w:p>
    <w:p w:rsidR="0046685A" w:rsidRPr="00893025" w:rsidRDefault="00FF61B6" w:rsidP="00FF61B6">
      <w:pPr>
        <w:pStyle w:val="a7"/>
        <w:spacing w:line="264" w:lineRule="auto"/>
        <w:ind w:firstLine="0"/>
      </w:pPr>
      <w:r w:rsidRPr="00893025">
        <w:t>Самарской области</w:t>
      </w:r>
      <w:r w:rsidR="00893025">
        <w:t xml:space="preserve">                                                                                </w:t>
      </w:r>
      <w:proofErr w:type="spellStart"/>
      <w:r w:rsidR="00893025">
        <w:t>Е.А.Иванов</w:t>
      </w:r>
      <w:proofErr w:type="spellEnd"/>
    </w:p>
    <w:p w:rsidR="00621A1B" w:rsidRDefault="00621A1B" w:rsidP="00FF4060">
      <w:pPr>
        <w:spacing w:line="360" w:lineRule="auto"/>
        <w:jc w:val="both"/>
        <w:rPr>
          <w:sz w:val="26"/>
          <w:szCs w:val="26"/>
        </w:rPr>
      </w:pPr>
    </w:p>
    <w:p w:rsidR="00621A1B" w:rsidRDefault="00621A1B" w:rsidP="00FF4060">
      <w:pPr>
        <w:spacing w:line="360" w:lineRule="auto"/>
        <w:jc w:val="both"/>
        <w:rPr>
          <w:sz w:val="26"/>
          <w:szCs w:val="26"/>
        </w:rPr>
      </w:pPr>
    </w:p>
    <w:p w:rsidR="002A1A58" w:rsidRPr="00FF61B6" w:rsidRDefault="002A1A58" w:rsidP="00FF4060">
      <w:pPr>
        <w:spacing w:line="360" w:lineRule="auto"/>
        <w:jc w:val="both"/>
        <w:rPr>
          <w:sz w:val="26"/>
          <w:szCs w:val="26"/>
        </w:rPr>
      </w:pPr>
      <w:bookmarkStart w:id="0" w:name="_GoBack"/>
      <w:bookmarkEnd w:id="0"/>
    </w:p>
    <w:p w:rsidR="00CC72EB" w:rsidRDefault="00CC72EB" w:rsidP="00FF4060">
      <w:pPr>
        <w:spacing w:line="360" w:lineRule="auto"/>
        <w:jc w:val="both"/>
        <w:rPr>
          <w:sz w:val="22"/>
          <w:szCs w:val="22"/>
        </w:rPr>
      </w:pPr>
    </w:p>
    <w:p w:rsidR="00CC72EB" w:rsidRDefault="00893025" w:rsidP="00FF4060">
      <w:pPr>
        <w:spacing w:line="360" w:lineRule="auto"/>
        <w:jc w:val="both"/>
        <w:rPr>
          <w:sz w:val="22"/>
          <w:szCs w:val="22"/>
        </w:rPr>
      </w:pPr>
      <w:r w:rsidRPr="00CC72EB">
        <w:t>Мазурина О.Ю.</w:t>
      </w:r>
    </w:p>
    <w:p w:rsidR="00CC72EB" w:rsidRDefault="00CC72EB" w:rsidP="00FF4060">
      <w:pPr>
        <w:spacing w:line="360" w:lineRule="auto"/>
        <w:jc w:val="both"/>
        <w:rPr>
          <w:sz w:val="22"/>
          <w:szCs w:val="22"/>
        </w:rPr>
      </w:pPr>
    </w:p>
    <w:p w:rsidR="00CC72EB" w:rsidRDefault="00CC72EB" w:rsidP="00FF4060">
      <w:pPr>
        <w:spacing w:line="360" w:lineRule="auto"/>
        <w:jc w:val="both"/>
        <w:rPr>
          <w:sz w:val="22"/>
          <w:szCs w:val="22"/>
        </w:rPr>
      </w:pPr>
    </w:p>
    <w:p w:rsidR="00CC72EB" w:rsidRDefault="00CC72EB" w:rsidP="00FF4060">
      <w:pPr>
        <w:spacing w:line="360" w:lineRule="auto"/>
        <w:jc w:val="both"/>
        <w:rPr>
          <w:sz w:val="22"/>
          <w:szCs w:val="22"/>
        </w:rPr>
      </w:pPr>
    </w:p>
    <w:p w:rsidR="00CC72EB" w:rsidRDefault="00CC72EB" w:rsidP="00FF4060">
      <w:pPr>
        <w:spacing w:line="360" w:lineRule="auto"/>
        <w:jc w:val="both"/>
        <w:rPr>
          <w:sz w:val="22"/>
          <w:szCs w:val="22"/>
        </w:rPr>
      </w:pPr>
    </w:p>
    <w:p w:rsidR="00CC72EB" w:rsidRPr="0029682E" w:rsidRDefault="00CC72EB" w:rsidP="00FF4060">
      <w:pPr>
        <w:spacing w:line="360" w:lineRule="auto"/>
        <w:jc w:val="both"/>
        <w:rPr>
          <w:sz w:val="22"/>
          <w:szCs w:val="22"/>
        </w:rPr>
      </w:pPr>
    </w:p>
    <w:p w:rsidR="0046685A" w:rsidRPr="00A25CCD" w:rsidRDefault="0046685A" w:rsidP="0046685A">
      <w:pPr>
        <w:spacing w:line="360" w:lineRule="auto"/>
        <w:jc w:val="both"/>
        <w:rPr>
          <w:sz w:val="26"/>
          <w:szCs w:val="26"/>
        </w:rPr>
      </w:pPr>
    </w:p>
    <w:p w:rsidR="00CC72EB" w:rsidRDefault="00CC72EB" w:rsidP="0046685A">
      <w:pPr>
        <w:jc w:val="right"/>
        <w:rPr>
          <w:sz w:val="24"/>
        </w:rPr>
      </w:pPr>
    </w:p>
    <w:p w:rsidR="00CC72EB" w:rsidRDefault="00CC72EB" w:rsidP="0046685A">
      <w:pPr>
        <w:jc w:val="right"/>
        <w:rPr>
          <w:sz w:val="24"/>
        </w:rPr>
      </w:pPr>
    </w:p>
    <w:p w:rsidR="00CC72EB" w:rsidRDefault="00CC72EB" w:rsidP="0046685A">
      <w:pPr>
        <w:jc w:val="right"/>
        <w:rPr>
          <w:sz w:val="24"/>
        </w:rPr>
      </w:pPr>
    </w:p>
    <w:p w:rsidR="00FF61B6" w:rsidRDefault="00FF61B6" w:rsidP="00CC72EB">
      <w:pPr>
        <w:ind w:left="4253"/>
        <w:jc w:val="center"/>
        <w:rPr>
          <w:sz w:val="24"/>
        </w:rPr>
      </w:pPr>
    </w:p>
    <w:p w:rsidR="00FF61B6" w:rsidRDefault="00FF61B6" w:rsidP="00CC72EB">
      <w:pPr>
        <w:ind w:left="4253"/>
        <w:jc w:val="center"/>
        <w:rPr>
          <w:sz w:val="24"/>
        </w:rPr>
      </w:pPr>
    </w:p>
    <w:p w:rsidR="00FF61B6" w:rsidRDefault="00FF61B6" w:rsidP="00CC72EB">
      <w:pPr>
        <w:ind w:left="4253"/>
        <w:jc w:val="center"/>
        <w:rPr>
          <w:sz w:val="24"/>
        </w:rPr>
      </w:pPr>
    </w:p>
    <w:p w:rsidR="00FF61B6" w:rsidRDefault="00FF61B6" w:rsidP="00CC72EB">
      <w:pPr>
        <w:ind w:left="4253"/>
        <w:jc w:val="center"/>
        <w:rPr>
          <w:sz w:val="24"/>
        </w:rPr>
      </w:pPr>
    </w:p>
    <w:p w:rsidR="00FF61B6" w:rsidRDefault="00FF61B6" w:rsidP="00CC72EB">
      <w:pPr>
        <w:ind w:left="4253"/>
        <w:jc w:val="center"/>
        <w:rPr>
          <w:sz w:val="24"/>
        </w:rPr>
      </w:pPr>
    </w:p>
    <w:p w:rsidR="00FF61B6" w:rsidRDefault="00FF61B6" w:rsidP="00CC72EB">
      <w:pPr>
        <w:ind w:left="4253"/>
        <w:jc w:val="center"/>
        <w:rPr>
          <w:sz w:val="24"/>
        </w:rPr>
      </w:pPr>
    </w:p>
    <w:p w:rsidR="00FF61B6" w:rsidRDefault="00FF61B6" w:rsidP="00CC72EB">
      <w:pPr>
        <w:ind w:left="4253"/>
        <w:jc w:val="center"/>
        <w:rPr>
          <w:sz w:val="24"/>
        </w:rPr>
      </w:pPr>
    </w:p>
    <w:p w:rsidR="00FF61B6" w:rsidRDefault="00FF61B6" w:rsidP="00CC72EB">
      <w:pPr>
        <w:ind w:left="4253"/>
        <w:jc w:val="center"/>
        <w:rPr>
          <w:sz w:val="24"/>
        </w:rPr>
      </w:pPr>
    </w:p>
    <w:p w:rsidR="00FF61B6" w:rsidRDefault="00FF61B6" w:rsidP="00CC72EB">
      <w:pPr>
        <w:ind w:left="4253"/>
        <w:jc w:val="center"/>
        <w:rPr>
          <w:sz w:val="24"/>
        </w:rPr>
      </w:pPr>
    </w:p>
    <w:p w:rsidR="00893025" w:rsidRDefault="00893025" w:rsidP="00CC72EB">
      <w:pPr>
        <w:ind w:left="4253"/>
        <w:jc w:val="center"/>
        <w:rPr>
          <w:sz w:val="24"/>
        </w:rPr>
        <w:sectPr w:rsidR="00893025" w:rsidSect="0089302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46685A" w:rsidRPr="00617E32" w:rsidRDefault="0046685A" w:rsidP="00CC72EB">
      <w:pPr>
        <w:ind w:left="4253"/>
        <w:jc w:val="center"/>
        <w:rPr>
          <w:sz w:val="24"/>
        </w:rPr>
      </w:pPr>
      <w:r>
        <w:rPr>
          <w:sz w:val="24"/>
        </w:rPr>
        <w:lastRenderedPageBreak/>
        <w:t>УТВЕРЖДЕНО</w:t>
      </w:r>
    </w:p>
    <w:p w:rsidR="0046685A" w:rsidRDefault="00F762C5" w:rsidP="00CC72EB">
      <w:pPr>
        <w:ind w:left="4253"/>
        <w:jc w:val="center"/>
        <w:rPr>
          <w:sz w:val="24"/>
        </w:rPr>
      </w:pPr>
      <w:r>
        <w:rPr>
          <w:sz w:val="24"/>
        </w:rPr>
        <w:t xml:space="preserve">постановлением </w:t>
      </w:r>
      <w:r w:rsidR="00FF61B6">
        <w:rPr>
          <w:sz w:val="24"/>
        </w:rPr>
        <w:t>а</w:t>
      </w:r>
      <w:r>
        <w:rPr>
          <w:sz w:val="24"/>
        </w:rPr>
        <w:t>дминистрации</w:t>
      </w:r>
    </w:p>
    <w:p w:rsidR="00FF61B6" w:rsidRDefault="0046685A" w:rsidP="00CC72EB">
      <w:pPr>
        <w:ind w:left="4253"/>
        <w:jc w:val="center"/>
        <w:rPr>
          <w:sz w:val="24"/>
        </w:rPr>
      </w:pPr>
      <w:r>
        <w:rPr>
          <w:sz w:val="24"/>
        </w:rPr>
        <w:t xml:space="preserve">муниципального </w:t>
      </w:r>
      <w:r w:rsidRPr="00617E32">
        <w:rPr>
          <w:sz w:val="24"/>
        </w:rPr>
        <w:t>района</w:t>
      </w:r>
      <w:r>
        <w:rPr>
          <w:sz w:val="24"/>
        </w:rPr>
        <w:t xml:space="preserve"> Клявлинский</w:t>
      </w:r>
      <w:r w:rsidR="00FF61B6">
        <w:rPr>
          <w:sz w:val="24"/>
        </w:rPr>
        <w:t xml:space="preserve"> </w:t>
      </w:r>
    </w:p>
    <w:p w:rsidR="0046685A" w:rsidRPr="00617E32" w:rsidRDefault="00FF61B6" w:rsidP="00CC72EB">
      <w:pPr>
        <w:ind w:left="4253"/>
        <w:jc w:val="center"/>
        <w:rPr>
          <w:sz w:val="24"/>
        </w:rPr>
      </w:pPr>
      <w:r>
        <w:rPr>
          <w:sz w:val="24"/>
        </w:rPr>
        <w:t>Самарской области</w:t>
      </w:r>
    </w:p>
    <w:p w:rsidR="0046685A" w:rsidRDefault="00F762C5" w:rsidP="00893025">
      <w:pPr>
        <w:ind w:left="4253"/>
        <w:jc w:val="center"/>
        <w:rPr>
          <w:color w:val="000000"/>
        </w:rPr>
      </w:pPr>
      <w:r>
        <w:rPr>
          <w:sz w:val="24"/>
        </w:rPr>
        <w:t xml:space="preserve">от </w:t>
      </w:r>
      <w:r w:rsidR="00893025">
        <w:rPr>
          <w:sz w:val="24"/>
        </w:rPr>
        <w:t>29</w:t>
      </w:r>
      <w:r w:rsidR="00FF61B6">
        <w:rPr>
          <w:sz w:val="24"/>
        </w:rPr>
        <w:t xml:space="preserve">.07.2026 </w:t>
      </w:r>
      <w:r w:rsidR="0046685A" w:rsidRPr="00617E32">
        <w:rPr>
          <w:sz w:val="24"/>
        </w:rPr>
        <w:t>г.</w:t>
      </w:r>
      <w:r w:rsidR="0046685A">
        <w:rPr>
          <w:sz w:val="24"/>
        </w:rPr>
        <w:t xml:space="preserve"> № </w:t>
      </w:r>
      <w:r w:rsidR="00893025">
        <w:rPr>
          <w:sz w:val="24"/>
        </w:rPr>
        <w:t>273</w:t>
      </w:r>
    </w:p>
    <w:p w:rsidR="00DA3E5F" w:rsidRDefault="00DA3E5F" w:rsidP="00861244">
      <w:pPr>
        <w:jc w:val="center"/>
        <w:rPr>
          <w:sz w:val="26"/>
          <w:szCs w:val="26"/>
        </w:rPr>
      </w:pPr>
    </w:p>
    <w:p w:rsidR="00861244" w:rsidRPr="005B7547" w:rsidRDefault="0046685A" w:rsidP="00861244">
      <w:pPr>
        <w:jc w:val="center"/>
        <w:rPr>
          <w:sz w:val="28"/>
          <w:szCs w:val="28"/>
        </w:rPr>
      </w:pPr>
      <w:r w:rsidRPr="005B7547">
        <w:rPr>
          <w:sz w:val="28"/>
          <w:szCs w:val="28"/>
        </w:rPr>
        <w:t>П</w:t>
      </w:r>
      <w:r w:rsidR="00861244" w:rsidRPr="005B7547">
        <w:rPr>
          <w:sz w:val="28"/>
          <w:szCs w:val="28"/>
        </w:rPr>
        <w:t>ОЛОЖЕНИЕ</w:t>
      </w:r>
    </w:p>
    <w:p w:rsidR="00861244" w:rsidRPr="005B7547" w:rsidRDefault="00D0485E" w:rsidP="00861244">
      <w:pPr>
        <w:jc w:val="center"/>
        <w:rPr>
          <w:rFonts w:eastAsiaTheme="minorHAnsi"/>
          <w:sz w:val="28"/>
          <w:szCs w:val="28"/>
          <w:lang w:eastAsia="en-US"/>
        </w:rPr>
      </w:pPr>
      <w:r w:rsidRPr="005B7547">
        <w:rPr>
          <w:rFonts w:eastAsiaTheme="minorHAnsi"/>
          <w:sz w:val="28"/>
          <w:szCs w:val="28"/>
          <w:lang w:eastAsia="en-US"/>
        </w:rPr>
        <w:t xml:space="preserve">о порядке сообщения </w:t>
      </w:r>
      <w:r w:rsidR="00FF61B6" w:rsidRPr="005B7547">
        <w:rPr>
          <w:rFonts w:eastAsiaTheme="minorHAnsi"/>
          <w:sz w:val="28"/>
          <w:szCs w:val="28"/>
          <w:lang w:eastAsia="en-US"/>
        </w:rPr>
        <w:t>руководителями муниципальных учреждений</w:t>
      </w:r>
      <w:r w:rsidR="0046685A" w:rsidRPr="005B7547">
        <w:rPr>
          <w:rFonts w:eastAsiaTheme="minorHAnsi"/>
          <w:sz w:val="28"/>
          <w:szCs w:val="28"/>
          <w:lang w:eastAsia="en-US"/>
        </w:rPr>
        <w:t xml:space="preserve"> муниципального района Клявлинский</w:t>
      </w:r>
      <w:r w:rsidR="00FF61B6" w:rsidRPr="005B7547">
        <w:rPr>
          <w:rFonts w:eastAsiaTheme="minorHAnsi"/>
          <w:sz w:val="28"/>
          <w:szCs w:val="28"/>
          <w:lang w:eastAsia="en-US"/>
        </w:rPr>
        <w:t xml:space="preserve"> Самарской области о </w:t>
      </w:r>
      <w:r w:rsidRPr="005B7547">
        <w:rPr>
          <w:rFonts w:eastAsiaTheme="minorHAnsi"/>
          <w:sz w:val="28"/>
          <w:szCs w:val="28"/>
          <w:lang w:eastAsia="en-US"/>
        </w:rPr>
        <w:t>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  <w:r w:rsidR="0046685A" w:rsidRPr="005B7547">
        <w:rPr>
          <w:rFonts w:eastAsiaTheme="minorHAnsi"/>
          <w:sz w:val="28"/>
          <w:szCs w:val="28"/>
          <w:lang w:eastAsia="en-US"/>
        </w:rPr>
        <w:t xml:space="preserve"> (далее – Положение)</w:t>
      </w:r>
    </w:p>
    <w:p w:rsidR="00D0485E" w:rsidRPr="005B7547" w:rsidRDefault="00D0485E" w:rsidP="00E069B0">
      <w:pPr>
        <w:spacing w:line="360" w:lineRule="auto"/>
        <w:jc w:val="center"/>
        <w:rPr>
          <w:rFonts w:eastAsiaTheme="minorHAnsi"/>
          <w:sz w:val="28"/>
          <w:szCs w:val="28"/>
          <w:lang w:eastAsia="en-US"/>
        </w:rPr>
      </w:pPr>
    </w:p>
    <w:p w:rsidR="00D0485E" w:rsidRPr="005B7547" w:rsidRDefault="00D0485E" w:rsidP="00E069B0">
      <w:pPr>
        <w:pStyle w:val="ConsPlusNormal"/>
        <w:spacing w:line="360" w:lineRule="auto"/>
        <w:ind w:firstLine="540"/>
        <w:jc w:val="both"/>
        <w:rPr>
          <w:sz w:val="28"/>
          <w:szCs w:val="28"/>
        </w:rPr>
      </w:pPr>
      <w:r w:rsidRPr="005B7547">
        <w:rPr>
          <w:sz w:val="28"/>
          <w:szCs w:val="28"/>
        </w:rPr>
        <w:t xml:space="preserve">1. Настоящим Положением определяется порядок сообщения </w:t>
      </w:r>
      <w:r w:rsidR="00FF61B6" w:rsidRPr="005B7547">
        <w:rPr>
          <w:sz w:val="28"/>
          <w:szCs w:val="28"/>
        </w:rPr>
        <w:t>руководителями муниципальных учреждений муниципального района Клявлинский Самарской области</w:t>
      </w:r>
      <w:r w:rsidR="00960AEB" w:rsidRPr="005B7547">
        <w:rPr>
          <w:sz w:val="28"/>
          <w:szCs w:val="28"/>
        </w:rPr>
        <w:t xml:space="preserve"> (далее – </w:t>
      </w:r>
      <w:r w:rsidR="00FF61B6" w:rsidRPr="005B7547">
        <w:rPr>
          <w:sz w:val="28"/>
          <w:szCs w:val="28"/>
        </w:rPr>
        <w:t>руководители муниципальных учреждений</w:t>
      </w:r>
      <w:r w:rsidR="00960AEB" w:rsidRPr="005B7547">
        <w:rPr>
          <w:sz w:val="28"/>
          <w:szCs w:val="28"/>
        </w:rPr>
        <w:t>)</w:t>
      </w:r>
      <w:r w:rsidR="00F762C5" w:rsidRPr="005B7547">
        <w:rPr>
          <w:sz w:val="28"/>
          <w:szCs w:val="28"/>
        </w:rPr>
        <w:t xml:space="preserve"> </w:t>
      </w:r>
      <w:r w:rsidRPr="005B7547">
        <w:rPr>
          <w:sz w:val="28"/>
          <w:szCs w:val="28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интересов.</w:t>
      </w:r>
    </w:p>
    <w:p w:rsidR="00D0485E" w:rsidRPr="005B7547" w:rsidRDefault="00D0485E" w:rsidP="00E069B0">
      <w:pPr>
        <w:pStyle w:val="ConsPlusNormal"/>
        <w:spacing w:line="360" w:lineRule="auto"/>
        <w:ind w:firstLine="540"/>
        <w:jc w:val="both"/>
        <w:rPr>
          <w:sz w:val="28"/>
          <w:szCs w:val="28"/>
        </w:rPr>
      </w:pPr>
      <w:r w:rsidRPr="005B7547">
        <w:rPr>
          <w:sz w:val="28"/>
          <w:szCs w:val="28"/>
        </w:rPr>
        <w:t xml:space="preserve">2. </w:t>
      </w:r>
      <w:r w:rsidR="00FF61B6" w:rsidRPr="005B7547">
        <w:rPr>
          <w:sz w:val="28"/>
          <w:szCs w:val="28"/>
        </w:rPr>
        <w:t>Руководители муниципальных учреждений</w:t>
      </w:r>
      <w:r w:rsidRPr="005B7547">
        <w:rPr>
          <w:sz w:val="28"/>
          <w:szCs w:val="28"/>
        </w:rPr>
        <w:t xml:space="preserve"> обязаны в соответствии с законодательством Российской Федерации о противодействии коррупции сообщать о возникновении личной заинтересованности при исполнении должностных обязанностей, которая приводит или может привести к конфликту интересов, а также принимать меры по предотвращению или урегулированию конфликта интересов.</w:t>
      </w:r>
    </w:p>
    <w:p w:rsidR="00D0485E" w:rsidRPr="005B7547" w:rsidRDefault="00D0485E" w:rsidP="005B7547">
      <w:pPr>
        <w:pStyle w:val="ConsPlusNormal"/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5B7547">
        <w:rPr>
          <w:sz w:val="28"/>
          <w:szCs w:val="28"/>
        </w:rPr>
        <w:t>Сообщение оформляется в письменной форме в виде уведомления о возникновении личной заинтересованности при исполнении должностных обязанностей, которая приводит или может привести к конфликту интересов (далее - уведомление).</w:t>
      </w:r>
    </w:p>
    <w:p w:rsidR="00D0485E" w:rsidRPr="005B7547" w:rsidRDefault="00D0485E" w:rsidP="005B7547">
      <w:pPr>
        <w:pStyle w:val="ConsPlusNormal"/>
        <w:widowControl w:val="0"/>
        <w:spacing w:line="360" w:lineRule="auto"/>
        <w:ind w:firstLine="709"/>
        <w:jc w:val="both"/>
        <w:rPr>
          <w:sz w:val="28"/>
          <w:szCs w:val="28"/>
        </w:rPr>
      </w:pPr>
      <w:bookmarkStart w:id="1" w:name="Par3"/>
      <w:bookmarkEnd w:id="1"/>
      <w:r w:rsidRPr="005B7547">
        <w:rPr>
          <w:sz w:val="28"/>
          <w:szCs w:val="28"/>
        </w:rPr>
        <w:t>3.</w:t>
      </w:r>
      <w:bookmarkStart w:id="2" w:name="Par6"/>
      <w:bookmarkEnd w:id="2"/>
      <w:r w:rsidRPr="005B7547">
        <w:rPr>
          <w:sz w:val="28"/>
          <w:szCs w:val="28"/>
        </w:rPr>
        <w:t xml:space="preserve"> </w:t>
      </w:r>
      <w:r w:rsidR="00FF61B6" w:rsidRPr="005B7547">
        <w:rPr>
          <w:sz w:val="28"/>
          <w:szCs w:val="28"/>
        </w:rPr>
        <w:t>Руководители муниципальных учреждений</w:t>
      </w:r>
      <w:r w:rsidR="00960AEB" w:rsidRPr="005B7547">
        <w:rPr>
          <w:sz w:val="28"/>
          <w:szCs w:val="28"/>
        </w:rPr>
        <w:t xml:space="preserve"> направляют уведомление</w:t>
      </w:r>
      <w:r w:rsidR="00090434" w:rsidRPr="005B7547">
        <w:rPr>
          <w:sz w:val="28"/>
          <w:szCs w:val="28"/>
        </w:rPr>
        <w:t xml:space="preserve"> в организационный отдел </w:t>
      </w:r>
      <w:r w:rsidR="00FF61B6" w:rsidRPr="005B7547">
        <w:rPr>
          <w:sz w:val="28"/>
          <w:szCs w:val="28"/>
        </w:rPr>
        <w:t>а</w:t>
      </w:r>
      <w:r w:rsidR="00090434" w:rsidRPr="005B7547">
        <w:rPr>
          <w:sz w:val="28"/>
          <w:szCs w:val="28"/>
        </w:rPr>
        <w:t>дминистрации муниципального района Клявлинский</w:t>
      </w:r>
      <w:r w:rsidR="00FF61B6" w:rsidRPr="005B7547">
        <w:rPr>
          <w:sz w:val="28"/>
          <w:szCs w:val="28"/>
        </w:rPr>
        <w:t xml:space="preserve"> Самарской области</w:t>
      </w:r>
      <w:r w:rsidR="00960AEB" w:rsidRPr="005B7547">
        <w:rPr>
          <w:sz w:val="28"/>
          <w:szCs w:val="28"/>
        </w:rPr>
        <w:t xml:space="preserve"> </w:t>
      </w:r>
      <w:r w:rsidR="000353BD" w:rsidRPr="005B7547">
        <w:rPr>
          <w:sz w:val="28"/>
          <w:szCs w:val="28"/>
        </w:rPr>
        <w:t>по форме согла</w:t>
      </w:r>
      <w:r w:rsidR="00FF61B6" w:rsidRPr="005B7547">
        <w:rPr>
          <w:sz w:val="28"/>
          <w:szCs w:val="28"/>
        </w:rPr>
        <w:t xml:space="preserve">сно </w:t>
      </w:r>
      <w:proofErr w:type="gramStart"/>
      <w:r w:rsidR="00FF61B6" w:rsidRPr="005B7547">
        <w:rPr>
          <w:sz w:val="28"/>
          <w:szCs w:val="28"/>
        </w:rPr>
        <w:t>приложению</w:t>
      </w:r>
      <w:proofErr w:type="gramEnd"/>
      <w:r w:rsidR="00FF61B6" w:rsidRPr="005B7547">
        <w:rPr>
          <w:sz w:val="28"/>
          <w:szCs w:val="28"/>
        </w:rPr>
        <w:t xml:space="preserve"> </w:t>
      </w:r>
      <w:r w:rsidR="000353BD" w:rsidRPr="005B7547">
        <w:rPr>
          <w:sz w:val="28"/>
          <w:szCs w:val="28"/>
        </w:rPr>
        <w:t>к настоящему Положению.</w:t>
      </w:r>
    </w:p>
    <w:p w:rsidR="000353BD" w:rsidRPr="005B7547" w:rsidRDefault="000353BD" w:rsidP="005B7547">
      <w:pPr>
        <w:pStyle w:val="ConsPlusNormal"/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5B7547">
        <w:rPr>
          <w:sz w:val="28"/>
          <w:szCs w:val="28"/>
        </w:rPr>
        <w:t xml:space="preserve">4. </w:t>
      </w:r>
      <w:r w:rsidR="00FF61B6" w:rsidRPr="005B7547">
        <w:rPr>
          <w:sz w:val="28"/>
          <w:szCs w:val="28"/>
        </w:rPr>
        <w:t>Руководители муниципальных учреждений</w:t>
      </w:r>
      <w:r w:rsidRPr="005B7547">
        <w:rPr>
          <w:sz w:val="28"/>
          <w:szCs w:val="28"/>
        </w:rPr>
        <w:t xml:space="preserve"> вправе указать в уведомлении иные сведения, имеющие значение для предотвращения или </w:t>
      </w:r>
      <w:r w:rsidRPr="005B7547">
        <w:rPr>
          <w:sz w:val="28"/>
          <w:szCs w:val="28"/>
        </w:rPr>
        <w:lastRenderedPageBreak/>
        <w:t>урегулирования конфликта интересов.</w:t>
      </w:r>
    </w:p>
    <w:p w:rsidR="000353BD" w:rsidRPr="005B7547" w:rsidRDefault="000353BD" w:rsidP="005B7547">
      <w:pPr>
        <w:pStyle w:val="ConsPlusNormal"/>
        <w:widowControl w:val="0"/>
        <w:spacing w:line="360" w:lineRule="auto"/>
        <w:ind w:firstLine="709"/>
        <w:jc w:val="both"/>
        <w:rPr>
          <w:sz w:val="28"/>
          <w:szCs w:val="28"/>
        </w:rPr>
      </w:pPr>
      <w:bookmarkStart w:id="3" w:name="Par11"/>
      <w:bookmarkEnd w:id="3"/>
      <w:r w:rsidRPr="005B7547">
        <w:rPr>
          <w:sz w:val="28"/>
          <w:szCs w:val="28"/>
        </w:rPr>
        <w:t xml:space="preserve">5. </w:t>
      </w:r>
      <w:r w:rsidR="00090434" w:rsidRPr="005B7547">
        <w:rPr>
          <w:sz w:val="28"/>
          <w:szCs w:val="28"/>
        </w:rPr>
        <w:t>Начальник организационного отдела</w:t>
      </w:r>
      <w:r w:rsidR="00DA3E5F" w:rsidRPr="005B7547">
        <w:rPr>
          <w:sz w:val="28"/>
          <w:szCs w:val="28"/>
        </w:rPr>
        <w:t xml:space="preserve"> администрации муниципального района Клявлинский Самарской области (далее – начальник организационного отдела)</w:t>
      </w:r>
      <w:r w:rsidR="006D4889" w:rsidRPr="005B7547">
        <w:rPr>
          <w:sz w:val="28"/>
          <w:szCs w:val="28"/>
        </w:rPr>
        <w:t xml:space="preserve"> осуществляет регистрацию уведомлений в Журнале регистрации уведомлений</w:t>
      </w:r>
      <w:r w:rsidR="00B37EE6" w:rsidRPr="005B7547">
        <w:rPr>
          <w:sz w:val="28"/>
          <w:szCs w:val="28"/>
        </w:rPr>
        <w:t xml:space="preserve"> </w:t>
      </w:r>
      <w:r w:rsidR="00DA3E5F" w:rsidRPr="005B7547">
        <w:rPr>
          <w:sz w:val="28"/>
          <w:szCs w:val="28"/>
        </w:rPr>
        <w:t>руководителей муниципальных учреждений муниципального района Клявлинский Самарской области</w:t>
      </w:r>
      <w:r w:rsidR="00B37EE6" w:rsidRPr="005B7547">
        <w:rPr>
          <w:sz w:val="28"/>
          <w:szCs w:val="28"/>
        </w:rPr>
        <w:t xml:space="preserve">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  <w:r w:rsidR="006D4889" w:rsidRPr="005B7547">
        <w:rPr>
          <w:sz w:val="28"/>
          <w:szCs w:val="28"/>
        </w:rPr>
        <w:t>.</w:t>
      </w:r>
    </w:p>
    <w:p w:rsidR="006D4889" w:rsidRPr="005B7547" w:rsidRDefault="006D4889" w:rsidP="005B7547">
      <w:pPr>
        <w:pStyle w:val="ConsPlusNormal"/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5B7547">
        <w:rPr>
          <w:sz w:val="28"/>
          <w:szCs w:val="28"/>
        </w:rPr>
        <w:t xml:space="preserve">6. </w:t>
      </w:r>
      <w:r w:rsidR="00090434" w:rsidRPr="005B7547">
        <w:rPr>
          <w:sz w:val="28"/>
          <w:szCs w:val="28"/>
        </w:rPr>
        <w:t xml:space="preserve">Начальник организационного отдела </w:t>
      </w:r>
      <w:r w:rsidR="000034CD" w:rsidRPr="005B7547">
        <w:rPr>
          <w:sz w:val="28"/>
          <w:szCs w:val="28"/>
        </w:rPr>
        <w:t>не позднее 7</w:t>
      </w:r>
      <w:r w:rsidRPr="005B7547">
        <w:rPr>
          <w:sz w:val="28"/>
          <w:szCs w:val="28"/>
        </w:rPr>
        <w:t xml:space="preserve"> рабочих дней с момента регистрации передает уведомление </w:t>
      </w:r>
      <w:r w:rsidR="00B37EE6" w:rsidRPr="005B7547">
        <w:rPr>
          <w:sz w:val="28"/>
          <w:szCs w:val="28"/>
        </w:rPr>
        <w:t>п</w:t>
      </w:r>
      <w:r w:rsidRPr="005B7547">
        <w:rPr>
          <w:sz w:val="28"/>
          <w:szCs w:val="28"/>
        </w:rPr>
        <w:t>редседателю Комиссии</w:t>
      </w:r>
      <w:r w:rsidR="00090434" w:rsidRPr="005B7547">
        <w:rPr>
          <w:sz w:val="28"/>
          <w:szCs w:val="28"/>
        </w:rPr>
        <w:t xml:space="preserve"> по соблюдению требований к служебному поведению </w:t>
      </w:r>
      <w:r w:rsidR="00DA3E5F" w:rsidRPr="005B7547">
        <w:rPr>
          <w:sz w:val="28"/>
          <w:szCs w:val="28"/>
        </w:rPr>
        <w:t>руководителей муниципальных учреждений</w:t>
      </w:r>
      <w:r w:rsidR="00090434" w:rsidRPr="005B7547">
        <w:rPr>
          <w:sz w:val="28"/>
          <w:szCs w:val="28"/>
        </w:rPr>
        <w:t xml:space="preserve"> </w:t>
      </w:r>
      <w:r w:rsidR="000C0CB5" w:rsidRPr="005B7547">
        <w:rPr>
          <w:sz w:val="28"/>
          <w:szCs w:val="28"/>
        </w:rPr>
        <w:t xml:space="preserve">муниципального района Клявлинский Самарской области </w:t>
      </w:r>
      <w:r w:rsidR="00090434" w:rsidRPr="005B7547">
        <w:rPr>
          <w:sz w:val="28"/>
          <w:szCs w:val="28"/>
        </w:rPr>
        <w:t>и урегулированию конфликта интересов (далее – Комиссия)</w:t>
      </w:r>
      <w:r w:rsidRPr="005B7547">
        <w:rPr>
          <w:sz w:val="28"/>
          <w:szCs w:val="28"/>
        </w:rPr>
        <w:t>.</w:t>
      </w:r>
    </w:p>
    <w:p w:rsidR="006D4889" w:rsidRPr="005B7547" w:rsidRDefault="006D4889" w:rsidP="005B7547">
      <w:pPr>
        <w:pStyle w:val="ConsPlusNormal"/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5B7547">
        <w:rPr>
          <w:sz w:val="28"/>
          <w:szCs w:val="28"/>
        </w:rPr>
        <w:t>7. Комиссия по результатам рассмотрения уведомления принимает одно из следующих решений:</w:t>
      </w:r>
    </w:p>
    <w:p w:rsidR="00D0485E" w:rsidRPr="005B7547" w:rsidRDefault="00D0485E" w:rsidP="005B7547">
      <w:pPr>
        <w:pStyle w:val="ConsPlusNormal"/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5B7547">
        <w:rPr>
          <w:sz w:val="28"/>
          <w:szCs w:val="28"/>
        </w:rPr>
        <w:t>а) признать, что при исполнении должностных обязанностей лицом, направившим уведомление, конфликт интересов отсутствует;</w:t>
      </w:r>
    </w:p>
    <w:p w:rsidR="00D0485E" w:rsidRPr="005B7547" w:rsidRDefault="00D0485E" w:rsidP="005B7547">
      <w:pPr>
        <w:pStyle w:val="ConsPlusNormal"/>
        <w:widowControl w:val="0"/>
        <w:spacing w:line="360" w:lineRule="auto"/>
        <w:ind w:firstLine="709"/>
        <w:jc w:val="both"/>
        <w:rPr>
          <w:sz w:val="28"/>
          <w:szCs w:val="28"/>
        </w:rPr>
      </w:pPr>
      <w:bookmarkStart w:id="4" w:name="Par18"/>
      <w:bookmarkEnd w:id="4"/>
      <w:r w:rsidRPr="005B7547">
        <w:rPr>
          <w:sz w:val="28"/>
          <w:szCs w:val="28"/>
        </w:rPr>
        <w:t>б) признать, что при исполнении должностных обязанностей лицом, направившим уведомление, личная заинтересованность приводит или может привести к конфликту интересов;</w:t>
      </w:r>
    </w:p>
    <w:p w:rsidR="00D0485E" w:rsidRPr="005B7547" w:rsidRDefault="00D0485E" w:rsidP="005B7547">
      <w:pPr>
        <w:pStyle w:val="ConsPlusNormal"/>
        <w:widowControl w:val="0"/>
        <w:spacing w:line="360" w:lineRule="auto"/>
        <w:ind w:firstLine="709"/>
        <w:jc w:val="both"/>
        <w:rPr>
          <w:sz w:val="28"/>
          <w:szCs w:val="28"/>
        </w:rPr>
      </w:pPr>
      <w:bookmarkStart w:id="5" w:name="Par19"/>
      <w:bookmarkEnd w:id="5"/>
      <w:r w:rsidRPr="005B7547">
        <w:rPr>
          <w:sz w:val="28"/>
          <w:szCs w:val="28"/>
        </w:rPr>
        <w:t>в) признать, что лицом, направившим уведомление, не соблюдались требования об урегулировании конфликта интересов.</w:t>
      </w:r>
    </w:p>
    <w:p w:rsidR="00D0485E" w:rsidRPr="005B7547" w:rsidRDefault="006D4889" w:rsidP="005B7547">
      <w:pPr>
        <w:pStyle w:val="ConsPlusNormal"/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5B7547">
        <w:rPr>
          <w:sz w:val="28"/>
          <w:szCs w:val="28"/>
        </w:rPr>
        <w:t xml:space="preserve">8. </w:t>
      </w:r>
      <w:r w:rsidR="00D0485E" w:rsidRPr="005B7547">
        <w:rPr>
          <w:sz w:val="28"/>
          <w:szCs w:val="28"/>
        </w:rPr>
        <w:t xml:space="preserve">В случае принятия решения, предусмотренного </w:t>
      </w:r>
      <w:hyperlink w:anchor="Par18" w:history="1">
        <w:r w:rsidR="00D0485E" w:rsidRPr="005B7547">
          <w:rPr>
            <w:sz w:val="28"/>
            <w:szCs w:val="28"/>
          </w:rPr>
          <w:t xml:space="preserve">подпунктом "б" пункта </w:t>
        </w:r>
        <w:r w:rsidRPr="005B7547">
          <w:rPr>
            <w:sz w:val="28"/>
            <w:szCs w:val="28"/>
          </w:rPr>
          <w:t>7</w:t>
        </w:r>
      </w:hyperlink>
      <w:r w:rsidR="00D0485E" w:rsidRPr="005B7547">
        <w:rPr>
          <w:sz w:val="28"/>
          <w:szCs w:val="28"/>
        </w:rPr>
        <w:t xml:space="preserve"> настоящего Положения, в соответствии с законодательством Российской Федерации </w:t>
      </w:r>
      <w:r w:rsidR="00B37EE6" w:rsidRPr="005B7547">
        <w:rPr>
          <w:sz w:val="28"/>
          <w:szCs w:val="28"/>
        </w:rPr>
        <w:t>п</w:t>
      </w:r>
      <w:r w:rsidRPr="005B7547">
        <w:rPr>
          <w:sz w:val="28"/>
          <w:szCs w:val="28"/>
        </w:rPr>
        <w:t>редседатель Комиссии</w:t>
      </w:r>
      <w:r w:rsidR="00D0485E" w:rsidRPr="005B7547">
        <w:rPr>
          <w:sz w:val="28"/>
          <w:szCs w:val="28"/>
        </w:rPr>
        <w:t xml:space="preserve"> обеспечивает принятие мер по предотвращению или урегулированию конфликта интересов либо рекомендует лицу, направившему уведомление, принять такие меры.</w:t>
      </w:r>
    </w:p>
    <w:p w:rsidR="006D4889" w:rsidRDefault="006D4889" w:rsidP="005B7547">
      <w:pPr>
        <w:pStyle w:val="ConsPlusNormal"/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5B7547">
        <w:rPr>
          <w:sz w:val="28"/>
          <w:szCs w:val="28"/>
        </w:rPr>
        <w:t xml:space="preserve">9. Непринятие </w:t>
      </w:r>
      <w:r w:rsidR="00DA3E5F" w:rsidRPr="005B7547">
        <w:rPr>
          <w:sz w:val="28"/>
          <w:szCs w:val="28"/>
        </w:rPr>
        <w:t>руководителем муниципального учреждения</w:t>
      </w:r>
      <w:r w:rsidR="00090434" w:rsidRPr="005B7547">
        <w:rPr>
          <w:sz w:val="28"/>
          <w:szCs w:val="28"/>
        </w:rPr>
        <w:t>,</w:t>
      </w:r>
      <w:r w:rsidR="000E22A2" w:rsidRPr="005B7547">
        <w:rPr>
          <w:sz w:val="28"/>
          <w:szCs w:val="28"/>
        </w:rPr>
        <w:t xml:space="preserve"> являющимся стороной конфликта интересов, мер по предотвращению или </w:t>
      </w:r>
      <w:r w:rsidR="000E22A2" w:rsidRPr="005B7547">
        <w:rPr>
          <w:sz w:val="28"/>
          <w:szCs w:val="28"/>
        </w:rPr>
        <w:lastRenderedPageBreak/>
        <w:t>урегулированию конфликта интересов является правонарушением, влекущим досрочное прекращение его обязанностей.</w:t>
      </w:r>
    </w:p>
    <w:p w:rsidR="005B7547" w:rsidRDefault="005B7547" w:rsidP="005B7547">
      <w:pPr>
        <w:pStyle w:val="ConsPlusNormal"/>
        <w:widowControl w:val="0"/>
        <w:spacing w:line="360" w:lineRule="auto"/>
        <w:ind w:firstLine="709"/>
        <w:jc w:val="both"/>
        <w:rPr>
          <w:sz w:val="28"/>
          <w:szCs w:val="28"/>
        </w:rPr>
        <w:sectPr w:rsidR="005B7547" w:rsidSect="00745E9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E22A2" w:rsidRDefault="005B7547" w:rsidP="005B7547">
      <w:pPr>
        <w:ind w:left="3686"/>
        <w:jc w:val="right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lastRenderedPageBreak/>
        <w:t>Приложение</w:t>
      </w:r>
    </w:p>
    <w:p w:rsidR="000E22A2" w:rsidRDefault="000E22A2" w:rsidP="005B7547">
      <w:pPr>
        <w:ind w:left="3686"/>
        <w:jc w:val="right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к Положению о порядке сообщения </w:t>
      </w:r>
      <w:r w:rsidR="00DA3E5F">
        <w:rPr>
          <w:rFonts w:eastAsiaTheme="minorHAnsi"/>
          <w:sz w:val="24"/>
          <w:szCs w:val="24"/>
          <w:lang w:eastAsia="en-US"/>
        </w:rPr>
        <w:t>руководителями муниципальных учреждений</w:t>
      </w:r>
      <w:r w:rsidR="00090434">
        <w:rPr>
          <w:rFonts w:eastAsiaTheme="minorHAnsi"/>
          <w:sz w:val="24"/>
          <w:szCs w:val="24"/>
          <w:lang w:eastAsia="en-US"/>
        </w:rPr>
        <w:t xml:space="preserve"> </w:t>
      </w:r>
      <w:r>
        <w:rPr>
          <w:rFonts w:eastAsiaTheme="minorHAnsi"/>
          <w:sz w:val="24"/>
          <w:szCs w:val="24"/>
          <w:lang w:eastAsia="en-US"/>
        </w:rPr>
        <w:t>муниципального района Клявлинский</w:t>
      </w:r>
      <w:r w:rsidR="00DA3E5F">
        <w:rPr>
          <w:rFonts w:eastAsiaTheme="minorHAnsi"/>
          <w:sz w:val="24"/>
          <w:szCs w:val="24"/>
          <w:lang w:eastAsia="en-US"/>
        </w:rPr>
        <w:t xml:space="preserve"> Самарской области</w:t>
      </w:r>
    </w:p>
    <w:p w:rsidR="00D0485E" w:rsidRDefault="000E22A2" w:rsidP="005B7547">
      <w:pPr>
        <w:ind w:left="3686"/>
        <w:jc w:val="right"/>
        <w:rPr>
          <w:rFonts w:eastAsiaTheme="minorHAnsi"/>
          <w:sz w:val="24"/>
          <w:szCs w:val="24"/>
          <w:lang w:eastAsia="en-US"/>
        </w:rPr>
      </w:pPr>
      <w:proofErr w:type="gramStart"/>
      <w:r>
        <w:rPr>
          <w:rFonts w:eastAsiaTheme="minorHAnsi"/>
          <w:sz w:val="24"/>
          <w:szCs w:val="24"/>
          <w:lang w:eastAsia="en-US"/>
        </w:rPr>
        <w:t>о  возникновении</w:t>
      </w:r>
      <w:proofErr w:type="gramEnd"/>
      <w:r>
        <w:rPr>
          <w:rFonts w:eastAsiaTheme="minorHAnsi"/>
          <w:sz w:val="24"/>
          <w:szCs w:val="24"/>
          <w:lang w:eastAsia="en-US"/>
        </w:rPr>
        <w:t xml:space="preserve">  личной заинтересованности</w:t>
      </w:r>
      <w:r w:rsidR="00090434">
        <w:rPr>
          <w:rFonts w:eastAsiaTheme="minorHAnsi"/>
          <w:sz w:val="24"/>
          <w:szCs w:val="24"/>
          <w:lang w:eastAsia="en-US"/>
        </w:rPr>
        <w:t xml:space="preserve"> </w:t>
      </w:r>
      <w:r>
        <w:rPr>
          <w:rFonts w:eastAsiaTheme="minorHAnsi"/>
          <w:sz w:val="24"/>
          <w:szCs w:val="24"/>
          <w:lang w:eastAsia="en-US"/>
        </w:rPr>
        <w:t>при исполнении</w:t>
      </w:r>
      <w:r w:rsidR="00B37EE6">
        <w:rPr>
          <w:rFonts w:eastAsiaTheme="minorHAnsi"/>
          <w:sz w:val="24"/>
          <w:szCs w:val="24"/>
          <w:lang w:eastAsia="en-US"/>
        </w:rPr>
        <w:t xml:space="preserve"> </w:t>
      </w:r>
      <w:r>
        <w:rPr>
          <w:rFonts w:eastAsiaTheme="minorHAnsi"/>
          <w:sz w:val="24"/>
          <w:szCs w:val="24"/>
          <w:lang w:eastAsia="en-US"/>
        </w:rPr>
        <w:t>должностных</w:t>
      </w:r>
      <w:r w:rsidR="00090434">
        <w:rPr>
          <w:rFonts w:eastAsiaTheme="minorHAnsi"/>
          <w:sz w:val="24"/>
          <w:szCs w:val="24"/>
          <w:lang w:eastAsia="en-US"/>
        </w:rPr>
        <w:t xml:space="preserve"> </w:t>
      </w:r>
      <w:r>
        <w:rPr>
          <w:rFonts w:eastAsiaTheme="minorHAnsi"/>
          <w:sz w:val="24"/>
          <w:szCs w:val="24"/>
          <w:lang w:eastAsia="en-US"/>
        </w:rPr>
        <w:t>обязанностей, которая приводит или может</w:t>
      </w:r>
      <w:r w:rsidR="00B37EE6">
        <w:rPr>
          <w:rFonts w:eastAsiaTheme="minorHAnsi"/>
          <w:sz w:val="24"/>
          <w:szCs w:val="24"/>
          <w:lang w:eastAsia="en-US"/>
        </w:rPr>
        <w:t xml:space="preserve"> </w:t>
      </w:r>
      <w:r>
        <w:rPr>
          <w:rFonts w:eastAsiaTheme="minorHAnsi"/>
          <w:sz w:val="24"/>
          <w:szCs w:val="24"/>
          <w:lang w:eastAsia="en-US"/>
        </w:rPr>
        <w:t>привести к конфликту интересов</w:t>
      </w:r>
    </w:p>
    <w:p w:rsidR="000E22A2" w:rsidRDefault="000E22A2" w:rsidP="000E22A2">
      <w:pPr>
        <w:jc w:val="center"/>
        <w:rPr>
          <w:rFonts w:eastAsiaTheme="minorHAnsi"/>
          <w:sz w:val="24"/>
          <w:szCs w:val="24"/>
          <w:lang w:eastAsia="en-US"/>
        </w:rPr>
      </w:pPr>
    </w:p>
    <w:tbl>
      <w:tblPr>
        <w:tblW w:w="949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4820"/>
        <w:gridCol w:w="4678"/>
      </w:tblGrid>
      <w:tr w:rsidR="000267A6" w:rsidRPr="00EC4831" w:rsidTr="00F8212D">
        <w:tc>
          <w:tcPr>
            <w:tcW w:w="4820" w:type="dxa"/>
          </w:tcPr>
          <w:p w:rsidR="000267A6" w:rsidRPr="009A2FDC" w:rsidRDefault="000267A6" w:rsidP="00F8212D">
            <w:pPr>
              <w:jc w:val="center"/>
              <w:rPr>
                <w:b/>
              </w:rPr>
            </w:pPr>
          </w:p>
        </w:tc>
        <w:tc>
          <w:tcPr>
            <w:tcW w:w="4678" w:type="dxa"/>
            <w:tcBorders>
              <w:left w:val="nil"/>
              <w:bottom w:val="single" w:sz="4" w:space="0" w:color="auto"/>
            </w:tcBorders>
          </w:tcPr>
          <w:p w:rsidR="000267A6" w:rsidRPr="00EC4831" w:rsidRDefault="000267A6" w:rsidP="00F8212D">
            <w:pPr>
              <w:jc w:val="center"/>
              <w:rPr>
                <w:b/>
              </w:rPr>
            </w:pPr>
          </w:p>
        </w:tc>
      </w:tr>
      <w:tr w:rsidR="000267A6" w:rsidRPr="00EC4831" w:rsidTr="00F8212D">
        <w:tc>
          <w:tcPr>
            <w:tcW w:w="4820" w:type="dxa"/>
          </w:tcPr>
          <w:p w:rsidR="000267A6" w:rsidRPr="009A2FDC" w:rsidRDefault="000267A6" w:rsidP="00F8212D">
            <w:pPr>
              <w:jc w:val="center"/>
              <w:rPr>
                <w:b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267A6" w:rsidRPr="000267A6" w:rsidRDefault="000267A6" w:rsidP="00F8212D">
            <w:pPr>
              <w:jc w:val="center"/>
            </w:pPr>
            <w:r w:rsidRPr="000267A6">
              <w:t xml:space="preserve">(наименование должности и </w:t>
            </w:r>
          </w:p>
          <w:p w:rsidR="000267A6" w:rsidRPr="00116E24" w:rsidRDefault="000267A6" w:rsidP="00F8212D">
            <w:pPr>
              <w:jc w:val="center"/>
              <w:rPr>
                <w:szCs w:val="28"/>
              </w:rPr>
            </w:pPr>
          </w:p>
        </w:tc>
      </w:tr>
      <w:tr w:rsidR="000267A6" w:rsidRPr="00EC4831" w:rsidTr="000267A6">
        <w:trPr>
          <w:trHeight w:val="601"/>
        </w:trPr>
        <w:tc>
          <w:tcPr>
            <w:tcW w:w="4820" w:type="dxa"/>
          </w:tcPr>
          <w:p w:rsidR="000267A6" w:rsidRPr="009A2FDC" w:rsidRDefault="000267A6" w:rsidP="00F8212D">
            <w:pPr>
              <w:jc w:val="center"/>
              <w:rPr>
                <w:b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267A6" w:rsidRPr="000267A6" w:rsidRDefault="000267A6" w:rsidP="00F8212D">
            <w:pPr>
              <w:jc w:val="center"/>
            </w:pPr>
            <w:r w:rsidRPr="000267A6">
              <w:t>Ф.И.О. руководителя, которому подается уведомление)</w:t>
            </w:r>
          </w:p>
          <w:p w:rsidR="000267A6" w:rsidRPr="00116E24" w:rsidRDefault="000267A6" w:rsidP="00F8212D">
            <w:pPr>
              <w:jc w:val="center"/>
              <w:rPr>
                <w:szCs w:val="28"/>
              </w:rPr>
            </w:pPr>
          </w:p>
        </w:tc>
      </w:tr>
      <w:tr w:rsidR="000267A6" w:rsidRPr="00EC4831" w:rsidTr="00F8212D">
        <w:tc>
          <w:tcPr>
            <w:tcW w:w="4820" w:type="dxa"/>
          </w:tcPr>
          <w:p w:rsidR="000267A6" w:rsidRPr="009A2FDC" w:rsidRDefault="000267A6" w:rsidP="00F8212D">
            <w:pPr>
              <w:jc w:val="center"/>
              <w:rPr>
                <w:b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267A6" w:rsidRDefault="000267A6" w:rsidP="000267A6">
            <w:pPr>
              <w:jc w:val="center"/>
            </w:pPr>
            <w:r w:rsidRPr="000267A6">
              <w:t>(Ф.И.О. уведомителя, замещаемая им должность</w:t>
            </w:r>
            <w:r>
              <w:t>)</w:t>
            </w:r>
            <w:r w:rsidRPr="000267A6">
              <w:t xml:space="preserve"> </w:t>
            </w:r>
          </w:p>
          <w:p w:rsidR="000267A6" w:rsidRPr="00116E24" w:rsidRDefault="000267A6" w:rsidP="000267A6">
            <w:pPr>
              <w:jc w:val="center"/>
              <w:rPr>
                <w:szCs w:val="28"/>
              </w:rPr>
            </w:pPr>
          </w:p>
        </w:tc>
      </w:tr>
      <w:tr w:rsidR="000267A6" w:rsidRPr="00EC4831" w:rsidTr="00F8212D">
        <w:tc>
          <w:tcPr>
            <w:tcW w:w="4820" w:type="dxa"/>
          </w:tcPr>
          <w:p w:rsidR="000267A6" w:rsidRPr="009A2FDC" w:rsidRDefault="000267A6" w:rsidP="00F8212D">
            <w:pPr>
              <w:jc w:val="center"/>
              <w:rPr>
                <w:b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267A6" w:rsidRDefault="000267A6" w:rsidP="000267A6">
            <w:pPr>
              <w:jc w:val="center"/>
              <w:rPr>
                <w:szCs w:val="28"/>
              </w:rPr>
            </w:pPr>
          </w:p>
        </w:tc>
      </w:tr>
    </w:tbl>
    <w:p w:rsidR="000267A6" w:rsidRDefault="000267A6" w:rsidP="000267A6">
      <w:pPr>
        <w:jc w:val="center"/>
        <w:rPr>
          <w:b/>
          <w:bCs/>
          <w:sz w:val="26"/>
          <w:szCs w:val="26"/>
        </w:rPr>
      </w:pPr>
    </w:p>
    <w:p w:rsidR="00E069B0" w:rsidRPr="005B7547" w:rsidRDefault="000267A6" w:rsidP="000267A6">
      <w:pPr>
        <w:jc w:val="center"/>
        <w:rPr>
          <w:bCs/>
          <w:sz w:val="28"/>
          <w:szCs w:val="28"/>
        </w:rPr>
      </w:pPr>
      <w:r w:rsidRPr="005B7547">
        <w:rPr>
          <w:bCs/>
          <w:sz w:val="28"/>
          <w:szCs w:val="28"/>
        </w:rPr>
        <w:t>Уведомление</w:t>
      </w:r>
      <w:r w:rsidRPr="005B7547">
        <w:rPr>
          <w:bCs/>
          <w:sz w:val="28"/>
          <w:szCs w:val="28"/>
        </w:rPr>
        <w:br/>
        <w:t>о возникновении личной заинтересованности</w:t>
      </w:r>
      <w:r w:rsidR="00B37EE6" w:rsidRPr="005B7547">
        <w:rPr>
          <w:bCs/>
          <w:sz w:val="28"/>
          <w:szCs w:val="28"/>
        </w:rPr>
        <w:t xml:space="preserve"> при исполнении </w:t>
      </w:r>
    </w:p>
    <w:p w:rsidR="000267A6" w:rsidRPr="005B7547" w:rsidRDefault="00B37EE6" w:rsidP="000267A6">
      <w:pPr>
        <w:jc w:val="center"/>
        <w:rPr>
          <w:bCs/>
          <w:sz w:val="28"/>
          <w:szCs w:val="28"/>
        </w:rPr>
      </w:pPr>
      <w:r w:rsidRPr="005B7547">
        <w:rPr>
          <w:bCs/>
          <w:sz w:val="28"/>
          <w:szCs w:val="28"/>
        </w:rPr>
        <w:t>должностных обязанностей</w:t>
      </w:r>
      <w:r w:rsidR="000267A6" w:rsidRPr="005B7547">
        <w:rPr>
          <w:bCs/>
          <w:sz w:val="28"/>
          <w:szCs w:val="28"/>
        </w:rPr>
        <w:t>, которая приводит</w:t>
      </w:r>
      <w:r w:rsidR="000267A6" w:rsidRPr="005B7547">
        <w:rPr>
          <w:bCs/>
          <w:sz w:val="28"/>
          <w:szCs w:val="28"/>
        </w:rPr>
        <w:br/>
        <w:t>или может привести к конфликту интересов</w:t>
      </w:r>
    </w:p>
    <w:p w:rsidR="000267A6" w:rsidRPr="005B7547" w:rsidRDefault="000267A6" w:rsidP="00B37EE6">
      <w:pPr>
        <w:spacing w:line="276" w:lineRule="auto"/>
        <w:ind w:firstLine="567"/>
        <w:rPr>
          <w:sz w:val="28"/>
          <w:szCs w:val="28"/>
        </w:rPr>
      </w:pPr>
    </w:p>
    <w:p w:rsidR="00B37EE6" w:rsidRPr="005B7547" w:rsidRDefault="00B37EE6" w:rsidP="00E069B0">
      <w:pPr>
        <w:spacing w:line="276" w:lineRule="auto"/>
        <w:jc w:val="both"/>
        <w:rPr>
          <w:rFonts w:eastAsiaTheme="minorHAnsi"/>
          <w:sz w:val="28"/>
          <w:szCs w:val="28"/>
          <w:lang w:eastAsia="en-US"/>
        </w:rPr>
      </w:pPr>
      <w:r w:rsidRPr="005B7547">
        <w:rPr>
          <w:rFonts w:eastAsiaTheme="minorHAnsi"/>
          <w:sz w:val="28"/>
          <w:szCs w:val="28"/>
          <w:lang w:eastAsia="en-US"/>
        </w:rPr>
        <w:t xml:space="preserve">    Сообщаю о возникновении у меня личной заинтересованности при исполнении </w:t>
      </w:r>
      <w:r w:rsidR="00DA3E5F" w:rsidRPr="005B7547">
        <w:rPr>
          <w:rFonts w:eastAsiaTheme="minorHAnsi"/>
          <w:sz w:val="28"/>
          <w:szCs w:val="28"/>
          <w:lang w:eastAsia="en-US"/>
        </w:rPr>
        <w:t xml:space="preserve">должностных обязанностей, </w:t>
      </w:r>
      <w:r w:rsidRPr="005B7547">
        <w:rPr>
          <w:rFonts w:eastAsiaTheme="minorHAnsi"/>
          <w:sz w:val="28"/>
          <w:szCs w:val="28"/>
          <w:lang w:eastAsia="en-US"/>
        </w:rPr>
        <w:t>которая приводит или может привести к конфликту</w:t>
      </w:r>
      <w:r w:rsidR="00E069B0" w:rsidRPr="005B7547">
        <w:rPr>
          <w:rFonts w:eastAsiaTheme="minorHAnsi"/>
          <w:sz w:val="28"/>
          <w:szCs w:val="28"/>
          <w:lang w:eastAsia="en-US"/>
        </w:rPr>
        <w:t xml:space="preserve"> </w:t>
      </w:r>
      <w:r w:rsidR="0016511E" w:rsidRPr="005B7547">
        <w:rPr>
          <w:rFonts w:eastAsiaTheme="minorHAnsi"/>
          <w:sz w:val="28"/>
          <w:szCs w:val="28"/>
          <w:lang w:eastAsia="en-US"/>
        </w:rPr>
        <w:t>ин</w:t>
      </w:r>
      <w:r w:rsidRPr="005B7547">
        <w:rPr>
          <w:rFonts w:eastAsiaTheme="minorHAnsi"/>
          <w:sz w:val="28"/>
          <w:szCs w:val="28"/>
          <w:lang w:eastAsia="en-US"/>
        </w:rPr>
        <w:t>тересов (нужное подчеркнуть).</w:t>
      </w:r>
    </w:p>
    <w:p w:rsidR="00B37EE6" w:rsidRPr="005B7547" w:rsidRDefault="00B37EE6" w:rsidP="00B37EE6">
      <w:pPr>
        <w:rPr>
          <w:rFonts w:eastAsiaTheme="minorHAnsi"/>
          <w:sz w:val="28"/>
          <w:szCs w:val="28"/>
          <w:lang w:eastAsia="en-US"/>
        </w:rPr>
      </w:pPr>
    </w:p>
    <w:p w:rsidR="00B37EE6" w:rsidRPr="005B7547" w:rsidRDefault="00B37EE6" w:rsidP="00B37EE6">
      <w:pPr>
        <w:pStyle w:val="1"/>
        <w:keepNext w:val="0"/>
        <w:keepLines w:val="0"/>
        <w:autoSpaceDE w:val="0"/>
        <w:autoSpaceDN w:val="0"/>
        <w:adjustRightInd w:val="0"/>
        <w:spacing w:before="0" w:line="276" w:lineRule="auto"/>
        <w:jc w:val="both"/>
        <w:rPr>
          <w:rFonts w:ascii="Times New Roman" w:eastAsiaTheme="minorHAnsi" w:hAnsi="Times New Roman" w:cs="Times New Roman"/>
          <w:b w:val="0"/>
          <w:bCs w:val="0"/>
          <w:color w:val="auto"/>
          <w:lang w:eastAsia="en-US"/>
        </w:rPr>
      </w:pPr>
      <w:r w:rsidRPr="005B7547">
        <w:rPr>
          <w:rFonts w:ascii="Times New Roman" w:eastAsiaTheme="minorHAnsi" w:hAnsi="Times New Roman" w:cs="Times New Roman"/>
          <w:b w:val="0"/>
          <w:bCs w:val="0"/>
          <w:color w:val="auto"/>
          <w:lang w:eastAsia="en-US"/>
        </w:rPr>
        <w:t xml:space="preserve">    Обстоятельства, являющиеся    основанием    возникновения    личной</w:t>
      </w:r>
      <w:r w:rsidR="005B7547">
        <w:rPr>
          <w:rFonts w:ascii="Times New Roman" w:eastAsiaTheme="minorHAnsi" w:hAnsi="Times New Roman" w:cs="Times New Roman"/>
          <w:b w:val="0"/>
          <w:bCs w:val="0"/>
          <w:color w:val="auto"/>
          <w:lang w:eastAsia="en-US"/>
        </w:rPr>
        <w:t xml:space="preserve"> </w:t>
      </w:r>
      <w:r w:rsidRPr="005B7547">
        <w:rPr>
          <w:rFonts w:ascii="Times New Roman" w:eastAsiaTheme="minorHAnsi" w:hAnsi="Times New Roman" w:cs="Times New Roman"/>
          <w:b w:val="0"/>
          <w:bCs w:val="0"/>
          <w:color w:val="auto"/>
          <w:lang w:eastAsia="en-US"/>
        </w:rPr>
        <w:t>заинтересованности: _______________________</w:t>
      </w:r>
      <w:r w:rsidR="005B7547">
        <w:rPr>
          <w:rFonts w:ascii="Times New Roman" w:eastAsiaTheme="minorHAnsi" w:hAnsi="Times New Roman" w:cs="Times New Roman"/>
          <w:b w:val="0"/>
          <w:bCs w:val="0"/>
          <w:color w:val="auto"/>
          <w:lang w:eastAsia="en-US"/>
        </w:rPr>
        <w:t>_________________________</w:t>
      </w:r>
    </w:p>
    <w:p w:rsidR="00B37EE6" w:rsidRPr="005B7547" w:rsidRDefault="00B37EE6" w:rsidP="00B37EE6">
      <w:pPr>
        <w:pStyle w:val="1"/>
        <w:keepNext w:val="0"/>
        <w:keepLines w:val="0"/>
        <w:autoSpaceDE w:val="0"/>
        <w:autoSpaceDN w:val="0"/>
        <w:adjustRightInd w:val="0"/>
        <w:spacing w:before="0" w:line="276" w:lineRule="auto"/>
        <w:jc w:val="both"/>
        <w:rPr>
          <w:rFonts w:ascii="Times New Roman" w:eastAsiaTheme="minorHAnsi" w:hAnsi="Times New Roman" w:cs="Times New Roman"/>
          <w:b w:val="0"/>
          <w:bCs w:val="0"/>
          <w:color w:val="auto"/>
          <w:lang w:eastAsia="en-US"/>
        </w:rPr>
      </w:pPr>
      <w:r w:rsidRPr="005B7547">
        <w:rPr>
          <w:rFonts w:ascii="Times New Roman" w:eastAsiaTheme="minorHAnsi" w:hAnsi="Times New Roman" w:cs="Times New Roman"/>
          <w:b w:val="0"/>
          <w:bCs w:val="0"/>
          <w:color w:val="auto"/>
          <w:lang w:eastAsia="en-US"/>
        </w:rPr>
        <w:t>___________________________________________</w:t>
      </w:r>
      <w:r w:rsidR="005B7547">
        <w:rPr>
          <w:rFonts w:ascii="Times New Roman" w:eastAsiaTheme="minorHAnsi" w:hAnsi="Times New Roman" w:cs="Times New Roman"/>
          <w:b w:val="0"/>
          <w:bCs w:val="0"/>
          <w:color w:val="auto"/>
          <w:lang w:eastAsia="en-US"/>
        </w:rPr>
        <w:t>_______________________</w:t>
      </w:r>
    </w:p>
    <w:p w:rsidR="00B37EE6" w:rsidRPr="005B7547" w:rsidRDefault="00B37EE6" w:rsidP="00B37EE6">
      <w:pPr>
        <w:pStyle w:val="1"/>
        <w:keepNext w:val="0"/>
        <w:keepLines w:val="0"/>
        <w:autoSpaceDE w:val="0"/>
        <w:autoSpaceDN w:val="0"/>
        <w:adjustRightInd w:val="0"/>
        <w:spacing w:before="0" w:line="276" w:lineRule="auto"/>
        <w:jc w:val="both"/>
        <w:rPr>
          <w:rFonts w:ascii="Times New Roman" w:eastAsiaTheme="minorHAnsi" w:hAnsi="Times New Roman" w:cs="Times New Roman"/>
          <w:b w:val="0"/>
          <w:bCs w:val="0"/>
          <w:color w:val="auto"/>
          <w:lang w:eastAsia="en-US"/>
        </w:rPr>
      </w:pPr>
      <w:r w:rsidRPr="005B7547">
        <w:rPr>
          <w:rFonts w:ascii="Times New Roman" w:eastAsiaTheme="minorHAnsi" w:hAnsi="Times New Roman" w:cs="Times New Roman"/>
          <w:b w:val="0"/>
          <w:bCs w:val="0"/>
          <w:color w:val="auto"/>
          <w:lang w:eastAsia="en-US"/>
        </w:rPr>
        <w:t xml:space="preserve">    Должностные   обязанности, на исполнение которых влияет или может</w:t>
      </w:r>
      <w:r w:rsidR="005B7547">
        <w:rPr>
          <w:rFonts w:ascii="Times New Roman" w:eastAsiaTheme="minorHAnsi" w:hAnsi="Times New Roman" w:cs="Times New Roman"/>
          <w:b w:val="0"/>
          <w:bCs w:val="0"/>
          <w:color w:val="auto"/>
          <w:lang w:eastAsia="en-US"/>
        </w:rPr>
        <w:t xml:space="preserve"> </w:t>
      </w:r>
      <w:r w:rsidRPr="005B7547">
        <w:rPr>
          <w:rFonts w:ascii="Times New Roman" w:eastAsiaTheme="minorHAnsi" w:hAnsi="Times New Roman" w:cs="Times New Roman"/>
          <w:b w:val="0"/>
          <w:bCs w:val="0"/>
          <w:color w:val="auto"/>
          <w:lang w:eastAsia="en-US"/>
        </w:rPr>
        <w:t>повлиять личная заинтересованность: ______</w:t>
      </w:r>
      <w:r w:rsidR="005B7547">
        <w:rPr>
          <w:rFonts w:ascii="Times New Roman" w:eastAsiaTheme="minorHAnsi" w:hAnsi="Times New Roman" w:cs="Times New Roman"/>
          <w:b w:val="0"/>
          <w:bCs w:val="0"/>
          <w:color w:val="auto"/>
          <w:lang w:eastAsia="en-US"/>
        </w:rPr>
        <w:t>___________________________</w:t>
      </w:r>
    </w:p>
    <w:p w:rsidR="00B37EE6" w:rsidRPr="005B7547" w:rsidRDefault="00B37EE6" w:rsidP="00B37EE6">
      <w:pPr>
        <w:pStyle w:val="1"/>
        <w:keepNext w:val="0"/>
        <w:keepLines w:val="0"/>
        <w:autoSpaceDE w:val="0"/>
        <w:autoSpaceDN w:val="0"/>
        <w:adjustRightInd w:val="0"/>
        <w:spacing w:before="0" w:line="276" w:lineRule="auto"/>
        <w:jc w:val="both"/>
        <w:rPr>
          <w:rFonts w:ascii="Times New Roman" w:eastAsiaTheme="minorHAnsi" w:hAnsi="Times New Roman" w:cs="Times New Roman"/>
          <w:b w:val="0"/>
          <w:bCs w:val="0"/>
          <w:color w:val="auto"/>
          <w:lang w:eastAsia="en-US"/>
        </w:rPr>
      </w:pPr>
      <w:r w:rsidRPr="005B7547">
        <w:rPr>
          <w:rFonts w:ascii="Times New Roman" w:eastAsiaTheme="minorHAnsi" w:hAnsi="Times New Roman" w:cs="Times New Roman"/>
          <w:b w:val="0"/>
          <w:bCs w:val="0"/>
          <w:color w:val="auto"/>
          <w:lang w:eastAsia="en-US"/>
        </w:rPr>
        <w:t>___________________________________________</w:t>
      </w:r>
      <w:r w:rsidR="005B7547">
        <w:rPr>
          <w:rFonts w:ascii="Times New Roman" w:eastAsiaTheme="minorHAnsi" w:hAnsi="Times New Roman" w:cs="Times New Roman"/>
          <w:b w:val="0"/>
          <w:bCs w:val="0"/>
          <w:color w:val="auto"/>
          <w:lang w:eastAsia="en-US"/>
        </w:rPr>
        <w:t>_______________________</w:t>
      </w:r>
    </w:p>
    <w:p w:rsidR="00B37EE6" w:rsidRPr="005B7547" w:rsidRDefault="00B37EE6" w:rsidP="00B37EE6">
      <w:pPr>
        <w:pStyle w:val="1"/>
        <w:keepNext w:val="0"/>
        <w:keepLines w:val="0"/>
        <w:autoSpaceDE w:val="0"/>
        <w:autoSpaceDN w:val="0"/>
        <w:adjustRightInd w:val="0"/>
        <w:spacing w:before="0" w:line="276" w:lineRule="auto"/>
        <w:jc w:val="both"/>
        <w:rPr>
          <w:rFonts w:ascii="Times New Roman" w:eastAsiaTheme="minorHAnsi" w:hAnsi="Times New Roman" w:cs="Times New Roman"/>
          <w:b w:val="0"/>
          <w:bCs w:val="0"/>
          <w:color w:val="auto"/>
          <w:lang w:eastAsia="en-US"/>
        </w:rPr>
      </w:pPr>
      <w:r w:rsidRPr="005B7547">
        <w:rPr>
          <w:rFonts w:ascii="Times New Roman" w:eastAsiaTheme="minorHAnsi" w:hAnsi="Times New Roman" w:cs="Times New Roman"/>
          <w:b w:val="0"/>
          <w:bCs w:val="0"/>
          <w:color w:val="auto"/>
          <w:lang w:eastAsia="en-US"/>
        </w:rPr>
        <w:t xml:space="preserve">    Предлагаемые   меры по предотвращению или урегулированию конфликта</w:t>
      </w:r>
    </w:p>
    <w:p w:rsidR="00B37EE6" w:rsidRPr="005B7547" w:rsidRDefault="00B37EE6" w:rsidP="00B37EE6">
      <w:pPr>
        <w:pStyle w:val="1"/>
        <w:keepNext w:val="0"/>
        <w:keepLines w:val="0"/>
        <w:autoSpaceDE w:val="0"/>
        <w:autoSpaceDN w:val="0"/>
        <w:adjustRightInd w:val="0"/>
        <w:spacing w:before="0" w:line="276" w:lineRule="auto"/>
        <w:jc w:val="both"/>
        <w:rPr>
          <w:rFonts w:ascii="Times New Roman" w:eastAsiaTheme="minorHAnsi" w:hAnsi="Times New Roman" w:cs="Times New Roman"/>
          <w:b w:val="0"/>
          <w:bCs w:val="0"/>
          <w:color w:val="auto"/>
          <w:lang w:eastAsia="en-US"/>
        </w:rPr>
      </w:pPr>
      <w:r w:rsidRPr="005B7547">
        <w:rPr>
          <w:rFonts w:ascii="Times New Roman" w:eastAsiaTheme="minorHAnsi" w:hAnsi="Times New Roman" w:cs="Times New Roman"/>
          <w:b w:val="0"/>
          <w:bCs w:val="0"/>
          <w:color w:val="auto"/>
          <w:lang w:eastAsia="en-US"/>
        </w:rPr>
        <w:t>интересов: ________________________________</w:t>
      </w:r>
      <w:r w:rsidR="005B7547">
        <w:rPr>
          <w:rFonts w:ascii="Times New Roman" w:eastAsiaTheme="minorHAnsi" w:hAnsi="Times New Roman" w:cs="Times New Roman"/>
          <w:b w:val="0"/>
          <w:bCs w:val="0"/>
          <w:color w:val="auto"/>
          <w:lang w:eastAsia="en-US"/>
        </w:rPr>
        <w:t>_________________________</w:t>
      </w:r>
    </w:p>
    <w:p w:rsidR="00B37EE6" w:rsidRPr="005B7547" w:rsidRDefault="00B37EE6" w:rsidP="00B37EE6">
      <w:pPr>
        <w:pStyle w:val="1"/>
        <w:keepNext w:val="0"/>
        <w:keepLines w:val="0"/>
        <w:autoSpaceDE w:val="0"/>
        <w:autoSpaceDN w:val="0"/>
        <w:adjustRightInd w:val="0"/>
        <w:spacing w:before="0" w:line="276" w:lineRule="auto"/>
        <w:jc w:val="both"/>
        <w:rPr>
          <w:rFonts w:ascii="Times New Roman" w:eastAsiaTheme="minorHAnsi" w:hAnsi="Times New Roman" w:cs="Times New Roman"/>
          <w:b w:val="0"/>
          <w:bCs w:val="0"/>
          <w:color w:val="auto"/>
          <w:lang w:eastAsia="en-US"/>
        </w:rPr>
      </w:pPr>
      <w:r w:rsidRPr="005B7547">
        <w:rPr>
          <w:rFonts w:ascii="Times New Roman" w:eastAsiaTheme="minorHAnsi" w:hAnsi="Times New Roman" w:cs="Times New Roman"/>
          <w:b w:val="0"/>
          <w:bCs w:val="0"/>
          <w:color w:val="auto"/>
          <w:lang w:eastAsia="en-US"/>
        </w:rPr>
        <w:t>___________________________________________</w:t>
      </w:r>
      <w:r w:rsidR="005B7547">
        <w:rPr>
          <w:rFonts w:ascii="Times New Roman" w:eastAsiaTheme="minorHAnsi" w:hAnsi="Times New Roman" w:cs="Times New Roman"/>
          <w:b w:val="0"/>
          <w:bCs w:val="0"/>
          <w:color w:val="auto"/>
          <w:lang w:eastAsia="en-US"/>
        </w:rPr>
        <w:t>_______________________</w:t>
      </w:r>
    </w:p>
    <w:p w:rsidR="00B37EE6" w:rsidRPr="005B7547" w:rsidRDefault="005B7547" w:rsidP="00B37EE6">
      <w:pPr>
        <w:pStyle w:val="1"/>
        <w:keepNext w:val="0"/>
        <w:keepLines w:val="0"/>
        <w:autoSpaceDE w:val="0"/>
        <w:autoSpaceDN w:val="0"/>
        <w:adjustRightInd w:val="0"/>
        <w:spacing w:before="0" w:line="276" w:lineRule="auto"/>
        <w:jc w:val="both"/>
        <w:rPr>
          <w:rFonts w:ascii="Times New Roman" w:eastAsiaTheme="minorHAnsi" w:hAnsi="Times New Roman" w:cs="Times New Roman"/>
          <w:b w:val="0"/>
          <w:bCs w:val="0"/>
          <w:color w:val="auto"/>
          <w:lang w:eastAsia="en-US"/>
        </w:rPr>
      </w:pPr>
      <w:r>
        <w:rPr>
          <w:rFonts w:ascii="Times New Roman" w:eastAsiaTheme="minorHAnsi" w:hAnsi="Times New Roman" w:cs="Times New Roman"/>
          <w:b w:val="0"/>
          <w:bCs w:val="0"/>
          <w:color w:val="auto"/>
          <w:lang w:eastAsia="en-US"/>
        </w:rPr>
        <w:t xml:space="preserve">    Намереваюсь </w:t>
      </w:r>
      <w:r w:rsidR="00B37EE6" w:rsidRPr="005B7547">
        <w:rPr>
          <w:rFonts w:ascii="Times New Roman" w:eastAsiaTheme="minorHAnsi" w:hAnsi="Times New Roman" w:cs="Times New Roman"/>
          <w:b w:val="0"/>
          <w:bCs w:val="0"/>
          <w:color w:val="auto"/>
          <w:lang w:eastAsia="en-US"/>
        </w:rPr>
        <w:t xml:space="preserve">(не намереваюсь) лично </w:t>
      </w:r>
      <w:r>
        <w:rPr>
          <w:rFonts w:ascii="Times New Roman" w:eastAsiaTheme="minorHAnsi" w:hAnsi="Times New Roman" w:cs="Times New Roman"/>
          <w:b w:val="0"/>
          <w:bCs w:val="0"/>
          <w:color w:val="auto"/>
          <w:lang w:eastAsia="en-US"/>
        </w:rPr>
        <w:t>п</w:t>
      </w:r>
      <w:r w:rsidR="00B37EE6" w:rsidRPr="005B7547">
        <w:rPr>
          <w:rFonts w:ascii="Times New Roman" w:eastAsiaTheme="minorHAnsi" w:hAnsi="Times New Roman" w:cs="Times New Roman"/>
          <w:b w:val="0"/>
          <w:bCs w:val="0"/>
          <w:color w:val="auto"/>
          <w:lang w:eastAsia="en-US"/>
        </w:rPr>
        <w:t>рисутствовать на</w:t>
      </w:r>
      <w:r>
        <w:rPr>
          <w:rFonts w:ascii="Times New Roman" w:eastAsiaTheme="minorHAnsi" w:hAnsi="Times New Roman" w:cs="Times New Roman"/>
          <w:b w:val="0"/>
          <w:bCs w:val="0"/>
          <w:color w:val="auto"/>
          <w:lang w:eastAsia="en-US"/>
        </w:rPr>
        <w:t xml:space="preserve"> </w:t>
      </w:r>
      <w:r w:rsidR="00B37EE6" w:rsidRPr="005B7547">
        <w:rPr>
          <w:rFonts w:ascii="Times New Roman" w:eastAsiaTheme="minorHAnsi" w:hAnsi="Times New Roman" w:cs="Times New Roman"/>
          <w:b w:val="0"/>
          <w:bCs w:val="0"/>
          <w:color w:val="auto"/>
          <w:lang w:eastAsia="en-US"/>
        </w:rPr>
        <w:t>заседании</w:t>
      </w:r>
      <w:r w:rsidR="0016511E" w:rsidRPr="005B7547">
        <w:rPr>
          <w:rFonts w:ascii="Times New Roman" w:eastAsiaTheme="minorHAnsi" w:hAnsi="Times New Roman" w:cs="Times New Roman"/>
          <w:b w:val="0"/>
          <w:bCs w:val="0"/>
          <w:color w:val="auto"/>
          <w:lang w:eastAsia="en-US"/>
        </w:rPr>
        <w:t xml:space="preserve"> </w:t>
      </w:r>
      <w:r w:rsidR="004607E8" w:rsidRPr="004607E8">
        <w:rPr>
          <w:rFonts w:ascii="Times New Roman" w:eastAsiaTheme="minorHAnsi" w:hAnsi="Times New Roman" w:cs="Times New Roman"/>
          <w:b w:val="0"/>
          <w:bCs w:val="0"/>
          <w:color w:val="auto"/>
          <w:lang w:eastAsia="en-US"/>
        </w:rPr>
        <w:t>Комиссии по соблюдению требований к служебному поведению руководителей муниципальных учреждений муниципального района Клявлинский Самарской области и урегулированию конфликта интересов</w:t>
      </w:r>
      <w:r w:rsidR="004607E8" w:rsidRPr="004607E8">
        <w:rPr>
          <w:rFonts w:ascii="Times New Roman" w:eastAsiaTheme="minorHAnsi" w:hAnsi="Times New Roman" w:cs="Times New Roman"/>
          <w:color w:val="auto"/>
          <w:lang w:eastAsia="en-US"/>
        </w:rPr>
        <w:t xml:space="preserve"> </w:t>
      </w:r>
      <w:r w:rsidR="00B37EE6" w:rsidRPr="005B7547">
        <w:rPr>
          <w:rFonts w:ascii="Times New Roman" w:eastAsiaTheme="minorHAnsi" w:hAnsi="Times New Roman" w:cs="Times New Roman"/>
          <w:b w:val="0"/>
          <w:bCs w:val="0"/>
          <w:color w:val="auto"/>
          <w:lang w:eastAsia="en-US"/>
        </w:rPr>
        <w:t>при рассмотрении настоящего уведомления (нужное подчеркнуть).</w:t>
      </w:r>
    </w:p>
    <w:p w:rsidR="00B37EE6" w:rsidRPr="005B7547" w:rsidRDefault="00B37EE6" w:rsidP="00B37EE6">
      <w:pPr>
        <w:rPr>
          <w:rFonts w:eastAsiaTheme="minorHAnsi"/>
          <w:sz w:val="28"/>
          <w:szCs w:val="28"/>
          <w:lang w:eastAsia="en-US"/>
        </w:rPr>
      </w:pPr>
    </w:p>
    <w:p w:rsidR="00B37EE6" w:rsidRPr="005B7547" w:rsidRDefault="00B37EE6" w:rsidP="00B37EE6">
      <w:pPr>
        <w:pStyle w:val="1"/>
        <w:keepNext w:val="0"/>
        <w:keepLines w:val="0"/>
        <w:autoSpaceDE w:val="0"/>
        <w:autoSpaceDN w:val="0"/>
        <w:adjustRightInd w:val="0"/>
        <w:spacing w:before="0"/>
        <w:jc w:val="both"/>
        <w:rPr>
          <w:rFonts w:ascii="Times New Roman" w:eastAsiaTheme="minorHAnsi" w:hAnsi="Times New Roman" w:cs="Times New Roman"/>
          <w:b w:val="0"/>
          <w:bCs w:val="0"/>
          <w:color w:val="auto"/>
          <w:lang w:eastAsia="en-US"/>
        </w:rPr>
      </w:pPr>
    </w:p>
    <w:p w:rsidR="00B37EE6" w:rsidRPr="005B7547" w:rsidRDefault="00B37EE6" w:rsidP="00B37EE6">
      <w:pPr>
        <w:pStyle w:val="1"/>
        <w:keepNext w:val="0"/>
        <w:keepLines w:val="0"/>
        <w:autoSpaceDE w:val="0"/>
        <w:autoSpaceDN w:val="0"/>
        <w:adjustRightInd w:val="0"/>
        <w:spacing w:before="0"/>
        <w:jc w:val="both"/>
        <w:rPr>
          <w:rFonts w:ascii="Times New Roman" w:eastAsiaTheme="minorHAnsi" w:hAnsi="Times New Roman" w:cs="Times New Roman"/>
          <w:b w:val="0"/>
          <w:bCs w:val="0"/>
          <w:color w:val="auto"/>
          <w:lang w:eastAsia="en-US"/>
        </w:rPr>
      </w:pPr>
      <w:r w:rsidRPr="005B7547">
        <w:rPr>
          <w:rFonts w:ascii="Times New Roman" w:eastAsiaTheme="minorHAnsi" w:hAnsi="Times New Roman" w:cs="Times New Roman"/>
          <w:b w:val="0"/>
          <w:bCs w:val="0"/>
          <w:color w:val="auto"/>
          <w:lang w:eastAsia="en-US"/>
        </w:rPr>
        <w:t>"__" ___________ 20__ г. __________________</w:t>
      </w:r>
      <w:r w:rsidR="005B7547">
        <w:rPr>
          <w:rFonts w:ascii="Times New Roman" w:eastAsiaTheme="minorHAnsi" w:hAnsi="Times New Roman" w:cs="Times New Roman"/>
          <w:b w:val="0"/>
          <w:bCs w:val="0"/>
          <w:color w:val="auto"/>
          <w:lang w:eastAsia="en-US"/>
        </w:rPr>
        <w:t>________</w:t>
      </w:r>
      <w:proofErr w:type="gramStart"/>
      <w:r w:rsidR="005B7547">
        <w:rPr>
          <w:rFonts w:ascii="Times New Roman" w:eastAsiaTheme="minorHAnsi" w:hAnsi="Times New Roman" w:cs="Times New Roman"/>
          <w:b w:val="0"/>
          <w:bCs w:val="0"/>
          <w:color w:val="auto"/>
          <w:lang w:eastAsia="en-US"/>
        </w:rPr>
        <w:t>_  _</w:t>
      </w:r>
      <w:proofErr w:type="gramEnd"/>
      <w:r w:rsidR="005B7547">
        <w:rPr>
          <w:rFonts w:ascii="Times New Roman" w:eastAsiaTheme="minorHAnsi" w:hAnsi="Times New Roman" w:cs="Times New Roman"/>
          <w:b w:val="0"/>
          <w:bCs w:val="0"/>
          <w:color w:val="auto"/>
          <w:lang w:eastAsia="en-US"/>
        </w:rPr>
        <w:t>_______________</w:t>
      </w:r>
    </w:p>
    <w:p w:rsidR="00B37EE6" w:rsidRPr="00B37EE6" w:rsidRDefault="00B37EE6" w:rsidP="00B37EE6">
      <w:pPr>
        <w:pStyle w:val="1"/>
        <w:keepNext w:val="0"/>
        <w:keepLines w:val="0"/>
        <w:autoSpaceDE w:val="0"/>
        <w:autoSpaceDN w:val="0"/>
        <w:adjustRightInd w:val="0"/>
        <w:spacing w:before="0"/>
        <w:jc w:val="both"/>
        <w:rPr>
          <w:rFonts w:ascii="Times New Roman" w:eastAsiaTheme="minorHAnsi" w:hAnsi="Times New Roman" w:cs="Times New Roman"/>
          <w:b w:val="0"/>
          <w:bCs w:val="0"/>
          <w:color w:val="auto"/>
          <w:sz w:val="20"/>
          <w:szCs w:val="20"/>
          <w:lang w:eastAsia="en-US"/>
        </w:rPr>
      </w:pPr>
      <w:r w:rsidRPr="00B37EE6">
        <w:rPr>
          <w:rFonts w:ascii="Times New Roman" w:eastAsiaTheme="minorHAnsi" w:hAnsi="Times New Roman" w:cs="Times New Roman"/>
          <w:b w:val="0"/>
          <w:bCs w:val="0"/>
          <w:color w:val="auto"/>
          <w:sz w:val="20"/>
          <w:szCs w:val="20"/>
          <w:lang w:eastAsia="en-US"/>
        </w:rPr>
        <w:t xml:space="preserve">                            </w:t>
      </w:r>
      <w:r>
        <w:rPr>
          <w:rFonts w:ascii="Times New Roman" w:eastAsiaTheme="minorHAnsi" w:hAnsi="Times New Roman" w:cs="Times New Roman"/>
          <w:b w:val="0"/>
          <w:bCs w:val="0"/>
          <w:color w:val="auto"/>
          <w:sz w:val="20"/>
          <w:szCs w:val="20"/>
          <w:lang w:eastAsia="en-US"/>
        </w:rPr>
        <w:t xml:space="preserve">                                         </w:t>
      </w:r>
      <w:r w:rsidR="0016511E">
        <w:rPr>
          <w:rFonts w:ascii="Times New Roman" w:eastAsiaTheme="minorHAnsi" w:hAnsi="Times New Roman" w:cs="Times New Roman"/>
          <w:b w:val="0"/>
          <w:bCs w:val="0"/>
          <w:color w:val="auto"/>
          <w:sz w:val="20"/>
          <w:szCs w:val="20"/>
          <w:lang w:eastAsia="en-US"/>
        </w:rPr>
        <w:t xml:space="preserve">  </w:t>
      </w:r>
      <w:r w:rsidR="005B7547">
        <w:rPr>
          <w:rFonts w:ascii="Times New Roman" w:eastAsiaTheme="minorHAnsi" w:hAnsi="Times New Roman" w:cs="Times New Roman"/>
          <w:b w:val="0"/>
          <w:bCs w:val="0"/>
          <w:color w:val="auto"/>
          <w:sz w:val="20"/>
          <w:szCs w:val="20"/>
          <w:lang w:eastAsia="en-US"/>
        </w:rPr>
        <w:t xml:space="preserve">           </w:t>
      </w:r>
      <w:r w:rsidR="0016511E">
        <w:rPr>
          <w:rFonts w:ascii="Times New Roman" w:eastAsiaTheme="minorHAnsi" w:hAnsi="Times New Roman" w:cs="Times New Roman"/>
          <w:b w:val="0"/>
          <w:bCs w:val="0"/>
          <w:color w:val="auto"/>
          <w:sz w:val="20"/>
          <w:szCs w:val="20"/>
          <w:lang w:eastAsia="en-US"/>
        </w:rPr>
        <w:t xml:space="preserve"> (подпись </w:t>
      </w:r>
      <w:proofErr w:type="gramStart"/>
      <w:r w:rsidR="0016511E">
        <w:rPr>
          <w:rFonts w:ascii="Times New Roman" w:eastAsiaTheme="minorHAnsi" w:hAnsi="Times New Roman" w:cs="Times New Roman"/>
          <w:b w:val="0"/>
          <w:bCs w:val="0"/>
          <w:color w:val="auto"/>
          <w:sz w:val="20"/>
          <w:szCs w:val="20"/>
          <w:lang w:eastAsia="en-US"/>
        </w:rPr>
        <w:t>лица)</w:t>
      </w:r>
      <w:r w:rsidRPr="00B37EE6">
        <w:rPr>
          <w:rFonts w:ascii="Times New Roman" w:eastAsiaTheme="minorHAnsi" w:hAnsi="Times New Roman" w:cs="Times New Roman"/>
          <w:b w:val="0"/>
          <w:bCs w:val="0"/>
          <w:color w:val="auto"/>
          <w:sz w:val="20"/>
          <w:szCs w:val="20"/>
          <w:lang w:eastAsia="en-US"/>
        </w:rPr>
        <w:t xml:space="preserve">   </w:t>
      </w:r>
      <w:proofErr w:type="gramEnd"/>
      <w:r w:rsidRPr="00B37EE6">
        <w:rPr>
          <w:rFonts w:ascii="Times New Roman" w:eastAsiaTheme="minorHAnsi" w:hAnsi="Times New Roman" w:cs="Times New Roman"/>
          <w:b w:val="0"/>
          <w:bCs w:val="0"/>
          <w:color w:val="auto"/>
          <w:sz w:val="20"/>
          <w:szCs w:val="20"/>
          <w:lang w:eastAsia="en-US"/>
        </w:rPr>
        <w:t xml:space="preserve">     </w:t>
      </w:r>
      <w:r>
        <w:rPr>
          <w:rFonts w:ascii="Times New Roman" w:eastAsiaTheme="minorHAnsi" w:hAnsi="Times New Roman" w:cs="Times New Roman"/>
          <w:b w:val="0"/>
          <w:bCs w:val="0"/>
          <w:color w:val="auto"/>
          <w:sz w:val="20"/>
          <w:szCs w:val="20"/>
          <w:lang w:eastAsia="en-US"/>
        </w:rPr>
        <w:t xml:space="preserve">        </w:t>
      </w:r>
      <w:r w:rsidR="005B7547">
        <w:rPr>
          <w:rFonts w:ascii="Times New Roman" w:eastAsiaTheme="minorHAnsi" w:hAnsi="Times New Roman" w:cs="Times New Roman"/>
          <w:b w:val="0"/>
          <w:bCs w:val="0"/>
          <w:color w:val="auto"/>
          <w:sz w:val="20"/>
          <w:szCs w:val="20"/>
          <w:lang w:eastAsia="en-US"/>
        </w:rPr>
        <w:t xml:space="preserve">        </w:t>
      </w:r>
      <w:r>
        <w:rPr>
          <w:rFonts w:ascii="Times New Roman" w:eastAsiaTheme="minorHAnsi" w:hAnsi="Times New Roman" w:cs="Times New Roman"/>
          <w:b w:val="0"/>
          <w:bCs w:val="0"/>
          <w:color w:val="auto"/>
          <w:sz w:val="20"/>
          <w:szCs w:val="20"/>
          <w:lang w:eastAsia="en-US"/>
        </w:rPr>
        <w:t xml:space="preserve">        </w:t>
      </w:r>
      <w:r w:rsidR="0016511E">
        <w:rPr>
          <w:rFonts w:ascii="Times New Roman" w:eastAsiaTheme="minorHAnsi" w:hAnsi="Times New Roman" w:cs="Times New Roman"/>
          <w:b w:val="0"/>
          <w:bCs w:val="0"/>
          <w:color w:val="auto"/>
          <w:sz w:val="20"/>
          <w:szCs w:val="20"/>
          <w:lang w:eastAsia="en-US"/>
        </w:rPr>
        <w:t xml:space="preserve"> (расшифровка подписи</w:t>
      </w:r>
    </w:p>
    <w:p w:rsidR="00B37EE6" w:rsidRPr="00B37EE6" w:rsidRDefault="00B37EE6" w:rsidP="00B37EE6">
      <w:pPr>
        <w:pStyle w:val="1"/>
        <w:keepNext w:val="0"/>
        <w:keepLines w:val="0"/>
        <w:autoSpaceDE w:val="0"/>
        <w:autoSpaceDN w:val="0"/>
        <w:adjustRightInd w:val="0"/>
        <w:spacing w:before="0"/>
        <w:jc w:val="both"/>
        <w:rPr>
          <w:rFonts w:ascii="Times New Roman" w:eastAsiaTheme="minorHAnsi" w:hAnsi="Times New Roman" w:cs="Times New Roman"/>
          <w:b w:val="0"/>
          <w:bCs w:val="0"/>
          <w:color w:val="auto"/>
          <w:sz w:val="20"/>
          <w:szCs w:val="20"/>
          <w:lang w:eastAsia="en-US"/>
        </w:rPr>
      </w:pPr>
      <w:r w:rsidRPr="00B37EE6">
        <w:rPr>
          <w:rFonts w:ascii="Times New Roman" w:eastAsiaTheme="minorHAnsi" w:hAnsi="Times New Roman" w:cs="Times New Roman"/>
          <w:b w:val="0"/>
          <w:bCs w:val="0"/>
          <w:color w:val="auto"/>
          <w:sz w:val="20"/>
          <w:szCs w:val="20"/>
          <w:lang w:eastAsia="en-US"/>
        </w:rPr>
        <w:t xml:space="preserve">                         </w:t>
      </w:r>
      <w:r>
        <w:rPr>
          <w:rFonts w:ascii="Times New Roman" w:eastAsiaTheme="minorHAnsi" w:hAnsi="Times New Roman" w:cs="Times New Roman"/>
          <w:b w:val="0"/>
          <w:bCs w:val="0"/>
          <w:color w:val="auto"/>
          <w:sz w:val="20"/>
          <w:szCs w:val="20"/>
          <w:lang w:eastAsia="en-US"/>
        </w:rPr>
        <w:t xml:space="preserve">                                                                                        </w:t>
      </w:r>
      <w:r w:rsidRPr="00B37EE6">
        <w:rPr>
          <w:rFonts w:ascii="Times New Roman" w:eastAsiaTheme="minorHAnsi" w:hAnsi="Times New Roman" w:cs="Times New Roman"/>
          <w:b w:val="0"/>
          <w:bCs w:val="0"/>
          <w:color w:val="auto"/>
          <w:sz w:val="20"/>
          <w:szCs w:val="20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b w:val="0"/>
          <w:bCs w:val="0"/>
          <w:color w:val="auto"/>
          <w:sz w:val="20"/>
          <w:szCs w:val="20"/>
          <w:lang w:eastAsia="en-US"/>
        </w:rPr>
        <w:t xml:space="preserve"> </w:t>
      </w:r>
      <w:r w:rsidR="005B7547">
        <w:rPr>
          <w:rFonts w:ascii="Times New Roman" w:eastAsiaTheme="minorHAnsi" w:hAnsi="Times New Roman" w:cs="Times New Roman"/>
          <w:b w:val="0"/>
          <w:bCs w:val="0"/>
          <w:color w:val="auto"/>
          <w:sz w:val="20"/>
          <w:szCs w:val="20"/>
          <w:lang w:eastAsia="en-US"/>
        </w:rPr>
        <w:t xml:space="preserve">                   </w:t>
      </w:r>
      <w:r>
        <w:rPr>
          <w:rFonts w:ascii="Times New Roman" w:eastAsiaTheme="minorHAnsi" w:hAnsi="Times New Roman" w:cs="Times New Roman"/>
          <w:b w:val="0"/>
          <w:bCs w:val="0"/>
          <w:color w:val="auto"/>
          <w:sz w:val="20"/>
          <w:szCs w:val="20"/>
          <w:lang w:eastAsia="en-US"/>
        </w:rPr>
        <w:t xml:space="preserve"> н</w:t>
      </w:r>
      <w:r w:rsidRPr="00B37EE6">
        <w:rPr>
          <w:rFonts w:ascii="Times New Roman" w:eastAsiaTheme="minorHAnsi" w:hAnsi="Times New Roman" w:cs="Times New Roman"/>
          <w:b w:val="0"/>
          <w:bCs w:val="0"/>
          <w:color w:val="auto"/>
          <w:sz w:val="20"/>
          <w:szCs w:val="20"/>
          <w:lang w:eastAsia="en-US"/>
        </w:rPr>
        <w:t>аправляющего уведомление)</w:t>
      </w:r>
    </w:p>
    <w:p w:rsidR="000E22A2" w:rsidRDefault="000E22A2" w:rsidP="000E22A2">
      <w:pPr>
        <w:jc w:val="right"/>
        <w:rPr>
          <w:rFonts w:eastAsiaTheme="minorHAnsi"/>
          <w:sz w:val="24"/>
          <w:szCs w:val="24"/>
          <w:lang w:eastAsia="en-US"/>
        </w:rPr>
      </w:pPr>
    </w:p>
    <w:sectPr w:rsidR="000E22A2" w:rsidSect="005B7547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E530D1"/>
    <w:multiLevelType w:val="hybridMultilevel"/>
    <w:tmpl w:val="6E147A36"/>
    <w:lvl w:ilvl="0" w:tplc="98E40F3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EE3ED8"/>
    <w:multiLevelType w:val="hybridMultilevel"/>
    <w:tmpl w:val="B6EE502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6771"/>
    <w:rsid w:val="000034CD"/>
    <w:rsid w:val="00015026"/>
    <w:rsid w:val="00023CF0"/>
    <w:rsid w:val="00025733"/>
    <w:rsid w:val="000267A6"/>
    <w:rsid w:val="0003352C"/>
    <w:rsid w:val="000353BD"/>
    <w:rsid w:val="000423B5"/>
    <w:rsid w:val="00051786"/>
    <w:rsid w:val="00053366"/>
    <w:rsid w:val="00060264"/>
    <w:rsid w:val="0007672D"/>
    <w:rsid w:val="00090434"/>
    <w:rsid w:val="000A67F5"/>
    <w:rsid w:val="000B3711"/>
    <w:rsid w:val="000B513E"/>
    <w:rsid w:val="000C0CB5"/>
    <w:rsid w:val="000C2D07"/>
    <w:rsid w:val="000C74B0"/>
    <w:rsid w:val="000D152C"/>
    <w:rsid w:val="000E22A2"/>
    <w:rsid w:val="000F68B8"/>
    <w:rsid w:val="00102134"/>
    <w:rsid w:val="00112ECC"/>
    <w:rsid w:val="00114180"/>
    <w:rsid w:val="001143B6"/>
    <w:rsid w:val="00147CC3"/>
    <w:rsid w:val="0015299A"/>
    <w:rsid w:val="0016511E"/>
    <w:rsid w:val="00172D79"/>
    <w:rsid w:val="001828EA"/>
    <w:rsid w:val="00183DD9"/>
    <w:rsid w:val="001934A6"/>
    <w:rsid w:val="00195801"/>
    <w:rsid w:val="00195A77"/>
    <w:rsid w:val="001A7140"/>
    <w:rsid w:val="001B39BB"/>
    <w:rsid w:val="001C056C"/>
    <w:rsid w:val="001C2B32"/>
    <w:rsid w:val="001D5661"/>
    <w:rsid w:val="001E1383"/>
    <w:rsid w:val="001E1E77"/>
    <w:rsid w:val="001E6FC2"/>
    <w:rsid w:val="00201B35"/>
    <w:rsid w:val="00204D86"/>
    <w:rsid w:val="0020745E"/>
    <w:rsid w:val="00211CD0"/>
    <w:rsid w:val="00216223"/>
    <w:rsid w:val="002303DD"/>
    <w:rsid w:val="002408C9"/>
    <w:rsid w:val="00252595"/>
    <w:rsid w:val="00276021"/>
    <w:rsid w:val="00286B24"/>
    <w:rsid w:val="00292D31"/>
    <w:rsid w:val="002931CA"/>
    <w:rsid w:val="00297CBA"/>
    <w:rsid w:val="002A1A58"/>
    <w:rsid w:val="002B0C55"/>
    <w:rsid w:val="002B31D1"/>
    <w:rsid w:val="002C2080"/>
    <w:rsid w:val="002D4CD3"/>
    <w:rsid w:val="002D6EDB"/>
    <w:rsid w:val="002D6FBE"/>
    <w:rsid w:val="002E77E8"/>
    <w:rsid w:val="002F6561"/>
    <w:rsid w:val="00301095"/>
    <w:rsid w:val="00311B60"/>
    <w:rsid w:val="003201CB"/>
    <w:rsid w:val="00321D56"/>
    <w:rsid w:val="00325B47"/>
    <w:rsid w:val="00332BC4"/>
    <w:rsid w:val="00333F8B"/>
    <w:rsid w:val="00341AF8"/>
    <w:rsid w:val="003527C9"/>
    <w:rsid w:val="00354969"/>
    <w:rsid w:val="00380754"/>
    <w:rsid w:val="003C6756"/>
    <w:rsid w:val="003D7471"/>
    <w:rsid w:val="003F6BCF"/>
    <w:rsid w:val="004023A1"/>
    <w:rsid w:val="00404E8F"/>
    <w:rsid w:val="00405F7B"/>
    <w:rsid w:val="0043030D"/>
    <w:rsid w:val="00433C9C"/>
    <w:rsid w:val="00434DC4"/>
    <w:rsid w:val="00441142"/>
    <w:rsid w:val="0044212F"/>
    <w:rsid w:val="00443E6D"/>
    <w:rsid w:val="004509FD"/>
    <w:rsid w:val="004607E8"/>
    <w:rsid w:val="004645AE"/>
    <w:rsid w:val="0046685A"/>
    <w:rsid w:val="004707DA"/>
    <w:rsid w:val="00476580"/>
    <w:rsid w:val="004900F2"/>
    <w:rsid w:val="004A073F"/>
    <w:rsid w:val="004B5787"/>
    <w:rsid w:val="004D37EC"/>
    <w:rsid w:val="004F2939"/>
    <w:rsid w:val="004F358E"/>
    <w:rsid w:val="00506732"/>
    <w:rsid w:val="00511045"/>
    <w:rsid w:val="00520BF5"/>
    <w:rsid w:val="005212EB"/>
    <w:rsid w:val="00530BE6"/>
    <w:rsid w:val="005314E6"/>
    <w:rsid w:val="0053176D"/>
    <w:rsid w:val="005352D5"/>
    <w:rsid w:val="00550B3A"/>
    <w:rsid w:val="00552261"/>
    <w:rsid w:val="00553935"/>
    <w:rsid w:val="005548DB"/>
    <w:rsid w:val="005571B2"/>
    <w:rsid w:val="005614C4"/>
    <w:rsid w:val="00570D44"/>
    <w:rsid w:val="00584F8F"/>
    <w:rsid w:val="00585956"/>
    <w:rsid w:val="0058607F"/>
    <w:rsid w:val="0059211E"/>
    <w:rsid w:val="005A055B"/>
    <w:rsid w:val="005A0FA1"/>
    <w:rsid w:val="005B55DE"/>
    <w:rsid w:val="005B656B"/>
    <w:rsid w:val="005B7547"/>
    <w:rsid w:val="005E515F"/>
    <w:rsid w:val="005F5AEF"/>
    <w:rsid w:val="00604543"/>
    <w:rsid w:val="0061106B"/>
    <w:rsid w:val="006116CC"/>
    <w:rsid w:val="00621A1B"/>
    <w:rsid w:val="00647245"/>
    <w:rsid w:val="00651BB7"/>
    <w:rsid w:val="00662678"/>
    <w:rsid w:val="00671CBB"/>
    <w:rsid w:val="006766C2"/>
    <w:rsid w:val="006803D3"/>
    <w:rsid w:val="006805E6"/>
    <w:rsid w:val="00681928"/>
    <w:rsid w:val="00683558"/>
    <w:rsid w:val="006855D4"/>
    <w:rsid w:val="00686E13"/>
    <w:rsid w:val="0069783D"/>
    <w:rsid w:val="006A68CF"/>
    <w:rsid w:val="006B017E"/>
    <w:rsid w:val="006B3AB6"/>
    <w:rsid w:val="006D4889"/>
    <w:rsid w:val="006D4F24"/>
    <w:rsid w:val="006D6771"/>
    <w:rsid w:val="006F116D"/>
    <w:rsid w:val="006F4B88"/>
    <w:rsid w:val="00707A09"/>
    <w:rsid w:val="00723B80"/>
    <w:rsid w:val="007417F0"/>
    <w:rsid w:val="0074259C"/>
    <w:rsid w:val="007447B4"/>
    <w:rsid w:val="00745E9F"/>
    <w:rsid w:val="00746F8A"/>
    <w:rsid w:val="00751B80"/>
    <w:rsid w:val="007566E9"/>
    <w:rsid w:val="00770193"/>
    <w:rsid w:val="00771E34"/>
    <w:rsid w:val="00782396"/>
    <w:rsid w:val="00797997"/>
    <w:rsid w:val="007A1D8D"/>
    <w:rsid w:val="007A3CE0"/>
    <w:rsid w:val="007A535E"/>
    <w:rsid w:val="007B6912"/>
    <w:rsid w:val="007B6C78"/>
    <w:rsid w:val="007C23DC"/>
    <w:rsid w:val="007C5051"/>
    <w:rsid w:val="007E3226"/>
    <w:rsid w:val="007E724F"/>
    <w:rsid w:val="007F3CD0"/>
    <w:rsid w:val="007F43D1"/>
    <w:rsid w:val="008020E5"/>
    <w:rsid w:val="00803DF2"/>
    <w:rsid w:val="00814B8C"/>
    <w:rsid w:val="008331C3"/>
    <w:rsid w:val="00843CC8"/>
    <w:rsid w:val="00844D69"/>
    <w:rsid w:val="00847F74"/>
    <w:rsid w:val="0085294A"/>
    <w:rsid w:val="00856DD7"/>
    <w:rsid w:val="00861244"/>
    <w:rsid w:val="00876CCE"/>
    <w:rsid w:val="00883B20"/>
    <w:rsid w:val="008841D1"/>
    <w:rsid w:val="00892ADB"/>
    <w:rsid w:val="00893025"/>
    <w:rsid w:val="00894ADB"/>
    <w:rsid w:val="008A0689"/>
    <w:rsid w:val="008A5AA2"/>
    <w:rsid w:val="008B79C5"/>
    <w:rsid w:val="008C1505"/>
    <w:rsid w:val="008D0AC3"/>
    <w:rsid w:val="008D30EF"/>
    <w:rsid w:val="008E1009"/>
    <w:rsid w:val="008E454C"/>
    <w:rsid w:val="009133F0"/>
    <w:rsid w:val="00913846"/>
    <w:rsid w:val="0092101E"/>
    <w:rsid w:val="00936320"/>
    <w:rsid w:val="0094767B"/>
    <w:rsid w:val="009515EF"/>
    <w:rsid w:val="009544BC"/>
    <w:rsid w:val="00960AEB"/>
    <w:rsid w:val="009774E8"/>
    <w:rsid w:val="00984689"/>
    <w:rsid w:val="00986038"/>
    <w:rsid w:val="009904D7"/>
    <w:rsid w:val="0099275D"/>
    <w:rsid w:val="009969EC"/>
    <w:rsid w:val="009B22A1"/>
    <w:rsid w:val="009C3A07"/>
    <w:rsid w:val="009C5517"/>
    <w:rsid w:val="009D579C"/>
    <w:rsid w:val="009E78B7"/>
    <w:rsid w:val="009E7F55"/>
    <w:rsid w:val="009F6B23"/>
    <w:rsid w:val="00A15B70"/>
    <w:rsid w:val="00A405CD"/>
    <w:rsid w:val="00A53165"/>
    <w:rsid w:val="00A60E91"/>
    <w:rsid w:val="00A8355F"/>
    <w:rsid w:val="00A85FE8"/>
    <w:rsid w:val="00AC670B"/>
    <w:rsid w:val="00AD0256"/>
    <w:rsid w:val="00AE7CAA"/>
    <w:rsid w:val="00B0518E"/>
    <w:rsid w:val="00B07B16"/>
    <w:rsid w:val="00B14464"/>
    <w:rsid w:val="00B17B7E"/>
    <w:rsid w:val="00B2406A"/>
    <w:rsid w:val="00B37EE6"/>
    <w:rsid w:val="00B543CD"/>
    <w:rsid w:val="00B61231"/>
    <w:rsid w:val="00B74F82"/>
    <w:rsid w:val="00B81A98"/>
    <w:rsid w:val="00BC6A0B"/>
    <w:rsid w:val="00BC6CEA"/>
    <w:rsid w:val="00BD054B"/>
    <w:rsid w:val="00BF487C"/>
    <w:rsid w:val="00BF5867"/>
    <w:rsid w:val="00BF59A9"/>
    <w:rsid w:val="00C074D0"/>
    <w:rsid w:val="00C162C8"/>
    <w:rsid w:val="00C16C79"/>
    <w:rsid w:val="00C17E90"/>
    <w:rsid w:val="00C25FDD"/>
    <w:rsid w:val="00C334CB"/>
    <w:rsid w:val="00C41778"/>
    <w:rsid w:val="00C650F7"/>
    <w:rsid w:val="00C74765"/>
    <w:rsid w:val="00C76C08"/>
    <w:rsid w:val="00C84164"/>
    <w:rsid w:val="00C96B8A"/>
    <w:rsid w:val="00CB23E4"/>
    <w:rsid w:val="00CB2FE4"/>
    <w:rsid w:val="00CC1324"/>
    <w:rsid w:val="00CC72EB"/>
    <w:rsid w:val="00CC7E7E"/>
    <w:rsid w:val="00CD069B"/>
    <w:rsid w:val="00CD1B5D"/>
    <w:rsid w:val="00CD561B"/>
    <w:rsid w:val="00CE0DCB"/>
    <w:rsid w:val="00CE2A20"/>
    <w:rsid w:val="00CE4D7A"/>
    <w:rsid w:val="00CF2CA0"/>
    <w:rsid w:val="00CF4160"/>
    <w:rsid w:val="00CF486C"/>
    <w:rsid w:val="00D01377"/>
    <w:rsid w:val="00D0485E"/>
    <w:rsid w:val="00D21455"/>
    <w:rsid w:val="00D25AF8"/>
    <w:rsid w:val="00D26F2B"/>
    <w:rsid w:val="00D36C92"/>
    <w:rsid w:val="00D41FAA"/>
    <w:rsid w:val="00D431A9"/>
    <w:rsid w:val="00D46AC8"/>
    <w:rsid w:val="00D543C4"/>
    <w:rsid w:val="00D57B95"/>
    <w:rsid w:val="00D72494"/>
    <w:rsid w:val="00D8667D"/>
    <w:rsid w:val="00DA21A1"/>
    <w:rsid w:val="00DA3E5F"/>
    <w:rsid w:val="00DC2D10"/>
    <w:rsid w:val="00DC3177"/>
    <w:rsid w:val="00DC5E31"/>
    <w:rsid w:val="00DC6260"/>
    <w:rsid w:val="00DD2C93"/>
    <w:rsid w:val="00DD4384"/>
    <w:rsid w:val="00DE1306"/>
    <w:rsid w:val="00DE5974"/>
    <w:rsid w:val="00DE64FE"/>
    <w:rsid w:val="00DE6C6D"/>
    <w:rsid w:val="00E069B0"/>
    <w:rsid w:val="00E316A6"/>
    <w:rsid w:val="00E33F91"/>
    <w:rsid w:val="00E451ED"/>
    <w:rsid w:val="00E51EF2"/>
    <w:rsid w:val="00E53AFA"/>
    <w:rsid w:val="00E55499"/>
    <w:rsid w:val="00E60E91"/>
    <w:rsid w:val="00E66805"/>
    <w:rsid w:val="00E70728"/>
    <w:rsid w:val="00E84844"/>
    <w:rsid w:val="00E915AB"/>
    <w:rsid w:val="00EC351E"/>
    <w:rsid w:val="00EE3698"/>
    <w:rsid w:val="00EE38B5"/>
    <w:rsid w:val="00EF2816"/>
    <w:rsid w:val="00F02FAB"/>
    <w:rsid w:val="00F06CD3"/>
    <w:rsid w:val="00F220B9"/>
    <w:rsid w:val="00F73E0A"/>
    <w:rsid w:val="00F762C5"/>
    <w:rsid w:val="00F97022"/>
    <w:rsid w:val="00FB08A8"/>
    <w:rsid w:val="00FC2A65"/>
    <w:rsid w:val="00FD5FBC"/>
    <w:rsid w:val="00FE025A"/>
    <w:rsid w:val="00FE4B6A"/>
    <w:rsid w:val="00FF17A6"/>
    <w:rsid w:val="00FF3390"/>
    <w:rsid w:val="00FF4060"/>
    <w:rsid w:val="00FF61B6"/>
    <w:rsid w:val="00FF7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024F98"/>
  <w15:docId w15:val="{5893D35C-9BEF-4074-89F3-933F34921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67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762C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6685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6685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6685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D67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D677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D677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D677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D0485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46685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46685A"/>
    <w:rPr>
      <w:rFonts w:asciiTheme="majorHAnsi" w:eastAsiaTheme="majorEastAsia" w:hAnsiTheme="majorHAnsi" w:cstheme="majorBidi"/>
      <w:b/>
      <w:bCs/>
      <w:color w:val="4F81BD" w:themeColor="accent1"/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46685A"/>
    <w:rPr>
      <w:rFonts w:asciiTheme="majorHAnsi" w:eastAsiaTheme="majorEastAsia" w:hAnsiTheme="majorHAnsi" w:cstheme="majorBidi"/>
      <w:b/>
      <w:bCs/>
      <w:i/>
      <w:iCs/>
      <w:color w:val="4F81BD" w:themeColor="accent1"/>
      <w:sz w:val="28"/>
      <w:szCs w:val="24"/>
      <w:lang w:eastAsia="ru-RU"/>
    </w:rPr>
  </w:style>
  <w:style w:type="paragraph" w:customStyle="1" w:styleId="a7">
    <w:name w:val="Обычный.Обычный для диссертации"/>
    <w:rsid w:val="0046685A"/>
    <w:pPr>
      <w:autoSpaceDE w:val="0"/>
      <w:autoSpaceDN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F762C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676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87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D57076D14AE0EFD31B80E2125F110909BD463C6DF6D3EAC79D9F78860FC2549E5F1AAA6C9F34DD3AW5T0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1183</Words>
  <Characters>6746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7914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Мазурина</dc:creator>
  <cp:keywords/>
  <dc:description/>
  <cp:lastModifiedBy>Делопроизводитель</cp:lastModifiedBy>
  <cp:revision>2</cp:revision>
  <cp:lastPrinted>2026-07-30T07:47:00Z</cp:lastPrinted>
  <dcterms:created xsi:type="dcterms:W3CDTF">2026-07-31T10:24:00Z</dcterms:created>
  <dcterms:modified xsi:type="dcterms:W3CDTF">2026-07-31T10:24:00Z</dcterms:modified>
</cp:coreProperties>
</file>