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BD" w:rsidRPr="007B6589" w:rsidRDefault="00727FBD"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Старый Маклауш муниципального района Клявлинский </w:t>
      </w:r>
    </w:p>
    <w:p w:rsidR="00727FBD" w:rsidRPr="007B6589" w:rsidRDefault="00727FBD" w:rsidP="007B6589">
      <w:pPr>
        <w:jc w:val="center"/>
        <w:rPr>
          <w:sz w:val="28"/>
          <w:szCs w:val="28"/>
        </w:rPr>
      </w:pPr>
      <w:r w:rsidRPr="007B6589">
        <w:rPr>
          <w:sz w:val="28"/>
          <w:szCs w:val="28"/>
        </w:rPr>
        <w:t>Самарской области за 202</w:t>
      </w:r>
      <w:r w:rsidR="00BA7C70">
        <w:rPr>
          <w:sz w:val="28"/>
          <w:szCs w:val="28"/>
        </w:rPr>
        <w:t>3</w:t>
      </w:r>
      <w:r w:rsidRPr="007B6589">
        <w:rPr>
          <w:sz w:val="28"/>
          <w:szCs w:val="28"/>
        </w:rPr>
        <w:t xml:space="preserve"> год</w:t>
      </w:r>
    </w:p>
    <w:p w:rsidR="00727FBD" w:rsidRPr="007B6589" w:rsidRDefault="00727FBD" w:rsidP="007B6589">
      <w:pPr>
        <w:ind w:firstLine="709"/>
        <w:jc w:val="center"/>
        <w:rPr>
          <w:b/>
          <w:sz w:val="28"/>
          <w:szCs w:val="28"/>
        </w:rPr>
      </w:pPr>
    </w:p>
    <w:p w:rsidR="00727FBD" w:rsidRPr="007B6589" w:rsidRDefault="00727FBD" w:rsidP="007B6589">
      <w:pPr>
        <w:ind w:firstLine="851"/>
        <w:jc w:val="both"/>
        <w:rPr>
          <w:color w:val="000000"/>
          <w:sz w:val="28"/>
          <w:szCs w:val="28"/>
          <w:lang w:bidi="ru-RU"/>
        </w:rPr>
      </w:pPr>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решением Собрания представителей сельского поселения Старый Маклауш муниципального района Клявлинский Самарской области от 31.08.2021 г. № 44 «Об утверждении Положения о муниципальном контроле на автомобильном транспорте и в дорожном хозяйстве в границах сельского поселения Старый Маклауш муниципального района Клявлинский Самарской области»</w:t>
      </w:r>
      <w:r w:rsidRPr="007B6589">
        <w:rPr>
          <w:color w:val="000000"/>
          <w:sz w:val="28"/>
          <w:szCs w:val="28"/>
          <w:lang w:bidi="ru-RU"/>
        </w:rPr>
        <w:t>.</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Муниципальный контроль на автомобильном транспорте и в дорожном хозяйстве в границах сельского поселения Старый Маклауш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Старый Маклауш муниципального района Клявлинский Самарской области (далее – администрация).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1) в области автомобильных дорог и дорожной деятельности, установленных в отношении автомобильных дорог местного значения сельского поселения Старый Маклауш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lastRenderedPageBreak/>
        <w:t>придорожные полосы и полосы отвода автомобильных дорог общего пользования местного значения;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727FBD" w:rsidRPr="007B6589" w:rsidRDefault="00BA7C70" w:rsidP="007B6589">
      <w:pPr>
        <w:ind w:firstLine="851"/>
        <w:jc w:val="both"/>
        <w:rPr>
          <w:color w:val="000000"/>
          <w:sz w:val="28"/>
          <w:szCs w:val="28"/>
          <w:lang w:bidi="ru-RU"/>
        </w:rPr>
      </w:pPr>
      <w:r>
        <w:rPr>
          <w:color w:val="000000"/>
          <w:sz w:val="28"/>
          <w:szCs w:val="28"/>
          <w:lang w:bidi="ru-RU"/>
        </w:rPr>
        <w:t>В 2023</w:t>
      </w:r>
      <w:r w:rsidR="00727FBD" w:rsidRPr="007B6589">
        <w:rPr>
          <w:color w:val="000000"/>
          <w:sz w:val="28"/>
          <w:szCs w:val="28"/>
          <w:lang w:bidi="ru-RU"/>
        </w:rPr>
        <w:t xml:space="preserve">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Старый Маклауш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 для проведения контрольных (надзорных) мероприятий. </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Положением о муниципальном контроле на автомобильном транспорте и в дорожном хозяйстве в границах сельского поселения Старый Маклауш</w:t>
      </w:r>
      <w:r w:rsidR="00876BBF" w:rsidRPr="007B6589">
        <w:rPr>
          <w:color w:val="000000"/>
          <w:sz w:val="28"/>
          <w:szCs w:val="28"/>
          <w:lang w:bidi="ru-RU"/>
        </w:rPr>
        <w:t xml:space="preserve"> </w:t>
      </w:r>
      <w:r w:rsidRPr="007B6589">
        <w:rPr>
          <w:color w:val="000000"/>
          <w:sz w:val="28"/>
          <w:szCs w:val="28"/>
          <w:lang w:bidi="ru-RU"/>
        </w:rPr>
        <w:t xml:space="preserve">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w:t>
      </w:r>
      <w:r w:rsidR="00876BBF" w:rsidRPr="007B6589">
        <w:rPr>
          <w:color w:val="000000"/>
          <w:sz w:val="28"/>
          <w:szCs w:val="28"/>
          <w:lang w:bidi="ru-RU"/>
        </w:rPr>
        <w:t>44</w:t>
      </w:r>
      <w:r w:rsidRPr="007B6589">
        <w:rPr>
          <w:color w:val="000000"/>
          <w:sz w:val="28"/>
          <w:szCs w:val="28"/>
          <w:lang w:bidi="ru-RU"/>
        </w:rPr>
        <w:t xml:space="preserve"> «Об утверждении Положения о муниципальном контроле на автомобильном транспорте и в дорожном хозяйстве в границах </w:t>
      </w:r>
      <w:r w:rsidR="00876BBF" w:rsidRPr="007B6589">
        <w:rPr>
          <w:color w:val="000000"/>
          <w:sz w:val="28"/>
          <w:szCs w:val="28"/>
          <w:lang w:bidi="ru-RU"/>
        </w:rPr>
        <w:t xml:space="preserve">сельского поселения Старый Маклауш </w:t>
      </w:r>
      <w:r w:rsidRPr="007B6589">
        <w:rPr>
          <w:color w:val="000000"/>
          <w:sz w:val="28"/>
          <w:szCs w:val="28"/>
          <w:lang w:bidi="ru-RU"/>
        </w:rPr>
        <w:t xml:space="preserve">муниципального района Клявлинский Самарской области», установлены следующие виды профилактических мероприятий: </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1) информирование;</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4) консультирование;</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w:t>
      </w:r>
      <w:r w:rsidR="00876BBF" w:rsidRPr="007B6589">
        <w:rPr>
          <w:color w:val="000000"/>
          <w:sz w:val="28"/>
          <w:szCs w:val="28"/>
          <w:lang w:bidi="ru-RU"/>
        </w:rPr>
        <w:t>администрацией</w:t>
      </w:r>
      <w:r w:rsidRPr="007B6589">
        <w:rPr>
          <w:color w:val="000000"/>
          <w:sz w:val="28"/>
          <w:szCs w:val="28"/>
          <w:lang w:bidi="ru-RU"/>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7B6589">
        <w:rPr>
          <w:color w:val="000000"/>
          <w:sz w:val="28"/>
          <w:szCs w:val="28"/>
          <w:lang w:bidi="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876BBF" w:rsidRPr="007B6589" w:rsidRDefault="00876BBF"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t>Администрация также вправе информировать население сельского поселения Старый Маклауш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В 202</w:t>
      </w:r>
      <w:r w:rsidR="00BA7C70">
        <w:rPr>
          <w:color w:val="000000"/>
          <w:sz w:val="28"/>
          <w:szCs w:val="28"/>
          <w:lang w:bidi="ru-RU"/>
        </w:rPr>
        <w:t>3</w:t>
      </w:r>
      <w:r w:rsidRPr="007B6589">
        <w:rPr>
          <w:color w:val="000000"/>
          <w:sz w:val="28"/>
          <w:szCs w:val="28"/>
          <w:lang w:bidi="ru-RU"/>
        </w:rPr>
        <w:t xml:space="preserve"> году проводились профилактические мероприятия в виде информирования в количестве </w:t>
      </w:r>
      <w:r w:rsidR="00BA7C70">
        <w:rPr>
          <w:color w:val="000000"/>
          <w:sz w:val="28"/>
          <w:szCs w:val="28"/>
          <w:lang w:bidi="ru-RU"/>
        </w:rPr>
        <w:t>5</w:t>
      </w:r>
      <w:r w:rsidRPr="007B6589">
        <w:rPr>
          <w:color w:val="000000"/>
          <w:sz w:val="28"/>
          <w:szCs w:val="28"/>
          <w:lang w:bidi="ru-RU"/>
        </w:rPr>
        <w:t>.</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lastRenderedPageBreak/>
        <w:t>Предостережения объявляются (подписываются) главой (заместителем главы) сельского поселения Старый Маклауш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27FBD" w:rsidRPr="007B6589" w:rsidRDefault="00727FBD"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EF38BA" w:rsidRPr="007B6589" w:rsidRDefault="00EF38BA"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27FBD" w:rsidRPr="007B6589" w:rsidRDefault="00EF38BA"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27FBD" w:rsidRPr="007B6589" w:rsidRDefault="00727FBD" w:rsidP="007B6589">
      <w:pPr>
        <w:ind w:firstLine="851"/>
        <w:jc w:val="both"/>
        <w:rPr>
          <w:color w:val="000000"/>
          <w:sz w:val="28"/>
          <w:szCs w:val="28"/>
          <w:lang w:bidi="ru-RU"/>
        </w:rPr>
      </w:pPr>
      <w:bookmarkStart w:id="0" w:name="_GoBack"/>
      <w:bookmarkEnd w:id="0"/>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727FBD" w:rsidRPr="007B6589" w:rsidRDefault="00727FBD"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9B41BD" w:rsidRPr="007B6589" w:rsidRDefault="009B41BD" w:rsidP="007B6589">
      <w:pPr>
        <w:jc w:val="center"/>
        <w:rPr>
          <w:sz w:val="28"/>
          <w:szCs w:val="28"/>
        </w:rPr>
      </w:pPr>
    </w:p>
    <w:p w:rsidR="0046352B" w:rsidRPr="007B6589" w:rsidRDefault="0046352B" w:rsidP="007B6589">
      <w:pPr>
        <w:jc w:val="center"/>
        <w:rPr>
          <w:sz w:val="28"/>
          <w:szCs w:val="28"/>
        </w:rPr>
      </w:pPr>
    </w:p>
    <w:p w:rsidR="0046352B" w:rsidRPr="007B6589" w:rsidRDefault="0046352B" w:rsidP="007B6589">
      <w:pPr>
        <w:jc w:val="center"/>
        <w:rPr>
          <w:sz w:val="28"/>
          <w:szCs w:val="28"/>
        </w:rPr>
      </w:pPr>
    </w:p>
    <w:p w:rsidR="009B41BD" w:rsidRPr="007B6589" w:rsidRDefault="009B41BD" w:rsidP="007B6589">
      <w:pPr>
        <w:jc w:val="center"/>
        <w:rPr>
          <w:sz w:val="28"/>
          <w:szCs w:val="28"/>
        </w:rPr>
      </w:pPr>
    </w:p>
    <w:sectPr w:rsidR="009B41BD"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BA7C70">
          <w:rPr>
            <w:noProof/>
          </w:rPr>
          <w:t>3</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4193"/>
    <w:rsid w:val="00AF5D86"/>
    <w:rsid w:val="00B707F9"/>
    <w:rsid w:val="00B71BFE"/>
    <w:rsid w:val="00B83328"/>
    <w:rsid w:val="00B94E62"/>
    <w:rsid w:val="00BA1095"/>
    <w:rsid w:val="00BA7C70"/>
    <w:rsid w:val="00BC5983"/>
    <w:rsid w:val="00BC720E"/>
    <w:rsid w:val="00BD083F"/>
    <w:rsid w:val="00C112FC"/>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6410-439F-4C0F-AF8F-48915FE7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57</cp:revision>
  <cp:lastPrinted>2022-12-20T09:04:00Z</cp:lastPrinted>
  <dcterms:created xsi:type="dcterms:W3CDTF">2022-12-20T09:15:00Z</dcterms:created>
  <dcterms:modified xsi:type="dcterms:W3CDTF">2024-01-22T09:53:00Z</dcterms:modified>
</cp:coreProperties>
</file>