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644"/>
      </w:tblGrid>
      <w:tr w:rsidR="0061252F" w:rsidRPr="0001507A" w:rsidTr="0061252F">
        <w:trPr>
          <w:trHeight w:val="4537"/>
        </w:trPr>
        <w:tc>
          <w:tcPr>
            <w:tcW w:w="4644" w:type="dxa"/>
            <w:tcBorders>
              <w:top w:val="nil"/>
              <w:left w:val="nil"/>
              <w:bottom w:val="nil"/>
              <w:right w:val="nil"/>
            </w:tcBorders>
          </w:tcPr>
          <w:p w:rsidR="0061252F" w:rsidRPr="0001507A" w:rsidRDefault="00141052" w:rsidP="00141052">
            <w:r>
              <w:t xml:space="preserve">                             </w:t>
            </w:r>
            <w:r w:rsidR="0061252F" w:rsidRPr="0001507A">
              <w:rPr>
                <w:noProof/>
                <w:sz w:val="22"/>
                <w:szCs w:val="22"/>
                <w:lang w:eastAsia="ru-RU"/>
              </w:rPr>
              <w:drawing>
                <wp:inline distT="0" distB="0" distL="0" distR="0" wp14:anchorId="14B7330E" wp14:editId="532E6611">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1252F" w:rsidRPr="0001507A" w:rsidRDefault="0061252F" w:rsidP="0061252F">
            <w:pPr>
              <w:jc w:val="center"/>
              <w:rPr>
                <w:b/>
                <w:sz w:val="28"/>
                <w:szCs w:val="28"/>
                <w:lang w:eastAsia="ru-RU"/>
              </w:rPr>
            </w:pPr>
            <w:r w:rsidRPr="0001507A">
              <w:rPr>
                <w:b/>
                <w:sz w:val="28"/>
                <w:szCs w:val="28"/>
                <w:lang w:eastAsia="ru-RU"/>
              </w:rPr>
              <w:t>РОССИЙСКАЯ ФЕДЕРАЦИЯ</w:t>
            </w:r>
          </w:p>
          <w:p w:rsidR="0061252F" w:rsidRPr="0001507A" w:rsidRDefault="0061252F" w:rsidP="0061252F">
            <w:pPr>
              <w:jc w:val="center"/>
              <w:rPr>
                <w:b/>
                <w:sz w:val="28"/>
                <w:szCs w:val="28"/>
                <w:lang w:eastAsia="ru-RU"/>
              </w:rPr>
            </w:pPr>
            <w:r w:rsidRPr="0001507A">
              <w:rPr>
                <w:noProof/>
                <w:sz w:val="20"/>
                <w:szCs w:val="20"/>
                <w:lang w:eastAsia="ru-RU"/>
              </w:rPr>
              <mc:AlternateContent>
                <mc:Choice Requires="wps">
                  <w:drawing>
                    <wp:anchor distT="0" distB="0" distL="114300" distR="114300" simplePos="0" relativeHeight="251662336" behindDoc="0" locked="0" layoutInCell="0" allowOverlap="1" wp14:anchorId="360E8D0B" wp14:editId="6745A3EE">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8D0B"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" o:allowincell="f" adj="-1569,711,-1018,2452,-466,2452" filled="f" stroked="f">
                      <v:stroke startarrowwidth="narrow" startarrowlength="short" endarrowwidth="narrow" endarrowlength="short"/>
                      <v:textbox inset="1pt,1pt,1pt,1pt">
                        <w:txbxContent>
                          <w:p w:rsidR="0061252F" w:rsidRDefault="0061252F" w:rsidP="0061252F"/>
                        </w:txbxContent>
                      </v:textbox>
                    </v:shape>
                  </w:pict>
                </mc:Fallback>
              </mc:AlternateContent>
            </w:r>
          </w:p>
          <w:p w:rsidR="0061252F" w:rsidRPr="0001507A" w:rsidRDefault="0061252F" w:rsidP="0061252F">
            <w:pPr>
              <w:jc w:val="center"/>
              <w:rPr>
                <w:b/>
                <w:sz w:val="28"/>
                <w:szCs w:val="28"/>
                <w:lang w:eastAsia="ru-RU"/>
              </w:rPr>
            </w:pPr>
            <w:r w:rsidRPr="0001507A">
              <w:rPr>
                <w:b/>
                <w:sz w:val="28"/>
                <w:szCs w:val="28"/>
                <w:lang w:eastAsia="ru-RU"/>
              </w:rPr>
              <w:t>АДМИНИСТРАЦИЯ</w:t>
            </w:r>
          </w:p>
          <w:p w:rsidR="0061252F" w:rsidRPr="0001507A" w:rsidRDefault="0061252F" w:rsidP="0061252F">
            <w:pPr>
              <w:jc w:val="center"/>
              <w:rPr>
                <w:b/>
                <w:sz w:val="28"/>
                <w:szCs w:val="28"/>
                <w:lang w:eastAsia="ru-RU"/>
              </w:rPr>
            </w:pPr>
            <w:r w:rsidRPr="0001507A">
              <w:rPr>
                <w:b/>
                <w:sz w:val="28"/>
                <w:szCs w:val="28"/>
                <w:lang w:eastAsia="ru-RU"/>
              </w:rPr>
              <w:t>МУНИЦИПАЛЬНОГО РАЙОНА</w:t>
            </w:r>
          </w:p>
          <w:p w:rsidR="0061252F" w:rsidRPr="0001507A" w:rsidRDefault="0061252F" w:rsidP="0061252F">
            <w:pPr>
              <w:jc w:val="center"/>
              <w:rPr>
                <w:b/>
                <w:sz w:val="28"/>
                <w:szCs w:val="28"/>
                <w:lang w:eastAsia="ru-RU"/>
              </w:rPr>
            </w:pPr>
            <w:r w:rsidRPr="0001507A">
              <w:rPr>
                <w:b/>
                <w:sz w:val="28"/>
                <w:szCs w:val="28"/>
                <w:lang w:eastAsia="ru-RU"/>
              </w:rPr>
              <w:t>КЛЯВЛИНСКИЙ</w:t>
            </w:r>
          </w:p>
          <w:p w:rsidR="0061252F" w:rsidRPr="0001507A" w:rsidRDefault="0061252F" w:rsidP="0061252F">
            <w:pPr>
              <w:jc w:val="center"/>
              <w:rPr>
                <w:sz w:val="28"/>
                <w:szCs w:val="28"/>
                <w:lang w:eastAsia="ru-RU"/>
              </w:rPr>
            </w:pPr>
            <w:r w:rsidRPr="0001507A">
              <w:rPr>
                <w:sz w:val="28"/>
                <w:szCs w:val="28"/>
                <w:lang w:eastAsia="ru-RU"/>
              </w:rPr>
              <w:t>Самарской области</w:t>
            </w:r>
          </w:p>
          <w:p w:rsidR="0061252F" w:rsidRPr="0001507A" w:rsidRDefault="0061252F" w:rsidP="0061252F">
            <w:pPr>
              <w:jc w:val="center"/>
              <w:rPr>
                <w:b/>
                <w:szCs w:val="20"/>
                <w:lang w:eastAsia="ru-RU"/>
              </w:rPr>
            </w:pPr>
          </w:p>
          <w:p w:rsidR="0061252F" w:rsidRPr="0001507A" w:rsidRDefault="0061252F" w:rsidP="0061252F">
            <w:pPr>
              <w:jc w:val="center"/>
              <w:rPr>
                <w:b/>
                <w:color w:val="000000" w:themeColor="text1"/>
                <w:sz w:val="28"/>
                <w:szCs w:val="28"/>
                <w:lang w:eastAsia="ru-RU"/>
              </w:rPr>
            </w:pPr>
            <w:r w:rsidRPr="0001507A">
              <w:rPr>
                <w:b/>
                <w:color w:val="000000" w:themeColor="text1"/>
                <w:sz w:val="28"/>
                <w:szCs w:val="28"/>
                <w:lang w:eastAsia="ru-RU"/>
              </w:rPr>
              <w:t>ПОСТАНОВЛЕНИЕ</w:t>
            </w:r>
          </w:p>
          <w:p w:rsidR="00141052" w:rsidRDefault="00141052" w:rsidP="00141052">
            <w:pPr>
              <w:rPr>
                <w:b/>
                <w:color w:val="000000" w:themeColor="text1"/>
                <w:sz w:val="28"/>
                <w:szCs w:val="28"/>
                <w:lang w:eastAsia="ru-RU"/>
              </w:rPr>
            </w:pPr>
          </w:p>
          <w:p w:rsidR="0061252F" w:rsidRPr="00141052" w:rsidRDefault="00141052" w:rsidP="00141052">
            <w:pPr>
              <w:rPr>
                <w:u w:val="single"/>
              </w:rPr>
            </w:pPr>
            <w:r w:rsidRPr="00141052">
              <w:rPr>
                <w:b/>
                <w:color w:val="000000" w:themeColor="text1"/>
                <w:sz w:val="28"/>
                <w:szCs w:val="28"/>
                <w:u w:val="single"/>
                <w:lang w:eastAsia="ru-RU"/>
              </w:rPr>
              <w:t xml:space="preserve">22.02.2024 г. </w:t>
            </w:r>
            <w:r w:rsidR="00473B8C" w:rsidRPr="00141052">
              <w:rPr>
                <w:b/>
                <w:color w:val="000000" w:themeColor="text1"/>
                <w:sz w:val="28"/>
                <w:szCs w:val="28"/>
                <w:u w:val="single"/>
                <w:lang w:eastAsia="ru-RU"/>
              </w:rPr>
              <w:t>№</w:t>
            </w:r>
            <w:r w:rsidRPr="00141052">
              <w:rPr>
                <w:b/>
                <w:color w:val="000000" w:themeColor="text1"/>
                <w:sz w:val="28"/>
                <w:szCs w:val="28"/>
                <w:u w:val="single"/>
                <w:lang w:eastAsia="ru-RU"/>
              </w:rPr>
              <w:t xml:space="preserve"> 87</w:t>
            </w:r>
          </w:p>
        </w:tc>
      </w:tr>
    </w:tbl>
    <w:p w:rsidR="008C1677" w:rsidRPr="0001507A" w:rsidRDefault="0061252F" w:rsidP="00A97BD3">
      <w:pPr>
        <w:rPr>
          <w:lang w:eastAsia="ru-RU"/>
        </w:rPr>
      </w:pPr>
      <w:r w:rsidRPr="0001507A">
        <w:rPr>
          <w:noProof/>
          <w:sz w:val="20"/>
          <w:szCs w:val="20"/>
          <w:lang w:eastAsia="ru-RU"/>
        </w:rPr>
        <mc:AlternateContent>
          <mc:Choice Requires="wps">
            <w:drawing>
              <wp:anchor distT="0" distB="0" distL="114300" distR="114300" simplePos="0" relativeHeight="251726848" behindDoc="0" locked="0" layoutInCell="0" allowOverlap="1" wp14:anchorId="75AEBF7E" wp14:editId="4BF54367">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BF7E" id="Выноска 2 (без границы) 3" o:spid="_x0000_s1027" type="#_x0000_t42" style="position:absolute;margin-left:378.4pt;margin-top:10.1pt;width:61.95pt;height:3.6pt;rotation:-11330792fd;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" o:allowincell="f" adj="1129,1373,1129,1373,1129,1373" filled="f" stroked="f">
                <v:stroke startarrowwidth="narrow" startarrowlength="short" endarrowwidth="narrow" endarrowlength="short"/>
                <v:textbox inset="1pt,1pt,1pt,1pt">
                  <w:txbxContent>
                    <w:p w:rsidR="00A97BD3" w:rsidRPr="00481C56" w:rsidRDefault="00A97BD3" w:rsidP="00A97BD3"/>
                  </w:txbxContent>
                </v:textbox>
              </v:shape>
            </w:pict>
          </mc:Fallback>
        </mc:AlternateContent>
      </w:r>
      <w:r w:rsidR="00AD65AD" w:rsidRPr="0001507A">
        <w:rPr>
          <w:b/>
          <w:color w:val="000000" w:themeColor="text1"/>
          <w:sz w:val="28"/>
          <w:szCs w:val="28"/>
          <w:lang w:eastAsia="ru-RU"/>
        </w:rPr>
        <w:t xml:space="preserve">                </w:t>
      </w:r>
      <w:r w:rsidR="00AB154F" w:rsidRPr="0001507A">
        <w:rPr>
          <w:b/>
          <w:color w:val="000000" w:themeColor="text1"/>
          <w:sz w:val="28"/>
          <w:szCs w:val="28"/>
          <w:lang w:eastAsia="ru-RU"/>
        </w:rPr>
        <w:t xml:space="preserve">                </w:t>
      </w:r>
    </w:p>
    <w:p w:rsidR="00A93B62" w:rsidRPr="0001507A" w:rsidRDefault="00A93B62" w:rsidP="00A93B62">
      <w:pPr>
        <w:rPr>
          <w:sz w:val="28"/>
          <w:szCs w:val="28"/>
          <w:lang w:eastAsia="ru-RU"/>
        </w:rPr>
      </w:pPr>
      <w:r w:rsidRPr="0001507A">
        <w:rPr>
          <w:sz w:val="28"/>
          <w:szCs w:val="28"/>
          <w:lang w:eastAsia="ru-RU"/>
        </w:rPr>
        <w:t xml:space="preserve">О внесении изменений в постановление </w:t>
      </w:r>
      <w:r w:rsidR="00072F89">
        <w:rPr>
          <w:sz w:val="28"/>
          <w:szCs w:val="28"/>
          <w:lang w:eastAsia="ru-RU"/>
        </w:rPr>
        <w:t>а</w:t>
      </w:r>
      <w:r w:rsidRPr="0001507A">
        <w:rPr>
          <w:sz w:val="28"/>
          <w:szCs w:val="28"/>
          <w:lang w:eastAsia="ru-RU"/>
        </w:rPr>
        <w:t>дминистрации</w:t>
      </w:r>
    </w:p>
    <w:p w:rsidR="006C6DC7" w:rsidRPr="001947A8" w:rsidRDefault="00A93B62" w:rsidP="00A93B62">
      <w:pPr>
        <w:rPr>
          <w:sz w:val="28"/>
          <w:szCs w:val="28"/>
          <w:lang w:eastAsia="ru-RU"/>
        </w:rPr>
      </w:pPr>
      <w:r w:rsidRPr="0001507A">
        <w:rPr>
          <w:sz w:val="28"/>
          <w:szCs w:val="28"/>
          <w:lang w:eastAsia="ru-RU"/>
        </w:rPr>
        <w:t xml:space="preserve">муниципального района </w:t>
      </w:r>
      <w:r w:rsidRPr="001947A8">
        <w:rPr>
          <w:sz w:val="28"/>
          <w:szCs w:val="28"/>
          <w:lang w:eastAsia="ru-RU"/>
        </w:rPr>
        <w:t xml:space="preserve">Клявлинский </w:t>
      </w:r>
      <w:r w:rsidR="006C6DC7" w:rsidRPr="001947A8">
        <w:rPr>
          <w:sz w:val="28"/>
          <w:szCs w:val="28"/>
          <w:lang w:eastAsia="ru-RU"/>
        </w:rPr>
        <w:t xml:space="preserve">Самарской области </w:t>
      </w:r>
    </w:p>
    <w:p w:rsidR="00A97BD3" w:rsidRPr="0001507A" w:rsidRDefault="007A6BC1" w:rsidP="00A93B62">
      <w:pPr>
        <w:rPr>
          <w:rFonts w:eastAsia="Calibri"/>
          <w:sz w:val="28"/>
          <w:szCs w:val="28"/>
          <w:lang w:eastAsia="en-US"/>
        </w:rPr>
      </w:pPr>
      <w:r w:rsidRPr="001947A8">
        <w:rPr>
          <w:sz w:val="28"/>
          <w:szCs w:val="28"/>
          <w:lang w:eastAsia="ru-RU"/>
        </w:rPr>
        <w:t>от 27.02.2020 г. № 84 «Об</w:t>
      </w:r>
      <w:r w:rsidR="00A93B62" w:rsidRPr="001947A8">
        <w:rPr>
          <w:sz w:val="28"/>
          <w:szCs w:val="28"/>
          <w:lang w:eastAsia="ru-RU"/>
        </w:rPr>
        <w:t xml:space="preserve"> </w:t>
      </w:r>
      <w:r w:rsidR="00A97BD3" w:rsidRPr="001947A8">
        <w:rPr>
          <w:sz w:val="28"/>
          <w:szCs w:val="28"/>
          <w:lang w:eastAsia="ru-RU"/>
        </w:rPr>
        <w:t xml:space="preserve">утверждении Порядка </w:t>
      </w:r>
      <w:r w:rsidR="00D774F8" w:rsidRPr="001947A8">
        <w:rPr>
          <w:sz w:val="28"/>
          <w:szCs w:val="28"/>
          <w:lang w:eastAsia="ru-RU"/>
        </w:rPr>
        <w:t xml:space="preserve">проверки документов в целях </w:t>
      </w:r>
      <w:r w:rsidR="00296625" w:rsidRPr="001947A8">
        <w:rPr>
          <w:rFonts w:eastAsia="Calibri"/>
          <w:sz w:val="28"/>
          <w:szCs w:val="28"/>
          <w:lang w:eastAsia="en-US"/>
        </w:rPr>
        <w:t>подтверждения правильности составления и достоверности содержащихся в них сведений</w:t>
      </w:r>
      <w:r w:rsidR="00B30F76" w:rsidRPr="001947A8">
        <w:rPr>
          <w:rFonts w:eastAsia="Calibri"/>
          <w:sz w:val="28"/>
          <w:szCs w:val="28"/>
          <w:lang w:eastAsia="en-US"/>
        </w:rPr>
        <w:t>,</w:t>
      </w:r>
      <w:r w:rsidR="00296625" w:rsidRPr="001947A8">
        <w:rPr>
          <w:rFonts w:eastAsia="Calibri"/>
          <w:sz w:val="28"/>
          <w:szCs w:val="28"/>
          <w:lang w:eastAsia="en-US"/>
        </w:rPr>
        <w:t xml:space="preserve"> </w:t>
      </w:r>
      <w:r w:rsidR="00296625" w:rsidRPr="001947A8">
        <w:rPr>
          <w:sz w:val="28"/>
          <w:szCs w:val="28"/>
          <w:lang w:eastAsia="ru-RU"/>
        </w:rPr>
        <w:t xml:space="preserve">предоставляемых сельскохозяйственными товаропроизводителями, </w:t>
      </w:r>
      <w:r w:rsidR="00296625" w:rsidRPr="001947A8">
        <w:rPr>
          <w:rFonts w:eastAsia="Calibri"/>
          <w:sz w:val="28"/>
          <w:szCs w:val="28"/>
          <w:lang w:eastAsia="en-US"/>
        </w:rPr>
        <w:t xml:space="preserve">осуществляющими </w:t>
      </w:r>
      <w:r w:rsidR="00296625" w:rsidRPr="0001507A">
        <w:rPr>
          <w:rFonts w:eastAsia="Calibri"/>
          <w:sz w:val="28"/>
          <w:szCs w:val="28"/>
          <w:lang w:eastAsia="en-US"/>
        </w:rPr>
        <w:t>с</w:t>
      </w:r>
      <w:r w:rsidR="00EA27DD" w:rsidRPr="0001507A">
        <w:rPr>
          <w:rFonts w:eastAsia="Calibri"/>
          <w:sz w:val="28"/>
          <w:szCs w:val="28"/>
          <w:lang w:eastAsia="en-US"/>
        </w:rPr>
        <w:t>вою деятельность на территории м</w:t>
      </w:r>
      <w:r w:rsidR="00296625" w:rsidRPr="0001507A">
        <w:rPr>
          <w:rFonts w:eastAsia="Calibri"/>
          <w:sz w:val="28"/>
          <w:szCs w:val="28"/>
          <w:lang w:eastAsia="en-US"/>
        </w:rPr>
        <w:t>униципального района Клявлинский</w:t>
      </w:r>
      <w:r w:rsidR="00C306F8" w:rsidRPr="0001507A">
        <w:rPr>
          <w:rFonts w:eastAsia="Calibri"/>
          <w:sz w:val="28"/>
          <w:szCs w:val="28"/>
          <w:lang w:eastAsia="en-US"/>
        </w:rPr>
        <w:t xml:space="preserve"> С</w:t>
      </w:r>
      <w:r w:rsidR="00296625" w:rsidRPr="0001507A">
        <w:rPr>
          <w:rFonts w:eastAsia="Calibri"/>
          <w:sz w:val="28"/>
          <w:szCs w:val="28"/>
          <w:lang w:eastAsia="en-US"/>
        </w:rPr>
        <w:t xml:space="preserve">амарской области, </w:t>
      </w:r>
      <w:r w:rsidR="00296625" w:rsidRPr="0001507A">
        <w:rPr>
          <w:sz w:val="28"/>
          <w:szCs w:val="28"/>
          <w:lang w:eastAsia="ru-RU"/>
        </w:rPr>
        <w:t>при оформлении субсидий</w:t>
      </w:r>
      <w:r w:rsidR="00296625" w:rsidRPr="0001507A">
        <w:rPr>
          <w:rFonts w:eastAsia="Calibri"/>
          <w:sz w:val="28"/>
          <w:szCs w:val="28"/>
          <w:lang w:eastAsia="en-US"/>
        </w:rPr>
        <w:t xml:space="preserve"> на возмещение части затрат на проведение агротехнологических работ, повышение уровня экологической безопасности </w:t>
      </w:r>
      <w:r w:rsidR="00D774F8" w:rsidRPr="0001507A">
        <w:rPr>
          <w:rFonts w:eastAsia="Calibri"/>
          <w:sz w:val="28"/>
          <w:szCs w:val="28"/>
          <w:lang w:eastAsia="en-US"/>
        </w:rPr>
        <w:t>с</w:t>
      </w:r>
      <w:r w:rsidR="00296625" w:rsidRPr="0001507A">
        <w:rPr>
          <w:rFonts w:eastAsia="Calibri"/>
          <w:sz w:val="28"/>
          <w:szCs w:val="28"/>
          <w:lang w:eastAsia="en-US"/>
        </w:rPr>
        <w:t>ельскохозяйственного производства, а также на повышение плодородия и качества почв</w:t>
      </w:r>
      <w:r w:rsidRPr="0001507A">
        <w:rPr>
          <w:rFonts w:eastAsia="Calibri"/>
          <w:sz w:val="28"/>
          <w:szCs w:val="28"/>
          <w:lang w:eastAsia="en-US"/>
        </w:rPr>
        <w:t>»</w:t>
      </w:r>
    </w:p>
    <w:p w:rsidR="009963F1" w:rsidRPr="0001507A" w:rsidRDefault="009963F1" w:rsidP="00A97BD3">
      <w:pPr>
        <w:rPr>
          <w:color w:val="FF0000"/>
          <w:lang w:eastAsia="ru-RU"/>
        </w:rPr>
      </w:pPr>
    </w:p>
    <w:p w:rsidR="00000ED0" w:rsidRPr="0001507A" w:rsidRDefault="00000ED0" w:rsidP="00A97BD3">
      <w:pPr>
        <w:spacing w:line="360" w:lineRule="auto"/>
        <w:jc w:val="both"/>
        <w:rPr>
          <w:lang w:eastAsia="ru-RU"/>
        </w:rPr>
      </w:pPr>
    </w:p>
    <w:p w:rsidR="00A97BD3" w:rsidRPr="0001507A" w:rsidRDefault="0004226A" w:rsidP="000A34DE">
      <w:pPr>
        <w:spacing w:line="288" w:lineRule="auto"/>
        <w:ind w:firstLine="708"/>
        <w:jc w:val="both"/>
        <w:rPr>
          <w:sz w:val="28"/>
          <w:szCs w:val="28"/>
          <w:lang w:eastAsia="ru-RU"/>
        </w:rPr>
      </w:pPr>
      <w:r w:rsidRPr="0001507A">
        <w:rPr>
          <w:sz w:val="28"/>
          <w:szCs w:val="28"/>
          <w:lang w:eastAsia="ru-RU"/>
        </w:rPr>
        <w:t>В рамках реализации переданных государственных полномочий по поддержке сельскохозяйственного производства,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w:t>
      </w:r>
      <w:r w:rsidR="00296562" w:rsidRPr="0001507A">
        <w:rPr>
          <w:sz w:val="28"/>
          <w:szCs w:val="28"/>
          <w:lang w:eastAsia="ru-RU"/>
        </w:rPr>
        <w:t xml:space="preserve">кохозяйственного производства», </w:t>
      </w:r>
      <w:r w:rsidRPr="0001507A">
        <w:rPr>
          <w:sz w:val="28"/>
          <w:szCs w:val="28"/>
          <w:lang w:eastAsia="ru-RU"/>
        </w:rPr>
        <w:t xml:space="preserve">постановлением </w:t>
      </w:r>
      <w:r w:rsidR="00296562" w:rsidRPr="0001507A">
        <w:rPr>
          <w:bCs/>
          <w:sz w:val="28"/>
          <w:szCs w:val="28"/>
          <w:lang w:eastAsia="ru-RU"/>
        </w:rPr>
        <w:t>Прав</w:t>
      </w:r>
      <w:r w:rsidR="00AD65AD" w:rsidRPr="0001507A">
        <w:rPr>
          <w:bCs/>
          <w:sz w:val="28"/>
          <w:szCs w:val="28"/>
          <w:lang w:eastAsia="ru-RU"/>
        </w:rPr>
        <w:t xml:space="preserve">ительства Самарской области от </w:t>
      </w:r>
      <w:r w:rsidR="00CC7495">
        <w:rPr>
          <w:bCs/>
          <w:sz w:val="28"/>
          <w:szCs w:val="28"/>
          <w:lang w:eastAsia="ru-RU"/>
        </w:rPr>
        <w:t>07</w:t>
      </w:r>
      <w:r w:rsidR="00296562" w:rsidRPr="0001507A">
        <w:rPr>
          <w:bCs/>
          <w:sz w:val="28"/>
          <w:szCs w:val="28"/>
          <w:lang w:eastAsia="ru-RU"/>
        </w:rPr>
        <w:t>.0</w:t>
      </w:r>
      <w:r w:rsidR="00AD65AD" w:rsidRPr="0001507A">
        <w:rPr>
          <w:bCs/>
          <w:sz w:val="28"/>
          <w:szCs w:val="28"/>
          <w:lang w:eastAsia="ru-RU"/>
        </w:rPr>
        <w:t>2</w:t>
      </w:r>
      <w:r w:rsidR="00296562" w:rsidRPr="0001507A">
        <w:rPr>
          <w:bCs/>
          <w:sz w:val="28"/>
          <w:szCs w:val="28"/>
          <w:lang w:eastAsia="ru-RU"/>
        </w:rPr>
        <w:t>.202</w:t>
      </w:r>
      <w:r w:rsidR="00CC7495">
        <w:rPr>
          <w:bCs/>
          <w:sz w:val="28"/>
          <w:szCs w:val="28"/>
          <w:lang w:eastAsia="ru-RU"/>
        </w:rPr>
        <w:t>4</w:t>
      </w:r>
      <w:r w:rsidR="00296562" w:rsidRPr="0001507A">
        <w:rPr>
          <w:bCs/>
          <w:sz w:val="28"/>
          <w:szCs w:val="28"/>
          <w:lang w:eastAsia="ru-RU"/>
        </w:rPr>
        <w:t xml:space="preserve"> №</w:t>
      </w:r>
      <w:r w:rsidR="00AD65AD" w:rsidRPr="0001507A">
        <w:rPr>
          <w:bCs/>
          <w:sz w:val="28"/>
          <w:szCs w:val="28"/>
          <w:lang w:eastAsia="ru-RU"/>
        </w:rPr>
        <w:t xml:space="preserve"> </w:t>
      </w:r>
      <w:r w:rsidR="00CC7495">
        <w:rPr>
          <w:bCs/>
          <w:sz w:val="28"/>
          <w:szCs w:val="28"/>
          <w:lang w:eastAsia="ru-RU"/>
        </w:rPr>
        <w:t>69</w:t>
      </w:r>
      <w:r w:rsidR="00296562" w:rsidRPr="0001507A">
        <w:rPr>
          <w:bCs/>
          <w:sz w:val="28"/>
          <w:szCs w:val="28"/>
          <w:lang w:eastAsia="ru-RU"/>
        </w:rPr>
        <w:t xml:space="preserve"> «О внесении изменений в </w:t>
      </w:r>
      <w:r w:rsidR="00AD65AD" w:rsidRPr="0001507A">
        <w:rPr>
          <w:bCs/>
          <w:sz w:val="28"/>
          <w:szCs w:val="28"/>
          <w:lang w:eastAsia="ru-RU"/>
        </w:rPr>
        <w:t xml:space="preserve">отдельные </w:t>
      </w:r>
      <w:r w:rsidR="00296562" w:rsidRPr="0001507A">
        <w:rPr>
          <w:bCs/>
          <w:sz w:val="28"/>
          <w:szCs w:val="28"/>
          <w:lang w:eastAsia="ru-RU"/>
        </w:rPr>
        <w:t>постановлени</w:t>
      </w:r>
      <w:r w:rsidR="00AD65AD" w:rsidRPr="0001507A">
        <w:rPr>
          <w:bCs/>
          <w:sz w:val="28"/>
          <w:szCs w:val="28"/>
          <w:lang w:eastAsia="ru-RU"/>
        </w:rPr>
        <w:t>я</w:t>
      </w:r>
      <w:r w:rsidR="00296562" w:rsidRPr="0001507A">
        <w:rPr>
          <w:bCs/>
          <w:sz w:val="28"/>
          <w:szCs w:val="28"/>
          <w:lang w:eastAsia="ru-RU"/>
        </w:rPr>
        <w:t xml:space="preserve"> Правительства Самарской области</w:t>
      </w:r>
      <w:r w:rsidR="00A50247">
        <w:rPr>
          <w:bCs/>
          <w:sz w:val="28"/>
          <w:szCs w:val="28"/>
          <w:lang w:eastAsia="ru-RU"/>
        </w:rPr>
        <w:t>»</w:t>
      </w:r>
      <w:r w:rsidR="00296562" w:rsidRPr="0001507A">
        <w:rPr>
          <w:bCs/>
          <w:sz w:val="28"/>
          <w:szCs w:val="28"/>
          <w:lang w:eastAsia="ru-RU"/>
        </w:rPr>
        <w:t xml:space="preserve">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 бюджет средств федерального бюджета»</w:t>
      </w:r>
      <w:r w:rsidR="00A97BD3" w:rsidRPr="0001507A">
        <w:rPr>
          <w:sz w:val="28"/>
          <w:szCs w:val="28"/>
          <w:lang w:eastAsia="ru-RU"/>
        </w:rPr>
        <w:t xml:space="preserve"> </w:t>
      </w:r>
      <w:r w:rsidR="00153E76" w:rsidRPr="0001507A">
        <w:rPr>
          <w:sz w:val="28"/>
          <w:szCs w:val="28"/>
          <w:lang w:eastAsia="ru-RU"/>
        </w:rPr>
        <w:t>и в целях приведения в соответствие с действующим законодательством нормативных правовых актов муниципального района Клявлинский</w:t>
      </w:r>
      <w:r w:rsidR="00B92CB4" w:rsidRPr="0001507A">
        <w:rPr>
          <w:sz w:val="28"/>
          <w:szCs w:val="28"/>
          <w:lang w:eastAsia="ru-RU"/>
        </w:rPr>
        <w:t xml:space="preserve">, </w:t>
      </w:r>
      <w:r w:rsidR="00CA67DC">
        <w:rPr>
          <w:sz w:val="28"/>
          <w:szCs w:val="28"/>
          <w:lang w:eastAsia="ru-RU"/>
        </w:rPr>
        <w:t>а</w:t>
      </w:r>
      <w:r w:rsidR="00153E76" w:rsidRPr="0001507A">
        <w:rPr>
          <w:sz w:val="28"/>
          <w:szCs w:val="28"/>
          <w:lang w:eastAsia="ru-RU"/>
        </w:rPr>
        <w:t>дминистрация муниципального района Клявлинский Самарской области ПОСТАНОВЛЯЕТ</w:t>
      </w:r>
      <w:r w:rsidR="00A97BD3" w:rsidRPr="0001507A">
        <w:rPr>
          <w:sz w:val="28"/>
          <w:szCs w:val="28"/>
          <w:lang w:eastAsia="ru-RU"/>
        </w:rPr>
        <w:t>:</w:t>
      </w:r>
    </w:p>
    <w:p w:rsidR="00A97BD3" w:rsidRPr="0001507A" w:rsidRDefault="007A6BC1" w:rsidP="000A34DE">
      <w:pPr>
        <w:pStyle w:val="a3"/>
        <w:numPr>
          <w:ilvl w:val="0"/>
          <w:numId w:val="6"/>
        </w:numPr>
        <w:spacing w:line="288" w:lineRule="auto"/>
        <w:ind w:left="0" w:firstLine="708"/>
        <w:jc w:val="both"/>
        <w:rPr>
          <w:sz w:val="28"/>
          <w:szCs w:val="28"/>
          <w:lang w:eastAsia="ru-RU"/>
        </w:rPr>
      </w:pPr>
      <w:r w:rsidRPr="0001507A">
        <w:rPr>
          <w:sz w:val="28"/>
          <w:szCs w:val="28"/>
          <w:lang w:eastAsia="ru-RU"/>
        </w:rPr>
        <w:t xml:space="preserve">Внести в постановление </w:t>
      </w:r>
      <w:r w:rsidR="00CA67DC">
        <w:rPr>
          <w:sz w:val="28"/>
          <w:szCs w:val="28"/>
          <w:lang w:eastAsia="ru-RU"/>
        </w:rPr>
        <w:t>а</w:t>
      </w:r>
      <w:r w:rsidRPr="0001507A">
        <w:rPr>
          <w:sz w:val="28"/>
          <w:szCs w:val="28"/>
          <w:lang w:eastAsia="ru-RU"/>
        </w:rPr>
        <w:t xml:space="preserve">дминистрации муниципального района Клявлинский </w:t>
      </w:r>
      <w:r w:rsidR="009B328F" w:rsidRPr="001947A8">
        <w:rPr>
          <w:sz w:val="28"/>
          <w:szCs w:val="28"/>
          <w:lang w:eastAsia="ru-RU"/>
        </w:rPr>
        <w:t xml:space="preserve">Самарской области </w:t>
      </w:r>
      <w:r w:rsidRPr="001947A8">
        <w:rPr>
          <w:sz w:val="28"/>
          <w:szCs w:val="28"/>
          <w:lang w:eastAsia="ru-RU"/>
        </w:rPr>
        <w:t xml:space="preserve">от 27.02.2020 </w:t>
      </w:r>
      <w:r w:rsidRPr="0001507A">
        <w:rPr>
          <w:sz w:val="28"/>
          <w:szCs w:val="28"/>
          <w:lang w:eastAsia="ru-RU"/>
        </w:rPr>
        <w:t xml:space="preserve">г. № 84 «Об утверждении Порядка проверки документов в целях подтверждения правильности </w:t>
      </w:r>
      <w:r w:rsidRPr="0001507A">
        <w:rPr>
          <w:sz w:val="28"/>
          <w:szCs w:val="28"/>
          <w:lang w:eastAsia="ru-RU"/>
        </w:rPr>
        <w:lastRenderedPageBreak/>
        <w:t>составления и достоверности содержащихся в них сведений</w:t>
      </w:r>
      <w:r w:rsidR="00A50247">
        <w:rPr>
          <w:sz w:val="28"/>
          <w:szCs w:val="28"/>
          <w:lang w:eastAsia="ru-RU"/>
        </w:rPr>
        <w:t>,</w:t>
      </w:r>
      <w:r w:rsidRPr="0001507A">
        <w:rPr>
          <w:sz w:val="28"/>
          <w:szCs w:val="28"/>
          <w:lang w:eastAsia="ru-RU"/>
        </w:rPr>
        <w:t xml:space="preserve"> предоставляемых сельскохозяйственными товаропроизводителями, осуществляющими с</w:t>
      </w:r>
      <w:r w:rsidR="00EA27DD" w:rsidRPr="0001507A">
        <w:rPr>
          <w:sz w:val="28"/>
          <w:szCs w:val="28"/>
          <w:lang w:eastAsia="ru-RU"/>
        </w:rPr>
        <w:t>вою деятельность на территории м</w:t>
      </w:r>
      <w:r w:rsidRPr="0001507A">
        <w:rPr>
          <w:sz w:val="28"/>
          <w:szCs w:val="28"/>
          <w:lang w:eastAsia="ru-RU"/>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0A34DE">
        <w:rPr>
          <w:sz w:val="28"/>
          <w:szCs w:val="28"/>
          <w:lang w:eastAsia="ru-RU"/>
        </w:rPr>
        <w:t>»</w:t>
      </w:r>
      <w:r w:rsidR="00153E76" w:rsidRPr="000A34DE">
        <w:rPr>
          <w:sz w:val="28"/>
          <w:szCs w:val="28"/>
          <w:lang w:eastAsia="ru-RU"/>
        </w:rPr>
        <w:t xml:space="preserve"> </w:t>
      </w:r>
      <w:r w:rsidR="009D4AD1" w:rsidRPr="000A34DE">
        <w:rPr>
          <w:sz w:val="28"/>
          <w:szCs w:val="28"/>
          <w:lang w:eastAsia="ru-RU"/>
        </w:rPr>
        <w:t xml:space="preserve"> (далее – Постановление) </w:t>
      </w:r>
      <w:r w:rsidR="00153E76" w:rsidRPr="000A34DE">
        <w:rPr>
          <w:sz w:val="28"/>
          <w:szCs w:val="28"/>
          <w:lang w:eastAsia="ru-RU"/>
        </w:rPr>
        <w:t xml:space="preserve">следующие </w:t>
      </w:r>
      <w:r w:rsidR="00153E76" w:rsidRPr="0001507A">
        <w:rPr>
          <w:sz w:val="28"/>
          <w:szCs w:val="28"/>
          <w:lang w:eastAsia="ru-RU"/>
        </w:rPr>
        <w:t>изменения:</w:t>
      </w:r>
    </w:p>
    <w:p w:rsidR="00064FC4" w:rsidRDefault="00064FC4" w:rsidP="000A34DE">
      <w:pPr>
        <w:pStyle w:val="a3"/>
        <w:numPr>
          <w:ilvl w:val="1"/>
          <w:numId w:val="6"/>
        </w:numPr>
        <w:spacing w:line="288" w:lineRule="auto"/>
        <w:ind w:left="0" w:firstLine="708"/>
        <w:jc w:val="both"/>
        <w:rPr>
          <w:sz w:val="28"/>
          <w:szCs w:val="28"/>
          <w:lang w:eastAsia="ru-RU"/>
        </w:rPr>
      </w:pPr>
      <w:r w:rsidRPr="00064FC4">
        <w:rPr>
          <w:sz w:val="28"/>
          <w:szCs w:val="28"/>
          <w:lang w:eastAsia="ru-RU"/>
        </w:rPr>
        <w:t>в наименовании Постановления и далее по тексту слова</w:t>
      </w:r>
      <w:r>
        <w:rPr>
          <w:sz w:val="28"/>
          <w:szCs w:val="28"/>
          <w:lang w:eastAsia="ru-RU"/>
        </w:rPr>
        <w:t xml:space="preserve"> «</w:t>
      </w:r>
      <w:r w:rsidRPr="00064FC4">
        <w:rPr>
          <w:sz w:val="28"/>
          <w:szCs w:val="28"/>
          <w:lang w:eastAsia="ru-RU"/>
        </w:rPr>
        <w:t>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Pr>
          <w:sz w:val="28"/>
          <w:szCs w:val="28"/>
          <w:lang w:eastAsia="ru-RU"/>
        </w:rPr>
        <w:t>» заменить словами «</w:t>
      </w:r>
      <w:r w:rsidRPr="00064FC4">
        <w:rPr>
          <w:sz w:val="28"/>
          <w:szCs w:val="28"/>
          <w:lang w:eastAsia="ru-RU"/>
        </w:rPr>
        <w:t xml:space="preserve">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w:t>
      </w:r>
      <w:r w:rsidR="00DB0673">
        <w:rPr>
          <w:sz w:val="28"/>
          <w:szCs w:val="28"/>
          <w:lang w:eastAsia="ru-RU"/>
        </w:rPr>
        <w:t>в целях получения</w:t>
      </w:r>
      <w:r w:rsidRPr="00064FC4">
        <w:rPr>
          <w:sz w:val="28"/>
          <w:szCs w:val="28"/>
          <w:lang w:eastAsia="ru-RU"/>
        </w:rPr>
        <w:t xml:space="preserve"> субсидий </w:t>
      </w:r>
      <w:r w:rsidR="00DB0673">
        <w:rPr>
          <w:bCs/>
          <w:sz w:val="28"/>
          <w:szCs w:val="28"/>
          <w:lang w:eastAsia="ru-RU"/>
        </w:rPr>
        <w:t>на</w:t>
      </w:r>
      <w:r w:rsidRPr="00064FC4">
        <w:rPr>
          <w:bCs/>
          <w:sz w:val="28"/>
          <w:szCs w:val="28"/>
          <w:lang w:eastAsia="ru-RU"/>
        </w:rPr>
        <w:t xml:space="preserve"> возмещени</w:t>
      </w:r>
      <w:r w:rsidR="00DB0673">
        <w:rPr>
          <w:bCs/>
          <w:sz w:val="28"/>
          <w:szCs w:val="28"/>
          <w:lang w:eastAsia="ru-RU"/>
        </w:rPr>
        <w:t>е</w:t>
      </w:r>
      <w:r w:rsidRPr="00064FC4">
        <w:rPr>
          <w:bCs/>
          <w:sz w:val="28"/>
          <w:szCs w:val="28"/>
          <w:lang w:eastAsia="ru-RU"/>
        </w:rPr>
        <w:t xml:space="preserve"> части затрат на поддержку</w:t>
      </w:r>
      <w:r>
        <w:rPr>
          <w:bCs/>
          <w:sz w:val="28"/>
          <w:szCs w:val="28"/>
          <w:lang w:eastAsia="ru-RU"/>
        </w:rPr>
        <w:t xml:space="preserve"> проведения</w:t>
      </w:r>
      <w:r w:rsidRPr="00064FC4">
        <w:rPr>
          <w:sz w:val="28"/>
          <w:szCs w:val="28"/>
          <w:lang w:eastAsia="ru-RU"/>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Pr>
          <w:sz w:val="28"/>
          <w:szCs w:val="28"/>
          <w:lang w:eastAsia="ru-RU"/>
        </w:rPr>
        <w:t xml:space="preserve">, </w:t>
      </w:r>
      <w:r w:rsidRPr="00064FC4">
        <w:rPr>
          <w:sz w:val="28"/>
          <w:szCs w:val="28"/>
          <w:lang w:eastAsia="ru-RU"/>
        </w:rPr>
        <w:t>подтверждения достоверности содержащихся в них сведений</w:t>
      </w:r>
      <w:r>
        <w:rPr>
          <w:sz w:val="28"/>
          <w:szCs w:val="28"/>
          <w:lang w:eastAsia="ru-RU"/>
        </w:rPr>
        <w:t>»;</w:t>
      </w:r>
    </w:p>
    <w:p w:rsidR="00DB0673" w:rsidRDefault="0080014E" w:rsidP="000A34DE">
      <w:pPr>
        <w:pStyle w:val="a3"/>
        <w:numPr>
          <w:ilvl w:val="1"/>
          <w:numId w:val="6"/>
        </w:numPr>
        <w:spacing w:line="288" w:lineRule="auto"/>
        <w:ind w:left="0" w:firstLine="708"/>
        <w:jc w:val="both"/>
        <w:rPr>
          <w:sz w:val="28"/>
          <w:szCs w:val="28"/>
          <w:lang w:eastAsia="ru-RU"/>
        </w:rPr>
      </w:pPr>
      <w:r>
        <w:rPr>
          <w:sz w:val="28"/>
          <w:szCs w:val="28"/>
          <w:lang w:eastAsia="ru-RU"/>
        </w:rPr>
        <w:t xml:space="preserve">в Порядке </w:t>
      </w:r>
      <w:r w:rsidRPr="0080014E">
        <w:rPr>
          <w:sz w:val="28"/>
          <w:szCs w:val="28"/>
          <w:lang w:eastAsia="ru-RU"/>
        </w:rPr>
        <w:t>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Pr>
          <w:sz w:val="28"/>
          <w:szCs w:val="28"/>
          <w:lang w:eastAsia="ru-RU"/>
        </w:rPr>
        <w:t>:</w:t>
      </w:r>
    </w:p>
    <w:p w:rsidR="0080014E" w:rsidRDefault="0080014E" w:rsidP="000A34DE">
      <w:pPr>
        <w:pStyle w:val="a3"/>
        <w:spacing w:line="288" w:lineRule="auto"/>
        <w:ind w:left="0" w:firstLine="708"/>
        <w:jc w:val="both"/>
        <w:rPr>
          <w:sz w:val="28"/>
          <w:szCs w:val="28"/>
          <w:lang w:eastAsia="ru-RU"/>
        </w:rPr>
      </w:pPr>
      <w:r>
        <w:rPr>
          <w:sz w:val="28"/>
          <w:szCs w:val="28"/>
          <w:lang w:eastAsia="ru-RU"/>
        </w:rPr>
        <w:t xml:space="preserve">в наименовании слова </w:t>
      </w:r>
      <w:r w:rsidRPr="0080014E">
        <w:rPr>
          <w:sz w:val="28"/>
          <w:szCs w:val="28"/>
          <w:lang w:eastAsia="ru-RU"/>
        </w:rPr>
        <w:t xml:space="preserve">«документов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заменить словами «правильности составления документов, </w:t>
      </w:r>
      <w:r w:rsidRPr="0080014E">
        <w:rPr>
          <w:sz w:val="28"/>
          <w:szCs w:val="28"/>
          <w:lang w:eastAsia="ru-RU"/>
        </w:rPr>
        <w:lastRenderedPageBreak/>
        <w:t xml:space="preserve">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в целях получения субсидий </w:t>
      </w:r>
      <w:r w:rsidRPr="0080014E">
        <w:rPr>
          <w:bCs/>
          <w:sz w:val="28"/>
          <w:szCs w:val="28"/>
          <w:lang w:eastAsia="ru-RU"/>
        </w:rPr>
        <w:t>на возмещение части затрат на поддержку проведения</w:t>
      </w:r>
      <w:r w:rsidRPr="0080014E">
        <w:rPr>
          <w:sz w:val="28"/>
          <w:szCs w:val="28"/>
          <w:lang w:eastAsia="ru-RU"/>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w:t>
      </w:r>
    </w:p>
    <w:p w:rsidR="00A50247" w:rsidRPr="0080014E" w:rsidRDefault="0080014E" w:rsidP="000A34DE">
      <w:pPr>
        <w:pStyle w:val="a3"/>
        <w:numPr>
          <w:ilvl w:val="1"/>
          <w:numId w:val="6"/>
        </w:numPr>
        <w:autoSpaceDE w:val="0"/>
        <w:autoSpaceDN w:val="0"/>
        <w:adjustRightInd w:val="0"/>
        <w:spacing w:line="288" w:lineRule="auto"/>
        <w:ind w:left="0" w:firstLine="708"/>
        <w:jc w:val="both"/>
        <w:rPr>
          <w:sz w:val="28"/>
          <w:szCs w:val="28"/>
          <w:lang w:eastAsia="ru-RU"/>
        </w:rPr>
      </w:pPr>
      <w:r w:rsidRPr="0080014E">
        <w:rPr>
          <w:sz w:val="28"/>
          <w:szCs w:val="28"/>
          <w:lang w:eastAsia="ru-RU"/>
        </w:rPr>
        <w:t xml:space="preserve">Порядок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в целях получения субсидий </w:t>
      </w:r>
      <w:r w:rsidRPr="0080014E">
        <w:rPr>
          <w:bCs/>
          <w:sz w:val="28"/>
          <w:szCs w:val="28"/>
          <w:lang w:eastAsia="ru-RU"/>
        </w:rPr>
        <w:t>на возмещение части затрат на поддержку проведения</w:t>
      </w:r>
      <w:r w:rsidRPr="0080014E">
        <w:rPr>
          <w:sz w:val="28"/>
          <w:szCs w:val="28"/>
          <w:lang w:eastAsia="ru-RU"/>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 (далее - Порядок) изложить в новой редакции согласно приложению к настоящему постановлению.</w:t>
      </w:r>
    </w:p>
    <w:p w:rsidR="00AB154F" w:rsidRPr="0001507A" w:rsidRDefault="00AD65AD" w:rsidP="000A34DE">
      <w:pPr>
        <w:pStyle w:val="a3"/>
        <w:numPr>
          <w:ilvl w:val="0"/>
          <w:numId w:val="6"/>
        </w:numPr>
        <w:spacing w:line="288" w:lineRule="auto"/>
        <w:ind w:left="0" w:firstLine="708"/>
        <w:jc w:val="both"/>
        <w:rPr>
          <w:sz w:val="28"/>
          <w:szCs w:val="28"/>
          <w:lang w:eastAsia="ru-RU"/>
        </w:rPr>
      </w:pPr>
      <w:r w:rsidRPr="0001507A">
        <w:rPr>
          <w:sz w:val="28"/>
          <w:szCs w:val="28"/>
          <w:lang w:eastAsia="ru-RU"/>
        </w:rPr>
        <w:t xml:space="preserve">Опубликовать настоящее </w:t>
      </w:r>
      <w:r w:rsidRPr="00B53219">
        <w:rPr>
          <w:sz w:val="28"/>
          <w:szCs w:val="28"/>
          <w:lang w:eastAsia="ru-RU"/>
        </w:rPr>
        <w:t>по</w:t>
      </w:r>
      <w:r w:rsidRPr="0001507A">
        <w:rPr>
          <w:sz w:val="28"/>
          <w:szCs w:val="28"/>
          <w:lang w:eastAsia="ru-RU"/>
        </w:rPr>
        <w:t>становление в газете «Вести муниципального района Клявлинский Самарской области» и разместить его в информационно-</w:t>
      </w:r>
      <w:r w:rsidR="00141052">
        <w:rPr>
          <w:sz w:val="28"/>
          <w:szCs w:val="28"/>
          <w:lang w:eastAsia="ru-RU"/>
        </w:rPr>
        <w:t>теле</w:t>
      </w:r>
      <w:r w:rsidRPr="0001507A">
        <w:rPr>
          <w:sz w:val="28"/>
          <w:szCs w:val="28"/>
          <w:lang w:eastAsia="ru-RU"/>
        </w:rPr>
        <w:t>коммуникационной сети «</w:t>
      </w:r>
      <w:r w:rsidR="00CA67DC">
        <w:rPr>
          <w:sz w:val="28"/>
          <w:szCs w:val="28"/>
          <w:lang w:eastAsia="ru-RU"/>
        </w:rPr>
        <w:t>Интернет» на официальном сайте а</w:t>
      </w:r>
      <w:r w:rsidRPr="0001507A">
        <w:rPr>
          <w:sz w:val="28"/>
          <w:szCs w:val="28"/>
          <w:lang w:eastAsia="ru-RU"/>
        </w:rPr>
        <w:t>дминистрации муниципального района Клявлинский.</w:t>
      </w:r>
    </w:p>
    <w:p w:rsidR="00AD65AD" w:rsidRPr="00B53219" w:rsidRDefault="00AD65AD" w:rsidP="000A34DE">
      <w:pPr>
        <w:pStyle w:val="a3"/>
        <w:numPr>
          <w:ilvl w:val="0"/>
          <w:numId w:val="6"/>
        </w:numPr>
        <w:spacing w:line="288" w:lineRule="auto"/>
        <w:ind w:left="0" w:firstLine="708"/>
        <w:jc w:val="both"/>
        <w:rPr>
          <w:sz w:val="28"/>
          <w:szCs w:val="28"/>
          <w:lang w:eastAsia="ru-RU"/>
        </w:rPr>
      </w:pPr>
      <w:r w:rsidRPr="000A34DE">
        <w:rPr>
          <w:sz w:val="28"/>
          <w:szCs w:val="28"/>
          <w:lang w:eastAsia="ru-RU"/>
        </w:rPr>
        <w:t xml:space="preserve">Настоящее постановление </w:t>
      </w:r>
      <w:r w:rsidRPr="0001507A">
        <w:rPr>
          <w:sz w:val="28"/>
          <w:szCs w:val="28"/>
          <w:lang w:eastAsia="ru-RU"/>
        </w:rPr>
        <w:t>вступает в силу со дня его официального опубликования</w:t>
      </w:r>
      <w:r w:rsidR="00D01C3F">
        <w:rPr>
          <w:sz w:val="28"/>
          <w:szCs w:val="28"/>
          <w:lang w:eastAsia="ru-RU"/>
        </w:rPr>
        <w:t xml:space="preserve"> </w:t>
      </w:r>
      <w:r w:rsidR="00D01C3F" w:rsidRPr="00D01C3F">
        <w:rPr>
          <w:sz w:val="28"/>
          <w:szCs w:val="28"/>
          <w:lang w:eastAsia="ru-RU"/>
        </w:rPr>
        <w:t xml:space="preserve">и распространяется на правоотношения, </w:t>
      </w:r>
      <w:r w:rsidR="00D01C3F" w:rsidRPr="00B53219">
        <w:rPr>
          <w:sz w:val="28"/>
          <w:szCs w:val="28"/>
          <w:lang w:eastAsia="ru-RU"/>
        </w:rPr>
        <w:t xml:space="preserve">возникшие с </w:t>
      </w:r>
      <w:r w:rsidR="0080014E">
        <w:rPr>
          <w:sz w:val="28"/>
          <w:szCs w:val="28"/>
          <w:lang w:eastAsia="ru-RU"/>
        </w:rPr>
        <w:t>08</w:t>
      </w:r>
      <w:r w:rsidR="00D01C3F" w:rsidRPr="00B53219">
        <w:rPr>
          <w:sz w:val="28"/>
          <w:szCs w:val="28"/>
          <w:lang w:eastAsia="ru-RU"/>
        </w:rPr>
        <w:t xml:space="preserve"> </w:t>
      </w:r>
      <w:r w:rsidR="0080014E">
        <w:rPr>
          <w:sz w:val="28"/>
          <w:szCs w:val="28"/>
          <w:lang w:eastAsia="ru-RU"/>
        </w:rPr>
        <w:t>февраля</w:t>
      </w:r>
      <w:r w:rsidR="00D01C3F" w:rsidRPr="00B53219">
        <w:rPr>
          <w:sz w:val="28"/>
          <w:szCs w:val="28"/>
          <w:lang w:eastAsia="ru-RU"/>
        </w:rPr>
        <w:t xml:space="preserve"> 202</w:t>
      </w:r>
      <w:r w:rsidR="0080014E">
        <w:rPr>
          <w:sz w:val="28"/>
          <w:szCs w:val="28"/>
          <w:lang w:eastAsia="ru-RU"/>
        </w:rPr>
        <w:t>4</w:t>
      </w:r>
      <w:r w:rsidR="00D01C3F" w:rsidRPr="00B53219">
        <w:rPr>
          <w:sz w:val="28"/>
          <w:szCs w:val="28"/>
          <w:lang w:eastAsia="ru-RU"/>
        </w:rPr>
        <w:t xml:space="preserve"> года</w:t>
      </w:r>
      <w:r w:rsidRPr="00B53219">
        <w:rPr>
          <w:sz w:val="28"/>
          <w:szCs w:val="28"/>
          <w:lang w:eastAsia="ru-RU"/>
        </w:rPr>
        <w:t>.</w:t>
      </w:r>
    </w:p>
    <w:p w:rsidR="00A97BD3" w:rsidRPr="00C93F09" w:rsidRDefault="00AD65AD" w:rsidP="000A34DE">
      <w:pPr>
        <w:pStyle w:val="a3"/>
        <w:numPr>
          <w:ilvl w:val="0"/>
          <w:numId w:val="6"/>
        </w:numPr>
        <w:spacing w:line="288" w:lineRule="auto"/>
        <w:ind w:left="0" w:firstLine="708"/>
        <w:jc w:val="both"/>
        <w:rPr>
          <w:sz w:val="28"/>
          <w:szCs w:val="28"/>
          <w:lang w:eastAsia="ru-RU"/>
        </w:rPr>
      </w:pPr>
      <w:r w:rsidRPr="00C93F09">
        <w:rPr>
          <w:sz w:val="28"/>
          <w:szCs w:val="28"/>
          <w:lang w:eastAsia="ru-RU"/>
        </w:rPr>
        <w:t xml:space="preserve">Контроль за выполнением настоящего постановления возложить на заместителя Главы района по сельскому хозяйству – руководителя управления сельского </w:t>
      </w:r>
      <w:proofErr w:type="gramStart"/>
      <w:r w:rsidRPr="00C93F09">
        <w:rPr>
          <w:sz w:val="28"/>
          <w:szCs w:val="28"/>
          <w:lang w:eastAsia="ru-RU"/>
        </w:rPr>
        <w:t xml:space="preserve">хозяйства  </w:t>
      </w:r>
      <w:proofErr w:type="spellStart"/>
      <w:r w:rsidRPr="00C93F09">
        <w:rPr>
          <w:sz w:val="28"/>
          <w:szCs w:val="28"/>
          <w:lang w:eastAsia="ru-RU"/>
        </w:rPr>
        <w:t>Абаева</w:t>
      </w:r>
      <w:proofErr w:type="spellEnd"/>
      <w:proofErr w:type="gramEnd"/>
      <w:r w:rsidRPr="00C93F09">
        <w:rPr>
          <w:sz w:val="28"/>
          <w:szCs w:val="28"/>
          <w:lang w:eastAsia="ru-RU"/>
        </w:rPr>
        <w:t xml:space="preserve"> В.А.</w:t>
      </w: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01507A" w:rsidTr="008C1677">
        <w:tc>
          <w:tcPr>
            <w:tcW w:w="4785" w:type="dxa"/>
          </w:tcPr>
          <w:p w:rsidR="008C1677" w:rsidRPr="0001507A" w:rsidRDefault="00141052" w:rsidP="0080014E">
            <w:pPr>
              <w:spacing w:line="264" w:lineRule="auto"/>
              <w:jc w:val="both"/>
              <w:rPr>
                <w:sz w:val="28"/>
                <w:szCs w:val="28"/>
                <w:lang w:eastAsia="ru-RU"/>
              </w:rPr>
            </w:pPr>
            <w:r>
              <w:rPr>
                <w:sz w:val="28"/>
                <w:szCs w:val="28"/>
                <w:lang w:eastAsia="ru-RU"/>
              </w:rPr>
              <w:t xml:space="preserve">     </w:t>
            </w:r>
            <w:r w:rsidR="008C1677" w:rsidRPr="0001507A">
              <w:rPr>
                <w:sz w:val="28"/>
                <w:szCs w:val="28"/>
                <w:lang w:eastAsia="ru-RU"/>
              </w:rPr>
              <w:t xml:space="preserve">Глава муниципального </w:t>
            </w:r>
          </w:p>
          <w:p w:rsidR="008C1677" w:rsidRPr="0001507A" w:rsidRDefault="00141052" w:rsidP="0080014E">
            <w:pPr>
              <w:spacing w:line="264" w:lineRule="auto"/>
              <w:jc w:val="both"/>
              <w:rPr>
                <w:sz w:val="28"/>
                <w:szCs w:val="28"/>
                <w:lang w:eastAsia="ru-RU"/>
              </w:rPr>
            </w:pPr>
            <w:r>
              <w:rPr>
                <w:sz w:val="28"/>
                <w:szCs w:val="28"/>
                <w:lang w:eastAsia="ru-RU"/>
              </w:rPr>
              <w:t xml:space="preserve">     </w:t>
            </w:r>
            <w:r w:rsidR="008C1677" w:rsidRPr="0001507A">
              <w:rPr>
                <w:sz w:val="28"/>
                <w:szCs w:val="28"/>
                <w:lang w:eastAsia="ru-RU"/>
              </w:rPr>
              <w:t>района Клявлинский</w:t>
            </w:r>
          </w:p>
        </w:tc>
        <w:tc>
          <w:tcPr>
            <w:tcW w:w="4786" w:type="dxa"/>
          </w:tcPr>
          <w:p w:rsidR="008C1677" w:rsidRPr="0001507A" w:rsidRDefault="008C1677" w:rsidP="0080014E">
            <w:pPr>
              <w:spacing w:line="264" w:lineRule="auto"/>
              <w:rPr>
                <w:sz w:val="28"/>
                <w:szCs w:val="28"/>
                <w:lang w:eastAsia="ru-RU"/>
              </w:rPr>
            </w:pPr>
            <w:r w:rsidRPr="0001507A">
              <w:rPr>
                <w:sz w:val="28"/>
                <w:szCs w:val="28"/>
                <w:lang w:eastAsia="ru-RU"/>
              </w:rPr>
              <w:t xml:space="preserve">            </w:t>
            </w:r>
          </w:p>
          <w:p w:rsidR="008C1677" w:rsidRPr="0001507A" w:rsidRDefault="008C1677" w:rsidP="0080014E">
            <w:pPr>
              <w:spacing w:line="264" w:lineRule="auto"/>
              <w:jc w:val="right"/>
              <w:rPr>
                <w:sz w:val="28"/>
                <w:szCs w:val="28"/>
                <w:lang w:eastAsia="ru-RU"/>
              </w:rPr>
            </w:pPr>
            <w:r w:rsidRPr="0001507A">
              <w:rPr>
                <w:sz w:val="28"/>
                <w:szCs w:val="28"/>
                <w:lang w:eastAsia="ru-RU"/>
              </w:rPr>
              <w:t xml:space="preserve">                   </w:t>
            </w:r>
            <w:r w:rsidR="00AB154F" w:rsidRPr="0001507A">
              <w:rPr>
                <w:sz w:val="28"/>
                <w:szCs w:val="28"/>
                <w:lang w:eastAsia="ru-RU"/>
              </w:rPr>
              <w:t xml:space="preserve">                  </w:t>
            </w:r>
            <w:r w:rsidR="00A50247">
              <w:rPr>
                <w:sz w:val="28"/>
                <w:szCs w:val="28"/>
                <w:lang w:eastAsia="ru-RU"/>
              </w:rPr>
              <w:t xml:space="preserve">П.Н. </w:t>
            </w:r>
            <w:proofErr w:type="spellStart"/>
            <w:r w:rsidR="00A50247">
              <w:rPr>
                <w:sz w:val="28"/>
                <w:szCs w:val="28"/>
                <w:lang w:eastAsia="ru-RU"/>
              </w:rPr>
              <w:t>Климашов</w:t>
            </w:r>
            <w:proofErr w:type="spellEnd"/>
          </w:p>
        </w:tc>
      </w:tr>
    </w:tbl>
    <w:p w:rsidR="00A97BD3" w:rsidRDefault="00A97BD3" w:rsidP="0080014E">
      <w:pPr>
        <w:spacing w:line="264" w:lineRule="auto"/>
        <w:ind w:firstLine="540"/>
        <w:jc w:val="both"/>
        <w:rPr>
          <w:lang w:eastAsia="ru-RU"/>
        </w:rPr>
      </w:pPr>
    </w:p>
    <w:p w:rsidR="00141052" w:rsidRPr="00141052" w:rsidRDefault="00141052" w:rsidP="00141052">
      <w:pPr>
        <w:spacing w:line="360" w:lineRule="auto"/>
        <w:jc w:val="both"/>
        <w:rPr>
          <w:color w:val="FF0000"/>
          <w:sz w:val="22"/>
          <w:szCs w:val="22"/>
          <w:lang w:eastAsia="ru-RU"/>
        </w:rPr>
      </w:pPr>
    </w:p>
    <w:p w:rsidR="000A34DE" w:rsidRDefault="000A34DE" w:rsidP="0080014E">
      <w:pPr>
        <w:spacing w:line="264" w:lineRule="auto"/>
        <w:ind w:firstLine="540"/>
        <w:jc w:val="both"/>
        <w:rPr>
          <w:sz w:val="22"/>
          <w:szCs w:val="22"/>
          <w:lang w:eastAsia="ru-RU"/>
        </w:rPr>
      </w:pPr>
    </w:p>
    <w:p w:rsidR="00141052" w:rsidRDefault="00141052" w:rsidP="0080014E">
      <w:pPr>
        <w:spacing w:line="264" w:lineRule="auto"/>
        <w:ind w:firstLine="540"/>
        <w:jc w:val="both"/>
        <w:rPr>
          <w:sz w:val="22"/>
          <w:szCs w:val="22"/>
          <w:lang w:eastAsia="ru-RU"/>
        </w:rPr>
      </w:pPr>
    </w:p>
    <w:p w:rsidR="00141052" w:rsidRPr="0001507A" w:rsidRDefault="00141052" w:rsidP="0080014E">
      <w:pPr>
        <w:spacing w:line="264" w:lineRule="auto"/>
        <w:ind w:firstLine="540"/>
        <w:jc w:val="both"/>
        <w:rPr>
          <w:lang w:eastAsia="ru-RU"/>
        </w:rPr>
      </w:pPr>
      <w:bookmarkStart w:id="0" w:name="_GoBack"/>
      <w:bookmarkEnd w:id="0"/>
    </w:p>
    <w:p w:rsidR="00C93F09" w:rsidRDefault="00C93F09" w:rsidP="0080014E">
      <w:pPr>
        <w:spacing w:line="264" w:lineRule="auto"/>
        <w:jc w:val="both"/>
        <w:rPr>
          <w:sz w:val="20"/>
          <w:szCs w:val="20"/>
          <w:lang w:eastAsia="ru-RU"/>
        </w:rPr>
      </w:pPr>
    </w:p>
    <w:p w:rsidR="001947A8" w:rsidRDefault="001947A8" w:rsidP="0080014E">
      <w:pPr>
        <w:spacing w:line="264" w:lineRule="auto"/>
        <w:jc w:val="both"/>
        <w:rPr>
          <w:sz w:val="20"/>
          <w:szCs w:val="20"/>
          <w:lang w:eastAsia="ru-RU"/>
        </w:rPr>
      </w:pPr>
    </w:p>
    <w:p w:rsidR="00141052" w:rsidRDefault="00141052" w:rsidP="0080014E">
      <w:pPr>
        <w:spacing w:line="264" w:lineRule="auto"/>
        <w:jc w:val="both"/>
        <w:rPr>
          <w:sz w:val="20"/>
          <w:szCs w:val="20"/>
          <w:lang w:eastAsia="ru-RU"/>
        </w:rPr>
      </w:pPr>
    </w:p>
    <w:p w:rsidR="00141052" w:rsidRDefault="00141052" w:rsidP="0080014E">
      <w:pPr>
        <w:spacing w:line="264" w:lineRule="auto"/>
        <w:jc w:val="both"/>
        <w:rPr>
          <w:sz w:val="20"/>
          <w:szCs w:val="20"/>
          <w:lang w:eastAsia="ru-RU"/>
        </w:rPr>
      </w:pPr>
    </w:p>
    <w:p w:rsidR="00141052" w:rsidRDefault="00141052" w:rsidP="0080014E">
      <w:pPr>
        <w:spacing w:line="264" w:lineRule="auto"/>
        <w:jc w:val="both"/>
        <w:rPr>
          <w:sz w:val="20"/>
          <w:szCs w:val="20"/>
          <w:lang w:eastAsia="ru-RU"/>
        </w:rPr>
      </w:pPr>
    </w:p>
    <w:p w:rsidR="00141052" w:rsidRDefault="00141052" w:rsidP="0080014E">
      <w:pPr>
        <w:spacing w:line="264" w:lineRule="auto"/>
        <w:jc w:val="both"/>
        <w:rPr>
          <w:sz w:val="20"/>
          <w:szCs w:val="20"/>
          <w:lang w:eastAsia="ru-RU"/>
        </w:rPr>
      </w:pPr>
    </w:p>
    <w:p w:rsidR="001947A8" w:rsidRDefault="001947A8" w:rsidP="0080014E">
      <w:pPr>
        <w:spacing w:line="264" w:lineRule="auto"/>
        <w:jc w:val="both"/>
        <w:rPr>
          <w:sz w:val="20"/>
          <w:szCs w:val="20"/>
          <w:lang w:eastAsia="ru-RU"/>
        </w:rPr>
      </w:pPr>
    </w:p>
    <w:p w:rsidR="001947A8" w:rsidRDefault="001947A8" w:rsidP="0080014E">
      <w:pPr>
        <w:spacing w:line="264" w:lineRule="auto"/>
        <w:jc w:val="both"/>
        <w:rPr>
          <w:sz w:val="20"/>
          <w:szCs w:val="20"/>
          <w:lang w:eastAsia="ru-RU"/>
        </w:rPr>
      </w:pPr>
    </w:p>
    <w:p w:rsidR="00C214ED" w:rsidRDefault="0061252F" w:rsidP="000A34DE">
      <w:pPr>
        <w:spacing w:line="264" w:lineRule="auto"/>
        <w:jc w:val="both"/>
        <w:rPr>
          <w:sz w:val="20"/>
          <w:szCs w:val="20"/>
          <w:lang w:eastAsia="ru-RU"/>
        </w:rPr>
      </w:pPr>
      <w:proofErr w:type="spellStart"/>
      <w:r w:rsidRPr="0001507A">
        <w:rPr>
          <w:sz w:val="20"/>
          <w:szCs w:val="20"/>
          <w:lang w:eastAsia="ru-RU"/>
        </w:rPr>
        <w:t>Исайчева</w:t>
      </w:r>
      <w:proofErr w:type="spellEnd"/>
      <w:r w:rsidRPr="0001507A">
        <w:rPr>
          <w:sz w:val="20"/>
          <w:szCs w:val="20"/>
          <w:lang w:eastAsia="ru-RU"/>
        </w:rPr>
        <w:t xml:space="preserve"> Е.В.</w:t>
      </w:r>
    </w:p>
    <w:p w:rsidR="00C214ED" w:rsidRDefault="00C214ED">
      <w:pPr>
        <w:spacing w:after="200" w:line="276" w:lineRule="auto"/>
        <w:rPr>
          <w:sz w:val="20"/>
          <w:szCs w:val="20"/>
          <w:lang w:eastAsia="ru-RU"/>
        </w:rPr>
      </w:pPr>
      <w:r>
        <w:rPr>
          <w:sz w:val="20"/>
          <w:szCs w:val="20"/>
          <w:lang w:eastAsia="ru-RU"/>
        </w:rPr>
        <w:br w:type="page"/>
      </w:r>
    </w:p>
    <w:p w:rsidR="00A97BD3" w:rsidRPr="0001507A" w:rsidRDefault="00A97BD3" w:rsidP="000A34DE">
      <w:pPr>
        <w:spacing w:line="264" w:lineRule="auto"/>
        <w:jc w:val="both"/>
        <w:rPr>
          <w:sz w:val="20"/>
          <w:szCs w:val="20"/>
          <w:lang w:eastAsia="ru-RU"/>
        </w:rPr>
      </w:pPr>
    </w:p>
    <w:p w:rsidR="000A34DE" w:rsidRPr="000A34DE" w:rsidRDefault="000A34DE" w:rsidP="000A34DE">
      <w:pPr>
        <w:jc w:val="right"/>
        <w:rPr>
          <w:lang w:eastAsia="ru-RU"/>
        </w:rPr>
      </w:pPr>
      <w:r w:rsidRPr="000A34DE">
        <w:rPr>
          <w:lang w:eastAsia="ru-RU"/>
        </w:rPr>
        <w:t>ПРИЛОЖЕНИЕ</w:t>
      </w:r>
    </w:p>
    <w:p w:rsidR="000A34DE" w:rsidRPr="000A34DE" w:rsidRDefault="00141052" w:rsidP="000A34DE">
      <w:pPr>
        <w:jc w:val="right"/>
        <w:rPr>
          <w:lang w:eastAsia="ru-RU"/>
        </w:rPr>
      </w:pPr>
      <w:r>
        <w:rPr>
          <w:lang w:eastAsia="ru-RU"/>
        </w:rPr>
        <w:t xml:space="preserve">к постановлению </w:t>
      </w:r>
      <w:r w:rsidR="00CA67DC">
        <w:rPr>
          <w:lang w:eastAsia="ru-RU"/>
        </w:rPr>
        <w:t>а</w:t>
      </w:r>
      <w:r w:rsidR="000A34DE" w:rsidRPr="000A34DE">
        <w:rPr>
          <w:lang w:eastAsia="ru-RU"/>
        </w:rPr>
        <w:t xml:space="preserve">дминистрации </w:t>
      </w:r>
    </w:p>
    <w:p w:rsidR="000A34DE" w:rsidRPr="000A34DE" w:rsidRDefault="000A34DE" w:rsidP="000A34DE">
      <w:pPr>
        <w:jc w:val="right"/>
        <w:rPr>
          <w:lang w:eastAsia="ru-RU"/>
        </w:rPr>
      </w:pPr>
      <w:r w:rsidRPr="000A34DE">
        <w:rPr>
          <w:lang w:eastAsia="ru-RU"/>
        </w:rPr>
        <w:t>муниципального района Клявлинский</w:t>
      </w:r>
    </w:p>
    <w:p w:rsidR="000A34DE" w:rsidRPr="000A34DE" w:rsidRDefault="000A34DE" w:rsidP="000A34DE">
      <w:pPr>
        <w:jc w:val="right"/>
        <w:rPr>
          <w:lang w:eastAsia="ru-RU"/>
        </w:rPr>
      </w:pPr>
      <w:r w:rsidRPr="000A34DE">
        <w:rPr>
          <w:lang w:eastAsia="ru-RU"/>
        </w:rPr>
        <w:t>Самарской области</w:t>
      </w:r>
    </w:p>
    <w:p w:rsidR="000A34DE" w:rsidRPr="000A34DE" w:rsidRDefault="000A34DE" w:rsidP="000A34DE">
      <w:pPr>
        <w:jc w:val="right"/>
        <w:rPr>
          <w:bCs/>
          <w:lang w:eastAsia="ru-RU"/>
        </w:rPr>
      </w:pPr>
      <w:proofErr w:type="gramStart"/>
      <w:r w:rsidRPr="000A34DE">
        <w:rPr>
          <w:lang w:eastAsia="ru-RU"/>
        </w:rPr>
        <w:t xml:space="preserve">от  </w:t>
      </w:r>
      <w:r w:rsidR="00141052">
        <w:rPr>
          <w:lang w:eastAsia="ru-RU"/>
        </w:rPr>
        <w:t>22.02.2024</w:t>
      </w:r>
      <w:proofErr w:type="gramEnd"/>
      <w:r w:rsidR="00141052">
        <w:rPr>
          <w:lang w:eastAsia="ru-RU"/>
        </w:rPr>
        <w:t xml:space="preserve"> </w:t>
      </w:r>
      <w:r w:rsidRPr="000A34DE">
        <w:rPr>
          <w:lang w:eastAsia="ru-RU"/>
        </w:rPr>
        <w:t>г</w:t>
      </w:r>
      <w:r w:rsidR="00141052">
        <w:rPr>
          <w:lang w:eastAsia="ru-RU"/>
        </w:rPr>
        <w:t>.</w:t>
      </w:r>
      <w:r w:rsidRPr="000A34DE">
        <w:rPr>
          <w:lang w:eastAsia="ru-RU"/>
        </w:rPr>
        <w:t xml:space="preserve"> № </w:t>
      </w:r>
      <w:r w:rsidR="00141052">
        <w:rPr>
          <w:lang w:eastAsia="ru-RU"/>
        </w:rPr>
        <w:t>87</w:t>
      </w:r>
    </w:p>
    <w:p w:rsidR="000A34DE" w:rsidRPr="00EE2A16" w:rsidRDefault="0020408A" w:rsidP="000A34DE">
      <w:pPr>
        <w:jc w:val="center"/>
        <w:rPr>
          <w:b/>
          <w:sz w:val="28"/>
          <w:szCs w:val="28"/>
          <w:lang w:eastAsia="ru-RU"/>
        </w:rPr>
      </w:pPr>
      <w:r w:rsidRPr="0001507A">
        <w:rPr>
          <w:sz w:val="20"/>
          <w:szCs w:val="20"/>
          <w:lang w:eastAsia="ru-RU"/>
        </w:rPr>
        <w:br/>
      </w:r>
      <w:r w:rsidR="000A34DE" w:rsidRPr="00EE2A16">
        <w:rPr>
          <w:b/>
          <w:sz w:val="28"/>
          <w:szCs w:val="28"/>
          <w:lang w:eastAsia="ru-RU"/>
        </w:rPr>
        <w:t>ПОРЯДОК</w:t>
      </w:r>
    </w:p>
    <w:p w:rsidR="000A34DE" w:rsidRPr="000A34DE" w:rsidRDefault="00BD2E93" w:rsidP="000A34DE">
      <w:pPr>
        <w:autoSpaceDE w:val="0"/>
        <w:autoSpaceDN w:val="0"/>
        <w:adjustRightInd w:val="0"/>
        <w:jc w:val="center"/>
        <w:rPr>
          <w:sz w:val="28"/>
          <w:szCs w:val="28"/>
          <w:lang w:eastAsia="ru-RU"/>
        </w:rPr>
      </w:pPr>
      <w:r w:rsidRPr="00EE2A16">
        <w:rPr>
          <w:b/>
          <w:sz w:val="28"/>
          <w:szCs w:val="28"/>
          <w:lang w:eastAsia="ru-RU"/>
        </w:rPr>
        <w:t xml:space="preserve">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в целях получения субсидий </w:t>
      </w:r>
      <w:r w:rsidRPr="00EE2A16">
        <w:rPr>
          <w:b/>
          <w:bCs/>
          <w:sz w:val="28"/>
          <w:szCs w:val="28"/>
          <w:lang w:eastAsia="ru-RU"/>
        </w:rPr>
        <w:t>на возмещение части затрат на поддержку проведения</w:t>
      </w:r>
      <w:r w:rsidRPr="00EE2A16">
        <w:rPr>
          <w:b/>
          <w:sz w:val="28"/>
          <w:szCs w:val="28"/>
          <w:lang w:eastAsia="ru-RU"/>
        </w:rPr>
        <w:t xml:space="preserve">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w:t>
      </w:r>
    </w:p>
    <w:p w:rsidR="000A34DE" w:rsidRPr="000A34DE" w:rsidRDefault="000A34DE" w:rsidP="000A34DE">
      <w:pPr>
        <w:ind w:firstLine="709"/>
      </w:pPr>
    </w:p>
    <w:p w:rsidR="000A34DE" w:rsidRPr="000A34DE" w:rsidRDefault="000A34DE" w:rsidP="000A34DE">
      <w:pPr>
        <w:ind w:left="-142" w:firstLine="709"/>
      </w:pPr>
    </w:p>
    <w:p w:rsidR="000A34DE" w:rsidRPr="00EE2A16" w:rsidRDefault="000A34DE" w:rsidP="00A933E4">
      <w:pPr>
        <w:numPr>
          <w:ilvl w:val="0"/>
          <w:numId w:val="1"/>
        </w:numPr>
        <w:autoSpaceDE w:val="0"/>
        <w:autoSpaceDN w:val="0"/>
        <w:adjustRightInd w:val="0"/>
        <w:spacing w:line="264" w:lineRule="auto"/>
        <w:ind w:left="0" w:firstLine="567"/>
        <w:jc w:val="both"/>
        <w:rPr>
          <w:rFonts w:cs="Arial"/>
          <w:sz w:val="28"/>
          <w:szCs w:val="28"/>
          <w:lang w:eastAsia="ru-RU"/>
        </w:rPr>
      </w:pPr>
      <w:r w:rsidRPr="00EE2A16">
        <w:rPr>
          <w:rFonts w:cs="Arial"/>
          <w:sz w:val="28"/>
          <w:szCs w:val="28"/>
          <w:lang w:eastAsia="ru-RU"/>
        </w:rPr>
        <w:t xml:space="preserve">     Настоящий Порядок </w:t>
      </w:r>
      <w:r w:rsidR="00CB55AE" w:rsidRPr="00EE2A16">
        <w:rPr>
          <w:rFonts w:cs="Arial"/>
          <w:sz w:val="28"/>
          <w:szCs w:val="28"/>
          <w:lang w:eastAsia="ru-RU"/>
        </w:rPr>
        <w:t xml:space="preserve">устанавливает </w:t>
      </w:r>
      <w:r w:rsidR="00BD2E93" w:rsidRPr="00EE2A16">
        <w:rPr>
          <w:rFonts w:cs="Arial"/>
          <w:sz w:val="28"/>
          <w:szCs w:val="28"/>
          <w:lang w:eastAsia="ru-RU"/>
        </w:rPr>
        <w:t>механизм проверки правильности составления документов в целях подтверждения достоверности содержащихся в них сведений, предоставляемых сельскохозяйственными товаропроизводителями</w:t>
      </w:r>
      <w:r w:rsidRPr="00EE2A16">
        <w:rPr>
          <w:rFonts w:cs="Arial"/>
          <w:sz w:val="28"/>
          <w:szCs w:val="28"/>
          <w:lang w:eastAsia="ru-RU"/>
        </w:rPr>
        <w:t xml:space="preserve"> </w:t>
      </w:r>
      <w:r w:rsidR="00BD2E93" w:rsidRPr="00EE2A16">
        <w:rPr>
          <w:rFonts w:cs="Arial"/>
          <w:sz w:val="28"/>
          <w:szCs w:val="28"/>
          <w:lang w:eastAsia="ru-RU"/>
        </w:rPr>
        <w:t xml:space="preserve">(за исключением граждан, ведущих личное подсобное хозяйство, и сельскохозяйственных кредитных потребительских кооперативов), признанными таковыми в соответствии с </w:t>
      </w:r>
      <w:hyperlink r:id="rId7" w:history="1">
        <w:r w:rsidR="00BD2E93" w:rsidRPr="00EE2A16">
          <w:rPr>
            <w:rStyle w:val="a4"/>
            <w:rFonts w:cs="Arial"/>
            <w:color w:val="auto"/>
            <w:sz w:val="28"/>
            <w:szCs w:val="28"/>
            <w:u w:val="none"/>
            <w:lang w:eastAsia="ru-RU"/>
          </w:rPr>
          <w:t>частью 1</w:t>
        </w:r>
      </w:hyperlink>
      <w:r w:rsidR="00BD2E93" w:rsidRPr="00EE2A16">
        <w:rPr>
          <w:rFonts w:cs="Arial"/>
          <w:sz w:val="28"/>
          <w:szCs w:val="28"/>
          <w:lang w:eastAsia="ru-RU"/>
        </w:rPr>
        <w:t xml:space="preserve"> и </w:t>
      </w:r>
      <w:hyperlink r:id="rId8" w:history="1">
        <w:r w:rsidR="00BD2E93" w:rsidRPr="00EE2A16">
          <w:rPr>
            <w:rStyle w:val="a4"/>
            <w:rFonts w:cs="Arial"/>
            <w:color w:val="auto"/>
            <w:sz w:val="28"/>
            <w:szCs w:val="28"/>
            <w:u w:val="none"/>
            <w:lang w:eastAsia="ru-RU"/>
          </w:rPr>
          <w:t>пунктами 2</w:t>
        </w:r>
      </w:hyperlink>
      <w:r w:rsidR="00BD2E93" w:rsidRPr="00EE2A16">
        <w:rPr>
          <w:rFonts w:cs="Arial"/>
          <w:sz w:val="28"/>
          <w:szCs w:val="28"/>
          <w:lang w:eastAsia="ru-RU"/>
        </w:rPr>
        <w:t xml:space="preserve">, </w:t>
      </w:r>
      <w:hyperlink r:id="rId9" w:history="1">
        <w:r w:rsidR="00BD2E93" w:rsidRPr="00EE2A16">
          <w:rPr>
            <w:rStyle w:val="a4"/>
            <w:rFonts w:cs="Arial"/>
            <w:color w:val="auto"/>
            <w:sz w:val="28"/>
            <w:szCs w:val="28"/>
            <w:u w:val="none"/>
            <w:lang w:eastAsia="ru-RU"/>
          </w:rPr>
          <w:t>3 части 2 статьи 3</w:t>
        </w:r>
      </w:hyperlink>
      <w:r w:rsidR="00BD2E93" w:rsidRPr="00EE2A16">
        <w:rPr>
          <w:rFonts w:cs="Arial"/>
          <w:sz w:val="28"/>
          <w:szCs w:val="28"/>
          <w:lang w:eastAsia="ru-RU"/>
        </w:rPr>
        <w:t xml:space="preserve"> Федерального закона "О развитии сельского хозяйства", осуществляющими производство продукции растениеводства на посевных площадях, расположенных на территории муниципального района Клявлинский Самарской области </w:t>
      </w:r>
      <w:r w:rsidRPr="00EE2A16">
        <w:rPr>
          <w:rFonts w:cs="Arial"/>
          <w:sz w:val="28"/>
          <w:szCs w:val="28"/>
          <w:lang w:eastAsia="ru-RU"/>
        </w:rPr>
        <w:t xml:space="preserve">(далее – участники отбора),  </w:t>
      </w:r>
      <w:r w:rsidR="00BD2E93" w:rsidRPr="00EE2A16">
        <w:rPr>
          <w:rFonts w:cs="Arial"/>
          <w:sz w:val="28"/>
          <w:szCs w:val="28"/>
          <w:lang w:eastAsia="ru-RU"/>
        </w:rPr>
        <w:t xml:space="preserve">в целях получения субсидий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и кормовыми сельскохозяйственными культурами </w:t>
      </w:r>
      <w:r w:rsidRPr="00EE2A16">
        <w:rPr>
          <w:rFonts w:cs="Arial"/>
          <w:sz w:val="28"/>
          <w:szCs w:val="28"/>
          <w:lang w:eastAsia="ru-RU"/>
        </w:rPr>
        <w:t xml:space="preserve">(далее </w:t>
      </w:r>
      <w:r w:rsidR="00370187" w:rsidRPr="00EE2A16">
        <w:rPr>
          <w:rFonts w:cs="Arial"/>
          <w:sz w:val="28"/>
          <w:szCs w:val="28"/>
          <w:lang w:eastAsia="ru-RU"/>
        </w:rPr>
        <w:t xml:space="preserve">соответственно </w:t>
      </w:r>
      <w:r w:rsidRPr="00EE2A16">
        <w:rPr>
          <w:rFonts w:cs="Arial"/>
          <w:sz w:val="28"/>
          <w:szCs w:val="28"/>
          <w:lang w:eastAsia="ru-RU"/>
        </w:rPr>
        <w:t xml:space="preserve">– </w:t>
      </w:r>
      <w:r w:rsidR="00370187" w:rsidRPr="00EE2A16">
        <w:rPr>
          <w:rFonts w:cs="Arial"/>
          <w:sz w:val="28"/>
          <w:szCs w:val="28"/>
          <w:lang w:eastAsia="ru-RU"/>
        </w:rPr>
        <w:t xml:space="preserve">агротехнологические работы, </w:t>
      </w:r>
      <w:r w:rsidRPr="00EE2A16">
        <w:rPr>
          <w:rFonts w:cs="Arial"/>
          <w:sz w:val="28"/>
          <w:szCs w:val="28"/>
          <w:lang w:eastAsia="ru-RU"/>
        </w:rPr>
        <w:t>субсидии)</w:t>
      </w:r>
      <w:r w:rsidR="00BD2E93" w:rsidRPr="00EE2A16">
        <w:rPr>
          <w:rFonts w:cs="Arial"/>
          <w:sz w:val="28"/>
          <w:szCs w:val="28"/>
          <w:lang w:eastAsia="ru-RU"/>
        </w:rPr>
        <w:t xml:space="preserve"> в министерство сельского хозяйства и продовольствия Самарской области (далее - министерство)</w:t>
      </w:r>
      <w:r w:rsidRPr="00EE2A16">
        <w:rPr>
          <w:rFonts w:cs="Arial"/>
          <w:sz w:val="28"/>
          <w:szCs w:val="28"/>
          <w:lang w:eastAsia="ru-RU"/>
        </w:rPr>
        <w:t xml:space="preserve">.   </w:t>
      </w:r>
    </w:p>
    <w:p w:rsidR="000A34DE" w:rsidRPr="000A34DE" w:rsidRDefault="000A34DE" w:rsidP="00A933E4">
      <w:pPr>
        <w:numPr>
          <w:ilvl w:val="0"/>
          <w:numId w:val="1"/>
        </w:numPr>
        <w:autoSpaceDE w:val="0"/>
        <w:autoSpaceDN w:val="0"/>
        <w:adjustRightInd w:val="0"/>
        <w:spacing w:line="264" w:lineRule="auto"/>
        <w:ind w:left="0" w:firstLine="567"/>
        <w:jc w:val="both"/>
        <w:rPr>
          <w:rFonts w:cs="Arial"/>
          <w:sz w:val="28"/>
          <w:szCs w:val="28"/>
          <w:lang w:eastAsia="ru-RU"/>
        </w:rPr>
      </w:pPr>
      <w:r w:rsidRPr="000A34DE">
        <w:rPr>
          <w:rFonts w:cs="Arial"/>
          <w:sz w:val="28"/>
          <w:szCs w:val="28"/>
          <w:lang w:eastAsia="ru-RU"/>
        </w:rPr>
        <w:t xml:space="preserve">Настоящий Порядок разработан в </w:t>
      </w:r>
      <w:r w:rsidRPr="000A34DE">
        <w:rPr>
          <w:sz w:val="28"/>
          <w:szCs w:val="28"/>
          <w:lang w:eastAsia="ru-RU"/>
        </w:rPr>
        <w:t xml:space="preserve">соответствии с Порядком </w:t>
      </w:r>
      <w:r w:rsidR="00370187" w:rsidRPr="00EE2A16">
        <w:rPr>
          <w:sz w:val="28"/>
          <w:szCs w:val="28"/>
          <w:lang w:eastAsia="ru-RU"/>
        </w:rPr>
        <w:t>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0A34DE">
        <w:rPr>
          <w:sz w:val="28"/>
          <w:szCs w:val="28"/>
          <w:lang w:eastAsia="ru-RU"/>
        </w:rPr>
        <w:t xml:space="preserve">, утвержденным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w:t>
      </w:r>
      <w:r w:rsidRPr="000A34DE">
        <w:rPr>
          <w:sz w:val="28"/>
          <w:szCs w:val="28"/>
          <w:lang w:eastAsia="ru-RU"/>
        </w:rPr>
        <w:lastRenderedPageBreak/>
        <w:t xml:space="preserve">средств федерального бюджета» </w:t>
      </w:r>
      <w:r w:rsidR="00370187" w:rsidRPr="00EE2A16">
        <w:rPr>
          <w:sz w:val="28"/>
          <w:szCs w:val="28"/>
          <w:lang w:eastAsia="ru-RU"/>
        </w:rPr>
        <w:t>в целях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утвержденной постановлением Правительства Самарской области от 14.11.2013 N 624 (далее — Порядок предоставления субсидий)</w:t>
      </w:r>
      <w:r w:rsidRPr="000A34DE">
        <w:rPr>
          <w:sz w:val="28"/>
          <w:szCs w:val="28"/>
          <w:lang w:eastAsia="ru-RU"/>
        </w:rPr>
        <w:t>.</w:t>
      </w:r>
    </w:p>
    <w:p w:rsidR="000A34DE" w:rsidRPr="000A34DE" w:rsidRDefault="000A34DE" w:rsidP="00A933E4">
      <w:pPr>
        <w:numPr>
          <w:ilvl w:val="0"/>
          <w:numId w:val="1"/>
        </w:numPr>
        <w:autoSpaceDE w:val="0"/>
        <w:autoSpaceDN w:val="0"/>
        <w:adjustRightInd w:val="0"/>
        <w:spacing w:line="264" w:lineRule="auto"/>
        <w:ind w:left="0" w:firstLine="567"/>
        <w:jc w:val="both"/>
        <w:rPr>
          <w:sz w:val="28"/>
          <w:szCs w:val="28"/>
          <w:lang w:eastAsia="ru-RU"/>
        </w:rPr>
      </w:pPr>
      <w:r w:rsidRPr="000A34DE">
        <w:rPr>
          <w:rFonts w:cs="Arial"/>
          <w:sz w:val="28"/>
          <w:szCs w:val="28"/>
          <w:lang w:eastAsia="ru-RU"/>
        </w:rPr>
        <w:t xml:space="preserve">   </w:t>
      </w:r>
      <w:r w:rsidR="00370187" w:rsidRPr="00EE2A16">
        <w:rPr>
          <w:sz w:val="28"/>
          <w:szCs w:val="28"/>
          <w:lang w:eastAsia="ru-RU"/>
        </w:rPr>
        <w:t>Проверку правильности составления документов</w:t>
      </w:r>
      <w:r w:rsidR="0086691F" w:rsidRPr="00EE2A16">
        <w:rPr>
          <w:sz w:val="28"/>
          <w:szCs w:val="28"/>
          <w:lang w:eastAsia="ru-RU"/>
        </w:rPr>
        <w:t xml:space="preserve"> </w:t>
      </w:r>
      <w:r w:rsidR="00370187" w:rsidRPr="00EE2A16">
        <w:rPr>
          <w:sz w:val="28"/>
          <w:szCs w:val="28"/>
          <w:lang w:eastAsia="ru-RU"/>
        </w:rPr>
        <w:t>и подтверждение достоверности содержащихся в них</w:t>
      </w:r>
      <w:r w:rsidR="006F1455" w:rsidRPr="00EE2A16">
        <w:rPr>
          <w:sz w:val="28"/>
          <w:szCs w:val="28"/>
          <w:lang w:eastAsia="ru-RU"/>
        </w:rPr>
        <w:t xml:space="preserve"> сведений</w:t>
      </w:r>
      <w:r w:rsidR="00370187" w:rsidRPr="00EE2A16">
        <w:rPr>
          <w:sz w:val="28"/>
          <w:szCs w:val="28"/>
          <w:lang w:eastAsia="ru-RU"/>
        </w:rPr>
        <w:t>, осуществляет Управление сельского хозяйства администрации муниципального района Клявлинский Самарской области (далее -  орган местного самоуправления)</w:t>
      </w:r>
      <w:r w:rsidRPr="000A34DE">
        <w:rPr>
          <w:sz w:val="28"/>
          <w:szCs w:val="28"/>
          <w:lang w:eastAsia="ru-RU"/>
        </w:rPr>
        <w:t>.</w:t>
      </w:r>
    </w:p>
    <w:p w:rsidR="0086691F" w:rsidRPr="00EE2A16" w:rsidRDefault="0086691F" w:rsidP="00A933E4">
      <w:pPr>
        <w:pStyle w:val="a3"/>
        <w:numPr>
          <w:ilvl w:val="0"/>
          <w:numId w:val="1"/>
        </w:numPr>
        <w:autoSpaceDE w:val="0"/>
        <w:autoSpaceDN w:val="0"/>
        <w:adjustRightInd w:val="0"/>
        <w:spacing w:line="264" w:lineRule="auto"/>
        <w:ind w:left="0" w:firstLine="567"/>
        <w:jc w:val="both"/>
        <w:rPr>
          <w:sz w:val="28"/>
          <w:szCs w:val="28"/>
          <w:lang w:eastAsia="ru-RU"/>
        </w:rPr>
      </w:pPr>
      <w:r w:rsidRPr="00EE2A16">
        <w:rPr>
          <w:sz w:val="28"/>
          <w:szCs w:val="28"/>
          <w:lang w:eastAsia="ru-RU"/>
        </w:rPr>
        <w:t xml:space="preserve">В целях подтверждения органом местного самоуправления правильности составления документов, на возмещение части затрат на поддержку проведения агротехнологических работ на посевной площади, занятой зерновыми, зернобобовыми, масличными (за исключением рапса и сои) и кормовыми сельскохозяйственными культурами, указанных в </w:t>
      </w:r>
      <w:hyperlink r:id="rId10" w:anchor="Par60" w:tooltip="справку-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2 к настоящему Порядку;" w:history="1">
        <w:r w:rsidRPr="00EE2A16">
          <w:rPr>
            <w:rStyle w:val="a4"/>
            <w:color w:val="auto"/>
            <w:sz w:val="28"/>
            <w:szCs w:val="28"/>
            <w:u w:val="none"/>
            <w:lang w:eastAsia="ru-RU"/>
          </w:rPr>
          <w:t>абзаце третьем пункта 2.2</w:t>
        </w:r>
      </w:hyperlink>
      <w:r w:rsidRPr="00EE2A16">
        <w:rPr>
          <w:sz w:val="28"/>
          <w:szCs w:val="28"/>
          <w:lang w:eastAsia="ru-RU"/>
        </w:rPr>
        <w:t xml:space="preserve">, </w:t>
      </w:r>
      <w:hyperlink r:id="rId11" w:anchor="Par80" w:tooltip="справки-перерасчета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6 к настоящему Порядку." w:history="1">
        <w:r w:rsidRPr="00EE2A16">
          <w:rPr>
            <w:rStyle w:val="a4"/>
            <w:color w:val="auto"/>
            <w:sz w:val="28"/>
            <w:szCs w:val="28"/>
            <w:u w:val="none"/>
            <w:lang w:eastAsia="ru-RU"/>
          </w:rPr>
          <w:t>абзаце третьем пункта 2.3</w:t>
        </w:r>
      </w:hyperlink>
      <w:r w:rsidRPr="00EE2A16">
        <w:rPr>
          <w:sz w:val="28"/>
          <w:szCs w:val="28"/>
          <w:lang w:eastAsia="ru-RU"/>
        </w:rPr>
        <w:t xml:space="preserve"> Порядка предоставления субсидий, и достоверности содержащихся в них сведений участники отбора представляют в орган местного самоуправления документы, </w:t>
      </w:r>
      <w:r w:rsidR="00CB55AE" w:rsidRPr="00EE2A16">
        <w:rPr>
          <w:sz w:val="28"/>
          <w:szCs w:val="28"/>
          <w:lang w:eastAsia="ru-RU"/>
        </w:rPr>
        <w:t>актуальные на дату обращения участника отбора, указанные в п.2.4 Порядка предоставления субсидий</w:t>
      </w:r>
      <w:r w:rsidRPr="00EE2A16">
        <w:rPr>
          <w:sz w:val="28"/>
          <w:szCs w:val="28"/>
          <w:lang w:eastAsia="ru-RU"/>
        </w:rPr>
        <w:t>.</w:t>
      </w:r>
    </w:p>
    <w:p w:rsidR="00192E67" w:rsidRPr="00EE2A16" w:rsidRDefault="00192E67" w:rsidP="00A933E4">
      <w:pPr>
        <w:pStyle w:val="a3"/>
        <w:numPr>
          <w:ilvl w:val="0"/>
          <w:numId w:val="1"/>
        </w:numPr>
        <w:autoSpaceDE w:val="0"/>
        <w:autoSpaceDN w:val="0"/>
        <w:adjustRightInd w:val="0"/>
        <w:spacing w:line="264" w:lineRule="auto"/>
        <w:ind w:left="0" w:firstLine="567"/>
        <w:jc w:val="both"/>
        <w:rPr>
          <w:sz w:val="28"/>
          <w:szCs w:val="28"/>
          <w:lang w:eastAsia="ru-RU"/>
        </w:rPr>
      </w:pPr>
      <w:r w:rsidRPr="00EE2A16">
        <w:rPr>
          <w:sz w:val="28"/>
          <w:szCs w:val="28"/>
          <w:lang w:eastAsia="ru-RU"/>
        </w:rPr>
        <w:t>Итогом проверки является:</w:t>
      </w:r>
    </w:p>
    <w:p w:rsidR="00192E67" w:rsidRPr="00192E67" w:rsidRDefault="00192E67" w:rsidP="00A933E4">
      <w:pPr>
        <w:autoSpaceDE w:val="0"/>
        <w:autoSpaceDN w:val="0"/>
        <w:adjustRightInd w:val="0"/>
        <w:spacing w:line="264" w:lineRule="auto"/>
        <w:ind w:firstLine="567"/>
        <w:jc w:val="both"/>
        <w:rPr>
          <w:sz w:val="28"/>
          <w:szCs w:val="28"/>
          <w:lang w:eastAsia="ru-RU"/>
        </w:rPr>
      </w:pPr>
      <w:r w:rsidRPr="00192E67">
        <w:rPr>
          <w:sz w:val="28"/>
          <w:szCs w:val="28"/>
        </w:rPr>
        <w:t xml:space="preserve">подтверждение правильности составления документов, указанных в </w:t>
      </w:r>
      <w:hyperlink r:id="rId12" w:anchor="Par60" w:tooltip="справку-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2 к настоящему Порядку;" w:history="1">
        <w:r w:rsidR="00D75949" w:rsidRPr="00EE2A16">
          <w:rPr>
            <w:rStyle w:val="a4"/>
            <w:color w:val="auto"/>
            <w:sz w:val="28"/>
            <w:szCs w:val="28"/>
            <w:u w:val="none"/>
          </w:rPr>
          <w:t>абзаце третьем пункта 2.2</w:t>
        </w:r>
      </w:hyperlink>
      <w:r w:rsidR="00D75949" w:rsidRPr="00EE2A16">
        <w:rPr>
          <w:sz w:val="28"/>
          <w:szCs w:val="28"/>
        </w:rPr>
        <w:t xml:space="preserve">, </w:t>
      </w:r>
      <w:hyperlink r:id="rId13" w:anchor="Par80" w:tooltip="справки-перерасчета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6 к настоящему Порядку." w:history="1">
        <w:r w:rsidR="00D75949" w:rsidRPr="00EE2A16">
          <w:rPr>
            <w:rStyle w:val="a4"/>
            <w:color w:val="auto"/>
            <w:sz w:val="28"/>
            <w:szCs w:val="28"/>
            <w:u w:val="none"/>
          </w:rPr>
          <w:t>абзаце третьем пункта 2.3</w:t>
        </w:r>
      </w:hyperlink>
      <w:r w:rsidRPr="00192E67">
        <w:rPr>
          <w:sz w:val="28"/>
          <w:szCs w:val="28"/>
        </w:rPr>
        <w:t xml:space="preserve"> Порядка предоставления субсидий и достоверности содержащихся в них</w:t>
      </w:r>
      <w:r w:rsidR="00D75949" w:rsidRPr="00EE2A16">
        <w:rPr>
          <w:sz w:val="28"/>
          <w:szCs w:val="28"/>
        </w:rPr>
        <w:t xml:space="preserve"> сведений</w:t>
      </w:r>
      <w:r w:rsidRPr="00192E67">
        <w:rPr>
          <w:sz w:val="28"/>
          <w:szCs w:val="28"/>
          <w:lang w:eastAsia="ru-RU"/>
        </w:rPr>
        <w:t>.</w:t>
      </w:r>
    </w:p>
    <w:p w:rsidR="00192E67" w:rsidRPr="00192E67" w:rsidRDefault="00192E67" w:rsidP="00A933E4">
      <w:pPr>
        <w:numPr>
          <w:ilvl w:val="0"/>
          <w:numId w:val="11"/>
        </w:numPr>
        <w:autoSpaceDE w:val="0"/>
        <w:autoSpaceDN w:val="0"/>
        <w:adjustRightInd w:val="0"/>
        <w:spacing w:line="264" w:lineRule="auto"/>
        <w:ind w:left="0" w:firstLine="567"/>
        <w:contextualSpacing/>
        <w:jc w:val="both"/>
        <w:rPr>
          <w:sz w:val="28"/>
          <w:szCs w:val="28"/>
          <w:lang w:eastAsia="ru-RU"/>
        </w:rPr>
      </w:pPr>
      <w:r w:rsidRPr="00192E67">
        <w:rPr>
          <w:sz w:val="28"/>
          <w:szCs w:val="28"/>
          <w:lang w:eastAsia="ru-RU"/>
        </w:rPr>
        <w:t>Орган местного самоуправления осуществляет:</w:t>
      </w:r>
    </w:p>
    <w:p w:rsidR="00192E67" w:rsidRPr="00192E67" w:rsidRDefault="00192E67" w:rsidP="00A933E4">
      <w:pPr>
        <w:widowControl w:val="0"/>
        <w:autoSpaceDE w:val="0"/>
        <w:autoSpaceDN w:val="0"/>
        <w:adjustRightInd w:val="0"/>
        <w:spacing w:line="264" w:lineRule="auto"/>
        <w:ind w:firstLine="567"/>
        <w:jc w:val="both"/>
        <w:rPr>
          <w:sz w:val="28"/>
          <w:szCs w:val="28"/>
          <w:lang w:eastAsia="ru-RU"/>
        </w:rPr>
      </w:pPr>
      <w:r w:rsidRPr="00192E67">
        <w:rPr>
          <w:sz w:val="28"/>
          <w:szCs w:val="28"/>
          <w:lang w:eastAsia="ru-RU"/>
        </w:rPr>
        <w:t xml:space="preserve">регистрацию заявления о подтверждении правильности составления документов и достоверности содержащихся в них </w:t>
      </w:r>
      <w:r w:rsidR="00D75949" w:rsidRPr="00EE2A16">
        <w:rPr>
          <w:sz w:val="28"/>
          <w:szCs w:val="28"/>
          <w:lang w:eastAsia="ru-RU"/>
        </w:rPr>
        <w:t xml:space="preserve">сведений </w:t>
      </w:r>
      <w:r w:rsidRPr="00192E67">
        <w:rPr>
          <w:sz w:val="28"/>
          <w:szCs w:val="28"/>
          <w:lang w:eastAsia="ru-RU"/>
        </w:rPr>
        <w:t xml:space="preserve">(далее - заявление), заверенное участником отбора по форме согласно </w:t>
      </w:r>
      <w:proofErr w:type="gramStart"/>
      <w:r w:rsidRPr="00192E67">
        <w:rPr>
          <w:sz w:val="28"/>
          <w:szCs w:val="28"/>
          <w:lang w:eastAsia="ru-RU"/>
        </w:rPr>
        <w:t>приложению</w:t>
      </w:r>
      <w:proofErr w:type="gramEnd"/>
      <w:r w:rsidRPr="00192E67">
        <w:rPr>
          <w:sz w:val="28"/>
          <w:szCs w:val="28"/>
          <w:lang w:eastAsia="ru-RU"/>
        </w:rPr>
        <w:t xml:space="preserve"> к настоящему Порядку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t>комиссионное рассмотрение документов, предусмотренных пунктом 4 настоящего Порядка в течение 3 (трех) рабочих дней со дня регистрации заявления.</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t>Комиссия, в целях рассмотрения документов, предусмотренных пунктом 4 настоящего Порядка, создается отдельным распоряжением администрации муниципального района Клявлинский Самарской области.</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t xml:space="preserve">Решение комиссии о правильности составления документов, указанных </w:t>
      </w:r>
      <w:r w:rsidR="00D75949" w:rsidRPr="00EE2A16">
        <w:rPr>
          <w:bCs/>
          <w:sz w:val="28"/>
          <w:szCs w:val="28"/>
          <w:lang w:eastAsia="ru-RU"/>
        </w:rPr>
        <w:t xml:space="preserve">в </w:t>
      </w:r>
      <w:hyperlink r:id="rId14" w:anchor="Par60" w:tooltip="справку-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2 к настоящему Порядку;" w:history="1">
        <w:r w:rsidR="00D75949" w:rsidRPr="00EE2A16">
          <w:rPr>
            <w:rStyle w:val="a4"/>
            <w:bCs/>
            <w:color w:val="auto"/>
            <w:sz w:val="28"/>
            <w:szCs w:val="28"/>
            <w:u w:val="none"/>
            <w:lang w:eastAsia="ru-RU"/>
          </w:rPr>
          <w:t>абзаце третьем пункта 2.2</w:t>
        </w:r>
      </w:hyperlink>
      <w:r w:rsidR="00D75949" w:rsidRPr="00EE2A16">
        <w:rPr>
          <w:bCs/>
          <w:sz w:val="28"/>
          <w:szCs w:val="28"/>
          <w:lang w:eastAsia="ru-RU"/>
        </w:rPr>
        <w:t xml:space="preserve">, </w:t>
      </w:r>
      <w:hyperlink r:id="rId15" w:anchor="Par80" w:tooltip="справки-перерасчета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6 к настоящему Порядку." w:history="1">
        <w:r w:rsidR="00D75949" w:rsidRPr="00EE2A16">
          <w:rPr>
            <w:rStyle w:val="a4"/>
            <w:bCs/>
            <w:color w:val="auto"/>
            <w:sz w:val="28"/>
            <w:szCs w:val="28"/>
            <w:u w:val="none"/>
            <w:lang w:eastAsia="ru-RU"/>
          </w:rPr>
          <w:t>абзаце третьем пункта 2.3</w:t>
        </w:r>
      </w:hyperlink>
      <w:r w:rsidRPr="00192E67">
        <w:rPr>
          <w:bCs/>
          <w:sz w:val="28"/>
          <w:szCs w:val="28"/>
          <w:lang w:eastAsia="ru-RU"/>
        </w:rPr>
        <w:t xml:space="preserve">  Порядка предоставления субсидий и достоверности содержащихся в них</w:t>
      </w:r>
      <w:r w:rsidR="00D75949" w:rsidRPr="00EE2A16">
        <w:rPr>
          <w:bCs/>
          <w:sz w:val="28"/>
          <w:szCs w:val="28"/>
          <w:lang w:eastAsia="ru-RU"/>
        </w:rPr>
        <w:t xml:space="preserve"> сведений</w:t>
      </w:r>
      <w:r w:rsidRPr="00192E67">
        <w:rPr>
          <w:bCs/>
          <w:sz w:val="28"/>
          <w:szCs w:val="28"/>
          <w:lang w:eastAsia="ru-RU"/>
        </w:rPr>
        <w:t>, отражается в протоколе заседания комиссии.</w:t>
      </w:r>
    </w:p>
    <w:p w:rsidR="00192E67" w:rsidRPr="00192E67" w:rsidRDefault="00141052" w:rsidP="00A933E4">
      <w:pPr>
        <w:widowControl w:val="0"/>
        <w:tabs>
          <w:tab w:val="left" w:pos="6663"/>
        </w:tabs>
        <w:autoSpaceDE w:val="0"/>
        <w:autoSpaceDN w:val="0"/>
        <w:adjustRightInd w:val="0"/>
        <w:spacing w:line="264" w:lineRule="auto"/>
        <w:ind w:firstLine="567"/>
        <w:jc w:val="both"/>
        <w:rPr>
          <w:bCs/>
          <w:sz w:val="28"/>
          <w:szCs w:val="28"/>
          <w:lang w:eastAsia="ru-RU"/>
        </w:rPr>
      </w:pPr>
      <w:r>
        <w:rPr>
          <w:bCs/>
          <w:sz w:val="28"/>
          <w:szCs w:val="28"/>
          <w:lang w:eastAsia="ru-RU"/>
        </w:rPr>
        <w:t>7</w:t>
      </w:r>
      <w:r w:rsidR="00B46EC9">
        <w:rPr>
          <w:bCs/>
          <w:sz w:val="28"/>
          <w:szCs w:val="28"/>
          <w:lang w:eastAsia="ru-RU"/>
        </w:rPr>
        <w:t>.</w:t>
      </w:r>
      <w:r w:rsidR="00192E67" w:rsidRPr="00192E67">
        <w:rPr>
          <w:bCs/>
          <w:sz w:val="28"/>
          <w:szCs w:val="28"/>
          <w:lang w:eastAsia="ru-RU"/>
        </w:rPr>
        <w:t xml:space="preserve"> Основаниями для отказа в подтверждении правильности составления документов и достоверности содержащихся в них сведений, являются:</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t>наличие ошибок в расчетах и (или) недостоверность представленной информации, в прилагаемых документах;</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lastRenderedPageBreak/>
        <w:t>представление документов не в полном объеме и (или) не соответствующих требованиям Порядка предоставления субсидий.</w:t>
      </w:r>
    </w:p>
    <w:p w:rsidR="00192E67" w:rsidRPr="00192E67" w:rsidRDefault="00141052" w:rsidP="00A933E4">
      <w:pPr>
        <w:widowControl w:val="0"/>
        <w:tabs>
          <w:tab w:val="left" w:pos="6663"/>
        </w:tabs>
        <w:autoSpaceDE w:val="0"/>
        <w:autoSpaceDN w:val="0"/>
        <w:adjustRightInd w:val="0"/>
        <w:spacing w:line="264" w:lineRule="auto"/>
        <w:ind w:firstLine="567"/>
        <w:jc w:val="both"/>
        <w:rPr>
          <w:bCs/>
          <w:sz w:val="28"/>
          <w:szCs w:val="28"/>
          <w:lang w:eastAsia="ru-RU"/>
        </w:rPr>
      </w:pPr>
      <w:r>
        <w:rPr>
          <w:bCs/>
          <w:sz w:val="28"/>
          <w:szCs w:val="28"/>
          <w:lang w:eastAsia="ru-RU"/>
        </w:rPr>
        <w:t>8</w:t>
      </w:r>
      <w:r w:rsidR="00B46EC9">
        <w:rPr>
          <w:bCs/>
          <w:sz w:val="28"/>
          <w:szCs w:val="28"/>
          <w:lang w:eastAsia="ru-RU"/>
        </w:rPr>
        <w:t xml:space="preserve">. В </w:t>
      </w:r>
      <w:r w:rsidR="00192E67" w:rsidRPr="00192E67">
        <w:rPr>
          <w:bCs/>
          <w:sz w:val="28"/>
          <w:szCs w:val="28"/>
          <w:lang w:eastAsia="ru-RU"/>
        </w:rPr>
        <w:t>случае принятия решения об отказе в подтверждении правильности составления документов и достоверности содержащихся в них</w:t>
      </w:r>
      <w:r w:rsidR="00D75949" w:rsidRPr="00EE2A16">
        <w:rPr>
          <w:bCs/>
          <w:sz w:val="28"/>
          <w:szCs w:val="28"/>
          <w:lang w:eastAsia="ru-RU"/>
        </w:rPr>
        <w:t xml:space="preserve"> сведений</w:t>
      </w:r>
      <w:r w:rsidR="00192E67" w:rsidRPr="00192E67">
        <w:rPr>
          <w:bCs/>
          <w:sz w:val="28"/>
          <w:szCs w:val="28"/>
          <w:lang w:eastAsia="ru-RU"/>
        </w:rPr>
        <w:t>, представленные участником отбора документы подлежат возврату с мотивированным отказом (в письменной форме) в течении 3 (трех) рабочих дней со дня принятия решения комиссии.</w:t>
      </w:r>
    </w:p>
    <w:p w:rsidR="00192E67" w:rsidRPr="00192E67" w:rsidRDefault="00192E67" w:rsidP="00A933E4">
      <w:pPr>
        <w:widowControl w:val="0"/>
        <w:tabs>
          <w:tab w:val="left" w:pos="6663"/>
        </w:tabs>
        <w:autoSpaceDE w:val="0"/>
        <w:autoSpaceDN w:val="0"/>
        <w:adjustRightInd w:val="0"/>
        <w:spacing w:line="264" w:lineRule="auto"/>
        <w:ind w:firstLine="567"/>
        <w:jc w:val="both"/>
        <w:rPr>
          <w:bCs/>
          <w:sz w:val="28"/>
          <w:szCs w:val="28"/>
          <w:lang w:eastAsia="ru-RU"/>
        </w:rPr>
      </w:pPr>
      <w:r w:rsidRPr="00192E67">
        <w:rPr>
          <w:bCs/>
          <w:sz w:val="28"/>
          <w:szCs w:val="28"/>
          <w:lang w:eastAsia="ru-RU"/>
        </w:rPr>
        <w:t>Участник отбора после устранения причин, послуживших основанием для отказа в подтверждении правильности составления документов и достоверности содержащихся в них</w:t>
      </w:r>
      <w:r w:rsidR="00D75949" w:rsidRPr="00EE2A16">
        <w:rPr>
          <w:bCs/>
          <w:sz w:val="28"/>
          <w:szCs w:val="28"/>
          <w:lang w:eastAsia="ru-RU"/>
        </w:rPr>
        <w:t xml:space="preserve"> сведений</w:t>
      </w:r>
      <w:r w:rsidRPr="00192E67">
        <w:rPr>
          <w:bCs/>
          <w:sz w:val="28"/>
          <w:szCs w:val="28"/>
          <w:lang w:eastAsia="ru-RU"/>
        </w:rPr>
        <w:t>, вправе вновь обратиться в орган местного самоуправления с заявлением.</w:t>
      </w:r>
    </w:p>
    <w:p w:rsidR="00192E67" w:rsidRPr="00192E67" w:rsidRDefault="00141052" w:rsidP="00B46EC9">
      <w:pPr>
        <w:widowControl w:val="0"/>
        <w:tabs>
          <w:tab w:val="left" w:pos="6663"/>
        </w:tabs>
        <w:autoSpaceDE w:val="0"/>
        <w:autoSpaceDN w:val="0"/>
        <w:adjustRightInd w:val="0"/>
        <w:spacing w:line="264" w:lineRule="auto"/>
        <w:ind w:firstLine="567"/>
        <w:jc w:val="both"/>
        <w:rPr>
          <w:bCs/>
          <w:sz w:val="28"/>
          <w:szCs w:val="28"/>
          <w:lang w:eastAsia="ru-RU"/>
        </w:rPr>
      </w:pPr>
      <w:r>
        <w:rPr>
          <w:bCs/>
          <w:sz w:val="28"/>
          <w:szCs w:val="28"/>
          <w:lang w:eastAsia="ru-RU"/>
        </w:rPr>
        <w:t>9</w:t>
      </w:r>
      <w:r w:rsidR="00B46EC9">
        <w:rPr>
          <w:bCs/>
          <w:sz w:val="28"/>
          <w:szCs w:val="28"/>
          <w:lang w:eastAsia="ru-RU"/>
        </w:rPr>
        <w:t>.</w:t>
      </w:r>
      <w:r w:rsidR="00192E67" w:rsidRPr="00192E67">
        <w:rPr>
          <w:bCs/>
          <w:sz w:val="28"/>
          <w:szCs w:val="28"/>
          <w:lang w:eastAsia="ru-RU"/>
        </w:rPr>
        <w:t xml:space="preserve"> В случае принятия органом местного самоуправления решения о подтверждении правильности составления документов, указанных </w:t>
      </w:r>
      <w:r w:rsidR="00D75949" w:rsidRPr="00EE2A16">
        <w:rPr>
          <w:bCs/>
          <w:sz w:val="28"/>
          <w:szCs w:val="28"/>
          <w:lang w:eastAsia="ru-RU"/>
        </w:rPr>
        <w:t xml:space="preserve">в </w:t>
      </w:r>
      <w:hyperlink r:id="rId16" w:anchor="Par60" w:tooltip="справку-расчет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2 к настоящему Порядку;" w:history="1">
        <w:r w:rsidR="00D75949" w:rsidRPr="00EE2A16">
          <w:rPr>
            <w:rStyle w:val="a4"/>
            <w:bCs/>
            <w:color w:val="auto"/>
            <w:sz w:val="28"/>
            <w:szCs w:val="28"/>
            <w:u w:val="none"/>
            <w:lang w:eastAsia="ru-RU"/>
          </w:rPr>
          <w:t>абзаце третьем пункта 2.2</w:t>
        </w:r>
      </w:hyperlink>
      <w:r w:rsidR="00D75949" w:rsidRPr="00EE2A16">
        <w:rPr>
          <w:bCs/>
          <w:sz w:val="28"/>
          <w:szCs w:val="28"/>
          <w:lang w:eastAsia="ru-RU"/>
        </w:rPr>
        <w:t xml:space="preserve">, </w:t>
      </w:r>
      <w:hyperlink r:id="rId17" w:anchor="Par80" w:tooltip="справки-перерасчета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6 к настоящему Порядку." w:history="1">
        <w:r w:rsidR="00D75949" w:rsidRPr="00EE2A16">
          <w:rPr>
            <w:rStyle w:val="a4"/>
            <w:bCs/>
            <w:color w:val="auto"/>
            <w:sz w:val="28"/>
            <w:szCs w:val="28"/>
            <w:u w:val="none"/>
            <w:lang w:eastAsia="ru-RU"/>
          </w:rPr>
          <w:t>абзаце третьем пункта 2.3</w:t>
        </w:r>
      </w:hyperlink>
      <w:r w:rsidR="00192E67" w:rsidRPr="00192E67">
        <w:rPr>
          <w:bCs/>
          <w:sz w:val="28"/>
          <w:szCs w:val="28"/>
          <w:lang w:eastAsia="ru-RU"/>
        </w:rPr>
        <w:t xml:space="preserve">  Порядка предоставления субсидий и достоверности содержащихся в них</w:t>
      </w:r>
      <w:r w:rsidR="00D75949" w:rsidRPr="00EE2A16">
        <w:rPr>
          <w:bCs/>
          <w:sz w:val="28"/>
          <w:szCs w:val="28"/>
          <w:lang w:eastAsia="ru-RU"/>
        </w:rPr>
        <w:t xml:space="preserve"> сведений</w:t>
      </w:r>
      <w:r w:rsidR="00192E67" w:rsidRPr="00192E67">
        <w:rPr>
          <w:bCs/>
          <w:sz w:val="28"/>
          <w:szCs w:val="28"/>
          <w:lang w:eastAsia="ru-RU"/>
        </w:rPr>
        <w:t xml:space="preserve">, вышеуказанные документы подлежат возврату участнику отбора не позднее трех рабочих дней со дня принятия решения комиссии, в целях дальнейшего представления в министерство для получения субсидии. </w:t>
      </w:r>
    </w:p>
    <w:p w:rsidR="00192E67" w:rsidRPr="00192E67" w:rsidRDefault="00141052" w:rsidP="00B46EC9">
      <w:pPr>
        <w:widowControl w:val="0"/>
        <w:tabs>
          <w:tab w:val="left" w:pos="6663"/>
        </w:tabs>
        <w:autoSpaceDE w:val="0"/>
        <w:autoSpaceDN w:val="0"/>
        <w:adjustRightInd w:val="0"/>
        <w:spacing w:line="264" w:lineRule="auto"/>
        <w:ind w:firstLine="567"/>
        <w:jc w:val="both"/>
        <w:rPr>
          <w:bCs/>
          <w:sz w:val="28"/>
          <w:szCs w:val="28"/>
          <w:lang w:eastAsia="ru-RU"/>
        </w:rPr>
      </w:pPr>
      <w:r>
        <w:rPr>
          <w:bCs/>
          <w:sz w:val="28"/>
          <w:szCs w:val="28"/>
          <w:lang w:eastAsia="ru-RU"/>
        </w:rPr>
        <w:t>10</w:t>
      </w:r>
      <w:r w:rsidR="00B46EC9">
        <w:rPr>
          <w:bCs/>
          <w:sz w:val="28"/>
          <w:szCs w:val="28"/>
          <w:lang w:eastAsia="ru-RU"/>
        </w:rPr>
        <w:t>.</w:t>
      </w:r>
      <w:r w:rsidR="00192E67" w:rsidRPr="00192E67">
        <w:rPr>
          <w:bCs/>
          <w:sz w:val="28"/>
          <w:szCs w:val="28"/>
          <w:lang w:eastAsia="ru-RU"/>
        </w:rPr>
        <w:t xml:space="preserve"> В случае принятия министерством решения об отказе в предоставлении субсидии участнику отбора, представленные в орган местного самоуправления документы на подтверждение правильнос</w:t>
      </w:r>
      <w:r w:rsidR="00D75949" w:rsidRPr="00EE2A16">
        <w:rPr>
          <w:bCs/>
          <w:sz w:val="28"/>
          <w:szCs w:val="28"/>
          <w:lang w:eastAsia="ru-RU"/>
        </w:rPr>
        <w:t xml:space="preserve">ти составления и достоверности </w:t>
      </w:r>
      <w:r w:rsidR="00192E67" w:rsidRPr="00192E67">
        <w:rPr>
          <w:bCs/>
          <w:sz w:val="28"/>
          <w:szCs w:val="28"/>
          <w:lang w:eastAsia="ru-RU"/>
        </w:rPr>
        <w:t>содержащихся в них</w:t>
      </w:r>
      <w:r w:rsidR="00D75949" w:rsidRPr="00EE2A16">
        <w:rPr>
          <w:bCs/>
          <w:sz w:val="28"/>
          <w:szCs w:val="28"/>
          <w:lang w:eastAsia="ru-RU"/>
        </w:rPr>
        <w:t xml:space="preserve"> сведений</w:t>
      </w:r>
      <w:r w:rsidR="00192E67" w:rsidRPr="00192E67">
        <w:rPr>
          <w:bCs/>
          <w:sz w:val="28"/>
          <w:szCs w:val="28"/>
          <w:lang w:eastAsia="ru-RU"/>
        </w:rPr>
        <w:t>, подлежат возврату.</w:t>
      </w:r>
    </w:p>
    <w:p w:rsidR="00C214ED" w:rsidRPr="00EE2A16" w:rsidRDefault="00141052" w:rsidP="00B46EC9">
      <w:pPr>
        <w:spacing w:line="264" w:lineRule="auto"/>
        <w:ind w:firstLine="567"/>
        <w:jc w:val="both"/>
        <w:rPr>
          <w:bCs/>
          <w:sz w:val="28"/>
          <w:szCs w:val="28"/>
          <w:lang w:eastAsia="ru-RU"/>
        </w:rPr>
      </w:pPr>
      <w:r>
        <w:rPr>
          <w:bCs/>
          <w:sz w:val="28"/>
          <w:szCs w:val="28"/>
          <w:lang w:eastAsia="ru-RU"/>
        </w:rPr>
        <w:t>11</w:t>
      </w:r>
      <w:r w:rsidR="00B46EC9">
        <w:rPr>
          <w:bCs/>
          <w:sz w:val="28"/>
          <w:szCs w:val="28"/>
          <w:lang w:eastAsia="ru-RU"/>
        </w:rPr>
        <w:t>.</w:t>
      </w:r>
      <w:r w:rsidR="00192E67" w:rsidRPr="00EE2A16">
        <w:rPr>
          <w:bCs/>
          <w:sz w:val="28"/>
          <w:szCs w:val="28"/>
          <w:lang w:eastAsia="ru-RU"/>
        </w:rPr>
        <w:t xml:space="preserve"> Копии документов</w:t>
      </w:r>
      <w:r w:rsidR="00192E67" w:rsidRPr="00EE2A16">
        <w:rPr>
          <w:sz w:val="28"/>
          <w:szCs w:val="28"/>
          <w:lang w:eastAsia="ru-RU"/>
        </w:rPr>
        <w:t xml:space="preserve">, указанные в пункте 4 </w:t>
      </w:r>
      <w:r w:rsidR="00192E67" w:rsidRPr="00EE2A16">
        <w:rPr>
          <w:bCs/>
          <w:sz w:val="28"/>
          <w:szCs w:val="28"/>
          <w:lang w:eastAsia="ru-RU"/>
        </w:rPr>
        <w:t>настоящего Порядка, передаются в порядке делопроизводства для помещения в дело (формирования дела) в отдел бухгалтерского учета и отчетности администрации муниципального района Клявлинский.</w:t>
      </w:r>
    </w:p>
    <w:p w:rsidR="00C214ED" w:rsidRPr="00EE2A16" w:rsidRDefault="00C214ED" w:rsidP="00B46EC9">
      <w:pPr>
        <w:spacing w:after="200" w:line="276" w:lineRule="auto"/>
        <w:jc w:val="both"/>
        <w:rPr>
          <w:bCs/>
          <w:sz w:val="28"/>
          <w:szCs w:val="28"/>
          <w:lang w:eastAsia="ru-RU"/>
        </w:rPr>
      </w:pPr>
      <w:r w:rsidRPr="00EE2A16">
        <w:rPr>
          <w:bCs/>
          <w:sz w:val="28"/>
          <w:szCs w:val="28"/>
          <w:lang w:eastAsia="ru-RU"/>
        </w:rPr>
        <w:br w:type="page"/>
      </w:r>
    </w:p>
    <w:p w:rsidR="000A34DE" w:rsidRPr="000A34DE" w:rsidRDefault="000A34DE" w:rsidP="00C214ED">
      <w:pPr>
        <w:spacing w:line="264" w:lineRule="auto"/>
        <w:ind w:firstLine="567"/>
        <w:rPr>
          <w:bCs/>
          <w:sz w:val="28"/>
          <w:szCs w:val="28"/>
          <w:lang w:eastAsia="ru-RU"/>
        </w:rPr>
      </w:pPr>
      <w:r w:rsidRPr="000A34DE">
        <w:rPr>
          <w:bCs/>
          <w:sz w:val="28"/>
          <w:szCs w:val="28"/>
          <w:lang w:eastAsia="ru-RU"/>
        </w:rPr>
        <w:lastRenderedPageBreak/>
        <w:t xml:space="preserve">                                                                 </w:t>
      </w:r>
    </w:p>
    <w:tbl>
      <w:tblPr>
        <w:tblStyle w:val="1"/>
        <w:tblW w:w="0" w:type="auto"/>
        <w:tblInd w:w="3369" w:type="dxa"/>
        <w:tblLook w:val="04A0" w:firstRow="1" w:lastRow="0" w:firstColumn="1" w:lastColumn="0" w:noHBand="0" w:noVBand="1"/>
      </w:tblPr>
      <w:tblGrid>
        <w:gridCol w:w="6202"/>
      </w:tblGrid>
      <w:tr w:rsidR="00EE2A16" w:rsidRPr="00EE2A16" w:rsidTr="00694E38">
        <w:trPr>
          <w:trHeight w:val="428"/>
        </w:trPr>
        <w:tc>
          <w:tcPr>
            <w:tcW w:w="6202" w:type="dxa"/>
            <w:tcBorders>
              <w:top w:val="nil"/>
              <w:left w:val="nil"/>
              <w:bottom w:val="nil"/>
              <w:right w:val="nil"/>
            </w:tcBorders>
          </w:tcPr>
          <w:p w:rsidR="00A440DD" w:rsidRPr="00EE2A16" w:rsidRDefault="000A34DE" w:rsidP="00A440DD">
            <w:pPr>
              <w:jc w:val="right"/>
              <w:rPr>
                <w:bCs/>
                <w:lang w:eastAsia="ru-RU"/>
              </w:rPr>
            </w:pPr>
            <w:r w:rsidRPr="000A34DE">
              <w:rPr>
                <w:bCs/>
                <w:lang w:eastAsia="ru-RU"/>
              </w:rPr>
              <w:t xml:space="preserve">Приложение к Порядку </w:t>
            </w:r>
            <w:r w:rsidR="00A440DD" w:rsidRPr="00EE2A16">
              <w:rPr>
                <w:bCs/>
                <w:lang w:eastAsia="ru-RU"/>
              </w:rPr>
              <w:t>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в целях получения субсидий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w:t>
            </w:r>
          </w:p>
          <w:p w:rsidR="000A34DE" w:rsidRPr="000A34DE" w:rsidRDefault="000A34DE" w:rsidP="000A34DE">
            <w:pPr>
              <w:jc w:val="right"/>
              <w:rPr>
                <w:bCs/>
                <w:lang w:eastAsia="ru-RU"/>
              </w:rPr>
            </w:pPr>
          </w:p>
        </w:tc>
      </w:tr>
    </w:tbl>
    <w:p w:rsidR="000A34DE" w:rsidRPr="000A34DE" w:rsidRDefault="000A34DE" w:rsidP="000A34DE">
      <w:pPr>
        <w:jc w:val="right"/>
        <w:rPr>
          <w:bCs/>
          <w:sz w:val="28"/>
          <w:szCs w:val="28"/>
          <w:lang w:eastAsia="ru-RU"/>
        </w:rPr>
      </w:pPr>
    </w:p>
    <w:tbl>
      <w:tblPr>
        <w:tblStyle w:val="1"/>
        <w:tblW w:w="0" w:type="auto"/>
        <w:tblInd w:w="3510" w:type="dxa"/>
        <w:tblLook w:val="04A0" w:firstRow="1" w:lastRow="0" w:firstColumn="1" w:lastColumn="0" w:noHBand="0" w:noVBand="1"/>
      </w:tblPr>
      <w:tblGrid>
        <w:gridCol w:w="6061"/>
      </w:tblGrid>
      <w:tr w:rsidR="00EE2A16" w:rsidRPr="00EE2A16" w:rsidTr="00694E38">
        <w:trPr>
          <w:trHeight w:val="4684"/>
        </w:trPr>
        <w:tc>
          <w:tcPr>
            <w:tcW w:w="6061" w:type="dxa"/>
            <w:tcBorders>
              <w:top w:val="nil"/>
              <w:left w:val="nil"/>
              <w:bottom w:val="nil"/>
              <w:right w:val="nil"/>
            </w:tcBorders>
          </w:tcPr>
          <w:p w:rsidR="000A34DE" w:rsidRPr="000A34DE" w:rsidRDefault="000A34DE" w:rsidP="000A34DE">
            <w:pPr>
              <w:widowControl w:val="0"/>
              <w:jc w:val="center"/>
              <w:rPr>
                <w:snapToGrid w:val="0"/>
                <w:sz w:val="16"/>
                <w:szCs w:val="16"/>
                <w:lang w:eastAsia="ru-RU"/>
              </w:rPr>
            </w:pPr>
          </w:p>
          <w:p w:rsidR="000A34DE" w:rsidRPr="000A34DE" w:rsidRDefault="000A34DE" w:rsidP="000A34DE">
            <w:pPr>
              <w:widowControl w:val="0"/>
              <w:jc w:val="center"/>
              <w:rPr>
                <w:snapToGrid w:val="0"/>
                <w:sz w:val="28"/>
                <w:szCs w:val="28"/>
                <w:lang w:eastAsia="ru-RU"/>
              </w:rPr>
            </w:pPr>
            <w:r w:rsidRPr="000A34DE">
              <w:rPr>
                <w:snapToGrid w:val="0"/>
                <w:sz w:val="28"/>
                <w:szCs w:val="28"/>
                <w:lang w:eastAsia="ru-RU"/>
              </w:rPr>
              <w:t xml:space="preserve">В Управление </w:t>
            </w:r>
          </w:p>
          <w:p w:rsidR="000A34DE" w:rsidRPr="000A34DE" w:rsidRDefault="00CA67DC" w:rsidP="000A34DE">
            <w:pPr>
              <w:widowControl w:val="0"/>
              <w:jc w:val="center"/>
              <w:rPr>
                <w:snapToGrid w:val="0"/>
                <w:sz w:val="28"/>
                <w:szCs w:val="28"/>
                <w:lang w:eastAsia="ru-RU"/>
              </w:rPr>
            </w:pPr>
            <w:r>
              <w:rPr>
                <w:snapToGrid w:val="0"/>
                <w:sz w:val="28"/>
                <w:szCs w:val="28"/>
                <w:lang w:eastAsia="ru-RU"/>
              </w:rPr>
              <w:t>сельского хозяйства а</w:t>
            </w:r>
            <w:r w:rsidR="000A34DE" w:rsidRPr="000A34DE">
              <w:rPr>
                <w:snapToGrid w:val="0"/>
                <w:sz w:val="28"/>
                <w:szCs w:val="28"/>
                <w:lang w:eastAsia="ru-RU"/>
              </w:rPr>
              <w:t>дминистрации муниципального района Клявлинский Самарской области</w:t>
            </w:r>
          </w:p>
          <w:p w:rsidR="000A34DE" w:rsidRPr="000A34DE" w:rsidRDefault="000A34DE" w:rsidP="000A34DE">
            <w:pPr>
              <w:widowControl w:val="0"/>
              <w:jc w:val="both"/>
              <w:rPr>
                <w:snapToGrid w:val="0"/>
                <w:sz w:val="28"/>
                <w:szCs w:val="28"/>
                <w:lang w:eastAsia="ru-RU"/>
              </w:rPr>
            </w:pPr>
          </w:p>
          <w:p w:rsidR="000A34DE" w:rsidRPr="000A34DE" w:rsidRDefault="000A34DE" w:rsidP="000A34DE">
            <w:pPr>
              <w:widowControl w:val="0"/>
              <w:jc w:val="center"/>
              <w:rPr>
                <w:snapToGrid w:val="0"/>
                <w:sz w:val="28"/>
                <w:szCs w:val="28"/>
                <w:lang w:eastAsia="ru-RU"/>
              </w:rPr>
            </w:pPr>
            <w:r w:rsidRPr="000A34DE">
              <w:rPr>
                <w:snapToGrid w:val="0"/>
                <w:sz w:val="28"/>
                <w:szCs w:val="28"/>
                <w:lang w:eastAsia="ru-RU"/>
              </w:rPr>
              <w:t>от ________________________________</w:t>
            </w:r>
          </w:p>
          <w:p w:rsidR="000A34DE" w:rsidRPr="000A34DE" w:rsidRDefault="000A34DE" w:rsidP="000A34DE">
            <w:pPr>
              <w:widowControl w:val="0"/>
              <w:tabs>
                <w:tab w:val="left" w:pos="6150"/>
              </w:tabs>
              <w:jc w:val="center"/>
              <w:rPr>
                <w:snapToGrid w:val="0"/>
                <w:sz w:val="20"/>
                <w:szCs w:val="20"/>
                <w:lang w:eastAsia="ru-RU"/>
              </w:rPr>
            </w:pPr>
            <w:r w:rsidRPr="000A34DE">
              <w:rPr>
                <w:snapToGrid w:val="0"/>
                <w:sz w:val="20"/>
                <w:szCs w:val="20"/>
                <w:lang w:eastAsia="ru-RU"/>
              </w:rPr>
              <w:t>(наименование участника отбора)</w:t>
            </w:r>
          </w:p>
          <w:p w:rsidR="000A34DE" w:rsidRPr="000A34DE" w:rsidRDefault="000A34DE" w:rsidP="000A34DE">
            <w:pPr>
              <w:widowControl w:val="0"/>
              <w:tabs>
                <w:tab w:val="left" w:pos="6150"/>
              </w:tabs>
              <w:jc w:val="center"/>
              <w:rPr>
                <w:snapToGrid w:val="0"/>
                <w:sz w:val="28"/>
                <w:szCs w:val="28"/>
                <w:lang w:eastAsia="ru-RU"/>
              </w:rPr>
            </w:pPr>
            <w:r w:rsidRPr="000A34DE">
              <w:rPr>
                <w:snapToGrid w:val="0"/>
                <w:sz w:val="28"/>
                <w:szCs w:val="28"/>
                <w:lang w:eastAsia="ru-RU"/>
              </w:rPr>
              <w:t>________________________________       ________________________________</w:t>
            </w:r>
          </w:p>
          <w:p w:rsidR="000A34DE" w:rsidRPr="000A34DE" w:rsidRDefault="000A34DE" w:rsidP="000A34DE">
            <w:pPr>
              <w:widowControl w:val="0"/>
              <w:tabs>
                <w:tab w:val="left" w:pos="6150"/>
              </w:tabs>
              <w:jc w:val="center"/>
              <w:rPr>
                <w:snapToGrid w:val="0"/>
                <w:sz w:val="20"/>
                <w:szCs w:val="20"/>
                <w:lang w:eastAsia="ru-RU"/>
              </w:rPr>
            </w:pPr>
            <w:r w:rsidRPr="000A34DE">
              <w:rPr>
                <w:snapToGrid w:val="0"/>
                <w:sz w:val="20"/>
                <w:szCs w:val="20"/>
                <w:lang w:eastAsia="ru-RU"/>
              </w:rPr>
              <w:t>(местонахождение участника отбора)</w:t>
            </w:r>
          </w:p>
          <w:p w:rsidR="000A34DE" w:rsidRPr="000A34DE" w:rsidRDefault="000A34DE" w:rsidP="000A34DE">
            <w:pPr>
              <w:widowControl w:val="0"/>
              <w:tabs>
                <w:tab w:val="left" w:pos="6150"/>
              </w:tabs>
              <w:jc w:val="center"/>
              <w:rPr>
                <w:snapToGrid w:val="0"/>
                <w:sz w:val="28"/>
                <w:szCs w:val="28"/>
                <w:lang w:eastAsia="ru-RU"/>
              </w:rPr>
            </w:pPr>
            <w:r w:rsidRPr="000A34DE">
              <w:rPr>
                <w:snapToGrid w:val="0"/>
                <w:sz w:val="28"/>
                <w:szCs w:val="28"/>
                <w:lang w:eastAsia="ru-RU"/>
              </w:rPr>
              <w:t>________________________________</w:t>
            </w:r>
          </w:p>
          <w:p w:rsidR="000A34DE" w:rsidRPr="000A34DE" w:rsidRDefault="000A34DE" w:rsidP="000A34DE">
            <w:pPr>
              <w:widowControl w:val="0"/>
              <w:tabs>
                <w:tab w:val="left" w:pos="6150"/>
              </w:tabs>
              <w:jc w:val="center"/>
              <w:rPr>
                <w:bCs/>
                <w:sz w:val="20"/>
                <w:szCs w:val="20"/>
                <w:lang w:eastAsia="ru-RU"/>
              </w:rPr>
            </w:pPr>
            <w:r w:rsidRPr="000A34DE">
              <w:rPr>
                <w:snapToGrid w:val="0"/>
                <w:sz w:val="20"/>
                <w:szCs w:val="20"/>
                <w:lang w:eastAsia="ru-RU"/>
              </w:rPr>
              <w:t>(контактные данные</w:t>
            </w:r>
            <w:r w:rsidRPr="000A34DE">
              <w:rPr>
                <w:bCs/>
                <w:lang w:eastAsia="ru-RU"/>
              </w:rPr>
              <w:t>)</w:t>
            </w:r>
          </w:p>
          <w:p w:rsidR="000A34DE" w:rsidRPr="000A34DE" w:rsidRDefault="000A34DE" w:rsidP="000A34DE">
            <w:pPr>
              <w:widowControl w:val="0"/>
              <w:tabs>
                <w:tab w:val="left" w:pos="6150"/>
              </w:tabs>
              <w:jc w:val="center"/>
              <w:rPr>
                <w:snapToGrid w:val="0"/>
                <w:sz w:val="28"/>
                <w:szCs w:val="28"/>
                <w:lang w:eastAsia="ru-RU"/>
              </w:rPr>
            </w:pPr>
            <w:r w:rsidRPr="000A34DE">
              <w:rPr>
                <w:snapToGrid w:val="0"/>
                <w:sz w:val="28"/>
                <w:szCs w:val="28"/>
                <w:lang w:eastAsia="ru-RU"/>
              </w:rPr>
              <w:t>________________________________</w:t>
            </w:r>
          </w:p>
          <w:p w:rsidR="000A34DE" w:rsidRPr="000A34DE" w:rsidRDefault="000A34DE" w:rsidP="000A34DE">
            <w:pPr>
              <w:widowControl w:val="0"/>
              <w:tabs>
                <w:tab w:val="left" w:pos="6150"/>
              </w:tabs>
              <w:jc w:val="center"/>
              <w:rPr>
                <w:snapToGrid w:val="0"/>
                <w:sz w:val="28"/>
                <w:szCs w:val="28"/>
                <w:lang w:eastAsia="ru-RU"/>
              </w:rPr>
            </w:pPr>
            <w:r w:rsidRPr="000A34DE">
              <w:rPr>
                <w:snapToGrid w:val="0"/>
                <w:sz w:val="20"/>
                <w:szCs w:val="20"/>
                <w:lang w:eastAsia="ru-RU"/>
              </w:rPr>
              <w:t xml:space="preserve">(адрес электронной </w:t>
            </w:r>
            <w:proofErr w:type="gramStart"/>
            <w:r w:rsidRPr="000A34DE">
              <w:rPr>
                <w:snapToGrid w:val="0"/>
                <w:sz w:val="20"/>
                <w:szCs w:val="20"/>
                <w:lang w:eastAsia="ru-RU"/>
              </w:rPr>
              <w:t>почты</w:t>
            </w:r>
            <w:r w:rsidRPr="000A34DE">
              <w:rPr>
                <w:bCs/>
                <w:lang w:eastAsia="ru-RU"/>
              </w:rPr>
              <w:t>)</w:t>
            </w:r>
            <w:r w:rsidRPr="000A34DE">
              <w:rPr>
                <w:snapToGrid w:val="0"/>
                <w:sz w:val="28"/>
                <w:szCs w:val="28"/>
                <w:lang w:eastAsia="ru-RU"/>
              </w:rPr>
              <w:t xml:space="preserve">   </w:t>
            </w:r>
            <w:proofErr w:type="gramEnd"/>
            <w:r w:rsidRPr="000A34DE">
              <w:rPr>
                <w:snapToGrid w:val="0"/>
                <w:sz w:val="28"/>
                <w:szCs w:val="28"/>
                <w:lang w:eastAsia="ru-RU"/>
              </w:rPr>
              <w:t xml:space="preserve">    ________________________________</w:t>
            </w:r>
          </w:p>
          <w:p w:rsidR="000A34DE" w:rsidRPr="000A34DE" w:rsidRDefault="000A34DE" w:rsidP="000A34DE">
            <w:pPr>
              <w:widowControl w:val="0"/>
              <w:ind w:firstLine="176"/>
              <w:jc w:val="center"/>
              <w:rPr>
                <w:bCs/>
                <w:lang w:eastAsia="ru-RU"/>
              </w:rPr>
            </w:pPr>
            <w:r w:rsidRPr="000A34DE">
              <w:rPr>
                <w:snapToGrid w:val="0"/>
                <w:sz w:val="20"/>
                <w:szCs w:val="20"/>
                <w:lang w:eastAsia="ru-RU"/>
              </w:rPr>
              <w:t>(ИНН, ОКТМО</w:t>
            </w:r>
            <w:r w:rsidRPr="000A34DE">
              <w:rPr>
                <w:bCs/>
                <w:lang w:eastAsia="ru-RU"/>
              </w:rPr>
              <w:t>)</w:t>
            </w:r>
          </w:p>
        </w:tc>
      </w:tr>
    </w:tbl>
    <w:p w:rsidR="000A34DE" w:rsidRPr="000A34DE" w:rsidRDefault="000A34DE" w:rsidP="000A34DE">
      <w:pPr>
        <w:widowControl w:val="0"/>
        <w:jc w:val="both"/>
        <w:rPr>
          <w:rFonts w:ascii="Courier New" w:hAnsi="Courier New" w:cs="Courier New"/>
          <w:sz w:val="28"/>
          <w:szCs w:val="28"/>
          <w:lang w:eastAsia="ru-RU"/>
        </w:rPr>
      </w:pPr>
    </w:p>
    <w:p w:rsidR="000A34DE" w:rsidRPr="000A34DE" w:rsidRDefault="000A34DE" w:rsidP="000A34DE">
      <w:pPr>
        <w:widowControl w:val="0"/>
        <w:jc w:val="center"/>
        <w:rPr>
          <w:snapToGrid w:val="0"/>
          <w:sz w:val="28"/>
          <w:szCs w:val="28"/>
          <w:lang w:eastAsia="ru-RU"/>
        </w:rPr>
      </w:pPr>
      <w:r w:rsidRPr="000A34DE">
        <w:rPr>
          <w:snapToGrid w:val="0"/>
          <w:sz w:val="28"/>
          <w:szCs w:val="28"/>
          <w:lang w:eastAsia="ru-RU"/>
        </w:rPr>
        <w:t>ЗАЯВЛЕНИЕ</w:t>
      </w:r>
    </w:p>
    <w:p w:rsidR="000A34DE" w:rsidRPr="000A34DE" w:rsidRDefault="000A34DE" w:rsidP="000A34DE">
      <w:pPr>
        <w:widowControl w:val="0"/>
        <w:jc w:val="center"/>
        <w:rPr>
          <w:snapToGrid w:val="0"/>
          <w:sz w:val="28"/>
          <w:szCs w:val="28"/>
          <w:lang w:eastAsia="ru-RU"/>
        </w:rPr>
      </w:pPr>
    </w:p>
    <w:p w:rsidR="000A34DE" w:rsidRPr="000A34DE" w:rsidRDefault="000A34DE" w:rsidP="000A34DE">
      <w:pPr>
        <w:ind w:firstLine="709"/>
        <w:jc w:val="both"/>
        <w:rPr>
          <w:snapToGrid w:val="0"/>
          <w:sz w:val="28"/>
          <w:szCs w:val="28"/>
          <w:lang w:eastAsia="ru-RU"/>
        </w:rPr>
      </w:pPr>
      <w:r w:rsidRPr="000A34DE">
        <w:rPr>
          <w:snapToGrid w:val="0"/>
          <w:sz w:val="28"/>
          <w:szCs w:val="28"/>
          <w:lang w:eastAsia="ru-RU"/>
        </w:rPr>
        <w:t xml:space="preserve">В   соответствии  с </w:t>
      </w:r>
      <w:r w:rsidR="00A440DD" w:rsidRPr="00EE2A16">
        <w:rPr>
          <w:snapToGrid w:val="0"/>
          <w:sz w:val="28"/>
          <w:szCs w:val="28"/>
          <w:lang w:eastAsia="ru-RU"/>
        </w:rPr>
        <w:t>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r w:rsidRPr="000A34DE">
        <w:rPr>
          <w:snapToGrid w:val="0"/>
          <w:sz w:val="28"/>
          <w:szCs w:val="28"/>
          <w:lang w:eastAsia="ru-RU"/>
        </w:rPr>
        <w:t xml:space="preserve"> (далее </w:t>
      </w:r>
      <w:r w:rsidR="00A440DD" w:rsidRPr="00EE2A16">
        <w:rPr>
          <w:snapToGrid w:val="0"/>
          <w:sz w:val="28"/>
          <w:szCs w:val="28"/>
          <w:lang w:eastAsia="ru-RU"/>
        </w:rPr>
        <w:t>–</w:t>
      </w:r>
      <w:r w:rsidRPr="000A34DE">
        <w:rPr>
          <w:snapToGrid w:val="0"/>
          <w:sz w:val="28"/>
          <w:szCs w:val="28"/>
          <w:lang w:eastAsia="ru-RU"/>
        </w:rPr>
        <w:t xml:space="preserve"> Порядок</w:t>
      </w:r>
      <w:r w:rsidR="00A440DD" w:rsidRPr="00EE2A16">
        <w:rPr>
          <w:snapToGrid w:val="0"/>
          <w:sz w:val="28"/>
          <w:szCs w:val="28"/>
          <w:lang w:eastAsia="ru-RU"/>
        </w:rPr>
        <w:t xml:space="preserve"> предоставления субсидий</w:t>
      </w:r>
      <w:r w:rsidRPr="000A34DE">
        <w:rPr>
          <w:snapToGrid w:val="0"/>
          <w:sz w:val="28"/>
          <w:szCs w:val="28"/>
          <w:lang w:eastAsia="ru-RU"/>
        </w:rPr>
        <w:t>), Порядком</w:t>
      </w:r>
      <w:r w:rsidRPr="000A34DE">
        <w:rPr>
          <w:sz w:val="28"/>
          <w:szCs w:val="28"/>
        </w:rPr>
        <w:t xml:space="preserve"> проверки </w:t>
      </w:r>
      <w:r w:rsidR="00A440DD" w:rsidRPr="00EE2A16">
        <w:rPr>
          <w:sz w:val="28"/>
          <w:szCs w:val="28"/>
        </w:rPr>
        <w:t xml:space="preserve">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в целях получения субсидий </w:t>
      </w:r>
      <w:r w:rsidR="00A440DD" w:rsidRPr="00EE2A16">
        <w:rPr>
          <w:bCs/>
          <w:sz w:val="28"/>
          <w:szCs w:val="28"/>
        </w:rPr>
        <w:t>на возмещение части затрат на поддержку проведения</w:t>
      </w:r>
      <w:r w:rsidR="00A440DD" w:rsidRPr="00EE2A16">
        <w:rPr>
          <w:sz w:val="28"/>
          <w:szCs w:val="28"/>
        </w:rPr>
        <w:t xml:space="preserve"> </w:t>
      </w:r>
      <w:r w:rsidR="00A440DD" w:rsidRPr="00EE2A16">
        <w:rPr>
          <w:sz w:val="28"/>
          <w:szCs w:val="28"/>
        </w:rPr>
        <w:lastRenderedPageBreak/>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w:t>
      </w:r>
      <w:r w:rsidRPr="000A34DE">
        <w:rPr>
          <w:sz w:val="28"/>
          <w:szCs w:val="28"/>
        </w:rPr>
        <w:t xml:space="preserve">, </w:t>
      </w:r>
      <w:r w:rsidRPr="000A34DE">
        <w:rPr>
          <w:snapToGrid w:val="0"/>
          <w:sz w:val="28"/>
          <w:szCs w:val="28"/>
          <w:lang w:eastAsia="ru-RU"/>
        </w:rPr>
        <w:t xml:space="preserve">утвержденным Постановлением </w:t>
      </w:r>
      <w:r w:rsidR="00CA67DC">
        <w:rPr>
          <w:snapToGrid w:val="0"/>
          <w:sz w:val="28"/>
          <w:szCs w:val="28"/>
          <w:lang w:eastAsia="ru-RU"/>
        </w:rPr>
        <w:t>а</w:t>
      </w:r>
      <w:r w:rsidRPr="000A34DE">
        <w:rPr>
          <w:snapToGrid w:val="0"/>
          <w:sz w:val="28"/>
          <w:szCs w:val="28"/>
          <w:lang w:eastAsia="ru-RU"/>
        </w:rPr>
        <w:t>дминистрации муниципального района Клявлинский Самарской области от  27.02.2020 № 84</w:t>
      </w:r>
      <w:r w:rsidR="00A440DD" w:rsidRPr="00EE2A16">
        <w:rPr>
          <w:snapToGrid w:val="0"/>
          <w:sz w:val="28"/>
          <w:szCs w:val="28"/>
          <w:lang w:eastAsia="ru-RU"/>
        </w:rPr>
        <w:t xml:space="preserve"> (далее - Порядок), </w:t>
      </w:r>
      <w:r w:rsidRPr="000A34DE">
        <w:rPr>
          <w:snapToGrid w:val="0"/>
          <w:sz w:val="28"/>
          <w:szCs w:val="28"/>
          <w:lang w:eastAsia="ru-RU"/>
        </w:rPr>
        <w:t xml:space="preserve"> </w:t>
      </w:r>
      <w:r w:rsidR="00A440DD" w:rsidRPr="00EE2A16">
        <w:rPr>
          <w:snapToGrid w:val="0"/>
          <w:sz w:val="28"/>
          <w:szCs w:val="28"/>
          <w:lang w:eastAsia="ru-RU"/>
        </w:rPr>
        <w:t>прошу подтвердить правильность составления документов и достоверность содержащихся в них сведений.</w:t>
      </w:r>
      <w:r w:rsidRPr="000A34DE">
        <w:rPr>
          <w:snapToGrid w:val="0"/>
          <w:sz w:val="28"/>
          <w:szCs w:val="28"/>
          <w:lang w:eastAsia="ru-RU"/>
        </w:rPr>
        <w:t xml:space="preserve"> </w:t>
      </w:r>
    </w:p>
    <w:p w:rsidR="000A34DE" w:rsidRPr="000A34DE" w:rsidRDefault="000A34DE" w:rsidP="000A34DE">
      <w:pPr>
        <w:jc w:val="both"/>
        <w:rPr>
          <w:snapToGrid w:val="0"/>
          <w:sz w:val="28"/>
          <w:szCs w:val="28"/>
          <w:lang w:eastAsia="ru-RU"/>
        </w:rPr>
      </w:pP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1.</w:t>
      </w:r>
      <w:r w:rsidRPr="00EE2A16">
        <w:rPr>
          <w:snapToGrid w:val="0"/>
          <w:sz w:val="28"/>
          <w:szCs w:val="28"/>
          <w:lang w:eastAsia="ru-RU"/>
        </w:rPr>
        <w:tab/>
        <w:t>Настоящим заявлением подтверждаю достоверность информации (сведений), содержащейся в представленных документах или их копиях.</w:t>
      </w: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2.</w:t>
      </w:r>
      <w:r w:rsidRPr="00EE2A16">
        <w:rPr>
          <w:snapToGrid w:val="0"/>
          <w:sz w:val="28"/>
          <w:szCs w:val="28"/>
          <w:lang w:eastAsia="ru-RU"/>
        </w:rPr>
        <w:tab/>
        <w:t xml:space="preserve"> Прилагаемые к настоящему заявлению документы не подтверждают затраты, ранее возмещенные в соответствии с действующим законодательством, а также затраты, понесенные за счет предоставленных грантов.</w:t>
      </w:r>
    </w:p>
    <w:p w:rsidR="00A440DD" w:rsidRPr="00EE2A16" w:rsidRDefault="00A440DD" w:rsidP="00A440DD">
      <w:pPr>
        <w:widowControl w:val="0"/>
        <w:ind w:firstLine="709"/>
        <w:contextualSpacing/>
        <w:jc w:val="both"/>
        <w:rPr>
          <w:snapToGrid w:val="0"/>
          <w:sz w:val="28"/>
          <w:szCs w:val="28"/>
          <w:lang w:eastAsia="ru-RU"/>
        </w:rPr>
      </w:pP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Приложение (опись прилагаемых документов):</w:t>
      </w:r>
    </w:p>
    <w:p w:rsidR="00A440DD" w:rsidRPr="00EE2A16" w:rsidRDefault="00A440DD" w:rsidP="00A440DD">
      <w:pPr>
        <w:widowControl w:val="0"/>
        <w:ind w:firstLine="709"/>
        <w:contextualSpacing/>
        <w:jc w:val="both"/>
        <w:rPr>
          <w:snapToGrid w:val="0"/>
          <w:sz w:val="28"/>
          <w:szCs w:val="28"/>
          <w:lang w:eastAsia="ru-RU"/>
        </w:rPr>
      </w:pP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1._______________________.</w:t>
      </w: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 xml:space="preserve">2._______________________. </w:t>
      </w:r>
    </w:p>
    <w:p w:rsidR="00A440DD" w:rsidRPr="00EE2A16" w:rsidRDefault="00A440DD" w:rsidP="00A440DD">
      <w:pPr>
        <w:widowControl w:val="0"/>
        <w:ind w:firstLine="709"/>
        <w:contextualSpacing/>
        <w:jc w:val="both"/>
        <w:rPr>
          <w:snapToGrid w:val="0"/>
          <w:sz w:val="28"/>
          <w:szCs w:val="28"/>
          <w:lang w:eastAsia="ru-RU"/>
        </w:rPr>
      </w:pPr>
      <w:r w:rsidRPr="00EE2A16">
        <w:rPr>
          <w:snapToGrid w:val="0"/>
          <w:sz w:val="28"/>
          <w:szCs w:val="28"/>
          <w:lang w:eastAsia="ru-RU"/>
        </w:rPr>
        <w:t>3._______________________ и т.д.</w:t>
      </w:r>
    </w:p>
    <w:p w:rsidR="000A34DE" w:rsidRPr="000A34DE" w:rsidRDefault="000A34DE" w:rsidP="000A34DE">
      <w:pPr>
        <w:widowControl w:val="0"/>
        <w:ind w:firstLine="709"/>
        <w:contextualSpacing/>
        <w:jc w:val="both"/>
        <w:rPr>
          <w:snapToGrid w:val="0"/>
          <w:sz w:val="28"/>
          <w:szCs w:val="28"/>
          <w:lang w:eastAsia="ru-RU"/>
        </w:rPr>
      </w:pPr>
    </w:p>
    <w:p w:rsidR="000A34DE" w:rsidRPr="000A34DE" w:rsidRDefault="000A34DE" w:rsidP="000A34DE">
      <w:pPr>
        <w:widowControl w:val="0"/>
        <w:ind w:firstLine="709"/>
        <w:contextualSpacing/>
        <w:jc w:val="both"/>
        <w:rPr>
          <w:snapToGrid w:val="0"/>
          <w:sz w:val="28"/>
          <w:szCs w:val="28"/>
          <w:lang w:eastAsia="ru-RU"/>
        </w:rPr>
      </w:pPr>
    </w:p>
    <w:p w:rsidR="00766621" w:rsidRPr="00EE2A16" w:rsidRDefault="00766621" w:rsidP="000A34DE">
      <w:pPr>
        <w:widowControl w:val="0"/>
        <w:ind w:firstLine="709"/>
        <w:jc w:val="both"/>
        <w:rPr>
          <w:snapToGrid w:val="0"/>
          <w:sz w:val="28"/>
          <w:szCs w:val="28"/>
          <w:lang w:eastAsia="ru-RU"/>
        </w:rPr>
      </w:pPr>
      <w:r w:rsidRPr="00EE2A16">
        <w:rPr>
          <w:snapToGrid w:val="0"/>
          <w:sz w:val="28"/>
          <w:szCs w:val="28"/>
          <w:lang w:eastAsia="ru-RU"/>
        </w:rPr>
        <w:t xml:space="preserve">Руководитель </w:t>
      </w:r>
    </w:p>
    <w:p w:rsidR="000A34DE" w:rsidRPr="000A34DE" w:rsidRDefault="00766621" w:rsidP="000A34DE">
      <w:pPr>
        <w:widowControl w:val="0"/>
        <w:ind w:firstLine="709"/>
        <w:jc w:val="both"/>
        <w:rPr>
          <w:snapToGrid w:val="0"/>
          <w:sz w:val="28"/>
          <w:szCs w:val="28"/>
          <w:lang w:eastAsia="ru-RU"/>
        </w:rPr>
      </w:pPr>
      <w:r w:rsidRPr="00EE2A16">
        <w:rPr>
          <w:snapToGrid w:val="0"/>
          <w:sz w:val="28"/>
          <w:szCs w:val="28"/>
          <w:lang w:eastAsia="ru-RU"/>
        </w:rPr>
        <w:t>у</w:t>
      </w:r>
      <w:r w:rsidR="000A34DE" w:rsidRPr="000A34DE">
        <w:rPr>
          <w:snapToGrid w:val="0"/>
          <w:sz w:val="28"/>
          <w:szCs w:val="28"/>
          <w:lang w:eastAsia="ru-RU"/>
        </w:rPr>
        <w:t>частник</w:t>
      </w:r>
      <w:r w:rsidRPr="00EE2A16">
        <w:rPr>
          <w:snapToGrid w:val="0"/>
          <w:sz w:val="28"/>
          <w:szCs w:val="28"/>
          <w:lang w:eastAsia="ru-RU"/>
        </w:rPr>
        <w:t>а</w:t>
      </w:r>
      <w:r w:rsidR="000A34DE" w:rsidRPr="000A34DE">
        <w:rPr>
          <w:snapToGrid w:val="0"/>
          <w:sz w:val="28"/>
          <w:szCs w:val="28"/>
          <w:lang w:eastAsia="ru-RU"/>
        </w:rPr>
        <w:t xml:space="preserve"> отбора              ________________                _____________</w:t>
      </w:r>
    </w:p>
    <w:p w:rsidR="000A34DE" w:rsidRPr="000A34DE" w:rsidRDefault="000A34DE" w:rsidP="000A34DE">
      <w:pPr>
        <w:widowControl w:val="0"/>
        <w:ind w:firstLine="709"/>
        <w:jc w:val="both"/>
        <w:rPr>
          <w:snapToGrid w:val="0"/>
          <w:sz w:val="28"/>
          <w:szCs w:val="28"/>
          <w:lang w:eastAsia="ru-RU"/>
        </w:rPr>
      </w:pPr>
      <w:r w:rsidRPr="000A34DE">
        <w:rPr>
          <w:snapToGrid w:val="0"/>
          <w:sz w:val="28"/>
          <w:szCs w:val="28"/>
          <w:lang w:eastAsia="ru-RU"/>
        </w:rPr>
        <w:t xml:space="preserve">                                              (</w:t>
      </w:r>
      <w:proofErr w:type="gramStart"/>
      <w:r w:rsidRPr="000A34DE">
        <w:rPr>
          <w:snapToGrid w:val="0"/>
          <w:sz w:val="28"/>
          <w:szCs w:val="28"/>
          <w:lang w:eastAsia="ru-RU"/>
        </w:rPr>
        <w:t xml:space="preserve">подпись)   </w:t>
      </w:r>
      <w:proofErr w:type="gramEnd"/>
      <w:r w:rsidRPr="000A34DE">
        <w:rPr>
          <w:snapToGrid w:val="0"/>
          <w:sz w:val="28"/>
          <w:szCs w:val="28"/>
          <w:lang w:eastAsia="ru-RU"/>
        </w:rPr>
        <w:t xml:space="preserve">                   (</w:t>
      </w:r>
      <w:proofErr w:type="spellStart"/>
      <w:r w:rsidRPr="000A34DE">
        <w:rPr>
          <w:snapToGrid w:val="0"/>
          <w:sz w:val="28"/>
          <w:szCs w:val="28"/>
          <w:lang w:eastAsia="ru-RU"/>
        </w:rPr>
        <w:t>И.О.Фамилия</w:t>
      </w:r>
      <w:proofErr w:type="spellEnd"/>
      <w:r w:rsidRPr="000A34DE">
        <w:rPr>
          <w:snapToGrid w:val="0"/>
          <w:sz w:val="28"/>
          <w:szCs w:val="28"/>
          <w:lang w:eastAsia="ru-RU"/>
        </w:rPr>
        <w:t>)</w:t>
      </w:r>
    </w:p>
    <w:p w:rsidR="000A34DE" w:rsidRPr="000A34DE" w:rsidRDefault="000A34DE" w:rsidP="000A34DE">
      <w:pPr>
        <w:widowControl w:val="0"/>
        <w:ind w:firstLine="709"/>
        <w:jc w:val="both"/>
        <w:rPr>
          <w:snapToGrid w:val="0"/>
          <w:sz w:val="28"/>
          <w:szCs w:val="28"/>
          <w:lang w:eastAsia="ru-RU"/>
        </w:rPr>
      </w:pPr>
    </w:p>
    <w:p w:rsidR="000A34DE" w:rsidRPr="000A34DE" w:rsidRDefault="000A34DE" w:rsidP="000A34DE">
      <w:pPr>
        <w:widowControl w:val="0"/>
        <w:ind w:firstLine="709"/>
        <w:jc w:val="both"/>
        <w:rPr>
          <w:snapToGrid w:val="0"/>
          <w:sz w:val="28"/>
          <w:szCs w:val="28"/>
          <w:lang w:eastAsia="ru-RU"/>
        </w:rPr>
      </w:pPr>
      <w:r w:rsidRPr="000A34DE">
        <w:rPr>
          <w:snapToGrid w:val="0"/>
          <w:sz w:val="28"/>
          <w:szCs w:val="28"/>
          <w:lang w:eastAsia="ru-RU"/>
        </w:rPr>
        <w:t>М.П. (при наличии)</w:t>
      </w:r>
    </w:p>
    <w:p w:rsidR="000A34DE" w:rsidRPr="000A34DE" w:rsidRDefault="000A34DE" w:rsidP="000A34DE">
      <w:pPr>
        <w:widowControl w:val="0"/>
        <w:ind w:firstLine="709"/>
        <w:jc w:val="both"/>
        <w:rPr>
          <w:snapToGrid w:val="0"/>
          <w:sz w:val="28"/>
          <w:szCs w:val="28"/>
          <w:lang w:eastAsia="ru-RU"/>
        </w:rPr>
      </w:pPr>
    </w:p>
    <w:p w:rsidR="000A34DE" w:rsidRPr="000A34DE" w:rsidRDefault="000A34DE" w:rsidP="000A34DE">
      <w:pPr>
        <w:widowControl w:val="0"/>
        <w:ind w:firstLine="709"/>
        <w:jc w:val="both"/>
        <w:rPr>
          <w:snapToGrid w:val="0"/>
          <w:sz w:val="28"/>
          <w:szCs w:val="28"/>
          <w:lang w:eastAsia="ru-RU"/>
        </w:rPr>
      </w:pPr>
      <w:r w:rsidRPr="000A34DE">
        <w:rPr>
          <w:snapToGrid w:val="0"/>
          <w:sz w:val="28"/>
          <w:szCs w:val="28"/>
          <w:lang w:eastAsia="ru-RU"/>
        </w:rPr>
        <w:t>Дата</w:t>
      </w:r>
    </w:p>
    <w:p w:rsidR="0020408A" w:rsidRPr="00EE2A16" w:rsidRDefault="0020408A" w:rsidP="00A97BD3">
      <w:pPr>
        <w:spacing w:line="360" w:lineRule="auto"/>
        <w:jc w:val="both"/>
        <w:rPr>
          <w:sz w:val="20"/>
          <w:szCs w:val="20"/>
          <w:lang w:eastAsia="ru-RU"/>
        </w:rPr>
      </w:pPr>
    </w:p>
    <w:sectPr w:rsidR="0020408A" w:rsidRPr="00EE2A16" w:rsidSect="00C214ED">
      <w:pgSz w:w="11906" w:h="16838"/>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09587C"/>
    <w:multiLevelType w:val="multilevel"/>
    <w:tmpl w:val="9398A15A"/>
    <w:lvl w:ilvl="0">
      <w:start w:val="1"/>
      <w:numFmt w:val="decimal"/>
      <w:lvlText w:val="%1."/>
      <w:lvlJc w:val="left"/>
      <w:pPr>
        <w:ind w:left="975" w:hanging="61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A96538"/>
    <w:multiLevelType w:val="hybridMultilevel"/>
    <w:tmpl w:val="D3781EAE"/>
    <w:lvl w:ilvl="0" w:tplc="0860CB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0707ECE"/>
    <w:multiLevelType w:val="multilevel"/>
    <w:tmpl w:val="9B2EDE9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7" w15:restartNumberingAfterBreak="0">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E665D47"/>
    <w:multiLevelType w:val="multilevel"/>
    <w:tmpl w:val="7C44E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1507A"/>
    <w:rsid w:val="00024899"/>
    <w:rsid w:val="00025ED2"/>
    <w:rsid w:val="00033119"/>
    <w:rsid w:val="0004226A"/>
    <w:rsid w:val="000550A5"/>
    <w:rsid w:val="00064FC4"/>
    <w:rsid w:val="00072F89"/>
    <w:rsid w:val="000856C0"/>
    <w:rsid w:val="000A34DE"/>
    <w:rsid w:val="000A4CA7"/>
    <w:rsid w:val="000B2373"/>
    <w:rsid w:val="000C5E72"/>
    <w:rsid w:val="000D2662"/>
    <w:rsid w:val="000F62F0"/>
    <w:rsid w:val="00117FB2"/>
    <w:rsid w:val="00141052"/>
    <w:rsid w:val="00153E76"/>
    <w:rsid w:val="00180EC6"/>
    <w:rsid w:val="001922E6"/>
    <w:rsid w:val="00192E67"/>
    <w:rsid w:val="001947A8"/>
    <w:rsid w:val="001A2374"/>
    <w:rsid w:val="001A3376"/>
    <w:rsid w:val="001A7E3F"/>
    <w:rsid w:val="001C3A3E"/>
    <w:rsid w:val="001E28A7"/>
    <w:rsid w:val="00201CBE"/>
    <w:rsid w:val="0020408A"/>
    <w:rsid w:val="002134BF"/>
    <w:rsid w:val="00223C59"/>
    <w:rsid w:val="002878D2"/>
    <w:rsid w:val="00296562"/>
    <w:rsid w:val="00296625"/>
    <w:rsid w:val="002F29DA"/>
    <w:rsid w:val="0030455A"/>
    <w:rsid w:val="003048AC"/>
    <w:rsid w:val="00306296"/>
    <w:rsid w:val="00326A3D"/>
    <w:rsid w:val="00333E8A"/>
    <w:rsid w:val="003639A0"/>
    <w:rsid w:val="00363E40"/>
    <w:rsid w:val="00370187"/>
    <w:rsid w:val="003D0F6E"/>
    <w:rsid w:val="003D3C04"/>
    <w:rsid w:val="003F08AE"/>
    <w:rsid w:val="00407511"/>
    <w:rsid w:val="00425D30"/>
    <w:rsid w:val="00456B9B"/>
    <w:rsid w:val="00456D26"/>
    <w:rsid w:val="00473B8C"/>
    <w:rsid w:val="00475D42"/>
    <w:rsid w:val="004813F7"/>
    <w:rsid w:val="004A22FA"/>
    <w:rsid w:val="004A2776"/>
    <w:rsid w:val="004B61B2"/>
    <w:rsid w:val="004D3FCC"/>
    <w:rsid w:val="004D621E"/>
    <w:rsid w:val="00510980"/>
    <w:rsid w:val="005653C5"/>
    <w:rsid w:val="0057264A"/>
    <w:rsid w:val="005979AB"/>
    <w:rsid w:val="005C745B"/>
    <w:rsid w:val="005E64E6"/>
    <w:rsid w:val="005E7E73"/>
    <w:rsid w:val="006047A7"/>
    <w:rsid w:val="0061252F"/>
    <w:rsid w:val="0069177C"/>
    <w:rsid w:val="006C25D3"/>
    <w:rsid w:val="006C62DB"/>
    <w:rsid w:val="006C6DC7"/>
    <w:rsid w:val="006F1455"/>
    <w:rsid w:val="006F5FC2"/>
    <w:rsid w:val="00720C1F"/>
    <w:rsid w:val="007306B7"/>
    <w:rsid w:val="007619C5"/>
    <w:rsid w:val="00766621"/>
    <w:rsid w:val="00770E39"/>
    <w:rsid w:val="00782894"/>
    <w:rsid w:val="00784871"/>
    <w:rsid w:val="00785D6D"/>
    <w:rsid w:val="00787E6F"/>
    <w:rsid w:val="007A14C0"/>
    <w:rsid w:val="007A36BF"/>
    <w:rsid w:val="007A6BC1"/>
    <w:rsid w:val="007B192D"/>
    <w:rsid w:val="007C18E2"/>
    <w:rsid w:val="007E2A66"/>
    <w:rsid w:val="007F36A6"/>
    <w:rsid w:val="0080014E"/>
    <w:rsid w:val="008107BA"/>
    <w:rsid w:val="00817AAA"/>
    <w:rsid w:val="00832843"/>
    <w:rsid w:val="00834628"/>
    <w:rsid w:val="0086691F"/>
    <w:rsid w:val="008B47AB"/>
    <w:rsid w:val="008B5EF1"/>
    <w:rsid w:val="008B7F89"/>
    <w:rsid w:val="008C0926"/>
    <w:rsid w:val="008C1677"/>
    <w:rsid w:val="008E7F19"/>
    <w:rsid w:val="00904576"/>
    <w:rsid w:val="0090462B"/>
    <w:rsid w:val="0090799E"/>
    <w:rsid w:val="00975ABD"/>
    <w:rsid w:val="009963F1"/>
    <w:rsid w:val="009B328F"/>
    <w:rsid w:val="009C0015"/>
    <w:rsid w:val="009D4AD1"/>
    <w:rsid w:val="009E0086"/>
    <w:rsid w:val="009E7D5D"/>
    <w:rsid w:val="009F187E"/>
    <w:rsid w:val="00A12AFB"/>
    <w:rsid w:val="00A23DF6"/>
    <w:rsid w:val="00A440DD"/>
    <w:rsid w:val="00A50247"/>
    <w:rsid w:val="00A5299B"/>
    <w:rsid w:val="00A53D21"/>
    <w:rsid w:val="00A81099"/>
    <w:rsid w:val="00A933E4"/>
    <w:rsid w:val="00A93B62"/>
    <w:rsid w:val="00A9439D"/>
    <w:rsid w:val="00A97BD3"/>
    <w:rsid w:val="00AB154F"/>
    <w:rsid w:val="00AB43D4"/>
    <w:rsid w:val="00AD65AD"/>
    <w:rsid w:val="00AF4548"/>
    <w:rsid w:val="00B00567"/>
    <w:rsid w:val="00B04103"/>
    <w:rsid w:val="00B11F5C"/>
    <w:rsid w:val="00B30F76"/>
    <w:rsid w:val="00B46EC9"/>
    <w:rsid w:val="00B53219"/>
    <w:rsid w:val="00B65849"/>
    <w:rsid w:val="00B66B7C"/>
    <w:rsid w:val="00B92CB4"/>
    <w:rsid w:val="00B9333A"/>
    <w:rsid w:val="00BB70FB"/>
    <w:rsid w:val="00BD1B40"/>
    <w:rsid w:val="00BD2E93"/>
    <w:rsid w:val="00BE51DD"/>
    <w:rsid w:val="00BF3FE0"/>
    <w:rsid w:val="00C214ED"/>
    <w:rsid w:val="00C306F8"/>
    <w:rsid w:val="00C36288"/>
    <w:rsid w:val="00C51721"/>
    <w:rsid w:val="00C51F02"/>
    <w:rsid w:val="00C93F09"/>
    <w:rsid w:val="00CA4D21"/>
    <w:rsid w:val="00CA5D56"/>
    <w:rsid w:val="00CA67DC"/>
    <w:rsid w:val="00CB55AE"/>
    <w:rsid w:val="00CC7495"/>
    <w:rsid w:val="00CD66B3"/>
    <w:rsid w:val="00CE5939"/>
    <w:rsid w:val="00CF7CA4"/>
    <w:rsid w:val="00D01C3F"/>
    <w:rsid w:val="00D21A63"/>
    <w:rsid w:val="00D61AA9"/>
    <w:rsid w:val="00D75949"/>
    <w:rsid w:val="00D774F8"/>
    <w:rsid w:val="00DB0673"/>
    <w:rsid w:val="00DE2956"/>
    <w:rsid w:val="00E13A13"/>
    <w:rsid w:val="00E1765A"/>
    <w:rsid w:val="00E23F5E"/>
    <w:rsid w:val="00E25E1F"/>
    <w:rsid w:val="00E4075F"/>
    <w:rsid w:val="00E44CFB"/>
    <w:rsid w:val="00E65848"/>
    <w:rsid w:val="00E97284"/>
    <w:rsid w:val="00EA27DD"/>
    <w:rsid w:val="00EC6D52"/>
    <w:rsid w:val="00EE166C"/>
    <w:rsid w:val="00EE2A16"/>
    <w:rsid w:val="00F36024"/>
    <w:rsid w:val="00F53FD5"/>
    <w:rsid w:val="00F6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8527"/>
  <w15:docId w15:val="{013E1B39-1DF5-4960-B2CF-C9B15507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0A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A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5523">
      <w:bodyDiv w:val="1"/>
      <w:marLeft w:val="0"/>
      <w:marRight w:val="0"/>
      <w:marTop w:val="0"/>
      <w:marBottom w:val="0"/>
      <w:divBdr>
        <w:top w:val="none" w:sz="0" w:space="0" w:color="auto"/>
        <w:left w:val="none" w:sz="0" w:space="0" w:color="auto"/>
        <w:bottom w:val="none" w:sz="0" w:space="0" w:color="auto"/>
        <w:right w:val="none" w:sz="0" w:space="0" w:color="auto"/>
      </w:divBdr>
    </w:div>
    <w:div w:id="806318162">
      <w:bodyDiv w:val="1"/>
      <w:marLeft w:val="0"/>
      <w:marRight w:val="0"/>
      <w:marTop w:val="0"/>
      <w:marBottom w:val="0"/>
      <w:divBdr>
        <w:top w:val="none" w:sz="0" w:space="0" w:color="auto"/>
        <w:left w:val="none" w:sz="0" w:space="0" w:color="auto"/>
        <w:bottom w:val="none" w:sz="0" w:space="0" w:color="auto"/>
        <w:right w:val="none" w:sz="0" w:space="0" w:color="auto"/>
      </w:divBdr>
    </w:div>
    <w:div w:id="825122176">
      <w:bodyDiv w:val="1"/>
      <w:marLeft w:val="0"/>
      <w:marRight w:val="0"/>
      <w:marTop w:val="0"/>
      <w:marBottom w:val="0"/>
      <w:divBdr>
        <w:top w:val="none" w:sz="0" w:space="0" w:color="auto"/>
        <w:left w:val="none" w:sz="0" w:space="0" w:color="auto"/>
        <w:bottom w:val="none" w:sz="0" w:space="0" w:color="auto"/>
        <w:right w:val="none" w:sz="0" w:space="0" w:color="auto"/>
      </w:divBdr>
    </w:div>
    <w:div w:id="862479928">
      <w:bodyDiv w:val="1"/>
      <w:marLeft w:val="0"/>
      <w:marRight w:val="0"/>
      <w:marTop w:val="0"/>
      <w:marBottom w:val="0"/>
      <w:divBdr>
        <w:top w:val="none" w:sz="0" w:space="0" w:color="auto"/>
        <w:left w:val="none" w:sz="0" w:space="0" w:color="auto"/>
        <w:bottom w:val="none" w:sz="0" w:space="0" w:color="auto"/>
        <w:right w:val="none" w:sz="0" w:space="0" w:color="auto"/>
      </w:divBdr>
    </w:div>
    <w:div w:id="1095056054">
      <w:bodyDiv w:val="1"/>
      <w:marLeft w:val="0"/>
      <w:marRight w:val="0"/>
      <w:marTop w:val="0"/>
      <w:marBottom w:val="0"/>
      <w:divBdr>
        <w:top w:val="none" w:sz="0" w:space="0" w:color="auto"/>
        <w:left w:val="none" w:sz="0" w:space="0" w:color="auto"/>
        <w:bottom w:val="none" w:sz="0" w:space="0" w:color="auto"/>
        <w:right w:val="none" w:sz="0" w:space="0" w:color="auto"/>
      </w:divBdr>
    </w:div>
    <w:div w:id="1098135151">
      <w:bodyDiv w:val="1"/>
      <w:marLeft w:val="0"/>
      <w:marRight w:val="0"/>
      <w:marTop w:val="0"/>
      <w:marBottom w:val="0"/>
      <w:divBdr>
        <w:top w:val="none" w:sz="0" w:space="0" w:color="auto"/>
        <w:left w:val="none" w:sz="0" w:space="0" w:color="auto"/>
        <w:bottom w:val="none" w:sz="0" w:space="0" w:color="auto"/>
        <w:right w:val="none" w:sz="0" w:space="0" w:color="auto"/>
      </w:divBdr>
    </w:div>
    <w:div w:id="1218400076">
      <w:bodyDiv w:val="1"/>
      <w:marLeft w:val="0"/>
      <w:marRight w:val="0"/>
      <w:marTop w:val="0"/>
      <w:marBottom w:val="0"/>
      <w:divBdr>
        <w:top w:val="none" w:sz="0" w:space="0" w:color="auto"/>
        <w:left w:val="none" w:sz="0" w:space="0" w:color="auto"/>
        <w:bottom w:val="none" w:sz="0" w:space="0" w:color="auto"/>
        <w:right w:val="none" w:sz="0" w:space="0" w:color="auto"/>
      </w:divBdr>
    </w:div>
    <w:div w:id="1265650382">
      <w:bodyDiv w:val="1"/>
      <w:marLeft w:val="0"/>
      <w:marRight w:val="0"/>
      <w:marTop w:val="0"/>
      <w:marBottom w:val="0"/>
      <w:divBdr>
        <w:top w:val="none" w:sz="0" w:space="0" w:color="auto"/>
        <w:left w:val="none" w:sz="0" w:space="0" w:color="auto"/>
        <w:bottom w:val="none" w:sz="0" w:space="0" w:color="auto"/>
        <w:right w:val="none" w:sz="0" w:space="0" w:color="auto"/>
      </w:divBdr>
    </w:div>
    <w:div w:id="1371413497">
      <w:bodyDiv w:val="1"/>
      <w:marLeft w:val="0"/>
      <w:marRight w:val="0"/>
      <w:marTop w:val="0"/>
      <w:marBottom w:val="0"/>
      <w:divBdr>
        <w:top w:val="none" w:sz="0" w:space="0" w:color="auto"/>
        <w:left w:val="none" w:sz="0" w:space="0" w:color="auto"/>
        <w:bottom w:val="none" w:sz="0" w:space="0" w:color="auto"/>
        <w:right w:val="none" w:sz="0" w:space="0" w:color="auto"/>
      </w:divBdr>
    </w:div>
    <w:div w:id="1448814178">
      <w:bodyDiv w:val="1"/>
      <w:marLeft w:val="0"/>
      <w:marRight w:val="0"/>
      <w:marTop w:val="0"/>
      <w:marBottom w:val="0"/>
      <w:divBdr>
        <w:top w:val="none" w:sz="0" w:space="0" w:color="auto"/>
        <w:left w:val="none" w:sz="0" w:space="0" w:color="auto"/>
        <w:bottom w:val="none" w:sz="0" w:space="0" w:color="auto"/>
        <w:right w:val="none" w:sz="0" w:space="0" w:color="auto"/>
      </w:divBdr>
    </w:div>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98&amp;date=13.02.2024&amp;dst=100017&amp;field=134" TargetMode="External"/><Relationship Id="rId13"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454098&amp;date=13.02.2024&amp;dst=62&amp;field=134" TargetMode="External"/><Relationship Id="rId12"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17"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2" Type="http://schemas.openxmlformats.org/officeDocument/2006/relationships/numbering" Target="numbering.xml"/><Relationship Id="rId16"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5" Type="http://schemas.openxmlformats.org/officeDocument/2006/relationships/webSettings" Target="webSettings.xml"/><Relationship Id="rId15"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10"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4098&amp;date=13.02.2024&amp;dst=100018&amp;field=134" TargetMode="External"/><Relationship Id="rId14" Type="http://schemas.openxmlformats.org/officeDocument/2006/relationships/hyperlink" Target="file:///E:\&#1045;&#1083;&#1077;&#1085;&#1072;%20&#1048;&#1089;&#1072;&#1081;&#1095;&#1077;&#1074;&#1072;\&#1044;&#1054;&#1050;&#1059;&#1052;&#1045;&#1053;&#1058;&#1067;%20&#1048;&#1057;&#1040;&#1049;&#1063;&#1045;&#1042;&#1040;\&#1055;&#1086;&#1088;&#1103;&#1076;&#1086;&#1082;%20&#1087;&#1086;%20&#1088;&#1072;&#1089;&#1090;&#1077;&#1085;&#1080;&#1077;&#1074;&#1086;&#1076;&#1089;&#1090;&#1074;&#1091;\2024\&#1055;&#1086;&#1088;&#1103;&#1076;&#1086;&#1082;%20&#1055;&#1054;&#1042;.&#1055;&#1051;&#1054;&#1044;.&#1055;&#1054;&#1063;&#1042;\&#1052;&#1057;&#1061;%20&#1057;&#1054;\&#1055;&#1086;&#1074;.%20&#1082;&#1072;&#1095;.&#1080;%20&#1087;&#1083;&#1086;&#1076;.%20&#1087;&#1086;&#1095;&#1074;%20&#1086;&#1090;%2007.02.2024%20&#8470;%206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EAB9-8A29-40A3-8808-DAABD5F2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Делопроизводитель</cp:lastModifiedBy>
  <cp:revision>32</cp:revision>
  <cp:lastPrinted>2024-03-01T09:22:00Z</cp:lastPrinted>
  <dcterms:created xsi:type="dcterms:W3CDTF">2022-03-09T10:28:00Z</dcterms:created>
  <dcterms:modified xsi:type="dcterms:W3CDTF">2024-03-01T09:22:00Z</dcterms:modified>
</cp:coreProperties>
</file>