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8" w:rsidRDefault="00382FA4" w:rsidP="00C269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какие </w:t>
      </w:r>
      <w:r w:rsidR="00CC3839">
        <w:rPr>
          <w:b/>
          <w:sz w:val="28"/>
          <w:szCs w:val="28"/>
        </w:rPr>
        <w:t>меры господдержки могут рассчитывать экспортеры Самарской области</w:t>
      </w:r>
    </w:p>
    <w:p w:rsidR="00CC3839" w:rsidRPr="00CC3839" w:rsidRDefault="00CC3839" w:rsidP="00C2697C">
      <w:pPr>
        <w:rPr>
          <w:sz w:val="28"/>
          <w:szCs w:val="28"/>
        </w:rPr>
      </w:pPr>
    </w:p>
    <w:p w:rsidR="00E637D8" w:rsidRPr="00CC3839" w:rsidRDefault="00CC3839" w:rsidP="003F2AE0">
      <w:pPr>
        <w:jc w:val="both"/>
        <w:rPr>
          <w:sz w:val="28"/>
          <w:szCs w:val="28"/>
        </w:rPr>
      </w:pPr>
      <w:r w:rsidRPr="00CC3839">
        <w:rPr>
          <w:sz w:val="28"/>
          <w:szCs w:val="28"/>
        </w:rPr>
        <w:t xml:space="preserve">В Самарской области </w:t>
      </w:r>
      <w:r>
        <w:rPr>
          <w:sz w:val="28"/>
          <w:szCs w:val="28"/>
        </w:rPr>
        <w:t xml:space="preserve">работает Центр поддержки экспорта, который оказывает комплексную поддержку предпринимателям, готовым осваивать зарубежные рынки и тем, </w:t>
      </w:r>
      <w:r w:rsidR="00A6319D">
        <w:rPr>
          <w:sz w:val="28"/>
          <w:szCs w:val="28"/>
        </w:rPr>
        <w:t xml:space="preserve">кто уже активно экспортирует, но хотел бы расширить географию своих поставок. </w:t>
      </w:r>
      <w:r w:rsidR="003F2AE0">
        <w:rPr>
          <w:sz w:val="28"/>
          <w:szCs w:val="28"/>
        </w:rPr>
        <w:t xml:space="preserve">Перечень инструментов поддержки постоянно обновляется, благодаря нацпроектам «Малое и среднее предпринимательство» и «Международная кооперация и экспорт». </w:t>
      </w:r>
      <w:r w:rsidR="008016A6">
        <w:rPr>
          <w:sz w:val="28"/>
          <w:szCs w:val="28"/>
        </w:rPr>
        <w:t xml:space="preserve">Формирование комфортного делового климата для предпринимателей и инвесторов - одна из ключевых задач в работе областного Правительства и Губернатора </w:t>
      </w:r>
      <w:r w:rsidR="008016A6" w:rsidRPr="00067DD3">
        <w:rPr>
          <w:b/>
          <w:sz w:val="28"/>
          <w:szCs w:val="28"/>
        </w:rPr>
        <w:t>Дмитрия Азарова</w:t>
      </w:r>
      <w:r w:rsidR="008016A6">
        <w:rPr>
          <w:sz w:val="28"/>
          <w:szCs w:val="28"/>
        </w:rPr>
        <w:t xml:space="preserve">. </w:t>
      </w:r>
      <w:bookmarkStart w:id="0" w:name="_GoBack"/>
      <w:bookmarkEnd w:id="0"/>
    </w:p>
    <w:p w:rsidR="00C2697C" w:rsidRPr="00CC3839" w:rsidRDefault="00C2697C" w:rsidP="003F2AE0">
      <w:pPr>
        <w:jc w:val="both"/>
        <w:rPr>
          <w:sz w:val="28"/>
          <w:szCs w:val="28"/>
        </w:rPr>
      </w:pPr>
    </w:p>
    <w:p w:rsidR="00694645" w:rsidRDefault="00A6319D" w:rsidP="00694645">
      <w:pPr>
        <w:jc w:val="both"/>
        <w:rPr>
          <w:sz w:val="28"/>
          <w:szCs w:val="28"/>
        </w:rPr>
      </w:pPr>
      <w:r w:rsidRPr="00A6319D">
        <w:rPr>
          <w:color w:val="000000"/>
          <w:sz w:val="28"/>
        </w:rPr>
        <w:t>Сегодня производители Самарской области активно работают со странами постсоветского пространства: это Казахстан, Узбекистан, Азербайджан, Белоруссия. Также активно регион работает с Турцией</w:t>
      </w:r>
      <w:r w:rsidR="003F2AE0">
        <w:rPr>
          <w:color w:val="000000"/>
          <w:sz w:val="28"/>
        </w:rPr>
        <w:t xml:space="preserve">, </w:t>
      </w:r>
      <w:r w:rsidR="003F2AE0" w:rsidRPr="00A6319D">
        <w:rPr>
          <w:color w:val="000000"/>
          <w:sz w:val="28"/>
        </w:rPr>
        <w:t>Юго-Восточн</w:t>
      </w:r>
      <w:r w:rsidR="003F2AE0">
        <w:rPr>
          <w:color w:val="000000"/>
          <w:sz w:val="28"/>
        </w:rPr>
        <w:t>ой</w:t>
      </w:r>
      <w:r w:rsidR="003F2AE0" w:rsidRPr="00A6319D">
        <w:rPr>
          <w:color w:val="000000"/>
          <w:sz w:val="28"/>
        </w:rPr>
        <w:t xml:space="preserve"> Ази</w:t>
      </w:r>
      <w:r w:rsidR="003F2AE0">
        <w:rPr>
          <w:color w:val="000000"/>
          <w:sz w:val="28"/>
        </w:rPr>
        <w:t>ей</w:t>
      </w:r>
      <w:r w:rsidR="003F2AE0" w:rsidRPr="00A6319D">
        <w:rPr>
          <w:color w:val="000000"/>
          <w:sz w:val="28"/>
        </w:rPr>
        <w:t>, Ближни</w:t>
      </w:r>
      <w:r w:rsidR="003F2AE0">
        <w:rPr>
          <w:color w:val="000000"/>
          <w:sz w:val="28"/>
        </w:rPr>
        <w:t>м</w:t>
      </w:r>
      <w:r w:rsidR="003F2AE0" w:rsidRPr="00A6319D">
        <w:rPr>
          <w:color w:val="000000"/>
          <w:sz w:val="28"/>
        </w:rPr>
        <w:t xml:space="preserve"> Восток</w:t>
      </w:r>
      <w:r w:rsidR="003F2AE0">
        <w:rPr>
          <w:color w:val="000000"/>
          <w:sz w:val="28"/>
        </w:rPr>
        <w:t xml:space="preserve">ом. </w:t>
      </w:r>
      <w:r w:rsidR="003F2AE0" w:rsidRPr="003F2AE0">
        <w:rPr>
          <w:sz w:val="28"/>
          <w:szCs w:val="28"/>
        </w:rPr>
        <w:t xml:space="preserve">Губерния </w:t>
      </w:r>
      <w:r w:rsidR="00694645">
        <w:rPr>
          <w:sz w:val="28"/>
          <w:szCs w:val="28"/>
        </w:rPr>
        <w:t>экспортирует</w:t>
      </w:r>
      <w:r w:rsidR="003F2AE0" w:rsidRPr="003F2AE0">
        <w:rPr>
          <w:sz w:val="28"/>
          <w:szCs w:val="28"/>
        </w:rPr>
        <w:t xml:space="preserve"> продукцию</w:t>
      </w:r>
      <w:r w:rsidR="003F2AE0" w:rsidRPr="003F2AE0">
        <w:rPr>
          <w:color w:val="000000"/>
          <w:sz w:val="28"/>
          <w:szCs w:val="28"/>
        </w:rPr>
        <w:t xml:space="preserve"> сельского хозяйства, </w:t>
      </w:r>
      <w:r w:rsidR="00694645">
        <w:rPr>
          <w:color w:val="000000"/>
          <w:sz w:val="28"/>
          <w:szCs w:val="28"/>
        </w:rPr>
        <w:t xml:space="preserve">товары повседневного спроса, </w:t>
      </w:r>
      <w:r w:rsidR="003F2AE0" w:rsidRPr="003F2AE0">
        <w:rPr>
          <w:color w:val="000000"/>
          <w:sz w:val="28"/>
          <w:szCs w:val="28"/>
        </w:rPr>
        <w:t xml:space="preserve">продукты питания, в том числе, кондитерские изделия. </w:t>
      </w:r>
      <w:r w:rsidR="00694645">
        <w:rPr>
          <w:color w:val="000000"/>
          <w:sz w:val="28"/>
          <w:szCs w:val="28"/>
        </w:rPr>
        <w:t xml:space="preserve">Также востребованы </w:t>
      </w:r>
      <w:r w:rsidR="00694645">
        <w:rPr>
          <w:sz w:val="28"/>
          <w:szCs w:val="28"/>
        </w:rPr>
        <w:t xml:space="preserve">автозапчасти, металл и различное промышленное оборудование.    </w:t>
      </w:r>
    </w:p>
    <w:p w:rsidR="00694645" w:rsidRDefault="00694645" w:rsidP="00694645">
      <w:pPr>
        <w:jc w:val="both"/>
        <w:rPr>
          <w:sz w:val="28"/>
          <w:szCs w:val="28"/>
        </w:rPr>
      </w:pPr>
    </w:p>
    <w:p w:rsidR="00694645" w:rsidRPr="00694645" w:rsidRDefault="00694645" w:rsidP="00694645">
      <w:pPr>
        <w:jc w:val="both"/>
        <w:rPr>
          <w:sz w:val="20"/>
        </w:rPr>
      </w:pPr>
      <w:r>
        <w:rPr>
          <w:sz w:val="28"/>
          <w:szCs w:val="28"/>
        </w:rPr>
        <w:t xml:space="preserve">Производители Самарской области занимают свое место и в нише продуктов здорового питания. </w:t>
      </w:r>
      <w:r w:rsidRPr="00694645">
        <w:rPr>
          <w:color w:val="000000"/>
          <w:sz w:val="28"/>
        </w:rPr>
        <w:t xml:space="preserve">Например, </w:t>
      </w:r>
      <w:r>
        <w:rPr>
          <w:color w:val="000000"/>
          <w:sz w:val="28"/>
        </w:rPr>
        <w:t xml:space="preserve">спортивное питание, а  именно </w:t>
      </w:r>
      <w:r w:rsidRPr="00694645">
        <w:rPr>
          <w:color w:val="000000"/>
          <w:sz w:val="28"/>
        </w:rPr>
        <w:t xml:space="preserve">протеиновые печенья и батончики, которые производят в Тольятти, пользуются спросом в Узбекистане Казахстане, Саудовской Аравии, Катаре, </w:t>
      </w:r>
      <w:r>
        <w:rPr>
          <w:color w:val="000000"/>
          <w:sz w:val="28"/>
        </w:rPr>
        <w:t>ОАЭ</w:t>
      </w:r>
      <w:r w:rsidRPr="00694645">
        <w:rPr>
          <w:color w:val="000000"/>
          <w:sz w:val="28"/>
        </w:rPr>
        <w:t xml:space="preserve">. </w:t>
      </w:r>
    </w:p>
    <w:p w:rsidR="00694645" w:rsidRDefault="00694645" w:rsidP="00694645">
      <w:pPr>
        <w:rPr>
          <w:sz w:val="28"/>
          <w:szCs w:val="28"/>
        </w:rPr>
      </w:pPr>
    </w:p>
    <w:p w:rsidR="003F2AE0" w:rsidRDefault="003F2AE0" w:rsidP="00C2697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4645">
        <w:rPr>
          <w:i/>
          <w:sz w:val="28"/>
          <w:szCs w:val="28"/>
        </w:rPr>
        <w:t>Несмотря на новые экономические условия, продукция наших производителей все также востребов</w:t>
      </w:r>
      <w:r w:rsidR="00694645" w:rsidRPr="00694645">
        <w:rPr>
          <w:i/>
          <w:sz w:val="28"/>
          <w:szCs w:val="28"/>
        </w:rPr>
        <w:t xml:space="preserve">ана дружественными странами. И мы помогаем им выходить на внешние рынки, содействуя в поиске наиболее подходящих стран и зарубежных партнеров, организуя участие в выставках и </w:t>
      </w:r>
      <w:proofErr w:type="gramStart"/>
      <w:r w:rsidR="00694645" w:rsidRPr="00694645">
        <w:rPr>
          <w:i/>
          <w:sz w:val="28"/>
          <w:szCs w:val="28"/>
        </w:rPr>
        <w:t>бизнес-миссиях</w:t>
      </w:r>
      <w:proofErr w:type="gramEnd"/>
      <w:r w:rsidR="00694645" w:rsidRPr="00694645">
        <w:rPr>
          <w:i/>
          <w:sz w:val="28"/>
          <w:szCs w:val="28"/>
        </w:rPr>
        <w:t>, привлекая инструменты Российского экспортного центра</w:t>
      </w:r>
      <w:r>
        <w:rPr>
          <w:sz w:val="28"/>
          <w:szCs w:val="28"/>
        </w:rPr>
        <w:t>»</w:t>
      </w:r>
      <w:r w:rsidR="00694645">
        <w:rPr>
          <w:sz w:val="28"/>
          <w:szCs w:val="28"/>
        </w:rPr>
        <w:t xml:space="preserve">, - сказал министр экономического развития и инвестиций Самарской области </w:t>
      </w:r>
      <w:r w:rsidR="00694645" w:rsidRPr="00694645">
        <w:rPr>
          <w:b/>
          <w:sz w:val="28"/>
          <w:szCs w:val="28"/>
        </w:rPr>
        <w:t>Дмитрий Богданов</w:t>
      </w:r>
      <w:r w:rsidR="00694645">
        <w:rPr>
          <w:sz w:val="28"/>
          <w:szCs w:val="28"/>
        </w:rPr>
        <w:t xml:space="preserve">. </w:t>
      </w:r>
    </w:p>
    <w:p w:rsidR="003F2AE0" w:rsidRDefault="003F2AE0" w:rsidP="00C2697C">
      <w:pPr>
        <w:jc w:val="both"/>
        <w:rPr>
          <w:sz w:val="28"/>
          <w:szCs w:val="28"/>
        </w:rPr>
      </w:pPr>
    </w:p>
    <w:p w:rsidR="003F2AE0" w:rsidRDefault="00694645" w:rsidP="00C26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2022 года предприниматели, которые обратились за услугами регионального Центра поддержки экспорта, заключили контракты на 2,8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рублей. </w:t>
      </w:r>
    </w:p>
    <w:p w:rsidR="00694645" w:rsidRDefault="00694645" w:rsidP="00C2697C">
      <w:pPr>
        <w:jc w:val="both"/>
        <w:rPr>
          <w:sz w:val="28"/>
          <w:szCs w:val="28"/>
        </w:rPr>
      </w:pPr>
    </w:p>
    <w:p w:rsidR="00694645" w:rsidRDefault="00694645" w:rsidP="00C2697C">
      <w:pPr>
        <w:jc w:val="both"/>
        <w:rPr>
          <w:sz w:val="28"/>
          <w:szCs w:val="28"/>
        </w:rPr>
      </w:pPr>
    </w:p>
    <w:p w:rsidR="00C2697C" w:rsidRPr="006E2C42" w:rsidRDefault="006E2C42" w:rsidP="00C2697C">
      <w:pPr>
        <w:jc w:val="both"/>
        <w:rPr>
          <w:b/>
          <w:sz w:val="28"/>
          <w:szCs w:val="28"/>
        </w:rPr>
      </w:pPr>
      <w:r w:rsidRPr="006E2C42">
        <w:rPr>
          <w:b/>
          <w:sz w:val="28"/>
          <w:szCs w:val="28"/>
        </w:rPr>
        <w:t xml:space="preserve">Какие услуги сегодня действуют для экспортеров на уровне региона? </w:t>
      </w:r>
    </w:p>
    <w:p w:rsidR="00C2697C" w:rsidRDefault="00C2697C" w:rsidP="00C2697C">
      <w:pPr>
        <w:rPr>
          <w:sz w:val="28"/>
          <w:szCs w:val="28"/>
        </w:rPr>
      </w:pPr>
    </w:p>
    <w:p w:rsidR="006E2C42" w:rsidRPr="006E2C42" w:rsidRDefault="006E2C42" w:rsidP="006E2C4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E2C42">
        <w:rPr>
          <w:bCs/>
          <w:sz w:val="28"/>
          <w:szCs w:val="28"/>
        </w:rPr>
        <w:t xml:space="preserve">Поиск иностранных партнеров; </w:t>
      </w:r>
    </w:p>
    <w:p w:rsidR="006E2C42" w:rsidRPr="006E2C42" w:rsidRDefault="006E2C42" w:rsidP="006E2C42">
      <w:pPr>
        <w:rPr>
          <w:bCs/>
          <w:sz w:val="28"/>
          <w:szCs w:val="28"/>
        </w:rPr>
      </w:pPr>
    </w:p>
    <w:p w:rsidR="006E2C42" w:rsidRPr="006E2C42" w:rsidRDefault="006E2C42" w:rsidP="006E2C42">
      <w:pPr>
        <w:rPr>
          <w:bCs/>
          <w:sz w:val="28"/>
          <w:szCs w:val="28"/>
        </w:rPr>
      </w:pPr>
      <w:r w:rsidRPr="006E2C42">
        <w:rPr>
          <w:bCs/>
          <w:sz w:val="28"/>
          <w:szCs w:val="28"/>
        </w:rPr>
        <w:t xml:space="preserve">- </w:t>
      </w:r>
      <w:r w:rsidR="00C2697C" w:rsidRPr="006E2C42">
        <w:rPr>
          <w:bCs/>
          <w:sz w:val="28"/>
          <w:szCs w:val="28"/>
        </w:rPr>
        <w:t>Сопр</w:t>
      </w:r>
      <w:r w:rsidRPr="006E2C42">
        <w:rPr>
          <w:bCs/>
          <w:sz w:val="28"/>
          <w:szCs w:val="28"/>
        </w:rPr>
        <w:t>овождение экспортного контракта;</w:t>
      </w:r>
    </w:p>
    <w:p w:rsidR="006E2C42" w:rsidRPr="006E2C42" w:rsidRDefault="006E2C42" w:rsidP="006E2C42">
      <w:pPr>
        <w:rPr>
          <w:sz w:val="28"/>
          <w:szCs w:val="28"/>
        </w:rPr>
      </w:pPr>
    </w:p>
    <w:p w:rsidR="006E2C42" w:rsidRPr="006E2C42" w:rsidRDefault="006E2C42" w:rsidP="006E2C42">
      <w:pPr>
        <w:rPr>
          <w:bCs/>
          <w:sz w:val="28"/>
          <w:szCs w:val="28"/>
        </w:rPr>
      </w:pPr>
      <w:r w:rsidRPr="006E2C42">
        <w:rPr>
          <w:bCs/>
          <w:sz w:val="28"/>
          <w:szCs w:val="28"/>
        </w:rPr>
        <w:lastRenderedPageBreak/>
        <w:t xml:space="preserve">- </w:t>
      </w:r>
      <w:r w:rsidR="00C2697C" w:rsidRPr="006E2C42">
        <w:rPr>
          <w:bCs/>
          <w:sz w:val="28"/>
          <w:szCs w:val="28"/>
        </w:rPr>
        <w:t>Уч</w:t>
      </w:r>
      <w:r w:rsidRPr="006E2C42">
        <w:rPr>
          <w:bCs/>
          <w:sz w:val="28"/>
          <w:szCs w:val="28"/>
        </w:rPr>
        <w:t>астие в международных выставках;</w:t>
      </w:r>
    </w:p>
    <w:p w:rsidR="006E2C42" w:rsidRPr="006E2C42" w:rsidRDefault="006E2C42" w:rsidP="006E2C42">
      <w:pPr>
        <w:rPr>
          <w:sz w:val="28"/>
          <w:szCs w:val="28"/>
        </w:rPr>
      </w:pPr>
    </w:p>
    <w:p w:rsidR="006E2C42" w:rsidRPr="006E2C42" w:rsidRDefault="006E2C42" w:rsidP="006E2C42">
      <w:pPr>
        <w:rPr>
          <w:bCs/>
          <w:sz w:val="28"/>
          <w:szCs w:val="28"/>
        </w:rPr>
      </w:pPr>
      <w:r w:rsidRPr="006E2C42">
        <w:rPr>
          <w:bCs/>
          <w:sz w:val="28"/>
          <w:szCs w:val="28"/>
        </w:rPr>
        <w:t xml:space="preserve">- </w:t>
      </w:r>
      <w:r w:rsidR="00C2697C" w:rsidRPr="006E2C42">
        <w:rPr>
          <w:bCs/>
          <w:sz w:val="28"/>
          <w:szCs w:val="28"/>
        </w:rPr>
        <w:t>Размещение на ме</w:t>
      </w:r>
      <w:r w:rsidRPr="006E2C42">
        <w:rPr>
          <w:bCs/>
          <w:sz w:val="28"/>
          <w:szCs w:val="28"/>
        </w:rPr>
        <w:t>ждународных торговых площадках;</w:t>
      </w:r>
    </w:p>
    <w:p w:rsidR="006E2C42" w:rsidRPr="006E2C42" w:rsidRDefault="006E2C42" w:rsidP="006E2C42">
      <w:pPr>
        <w:rPr>
          <w:bCs/>
          <w:sz w:val="28"/>
          <w:szCs w:val="28"/>
        </w:rPr>
      </w:pPr>
      <w:r w:rsidRPr="006E2C42">
        <w:rPr>
          <w:bCs/>
          <w:sz w:val="28"/>
          <w:szCs w:val="28"/>
        </w:rPr>
        <w:t xml:space="preserve">- </w:t>
      </w:r>
      <w:r w:rsidR="00C2697C" w:rsidRPr="006E2C42">
        <w:rPr>
          <w:bCs/>
          <w:sz w:val="28"/>
          <w:szCs w:val="28"/>
        </w:rPr>
        <w:t xml:space="preserve">Содействие в организации и осуществлении транспортировки </w:t>
      </w:r>
    </w:p>
    <w:p w:rsidR="006E2C42" w:rsidRPr="006E2C42" w:rsidRDefault="00C2697C" w:rsidP="006E2C42">
      <w:pPr>
        <w:rPr>
          <w:sz w:val="28"/>
          <w:szCs w:val="28"/>
        </w:rPr>
      </w:pPr>
      <w:r w:rsidRPr="006E2C42">
        <w:rPr>
          <w:bCs/>
          <w:sz w:val="28"/>
          <w:szCs w:val="28"/>
        </w:rPr>
        <w:t>продукции СМСП, предназначенно</w:t>
      </w:r>
      <w:r w:rsidR="006E2C42">
        <w:rPr>
          <w:bCs/>
          <w:sz w:val="28"/>
          <w:szCs w:val="28"/>
        </w:rPr>
        <w:t>й для экспорта на внешние рынки;</w:t>
      </w:r>
      <w:r w:rsidR="006E2C42" w:rsidRPr="006E2C42">
        <w:rPr>
          <w:bCs/>
          <w:sz w:val="28"/>
          <w:szCs w:val="28"/>
        </w:rPr>
        <w:t xml:space="preserve"> </w:t>
      </w:r>
    </w:p>
    <w:p w:rsidR="00C2697C" w:rsidRDefault="00C2697C" w:rsidP="00C2697C">
      <w:pPr>
        <w:ind w:left="720"/>
        <w:rPr>
          <w:sz w:val="28"/>
          <w:szCs w:val="28"/>
        </w:rPr>
      </w:pPr>
    </w:p>
    <w:p w:rsidR="00C2697C" w:rsidRPr="006E2C42" w:rsidRDefault="006E2C42" w:rsidP="006E2C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C2697C" w:rsidRPr="006E2C42">
        <w:rPr>
          <w:bCs/>
          <w:sz w:val="28"/>
          <w:szCs w:val="28"/>
        </w:rPr>
        <w:t>Международные бизнес-мисс и реверсные бизнес миссии</w:t>
      </w:r>
      <w:r>
        <w:rPr>
          <w:bCs/>
          <w:sz w:val="28"/>
          <w:szCs w:val="28"/>
        </w:rPr>
        <w:t>;</w:t>
      </w:r>
    </w:p>
    <w:p w:rsidR="00C2697C" w:rsidRPr="006E2C42" w:rsidRDefault="00C2697C" w:rsidP="00C2697C">
      <w:pPr>
        <w:ind w:left="720"/>
        <w:rPr>
          <w:sz w:val="28"/>
          <w:szCs w:val="28"/>
        </w:rPr>
      </w:pPr>
    </w:p>
    <w:p w:rsidR="00C2697C" w:rsidRPr="006E2C42" w:rsidRDefault="006E2C42" w:rsidP="006E2C42">
      <w:pPr>
        <w:rPr>
          <w:bCs/>
          <w:sz w:val="28"/>
          <w:szCs w:val="28"/>
        </w:rPr>
      </w:pPr>
      <w:r w:rsidRPr="006E2C42">
        <w:rPr>
          <w:bCs/>
          <w:sz w:val="28"/>
          <w:szCs w:val="28"/>
        </w:rPr>
        <w:t xml:space="preserve">- </w:t>
      </w:r>
      <w:r w:rsidR="00C2697C" w:rsidRPr="006E2C42">
        <w:rPr>
          <w:bCs/>
          <w:sz w:val="28"/>
          <w:szCs w:val="28"/>
        </w:rPr>
        <w:t xml:space="preserve">Содействие в приведении продукции и (или) производственного процесса в соответствие с требованиями, предъявляемыми </w:t>
      </w:r>
      <w:r>
        <w:rPr>
          <w:bCs/>
          <w:sz w:val="28"/>
          <w:szCs w:val="28"/>
        </w:rPr>
        <w:t>на внешних рынках для экспорта;</w:t>
      </w:r>
    </w:p>
    <w:p w:rsidR="00C2697C" w:rsidRPr="006E2C42" w:rsidRDefault="00C2697C" w:rsidP="00C2697C">
      <w:pPr>
        <w:pStyle w:val="a4"/>
        <w:rPr>
          <w:bCs/>
          <w:sz w:val="28"/>
          <w:szCs w:val="28"/>
        </w:rPr>
      </w:pPr>
    </w:p>
    <w:p w:rsidR="00C2697C" w:rsidRPr="006E2C42" w:rsidRDefault="006E2C42" w:rsidP="006E2C42">
      <w:pPr>
        <w:rPr>
          <w:bCs/>
          <w:sz w:val="28"/>
          <w:szCs w:val="28"/>
        </w:rPr>
      </w:pPr>
      <w:r w:rsidRPr="006E2C42">
        <w:rPr>
          <w:bCs/>
          <w:sz w:val="28"/>
          <w:szCs w:val="28"/>
        </w:rPr>
        <w:t xml:space="preserve">- </w:t>
      </w:r>
      <w:r w:rsidR="00C2697C" w:rsidRPr="006E2C42">
        <w:rPr>
          <w:bCs/>
          <w:sz w:val="28"/>
          <w:szCs w:val="28"/>
        </w:rPr>
        <w:t xml:space="preserve">Содействие в обеспечении защиты и оформлении прав на результаты интеллектуальной деятельности и приравненные к ним средства индивидуализации </w:t>
      </w:r>
      <w:r>
        <w:rPr>
          <w:bCs/>
          <w:sz w:val="28"/>
          <w:szCs w:val="28"/>
        </w:rPr>
        <w:t xml:space="preserve">субъектов </w:t>
      </w:r>
      <w:r w:rsidR="00C2697C" w:rsidRPr="006E2C42">
        <w:rPr>
          <w:bCs/>
          <w:sz w:val="28"/>
          <w:szCs w:val="28"/>
        </w:rPr>
        <w:t>МСП</w:t>
      </w:r>
      <w:r>
        <w:rPr>
          <w:bCs/>
          <w:sz w:val="28"/>
          <w:szCs w:val="28"/>
        </w:rPr>
        <w:t>;</w:t>
      </w:r>
    </w:p>
    <w:p w:rsidR="00C2697C" w:rsidRPr="006E2C42" w:rsidRDefault="00C2697C" w:rsidP="00C2697C">
      <w:pPr>
        <w:rPr>
          <w:bCs/>
          <w:sz w:val="28"/>
          <w:szCs w:val="28"/>
        </w:rPr>
      </w:pPr>
    </w:p>
    <w:p w:rsidR="00C2697C" w:rsidRPr="006E2C42" w:rsidRDefault="006E2C42" w:rsidP="006E2C42">
      <w:pPr>
        <w:rPr>
          <w:bCs/>
          <w:sz w:val="28"/>
          <w:szCs w:val="28"/>
        </w:rPr>
      </w:pPr>
      <w:r w:rsidRPr="006E2C42">
        <w:rPr>
          <w:bCs/>
          <w:sz w:val="28"/>
          <w:szCs w:val="28"/>
        </w:rPr>
        <w:t xml:space="preserve">- </w:t>
      </w:r>
      <w:r w:rsidR="00C2697C" w:rsidRPr="006E2C42">
        <w:rPr>
          <w:bCs/>
          <w:sz w:val="28"/>
          <w:szCs w:val="28"/>
        </w:rPr>
        <w:t>Содействие в проведении индивидуальных маркетинговых или патентных исследований</w:t>
      </w:r>
      <w:r>
        <w:rPr>
          <w:bCs/>
          <w:sz w:val="28"/>
          <w:szCs w:val="28"/>
        </w:rPr>
        <w:t>;</w:t>
      </w:r>
    </w:p>
    <w:p w:rsidR="00C2697C" w:rsidRDefault="00C2697C" w:rsidP="00C2697C">
      <w:pPr>
        <w:pStyle w:val="a4"/>
        <w:rPr>
          <w:b/>
          <w:bCs/>
          <w:sz w:val="28"/>
          <w:szCs w:val="28"/>
        </w:rPr>
      </w:pPr>
    </w:p>
    <w:p w:rsidR="00C2697C" w:rsidRPr="006E2C42" w:rsidRDefault="006E2C42" w:rsidP="006E2C4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C2697C" w:rsidRPr="006E2C42">
        <w:rPr>
          <w:bCs/>
          <w:sz w:val="28"/>
          <w:szCs w:val="28"/>
        </w:rPr>
        <w:t xml:space="preserve">Организация участия </w:t>
      </w:r>
      <w:r>
        <w:rPr>
          <w:bCs/>
          <w:sz w:val="28"/>
          <w:szCs w:val="28"/>
        </w:rPr>
        <w:t xml:space="preserve">субъектов </w:t>
      </w:r>
      <w:r w:rsidR="00C2697C" w:rsidRPr="006E2C42">
        <w:rPr>
          <w:bCs/>
          <w:sz w:val="28"/>
          <w:szCs w:val="28"/>
        </w:rPr>
        <w:t>МСП в акселерационной программе        "</w:t>
      </w:r>
      <w:proofErr w:type="gramStart"/>
      <w:r w:rsidR="00C2697C" w:rsidRPr="006E2C42">
        <w:rPr>
          <w:bCs/>
          <w:sz w:val="28"/>
          <w:szCs w:val="28"/>
        </w:rPr>
        <w:t>Экспортный</w:t>
      </w:r>
      <w:proofErr w:type="gramEnd"/>
      <w:r w:rsidR="00C2697C" w:rsidRPr="006E2C42">
        <w:rPr>
          <w:bCs/>
          <w:sz w:val="28"/>
          <w:szCs w:val="28"/>
        </w:rPr>
        <w:t xml:space="preserve"> </w:t>
      </w:r>
      <w:proofErr w:type="spellStart"/>
      <w:r w:rsidR="00C2697C" w:rsidRPr="006E2C42">
        <w:rPr>
          <w:bCs/>
          <w:sz w:val="28"/>
          <w:szCs w:val="28"/>
        </w:rPr>
        <w:t>форсаж</w:t>
      </w:r>
      <w:proofErr w:type="spellEnd"/>
      <w:r w:rsidR="00C2697C" w:rsidRPr="006E2C42">
        <w:rPr>
          <w:bCs/>
          <w:sz w:val="28"/>
          <w:szCs w:val="28"/>
        </w:rPr>
        <w:t>", ра</w:t>
      </w:r>
      <w:r>
        <w:rPr>
          <w:bCs/>
          <w:sz w:val="28"/>
          <w:szCs w:val="28"/>
        </w:rPr>
        <w:t xml:space="preserve">зработанной Школой экспорта РЭЦ. </w:t>
      </w:r>
    </w:p>
    <w:p w:rsidR="00C2697C" w:rsidRDefault="00C2697C" w:rsidP="00C2697C">
      <w:pPr>
        <w:ind w:left="360"/>
        <w:rPr>
          <w:b/>
          <w:bCs/>
          <w:sz w:val="28"/>
          <w:szCs w:val="28"/>
        </w:rPr>
      </w:pPr>
    </w:p>
    <w:p w:rsidR="006E2C42" w:rsidRDefault="006E2C42" w:rsidP="006E2C42">
      <w:pPr>
        <w:rPr>
          <w:sz w:val="28"/>
          <w:szCs w:val="28"/>
        </w:rPr>
      </w:pPr>
    </w:p>
    <w:p w:rsidR="006E2C42" w:rsidRPr="006E2C42" w:rsidRDefault="006E2C42" w:rsidP="006E2C42">
      <w:pPr>
        <w:jc w:val="both"/>
        <w:rPr>
          <w:sz w:val="28"/>
          <w:szCs w:val="28"/>
        </w:rPr>
      </w:pPr>
      <w:r w:rsidRPr="006E2C42">
        <w:rPr>
          <w:sz w:val="28"/>
          <w:szCs w:val="28"/>
        </w:rPr>
        <w:t xml:space="preserve">Познакомиться с полным перечнем инструментов поддержки можно на едином портале </w:t>
      </w:r>
      <w:proofErr w:type="spellStart"/>
      <w:r w:rsidRPr="006E2C42">
        <w:rPr>
          <w:sz w:val="28"/>
          <w:szCs w:val="28"/>
          <w:lang w:val="en-US"/>
        </w:rPr>
        <w:t>mybiz</w:t>
      </w:r>
      <w:proofErr w:type="spellEnd"/>
      <w:r w:rsidRPr="006E2C42">
        <w:rPr>
          <w:sz w:val="28"/>
          <w:szCs w:val="28"/>
        </w:rPr>
        <w:t>63.</w:t>
      </w:r>
      <w:proofErr w:type="spellStart"/>
      <w:r w:rsidRPr="006E2C42">
        <w:rPr>
          <w:sz w:val="28"/>
          <w:szCs w:val="28"/>
          <w:lang w:val="en-US"/>
        </w:rPr>
        <w:t>ru</w:t>
      </w:r>
      <w:proofErr w:type="spellEnd"/>
      <w:r w:rsidRPr="006E2C42">
        <w:rPr>
          <w:sz w:val="28"/>
          <w:szCs w:val="28"/>
        </w:rPr>
        <w:t xml:space="preserve">, в специальном разделе для </w:t>
      </w:r>
      <w:hyperlink r:id="rId6" w:history="1">
        <w:r w:rsidRPr="006E2C42">
          <w:rPr>
            <w:rStyle w:val="a3"/>
            <w:sz w:val="28"/>
            <w:szCs w:val="28"/>
          </w:rPr>
          <w:t>экспортеров</w:t>
        </w:r>
      </w:hyperlink>
      <w:r w:rsidRPr="006E2C42">
        <w:rPr>
          <w:sz w:val="28"/>
          <w:szCs w:val="28"/>
        </w:rPr>
        <w:t xml:space="preserve">. </w:t>
      </w:r>
    </w:p>
    <w:p w:rsidR="006E2C42" w:rsidRPr="006E2C42" w:rsidRDefault="006E2C42" w:rsidP="006E2C42">
      <w:pPr>
        <w:jc w:val="both"/>
        <w:rPr>
          <w:sz w:val="28"/>
          <w:szCs w:val="28"/>
        </w:rPr>
      </w:pPr>
    </w:p>
    <w:p w:rsidR="00C2697C" w:rsidRPr="006E2C42" w:rsidRDefault="006E2C42" w:rsidP="006E2C42">
      <w:pPr>
        <w:jc w:val="both"/>
        <w:rPr>
          <w:sz w:val="28"/>
          <w:szCs w:val="28"/>
        </w:rPr>
      </w:pPr>
      <w:r w:rsidRPr="006E2C42">
        <w:rPr>
          <w:sz w:val="28"/>
          <w:szCs w:val="28"/>
        </w:rPr>
        <w:t>За подробной консультацией и получением услуг обращайтесь в Центр поддержки экспорта Самарской области (г. Самара, ул. Молодогвардейская, 211) или по телефону «</w:t>
      </w:r>
      <w:r w:rsidR="00C2697C" w:rsidRPr="006E2C42">
        <w:rPr>
          <w:sz w:val="28"/>
          <w:szCs w:val="28"/>
        </w:rPr>
        <w:t>горячей линии</w:t>
      </w:r>
      <w:r w:rsidRPr="006E2C42">
        <w:rPr>
          <w:sz w:val="28"/>
          <w:szCs w:val="28"/>
        </w:rPr>
        <w:t>»</w:t>
      </w:r>
      <w:r w:rsidR="00C2697C" w:rsidRPr="006E2C42">
        <w:rPr>
          <w:sz w:val="28"/>
          <w:szCs w:val="28"/>
        </w:rPr>
        <w:t>: 8(800)300-63-63</w:t>
      </w:r>
      <w:r w:rsidRPr="006E2C42">
        <w:rPr>
          <w:sz w:val="28"/>
          <w:szCs w:val="28"/>
        </w:rPr>
        <w:t xml:space="preserve">. </w:t>
      </w:r>
    </w:p>
    <w:p w:rsidR="00C2697C" w:rsidRPr="006E2C42" w:rsidRDefault="00C2697C" w:rsidP="00C2697C">
      <w:pPr>
        <w:ind w:left="360"/>
        <w:rPr>
          <w:sz w:val="28"/>
          <w:szCs w:val="28"/>
        </w:rPr>
      </w:pPr>
    </w:p>
    <w:p w:rsidR="00C2697C" w:rsidRDefault="00C2697C" w:rsidP="00C2697C">
      <w:pPr>
        <w:rPr>
          <w:sz w:val="28"/>
          <w:szCs w:val="28"/>
        </w:rPr>
      </w:pPr>
    </w:p>
    <w:p w:rsidR="006E7DE5" w:rsidRDefault="006E7DE5"/>
    <w:sectPr w:rsidR="006E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2D81"/>
    <w:multiLevelType w:val="hybridMultilevel"/>
    <w:tmpl w:val="E8B2A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40"/>
    <w:rsid w:val="00382FA4"/>
    <w:rsid w:val="003F2AE0"/>
    <w:rsid w:val="00694645"/>
    <w:rsid w:val="006E2C42"/>
    <w:rsid w:val="006E7DE5"/>
    <w:rsid w:val="008016A6"/>
    <w:rsid w:val="00A6319D"/>
    <w:rsid w:val="00A86C71"/>
    <w:rsid w:val="00C2697C"/>
    <w:rsid w:val="00CC3839"/>
    <w:rsid w:val="00E637D8"/>
    <w:rsid w:val="00E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697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2697C"/>
    <w:pPr>
      <w:ind w:left="708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697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2697C"/>
    <w:pPr>
      <w:ind w:left="708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biz63.ru/service-categories/eksportnaia-podderz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2023-08-01T10:57:00Z</dcterms:created>
  <dcterms:modified xsi:type="dcterms:W3CDTF">2023-08-01T13:12:00Z</dcterms:modified>
</cp:coreProperties>
</file>