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8F" w:rsidRPr="006A5A82" w:rsidRDefault="005B05CE" w:rsidP="005F171D">
      <w:pPr>
        <w:pStyle w:val="a3"/>
        <w:spacing w:before="0" w:beforeAutospacing="0" w:after="0" w:afterAutospacing="0"/>
        <w:jc w:val="right"/>
        <w:rPr>
          <w:bCs/>
        </w:rPr>
      </w:pPr>
      <w:r w:rsidRPr="006A5A82">
        <w:rPr>
          <w:bCs/>
        </w:rPr>
        <w:t xml:space="preserve">Приложение </w:t>
      </w:r>
      <w:r w:rsidR="00936A4E">
        <w:rPr>
          <w:bCs/>
        </w:rPr>
        <w:t xml:space="preserve">№1 </w:t>
      </w:r>
      <w:r w:rsidRPr="006A5A82">
        <w:rPr>
          <w:bCs/>
        </w:rPr>
        <w:t xml:space="preserve">к </w:t>
      </w:r>
      <w:r w:rsidR="003F4F67" w:rsidRPr="006A5A82">
        <w:rPr>
          <w:bCs/>
        </w:rPr>
        <w:t>приказу</w:t>
      </w:r>
      <w:r w:rsidRPr="006A5A82">
        <w:rPr>
          <w:bCs/>
        </w:rPr>
        <w:br/>
      </w:r>
      <w:r w:rsidR="003F4F67" w:rsidRPr="006A5A82">
        <w:rPr>
          <w:bCs/>
        </w:rPr>
        <w:t>Счетной</w:t>
      </w:r>
      <w:r w:rsidRPr="006A5A82">
        <w:rPr>
          <w:bCs/>
        </w:rPr>
        <w:t xml:space="preserve"> палаты</w:t>
      </w:r>
      <w:r w:rsidRPr="006A5A82">
        <w:rPr>
          <w:bCs/>
        </w:rPr>
        <w:br/>
      </w:r>
      <w:r w:rsidR="003F4F67" w:rsidRPr="006A5A82">
        <w:rPr>
          <w:bCs/>
        </w:rPr>
        <w:t xml:space="preserve">муниципального района </w:t>
      </w:r>
      <w:proofErr w:type="spellStart"/>
      <w:r w:rsidR="003F4F67" w:rsidRPr="006A5A82">
        <w:rPr>
          <w:bCs/>
        </w:rPr>
        <w:t>Клявлинский</w:t>
      </w:r>
      <w:proofErr w:type="spellEnd"/>
      <w:r w:rsidR="003F4F67" w:rsidRPr="006A5A82">
        <w:rPr>
          <w:bCs/>
        </w:rPr>
        <w:t xml:space="preserve"> </w:t>
      </w:r>
    </w:p>
    <w:p w:rsidR="005B05CE" w:rsidRPr="006A5A82" w:rsidRDefault="003F4F67" w:rsidP="005F171D">
      <w:pPr>
        <w:pStyle w:val="a3"/>
        <w:spacing w:before="0" w:beforeAutospacing="0" w:after="0" w:afterAutospacing="0"/>
        <w:jc w:val="right"/>
      </w:pPr>
      <w:r w:rsidRPr="006A5A82">
        <w:rPr>
          <w:bCs/>
        </w:rPr>
        <w:t>Самарской области</w:t>
      </w:r>
      <w:r w:rsidR="005B05CE" w:rsidRPr="006A5A82">
        <w:rPr>
          <w:bCs/>
        </w:rPr>
        <w:br/>
        <w:t>от «</w:t>
      </w:r>
      <w:r w:rsidR="00563150" w:rsidRPr="006A5A82">
        <w:rPr>
          <w:bCs/>
        </w:rPr>
        <w:t>02</w:t>
      </w:r>
      <w:r w:rsidR="005B05CE" w:rsidRPr="006A5A82">
        <w:rPr>
          <w:bCs/>
        </w:rPr>
        <w:t>» </w:t>
      </w:r>
      <w:r w:rsidR="00563150" w:rsidRPr="006A5A82">
        <w:rPr>
          <w:bCs/>
        </w:rPr>
        <w:t>июня</w:t>
      </w:r>
      <w:r w:rsidR="005B05CE" w:rsidRPr="006A5A82">
        <w:rPr>
          <w:bCs/>
        </w:rPr>
        <w:t> 20</w:t>
      </w:r>
      <w:r w:rsidR="00563150" w:rsidRPr="006A5A82">
        <w:rPr>
          <w:bCs/>
        </w:rPr>
        <w:t>23</w:t>
      </w:r>
      <w:r w:rsidR="005B05CE" w:rsidRPr="006A5A82">
        <w:rPr>
          <w:bCs/>
        </w:rPr>
        <w:t xml:space="preserve"> г. № </w:t>
      </w:r>
      <w:r w:rsidR="00272A4D" w:rsidRPr="006A5A82">
        <w:rPr>
          <w:bCs/>
        </w:rPr>
        <w:t>32</w:t>
      </w:r>
    </w:p>
    <w:p w:rsidR="005B05CE" w:rsidRPr="005F171D" w:rsidRDefault="005B05CE" w:rsidP="005F171D">
      <w:pPr>
        <w:pStyle w:val="a3"/>
        <w:spacing w:before="0" w:beforeAutospacing="0" w:after="0" w:afterAutospacing="0"/>
        <w:jc w:val="right"/>
      </w:pPr>
    </w:p>
    <w:p w:rsidR="005B05CE" w:rsidRPr="005F171D" w:rsidRDefault="005B05CE" w:rsidP="005F171D">
      <w:pPr>
        <w:pStyle w:val="a3"/>
        <w:spacing w:before="0" w:beforeAutospacing="0" w:after="0" w:afterAutospacing="0"/>
        <w:jc w:val="center"/>
      </w:pPr>
      <w:r w:rsidRPr="005F171D">
        <w:rPr>
          <w:b/>
          <w:bCs/>
        </w:rPr>
        <w:t>Порядок рассмотрения обращений граждан</w:t>
      </w:r>
      <w:r w:rsidRPr="005F171D">
        <w:br/>
      </w:r>
      <w:r w:rsidRPr="005F171D">
        <w:rPr>
          <w:b/>
          <w:bCs/>
        </w:rPr>
        <w:t>в </w:t>
      </w:r>
      <w:r w:rsidR="00005EF5">
        <w:rPr>
          <w:b/>
          <w:bCs/>
        </w:rPr>
        <w:t>Сч</w:t>
      </w:r>
      <w:r w:rsidRPr="005F171D">
        <w:rPr>
          <w:b/>
          <w:bCs/>
        </w:rPr>
        <w:t xml:space="preserve">етной палате </w:t>
      </w:r>
      <w:r w:rsidR="00005EF5">
        <w:rPr>
          <w:b/>
          <w:bCs/>
        </w:rPr>
        <w:t xml:space="preserve">муниципального </w:t>
      </w:r>
      <w:r w:rsidRPr="005F171D">
        <w:rPr>
          <w:b/>
          <w:bCs/>
        </w:rPr>
        <w:t>района</w:t>
      </w:r>
      <w:r w:rsidR="00005EF5">
        <w:rPr>
          <w:b/>
          <w:bCs/>
        </w:rPr>
        <w:t xml:space="preserve"> </w:t>
      </w:r>
      <w:proofErr w:type="spellStart"/>
      <w:r w:rsidR="00005EF5">
        <w:rPr>
          <w:b/>
          <w:bCs/>
        </w:rPr>
        <w:t>Клявлинский</w:t>
      </w:r>
      <w:proofErr w:type="spellEnd"/>
      <w:r w:rsidR="00005EF5">
        <w:rPr>
          <w:b/>
          <w:bCs/>
        </w:rPr>
        <w:t xml:space="preserve"> Самарской области</w:t>
      </w:r>
    </w:p>
    <w:p w:rsidR="005B05CE" w:rsidRPr="005F171D" w:rsidRDefault="005B05CE" w:rsidP="00E5751B">
      <w:pPr>
        <w:pStyle w:val="a3"/>
        <w:spacing w:before="0" w:beforeAutospacing="0" w:after="0" w:afterAutospacing="0"/>
        <w:jc w:val="both"/>
      </w:pPr>
      <w:r w:rsidRPr="005F171D">
        <w:t> </w:t>
      </w:r>
    </w:p>
    <w:p w:rsidR="005B05CE" w:rsidRDefault="005B05CE" w:rsidP="00273DB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171D">
        <w:rPr>
          <w:b/>
          <w:bCs/>
        </w:rPr>
        <w:t>1. Общие положения</w:t>
      </w:r>
    </w:p>
    <w:p w:rsidR="005D148A" w:rsidRPr="005F171D" w:rsidRDefault="005D148A" w:rsidP="00273DB1">
      <w:pPr>
        <w:pStyle w:val="a3"/>
        <w:spacing w:before="0" w:beforeAutospacing="0" w:after="0" w:afterAutospacing="0"/>
        <w:jc w:val="center"/>
      </w:pPr>
    </w:p>
    <w:p w:rsidR="005B05CE" w:rsidRPr="005F171D" w:rsidRDefault="006071FB" w:rsidP="00DD6FC3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1.1. Настоящий Порядок рассмотрения обращений граждан в </w:t>
      </w:r>
      <w:r w:rsidR="000B79D4">
        <w:t>С</w:t>
      </w:r>
      <w:r w:rsidR="005B05CE" w:rsidRPr="005F171D">
        <w:t xml:space="preserve">четной палате </w:t>
      </w:r>
      <w:r w:rsidR="000B79D4">
        <w:t xml:space="preserve">муниципального района </w:t>
      </w:r>
      <w:proofErr w:type="spellStart"/>
      <w:r w:rsidR="000B79D4">
        <w:t>Клявлинский</w:t>
      </w:r>
      <w:proofErr w:type="spellEnd"/>
      <w:r w:rsidR="000B79D4">
        <w:t xml:space="preserve"> Самарской области</w:t>
      </w:r>
      <w:r w:rsidR="005B05CE" w:rsidRPr="005F171D">
        <w:t xml:space="preserve"> (далее – Порядок) определяет порядок учета (регистрации) и рассмотрения обращения граждан, контроля за их исполнением, организации приема граждан в </w:t>
      </w:r>
      <w:r w:rsidR="00466F18">
        <w:t>С</w:t>
      </w:r>
      <w:r w:rsidR="005B05CE" w:rsidRPr="005F171D">
        <w:t xml:space="preserve">четной палате </w:t>
      </w:r>
      <w:r w:rsidR="00466F18">
        <w:t>муниципального</w:t>
      </w:r>
      <w:r w:rsidR="005B05CE" w:rsidRPr="005F171D">
        <w:t xml:space="preserve"> района</w:t>
      </w:r>
      <w:r w:rsidR="00466F18">
        <w:t xml:space="preserve"> </w:t>
      </w:r>
      <w:proofErr w:type="spellStart"/>
      <w:r w:rsidR="00466F18">
        <w:t>Клявлинский</w:t>
      </w:r>
      <w:proofErr w:type="spellEnd"/>
      <w:r w:rsidR="00466F18">
        <w:t xml:space="preserve"> Самарской области </w:t>
      </w:r>
      <w:r w:rsidR="005B05CE" w:rsidRPr="005F171D">
        <w:t>(далее</w:t>
      </w:r>
      <w:r w:rsidR="00466F18">
        <w:t xml:space="preserve"> –</w:t>
      </w:r>
      <w:r w:rsidR="005B05CE" w:rsidRPr="005F171D">
        <w:t xml:space="preserve"> </w:t>
      </w:r>
      <w:r w:rsidR="00466F18">
        <w:t>Счетная палата</w:t>
      </w:r>
      <w:r w:rsidR="005B05CE" w:rsidRPr="005F171D">
        <w:t xml:space="preserve"> района).</w:t>
      </w:r>
    </w:p>
    <w:p w:rsidR="005B05CE" w:rsidRPr="005F171D" w:rsidRDefault="004A6E09" w:rsidP="007A289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</w:t>
      </w:r>
      <w:r w:rsidR="00650B97">
        <w:t xml:space="preserve"> </w:t>
      </w:r>
      <w:r w:rsidR="005B05CE" w:rsidRPr="005F171D">
        <w:t>1.2. 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 (далее - Федеральный закон № 59-ФЗ) и иными действующими нормативно- правовыми актами.</w:t>
      </w:r>
    </w:p>
    <w:p w:rsidR="005B05CE" w:rsidRPr="005F171D" w:rsidRDefault="007A2894" w:rsidP="0041168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1.3. Организацию работы по рассмотрению обращений граждан и их приему в </w:t>
      </w:r>
      <w:r w:rsidR="00411684">
        <w:t>Счетную палату</w:t>
      </w:r>
      <w:r w:rsidR="005B05CE" w:rsidRPr="005F171D">
        <w:t xml:space="preserve"> района осуществляет Председатель </w:t>
      </w:r>
      <w:r w:rsidR="00411684">
        <w:t xml:space="preserve">Счетной палаты муниципального района </w:t>
      </w:r>
      <w:proofErr w:type="spellStart"/>
      <w:r w:rsidR="00411684">
        <w:t>Клявлинский</w:t>
      </w:r>
      <w:proofErr w:type="spellEnd"/>
      <w:r w:rsidR="00411684">
        <w:t xml:space="preserve"> Самарской области</w:t>
      </w:r>
      <w:r w:rsidR="005B05CE" w:rsidRPr="005F171D">
        <w:t xml:space="preserve"> </w:t>
      </w:r>
      <w:r w:rsidR="00D20844">
        <w:t xml:space="preserve">(далее </w:t>
      </w:r>
      <w:r w:rsidR="00921BB3">
        <w:t>–</w:t>
      </w:r>
      <w:r w:rsidR="00D20844">
        <w:t xml:space="preserve"> Председатель</w:t>
      </w:r>
      <w:r w:rsidR="00921BB3">
        <w:t xml:space="preserve"> Счетной палаты района</w:t>
      </w:r>
      <w:r w:rsidR="00D20844">
        <w:t xml:space="preserve">) </w:t>
      </w:r>
      <w:r w:rsidR="005B05CE" w:rsidRPr="005F171D">
        <w:t>по мере поступления обращения, или иные лица в соответствии с должностной инструкцией.</w:t>
      </w:r>
    </w:p>
    <w:p w:rsidR="005B05CE" w:rsidRPr="005F171D" w:rsidRDefault="00893E0F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1.4. При поступлении заявлений, предложений и жалоб граждан Председатель </w:t>
      </w:r>
      <w:r w:rsidR="00260422" w:rsidRPr="00260422">
        <w:t xml:space="preserve">Счетной палаты района </w:t>
      </w:r>
      <w:r w:rsidR="005B05CE" w:rsidRPr="005F171D">
        <w:t>в пределах своей компетенции решает вопрос о принятии их к своему рассмотрению либо направлении в другой орган местного самоуправления (или их структурные подразделения) в зависимости от поднятых в обращении вопросов. О направлении заявления в другой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5B05CE" w:rsidRPr="005F171D" w:rsidRDefault="00260422" w:rsidP="00A15E58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1.5. Гражданин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</w:t>
      </w:r>
      <w:r w:rsidR="005B05CE" w:rsidRPr="005F171D">
        <w:lastRenderedPageBreak/>
        <w:t>гражданин прилагает к письменному обращению документы и материалы либо их копии (Приложение №1).</w:t>
      </w:r>
    </w:p>
    <w:p w:rsidR="005B05CE" w:rsidRPr="005F171D" w:rsidRDefault="008E408B" w:rsidP="00DD6FC3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</w:pPr>
      <w:r>
        <w:t xml:space="preserve">     </w:t>
      </w:r>
      <w:r w:rsidR="004905A8">
        <w:t xml:space="preserve"> </w:t>
      </w:r>
      <w:r>
        <w:t xml:space="preserve">   </w:t>
      </w:r>
      <w:r w:rsidR="005B05CE" w:rsidRPr="005F171D">
        <w:t xml:space="preserve">1.6. Обращение, поступившее в </w:t>
      </w:r>
      <w:r>
        <w:t>Счетную палату</w:t>
      </w:r>
      <w:r w:rsidR="005B05CE" w:rsidRPr="005F171D">
        <w:t xml:space="preserve"> района в форме электронного документа, подлежит рассмотрению в соответствии с настоящим порядком.</w:t>
      </w:r>
    </w:p>
    <w:p w:rsidR="005B05CE" w:rsidRPr="005F171D" w:rsidRDefault="008E408B" w:rsidP="00F52C8B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1.7.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22220" w:rsidRDefault="00F22220" w:rsidP="00287F72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B05CE" w:rsidRPr="005F171D" w:rsidRDefault="005B05CE" w:rsidP="00F22220">
      <w:pPr>
        <w:pStyle w:val="a3"/>
        <w:spacing w:before="0" w:beforeAutospacing="0" w:after="0" w:afterAutospacing="0" w:line="360" w:lineRule="auto"/>
        <w:jc w:val="center"/>
      </w:pPr>
      <w:r w:rsidRPr="005F171D">
        <w:rPr>
          <w:b/>
          <w:bCs/>
        </w:rPr>
        <w:t>2. Прием, регистрация и рассмотрение письменного обращения</w:t>
      </w:r>
    </w:p>
    <w:p w:rsidR="00F22220" w:rsidRDefault="00F22220" w:rsidP="00287F72">
      <w:pPr>
        <w:pStyle w:val="a3"/>
        <w:spacing w:before="0" w:beforeAutospacing="0" w:after="0" w:afterAutospacing="0" w:line="360" w:lineRule="auto"/>
        <w:jc w:val="both"/>
      </w:pPr>
    </w:p>
    <w:p w:rsidR="005B05CE" w:rsidRPr="005F171D" w:rsidRDefault="00F22220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="0068559F">
        <w:t xml:space="preserve"> </w:t>
      </w:r>
      <w:r>
        <w:t xml:space="preserve">    </w:t>
      </w:r>
      <w:r w:rsidR="0068559F">
        <w:t xml:space="preserve"> </w:t>
      </w:r>
      <w:r w:rsidR="005B05CE" w:rsidRPr="005F171D">
        <w:t xml:space="preserve">2.1. Письменное обращение направляется по почтовому адресу: </w:t>
      </w:r>
      <w:r>
        <w:t xml:space="preserve">446960, Самарская область, </w:t>
      </w:r>
      <w:proofErr w:type="spellStart"/>
      <w:r>
        <w:t>Клявлинский</w:t>
      </w:r>
      <w:proofErr w:type="spellEnd"/>
      <w:r>
        <w:t xml:space="preserve"> район, </w:t>
      </w:r>
      <w:r w:rsidR="00C26DC6">
        <w:t xml:space="preserve">ст. Клявлино, </w:t>
      </w:r>
      <w:r>
        <w:t xml:space="preserve">Проспект Ленина, дом </w:t>
      </w:r>
      <w:r w:rsidR="00200A65">
        <w:t>7А</w:t>
      </w:r>
      <w:r w:rsidR="005B05CE" w:rsidRPr="005F171D">
        <w:t>, также обращение можно направить на адрес электронной почты </w:t>
      </w:r>
      <w:r w:rsidR="00A13D38" w:rsidRPr="00A13D38">
        <w:rPr>
          <w:b/>
          <w:i/>
          <w:color w:val="0000FF"/>
          <w:u w:val="single"/>
        </w:rPr>
        <w:t>spklv@yandex.com</w:t>
      </w:r>
    </w:p>
    <w:p w:rsidR="005B05CE" w:rsidRPr="005F171D" w:rsidRDefault="00C6388F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="0068559F">
        <w:t xml:space="preserve">  </w:t>
      </w:r>
      <w:r>
        <w:t xml:space="preserve">    </w:t>
      </w:r>
      <w:r w:rsidR="005B05CE" w:rsidRPr="005F171D">
        <w:t>2.2. Письменное обращение подлежит обязательной регистрации в журнале регистрации обращений граждан (Приложение № 2).</w:t>
      </w:r>
    </w:p>
    <w:p w:rsidR="005B05CE" w:rsidRPr="005F171D" w:rsidRDefault="00147A1B" w:rsidP="00913E52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</w:t>
      </w:r>
      <w:r w:rsidR="0068559F">
        <w:t xml:space="preserve">  </w:t>
      </w:r>
      <w:r>
        <w:t xml:space="preserve">  </w:t>
      </w:r>
      <w:r w:rsidR="005B05CE" w:rsidRPr="005F171D">
        <w:t xml:space="preserve">2.3. Все письменные обращения граждан, поступившие в </w:t>
      </w:r>
      <w:r>
        <w:t>Счетную палату</w:t>
      </w:r>
      <w:r w:rsidR="005B05CE" w:rsidRPr="005F171D">
        <w:t xml:space="preserve"> района после</w:t>
      </w:r>
      <w:r w:rsidR="00146C21">
        <w:t xml:space="preserve"> </w:t>
      </w:r>
      <w:r w:rsidR="005B05CE" w:rsidRPr="005F171D">
        <w:t>регистрации</w:t>
      </w:r>
      <w:r w:rsidR="00146C21">
        <w:t>,</w:t>
      </w:r>
      <w:r w:rsidR="005B05CE" w:rsidRPr="005F171D">
        <w:t xml:space="preserve"> передаются Председателю</w:t>
      </w:r>
      <w:r>
        <w:t xml:space="preserve"> Счетной палаты района</w:t>
      </w:r>
      <w:r w:rsidR="005B05CE" w:rsidRPr="005F171D">
        <w:t>, который определяет исполнителей и срок исполнения в форме резолюции на обращении. Сроки рассмотрения обращения граждан исчисляются с момента первичной регистрации независимо от того, когда они были переданы для исполнения конкретному исполнителю.</w:t>
      </w:r>
    </w:p>
    <w:p w:rsidR="005B05CE" w:rsidRPr="005F171D" w:rsidRDefault="00147A1B" w:rsidP="005C5E4D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</w:t>
      </w:r>
      <w:r w:rsidR="0068559F">
        <w:t xml:space="preserve"> </w:t>
      </w:r>
      <w:r>
        <w:t xml:space="preserve">   </w:t>
      </w:r>
      <w:r w:rsidR="005B05CE" w:rsidRPr="005F171D">
        <w:t>2.4.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05CE" w:rsidRPr="005F171D" w:rsidRDefault="005C5E4D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2.5. </w:t>
      </w:r>
      <w:r>
        <w:t xml:space="preserve">Счетная палата </w:t>
      </w:r>
      <w:r w:rsidR="005B05CE" w:rsidRPr="005F171D">
        <w:t>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05CE" w:rsidRPr="005F171D" w:rsidRDefault="005C5E4D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2.6. В случае, если текст письменного обращения не поддается прочтению, ответ на обращение не дается</w:t>
      </w:r>
      <w:r>
        <w:t>,</w:t>
      </w:r>
      <w:r w:rsidR="005B05CE" w:rsidRPr="005F171D">
        <w:t xml:space="preserve"> и оно не подлежит направлению на рассмотрение</w:t>
      </w:r>
      <w:r w:rsidR="00E25BAA">
        <w:t xml:space="preserve"> в</w:t>
      </w:r>
      <w:r w:rsidR="005B05CE" w:rsidRPr="005F171D">
        <w:t xml:space="preserve"> </w:t>
      </w:r>
      <w:r>
        <w:t>Счетную палату</w:t>
      </w:r>
      <w:r w:rsidR="005B05CE" w:rsidRPr="005F171D">
        <w:t xml:space="preserve"> </w:t>
      </w:r>
      <w:r w:rsidR="005B05CE" w:rsidRPr="005F171D">
        <w:lastRenderedPageBreak/>
        <w:t>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05CE" w:rsidRDefault="005C5E4D" w:rsidP="00FD1515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2.7.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686713">
        <w:t>П</w:t>
      </w:r>
      <w:r w:rsidR="005B05CE" w:rsidRPr="005F171D">
        <w:t xml:space="preserve">редседатель </w:t>
      </w:r>
      <w:r w:rsidR="006E582B">
        <w:t>Счетной палаты</w:t>
      </w:r>
      <w:r w:rsidR="005B05CE" w:rsidRPr="005F171D">
        <w:t xml:space="preserve"> района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</w:t>
      </w:r>
      <w:r w:rsidR="001E1C8D">
        <w:t>ну и тоже</w:t>
      </w:r>
      <w:r w:rsidR="005B05CE" w:rsidRPr="005F171D">
        <w:t xml:space="preserve"> </w:t>
      </w:r>
      <w:r w:rsidR="006E582B">
        <w:t>Счетную палату района</w:t>
      </w:r>
      <w:r w:rsidR="005B05CE" w:rsidRPr="005F171D">
        <w:t xml:space="preserve"> или одному и тому же должностному лицу. О данном решении уведомляется гражданин, направивший обращение.</w:t>
      </w:r>
    </w:p>
    <w:p w:rsidR="005B05CE" w:rsidRPr="005F171D" w:rsidRDefault="004B77BA" w:rsidP="00675D5B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2.8.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05CE" w:rsidRPr="005F171D" w:rsidRDefault="00A83CFF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2.9.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r>
        <w:t>Счетную палату</w:t>
      </w:r>
      <w:r w:rsidR="005B05CE" w:rsidRPr="005F171D">
        <w:t xml:space="preserve"> района.</w:t>
      </w:r>
    </w:p>
    <w:p w:rsidR="005B05CE" w:rsidRPr="005F171D" w:rsidRDefault="009B2BF4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2.10. Письменное обращение, поступившее в </w:t>
      </w:r>
      <w:r w:rsidRPr="009B2BF4">
        <w:t>Счетную палату района</w:t>
      </w:r>
      <w:r w:rsidR="005B05CE" w:rsidRPr="005F171D">
        <w:t>, рассматривается в течение 30 дней со дня регистрации письменного обращения.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гражданину. 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5B05CE" w:rsidRPr="005F171D" w:rsidRDefault="009B2BF4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2.11. В исключительных случаях Председатель </w:t>
      </w:r>
      <w:r w:rsidRPr="009B2BF4">
        <w:t>Счетн</w:t>
      </w:r>
      <w:r>
        <w:t>ой</w:t>
      </w:r>
      <w:r w:rsidRPr="009B2BF4">
        <w:t xml:space="preserve"> палат</w:t>
      </w:r>
      <w:r>
        <w:t>ы</w:t>
      </w:r>
      <w:r w:rsidRPr="009B2BF4">
        <w:t xml:space="preserve"> района </w:t>
      </w:r>
      <w:r w:rsidR="005B05CE" w:rsidRPr="005F171D"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132D6" w:rsidRDefault="009132D6" w:rsidP="00287F72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B05CE" w:rsidRDefault="005B05CE" w:rsidP="00AA1385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</w:rPr>
      </w:pPr>
      <w:r w:rsidRPr="005F171D">
        <w:rPr>
          <w:b/>
          <w:bCs/>
        </w:rPr>
        <w:t>3. Организация личного приема граждан</w:t>
      </w:r>
    </w:p>
    <w:p w:rsidR="009132D6" w:rsidRPr="005F171D" w:rsidRDefault="009132D6" w:rsidP="009132D6">
      <w:pPr>
        <w:pStyle w:val="a3"/>
        <w:spacing w:before="0" w:beforeAutospacing="0" w:after="0" w:afterAutospacing="0" w:line="360" w:lineRule="auto"/>
        <w:jc w:val="center"/>
      </w:pPr>
    </w:p>
    <w:p w:rsidR="005B05CE" w:rsidRPr="005F171D" w:rsidRDefault="009132D6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3.1. Личный прием граждан осуществляется </w:t>
      </w:r>
      <w:r>
        <w:t xml:space="preserve">Председателем </w:t>
      </w:r>
      <w:r w:rsidRPr="009132D6">
        <w:t>Счетн</w:t>
      </w:r>
      <w:r>
        <w:t>ой</w:t>
      </w:r>
      <w:r w:rsidRPr="009132D6">
        <w:t xml:space="preserve"> палат</w:t>
      </w:r>
      <w:r>
        <w:t>ы</w:t>
      </w:r>
      <w:r w:rsidRPr="009132D6">
        <w:t xml:space="preserve"> района </w:t>
      </w:r>
      <w:r w:rsidR="005B05CE" w:rsidRPr="005F171D">
        <w:t>по мере обращения граждан в соответствии с графиком (приложение № 3).</w:t>
      </w:r>
    </w:p>
    <w:p w:rsidR="00FE5073" w:rsidRDefault="00F23A8B" w:rsidP="00FF721A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lastRenderedPageBreak/>
        <w:t xml:space="preserve">       </w:t>
      </w:r>
      <w:r w:rsidR="00AF6ABB">
        <w:t xml:space="preserve">  </w:t>
      </w:r>
      <w:r>
        <w:t xml:space="preserve"> </w:t>
      </w:r>
      <w:r w:rsidR="005B05CE" w:rsidRPr="005F171D">
        <w:t xml:space="preserve">3.2. Информация о месте личного приема граждан, а также о графике приема </w:t>
      </w:r>
      <w:r w:rsidR="005B05CE" w:rsidRPr="009651BB">
        <w:t xml:space="preserve">размещается доводится до сведения граждан через официальный сайт </w:t>
      </w:r>
      <w:r w:rsidR="00B474CF">
        <w:t xml:space="preserve">Администрации </w:t>
      </w:r>
      <w:r w:rsidR="009651BB">
        <w:t xml:space="preserve">муниципального района </w:t>
      </w:r>
      <w:proofErr w:type="spellStart"/>
      <w:r w:rsidR="009651BB">
        <w:t>Клявлинкий</w:t>
      </w:r>
      <w:proofErr w:type="spellEnd"/>
      <w:r w:rsidR="009651BB">
        <w:t xml:space="preserve"> Самарской области</w:t>
      </w:r>
      <w:r w:rsidR="007A1094">
        <w:t>:</w:t>
      </w:r>
      <w:r w:rsidR="005B05CE" w:rsidRPr="009651BB">
        <w:t> </w:t>
      </w:r>
    </w:p>
    <w:p w:rsidR="005B05CE" w:rsidRPr="007A1094" w:rsidRDefault="007A1094" w:rsidP="00FF721A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i/>
          <w:color w:val="0000FF"/>
          <w:u w:val="single"/>
        </w:rPr>
      </w:pPr>
      <w:r w:rsidRPr="007A1094">
        <w:rPr>
          <w:color w:val="0000FF"/>
          <w:u w:val="single"/>
        </w:rPr>
        <w:t>https://klvadm.ru/information/schetnaya-palata-munitsipalnogo-rayona-klyavlinskiy/</w:t>
      </w:r>
    </w:p>
    <w:p w:rsidR="005B05CE" w:rsidRPr="005F171D" w:rsidRDefault="00F23A8B" w:rsidP="00211FA0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3.3. При личном приеме гражданин предъявляет документ, удостоверяющий его личность.</w:t>
      </w:r>
    </w:p>
    <w:p w:rsidR="005B05CE" w:rsidRPr="005F171D" w:rsidRDefault="00AF6ABB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3.4. Содержание устного обращения заносится в карточку личного приема гражданина (приложение № 4).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B05CE" w:rsidRPr="005F171D" w:rsidRDefault="00AF6ABB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3.5. Письменное обращение, принятое в ходе личного приема, подлежит регистрации и рассмотрение осуществляется в соответствии с настоящим Порядком.</w:t>
      </w:r>
    </w:p>
    <w:p w:rsidR="005B05CE" w:rsidRPr="005F171D" w:rsidRDefault="00AF6ABB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 xml:space="preserve">3.6. В случае, если в обращении содержатся вопросы, решение которых не входит в компетенцию </w:t>
      </w:r>
      <w:r w:rsidRPr="00AF6ABB">
        <w:t>Счетн</w:t>
      </w:r>
      <w:r>
        <w:t>ой</w:t>
      </w:r>
      <w:r w:rsidRPr="00AF6ABB">
        <w:t xml:space="preserve"> палат</w:t>
      </w:r>
      <w:r>
        <w:t>ы</w:t>
      </w:r>
      <w:r w:rsidRPr="00AF6ABB">
        <w:t xml:space="preserve"> района</w:t>
      </w:r>
      <w:r w:rsidR="005B05CE" w:rsidRPr="005F171D">
        <w:t>, гражданину дается разъяснение, куда и в каком порядке ему следует обратиться.</w:t>
      </w:r>
    </w:p>
    <w:p w:rsidR="005B05CE" w:rsidRPr="005F171D" w:rsidRDefault="00AF6ABB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3.7.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B05CE" w:rsidRPr="005F171D" w:rsidRDefault="006F3C61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5B05CE" w:rsidRPr="005F171D">
        <w:t>3.8.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F3C61" w:rsidRDefault="006F3C61" w:rsidP="00287F72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B05CE" w:rsidRPr="005F171D" w:rsidRDefault="005B05CE" w:rsidP="006F3C61">
      <w:pPr>
        <w:pStyle w:val="a3"/>
        <w:spacing w:before="0" w:beforeAutospacing="0" w:after="0" w:afterAutospacing="0" w:line="360" w:lineRule="auto"/>
        <w:jc w:val="center"/>
      </w:pPr>
      <w:r w:rsidRPr="005F171D">
        <w:rPr>
          <w:b/>
          <w:bCs/>
        </w:rPr>
        <w:t>4. Контроль за соблюдением порядка рассмотрения обращений</w:t>
      </w:r>
    </w:p>
    <w:p w:rsidR="006F3C61" w:rsidRDefault="006F3C61" w:rsidP="00CC6545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</w:t>
      </w:r>
    </w:p>
    <w:p w:rsidR="005B05CE" w:rsidRPr="005F171D" w:rsidRDefault="006F3C61" w:rsidP="00222206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</w:t>
      </w:r>
      <w:r w:rsidR="00CC6545">
        <w:t xml:space="preserve"> </w:t>
      </w:r>
      <w:r>
        <w:t xml:space="preserve">  </w:t>
      </w:r>
      <w:r w:rsidR="005B05CE" w:rsidRPr="005F171D">
        <w:t xml:space="preserve">4.1. </w:t>
      </w:r>
      <w:r w:rsidR="00E31FB6" w:rsidRPr="00E31FB6">
        <w:t>Счетн</w:t>
      </w:r>
      <w:r w:rsidR="00E31FB6">
        <w:t>ая</w:t>
      </w:r>
      <w:r w:rsidR="00E31FB6" w:rsidRPr="00E31FB6">
        <w:t xml:space="preserve"> палат</w:t>
      </w:r>
      <w:r w:rsidR="00E31FB6">
        <w:t>а</w:t>
      </w:r>
      <w:r w:rsidR="00E31FB6" w:rsidRPr="00E31FB6">
        <w:t xml:space="preserve"> района </w:t>
      </w:r>
      <w:r w:rsidR="005B05CE" w:rsidRPr="005F171D">
        <w:t>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E31FB6" w:rsidRDefault="00E31FB6" w:rsidP="00E31FB6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5B05CE" w:rsidRPr="005F171D" w:rsidRDefault="005B05CE" w:rsidP="00E31FB6">
      <w:pPr>
        <w:pStyle w:val="a3"/>
        <w:spacing w:before="0" w:beforeAutospacing="0" w:after="0" w:afterAutospacing="0" w:line="360" w:lineRule="auto"/>
        <w:jc w:val="center"/>
      </w:pPr>
      <w:r w:rsidRPr="005F171D">
        <w:rPr>
          <w:b/>
          <w:bCs/>
        </w:rPr>
        <w:t>5. Ответственность</w:t>
      </w:r>
    </w:p>
    <w:p w:rsidR="00E31FB6" w:rsidRDefault="00E31FB6" w:rsidP="00287F72">
      <w:pPr>
        <w:pStyle w:val="a3"/>
        <w:spacing w:before="0" w:beforeAutospacing="0" w:after="0" w:afterAutospacing="0" w:line="360" w:lineRule="auto"/>
        <w:jc w:val="both"/>
      </w:pPr>
    </w:p>
    <w:p w:rsidR="005B05CE" w:rsidRPr="005F171D" w:rsidRDefault="00E31FB6" w:rsidP="00287F72">
      <w:pPr>
        <w:pStyle w:val="a3"/>
        <w:spacing w:before="0" w:beforeAutospacing="0" w:after="0" w:afterAutospacing="0" w:line="360" w:lineRule="auto"/>
        <w:jc w:val="both"/>
      </w:pPr>
      <w:r>
        <w:t xml:space="preserve">          </w:t>
      </w:r>
      <w:r w:rsidR="005B05CE" w:rsidRPr="005F171D">
        <w:t>5.1. Лица, виновные в нарушении Федерального закона № 59-ФЗ, настоящего Порядка, несут ответственность, предусмотренную действующим законодательством Российской Федерации.</w:t>
      </w:r>
    </w:p>
    <w:p w:rsidR="001954FF" w:rsidRDefault="001954FF" w:rsidP="00287F72">
      <w:pPr>
        <w:spacing w:line="360" w:lineRule="auto"/>
        <w:jc w:val="both"/>
        <w:rPr>
          <w:rFonts w:ascii="Times New Roman" w:hAnsi="Times New Roman" w:cs="Times New Roman"/>
        </w:rPr>
      </w:pPr>
    </w:p>
    <w:p w:rsidR="00C64DB3" w:rsidRPr="00C64DB3" w:rsidRDefault="00C64DB3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64DB3" w:rsidRPr="00C64DB3" w:rsidRDefault="00C64DB3" w:rsidP="00C64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</w:t>
      </w:r>
    </w:p>
    <w:p w:rsidR="00C64DB3" w:rsidRPr="00C64DB3" w:rsidRDefault="00C64DB3" w:rsidP="00C64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</w:t>
      </w:r>
      <w:r w:rsidR="002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</w:t>
      </w:r>
    </w:p>
    <w:p w:rsidR="002C58D8" w:rsidRDefault="00C64DB3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палате </w:t>
      </w:r>
      <w:r w:rsidR="002C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2C5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2C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DB3" w:rsidRPr="00C64DB3" w:rsidRDefault="002C58D8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C64DB3"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</w:p>
    <w:p w:rsidR="00815ADA" w:rsidRDefault="002C58D8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C64DB3"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4DB3"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четной</w:t>
      </w:r>
      <w:r w:rsidR="0081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B3"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</w:t>
      </w:r>
    </w:p>
    <w:p w:rsidR="002C58D8" w:rsidRDefault="002C58D8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C64DB3" w:rsidRPr="00C64DB3" w:rsidRDefault="002C58D8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C64DB3"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64DB3" w:rsidRPr="00C64DB3" w:rsidRDefault="00C64DB3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58D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58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C58D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8603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C64DB3" w:rsidRPr="00C64DB3" w:rsidRDefault="00C64DB3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B3" w:rsidRPr="00C64DB3" w:rsidRDefault="00C64DB3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</w:p>
    <w:p w:rsidR="00C64DB3" w:rsidRPr="00C64DB3" w:rsidRDefault="00C64DB3" w:rsidP="00C64DB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5939"/>
      </w:tblGrid>
      <w:tr w:rsidR="00C64DB3" w:rsidRPr="00C64DB3" w:rsidTr="00752597">
        <w:tc>
          <w:tcPr>
            <w:tcW w:w="3652" w:type="dxa"/>
          </w:tcPr>
          <w:p w:rsidR="00C64DB3" w:rsidRPr="00C64DB3" w:rsidRDefault="00C64DB3" w:rsidP="00C64DB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66" w:rsidRDefault="004B3D66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64DB3"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</w:t>
            </w:r>
            <w:r w:rsidR="00C64DB3"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(инициалы, фамилия),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(фамилия, имя, отчество заявителя) 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регистрации),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проживающего по адресу: (указывается адрес, 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не совпадает с адресом регистрации), 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(контактный)</w:t>
            </w:r>
          </w:p>
          <w:p w:rsidR="00C64DB3" w:rsidRPr="00C64DB3" w:rsidRDefault="00C64DB3" w:rsidP="00C64DB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DB3" w:rsidRPr="00C64DB3" w:rsidRDefault="00C64DB3" w:rsidP="00C64DB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(заявление, жалоба)</w:t>
      </w:r>
    </w:p>
    <w:p w:rsidR="00C64DB3" w:rsidRPr="00C64DB3" w:rsidRDefault="00C64DB3" w:rsidP="00C6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C64DB3" w:rsidRPr="00C64DB3" w:rsidRDefault="00C64DB3" w:rsidP="00C64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(суть письменного обращения)</w:t>
      </w:r>
    </w:p>
    <w:p w:rsidR="00C64DB3" w:rsidRPr="00C64DB3" w:rsidRDefault="00C64DB3" w:rsidP="00C64D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прошу ___________________________________________</w:t>
      </w:r>
      <w:r w:rsidR="00072C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64DB3" w:rsidRPr="00C64DB3" w:rsidRDefault="00C64DB3" w:rsidP="00C6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072C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64DB3" w:rsidRPr="00C64DB3" w:rsidRDefault="00C64DB3" w:rsidP="00C6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_____ листах в 1 экз. в подлинниках или копиях (в случае наличия приложений).</w:t>
      </w:r>
    </w:p>
    <w:p w:rsidR="00C64DB3" w:rsidRPr="00C64DB3" w:rsidRDefault="00C64DB3" w:rsidP="00C6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B3" w:rsidRPr="00C64DB3" w:rsidRDefault="00C64DB3" w:rsidP="00C6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       ___________                              _______________________</w:t>
      </w:r>
    </w:p>
    <w:p w:rsidR="00C64DB3" w:rsidRPr="00C64DB3" w:rsidRDefault="00C64DB3" w:rsidP="00C6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4D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(</w:t>
      </w:r>
      <w:proofErr w:type="gramStart"/>
      <w:r w:rsidRPr="00C64D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дата)   </w:t>
      </w:r>
      <w:proofErr w:type="gramEnd"/>
      <w:r w:rsidRPr="00C64D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                   </w:t>
      </w:r>
      <w:r w:rsidR="00697B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C64D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(подпись)                                </w:t>
      </w:r>
      <w:r w:rsidR="00697B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Pr="00C64D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(расшифровка подписи) </w:t>
      </w:r>
    </w:p>
    <w:p w:rsidR="00C64DB3" w:rsidRDefault="00C64DB3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1" w:rsidRPr="00C64DB3" w:rsidRDefault="00D03D41" w:rsidP="00C64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B3" w:rsidRDefault="00C64DB3" w:rsidP="00287F72">
      <w:pPr>
        <w:spacing w:line="360" w:lineRule="auto"/>
        <w:jc w:val="both"/>
        <w:rPr>
          <w:rFonts w:ascii="Times New Roman" w:hAnsi="Times New Roman" w:cs="Times New Roman"/>
        </w:rPr>
      </w:pPr>
    </w:p>
    <w:p w:rsidR="00C64DB3" w:rsidRDefault="00C64DB3" w:rsidP="00287F72">
      <w:pPr>
        <w:spacing w:line="360" w:lineRule="auto"/>
        <w:jc w:val="both"/>
        <w:rPr>
          <w:rFonts w:ascii="Times New Roman" w:hAnsi="Times New Roman" w:cs="Times New Roman"/>
        </w:rPr>
      </w:pPr>
    </w:p>
    <w:p w:rsidR="00D03D41" w:rsidRPr="00C64DB3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03D41" w:rsidRPr="00C64DB3" w:rsidRDefault="00D03D41" w:rsidP="00D03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</w:t>
      </w:r>
    </w:p>
    <w:p w:rsidR="00D03D41" w:rsidRPr="00C64DB3" w:rsidRDefault="00D03D41" w:rsidP="00D03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</w:t>
      </w:r>
    </w:p>
    <w:p w:rsidR="00D03D41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41" w:rsidRPr="00C64DB3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</w:p>
    <w:p w:rsidR="00815ADA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четной</w:t>
      </w:r>
      <w:r w:rsidR="0081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</w:t>
      </w:r>
    </w:p>
    <w:p w:rsidR="00D03D41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D03D41" w:rsidRPr="00C64DB3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03D41" w:rsidRPr="00C64DB3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D03D41" w:rsidRPr="00C64DB3" w:rsidRDefault="00D03D41" w:rsidP="00D0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1" w:rsidRPr="0022272C" w:rsidRDefault="00D03D41" w:rsidP="00287F7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2272C" w:rsidRPr="0022272C" w:rsidRDefault="0022272C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2C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22272C" w:rsidRDefault="0022272C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2C">
        <w:rPr>
          <w:rFonts w:ascii="Times New Roman" w:hAnsi="Times New Roman" w:cs="Times New Roman"/>
          <w:b/>
          <w:sz w:val="24"/>
          <w:szCs w:val="24"/>
        </w:rPr>
        <w:t>РЕГИСТРАЦИИ ОБРАЩЕНИЙ ГРАЖДАН</w:t>
      </w:r>
    </w:p>
    <w:p w:rsidR="0022272C" w:rsidRDefault="0022272C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"/>
        <w:gridCol w:w="1219"/>
        <w:gridCol w:w="1351"/>
        <w:gridCol w:w="1916"/>
        <w:gridCol w:w="835"/>
        <w:gridCol w:w="1471"/>
        <w:gridCol w:w="1873"/>
      </w:tblGrid>
      <w:tr w:rsidR="005736F8" w:rsidTr="005736F8">
        <w:tc>
          <w:tcPr>
            <w:tcW w:w="682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№/№</w:t>
            </w:r>
          </w:p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24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1361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адрес гражданина</w:t>
            </w:r>
          </w:p>
        </w:tc>
        <w:tc>
          <w:tcPr>
            <w:tcW w:w="1973" w:type="dxa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747" w:type="dxa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478" w:type="dxa"/>
          </w:tcPr>
          <w:p w:rsidR="00AD73C3" w:rsidRPr="005E017A" w:rsidRDefault="005736F8" w:rsidP="005736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обращения</w:t>
            </w:r>
          </w:p>
        </w:tc>
        <w:tc>
          <w:tcPr>
            <w:tcW w:w="1880" w:type="dxa"/>
          </w:tcPr>
          <w:p w:rsidR="00AD73C3" w:rsidRPr="005E017A" w:rsidRDefault="005736F8" w:rsidP="005736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подпись лица, осуществляющего прием</w:t>
            </w:r>
          </w:p>
        </w:tc>
      </w:tr>
      <w:tr w:rsidR="005736F8" w:rsidTr="005736F8">
        <w:tc>
          <w:tcPr>
            <w:tcW w:w="682" w:type="dxa"/>
            <w:vAlign w:val="center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1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dxa"/>
            <w:vAlign w:val="center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1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  <w:vAlign w:val="center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1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3" w:type="dxa"/>
            <w:vAlign w:val="center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7" w:type="dxa"/>
            <w:vAlign w:val="center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1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8" w:type="dxa"/>
            <w:vAlign w:val="center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1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80" w:type="dxa"/>
            <w:vAlign w:val="center"/>
          </w:tcPr>
          <w:p w:rsidR="00AD73C3" w:rsidRPr="005E017A" w:rsidRDefault="005736F8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1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736F8" w:rsidTr="005736F8">
        <w:tc>
          <w:tcPr>
            <w:tcW w:w="682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F8" w:rsidTr="005736F8">
        <w:tc>
          <w:tcPr>
            <w:tcW w:w="682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F8" w:rsidTr="005736F8">
        <w:tc>
          <w:tcPr>
            <w:tcW w:w="682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D73C3" w:rsidRPr="005E017A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F8" w:rsidTr="005736F8">
        <w:tc>
          <w:tcPr>
            <w:tcW w:w="682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6F8" w:rsidTr="005736F8">
        <w:tc>
          <w:tcPr>
            <w:tcW w:w="682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6F8" w:rsidTr="005736F8">
        <w:tc>
          <w:tcPr>
            <w:tcW w:w="682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6F8" w:rsidTr="005736F8">
        <w:tc>
          <w:tcPr>
            <w:tcW w:w="682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D73C3" w:rsidRDefault="00AD73C3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72C" w:rsidRDefault="0022272C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Pr="00C64DB3" w:rsidRDefault="00205828" w:rsidP="0020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05828" w:rsidRPr="00C64DB3" w:rsidRDefault="00205828" w:rsidP="00205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</w:t>
      </w:r>
    </w:p>
    <w:p w:rsidR="00205828" w:rsidRPr="00C64DB3" w:rsidRDefault="00205828" w:rsidP="00205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</w:t>
      </w:r>
    </w:p>
    <w:p w:rsidR="00205828" w:rsidRDefault="00205828" w:rsidP="0020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28" w:rsidRPr="00C64DB3" w:rsidRDefault="00205828" w:rsidP="0020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</w:p>
    <w:p w:rsidR="00205828" w:rsidRPr="00C64DB3" w:rsidRDefault="00205828" w:rsidP="0020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четной</w:t>
      </w:r>
      <w:r w:rsidR="004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</w:t>
      </w:r>
    </w:p>
    <w:p w:rsidR="00205828" w:rsidRDefault="00205828" w:rsidP="0020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205828" w:rsidRPr="00C64DB3" w:rsidRDefault="00205828" w:rsidP="0020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5828" w:rsidRPr="00C64DB3" w:rsidRDefault="00205828" w:rsidP="00205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205828" w:rsidRDefault="00205828" w:rsidP="00222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28" w:rsidRPr="00554789" w:rsidRDefault="00205828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789" w:rsidRPr="00554789" w:rsidRDefault="00554789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789">
        <w:rPr>
          <w:rFonts w:ascii="Times New Roman" w:hAnsi="Times New Roman" w:cs="Times New Roman"/>
          <w:sz w:val="24"/>
          <w:szCs w:val="24"/>
        </w:rPr>
        <w:t>ГРАФИК</w:t>
      </w:r>
    </w:p>
    <w:p w:rsidR="00554789" w:rsidRDefault="00554789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789">
        <w:rPr>
          <w:rFonts w:ascii="Times New Roman" w:hAnsi="Times New Roman" w:cs="Times New Roman"/>
          <w:sz w:val="24"/>
          <w:szCs w:val="24"/>
        </w:rPr>
        <w:t>ЛИЧНОГО ПРИЕМА ГРАЖДАН В СЧЕТНОЙ ПАЛАТЕ МУНИЦИПАЛЬНОГО РАЙОНА КЛЯВЛИНСКИЙ САМАРСКОЙ ОБЛАСТИ</w:t>
      </w:r>
    </w:p>
    <w:p w:rsidR="00554789" w:rsidRDefault="00554789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554789" w:rsidTr="00BB5103">
        <w:tc>
          <w:tcPr>
            <w:tcW w:w="3115" w:type="dxa"/>
          </w:tcPr>
          <w:p w:rsidR="00554789" w:rsidRDefault="00554789" w:rsidP="00554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29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часы приема</w:t>
            </w:r>
          </w:p>
        </w:tc>
      </w:tr>
      <w:tr w:rsidR="00554789" w:rsidTr="00BB5103">
        <w:tc>
          <w:tcPr>
            <w:tcW w:w="3115" w:type="dxa"/>
          </w:tcPr>
          <w:p w:rsidR="00554789" w:rsidRDefault="00554789" w:rsidP="005547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3401" w:type="dxa"/>
          </w:tcPr>
          <w:p w:rsidR="00554789" w:rsidRDefault="00554789" w:rsidP="005547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Счетной палаты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829" w:type="dxa"/>
          </w:tcPr>
          <w:p w:rsidR="00554789" w:rsidRDefault="003C7B4D" w:rsidP="003C7B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B4D" w:rsidRDefault="003C7B4D" w:rsidP="003C7B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12 -00 до 13-00 часов.</w:t>
            </w:r>
          </w:p>
          <w:p w:rsidR="003C7B4D" w:rsidRDefault="003C7B4D" w:rsidP="003C7B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</w:p>
          <w:p w:rsidR="003C7B4D" w:rsidRDefault="003C7B4D" w:rsidP="003C7B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8-84653-2-10-64</w:t>
            </w:r>
          </w:p>
        </w:tc>
      </w:tr>
      <w:tr w:rsidR="00554789" w:rsidTr="00BB5103">
        <w:tc>
          <w:tcPr>
            <w:tcW w:w="3115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89" w:rsidTr="00BB5103">
        <w:tc>
          <w:tcPr>
            <w:tcW w:w="3115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89" w:rsidTr="00BB5103">
        <w:tc>
          <w:tcPr>
            <w:tcW w:w="3115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54789" w:rsidRDefault="00554789" w:rsidP="0022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89" w:rsidRDefault="00554789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Default="00BC44FB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Default="00BC44FB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Default="00BC44FB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Default="00BC44FB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Default="00BC44FB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Default="00BC44FB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Default="00BC44FB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4FB" w:rsidRPr="00C64DB3" w:rsidRDefault="00BC44FB" w:rsidP="00BC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C44FB" w:rsidRPr="00C64DB3" w:rsidRDefault="00BC44FB" w:rsidP="00BC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</w:t>
      </w:r>
    </w:p>
    <w:p w:rsidR="00BC44FB" w:rsidRPr="00C64DB3" w:rsidRDefault="00BC44FB" w:rsidP="00BC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</w:t>
      </w:r>
    </w:p>
    <w:p w:rsidR="00BC44FB" w:rsidRDefault="00BC44FB" w:rsidP="00BC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4FB" w:rsidRPr="00C64DB3" w:rsidRDefault="00BC44FB" w:rsidP="00BC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</w:p>
    <w:p w:rsidR="00E559C4" w:rsidRDefault="00BC44FB" w:rsidP="00BC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четной</w:t>
      </w:r>
      <w:r w:rsidR="00E5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</w:t>
      </w:r>
    </w:p>
    <w:p w:rsidR="00BC44FB" w:rsidRDefault="00BC44FB" w:rsidP="00BC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BC44FB" w:rsidRPr="00C64DB3" w:rsidRDefault="00BC44FB" w:rsidP="00BC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44FB" w:rsidRPr="00C64DB3" w:rsidRDefault="00BC44FB" w:rsidP="00BC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BC44FB" w:rsidRDefault="00BC44FB" w:rsidP="00BC44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4FB" w:rsidRDefault="00711C8A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</w:p>
    <w:p w:rsidR="00711C8A" w:rsidRDefault="00711C8A" w:rsidP="002227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ПРИЕМА ГРАЖДАН В СЧЕТНОЙ ПАЛАТЕ МУНИЦИПАЛЬНОГО РАЙОНА КЛЯВЛИНСКИЙ САМАРСКОЙ ОБЛАСТИ</w:t>
      </w:r>
    </w:p>
    <w:p w:rsidR="00C77833" w:rsidRDefault="007C2B9C" w:rsidP="00C77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обращения ____________________________ 20_______ г.</w:t>
      </w:r>
    </w:p>
    <w:p w:rsidR="009A7DE9" w:rsidRDefault="009A7DE9" w:rsidP="00C77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_______________________________ 20_______г.</w:t>
      </w:r>
    </w:p>
    <w:p w:rsidR="0037467D" w:rsidRDefault="0037467D" w:rsidP="00C77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гражданина _____________________________________________________________</w:t>
      </w:r>
    </w:p>
    <w:p w:rsidR="00777643" w:rsidRDefault="00777643" w:rsidP="009D6F0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гражданина___________________________________________</w:t>
      </w:r>
      <w:r w:rsidR="00FF72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371" w:rsidRDefault="00750371" w:rsidP="00C77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 гражданина____________________________________________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371" w:rsidRDefault="00750371" w:rsidP="00C77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Вопрос_________________________________________________________________________________________________________________________________________________________________________________________________________________________________</w:t>
      </w:r>
    </w:p>
    <w:p w:rsidR="00750371" w:rsidRDefault="00750371" w:rsidP="00C77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обращения_______________________________________________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E9" w:rsidRDefault="00762E54" w:rsidP="00D0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ведущего прием __________________________ (______________________)</w:t>
      </w:r>
    </w:p>
    <w:p w:rsidR="00762E54" w:rsidRPr="000A39EE" w:rsidRDefault="00762E54" w:rsidP="00D029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39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0A39EE"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proofErr w:type="gramStart"/>
      <w:r w:rsidR="000A39E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0A39E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0A39EE">
        <w:rPr>
          <w:rFonts w:ascii="Times New Roman" w:hAnsi="Times New Roman" w:cs="Times New Roman"/>
          <w:sz w:val="18"/>
          <w:szCs w:val="18"/>
        </w:rPr>
        <w:t xml:space="preserve">   </w:t>
      </w:r>
      <w:r w:rsidR="000A39EE">
        <w:rPr>
          <w:rFonts w:ascii="Times New Roman" w:hAnsi="Times New Roman" w:cs="Times New Roman"/>
          <w:sz w:val="18"/>
          <w:szCs w:val="18"/>
        </w:rPr>
        <w:t>(ф</w:t>
      </w:r>
      <w:r w:rsidRPr="000A39EE">
        <w:rPr>
          <w:rFonts w:ascii="Times New Roman" w:hAnsi="Times New Roman" w:cs="Times New Roman"/>
          <w:sz w:val="18"/>
          <w:szCs w:val="18"/>
        </w:rPr>
        <w:t>амилия, инициалы</w:t>
      </w:r>
      <w:r w:rsidR="000A39EE">
        <w:rPr>
          <w:rFonts w:ascii="Times New Roman" w:hAnsi="Times New Roman" w:cs="Times New Roman"/>
          <w:sz w:val="18"/>
          <w:szCs w:val="18"/>
        </w:rPr>
        <w:t>)</w:t>
      </w:r>
    </w:p>
    <w:p w:rsidR="009A7DE9" w:rsidRPr="00554789" w:rsidRDefault="009A7DE9" w:rsidP="00C77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DE9" w:rsidRPr="00554789" w:rsidSect="00D03D4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0F" w:rsidRDefault="00E3620F" w:rsidP="008838E6">
      <w:pPr>
        <w:spacing w:after="0" w:line="240" w:lineRule="auto"/>
      </w:pPr>
      <w:r>
        <w:separator/>
      </w:r>
    </w:p>
  </w:endnote>
  <w:endnote w:type="continuationSeparator" w:id="0">
    <w:p w:rsidR="00E3620F" w:rsidRDefault="00E3620F" w:rsidP="0088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114549"/>
      <w:docPartObj>
        <w:docPartGallery w:val="Page Numbers (Bottom of Page)"/>
        <w:docPartUnique/>
      </w:docPartObj>
    </w:sdtPr>
    <w:sdtEndPr/>
    <w:sdtContent>
      <w:p w:rsidR="008838E6" w:rsidRDefault="008838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DA">
          <w:rPr>
            <w:noProof/>
          </w:rPr>
          <w:t>6</w:t>
        </w:r>
        <w:r>
          <w:fldChar w:fldCharType="end"/>
        </w:r>
      </w:p>
    </w:sdtContent>
  </w:sdt>
  <w:p w:rsidR="008838E6" w:rsidRDefault="008838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0F" w:rsidRDefault="00E3620F" w:rsidP="008838E6">
      <w:pPr>
        <w:spacing w:after="0" w:line="240" w:lineRule="auto"/>
      </w:pPr>
      <w:r>
        <w:separator/>
      </w:r>
    </w:p>
  </w:footnote>
  <w:footnote w:type="continuationSeparator" w:id="0">
    <w:p w:rsidR="00E3620F" w:rsidRDefault="00E3620F" w:rsidP="0088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3"/>
    <w:rsid w:val="00005EF5"/>
    <w:rsid w:val="00072C3F"/>
    <w:rsid w:val="000A39EE"/>
    <w:rsid w:val="000B40DA"/>
    <w:rsid w:val="000B79D4"/>
    <w:rsid w:val="00146C21"/>
    <w:rsid w:val="00147A1B"/>
    <w:rsid w:val="001954FF"/>
    <w:rsid w:val="001E1C8D"/>
    <w:rsid w:val="00200A65"/>
    <w:rsid w:val="00205828"/>
    <w:rsid w:val="00211FA0"/>
    <w:rsid w:val="00222206"/>
    <w:rsid w:val="0022272C"/>
    <w:rsid w:val="00260422"/>
    <w:rsid w:val="00272A4D"/>
    <w:rsid w:val="00273DB1"/>
    <w:rsid w:val="00287F72"/>
    <w:rsid w:val="002C58D8"/>
    <w:rsid w:val="0037467D"/>
    <w:rsid w:val="003A20CB"/>
    <w:rsid w:val="003C7B4D"/>
    <w:rsid w:val="003F026A"/>
    <w:rsid w:val="003F4F67"/>
    <w:rsid w:val="00401D76"/>
    <w:rsid w:val="00411684"/>
    <w:rsid w:val="00466C15"/>
    <w:rsid w:val="00466F18"/>
    <w:rsid w:val="004905A8"/>
    <w:rsid w:val="004959F6"/>
    <w:rsid w:val="004A6E09"/>
    <w:rsid w:val="004B3D66"/>
    <w:rsid w:val="004B77BA"/>
    <w:rsid w:val="00554789"/>
    <w:rsid w:val="00563150"/>
    <w:rsid w:val="005736F8"/>
    <w:rsid w:val="005B05CE"/>
    <w:rsid w:val="005C5E4D"/>
    <w:rsid w:val="005C5E8B"/>
    <w:rsid w:val="005D148A"/>
    <w:rsid w:val="005E017A"/>
    <w:rsid w:val="005F171D"/>
    <w:rsid w:val="006071FB"/>
    <w:rsid w:val="00650B97"/>
    <w:rsid w:val="00675D5B"/>
    <w:rsid w:val="0068559F"/>
    <w:rsid w:val="00686713"/>
    <w:rsid w:val="00697B46"/>
    <w:rsid w:val="006A5A82"/>
    <w:rsid w:val="006E582B"/>
    <w:rsid w:val="006F3C61"/>
    <w:rsid w:val="00711C8A"/>
    <w:rsid w:val="00750371"/>
    <w:rsid w:val="00762E54"/>
    <w:rsid w:val="00777643"/>
    <w:rsid w:val="007A0BB0"/>
    <w:rsid w:val="007A1094"/>
    <w:rsid w:val="007A2894"/>
    <w:rsid w:val="007C2B9C"/>
    <w:rsid w:val="00815ADA"/>
    <w:rsid w:val="008252AC"/>
    <w:rsid w:val="00831AA3"/>
    <w:rsid w:val="00831C35"/>
    <w:rsid w:val="00857A8F"/>
    <w:rsid w:val="008838E6"/>
    <w:rsid w:val="0088603C"/>
    <w:rsid w:val="008904C6"/>
    <w:rsid w:val="00893E0F"/>
    <w:rsid w:val="008B1E85"/>
    <w:rsid w:val="008E408B"/>
    <w:rsid w:val="009132D6"/>
    <w:rsid w:val="00913E52"/>
    <w:rsid w:val="00921BB3"/>
    <w:rsid w:val="00936A4E"/>
    <w:rsid w:val="009651BB"/>
    <w:rsid w:val="009A7DE9"/>
    <w:rsid w:val="009B2BF4"/>
    <w:rsid w:val="009D6F08"/>
    <w:rsid w:val="00A13D38"/>
    <w:rsid w:val="00A15E58"/>
    <w:rsid w:val="00A83CFF"/>
    <w:rsid w:val="00AA1385"/>
    <w:rsid w:val="00AA4ACA"/>
    <w:rsid w:val="00AD73C3"/>
    <w:rsid w:val="00AF6ABB"/>
    <w:rsid w:val="00B474CF"/>
    <w:rsid w:val="00BB5103"/>
    <w:rsid w:val="00BC44FB"/>
    <w:rsid w:val="00C26DC6"/>
    <w:rsid w:val="00C6388F"/>
    <w:rsid w:val="00C64DB3"/>
    <w:rsid w:val="00C70394"/>
    <w:rsid w:val="00C76668"/>
    <w:rsid w:val="00C77833"/>
    <w:rsid w:val="00CC5182"/>
    <w:rsid w:val="00CC6545"/>
    <w:rsid w:val="00CD61B1"/>
    <w:rsid w:val="00D02983"/>
    <w:rsid w:val="00D03D41"/>
    <w:rsid w:val="00D20844"/>
    <w:rsid w:val="00DA0B06"/>
    <w:rsid w:val="00DD6FC3"/>
    <w:rsid w:val="00E25BAA"/>
    <w:rsid w:val="00E31FB6"/>
    <w:rsid w:val="00E3620F"/>
    <w:rsid w:val="00E559C4"/>
    <w:rsid w:val="00E5751B"/>
    <w:rsid w:val="00EF32DA"/>
    <w:rsid w:val="00F22220"/>
    <w:rsid w:val="00F23A8B"/>
    <w:rsid w:val="00F52C8B"/>
    <w:rsid w:val="00F71F20"/>
    <w:rsid w:val="00FD1515"/>
    <w:rsid w:val="00FD21D7"/>
    <w:rsid w:val="00FE5073"/>
    <w:rsid w:val="00FE51B1"/>
    <w:rsid w:val="00FF4969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9BEC"/>
  <w15:chartTrackingRefBased/>
  <w15:docId w15:val="{36A4D989-58D0-4918-9F53-F3B0BA1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5CE"/>
    <w:rPr>
      <w:color w:val="0000FF"/>
      <w:u w:val="single"/>
    </w:rPr>
  </w:style>
  <w:style w:type="table" w:styleId="a5">
    <w:name w:val="Table Grid"/>
    <w:basedOn w:val="a1"/>
    <w:uiPriority w:val="39"/>
    <w:rsid w:val="00A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8E6"/>
  </w:style>
  <w:style w:type="paragraph" w:styleId="a8">
    <w:name w:val="footer"/>
    <w:basedOn w:val="a"/>
    <w:link w:val="a9"/>
    <w:uiPriority w:val="99"/>
    <w:unhideWhenUsed/>
    <w:rsid w:val="008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E73B-72EC-481E-95F3-B6DDEC7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2023-06-02T09:39:00Z</cp:lastPrinted>
  <dcterms:created xsi:type="dcterms:W3CDTF">2023-06-02T09:41:00Z</dcterms:created>
  <dcterms:modified xsi:type="dcterms:W3CDTF">2023-06-08T06:05:00Z</dcterms:modified>
</cp:coreProperties>
</file>