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8244C8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09.01.2023 </w:t>
      </w:r>
      <w:r w:rsidR="0064037E">
        <w:rPr>
          <w:b/>
          <w:sz w:val="28"/>
          <w:szCs w:val="28"/>
          <w:u w:val="single"/>
        </w:rPr>
        <w:t>№</w:t>
      </w:r>
      <w:r w:rsidR="00CD2DA1">
        <w:rPr>
          <w:b/>
          <w:sz w:val="28"/>
          <w:szCs w:val="28"/>
          <w:u w:val="single"/>
        </w:rPr>
        <w:t>4</w:t>
      </w:r>
      <w:r w:rsidR="00A0360A">
        <w:rPr>
          <w:b/>
          <w:sz w:val="28"/>
          <w:szCs w:val="28"/>
          <w:u w:val="single"/>
        </w:rPr>
        <w:t>__</w:t>
      </w:r>
    </w:p>
    <w:p w:rsidR="00A0360A" w:rsidRDefault="00A0360A" w:rsidP="007E0B44">
      <w:pPr>
        <w:ind w:right="2551"/>
      </w:pPr>
      <w:r>
        <w:t>О внес</w:t>
      </w:r>
      <w:r w:rsidR="002D3CCB">
        <w:t>ении изменений в постановление а</w:t>
      </w:r>
      <w:r>
        <w:t>дминистрации муниципальн</w:t>
      </w:r>
      <w:r w:rsidR="00452018">
        <w:t>о</w:t>
      </w:r>
      <w:r>
        <w:t>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64037E">
        <w:t>й Самарской области на 2019-2025</w:t>
      </w:r>
      <w:r>
        <w:t xml:space="preserve"> годы»</w:t>
      </w:r>
    </w:p>
    <w:p w:rsidR="00A0360A" w:rsidRDefault="00A0360A" w:rsidP="002D3CCB">
      <w:pPr>
        <w:spacing w:line="360" w:lineRule="auto"/>
        <w:jc w:val="both"/>
      </w:pPr>
    </w:p>
    <w:p w:rsidR="00A0360A" w:rsidRPr="007E0B44" w:rsidRDefault="00A0360A" w:rsidP="002D3CCB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CD06DC">
        <w:rPr>
          <w:color w:val="000000" w:themeColor="text1"/>
        </w:rPr>
        <w:t>5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2D3CCB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2D3CCB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A0360A" w:rsidRPr="007E0B44" w:rsidRDefault="002D3CCB" w:rsidP="002D3CCB">
      <w:pPr>
        <w:spacing w:line="360" w:lineRule="auto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>дминистрации муниципального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64037E">
        <w:rPr>
          <w:color w:val="000000" w:themeColor="text1"/>
        </w:rPr>
        <w:t>5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F43120" w:rsidRPr="007E0B44" w:rsidRDefault="00A0360A" w:rsidP="002D3CCB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1.1</w:t>
      </w:r>
      <w:r w:rsidR="00C95878" w:rsidRPr="007E0B44">
        <w:rPr>
          <w:color w:val="000000" w:themeColor="text1"/>
        </w:rPr>
        <w:t>.</w:t>
      </w:r>
      <w:r w:rsidR="005A5B9E" w:rsidRPr="007E0B44">
        <w:rPr>
          <w:color w:val="000000" w:themeColor="text1"/>
        </w:rPr>
        <w:t xml:space="preserve"> </w:t>
      </w:r>
      <w:r w:rsidR="00F43120" w:rsidRPr="007E0B44">
        <w:rPr>
          <w:color w:val="000000" w:themeColor="text1"/>
        </w:rPr>
        <w:t xml:space="preserve">В наименование постановления </w:t>
      </w:r>
      <w:r w:rsidR="00FE4A28" w:rsidRPr="007E0B44">
        <w:rPr>
          <w:color w:val="000000" w:themeColor="text1"/>
        </w:rPr>
        <w:t xml:space="preserve">и далее по тексту </w:t>
      </w:r>
      <w:r w:rsidR="00E039A1" w:rsidRPr="007E0B44">
        <w:rPr>
          <w:color w:val="000000" w:themeColor="text1"/>
        </w:rPr>
        <w:t xml:space="preserve">постановления </w:t>
      </w:r>
      <w:r w:rsidR="00AE1CF4" w:rsidRPr="007E0B44">
        <w:rPr>
          <w:color w:val="000000" w:themeColor="text1"/>
        </w:rPr>
        <w:t>слова «2019-202</w:t>
      </w:r>
      <w:r w:rsidR="0064037E">
        <w:rPr>
          <w:color w:val="000000" w:themeColor="text1"/>
        </w:rPr>
        <w:t>5</w:t>
      </w:r>
      <w:r w:rsidR="00F43120" w:rsidRPr="007E0B44">
        <w:rPr>
          <w:color w:val="000000" w:themeColor="text1"/>
        </w:rPr>
        <w:t xml:space="preserve"> го</w:t>
      </w:r>
      <w:r w:rsidR="0064037E">
        <w:rPr>
          <w:color w:val="000000" w:themeColor="text1"/>
        </w:rPr>
        <w:t xml:space="preserve">ды» </w:t>
      </w:r>
      <w:proofErr w:type="gramStart"/>
      <w:r w:rsidR="0064037E">
        <w:rPr>
          <w:color w:val="000000" w:themeColor="text1"/>
        </w:rPr>
        <w:t>заменить на слова</w:t>
      </w:r>
      <w:proofErr w:type="gramEnd"/>
      <w:r w:rsidR="0064037E">
        <w:rPr>
          <w:color w:val="000000" w:themeColor="text1"/>
        </w:rPr>
        <w:t xml:space="preserve"> «2019-2026</w:t>
      </w:r>
      <w:r w:rsidR="00AE1CF4" w:rsidRPr="007E0B44">
        <w:rPr>
          <w:color w:val="000000" w:themeColor="text1"/>
        </w:rPr>
        <w:t xml:space="preserve"> </w:t>
      </w:r>
      <w:r w:rsidR="00F43120" w:rsidRPr="007E0B44">
        <w:rPr>
          <w:color w:val="000000" w:themeColor="text1"/>
        </w:rPr>
        <w:t>годы».</w:t>
      </w:r>
    </w:p>
    <w:p w:rsidR="00F43120" w:rsidRPr="007E0B44" w:rsidRDefault="00F43120" w:rsidP="002D3CCB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1.2. В </w:t>
      </w:r>
      <w:r w:rsidR="00FE4A28" w:rsidRPr="007E0B44">
        <w:rPr>
          <w:color w:val="000000" w:themeColor="text1"/>
        </w:rPr>
        <w:t>наименовании</w:t>
      </w:r>
      <w:r w:rsidRPr="007E0B44">
        <w:rPr>
          <w:color w:val="000000" w:themeColor="text1"/>
        </w:rPr>
        <w:t xml:space="preserve"> муниципальной программы «Создание благоприятных условий в целях привлечения медицинских работников для работы в государственных бюджетных </w:t>
      </w:r>
      <w:r w:rsidRPr="007E0B44">
        <w:rPr>
          <w:color w:val="000000" w:themeColor="text1"/>
        </w:rPr>
        <w:lastRenderedPageBreak/>
        <w:t>учреждениях здравоохранения, расположенных на территории муниципального района Клявлинский Самарской области на 2019-</w:t>
      </w:r>
      <w:r w:rsidR="00AE1CF4" w:rsidRPr="007E0B44">
        <w:rPr>
          <w:color w:val="000000" w:themeColor="text1"/>
        </w:rPr>
        <w:t>202</w:t>
      </w:r>
      <w:r w:rsidR="0064037E">
        <w:rPr>
          <w:color w:val="000000" w:themeColor="text1"/>
        </w:rPr>
        <w:t>5</w:t>
      </w:r>
      <w:r w:rsidRPr="007E0B44">
        <w:rPr>
          <w:color w:val="000000" w:themeColor="text1"/>
        </w:rPr>
        <w:t xml:space="preserve"> годы» (далее – Программа) и далее по тексту Программы </w:t>
      </w:r>
      <w:r w:rsidR="00FE4A28" w:rsidRPr="007E0B44">
        <w:rPr>
          <w:color w:val="000000" w:themeColor="text1"/>
        </w:rPr>
        <w:t xml:space="preserve">слова </w:t>
      </w:r>
      <w:r w:rsidR="00C20A3A" w:rsidRPr="007E0B44">
        <w:rPr>
          <w:color w:val="000000" w:themeColor="text1"/>
        </w:rPr>
        <w:t>«2019-202</w:t>
      </w:r>
      <w:r w:rsidR="0064037E">
        <w:rPr>
          <w:color w:val="000000" w:themeColor="text1"/>
        </w:rPr>
        <w:t>5</w:t>
      </w:r>
      <w:r w:rsidRPr="007E0B44">
        <w:rPr>
          <w:color w:val="000000" w:themeColor="text1"/>
        </w:rPr>
        <w:t xml:space="preserve"> годы» </w:t>
      </w:r>
      <w:proofErr w:type="gramStart"/>
      <w:r w:rsidRPr="007E0B44">
        <w:rPr>
          <w:color w:val="000000" w:themeColor="text1"/>
        </w:rPr>
        <w:t>заменить на слова</w:t>
      </w:r>
      <w:proofErr w:type="gramEnd"/>
      <w:r w:rsidRPr="007E0B44">
        <w:rPr>
          <w:color w:val="000000" w:themeColor="text1"/>
        </w:rPr>
        <w:t xml:space="preserve"> «2019-202</w:t>
      </w:r>
      <w:r w:rsidR="0064037E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годы».</w:t>
      </w:r>
    </w:p>
    <w:p w:rsidR="00A0360A" w:rsidRPr="007E0B44" w:rsidRDefault="00F43120" w:rsidP="002D3CCB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1.3. </w:t>
      </w:r>
      <w:r w:rsidR="005A5B9E" w:rsidRPr="007E0B44">
        <w:rPr>
          <w:color w:val="000000" w:themeColor="text1"/>
        </w:rPr>
        <w:t xml:space="preserve">В паспорте </w:t>
      </w:r>
      <w:r w:rsidR="00FE4A28" w:rsidRPr="007E0B44">
        <w:rPr>
          <w:color w:val="000000" w:themeColor="text1"/>
        </w:rPr>
        <w:t>П</w:t>
      </w:r>
      <w:r w:rsidR="005A5B9E" w:rsidRPr="007E0B44">
        <w:rPr>
          <w:color w:val="000000" w:themeColor="text1"/>
        </w:rPr>
        <w:t>рограммы раздел «Объемы и источники финансирования муниципальной программы»</w:t>
      </w:r>
      <w:r w:rsidR="00D76061" w:rsidRPr="007E0B44">
        <w:rPr>
          <w:color w:val="000000" w:themeColor="text1"/>
        </w:rPr>
        <w:t xml:space="preserve"> изложить в следующей редакции</w:t>
      </w:r>
      <w:r w:rsidR="005A5B9E" w:rsidRPr="007E0B44">
        <w:rPr>
          <w:color w:val="000000" w:themeColor="text1"/>
        </w:rPr>
        <w:t xml:space="preserve">: </w:t>
      </w:r>
    </w:p>
    <w:p w:rsidR="00DD658C" w:rsidRPr="007E0B44" w:rsidRDefault="00DD658C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«Объем финансирования мероприятий Программы за счет средств</w:t>
      </w:r>
      <w:r w:rsidR="004C594E">
        <w:rPr>
          <w:color w:val="000000" w:themeColor="text1"/>
        </w:rPr>
        <w:t xml:space="preserve"> местного бюджета составляет </w:t>
      </w:r>
      <w:r w:rsidR="0064037E">
        <w:rPr>
          <w:color w:val="000000" w:themeColor="text1"/>
        </w:rPr>
        <w:t>1 070,500</w:t>
      </w:r>
      <w:r w:rsidRPr="007E0B44">
        <w:rPr>
          <w:color w:val="000000" w:themeColor="text1"/>
        </w:rPr>
        <w:t xml:space="preserve"> тыс. рублей, в том числе по годам: </w:t>
      </w:r>
    </w:p>
    <w:p w:rsidR="00DD658C" w:rsidRPr="007E0B44" w:rsidRDefault="00DD658C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DD658C" w:rsidRPr="007E0B44" w:rsidRDefault="00DD658C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2020 год – 160,000 тыс. рублей; </w:t>
      </w:r>
    </w:p>
    <w:p w:rsidR="00DD658C" w:rsidRPr="007E0B44" w:rsidRDefault="009A5B29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2021 год – 152</w:t>
      </w:r>
      <w:r w:rsidR="00DD658C" w:rsidRPr="007E0B44">
        <w:rPr>
          <w:color w:val="000000" w:themeColor="text1"/>
        </w:rPr>
        <w:t>,000 тыс. рублей;</w:t>
      </w:r>
    </w:p>
    <w:p w:rsidR="00DD658C" w:rsidRPr="007E0B44" w:rsidRDefault="007C441D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2022 год – 144</w:t>
      </w:r>
      <w:r w:rsidR="00DD658C" w:rsidRPr="007E0B44">
        <w:rPr>
          <w:color w:val="000000" w:themeColor="text1"/>
        </w:rPr>
        <w:t>,000 тыс. рублей;</w:t>
      </w:r>
    </w:p>
    <w:p w:rsidR="00DD658C" w:rsidRPr="007E0B44" w:rsidRDefault="007C441D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2023 год – 1</w:t>
      </w:r>
      <w:r w:rsidR="0064037E">
        <w:rPr>
          <w:color w:val="000000" w:themeColor="text1"/>
        </w:rPr>
        <w:t>44</w:t>
      </w:r>
      <w:r w:rsidR="00DD658C" w:rsidRPr="007E0B44">
        <w:rPr>
          <w:color w:val="000000" w:themeColor="text1"/>
        </w:rPr>
        <w:t>,000 тыс. рублей;</w:t>
      </w:r>
    </w:p>
    <w:p w:rsidR="007C441D" w:rsidRDefault="007C441D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2024 год – </w:t>
      </w:r>
      <w:r w:rsidR="0064037E">
        <w:rPr>
          <w:color w:val="000000" w:themeColor="text1"/>
        </w:rPr>
        <w:t>130</w:t>
      </w:r>
      <w:r>
        <w:rPr>
          <w:color w:val="000000" w:themeColor="text1"/>
        </w:rPr>
        <w:t>,000 тыс. рублей;</w:t>
      </w:r>
    </w:p>
    <w:p w:rsidR="0064037E" w:rsidRDefault="004C594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="0064037E">
        <w:rPr>
          <w:color w:val="000000" w:themeColor="text1"/>
        </w:rPr>
        <w:t xml:space="preserve"> год – 108,000 тыс. рублей;</w:t>
      </w:r>
    </w:p>
    <w:p w:rsidR="00DD658C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2026 год – 108,000 тыс. рублей</w:t>
      </w:r>
      <w:proofErr w:type="gramStart"/>
      <w:r>
        <w:rPr>
          <w:color w:val="000000" w:themeColor="text1"/>
        </w:rPr>
        <w:t>.»</w:t>
      </w:r>
      <w:r w:rsidR="00DD658C" w:rsidRPr="007E0B44">
        <w:rPr>
          <w:color w:val="000000" w:themeColor="text1"/>
        </w:rPr>
        <w:t xml:space="preserve">        </w:t>
      </w:r>
      <w:proofErr w:type="gramEnd"/>
    </w:p>
    <w:p w:rsidR="00A0360A" w:rsidRPr="007E0B44" w:rsidRDefault="00D76061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FE4A28" w:rsidRPr="007E0B44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. В Разделе </w:t>
      </w:r>
      <w:r w:rsidRPr="007E0B44">
        <w:rPr>
          <w:b/>
          <w:color w:val="000000" w:themeColor="text1"/>
        </w:rPr>
        <w:t xml:space="preserve"> </w:t>
      </w:r>
      <w:r w:rsidRPr="007E0B44">
        <w:rPr>
          <w:color w:val="000000" w:themeColor="text1"/>
        </w:rPr>
        <w:t xml:space="preserve">5 « Ресурсное обеспечение муниципальной программы» </w:t>
      </w:r>
      <w:r w:rsidR="002D3CCB">
        <w:rPr>
          <w:color w:val="000000" w:themeColor="text1"/>
        </w:rPr>
        <w:t>второй</w:t>
      </w:r>
      <w:r w:rsidR="006E47C1" w:rsidRPr="007E0B44">
        <w:rPr>
          <w:color w:val="000000" w:themeColor="text1"/>
        </w:rPr>
        <w:t xml:space="preserve"> </w:t>
      </w:r>
      <w:r w:rsidRPr="007E0B44">
        <w:rPr>
          <w:color w:val="000000" w:themeColor="text1"/>
        </w:rPr>
        <w:t xml:space="preserve"> абзац изложить в следующей редакции:</w:t>
      </w:r>
    </w:p>
    <w:p w:rsidR="00DD658C" w:rsidRPr="007E0B44" w:rsidRDefault="00D76061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</w:t>
      </w:r>
      <w:r w:rsidR="00DD658C" w:rsidRPr="007E0B44">
        <w:rPr>
          <w:color w:val="000000" w:themeColor="text1"/>
        </w:rPr>
        <w:t>Объем финансирования мероприятий Программы за счет средств</w:t>
      </w:r>
      <w:r w:rsidR="004C594E">
        <w:rPr>
          <w:color w:val="000000" w:themeColor="text1"/>
        </w:rPr>
        <w:t xml:space="preserve"> местного бюджета составляет </w:t>
      </w:r>
      <w:r w:rsidR="0064037E">
        <w:rPr>
          <w:color w:val="000000" w:themeColor="text1"/>
        </w:rPr>
        <w:t>1 070,500</w:t>
      </w:r>
      <w:r w:rsidR="00DD658C" w:rsidRPr="007E0B44">
        <w:rPr>
          <w:color w:val="000000" w:themeColor="text1"/>
        </w:rPr>
        <w:t xml:space="preserve"> тыс. рублей, в том числе по годам: </w:t>
      </w:r>
    </w:p>
    <w:p w:rsidR="0064037E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64037E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2020 год – 160,000 тыс. рублей; </w:t>
      </w:r>
    </w:p>
    <w:p w:rsidR="0064037E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2021 год – 152</w:t>
      </w:r>
      <w:r w:rsidRPr="007E0B44">
        <w:rPr>
          <w:color w:val="000000" w:themeColor="text1"/>
        </w:rPr>
        <w:t>,000 тыс. рублей;</w:t>
      </w:r>
    </w:p>
    <w:p w:rsidR="0064037E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2022 год – 144</w:t>
      </w:r>
      <w:r w:rsidRPr="007E0B44">
        <w:rPr>
          <w:color w:val="000000" w:themeColor="text1"/>
        </w:rPr>
        <w:t>,000 тыс. рублей;</w:t>
      </w:r>
    </w:p>
    <w:p w:rsidR="0064037E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2023 год – 144</w:t>
      </w:r>
      <w:r w:rsidRPr="007E0B44">
        <w:rPr>
          <w:color w:val="000000" w:themeColor="text1"/>
        </w:rPr>
        <w:t>,000 тыс. рублей;</w:t>
      </w:r>
    </w:p>
    <w:p w:rsidR="0064037E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2024 год – 130,000 тыс. рублей;</w:t>
      </w:r>
    </w:p>
    <w:p w:rsidR="0064037E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2025 год – 108,000 тыс. рублей;</w:t>
      </w:r>
    </w:p>
    <w:p w:rsidR="0064037E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2026 год – 108,000 тыс. рублей</w:t>
      </w:r>
      <w:proofErr w:type="gramStart"/>
      <w:r>
        <w:rPr>
          <w:color w:val="000000" w:themeColor="text1"/>
        </w:rPr>
        <w:t>.»</w:t>
      </w:r>
      <w:r w:rsidR="002D3CCB">
        <w:rPr>
          <w:color w:val="000000" w:themeColor="text1"/>
        </w:rPr>
        <w:t>.</w:t>
      </w:r>
      <w:r w:rsidRPr="007E0B44">
        <w:rPr>
          <w:color w:val="000000" w:themeColor="text1"/>
        </w:rPr>
        <w:t xml:space="preserve">        </w:t>
      </w:r>
      <w:proofErr w:type="gramEnd"/>
    </w:p>
    <w:p w:rsidR="0064037E" w:rsidRPr="007E0B44" w:rsidRDefault="0064037E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</w:p>
    <w:p w:rsidR="00924DF9" w:rsidRDefault="00FE4A28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2.</w:t>
      </w:r>
      <w:r w:rsidR="00924DF9" w:rsidRPr="007E0B44">
        <w:rPr>
          <w:color w:val="000000" w:themeColor="text1"/>
        </w:rPr>
        <w:t xml:space="preserve"> </w:t>
      </w:r>
      <w:r w:rsidR="00944C3F" w:rsidRPr="007E0B44">
        <w:rPr>
          <w:color w:val="000000" w:themeColor="text1"/>
        </w:rPr>
        <w:t xml:space="preserve"> </w:t>
      </w:r>
      <w:r w:rsidR="00924DF9" w:rsidRPr="007E0B44">
        <w:rPr>
          <w:color w:val="000000" w:themeColor="text1"/>
        </w:rPr>
        <w:t>Приложение №1 к Программе</w:t>
      </w:r>
      <w:r w:rsidR="00944C3F" w:rsidRPr="007E0B44">
        <w:rPr>
          <w:color w:val="000000" w:themeColor="text1"/>
        </w:rPr>
        <w:t xml:space="preserve"> </w:t>
      </w:r>
      <w:r w:rsidR="0064037E">
        <w:rPr>
          <w:color w:val="000000" w:themeColor="text1"/>
        </w:rPr>
        <w:t>изложить в новой редакции согласно приложению №1 к настоящему постановлению.</w:t>
      </w:r>
    </w:p>
    <w:p w:rsidR="00984818" w:rsidRDefault="00984818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984818">
        <w:rPr>
          <w:color w:val="000000" w:themeColor="text1"/>
        </w:rPr>
        <w:t xml:space="preserve"> </w:t>
      </w:r>
      <w:r>
        <w:rPr>
          <w:color w:val="000000" w:themeColor="text1"/>
        </w:rPr>
        <w:t>Приложение №2</w:t>
      </w:r>
      <w:r w:rsidRPr="007E0B44">
        <w:rPr>
          <w:color w:val="000000" w:themeColor="text1"/>
        </w:rPr>
        <w:t xml:space="preserve"> к Программе </w:t>
      </w:r>
      <w:r>
        <w:rPr>
          <w:color w:val="000000" w:themeColor="text1"/>
        </w:rPr>
        <w:t>изложить в новой редакции согласно приложению №2 к настоящему постановлению.</w:t>
      </w:r>
    </w:p>
    <w:p w:rsidR="00924DF9" w:rsidRPr="007E0B44" w:rsidRDefault="00FE4A28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4</w:t>
      </w:r>
      <w:r w:rsidR="00924DF9" w:rsidRPr="007E0B44">
        <w:rPr>
          <w:color w:val="000000" w:themeColor="text1"/>
        </w:rPr>
        <w:t xml:space="preserve">. Опубликовать настоящее постановление в </w:t>
      </w:r>
      <w:r w:rsidR="002D3CCB">
        <w:rPr>
          <w:color w:val="000000" w:themeColor="text1"/>
        </w:rPr>
        <w:t>газете «Вести</w:t>
      </w:r>
      <w:r w:rsidR="00C24963">
        <w:rPr>
          <w:color w:val="000000" w:themeColor="text1"/>
        </w:rPr>
        <w:t xml:space="preserve"> муниципального района Клявлинский Самарской области»</w:t>
      </w:r>
      <w:r w:rsidR="00924DF9" w:rsidRPr="007E0B44">
        <w:rPr>
          <w:color w:val="000000" w:themeColor="text1"/>
        </w:rPr>
        <w:t xml:space="preserve"> и </w:t>
      </w:r>
      <w:proofErr w:type="gramStart"/>
      <w:r w:rsidR="00924DF9" w:rsidRPr="007E0B44">
        <w:rPr>
          <w:color w:val="000000" w:themeColor="text1"/>
        </w:rPr>
        <w:t>разместить его</w:t>
      </w:r>
      <w:proofErr w:type="gramEnd"/>
      <w:r w:rsidR="00924DF9" w:rsidRPr="007E0B44">
        <w:rPr>
          <w:color w:val="000000" w:themeColor="text1"/>
        </w:rPr>
        <w:t xml:space="preserve"> в информационно-коммуникаци</w:t>
      </w:r>
      <w:r w:rsidR="002D3CCB">
        <w:rPr>
          <w:color w:val="000000" w:themeColor="text1"/>
        </w:rPr>
        <w:t>онной сети «Интернет» на сайте а</w:t>
      </w:r>
      <w:r w:rsidR="00924DF9" w:rsidRPr="007E0B44">
        <w:rPr>
          <w:color w:val="000000" w:themeColor="text1"/>
        </w:rPr>
        <w:t>дминистрации муниципального района Клявлинский.</w:t>
      </w:r>
    </w:p>
    <w:p w:rsidR="00924DF9" w:rsidRPr="007E0B44" w:rsidRDefault="00FE4A28" w:rsidP="002D3C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lastRenderedPageBreak/>
        <w:t>5</w:t>
      </w:r>
      <w:r w:rsidR="00924DF9" w:rsidRPr="007E0B44">
        <w:rPr>
          <w:color w:val="000000" w:themeColor="text1"/>
        </w:rPr>
        <w:t>. Настоящее постановление вступает в силу со дня его официального опубликования и распространяется на п</w:t>
      </w:r>
      <w:r w:rsidR="00AE1CF4" w:rsidRPr="007E0B44">
        <w:rPr>
          <w:color w:val="000000" w:themeColor="text1"/>
        </w:rPr>
        <w:t xml:space="preserve">равоотношения, возникшие с </w:t>
      </w:r>
      <w:r w:rsidR="0064037E">
        <w:rPr>
          <w:color w:val="000000" w:themeColor="text1"/>
        </w:rPr>
        <w:t>01.01.2023</w:t>
      </w:r>
      <w:r w:rsidR="00DD658C" w:rsidRPr="007E0B44">
        <w:rPr>
          <w:color w:val="000000" w:themeColor="text1"/>
        </w:rPr>
        <w:t>г.</w:t>
      </w:r>
    </w:p>
    <w:p w:rsidR="00924DF9" w:rsidRPr="007E0B44" w:rsidRDefault="00FE4A28" w:rsidP="002D3CCB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 w:rsidRPr="007E0B44">
        <w:rPr>
          <w:color w:val="000000" w:themeColor="text1"/>
        </w:rPr>
        <w:t>6</w:t>
      </w:r>
      <w:r w:rsidR="00924DF9" w:rsidRPr="007E0B44">
        <w:rPr>
          <w:color w:val="000000" w:themeColor="text1"/>
        </w:rPr>
        <w:t xml:space="preserve">. </w:t>
      </w:r>
      <w:proofErr w:type="gramStart"/>
      <w:r w:rsidR="00924DF9" w:rsidRPr="007E0B44">
        <w:rPr>
          <w:color w:val="000000" w:themeColor="text1"/>
        </w:rPr>
        <w:t>Контр</w:t>
      </w:r>
      <w:r w:rsidR="007E0B44" w:rsidRPr="007E0B44">
        <w:rPr>
          <w:color w:val="000000" w:themeColor="text1"/>
        </w:rPr>
        <w:t xml:space="preserve">оль </w:t>
      </w:r>
      <w:r w:rsidR="002D3CCB">
        <w:rPr>
          <w:color w:val="000000" w:themeColor="text1"/>
        </w:rPr>
        <w:t>за</w:t>
      </w:r>
      <w:proofErr w:type="gramEnd"/>
      <w:r w:rsidR="007E0B44" w:rsidRPr="007E0B44">
        <w:rPr>
          <w:color w:val="000000" w:themeColor="text1"/>
        </w:rPr>
        <w:t xml:space="preserve"> выполнением настоящего п</w:t>
      </w:r>
      <w:r w:rsidR="00924DF9" w:rsidRPr="007E0B44">
        <w:rPr>
          <w:color w:val="000000" w:themeColor="text1"/>
        </w:rPr>
        <w:t xml:space="preserve">остановления  </w:t>
      </w:r>
      <w:r w:rsidR="002D3CCB">
        <w:rPr>
          <w:color w:val="000000" w:themeColor="text1"/>
        </w:rPr>
        <w:t>оставляю за собой.</w:t>
      </w:r>
    </w:p>
    <w:p w:rsidR="0059726B" w:rsidRPr="007E0B44" w:rsidRDefault="0059726B" w:rsidP="00924DF9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BA0886" w:rsidRPr="007E0B44" w:rsidTr="00BA0886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BA0886" w:rsidRPr="007E0B44" w:rsidRDefault="0064037E" w:rsidP="00BA088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2D3CCB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Глава</w:t>
            </w:r>
            <w:r w:rsidR="00BA0886" w:rsidRPr="007E0B44">
              <w:rPr>
                <w:rFonts w:eastAsia="Calibri"/>
              </w:rPr>
              <w:t xml:space="preserve">  </w:t>
            </w:r>
            <w:proofErr w:type="gramStart"/>
            <w:r w:rsidR="00BA0886" w:rsidRPr="007E0B44">
              <w:rPr>
                <w:rFonts w:eastAsia="Calibri"/>
              </w:rPr>
              <w:t>муниципального</w:t>
            </w:r>
            <w:proofErr w:type="gramEnd"/>
            <w:r w:rsidR="00BA0886" w:rsidRPr="007E0B44">
              <w:rPr>
                <w:rFonts w:eastAsia="Calibri"/>
              </w:rPr>
              <w:t xml:space="preserve"> </w:t>
            </w:r>
          </w:p>
          <w:p w:rsidR="00BA0886" w:rsidRPr="007E0B44" w:rsidRDefault="002D3CCB" w:rsidP="00BA088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BA0886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BA0886" w:rsidRPr="007E0B44" w:rsidRDefault="00BA0886" w:rsidP="00BA0886">
            <w:pPr>
              <w:spacing w:line="276" w:lineRule="auto"/>
              <w:jc w:val="both"/>
              <w:rPr>
                <w:rFonts w:eastAsia="Calibri"/>
              </w:rPr>
            </w:pPr>
          </w:p>
          <w:p w:rsidR="00BA0886" w:rsidRPr="007E0B44" w:rsidRDefault="00BA0886" w:rsidP="00BA0886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</w:t>
            </w:r>
            <w:r w:rsidR="002D3CCB">
              <w:rPr>
                <w:rFonts w:eastAsia="Calibri"/>
              </w:rPr>
              <w:t xml:space="preserve">              </w:t>
            </w:r>
            <w:r w:rsidRPr="007E0B44">
              <w:rPr>
                <w:rFonts w:eastAsia="Calibri"/>
              </w:rPr>
              <w:t xml:space="preserve">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59726B" w:rsidRPr="007E0B44" w:rsidRDefault="0059726B" w:rsidP="00924DF9">
      <w:pPr>
        <w:spacing w:line="276" w:lineRule="auto"/>
        <w:jc w:val="both"/>
      </w:pPr>
    </w:p>
    <w:p w:rsidR="00FE4A28" w:rsidRPr="007E0B44" w:rsidRDefault="00FE4A28" w:rsidP="00FE4A28">
      <w:r w:rsidRPr="007E0B44">
        <w:t xml:space="preserve">                                                          </w:t>
      </w:r>
    </w:p>
    <w:p w:rsidR="007E0B44" w:rsidRPr="0029682E" w:rsidRDefault="007E0B44" w:rsidP="007E0B4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B52F31" w:rsidRDefault="00B52F31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2D3CCB" w:rsidRDefault="002D3CCB" w:rsidP="00FE4A28">
      <w:pPr>
        <w:spacing w:line="360" w:lineRule="auto"/>
        <w:jc w:val="both"/>
        <w:rPr>
          <w:sz w:val="22"/>
          <w:szCs w:val="22"/>
        </w:rPr>
      </w:pPr>
    </w:p>
    <w:p w:rsidR="00673577" w:rsidRDefault="00FE4A28" w:rsidP="00FE4A28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</w:t>
      </w:r>
      <w:r w:rsidR="0059726B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</w:p>
    <w:p w:rsidR="00673577" w:rsidRDefault="00673577" w:rsidP="00FE4A28">
      <w:pPr>
        <w:spacing w:line="360" w:lineRule="auto"/>
        <w:jc w:val="both"/>
        <w:rPr>
          <w:sz w:val="22"/>
          <w:szCs w:val="22"/>
        </w:rPr>
      </w:pP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2D3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8B0" w:rsidRPr="004A18B0" w:rsidRDefault="00B44738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</w:t>
      </w:r>
      <w:r w:rsidR="004A18B0" w:rsidRPr="004A18B0">
        <w:rPr>
          <w:sz w:val="18"/>
          <w:szCs w:val="18"/>
        </w:rPr>
        <w:t xml:space="preserve">ложение №1 к постановлению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</w:t>
      </w:r>
      <w:proofErr w:type="gramStart"/>
      <w:r w:rsidRPr="004A18B0">
        <w:rPr>
          <w:sz w:val="18"/>
          <w:szCs w:val="18"/>
        </w:rPr>
        <w:t>муниципального</w:t>
      </w:r>
      <w:proofErr w:type="gramEnd"/>
      <w:r w:rsidRPr="004A18B0">
        <w:rPr>
          <w:sz w:val="18"/>
          <w:szCs w:val="18"/>
        </w:rPr>
        <w:t xml:space="preserve">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района Клявлинский Самарской области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О внесении изменений в постановление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муниципального района Клявлинский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>от 0</w:t>
      </w:r>
      <w:r w:rsidR="002D3CCB">
        <w:rPr>
          <w:sz w:val="18"/>
          <w:szCs w:val="18"/>
        </w:rPr>
        <w:t>9.01.2023г. №4</w:t>
      </w:r>
      <w:r w:rsidRPr="004A18B0">
        <w:rPr>
          <w:sz w:val="18"/>
          <w:szCs w:val="18"/>
        </w:rPr>
        <w:t xml:space="preserve">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Приложение № 1 к муниципальной программе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«Создание благоприятных условий в целях привлечения </w:t>
      </w: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медицинских работников для работы в государственных бюджетных учреждениях здравоохранения, расположенных на </w:t>
      </w:r>
      <w:r w:rsidRPr="002D3CCB">
        <w:rPr>
          <w:sz w:val="18"/>
          <w:szCs w:val="18"/>
        </w:rPr>
        <w:t xml:space="preserve">территории </w:t>
      </w: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D3CCB">
        <w:rPr>
          <w:sz w:val="18"/>
          <w:szCs w:val="18"/>
        </w:rPr>
        <w:t xml:space="preserve">муниципального района Клявлинский </w:t>
      </w: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</w:pPr>
      <w:r w:rsidRPr="002D3CCB">
        <w:rPr>
          <w:sz w:val="18"/>
          <w:szCs w:val="18"/>
        </w:rPr>
        <w:t>Самарской области на 2019-2026 годы</w:t>
      </w:r>
      <w:r w:rsidRPr="002D3CCB">
        <w:t>»</w:t>
      </w: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</w:pP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</w:pPr>
    </w:p>
    <w:p w:rsidR="004A18B0" w:rsidRPr="00BB7EE9" w:rsidRDefault="004A18B0" w:rsidP="004A18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3CCB">
        <w:rPr>
          <w:b/>
        </w:rPr>
        <w:t>Перечень целевых показателей (индикаторов)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2019-2026 годы»</w:t>
      </w:r>
    </w:p>
    <w:p w:rsidR="004A18B0" w:rsidRPr="00BB7EE9" w:rsidRDefault="004A18B0" w:rsidP="004A18B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146"/>
        <w:tblW w:w="150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635"/>
        <w:gridCol w:w="960"/>
        <w:gridCol w:w="1254"/>
        <w:gridCol w:w="960"/>
        <w:gridCol w:w="824"/>
        <w:gridCol w:w="974"/>
        <w:gridCol w:w="974"/>
        <w:gridCol w:w="974"/>
        <w:gridCol w:w="931"/>
        <w:gridCol w:w="993"/>
        <w:gridCol w:w="993"/>
      </w:tblGrid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70EC0">
              <w:rPr>
                <w:sz w:val="16"/>
                <w:szCs w:val="16"/>
              </w:rPr>
              <w:t>п</w:t>
            </w:r>
            <w:proofErr w:type="gramEnd"/>
            <w:r w:rsidRPr="00A70EC0">
              <w:rPr>
                <w:sz w:val="16"/>
                <w:szCs w:val="16"/>
              </w:rPr>
              <w:t>/п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единица</w:t>
            </w: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70EC0">
              <w:rPr>
                <w:sz w:val="16"/>
                <w:szCs w:val="16"/>
              </w:rPr>
              <w:t>измере</w:t>
            </w:r>
            <w:proofErr w:type="spellEnd"/>
            <w:r w:rsidRPr="00A70EC0">
              <w:rPr>
                <w:sz w:val="16"/>
                <w:szCs w:val="16"/>
              </w:rPr>
              <w:t xml:space="preserve"> </w:t>
            </w:r>
            <w:proofErr w:type="gramStart"/>
            <w:r w:rsidRPr="00A70EC0">
              <w:rPr>
                <w:sz w:val="16"/>
                <w:szCs w:val="16"/>
              </w:rPr>
              <w:t>-</w:t>
            </w:r>
            <w:proofErr w:type="spellStart"/>
            <w:r w:rsidRPr="00A70EC0">
              <w:rPr>
                <w:sz w:val="16"/>
                <w:szCs w:val="16"/>
              </w:rPr>
              <w:t>н</w:t>
            </w:r>
            <w:proofErr w:type="gramEnd"/>
            <w:r w:rsidRPr="00A70EC0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8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Значение целевого показателя (индикатора) по годам</w:t>
            </w:r>
          </w:p>
        </w:tc>
      </w:tr>
      <w:tr w:rsidR="004A18B0" w:rsidRPr="00A70EC0" w:rsidTr="00B87E63"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Базовый период (факт на 31.12. 2018 года)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2019г.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2020г.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9848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2021г.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9848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2022</w:t>
            </w:r>
            <w:r w:rsidR="004A18B0" w:rsidRPr="00A70EC0">
              <w:rPr>
                <w:sz w:val="16"/>
                <w:szCs w:val="16"/>
              </w:rPr>
              <w:t>г</w:t>
            </w:r>
            <w:r w:rsidRPr="00A70EC0">
              <w:rPr>
                <w:sz w:val="16"/>
                <w:szCs w:val="16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9848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2023</w:t>
            </w:r>
            <w:r w:rsidR="004A18B0" w:rsidRPr="00A70EC0">
              <w:rPr>
                <w:sz w:val="16"/>
                <w:szCs w:val="16"/>
              </w:rPr>
              <w:t>г</w:t>
            </w:r>
            <w:r w:rsidRPr="00A70EC0">
              <w:rPr>
                <w:sz w:val="16"/>
                <w:szCs w:val="16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2024</w:t>
            </w:r>
            <w:r w:rsidR="004A18B0" w:rsidRPr="00A70EC0">
              <w:rPr>
                <w:sz w:val="16"/>
                <w:szCs w:val="16"/>
              </w:rPr>
              <w:t>г</w:t>
            </w:r>
            <w:r w:rsidRPr="00A70EC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984818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2025</w:t>
            </w:r>
            <w:r w:rsidR="004A18B0" w:rsidRPr="00A70EC0">
              <w:rPr>
                <w:sz w:val="16"/>
                <w:szCs w:val="16"/>
              </w:rPr>
              <w:t>г</w:t>
            </w:r>
            <w:r w:rsidRPr="00A70EC0">
              <w:rPr>
                <w:sz w:val="16"/>
                <w:szCs w:val="16"/>
              </w:rPr>
              <w:t>.</w:t>
            </w:r>
            <w:r w:rsidR="004A18B0" w:rsidRPr="00A70E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2026г</w:t>
            </w:r>
            <w:r w:rsidR="00984818" w:rsidRPr="00A70EC0">
              <w:rPr>
                <w:sz w:val="16"/>
                <w:szCs w:val="16"/>
              </w:rPr>
              <w:t>.</w:t>
            </w:r>
          </w:p>
        </w:tc>
      </w:tr>
      <w:tr w:rsidR="00333452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Укомплектованность врачами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%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56,6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65,2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67,2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70,2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95</w:t>
            </w:r>
          </w:p>
        </w:tc>
      </w:tr>
      <w:tr w:rsidR="00333452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Обеспеченность населения врачебными кадрами (на 10 000 населения)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23,1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23,4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23,7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452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</w:p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22,7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</w:p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</w:p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</w:p>
          <w:p w:rsidR="00333452" w:rsidRPr="00A70EC0" w:rsidRDefault="00333452" w:rsidP="00333452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22,7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3.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Удельный вес медицинских работников (врачей), обратившихся в Администрацию муниципального района Клявлинский и получивших меры социальной поддержки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%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Количество врачей, привлеченных для работы на вакантные должности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70EC0">
              <w:rPr>
                <w:sz w:val="16"/>
                <w:szCs w:val="16"/>
              </w:rPr>
              <w:t>Количество среднего медицинского персонала, привлеченных для работы на вакантные должности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333452" w:rsidP="0033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33345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Количество студентов, успешно (на «4» и «5») осваивающих курс обучения, обучающихся в высших медицинских учебных заведениях по договорам о целевом обучении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6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7.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70EC0">
              <w:rPr>
                <w:sz w:val="16"/>
                <w:szCs w:val="16"/>
              </w:rPr>
              <w:t>Количество лиц с высшим медицинским образованием, завершившим профессиональное обучение, обратившиеся за получением единовременного пособия в размере 10 тысяч рублей на обустройство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544E" w:rsidRPr="00A70EC0" w:rsidRDefault="0010544E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8.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A70EC0">
              <w:rPr>
                <w:sz w:val="16"/>
                <w:szCs w:val="16"/>
              </w:rPr>
              <w:t>профориентационной</w:t>
            </w:r>
            <w:proofErr w:type="spellEnd"/>
            <w:r w:rsidRPr="00A70EC0">
              <w:rPr>
                <w:sz w:val="16"/>
                <w:szCs w:val="16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70EC0">
              <w:rPr>
                <w:sz w:val="16"/>
                <w:szCs w:val="16"/>
              </w:rPr>
              <w:t>Количе</w:t>
            </w:r>
            <w:proofErr w:type="spellEnd"/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70EC0">
              <w:rPr>
                <w:sz w:val="16"/>
                <w:szCs w:val="16"/>
              </w:rPr>
              <w:t>ство</w:t>
            </w:r>
            <w:proofErr w:type="spellEnd"/>
            <w:r w:rsidRPr="00A70EC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0EC0">
              <w:rPr>
                <w:sz w:val="16"/>
                <w:szCs w:val="16"/>
              </w:rPr>
              <w:t>меропр</w:t>
            </w:r>
            <w:proofErr w:type="spellEnd"/>
            <w:r w:rsidRPr="00A70EC0">
              <w:rPr>
                <w:sz w:val="16"/>
                <w:szCs w:val="16"/>
              </w:rPr>
              <w:t xml:space="preserve"> </w:t>
            </w:r>
            <w:proofErr w:type="spellStart"/>
            <w:r w:rsidRPr="00A70EC0">
              <w:rPr>
                <w:sz w:val="16"/>
                <w:szCs w:val="16"/>
              </w:rPr>
              <w:t>иятии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33345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33345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33345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33345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33345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9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Предоставление земельных участков под индивидуальное жилищное строительство</w:t>
            </w: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Единовременная помощь при строительстве или приобретении жилья на территории муниципального района Клявлинский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</w:t>
            </w:r>
          </w:p>
        </w:tc>
      </w:tr>
      <w:tr w:rsidR="004A18B0" w:rsidRPr="00A70EC0" w:rsidTr="00B87E63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Предоставление бесплатного проезда по регулируемым тарифам</w:t>
            </w: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411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1312" w:rsidRPr="00A70EC0" w:rsidRDefault="00411312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18B0" w:rsidRPr="00A70EC0" w:rsidRDefault="004A18B0" w:rsidP="00B8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40</w:t>
            </w:r>
          </w:p>
        </w:tc>
      </w:tr>
    </w:tbl>
    <w:p w:rsidR="004A18B0" w:rsidRPr="00BB7EE9" w:rsidRDefault="004A18B0" w:rsidP="004A18B0">
      <w:pPr>
        <w:widowControl w:val="0"/>
        <w:autoSpaceDE w:val="0"/>
        <w:autoSpaceDN w:val="0"/>
        <w:adjustRightInd w:val="0"/>
      </w:pPr>
    </w:p>
    <w:p w:rsidR="00BD4D0C" w:rsidRDefault="00BD4D0C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D4D0C" w:rsidRDefault="00BD4D0C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D4D0C" w:rsidRDefault="00BD4D0C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Приложение №1 к постановлению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</w:t>
      </w:r>
      <w:proofErr w:type="gramStart"/>
      <w:r w:rsidRPr="004A18B0">
        <w:rPr>
          <w:sz w:val="18"/>
          <w:szCs w:val="18"/>
        </w:rPr>
        <w:t>муниципального</w:t>
      </w:r>
      <w:proofErr w:type="gramEnd"/>
      <w:r w:rsidRPr="004A18B0">
        <w:rPr>
          <w:sz w:val="18"/>
          <w:szCs w:val="18"/>
        </w:rPr>
        <w:t xml:space="preserve">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района Клявлинский Самарской области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О внесении изменений в постановление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муниципального района Клявлинский </w:t>
      </w:r>
    </w:p>
    <w:p w:rsidR="002D3CCB" w:rsidRPr="002D3CCB" w:rsidRDefault="002D3CCB" w:rsidP="002D3CC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D3CCB">
        <w:rPr>
          <w:sz w:val="18"/>
          <w:szCs w:val="18"/>
        </w:rPr>
        <w:t xml:space="preserve">от 09.01.2023г. №4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Приложение № 1 к муниципальной программе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«Создание благоприятных условий в целях привлечения </w:t>
      </w:r>
    </w:p>
    <w:p w:rsidR="004A18B0" w:rsidRPr="004A18B0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медицинских работников для работы в государственных бюджетных учреждениях здравоохранения, расположенных на территории </w:t>
      </w: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D3CCB">
        <w:rPr>
          <w:sz w:val="18"/>
          <w:szCs w:val="18"/>
        </w:rPr>
        <w:t xml:space="preserve">муниципального района Клявлинский </w:t>
      </w:r>
    </w:p>
    <w:p w:rsidR="004A18B0" w:rsidRPr="002D3CCB" w:rsidRDefault="004A18B0" w:rsidP="004A18B0">
      <w:pPr>
        <w:widowControl w:val="0"/>
        <w:autoSpaceDE w:val="0"/>
        <w:autoSpaceDN w:val="0"/>
        <w:adjustRightInd w:val="0"/>
        <w:jc w:val="right"/>
      </w:pPr>
      <w:r w:rsidRPr="002D3CCB">
        <w:rPr>
          <w:sz w:val="18"/>
          <w:szCs w:val="18"/>
        </w:rPr>
        <w:t>Самарской области на 2019-2026 годы</w:t>
      </w:r>
      <w:r w:rsidRPr="002D3CCB">
        <w:t>»</w:t>
      </w:r>
    </w:p>
    <w:p w:rsidR="00673577" w:rsidRPr="002D3CCB" w:rsidRDefault="00673577" w:rsidP="00673577">
      <w:pPr>
        <w:widowControl w:val="0"/>
        <w:autoSpaceDE w:val="0"/>
        <w:autoSpaceDN w:val="0"/>
        <w:adjustRightInd w:val="0"/>
        <w:jc w:val="right"/>
      </w:pPr>
    </w:p>
    <w:p w:rsidR="00673577" w:rsidRPr="002D3CCB" w:rsidRDefault="00673577" w:rsidP="00673577">
      <w:pPr>
        <w:widowControl w:val="0"/>
        <w:autoSpaceDE w:val="0"/>
        <w:autoSpaceDN w:val="0"/>
        <w:adjustRightInd w:val="0"/>
        <w:jc w:val="right"/>
      </w:pPr>
    </w:p>
    <w:p w:rsidR="00673577" w:rsidRPr="002D3CCB" w:rsidRDefault="00673577" w:rsidP="006735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3CCB">
        <w:rPr>
          <w:b/>
        </w:rPr>
        <w:t>Перечень мероприятий муниципальной программы «Создание благоприятных условий в целях привлечения</w:t>
      </w:r>
    </w:p>
    <w:p w:rsidR="00673577" w:rsidRPr="00BB7EE9" w:rsidRDefault="00673577" w:rsidP="006735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3CCB">
        <w:rPr>
          <w:b/>
        </w:rPr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2019-2026 годы»</w:t>
      </w:r>
    </w:p>
    <w:p w:rsidR="00673577" w:rsidRPr="00BB7EE9" w:rsidRDefault="00673577" w:rsidP="0067357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="-386" w:tblpY="20"/>
        <w:tblW w:w="16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7"/>
        <w:gridCol w:w="1597"/>
        <w:gridCol w:w="444"/>
        <w:gridCol w:w="832"/>
        <w:gridCol w:w="869"/>
        <w:gridCol w:w="992"/>
        <w:gridCol w:w="1559"/>
        <w:gridCol w:w="993"/>
        <w:gridCol w:w="18"/>
        <w:gridCol w:w="832"/>
        <w:gridCol w:w="18"/>
        <w:gridCol w:w="833"/>
        <w:gridCol w:w="18"/>
        <w:gridCol w:w="836"/>
        <w:gridCol w:w="14"/>
        <w:gridCol w:w="841"/>
        <w:gridCol w:w="10"/>
        <w:gridCol w:w="844"/>
        <w:gridCol w:w="6"/>
        <w:gridCol w:w="851"/>
        <w:gridCol w:w="852"/>
        <w:gridCol w:w="709"/>
        <w:gridCol w:w="1701"/>
      </w:tblGrid>
      <w:tr w:rsidR="00673577" w:rsidRPr="00A70EC0" w:rsidTr="00A70EC0">
        <w:trPr>
          <w:trHeight w:val="38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70EC0">
              <w:rPr>
                <w:rFonts w:ascii="Sylfaen" w:hAnsi="Sylfaen"/>
                <w:sz w:val="16"/>
                <w:szCs w:val="16"/>
              </w:rPr>
              <w:t>п</w:t>
            </w:r>
            <w:proofErr w:type="gramEnd"/>
            <w:r w:rsidRPr="00A70EC0">
              <w:rPr>
                <w:rFonts w:ascii="Sylfaen" w:hAnsi="Sylfaen"/>
                <w:sz w:val="16"/>
                <w:szCs w:val="16"/>
              </w:rPr>
              <w:t>/ п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Исполнители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Срок испол</w:t>
            </w:r>
            <w:r w:rsidRPr="00A70EC0">
              <w:rPr>
                <w:rFonts w:ascii="Sylfaen" w:hAnsi="Sylfaen"/>
                <w:sz w:val="16"/>
                <w:szCs w:val="16"/>
              </w:rPr>
              <w:softHyphen/>
              <w:t>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Источник фи</w:t>
            </w:r>
            <w:r w:rsidRPr="00A70EC0">
              <w:rPr>
                <w:rFonts w:ascii="Sylfaen" w:hAnsi="Sylfaen"/>
                <w:sz w:val="16"/>
                <w:szCs w:val="16"/>
              </w:rPr>
              <w:softHyphen/>
              <w:t>нансирования</w:t>
            </w:r>
          </w:p>
        </w:tc>
        <w:tc>
          <w:tcPr>
            <w:tcW w:w="76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Объем финансирования, рублей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Ожидаемый результат</w:t>
            </w:r>
          </w:p>
        </w:tc>
      </w:tr>
      <w:tr w:rsidR="00673577" w:rsidRPr="00A70EC0" w:rsidTr="00A70EC0">
        <w:trPr>
          <w:trHeight w:val="382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2019г.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2020г.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2021г.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2022г.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2023г.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2024г.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490C19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2026</w:t>
            </w:r>
            <w:r w:rsidR="00673577" w:rsidRPr="00A70EC0">
              <w:rPr>
                <w:rFonts w:ascii="Sylfaen" w:hAnsi="Sylfaen"/>
                <w:sz w:val="16"/>
                <w:szCs w:val="16"/>
              </w:rPr>
              <w:t>г.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</w:tr>
      <w:tr w:rsidR="00673577" w:rsidRPr="00A70EC0" w:rsidTr="00A70EC0">
        <w:trPr>
          <w:trHeight w:val="38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I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rFonts w:ascii="Sylfaen" w:hAnsi="Sylfaen"/>
                <w:sz w:val="16"/>
                <w:szCs w:val="16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490C19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490C19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15</w:t>
            </w:r>
          </w:p>
        </w:tc>
      </w:tr>
      <w:tr w:rsidR="00673577" w:rsidRPr="00A70EC0" w:rsidTr="00A70EC0">
        <w:trPr>
          <w:gridAfter w:val="1"/>
          <w:wAfter w:w="1701" w:type="dxa"/>
          <w:trHeight w:val="640"/>
        </w:trPr>
        <w:tc>
          <w:tcPr>
            <w:tcW w:w="129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0EC0">
              <w:rPr>
                <w:sz w:val="16"/>
                <w:szCs w:val="16"/>
              </w:rPr>
              <w:t>Раздел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73577" w:rsidRPr="002D3CCB" w:rsidTr="00A70EC0">
        <w:trPr>
          <w:trHeight w:val="38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1.1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Выплата стипендии студен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 xml:space="preserve">там, </w:t>
            </w:r>
            <w:r w:rsidRPr="002D3CCB">
              <w:rPr>
                <w:sz w:val="16"/>
                <w:szCs w:val="16"/>
              </w:rPr>
              <w:t xml:space="preserve">успешно (на «4» и «5») </w:t>
            </w:r>
            <w:r w:rsidRPr="002D3CCB">
              <w:rPr>
                <w:rFonts w:ascii="Sylfaen" w:hAnsi="Sylfaen"/>
                <w:sz w:val="16"/>
                <w:szCs w:val="16"/>
              </w:rPr>
              <w:t>осваивающим курс обучения, обучающимся в высших медицинских учеб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ных заведениях по договорам о целевом обучении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она Клявлинский Самар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274,5000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40,500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36,000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54,000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46,000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46,000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36,000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 xml:space="preserve">Количество студентов, </w:t>
            </w:r>
            <w:r w:rsidRPr="002D3CCB">
              <w:rPr>
                <w:sz w:val="16"/>
                <w:szCs w:val="16"/>
              </w:rPr>
              <w:t xml:space="preserve">успешно </w:t>
            </w:r>
            <w:r w:rsidRPr="002D3CCB">
              <w:rPr>
                <w:rFonts w:ascii="Sylfaen" w:hAnsi="Sylfaen"/>
                <w:sz w:val="16"/>
                <w:szCs w:val="16"/>
              </w:rPr>
              <w:t>осваивающих курс  обучения, обучающихся в высших медицин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ских учебных заведениях по договорам о целевом обучении</w:t>
            </w:r>
          </w:p>
        </w:tc>
      </w:tr>
      <w:tr w:rsidR="00673577" w:rsidRPr="002D3CCB" w:rsidTr="00A70EC0">
        <w:trPr>
          <w:trHeight w:val="38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Единовременное пособие в размере 10 тысяч рублей на обустройст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во лиц с высшим медицин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ским образованием, завер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шившим профессиональное обучение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района Клявлинский Самар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Средства бюджета муниципального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района Клявлинский Самарской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Повышение укомплектованности врачебным персоналом.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врачей, привлеченных для работы в государственных бюджетных учреждениях здраво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охранения, расположен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ных на территории муниципального района Клявлинский Самарской об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ласти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1.3.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Предоставление медицинским работникам в собственность и безвозмездное пользование земельных участков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КУМИ Администрации муниципально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го района Клявлинский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 – 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180,000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40,000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врачей, привлеченных для работы в государственных бюджет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ных учреждениях здраво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охранения, расположен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ных на территории муниципального района Клявлинский Самарской об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ласти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1.4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Информирование медицин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ских кадров о возможности участия в муниципальных программах и оказание содей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 xml:space="preserve">ствия по включению </w:t>
            </w:r>
            <w:proofErr w:type="gramStart"/>
            <w:r w:rsidRPr="002D3CCB"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 w:rsidRPr="002D3CCB">
              <w:rPr>
                <w:rFonts w:ascii="Sylfaen" w:hAnsi="Sylfaen"/>
                <w:sz w:val="16"/>
                <w:szCs w:val="16"/>
              </w:rPr>
              <w:t xml:space="preserve"> действующие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программы по улучшению жилищных условий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она Клявлинский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врачей, привлеченных для работы в государственных бюджетных учреждениях здраво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охранения, расположенных на территории муниципального района Клявлинский Самарской об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ласти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1.5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sz w:val="16"/>
                <w:szCs w:val="16"/>
              </w:rPr>
              <w:t>Предоставление бесплатного проезда по регулируемым тарифам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она Клявлинский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CCB">
              <w:rPr>
                <w:sz w:val="16"/>
                <w:szCs w:val="16"/>
              </w:rPr>
              <w:t>В рамках те</w:t>
            </w:r>
            <w:r w:rsidRPr="002D3CCB">
              <w:rPr>
                <w:sz w:val="16"/>
                <w:szCs w:val="16"/>
              </w:rPr>
              <w:softHyphen/>
              <w:t>кущей дея</w:t>
            </w:r>
            <w:r w:rsidRPr="002D3CCB">
              <w:rPr>
                <w:sz w:val="16"/>
                <w:szCs w:val="16"/>
              </w:rPr>
              <w:softHyphen/>
              <w:t>тельности,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sz w:val="16"/>
                <w:szCs w:val="16"/>
              </w:rPr>
              <w:t xml:space="preserve">в рамках  муниципальной программы «Развитие муниципального пассажирского транспорта и транспортной </w:t>
            </w:r>
            <w:r w:rsidRPr="002D3CCB">
              <w:rPr>
                <w:sz w:val="16"/>
                <w:szCs w:val="16"/>
              </w:rPr>
              <w:lastRenderedPageBreak/>
              <w:t>инфраструктуры в муниципальном районе Клявлинский на 2013-2026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120,000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16,000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16,000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врачей, среднего и младшего медицинского персонала, привлеченных для работы в государственных бюджетных учреждениях здраво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</w: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охранения, расположенных на территории муниципального района Клявлинский Самарской об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ласти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CCB">
              <w:rPr>
                <w:sz w:val="16"/>
                <w:szCs w:val="16"/>
              </w:rPr>
              <w:t>Единовременная помощь при строительстве или приобретении жилья (в том числе с использованием ипотечного кредита) на территории муниципального района Клявлинский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она Клявлинский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240,000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30,000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врачей и среднего медицинского персонала, привлеченных для работы в государственных бюджетных учреждениях здраво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охранения, расположенных на территории муниципального района Клявлинский Самарской об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ласти,  при отсутствии у них жилого помещения на праве собственности на территории муниципального района Клявлинский</w:t>
            </w:r>
          </w:p>
        </w:tc>
      </w:tr>
      <w:tr w:rsidR="00673577" w:rsidRPr="002D3CCB" w:rsidTr="00A70EC0">
        <w:trPr>
          <w:trHeight w:val="382"/>
        </w:trPr>
        <w:tc>
          <w:tcPr>
            <w:tcW w:w="5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Всего по разделу 1: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974,500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112,500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148,000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140,000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132,000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132,000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118,000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96</w:t>
            </w:r>
            <w:r w:rsidR="008B15E8" w:rsidRPr="002D3CCB">
              <w:rPr>
                <w:rFonts w:ascii="Sylfaen" w:hAnsi="Sylfaen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96</w:t>
            </w:r>
            <w:r w:rsidR="008B15E8" w:rsidRPr="002D3CCB">
              <w:rPr>
                <w:rFonts w:ascii="Sylfaen" w:hAnsi="Sylfaen"/>
                <w:sz w:val="16"/>
                <w:szCs w:val="16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</w:tr>
      <w:tr w:rsidR="00673577" w:rsidRPr="002D3CCB" w:rsidTr="00A70EC0">
        <w:trPr>
          <w:trHeight w:val="382"/>
        </w:trPr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Раздел 2. Повышение престижа профессии медицинских работников.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2.1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 xml:space="preserve">Проведение </w:t>
            </w:r>
            <w:proofErr w:type="spellStart"/>
            <w:r w:rsidRPr="002D3CCB">
              <w:rPr>
                <w:rFonts w:ascii="Sylfaen" w:hAnsi="Sylfaen"/>
                <w:sz w:val="16"/>
                <w:szCs w:val="16"/>
              </w:rPr>
              <w:t>профориентационной</w:t>
            </w:r>
            <w:proofErr w:type="spellEnd"/>
            <w:r w:rsidRPr="002D3CCB">
              <w:rPr>
                <w:rFonts w:ascii="Sylfaen" w:hAnsi="Sylfaen"/>
                <w:sz w:val="16"/>
                <w:szCs w:val="16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она Клявлинский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 рамках те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кущей дея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студентов, поступивших в высшие медицинские учебные за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ведения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2.2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Награждение медицинских работников Благодарностью, Почетной грамотой Главы муниципального района Клявлинский к профессиональ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ным праздникам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она Клявлинский Самар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 xml:space="preserve">ской области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i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 рамках те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кущей дея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Укомплектованность штатных должностей вра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чей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2.3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Информационно-пропагандистские мероприятия,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направленные на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 xml:space="preserve">привлечение и </w:t>
            </w: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закрепление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медицинских кадров в государственные учреждения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здравоохранения муниципаль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ного   района Клявлинский Самарской области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района Клявлинский Самар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 xml:space="preserve">ской области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2019-2026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 рамках те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кущей дея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тельности</w:t>
            </w:r>
            <w:r w:rsidRPr="002D3CCB">
              <w:rPr>
                <w:sz w:val="16"/>
                <w:szCs w:val="16"/>
              </w:rPr>
              <w:t>;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CCB">
              <w:rPr>
                <w:sz w:val="16"/>
                <w:szCs w:val="16"/>
              </w:rPr>
              <w:t xml:space="preserve">в рамках  муниципальной программы «Поддержка и </w:t>
            </w:r>
            <w:r w:rsidRPr="002D3CCB">
              <w:rPr>
                <w:sz w:val="16"/>
                <w:szCs w:val="16"/>
              </w:rPr>
              <w:lastRenderedPageBreak/>
              <w:t>развитие  районной газеты </w:t>
            </w:r>
            <w:r w:rsidRPr="002D3CCB">
              <w:rPr>
                <w:sz w:val="16"/>
                <w:szCs w:val="16"/>
              </w:rPr>
              <w:br/>
              <w:t>«Знамя Родины» на 2014-2026 годы»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96,000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Количество студентов, поступивших в высшие медицинские учебные за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ведения, укомплектован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 xml:space="preserve">ность </w:t>
            </w: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штатных должно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стей врачей</w:t>
            </w:r>
          </w:p>
        </w:tc>
      </w:tr>
      <w:tr w:rsidR="00673577" w:rsidRPr="002D3CCB" w:rsidTr="00A70EC0">
        <w:trPr>
          <w:trHeight w:val="382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Размещение информации о возможности трудоустройства на официальном сайте Администрации муниципального района Клявлинский Самарской области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Администра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ция муници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пального района Клявлинский Самар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 xml:space="preserve">2019 – 2026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В рамках те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кущей дея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 w:hint="eastAsia"/>
                <w:sz w:val="16"/>
                <w:szCs w:val="16"/>
              </w:rPr>
              <w:t>у</w:t>
            </w:r>
            <w:r w:rsidRPr="002D3CCB">
              <w:rPr>
                <w:rFonts w:ascii="Sylfaen" w:hAnsi="Sylfaen"/>
                <w:sz w:val="16"/>
                <w:szCs w:val="16"/>
              </w:rPr>
              <w:t>комплектованность штатных должностей вра</w:t>
            </w:r>
            <w:r w:rsidRPr="002D3CCB">
              <w:rPr>
                <w:rFonts w:ascii="Sylfaen" w:hAnsi="Sylfaen"/>
                <w:sz w:val="16"/>
                <w:szCs w:val="16"/>
              </w:rPr>
              <w:softHyphen/>
              <w:t>чей</w:t>
            </w:r>
          </w:p>
        </w:tc>
      </w:tr>
      <w:tr w:rsidR="00673577" w:rsidRPr="002D3CCB" w:rsidTr="00A70EC0">
        <w:trPr>
          <w:trHeight w:val="382"/>
        </w:trPr>
        <w:tc>
          <w:tcPr>
            <w:tcW w:w="5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 xml:space="preserve">Всего по разделу 2: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96,000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rPr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</w:tr>
      <w:tr w:rsidR="00673577" w:rsidRPr="00A70EC0" w:rsidTr="00A70EC0">
        <w:trPr>
          <w:trHeight w:val="835"/>
        </w:trPr>
        <w:tc>
          <w:tcPr>
            <w:tcW w:w="6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Итого по программе: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1070,500</w:t>
            </w:r>
          </w:p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124,500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160,000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152,000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144,000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144,000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130,000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2D3CCB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108,000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2D3CCB">
              <w:rPr>
                <w:rFonts w:ascii="Sylfaen" w:hAnsi="Sylfaen"/>
                <w:sz w:val="16"/>
                <w:szCs w:val="16"/>
              </w:rPr>
              <w:t>108,000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77" w:rsidRPr="00A70EC0" w:rsidRDefault="00673577" w:rsidP="00A70EC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673577" w:rsidRPr="00BB7EE9" w:rsidRDefault="00673577" w:rsidP="00AC0A7C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673577" w:rsidRPr="00BB7EE9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10544E"/>
    <w:rsid w:val="00121431"/>
    <w:rsid w:val="002530F7"/>
    <w:rsid w:val="00275A81"/>
    <w:rsid w:val="00290E12"/>
    <w:rsid w:val="002B14F6"/>
    <w:rsid w:val="002B1DA7"/>
    <w:rsid w:val="002D3CCB"/>
    <w:rsid w:val="00333452"/>
    <w:rsid w:val="003338DD"/>
    <w:rsid w:val="00347A56"/>
    <w:rsid w:val="003615A3"/>
    <w:rsid w:val="003869B7"/>
    <w:rsid w:val="003E0B9B"/>
    <w:rsid w:val="003E6E3F"/>
    <w:rsid w:val="00411312"/>
    <w:rsid w:val="00452018"/>
    <w:rsid w:val="0047388A"/>
    <w:rsid w:val="00483021"/>
    <w:rsid w:val="00490C19"/>
    <w:rsid w:val="004A18B0"/>
    <w:rsid w:val="004C594E"/>
    <w:rsid w:val="004E308D"/>
    <w:rsid w:val="00525E5E"/>
    <w:rsid w:val="0059726B"/>
    <w:rsid w:val="005A2955"/>
    <w:rsid w:val="005A5B9E"/>
    <w:rsid w:val="005C0FAA"/>
    <w:rsid w:val="0064037E"/>
    <w:rsid w:val="00673577"/>
    <w:rsid w:val="006E47C1"/>
    <w:rsid w:val="00735EFD"/>
    <w:rsid w:val="007C441D"/>
    <w:rsid w:val="007C53AE"/>
    <w:rsid w:val="007E0B44"/>
    <w:rsid w:val="00820931"/>
    <w:rsid w:val="008244C8"/>
    <w:rsid w:val="00871874"/>
    <w:rsid w:val="008B15E8"/>
    <w:rsid w:val="008D292B"/>
    <w:rsid w:val="008E11E5"/>
    <w:rsid w:val="008E3E80"/>
    <w:rsid w:val="00900990"/>
    <w:rsid w:val="00924DF9"/>
    <w:rsid w:val="00944C3F"/>
    <w:rsid w:val="00965AFC"/>
    <w:rsid w:val="00984818"/>
    <w:rsid w:val="009A5B29"/>
    <w:rsid w:val="009E4B8F"/>
    <w:rsid w:val="00A0360A"/>
    <w:rsid w:val="00A6036A"/>
    <w:rsid w:val="00A70EC0"/>
    <w:rsid w:val="00A71C25"/>
    <w:rsid w:val="00AC0A7C"/>
    <w:rsid w:val="00AE1CF4"/>
    <w:rsid w:val="00AF1D9E"/>
    <w:rsid w:val="00B44738"/>
    <w:rsid w:val="00B52F31"/>
    <w:rsid w:val="00B54DA7"/>
    <w:rsid w:val="00B57815"/>
    <w:rsid w:val="00BA0886"/>
    <w:rsid w:val="00BD4D0C"/>
    <w:rsid w:val="00C20A3A"/>
    <w:rsid w:val="00C24963"/>
    <w:rsid w:val="00C575DC"/>
    <w:rsid w:val="00C95878"/>
    <w:rsid w:val="00CD06DC"/>
    <w:rsid w:val="00CD2DA1"/>
    <w:rsid w:val="00CD7CFF"/>
    <w:rsid w:val="00CF3475"/>
    <w:rsid w:val="00D76061"/>
    <w:rsid w:val="00DA24F9"/>
    <w:rsid w:val="00DD0F4E"/>
    <w:rsid w:val="00DD658C"/>
    <w:rsid w:val="00E039A1"/>
    <w:rsid w:val="00E37014"/>
    <w:rsid w:val="00E57F18"/>
    <w:rsid w:val="00F43120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6F96-66D8-4582-AD03-1149471C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34</cp:revision>
  <cp:lastPrinted>2023-02-07T06:08:00Z</cp:lastPrinted>
  <dcterms:created xsi:type="dcterms:W3CDTF">2021-04-22T12:56:00Z</dcterms:created>
  <dcterms:modified xsi:type="dcterms:W3CDTF">2023-02-07T06:09:00Z</dcterms:modified>
</cp:coreProperties>
</file>