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233E76" w:rsidRPr="00233E76" w:rsidRDefault="00233E76" w:rsidP="00EB6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экспертизы муниципального нормативного правового акта</w:t>
      </w: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233E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Вид и реквизиты муниципального нормативного правового акта</w:t>
      </w:r>
    </w:p>
    <w:p w:rsidR="00233E76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остановление администрации муниципального района Клявлинский 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 22.02.2024 г. № 8</w:t>
      </w:r>
      <w:r w:rsidR="00E436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</w:t>
      </w:r>
      <w:r w:rsidR="001A3B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470E3F" w:rsidRP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Наименование муниципального нормативного правового акта</w:t>
      </w:r>
    </w:p>
    <w:p w:rsidR="00470E3F" w:rsidRPr="00F65D90" w:rsidRDefault="001A3B8E" w:rsidP="00F65D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</w:rPr>
      </w:pPr>
      <w:r>
        <w:rPr>
          <w:rFonts w:hAnsi="Times New Roman"/>
          <w:sz w:val="24"/>
          <w:szCs w:val="24"/>
        </w:rPr>
        <w:t>«</w:t>
      </w:r>
      <w:r w:rsidR="00F65D90" w:rsidRPr="00F65D90">
        <w:rPr>
          <w:rFonts w:hAnsi="Times New Roman"/>
          <w:sz w:val="24"/>
          <w:szCs w:val="24"/>
        </w:rPr>
        <w:t>О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внесении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изменений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в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постановление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администрации</w:t>
      </w:r>
      <w:r w:rsid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муниципального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района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Клявлинский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Самарской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области</w:t>
      </w:r>
      <w:r w:rsid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ascii="Times New Roman" w:hAnsi="Times New Roman" w:cs="Times New Roman"/>
          <w:sz w:val="24"/>
          <w:szCs w:val="24"/>
        </w:rPr>
        <w:t>от 27.02.2020 г. № 84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«Об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утверждении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Порядка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проверки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документов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в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целях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подтверждения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правильности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составления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достоверности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содержащихся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в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них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сведений</w:t>
      </w:r>
      <w:r w:rsidR="00F65D90" w:rsidRPr="00F65D90">
        <w:rPr>
          <w:rFonts w:hAnsi="Times New Roman"/>
          <w:sz w:val="24"/>
          <w:szCs w:val="24"/>
        </w:rPr>
        <w:t xml:space="preserve">, </w:t>
      </w:r>
      <w:r w:rsidR="00F65D90" w:rsidRPr="00F65D90">
        <w:rPr>
          <w:rFonts w:hAnsi="Times New Roman"/>
          <w:sz w:val="24"/>
          <w:szCs w:val="24"/>
        </w:rPr>
        <w:t>предоставляемых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сельскохозяйственными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товаропроизводителями</w:t>
      </w:r>
      <w:r w:rsidR="00F65D90" w:rsidRPr="00F65D90">
        <w:rPr>
          <w:rFonts w:hAnsi="Times New Roman"/>
          <w:sz w:val="24"/>
          <w:szCs w:val="24"/>
        </w:rPr>
        <w:t xml:space="preserve">, </w:t>
      </w:r>
      <w:r w:rsidR="00F65D90" w:rsidRPr="00F65D90">
        <w:rPr>
          <w:rFonts w:hAnsi="Times New Roman"/>
          <w:sz w:val="24"/>
          <w:szCs w:val="24"/>
        </w:rPr>
        <w:t>осуществляющими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свою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деятельность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на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территории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муниципального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района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Клявлинский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Самарской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области</w:t>
      </w:r>
      <w:r w:rsidR="00F65D90" w:rsidRPr="00F65D90">
        <w:rPr>
          <w:rFonts w:hAnsi="Times New Roman"/>
          <w:sz w:val="24"/>
          <w:szCs w:val="24"/>
        </w:rPr>
        <w:t xml:space="preserve">, </w:t>
      </w:r>
      <w:r w:rsidR="00F65D90" w:rsidRPr="00F65D90">
        <w:rPr>
          <w:rFonts w:hAnsi="Times New Roman"/>
          <w:sz w:val="24"/>
          <w:szCs w:val="24"/>
        </w:rPr>
        <w:t>при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оформлении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субсидий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на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возмещение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части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затрат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на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проведение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агротехнологических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работ</w:t>
      </w:r>
      <w:r w:rsidR="00F65D90" w:rsidRPr="00F65D90">
        <w:rPr>
          <w:rFonts w:hAnsi="Times New Roman"/>
          <w:sz w:val="24"/>
          <w:szCs w:val="24"/>
        </w:rPr>
        <w:t xml:space="preserve">, </w:t>
      </w:r>
      <w:r w:rsidR="00F65D90" w:rsidRPr="00F65D90">
        <w:rPr>
          <w:rFonts w:hAnsi="Times New Roman"/>
          <w:sz w:val="24"/>
          <w:szCs w:val="24"/>
        </w:rPr>
        <w:t>повышение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уровня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экологической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безопасности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сельскохозяйственного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производства</w:t>
      </w:r>
      <w:r w:rsidR="00F65D90" w:rsidRPr="00F65D90">
        <w:rPr>
          <w:rFonts w:hAnsi="Times New Roman"/>
          <w:sz w:val="24"/>
          <w:szCs w:val="24"/>
        </w:rPr>
        <w:t xml:space="preserve">, </w:t>
      </w:r>
      <w:r w:rsidR="00F65D90" w:rsidRPr="00F65D90">
        <w:rPr>
          <w:rFonts w:hAnsi="Times New Roman"/>
          <w:sz w:val="24"/>
          <w:szCs w:val="24"/>
        </w:rPr>
        <w:t>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также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на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повышение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плодородия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и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качества</w:t>
      </w:r>
      <w:r w:rsidR="00F65D90" w:rsidRPr="00F65D90">
        <w:rPr>
          <w:rFonts w:hAnsi="Times New Roman"/>
          <w:sz w:val="24"/>
          <w:szCs w:val="24"/>
        </w:rPr>
        <w:t xml:space="preserve"> </w:t>
      </w:r>
      <w:r w:rsidR="00F65D90" w:rsidRPr="00F65D90">
        <w:rPr>
          <w:rFonts w:hAnsi="Times New Roman"/>
          <w:sz w:val="24"/>
          <w:szCs w:val="24"/>
        </w:rPr>
        <w:t>почв»</w:t>
      </w:r>
      <w:r w:rsidRPr="008F7F80">
        <w:rPr>
          <w:rFonts w:hAnsi="Times New Roman"/>
          <w:sz w:val="24"/>
          <w:szCs w:val="24"/>
        </w:rPr>
        <w:t>»</w:t>
      </w:r>
      <w:r w:rsidR="00233E76" w:rsidRPr="00470E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вступления в силу муниципального нормативного правового акта</w:t>
      </w:r>
      <w:r w:rsidR="00AE5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E5D88" w:rsidRPr="00FE04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13.03.2024</w:t>
      </w:r>
      <w:bookmarkStart w:id="0" w:name="_GoBack"/>
      <w:bookmarkEnd w:id="0"/>
    </w:p>
    <w:p w:rsidR="00470E3F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33E76" w:rsidRPr="00233E76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Основные группы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предпринимательской и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инвестиционной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5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деятельности, на которых распространено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нормативного правового</w:t>
      </w:r>
      <w:r w:rsidR="0047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</w:t>
      </w:r>
    </w:p>
    <w:p w:rsidR="00470E3F" w:rsidRDefault="00E36A90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A90">
        <w:rPr>
          <w:rFonts w:ascii="Times New Roman" w:hAnsi="Times New Roman" w:cs="Times New Roman"/>
          <w:sz w:val="24"/>
          <w:szCs w:val="24"/>
          <w:u w:val="single"/>
        </w:rPr>
        <w:t>сельскохозяйственные товаропроизводители</w:t>
      </w:r>
    </w:p>
    <w:p w:rsidR="00E36A90" w:rsidRDefault="00E36A90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Общая характеристика регулируемых общественных отношений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65D90" w:rsidRDefault="001A3B8E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hAnsi="Times New Roman"/>
          <w:sz w:val="24"/>
          <w:szCs w:val="24"/>
        </w:rPr>
      </w:pPr>
      <w:r w:rsidRPr="001A3B8E">
        <w:rPr>
          <w:rFonts w:hAnsi="Times New Roman"/>
          <w:sz w:val="24"/>
          <w:szCs w:val="24"/>
          <w:u w:val="single"/>
        </w:rPr>
        <w:t>порядок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проверки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документов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в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целях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подтверждения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правильности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составления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достоверности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содержащихся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в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них</w:t>
      </w:r>
      <w:r w:rsidRPr="001A3B8E">
        <w:rPr>
          <w:rFonts w:hAnsi="Times New Roman"/>
          <w:sz w:val="24"/>
          <w:szCs w:val="24"/>
          <w:u w:val="single"/>
        </w:rPr>
        <w:t xml:space="preserve"> </w:t>
      </w:r>
      <w:r w:rsidRPr="001A3B8E">
        <w:rPr>
          <w:rFonts w:hAnsi="Times New Roman"/>
          <w:sz w:val="24"/>
          <w:szCs w:val="24"/>
          <w:u w:val="single"/>
        </w:rPr>
        <w:t>сведений</w:t>
      </w:r>
      <w:r w:rsidRPr="001A3B8E">
        <w:rPr>
          <w:rFonts w:hAnsi="Times New Roman"/>
          <w:sz w:val="24"/>
          <w:szCs w:val="24"/>
          <w:u w:val="single"/>
        </w:rPr>
        <w:t>,</w:t>
      </w:r>
      <w:r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предоставляемых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сельскохозяйственными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товаропроизводителями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, </w:t>
      </w:r>
      <w:r w:rsidR="00F65D90" w:rsidRPr="00722C06">
        <w:rPr>
          <w:rFonts w:hAnsi="Times New Roman"/>
          <w:sz w:val="24"/>
          <w:szCs w:val="24"/>
          <w:u w:val="single"/>
        </w:rPr>
        <w:t>осуществляющими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свою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деятельность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на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территории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муниципального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района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Клявлинский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Самарской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области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, </w:t>
      </w:r>
      <w:r w:rsidR="00F65D90" w:rsidRPr="00722C06">
        <w:rPr>
          <w:rFonts w:hAnsi="Times New Roman"/>
          <w:sz w:val="24"/>
          <w:szCs w:val="24"/>
          <w:u w:val="single"/>
        </w:rPr>
        <w:t>при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оформлении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субсидий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на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возмещение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части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затрат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на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проведение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агротехнологических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работ</w:t>
      </w:r>
      <w:r w:rsidR="00F65D90" w:rsidRPr="00722C06">
        <w:rPr>
          <w:rFonts w:hAnsi="Times New Roman"/>
          <w:sz w:val="24"/>
          <w:szCs w:val="24"/>
          <w:u w:val="single"/>
        </w:rPr>
        <w:t xml:space="preserve">, </w:t>
      </w:r>
      <w:r w:rsidR="00F65D90" w:rsidRPr="00722C06">
        <w:rPr>
          <w:rFonts w:hAnsi="Times New Roman"/>
          <w:sz w:val="24"/>
          <w:szCs w:val="24"/>
          <w:u w:val="single"/>
        </w:rPr>
        <w:t>повышение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уровня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экологической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безопасности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сельскохозяйственного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производства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, </w:t>
      </w:r>
      <w:r w:rsidR="00F65D90" w:rsidRPr="00722C06">
        <w:rPr>
          <w:rFonts w:hAnsi="Times New Roman"/>
          <w:sz w:val="24"/>
          <w:szCs w:val="24"/>
          <w:u w:val="single"/>
        </w:rPr>
        <w:t>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также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на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повышение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плодородия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и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качества</w:t>
      </w:r>
      <w:r w:rsidR="00F65D90" w:rsidRPr="00722C06">
        <w:rPr>
          <w:rFonts w:hAnsi="Times New Roman"/>
          <w:sz w:val="24"/>
          <w:szCs w:val="24"/>
          <w:u w:val="single"/>
        </w:rPr>
        <w:t xml:space="preserve"> </w:t>
      </w:r>
      <w:r w:rsidR="00F65D90" w:rsidRPr="00722C06">
        <w:rPr>
          <w:rFonts w:hAnsi="Times New Roman"/>
          <w:sz w:val="24"/>
          <w:szCs w:val="24"/>
          <w:u w:val="single"/>
        </w:rPr>
        <w:t>почв</w:t>
      </w:r>
      <w:r w:rsidR="00722C06" w:rsidRPr="00722C06">
        <w:rPr>
          <w:rFonts w:hAnsi="Times New Roman"/>
          <w:sz w:val="24"/>
          <w:szCs w:val="24"/>
          <w:u w:val="single"/>
        </w:rPr>
        <w:t>.</w:t>
      </w:r>
    </w:p>
    <w:p w:rsidR="00470E3F" w:rsidRDefault="00470E3F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Срок,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в   течение   к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оторого   принимаются   мнения </w:t>
      </w:r>
      <w:r w:rsidR="00FB7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   нормативном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правовом   акте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положений, 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затрудняющих    осуществление    предпринимательской    и    инвестиционной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  (со   дня   размещения   на   официальном  сайте  настоящего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E76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уведомления) </w:t>
      </w:r>
    </w:p>
    <w:p w:rsidR="00470E3F" w:rsidRPr="009A3EF6" w:rsidRDefault="00470E3F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9A3EF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A81493">
        <w:rPr>
          <w:rFonts w:ascii="Times New Roman" w:hAnsi="Times New Roman" w:cs="Times New Roman"/>
          <w:sz w:val="24"/>
          <w:szCs w:val="24"/>
          <w:u w:val="single"/>
        </w:rPr>
        <w:t>5.06.2025 г. по 04.07.2025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755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Способ представления мнений:</w:t>
      </w:r>
    </w:p>
    <w:p w:rsidR="009A3EF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посредством почтовой связи по адресу:</w:t>
      </w:r>
    </w:p>
    <w:p w:rsidR="009A3EF6" w:rsidRDefault="009A3EF6" w:rsidP="00AF458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446960, Самарская область, Клявлинский район, ст. Клявлино, ул. Октябрьская, д.60</w:t>
      </w:r>
    </w:p>
    <w:p w:rsidR="009A3EF6" w:rsidRPr="00A81493" w:rsidRDefault="00A81493" w:rsidP="00A814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</w:t>
      </w:r>
      <w:r w:rsidR="009A3EF6">
        <w:rPr>
          <w:rFonts w:ascii="Times New Roman" w:hAnsi="Times New Roman" w:cs="Times New Roman"/>
          <w:sz w:val="24"/>
          <w:szCs w:val="24"/>
        </w:rPr>
        <w:t>форме электронного документа на 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priemnaia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2012@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yandex</w:t>
      </w:r>
      <w:proofErr w:type="spellEnd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spellStart"/>
      <w:r w:rsidR="009A3EF6" w:rsidRPr="009A3EF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ru</w:t>
      </w:r>
      <w:proofErr w:type="spellEnd"/>
    </w:p>
    <w:p w:rsid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</w:t>
      </w:r>
      <w:r w:rsidR="009A3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адрес официального сайта ОРВ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81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0B6D43" w:rsidRPr="004A25D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https://regulation.samregion.ru/</w:t>
        </w:r>
      </w:hyperlink>
    </w:p>
    <w:p w:rsidR="000B6D43" w:rsidRPr="00A81493" w:rsidRDefault="000B6D43" w:rsidP="00AF45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Контактное лицо (фамилия, имя, отчество, должность, контактный</w:t>
      </w:r>
      <w:r w:rsidR="00AF4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факс)</w:t>
      </w:r>
    </w:p>
    <w:p w:rsidR="000E3755" w:rsidRDefault="000E3755" w:rsidP="00AF458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Смолькова Кристина Николаевна, начальник юридического отдела администрации муниципального района Клявлинский Самарской области, (8 (846 53) 2-16-82, 2-20-58</w:t>
      </w:r>
    </w:p>
    <w:p w:rsidR="00AF458D" w:rsidRDefault="00AF458D" w:rsidP="00AF45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E76" w:rsidRPr="00233E76" w:rsidRDefault="00233E76" w:rsidP="000B6D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Иная информация</w:t>
      </w:r>
      <w:r w:rsidR="001A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E3755">
        <w:rPr>
          <w:rFonts w:ascii="Times New Roman" w:hAnsi="Times New Roman" w:cs="Times New Roman"/>
          <w:sz w:val="24"/>
          <w:szCs w:val="24"/>
          <w:u w:val="single"/>
        </w:rPr>
        <w:t>кабинет № 27</w:t>
      </w:r>
    </w:p>
    <w:sectPr w:rsidR="00233E76" w:rsidRPr="00233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A6"/>
    <w:rsid w:val="000B6D43"/>
    <w:rsid w:val="000E3755"/>
    <w:rsid w:val="001319A6"/>
    <w:rsid w:val="001A3B8E"/>
    <w:rsid w:val="00233E76"/>
    <w:rsid w:val="00470E3F"/>
    <w:rsid w:val="00722C06"/>
    <w:rsid w:val="00725FA5"/>
    <w:rsid w:val="009A3EF6"/>
    <w:rsid w:val="00A5257B"/>
    <w:rsid w:val="00A81493"/>
    <w:rsid w:val="00AD76C6"/>
    <w:rsid w:val="00AE5D88"/>
    <w:rsid w:val="00AF458D"/>
    <w:rsid w:val="00E36A90"/>
    <w:rsid w:val="00E436C8"/>
    <w:rsid w:val="00EB612D"/>
    <w:rsid w:val="00F32E47"/>
    <w:rsid w:val="00F65D90"/>
    <w:rsid w:val="00FB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9E5C"/>
  <w15:chartTrackingRefBased/>
  <w15:docId w15:val="{0691D49E-B64A-476F-9C42-2D005D01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70E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B6D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ADMUrist2</cp:lastModifiedBy>
  <cp:revision>27</cp:revision>
  <dcterms:created xsi:type="dcterms:W3CDTF">2024-11-28T11:20:00Z</dcterms:created>
  <dcterms:modified xsi:type="dcterms:W3CDTF">2025-06-04T07:56:00Z</dcterms:modified>
</cp:coreProperties>
</file>