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103" w:type="dxa"/>
        <w:tblInd w:w="108" w:type="dxa"/>
        <w:tblLook w:val="04A0" w:firstRow="1" w:lastRow="0" w:firstColumn="1" w:lastColumn="0" w:noHBand="0" w:noVBand="1"/>
      </w:tblPr>
      <w:tblGrid>
        <w:gridCol w:w="5103"/>
      </w:tblGrid>
      <w:tr w:rsidR="00DC1013" w14:paraId="2B55DB11" w14:textId="77777777" w:rsidTr="00CE0F8C">
        <w:trPr>
          <w:trHeight w:val="450"/>
        </w:trPr>
        <w:tc>
          <w:tcPr>
            <w:tcW w:w="5103" w:type="dxa"/>
            <w:shd w:val="clear" w:color="auto" w:fill="auto"/>
          </w:tcPr>
          <w:p w14:paraId="72371A41" w14:textId="77777777" w:rsidR="00DC1013" w:rsidRPr="003A65F8" w:rsidRDefault="00DC1013" w:rsidP="00636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65F8">
              <w:rPr>
                <w:rFonts w:ascii="Times New Roman" w:hAnsi="Times New Roman" w:cs="Times New Roman"/>
                <w:sz w:val="26"/>
                <w:szCs w:val="26"/>
              </w:rPr>
              <w:t>РОССИЙСКАЯ ФЕДЕРАЦИЯ</w:t>
            </w:r>
          </w:p>
          <w:p w14:paraId="46F7143E" w14:textId="77777777" w:rsidR="00DC1013" w:rsidRPr="003A65F8" w:rsidRDefault="00DC1013" w:rsidP="00636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65F8"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АДМИНИСТРАЦИЯ</w:t>
            </w:r>
          </w:p>
          <w:p w14:paraId="0FD06645" w14:textId="77777777" w:rsidR="00DC1013" w:rsidRPr="003A65F8" w:rsidRDefault="00DC1013" w:rsidP="00636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65F8">
              <w:rPr>
                <w:rFonts w:ascii="Times New Roman" w:hAnsi="Times New Roman" w:cs="Times New Roman"/>
                <w:sz w:val="26"/>
                <w:szCs w:val="26"/>
              </w:rPr>
              <w:t>СЕЛЬСКОГО ПОСЕЛЕНИЯ</w:t>
            </w:r>
          </w:p>
          <w:p w14:paraId="48F00D14" w14:textId="77777777" w:rsidR="00DC1013" w:rsidRPr="003A65F8" w:rsidRDefault="00DC1013" w:rsidP="00636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65F8">
              <w:rPr>
                <w:rFonts w:ascii="Times New Roman" w:hAnsi="Times New Roman" w:cs="Times New Roman"/>
                <w:sz w:val="26"/>
                <w:szCs w:val="26"/>
              </w:rPr>
              <w:t>ЧЕРНЫЙ КЛЮЧ</w:t>
            </w:r>
          </w:p>
          <w:p w14:paraId="3C3291F5" w14:textId="77777777" w:rsidR="00DC1013" w:rsidRPr="003A65F8" w:rsidRDefault="00DC1013" w:rsidP="00636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65F8">
              <w:rPr>
                <w:rFonts w:ascii="Times New Roman" w:hAnsi="Times New Roman" w:cs="Times New Roman"/>
                <w:sz w:val="26"/>
                <w:szCs w:val="26"/>
              </w:rPr>
              <w:t>МУНИЦИПАЛЬНОГО РАЙОНА</w:t>
            </w:r>
          </w:p>
          <w:p w14:paraId="7B1627BC" w14:textId="77777777" w:rsidR="00DC1013" w:rsidRPr="003A65F8" w:rsidRDefault="00DC1013" w:rsidP="00636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65F8">
              <w:rPr>
                <w:rFonts w:ascii="Times New Roman" w:hAnsi="Times New Roman" w:cs="Times New Roman"/>
                <w:sz w:val="26"/>
                <w:szCs w:val="26"/>
              </w:rPr>
              <w:t>КЛЯВЛИНСКИЙ</w:t>
            </w:r>
          </w:p>
          <w:p w14:paraId="1BFF5F4B" w14:textId="77777777" w:rsidR="00DC1013" w:rsidRPr="003A65F8" w:rsidRDefault="00DC1013" w:rsidP="00636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65F8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САМАРСКОЙ ОБЛАСТИ</w:t>
            </w:r>
          </w:p>
          <w:p w14:paraId="2EF78DCC" w14:textId="77777777" w:rsidR="00DC1013" w:rsidRPr="00CE0F8C" w:rsidRDefault="00DC1013" w:rsidP="00636A4A">
            <w:pPr>
              <w:jc w:val="center"/>
              <w:rPr>
                <w:rFonts w:ascii="Times New Roman" w:hAnsi="Times New Roman" w:cs="Times New Roman"/>
              </w:rPr>
            </w:pPr>
            <w:r w:rsidRPr="00CE0F8C">
              <w:rPr>
                <w:rFonts w:ascii="Times New Roman" w:hAnsi="Times New Roman" w:cs="Times New Roman"/>
                <w:sz w:val="16"/>
                <w:szCs w:val="16"/>
              </w:rPr>
              <w:t>446951, Самарская область, Клявлинский район,</w:t>
            </w:r>
          </w:p>
          <w:p w14:paraId="6A07A4DF" w14:textId="77777777" w:rsidR="00DC1013" w:rsidRPr="00CE0F8C" w:rsidRDefault="00DC1013" w:rsidP="00636A4A">
            <w:pPr>
              <w:jc w:val="center"/>
              <w:rPr>
                <w:rFonts w:ascii="Times New Roman" w:hAnsi="Times New Roman" w:cs="Times New Roman"/>
              </w:rPr>
            </w:pPr>
            <w:r w:rsidRPr="00CE0F8C">
              <w:rPr>
                <w:rFonts w:ascii="Times New Roman" w:hAnsi="Times New Roman" w:cs="Times New Roman"/>
                <w:sz w:val="16"/>
                <w:szCs w:val="16"/>
              </w:rPr>
              <w:t>с. Черный Ключ, ул. Центральная,</w:t>
            </w:r>
          </w:p>
          <w:p w14:paraId="424CF014" w14:textId="77777777" w:rsidR="00DC1013" w:rsidRPr="00CE0F8C" w:rsidRDefault="00DC1013" w:rsidP="00636A4A">
            <w:pPr>
              <w:jc w:val="center"/>
              <w:rPr>
                <w:rFonts w:ascii="Times New Roman" w:hAnsi="Times New Roman" w:cs="Times New Roman"/>
              </w:rPr>
            </w:pPr>
            <w:r w:rsidRPr="00CE0F8C">
              <w:rPr>
                <w:rFonts w:ascii="Times New Roman" w:hAnsi="Times New Roman" w:cs="Times New Roman"/>
                <w:sz w:val="16"/>
                <w:szCs w:val="16"/>
              </w:rPr>
              <w:t>д.4 тел. /факс 8(84653) 5-71-24,</w:t>
            </w:r>
          </w:p>
          <w:p w14:paraId="1CA30CC7" w14:textId="77777777" w:rsidR="00DC1013" w:rsidRPr="00CE0F8C" w:rsidRDefault="00DC1013" w:rsidP="00636A4A">
            <w:pPr>
              <w:jc w:val="center"/>
              <w:rPr>
                <w:rFonts w:ascii="Times New Roman" w:hAnsi="Times New Roman" w:cs="Times New Roman"/>
              </w:rPr>
            </w:pPr>
            <w:r w:rsidRPr="00CE0F8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</w:t>
            </w:r>
            <w:r w:rsidRPr="00CE0F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CE0F8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mail</w:t>
            </w:r>
            <w:r w:rsidRPr="00CE0F8C"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hyperlink r:id="rId7">
              <w:r w:rsidRPr="00CE0F8C">
                <w:rPr>
                  <w:rStyle w:val="-"/>
                  <w:rFonts w:ascii="Times New Roman" w:hAnsi="Times New Roman" w:cs="Times New Roman"/>
                  <w:lang w:val="en-US"/>
                </w:rPr>
                <w:t>chkl</w:t>
              </w:r>
              <w:r w:rsidRPr="00CE0F8C">
                <w:rPr>
                  <w:rStyle w:val="-"/>
                  <w:rFonts w:ascii="Times New Roman" w:hAnsi="Times New Roman" w:cs="Times New Roman"/>
                </w:rPr>
                <w:t>4@</w:t>
              </w:r>
              <w:r w:rsidRPr="00CE0F8C">
                <w:rPr>
                  <w:rStyle w:val="-"/>
                  <w:rFonts w:ascii="Times New Roman" w:hAnsi="Times New Roman" w:cs="Times New Roman"/>
                  <w:lang w:val="en-US"/>
                </w:rPr>
                <w:t>yandex</w:t>
              </w:r>
              <w:r w:rsidRPr="00CE0F8C">
                <w:rPr>
                  <w:rStyle w:val="-"/>
                  <w:rFonts w:ascii="Times New Roman" w:hAnsi="Times New Roman" w:cs="Times New Roman"/>
                </w:rPr>
                <w:t>.</w:t>
              </w:r>
              <w:proofErr w:type="spellStart"/>
              <w:r w:rsidRPr="00CE0F8C">
                <w:rPr>
                  <w:rStyle w:val="-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</w:hyperlink>
          </w:p>
          <w:p w14:paraId="362DFC25" w14:textId="77777777" w:rsidR="00DC1013" w:rsidRPr="003A65F8" w:rsidRDefault="00DC1013" w:rsidP="00636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65F8">
              <w:rPr>
                <w:rFonts w:ascii="Times New Roman" w:hAnsi="Times New Roman" w:cs="Times New Roman"/>
                <w:b/>
                <w:sz w:val="26"/>
                <w:szCs w:val="26"/>
              </w:rPr>
              <w:t>ПОСТАНОВЛЕНИЕ</w:t>
            </w:r>
          </w:p>
          <w:p w14:paraId="6BBC6C8A" w14:textId="687909FA" w:rsidR="00CE0F8C" w:rsidRDefault="00DC1013" w:rsidP="007B7A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65F8">
              <w:rPr>
                <w:rFonts w:ascii="Times New Roman" w:hAnsi="Times New Roman" w:cs="Times New Roman"/>
                <w:sz w:val="26"/>
                <w:szCs w:val="26"/>
              </w:rPr>
              <w:t xml:space="preserve">   от </w:t>
            </w:r>
            <w:r w:rsidR="007B7ACF">
              <w:rPr>
                <w:rFonts w:ascii="Times New Roman" w:hAnsi="Times New Roman" w:cs="Times New Roman"/>
                <w:sz w:val="26"/>
                <w:szCs w:val="26"/>
              </w:rPr>
              <w:t>06.06.</w:t>
            </w:r>
            <w:r w:rsidRPr="003A65F8">
              <w:rPr>
                <w:rFonts w:ascii="Times New Roman" w:hAnsi="Times New Roman" w:cs="Times New Roman"/>
                <w:sz w:val="26"/>
                <w:szCs w:val="26"/>
              </w:rPr>
              <w:t xml:space="preserve">2024 г. № </w:t>
            </w:r>
            <w:r w:rsidR="007B7AC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97E17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  <w:p w14:paraId="1D2EE6B8" w14:textId="29959D33" w:rsidR="007B7ACF" w:rsidRPr="007B7ACF" w:rsidRDefault="007B7ACF" w:rsidP="007B7A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2285386C" w14:textId="77777777" w:rsidR="00D97E17" w:rsidRDefault="00D97E17" w:rsidP="00915A47">
      <w:pPr>
        <w:pStyle w:val="30"/>
        <w:shd w:val="clear" w:color="auto" w:fill="auto"/>
        <w:spacing w:after="0" w:line="322" w:lineRule="exact"/>
        <w:ind w:left="20" w:hanging="304"/>
        <w:jc w:val="left"/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</w:rPr>
        <w:t xml:space="preserve">      </w:t>
      </w:r>
      <w:r w:rsidR="00F6606A" w:rsidRPr="003A65F8">
        <w:rPr>
          <w:b w:val="0"/>
          <w:bCs w:val="0"/>
          <w:sz w:val="26"/>
          <w:szCs w:val="26"/>
        </w:rPr>
        <w:t>Об определении уполномоченного органа для представления</w:t>
      </w:r>
    </w:p>
    <w:p w14:paraId="5CADD8F6" w14:textId="77777777" w:rsidR="00D97E17" w:rsidRDefault="00D97E17" w:rsidP="00915A47">
      <w:pPr>
        <w:pStyle w:val="30"/>
        <w:shd w:val="clear" w:color="auto" w:fill="auto"/>
        <w:spacing w:after="0" w:line="322" w:lineRule="exact"/>
        <w:ind w:left="20" w:hanging="304"/>
        <w:jc w:val="left"/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</w:rPr>
        <w:t xml:space="preserve">     </w:t>
      </w:r>
      <w:r w:rsidR="00F6606A" w:rsidRPr="003A65F8">
        <w:rPr>
          <w:b w:val="0"/>
          <w:bCs w:val="0"/>
          <w:sz w:val="26"/>
          <w:szCs w:val="26"/>
        </w:rPr>
        <w:t xml:space="preserve"> информации в</w:t>
      </w:r>
      <w:r>
        <w:rPr>
          <w:b w:val="0"/>
          <w:bCs w:val="0"/>
          <w:sz w:val="26"/>
          <w:szCs w:val="26"/>
        </w:rPr>
        <w:t xml:space="preserve"> </w:t>
      </w:r>
      <w:r w:rsidR="00F6606A" w:rsidRPr="003A65F8">
        <w:rPr>
          <w:b w:val="0"/>
          <w:bCs w:val="0"/>
          <w:sz w:val="26"/>
          <w:szCs w:val="26"/>
        </w:rPr>
        <w:t xml:space="preserve">федеральной государственной информационной </w:t>
      </w:r>
    </w:p>
    <w:p w14:paraId="30841150" w14:textId="39371E0A" w:rsidR="009267E7" w:rsidRDefault="00D97E17" w:rsidP="00D97E17">
      <w:pPr>
        <w:pStyle w:val="30"/>
        <w:shd w:val="clear" w:color="auto" w:fill="auto"/>
        <w:spacing w:after="0" w:line="322" w:lineRule="exact"/>
        <w:ind w:left="20" w:hanging="304"/>
        <w:jc w:val="left"/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</w:rPr>
        <w:t xml:space="preserve">      </w:t>
      </w:r>
      <w:r w:rsidR="00F6606A" w:rsidRPr="003A65F8">
        <w:rPr>
          <w:b w:val="0"/>
          <w:bCs w:val="0"/>
          <w:sz w:val="26"/>
          <w:szCs w:val="26"/>
        </w:rPr>
        <w:t>системе состояния</w:t>
      </w:r>
      <w:r>
        <w:rPr>
          <w:b w:val="0"/>
          <w:bCs w:val="0"/>
          <w:sz w:val="26"/>
          <w:szCs w:val="26"/>
        </w:rPr>
        <w:t xml:space="preserve"> </w:t>
      </w:r>
      <w:r w:rsidR="00F6606A" w:rsidRPr="003A65F8">
        <w:rPr>
          <w:b w:val="0"/>
          <w:bCs w:val="0"/>
          <w:sz w:val="26"/>
          <w:szCs w:val="26"/>
        </w:rPr>
        <w:t>окружающей среды</w:t>
      </w:r>
    </w:p>
    <w:p w14:paraId="578A025F" w14:textId="77777777" w:rsidR="00D97E17" w:rsidRPr="003A65F8" w:rsidRDefault="00D97E17" w:rsidP="00346C52">
      <w:pPr>
        <w:pStyle w:val="30"/>
        <w:shd w:val="clear" w:color="auto" w:fill="auto"/>
        <w:spacing w:after="0" w:line="322" w:lineRule="exact"/>
        <w:jc w:val="left"/>
        <w:rPr>
          <w:b w:val="0"/>
          <w:bCs w:val="0"/>
          <w:sz w:val="26"/>
          <w:szCs w:val="26"/>
        </w:rPr>
      </w:pPr>
    </w:p>
    <w:p w14:paraId="0FAD7FBE" w14:textId="43D9C1C0" w:rsidR="009267E7" w:rsidRPr="00915A47" w:rsidRDefault="00F6606A" w:rsidP="00915A47">
      <w:pPr>
        <w:pStyle w:val="20"/>
        <w:shd w:val="clear" w:color="auto" w:fill="auto"/>
        <w:spacing w:before="0" w:after="300" w:line="322" w:lineRule="exact"/>
        <w:ind w:firstLine="740"/>
        <w:jc w:val="both"/>
        <w:rPr>
          <w:sz w:val="26"/>
          <w:szCs w:val="26"/>
        </w:rPr>
      </w:pPr>
      <w:r w:rsidRPr="003A65F8">
        <w:rPr>
          <w:sz w:val="26"/>
          <w:szCs w:val="26"/>
        </w:rPr>
        <w:t>В соответствии со статьей 4.4 Федерального закона от 10 января 2002 года № 7-ФЗ «Об охране окружающей среды», Федеральным законом от 6 октября 2003 года № 131-ФЗ «Об общих принципах организации местного самоуправления», Положением о федеральной государственной информационной системе состояния окружающей среды, утвержденным постановлением Правительства Российской Федерации от 19 марта 2024 года № 329 «О федеральной государственной информационной системе состояния окружающей среды» (далее - Положение), руководствуясь Уставом</w:t>
      </w:r>
      <w:r w:rsidR="00CE0F8C" w:rsidRPr="003A65F8">
        <w:rPr>
          <w:sz w:val="26"/>
          <w:szCs w:val="26"/>
        </w:rPr>
        <w:t xml:space="preserve"> </w:t>
      </w:r>
      <w:r w:rsidRPr="003A65F8">
        <w:rPr>
          <w:sz w:val="26"/>
          <w:szCs w:val="26"/>
        </w:rPr>
        <w:t>администрация</w:t>
      </w:r>
      <w:r w:rsidRPr="003A65F8">
        <w:rPr>
          <w:sz w:val="26"/>
          <w:szCs w:val="26"/>
        </w:rPr>
        <w:tab/>
        <w:t>сельского</w:t>
      </w:r>
      <w:r w:rsidR="00CE0F8C" w:rsidRPr="003A65F8">
        <w:rPr>
          <w:sz w:val="26"/>
          <w:szCs w:val="26"/>
        </w:rPr>
        <w:t xml:space="preserve"> </w:t>
      </w:r>
      <w:r w:rsidRPr="003A65F8">
        <w:rPr>
          <w:sz w:val="26"/>
          <w:szCs w:val="26"/>
        </w:rPr>
        <w:t>поселения</w:t>
      </w:r>
      <w:r w:rsidR="00CE0F8C" w:rsidRPr="003A65F8">
        <w:rPr>
          <w:sz w:val="26"/>
          <w:szCs w:val="26"/>
        </w:rPr>
        <w:t xml:space="preserve"> Черный Ключ муниципального района Клявлинский Самарской области</w:t>
      </w:r>
      <w:r w:rsidR="00915A47">
        <w:rPr>
          <w:sz w:val="26"/>
          <w:szCs w:val="26"/>
        </w:rPr>
        <w:t xml:space="preserve"> </w:t>
      </w:r>
      <w:r w:rsidRPr="003A65F8">
        <w:rPr>
          <w:sz w:val="26"/>
          <w:szCs w:val="26"/>
        </w:rPr>
        <w:t>ПОСТАНОВЛЯЕТ:</w:t>
      </w:r>
    </w:p>
    <w:p w14:paraId="0E0A4D68" w14:textId="77777777" w:rsidR="009267E7" w:rsidRPr="003A65F8" w:rsidRDefault="00F6606A" w:rsidP="00915A47">
      <w:pPr>
        <w:pStyle w:val="20"/>
        <w:numPr>
          <w:ilvl w:val="0"/>
          <w:numId w:val="1"/>
        </w:numPr>
        <w:shd w:val="clear" w:color="auto" w:fill="auto"/>
        <w:tabs>
          <w:tab w:val="left" w:pos="1367"/>
        </w:tabs>
        <w:spacing w:before="0" w:after="0" w:line="322" w:lineRule="exact"/>
        <w:ind w:firstLine="740"/>
        <w:jc w:val="both"/>
        <w:rPr>
          <w:sz w:val="26"/>
          <w:szCs w:val="26"/>
        </w:rPr>
      </w:pPr>
      <w:r w:rsidRPr="003A65F8">
        <w:rPr>
          <w:sz w:val="26"/>
          <w:szCs w:val="26"/>
        </w:rPr>
        <w:t>Определить органом местного самоуправления, уполномоченным на</w:t>
      </w:r>
    </w:p>
    <w:p w14:paraId="396AE370" w14:textId="3B7526D2" w:rsidR="009267E7" w:rsidRPr="003A65F8" w:rsidRDefault="00F6606A" w:rsidP="00915A47">
      <w:pPr>
        <w:pStyle w:val="20"/>
        <w:shd w:val="clear" w:color="auto" w:fill="auto"/>
        <w:tabs>
          <w:tab w:val="left" w:leader="underscore" w:pos="5741"/>
          <w:tab w:val="left" w:leader="underscore" w:pos="7550"/>
        </w:tabs>
        <w:spacing w:before="0" w:after="0" w:line="322" w:lineRule="exact"/>
        <w:jc w:val="both"/>
        <w:rPr>
          <w:sz w:val="26"/>
          <w:szCs w:val="26"/>
        </w:rPr>
      </w:pPr>
      <w:r w:rsidRPr="003A65F8">
        <w:rPr>
          <w:sz w:val="26"/>
          <w:szCs w:val="26"/>
        </w:rPr>
        <w:t xml:space="preserve">территории </w:t>
      </w:r>
      <w:r w:rsidR="007B7ACF">
        <w:rPr>
          <w:sz w:val="26"/>
          <w:szCs w:val="26"/>
        </w:rPr>
        <w:t>сельского поселения Черный Ключ муниципального района Клявлинский Самарской области</w:t>
      </w:r>
      <w:r w:rsidRPr="003A65F8">
        <w:rPr>
          <w:sz w:val="26"/>
          <w:szCs w:val="26"/>
        </w:rPr>
        <w:t xml:space="preserve"> представлять</w:t>
      </w:r>
      <w:r w:rsidR="007B7ACF">
        <w:rPr>
          <w:sz w:val="26"/>
          <w:szCs w:val="26"/>
        </w:rPr>
        <w:t xml:space="preserve"> </w:t>
      </w:r>
      <w:r w:rsidRPr="003A65F8">
        <w:rPr>
          <w:sz w:val="26"/>
          <w:szCs w:val="26"/>
        </w:rPr>
        <w:t>информацию для размещения в федеральной государственной информационной системе состояния окружающей среды (далее - федеральная система), администрацию</w:t>
      </w:r>
      <w:r w:rsidR="003A65F8" w:rsidRPr="003A65F8">
        <w:rPr>
          <w:sz w:val="26"/>
          <w:szCs w:val="26"/>
        </w:rPr>
        <w:t xml:space="preserve"> сельского поселения Черный Ключ муниципального района Клявлинский Самарской области</w:t>
      </w:r>
      <w:r w:rsidRPr="003A65F8">
        <w:rPr>
          <w:sz w:val="26"/>
          <w:szCs w:val="26"/>
        </w:rPr>
        <w:t>.</w:t>
      </w:r>
    </w:p>
    <w:p w14:paraId="54A4036C" w14:textId="2DDC0E51" w:rsidR="009267E7" w:rsidRPr="003A65F8" w:rsidRDefault="00F6606A" w:rsidP="00915A47">
      <w:pPr>
        <w:pStyle w:val="20"/>
        <w:numPr>
          <w:ilvl w:val="0"/>
          <w:numId w:val="1"/>
        </w:numPr>
        <w:shd w:val="clear" w:color="auto" w:fill="auto"/>
        <w:tabs>
          <w:tab w:val="left" w:pos="1367"/>
        </w:tabs>
        <w:spacing w:before="0" w:after="0" w:line="322" w:lineRule="exact"/>
        <w:ind w:firstLine="740"/>
        <w:jc w:val="both"/>
        <w:rPr>
          <w:sz w:val="26"/>
          <w:szCs w:val="26"/>
        </w:rPr>
      </w:pPr>
      <w:r w:rsidRPr="003A65F8">
        <w:rPr>
          <w:sz w:val="26"/>
          <w:szCs w:val="26"/>
        </w:rPr>
        <w:t>Обязанности по представлению информации для разме</w:t>
      </w:r>
      <w:r w:rsidR="003A65F8">
        <w:rPr>
          <w:sz w:val="26"/>
          <w:szCs w:val="26"/>
        </w:rPr>
        <w:t>щ</w:t>
      </w:r>
      <w:r w:rsidRPr="003A65F8">
        <w:rPr>
          <w:sz w:val="26"/>
          <w:szCs w:val="26"/>
        </w:rPr>
        <w:t>ения в федеральной системе в соответствии с требованиями Положения возложить на</w:t>
      </w:r>
      <w:r w:rsidR="003A65F8" w:rsidRPr="003A65F8">
        <w:rPr>
          <w:sz w:val="26"/>
          <w:szCs w:val="26"/>
        </w:rPr>
        <w:t xml:space="preserve"> зам</w:t>
      </w:r>
      <w:r w:rsidR="00915A47">
        <w:rPr>
          <w:sz w:val="26"/>
          <w:szCs w:val="26"/>
        </w:rPr>
        <w:t>естителя</w:t>
      </w:r>
      <w:r w:rsidR="003A65F8" w:rsidRPr="003A65F8">
        <w:rPr>
          <w:sz w:val="26"/>
          <w:szCs w:val="26"/>
        </w:rPr>
        <w:t xml:space="preserve"> главы администрации</w:t>
      </w:r>
      <w:r w:rsidR="00915A47" w:rsidRPr="00915A47">
        <w:t xml:space="preserve"> </w:t>
      </w:r>
      <w:r w:rsidR="00915A47" w:rsidRPr="00915A47">
        <w:rPr>
          <w:sz w:val="26"/>
          <w:szCs w:val="26"/>
        </w:rPr>
        <w:t>сельского поселения Черный Ключ муниципального района Клявлинский Самарской области</w:t>
      </w:r>
      <w:r w:rsidR="003A65F8" w:rsidRPr="003A65F8">
        <w:rPr>
          <w:sz w:val="26"/>
          <w:szCs w:val="26"/>
        </w:rPr>
        <w:t xml:space="preserve"> Якушкину </w:t>
      </w:r>
      <w:proofErr w:type="spellStart"/>
      <w:r w:rsidR="003A65F8" w:rsidRPr="003A65F8">
        <w:rPr>
          <w:sz w:val="26"/>
          <w:szCs w:val="26"/>
        </w:rPr>
        <w:t>Асылтас</w:t>
      </w:r>
      <w:proofErr w:type="spellEnd"/>
      <w:r w:rsidR="003A65F8" w:rsidRPr="003A65F8">
        <w:rPr>
          <w:sz w:val="26"/>
          <w:szCs w:val="26"/>
        </w:rPr>
        <w:t xml:space="preserve"> </w:t>
      </w:r>
      <w:proofErr w:type="spellStart"/>
      <w:r w:rsidR="003A65F8" w:rsidRPr="003A65F8">
        <w:rPr>
          <w:sz w:val="26"/>
          <w:szCs w:val="26"/>
        </w:rPr>
        <w:t>Нагимулловну</w:t>
      </w:r>
      <w:proofErr w:type="spellEnd"/>
      <w:r w:rsidR="003A65F8" w:rsidRPr="003A65F8">
        <w:rPr>
          <w:sz w:val="26"/>
          <w:szCs w:val="26"/>
        </w:rPr>
        <w:t xml:space="preserve">. </w:t>
      </w:r>
    </w:p>
    <w:p w14:paraId="332427DE" w14:textId="2C098B39" w:rsidR="009267E7" w:rsidRPr="003A65F8" w:rsidRDefault="00F6606A" w:rsidP="00915A47">
      <w:pPr>
        <w:pStyle w:val="20"/>
        <w:numPr>
          <w:ilvl w:val="0"/>
          <w:numId w:val="1"/>
        </w:numPr>
        <w:shd w:val="clear" w:color="auto" w:fill="auto"/>
        <w:tabs>
          <w:tab w:val="left" w:pos="1367"/>
          <w:tab w:val="left" w:leader="underscore" w:pos="7469"/>
        </w:tabs>
        <w:spacing w:before="0" w:after="0" w:line="322" w:lineRule="exact"/>
        <w:ind w:firstLine="740"/>
        <w:jc w:val="both"/>
        <w:rPr>
          <w:sz w:val="26"/>
          <w:szCs w:val="26"/>
        </w:rPr>
      </w:pPr>
      <w:r w:rsidRPr="003A65F8">
        <w:rPr>
          <w:sz w:val="26"/>
          <w:szCs w:val="26"/>
        </w:rPr>
        <w:t>Настоящее постановление разм</w:t>
      </w:r>
      <w:r w:rsidR="00915A47">
        <w:rPr>
          <w:sz w:val="26"/>
          <w:szCs w:val="26"/>
        </w:rPr>
        <w:t xml:space="preserve">естить на официальном сайте </w:t>
      </w:r>
      <w:r w:rsidR="00915A47">
        <w:rPr>
          <w:sz w:val="26"/>
          <w:szCs w:val="26"/>
        </w:rPr>
        <w:tab/>
        <w:t xml:space="preserve"> в </w:t>
      </w:r>
      <w:r w:rsidRPr="003A65F8">
        <w:rPr>
          <w:sz w:val="26"/>
          <w:szCs w:val="26"/>
        </w:rPr>
        <w:t>информационно</w:t>
      </w:r>
      <w:r w:rsidRPr="003A65F8">
        <w:rPr>
          <w:sz w:val="26"/>
          <w:szCs w:val="26"/>
        </w:rPr>
        <w:softHyphen/>
      </w:r>
      <w:r w:rsidR="003A65F8" w:rsidRPr="003A65F8">
        <w:rPr>
          <w:sz w:val="26"/>
          <w:szCs w:val="26"/>
        </w:rPr>
        <w:t>-</w:t>
      </w:r>
      <w:r w:rsidRPr="003A65F8">
        <w:rPr>
          <w:sz w:val="26"/>
          <w:szCs w:val="26"/>
        </w:rPr>
        <w:t>телекоммуникационной сети «Интернет».</w:t>
      </w:r>
    </w:p>
    <w:p w14:paraId="0EAFDE57" w14:textId="77777777" w:rsidR="00915A47" w:rsidRDefault="00F6606A" w:rsidP="00915A47">
      <w:pPr>
        <w:pStyle w:val="20"/>
        <w:numPr>
          <w:ilvl w:val="0"/>
          <w:numId w:val="1"/>
        </w:numPr>
        <w:shd w:val="clear" w:color="auto" w:fill="auto"/>
        <w:tabs>
          <w:tab w:val="left" w:pos="1143"/>
        </w:tabs>
        <w:spacing w:before="0" w:after="0" w:line="280" w:lineRule="exact"/>
        <w:ind w:firstLine="740"/>
        <w:jc w:val="both"/>
        <w:rPr>
          <w:sz w:val="26"/>
          <w:szCs w:val="26"/>
        </w:rPr>
      </w:pPr>
      <w:r w:rsidRPr="003A65F8">
        <w:rPr>
          <w:sz w:val="26"/>
          <w:szCs w:val="26"/>
        </w:rPr>
        <w:t xml:space="preserve">Контроль за исполнением настоящего постановления </w:t>
      </w:r>
      <w:r w:rsidR="003A65F8" w:rsidRPr="003A65F8">
        <w:rPr>
          <w:sz w:val="26"/>
          <w:szCs w:val="26"/>
        </w:rPr>
        <w:t>оставляю за собой.</w:t>
      </w:r>
    </w:p>
    <w:p w14:paraId="216190ED" w14:textId="0683F08C" w:rsidR="00915A47" w:rsidRPr="00915A47" w:rsidRDefault="00915A47" w:rsidP="00915A47">
      <w:pPr>
        <w:pStyle w:val="20"/>
        <w:numPr>
          <w:ilvl w:val="0"/>
          <w:numId w:val="1"/>
        </w:numPr>
        <w:shd w:val="clear" w:color="auto" w:fill="auto"/>
        <w:tabs>
          <w:tab w:val="left" w:pos="1143"/>
        </w:tabs>
        <w:spacing w:before="0" w:after="0" w:line="280" w:lineRule="exact"/>
        <w:ind w:firstLine="740"/>
        <w:jc w:val="both"/>
        <w:rPr>
          <w:rStyle w:val="FontStyle14"/>
          <w:sz w:val="26"/>
          <w:szCs w:val="26"/>
        </w:rPr>
      </w:pPr>
      <w:r w:rsidRPr="00915A47">
        <w:rPr>
          <w:rStyle w:val="FontStyle14"/>
          <w:sz w:val="26"/>
          <w:szCs w:val="26"/>
        </w:rPr>
        <w:t>Настоящее постановление вступает в силу со дня его подписания.</w:t>
      </w:r>
    </w:p>
    <w:p w14:paraId="15887658" w14:textId="77777777" w:rsidR="007B7ACF" w:rsidRPr="003A65F8" w:rsidRDefault="007B7ACF" w:rsidP="003A65F8">
      <w:pPr>
        <w:tabs>
          <w:tab w:val="num" w:pos="0"/>
        </w:tabs>
        <w:outlineLvl w:val="0"/>
        <w:rPr>
          <w:rFonts w:ascii="Times New Roman" w:hAnsi="Times New Roman"/>
          <w:sz w:val="26"/>
          <w:szCs w:val="26"/>
        </w:rPr>
      </w:pPr>
    </w:p>
    <w:p w14:paraId="1BEFC559" w14:textId="77777777" w:rsidR="00932FF0" w:rsidRDefault="00932FF0" w:rsidP="003A65F8">
      <w:pPr>
        <w:tabs>
          <w:tab w:val="num" w:pos="0"/>
        </w:tabs>
        <w:outlineLvl w:val="0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14:paraId="527AA49F" w14:textId="7FEF3E30" w:rsidR="003A65F8" w:rsidRPr="003A65F8" w:rsidRDefault="00915A47" w:rsidP="003A65F8">
      <w:pPr>
        <w:tabs>
          <w:tab w:val="num" w:pos="0"/>
        </w:tabs>
        <w:outlineLvl w:val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И.</w:t>
      </w:r>
      <w:r w:rsidR="00932FF0">
        <w:rPr>
          <w:rFonts w:ascii="Times New Roman" w:hAnsi="Times New Roman"/>
          <w:sz w:val="26"/>
          <w:szCs w:val="26"/>
        </w:rPr>
        <w:t>О</w:t>
      </w:r>
      <w:r>
        <w:rPr>
          <w:rFonts w:ascii="Times New Roman" w:hAnsi="Times New Roman"/>
          <w:sz w:val="26"/>
          <w:szCs w:val="26"/>
        </w:rPr>
        <w:t xml:space="preserve">. </w:t>
      </w:r>
      <w:r w:rsidR="00932FF0">
        <w:rPr>
          <w:rFonts w:ascii="Times New Roman" w:hAnsi="Times New Roman"/>
          <w:sz w:val="26"/>
          <w:szCs w:val="26"/>
        </w:rPr>
        <w:t>Г</w:t>
      </w:r>
      <w:r w:rsidR="003A65F8" w:rsidRPr="003A65F8">
        <w:rPr>
          <w:rFonts w:ascii="Times New Roman" w:hAnsi="Times New Roman"/>
          <w:sz w:val="26"/>
          <w:szCs w:val="26"/>
        </w:rPr>
        <w:t xml:space="preserve">лавы сельского поселения Черный </w:t>
      </w:r>
    </w:p>
    <w:p w14:paraId="460A43B3" w14:textId="77777777" w:rsidR="003A65F8" w:rsidRPr="003A65F8" w:rsidRDefault="003A65F8" w:rsidP="003A65F8">
      <w:pPr>
        <w:tabs>
          <w:tab w:val="num" w:pos="0"/>
        </w:tabs>
        <w:outlineLvl w:val="0"/>
        <w:rPr>
          <w:rFonts w:ascii="Times New Roman" w:hAnsi="Times New Roman"/>
          <w:sz w:val="26"/>
          <w:szCs w:val="26"/>
        </w:rPr>
      </w:pPr>
      <w:r w:rsidRPr="003A65F8">
        <w:rPr>
          <w:rFonts w:ascii="Times New Roman" w:hAnsi="Times New Roman"/>
          <w:sz w:val="26"/>
          <w:szCs w:val="26"/>
        </w:rPr>
        <w:t xml:space="preserve">Ключ муниципального района </w:t>
      </w:r>
    </w:p>
    <w:p w14:paraId="12D3FF00" w14:textId="77777777" w:rsidR="003A65F8" w:rsidRPr="003A65F8" w:rsidRDefault="003A65F8" w:rsidP="003A65F8">
      <w:pPr>
        <w:tabs>
          <w:tab w:val="num" w:pos="0"/>
        </w:tabs>
        <w:outlineLvl w:val="0"/>
        <w:rPr>
          <w:rFonts w:ascii="Times New Roman" w:hAnsi="Times New Roman"/>
          <w:sz w:val="26"/>
          <w:szCs w:val="26"/>
        </w:rPr>
      </w:pPr>
      <w:r w:rsidRPr="003A65F8">
        <w:rPr>
          <w:rFonts w:ascii="Times New Roman" w:hAnsi="Times New Roman"/>
          <w:sz w:val="26"/>
          <w:szCs w:val="26"/>
        </w:rPr>
        <w:fldChar w:fldCharType="begin"/>
      </w:r>
      <w:r w:rsidRPr="003A65F8">
        <w:rPr>
          <w:rFonts w:ascii="Times New Roman" w:hAnsi="Times New Roman"/>
          <w:sz w:val="26"/>
          <w:szCs w:val="26"/>
        </w:rPr>
        <w:instrText xml:space="preserve"> MERGEFIELD "Название_района" </w:instrText>
      </w:r>
      <w:r w:rsidRPr="003A65F8">
        <w:rPr>
          <w:rFonts w:ascii="Times New Roman" w:hAnsi="Times New Roman"/>
          <w:sz w:val="26"/>
          <w:szCs w:val="26"/>
        </w:rPr>
        <w:fldChar w:fldCharType="separate"/>
      </w:r>
      <w:r w:rsidRPr="003A65F8">
        <w:rPr>
          <w:rFonts w:ascii="Times New Roman" w:hAnsi="Times New Roman"/>
          <w:noProof/>
          <w:sz w:val="26"/>
          <w:szCs w:val="26"/>
        </w:rPr>
        <w:t>Клявлинский</w:t>
      </w:r>
      <w:r w:rsidRPr="003A65F8">
        <w:rPr>
          <w:rFonts w:ascii="Times New Roman" w:hAnsi="Times New Roman"/>
          <w:sz w:val="26"/>
          <w:szCs w:val="26"/>
        </w:rPr>
        <w:fldChar w:fldCharType="end"/>
      </w:r>
      <w:r w:rsidRPr="003A65F8">
        <w:rPr>
          <w:rFonts w:ascii="Times New Roman" w:hAnsi="Times New Roman"/>
          <w:sz w:val="26"/>
          <w:szCs w:val="26"/>
        </w:rPr>
        <w:t xml:space="preserve"> Самарской области                                                              Т.В. Белова</w:t>
      </w:r>
    </w:p>
    <w:p w14:paraId="69EA55B9" w14:textId="77777777" w:rsidR="003A65F8" w:rsidRPr="008A1267" w:rsidRDefault="003A65F8" w:rsidP="003A65F8">
      <w:pPr>
        <w:pStyle w:val="ConsPlusNormal"/>
        <w:jc w:val="both"/>
        <w:rPr>
          <w:sz w:val="24"/>
          <w:szCs w:val="24"/>
        </w:rPr>
      </w:pPr>
    </w:p>
    <w:p w14:paraId="42A7C76C" w14:textId="3F17C3E1" w:rsidR="009267E7" w:rsidRDefault="009267E7" w:rsidP="003A65F8">
      <w:pPr>
        <w:pStyle w:val="20"/>
        <w:shd w:val="clear" w:color="auto" w:fill="auto"/>
        <w:tabs>
          <w:tab w:val="left" w:pos="1143"/>
        </w:tabs>
        <w:spacing w:before="0" w:after="0" w:line="280" w:lineRule="exact"/>
        <w:ind w:left="740"/>
        <w:jc w:val="both"/>
      </w:pPr>
    </w:p>
    <w:sectPr w:rsidR="009267E7" w:rsidSect="003A65F8">
      <w:pgSz w:w="11900" w:h="16840"/>
      <w:pgMar w:top="1134" w:right="843" w:bottom="1098" w:left="141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7D8E2B" w14:textId="77777777" w:rsidR="00676BAE" w:rsidRDefault="00676BAE">
      <w:r>
        <w:separator/>
      </w:r>
    </w:p>
  </w:endnote>
  <w:endnote w:type="continuationSeparator" w:id="0">
    <w:p w14:paraId="3DAAE033" w14:textId="77777777" w:rsidR="00676BAE" w:rsidRDefault="00676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EFF611" w14:textId="77777777" w:rsidR="00676BAE" w:rsidRDefault="00676BAE"/>
  </w:footnote>
  <w:footnote w:type="continuationSeparator" w:id="0">
    <w:p w14:paraId="1CF83456" w14:textId="77777777" w:rsidR="00676BAE" w:rsidRDefault="00676BA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FE13C8"/>
    <w:multiLevelType w:val="multilevel"/>
    <w:tmpl w:val="1F7884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7E7"/>
    <w:rsid w:val="0012312D"/>
    <w:rsid w:val="00346C52"/>
    <w:rsid w:val="003A65F8"/>
    <w:rsid w:val="00676BAE"/>
    <w:rsid w:val="007B7ACF"/>
    <w:rsid w:val="00915A47"/>
    <w:rsid w:val="009267E7"/>
    <w:rsid w:val="00932FF0"/>
    <w:rsid w:val="00BB1E03"/>
    <w:rsid w:val="00C5701D"/>
    <w:rsid w:val="00CE0F8C"/>
    <w:rsid w:val="00D7527C"/>
    <w:rsid w:val="00D97E17"/>
    <w:rsid w:val="00DC1013"/>
    <w:rsid w:val="00F560F6"/>
    <w:rsid w:val="00F66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D5F5B"/>
  <w15:docId w15:val="{E21A9672-2420-4C0D-ADC4-FE6CC645A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4Exact">
    <w:name w:val="Основной текст (4) Exact"/>
    <w:basedOn w:val="a0"/>
    <w:link w:val="4"/>
    <w:rPr>
      <w:rFonts w:ascii="Arial" w:eastAsia="Arial" w:hAnsi="Arial" w:cs="Arial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4">
    <w:name w:val="Основной текст (4)"/>
    <w:basedOn w:val="a"/>
    <w:link w:val="4Exact"/>
    <w:pPr>
      <w:shd w:val="clear" w:color="auto" w:fill="FFFFFF"/>
      <w:spacing w:line="0" w:lineRule="atLeast"/>
    </w:pPr>
    <w:rPr>
      <w:rFonts w:ascii="Arial" w:eastAsia="Arial" w:hAnsi="Arial" w:cs="Arial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42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12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420" w:after="138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-">
    <w:name w:val="Интернет-ссылка"/>
    <w:semiHidden/>
    <w:unhideWhenUsed/>
    <w:rsid w:val="00DC1013"/>
    <w:rPr>
      <w:color w:val="0000FF"/>
      <w:u w:val="single"/>
    </w:rPr>
  </w:style>
  <w:style w:type="paragraph" w:customStyle="1" w:styleId="ConsPlusNormal">
    <w:name w:val="ConsPlusNormal"/>
    <w:rsid w:val="003A65F8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Style8">
    <w:name w:val="Style8"/>
    <w:basedOn w:val="a"/>
    <w:uiPriority w:val="99"/>
    <w:rsid w:val="00915A47"/>
    <w:pPr>
      <w:autoSpaceDE w:val="0"/>
      <w:autoSpaceDN w:val="0"/>
      <w:adjustRightInd w:val="0"/>
      <w:spacing w:line="276" w:lineRule="exact"/>
      <w:ind w:firstLine="480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FontStyle14">
    <w:name w:val="Font Style14"/>
    <w:uiPriority w:val="99"/>
    <w:rsid w:val="00915A47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hkl4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10</cp:revision>
  <cp:lastPrinted>2024-06-13T04:44:00Z</cp:lastPrinted>
  <dcterms:created xsi:type="dcterms:W3CDTF">2024-05-29T12:17:00Z</dcterms:created>
  <dcterms:modified xsi:type="dcterms:W3CDTF">2024-06-13T04:45:00Z</dcterms:modified>
</cp:coreProperties>
</file>