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EE7" w:rsidRPr="00EB2EE7" w:rsidRDefault="00EB2EE7" w:rsidP="00EB2EE7">
      <w:pPr>
        <w:spacing w:line="276" w:lineRule="auto"/>
        <w:ind w:firstLine="709"/>
        <w:jc w:val="center"/>
        <w:rPr>
          <w:rFonts w:eastAsia="Times New Roman"/>
          <w:b/>
          <w:bCs/>
          <w:sz w:val="28"/>
          <w:szCs w:val="28"/>
        </w:rPr>
      </w:pPr>
      <w:r w:rsidRPr="00EB2EE7">
        <w:rPr>
          <w:rFonts w:eastAsia="Times New Roman"/>
          <w:b/>
          <w:bCs/>
          <w:sz w:val="28"/>
          <w:szCs w:val="28"/>
        </w:rPr>
        <w:t>Информация о результатах экспертно-аналитического мероприятия</w:t>
      </w:r>
    </w:p>
    <w:p w:rsidR="00EB2EE7" w:rsidRPr="00EB2EE7" w:rsidRDefault="00EB2EE7" w:rsidP="00EB2EE7">
      <w:pPr>
        <w:spacing w:line="276" w:lineRule="auto"/>
        <w:ind w:firstLine="709"/>
        <w:jc w:val="center"/>
        <w:rPr>
          <w:rFonts w:eastAsia="Times New Roman"/>
          <w:b/>
          <w:bCs/>
          <w:sz w:val="28"/>
          <w:szCs w:val="28"/>
        </w:rPr>
      </w:pPr>
      <w:r w:rsidRPr="00EB2EE7">
        <w:rPr>
          <w:rFonts w:eastAsia="Times New Roman"/>
          <w:b/>
          <w:bCs/>
          <w:sz w:val="28"/>
          <w:szCs w:val="28"/>
        </w:rPr>
        <w:t>«Внешняя проверка отчета об исполнении бюджета</w:t>
      </w:r>
    </w:p>
    <w:p w:rsidR="00EB2EE7" w:rsidRPr="00EB2EE7" w:rsidRDefault="00EB2EE7" w:rsidP="00EB2EE7">
      <w:pPr>
        <w:spacing w:line="276" w:lineRule="auto"/>
        <w:ind w:firstLine="709"/>
        <w:jc w:val="center"/>
        <w:rPr>
          <w:rFonts w:eastAsia="Times New Roman"/>
          <w:b/>
          <w:sz w:val="28"/>
          <w:szCs w:val="28"/>
        </w:rPr>
      </w:pPr>
      <w:r w:rsidRPr="00EB2EE7">
        <w:rPr>
          <w:rFonts w:eastAsia="Times New Roman"/>
          <w:b/>
          <w:bCs/>
          <w:sz w:val="28"/>
          <w:szCs w:val="28"/>
        </w:rPr>
        <w:t xml:space="preserve"> </w:t>
      </w:r>
      <w:r w:rsidRPr="00EB2EE7">
        <w:rPr>
          <w:rFonts w:eastAsia="Times New Roman"/>
          <w:b/>
          <w:sz w:val="28"/>
          <w:szCs w:val="28"/>
        </w:rPr>
        <w:t xml:space="preserve">муниципального района </w:t>
      </w:r>
      <w:proofErr w:type="spellStart"/>
      <w:r w:rsidRPr="00EB2EE7">
        <w:rPr>
          <w:rFonts w:eastAsia="Times New Roman"/>
          <w:b/>
          <w:sz w:val="28"/>
          <w:szCs w:val="28"/>
        </w:rPr>
        <w:t>Клявлинский</w:t>
      </w:r>
      <w:proofErr w:type="spellEnd"/>
      <w:r w:rsidRPr="00EB2EE7">
        <w:rPr>
          <w:rFonts w:eastAsia="Times New Roman"/>
          <w:b/>
          <w:sz w:val="28"/>
          <w:szCs w:val="28"/>
        </w:rPr>
        <w:t xml:space="preserve"> Самарской области </w:t>
      </w:r>
    </w:p>
    <w:p w:rsidR="00EB2EE7" w:rsidRPr="00EB2EE7" w:rsidRDefault="00EB2EE7" w:rsidP="00EB2EE7">
      <w:pPr>
        <w:spacing w:line="276" w:lineRule="auto"/>
        <w:ind w:firstLine="709"/>
        <w:jc w:val="center"/>
        <w:rPr>
          <w:rFonts w:eastAsia="Times New Roman"/>
          <w:b/>
          <w:sz w:val="28"/>
          <w:szCs w:val="28"/>
        </w:rPr>
      </w:pPr>
      <w:r w:rsidRPr="00EB2EE7">
        <w:rPr>
          <w:rFonts w:eastAsia="Times New Roman"/>
          <w:b/>
          <w:sz w:val="28"/>
          <w:szCs w:val="28"/>
        </w:rPr>
        <w:t xml:space="preserve">за 1 </w:t>
      </w:r>
      <w:r>
        <w:rPr>
          <w:rFonts w:eastAsia="Times New Roman"/>
          <w:b/>
          <w:sz w:val="28"/>
          <w:szCs w:val="28"/>
        </w:rPr>
        <w:t>полугодие</w:t>
      </w:r>
      <w:r w:rsidRPr="00EB2EE7">
        <w:rPr>
          <w:rFonts w:eastAsia="Times New Roman"/>
          <w:b/>
          <w:sz w:val="28"/>
          <w:szCs w:val="28"/>
        </w:rPr>
        <w:t xml:space="preserve"> 2025 года»                                                                                                                                                                      </w:t>
      </w:r>
    </w:p>
    <w:p w:rsidR="00EB2EE7" w:rsidRPr="00EB2EE7" w:rsidRDefault="00EB2EE7" w:rsidP="00EB2EE7">
      <w:pPr>
        <w:ind w:firstLine="709"/>
        <w:jc w:val="center"/>
        <w:rPr>
          <w:rFonts w:eastAsia="Times New Roman"/>
          <w:i/>
          <w:sz w:val="24"/>
          <w:szCs w:val="24"/>
        </w:rPr>
      </w:pPr>
      <w:r w:rsidRPr="00EB2EE7">
        <w:rPr>
          <w:rFonts w:eastAsia="Times New Roman"/>
          <w:i/>
          <w:sz w:val="24"/>
          <w:szCs w:val="24"/>
        </w:rPr>
        <w:t>(пункт 1.</w:t>
      </w:r>
      <w:r w:rsidR="001D08F4">
        <w:rPr>
          <w:rFonts w:eastAsia="Times New Roman"/>
          <w:i/>
          <w:sz w:val="24"/>
          <w:szCs w:val="24"/>
        </w:rPr>
        <w:t>16</w:t>
      </w:r>
      <w:r w:rsidRPr="00EB2EE7">
        <w:rPr>
          <w:rFonts w:eastAsia="Times New Roman"/>
          <w:i/>
          <w:sz w:val="24"/>
          <w:szCs w:val="24"/>
        </w:rPr>
        <w:t xml:space="preserve">. плана работы Счетной палаты муниципального района </w:t>
      </w:r>
      <w:proofErr w:type="spellStart"/>
      <w:r w:rsidRPr="00EB2EE7">
        <w:rPr>
          <w:rFonts w:eastAsia="Times New Roman"/>
          <w:i/>
          <w:sz w:val="24"/>
          <w:szCs w:val="24"/>
        </w:rPr>
        <w:t>Клявлинский</w:t>
      </w:r>
      <w:proofErr w:type="spellEnd"/>
      <w:r w:rsidRPr="00EB2EE7">
        <w:rPr>
          <w:rFonts w:eastAsia="Times New Roman"/>
          <w:i/>
          <w:sz w:val="24"/>
          <w:szCs w:val="24"/>
        </w:rPr>
        <w:t xml:space="preserve"> Самарской области на 2025 год)</w:t>
      </w:r>
    </w:p>
    <w:p w:rsidR="00EB2EE7" w:rsidRPr="00EB2EE7" w:rsidRDefault="00EB2EE7" w:rsidP="00EB2EE7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</w:p>
    <w:p w:rsidR="00EB2EE7" w:rsidRPr="00EB2EE7" w:rsidRDefault="00EB2EE7" w:rsidP="00EB2EE7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</w:p>
    <w:p w:rsidR="00EB2EE7" w:rsidRPr="00EB2EE7" w:rsidRDefault="00EB2EE7" w:rsidP="00EB2EE7">
      <w:pPr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EB2EE7">
        <w:rPr>
          <w:rFonts w:eastAsia="Calibri"/>
          <w:bCs/>
          <w:sz w:val="24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B2EE7">
        <w:rPr>
          <w:rFonts w:eastAsia="Calibri"/>
          <w:bCs/>
          <w:sz w:val="24"/>
          <w:szCs w:val="24"/>
          <w:lang w:eastAsia="en-US"/>
        </w:rPr>
        <w:t>Клявлинский</w:t>
      </w:r>
      <w:proofErr w:type="spellEnd"/>
      <w:r w:rsidRPr="00EB2EE7">
        <w:rPr>
          <w:rFonts w:eastAsia="Calibri"/>
          <w:bCs/>
          <w:sz w:val="24"/>
          <w:szCs w:val="24"/>
          <w:lang w:eastAsia="en-US"/>
        </w:rPr>
        <w:t xml:space="preserve"> Самарской области на основании пункта 1.</w:t>
      </w:r>
      <w:r w:rsidR="001D08F4">
        <w:rPr>
          <w:rFonts w:eastAsia="Calibri"/>
          <w:bCs/>
          <w:sz w:val="24"/>
          <w:szCs w:val="24"/>
          <w:lang w:eastAsia="en-US"/>
        </w:rPr>
        <w:t>16</w:t>
      </w:r>
      <w:r w:rsidRPr="00EB2EE7">
        <w:rPr>
          <w:rFonts w:eastAsia="Calibri"/>
          <w:bCs/>
          <w:sz w:val="24"/>
          <w:szCs w:val="24"/>
          <w:lang w:eastAsia="en-US"/>
        </w:rPr>
        <w:t xml:space="preserve">. плана работы Счетной палаты муниципального района </w:t>
      </w:r>
      <w:proofErr w:type="spellStart"/>
      <w:r w:rsidRPr="00EB2EE7">
        <w:rPr>
          <w:rFonts w:eastAsia="Calibri"/>
          <w:bCs/>
          <w:sz w:val="24"/>
          <w:szCs w:val="24"/>
          <w:lang w:eastAsia="en-US"/>
        </w:rPr>
        <w:t>Клявлинский</w:t>
      </w:r>
      <w:proofErr w:type="spellEnd"/>
      <w:r w:rsidRPr="00EB2EE7">
        <w:rPr>
          <w:rFonts w:eastAsia="Calibri"/>
          <w:bCs/>
          <w:sz w:val="24"/>
          <w:szCs w:val="24"/>
          <w:lang w:eastAsia="en-US"/>
        </w:rPr>
        <w:t xml:space="preserve"> Самарской области на 2025 год проведено</w:t>
      </w:r>
      <w:r w:rsidRPr="00EB2EE7">
        <w:rPr>
          <w:rFonts w:eastAsia="Times New Roman"/>
        </w:rPr>
        <w:t xml:space="preserve"> </w:t>
      </w:r>
      <w:r w:rsidRPr="00EB2EE7">
        <w:rPr>
          <w:rFonts w:eastAsia="Calibri"/>
          <w:bCs/>
          <w:sz w:val="24"/>
          <w:szCs w:val="24"/>
          <w:lang w:eastAsia="en-US"/>
        </w:rPr>
        <w:t xml:space="preserve">экспертно-аналитическое мероприятие «Внешняя проверка отчета об исполнении бюджета муниципального района </w:t>
      </w:r>
      <w:proofErr w:type="spellStart"/>
      <w:r w:rsidRPr="00EB2EE7">
        <w:rPr>
          <w:rFonts w:eastAsia="Calibri"/>
          <w:bCs/>
          <w:sz w:val="24"/>
          <w:szCs w:val="24"/>
          <w:lang w:eastAsia="en-US"/>
        </w:rPr>
        <w:t>Клявлинский</w:t>
      </w:r>
      <w:proofErr w:type="spellEnd"/>
      <w:r w:rsidRPr="00EB2EE7">
        <w:rPr>
          <w:rFonts w:eastAsia="Calibri"/>
          <w:bCs/>
          <w:sz w:val="24"/>
          <w:szCs w:val="24"/>
          <w:lang w:eastAsia="en-US"/>
        </w:rPr>
        <w:t xml:space="preserve"> Самарской области за 1 </w:t>
      </w:r>
      <w:r w:rsidR="001D08F4">
        <w:rPr>
          <w:rFonts w:eastAsia="Calibri"/>
          <w:bCs/>
          <w:sz w:val="24"/>
          <w:szCs w:val="24"/>
          <w:lang w:eastAsia="en-US"/>
        </w:rPr>
        <w:t>полугодие</w:t>
      </w:r>
      <w:r w:rsidRPr="00EB2EE7">
        <w:rPr>
          <w:rFonts w:eastAsia="Calibri"/>
          <w:bCs/>
          <w:sz w:val="24"/>
          <w:szCs w:val="24"/>
          <w:lang w:eastAsia="en-US"/>
        </w:rPr>
        <w:t xml:space="preserve"> 2025 года».                                                                                                                                                                      </w:t>
      </w:r>
    </w:p>
    <w:p w:rsidR="00B507B1" w:rsidRPr="00B507B1" w:rsidRDefault="00EB2EE7" w:rsidP="00B507B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B2EE7">
        <w:rPr>
          <w:rFonts w:eastAsia="Calibri"/>
          <w:color w:val="000000"/>
          <w:sz w:val="24"/>
          <w:szCs w:val="24"/>
          <w:lang w:eastAsia="en-US"/>
        </w:rPr>
        <w:t xml:space="preserve">В течение 1 </w:t>
      </w:r>
      <w:r w:rsidR="001D08F4">
        <w:rPr>
          <w:rFonts w:eastAsia="Calibri"/>
          <w:color w:val="000000"/>
          <w:sz w:val="24"/>
          <w:szCs w:val="24"/>
          <w:lang w:eastAsia="en-US"/>
        </w:rPr>
        <w:t>полугодия</w:t>
      </w:r>
      <w:r w:rsidRPr="00EB2EE7">
        <w:rPr>
          <w:rFonts w:eastAsia="Calibri"/>
          <w:color w:val="000000"/>
          <w:sz w:val="24"/>
          <w:szCs w:val="24"/>
          <w:lang w:eastAsia="en-US"/>
        </w:rPr>
        <w:t xml:space="preserve"> 2025 года внесение изменений в решение Собрания представителей муниципального района </w:t>
      </w:r>
      <w:proofErr w:type="spellStart"/>
      <w:r w:rsidRPr="00EB2EE7">
        <w:rPr>
          <w:rFonts w:eastAsia="Calibri"/>
          <w:color w:val="000000"/>
          <w:sz w:val="24"/>
          <w:szCs w:val="24"/>
          <w:lang w:eastAsia="en-US"/>
        </w:rPr>
        <w:t>Клявлинский</w:t>
      </w:r>
      <w:proofErr w:type="spellEnd"/>
      <w:r w:rsidRPr="00EB2EE7">
        <w:rPr>
          <w:rFonts w:eastAsia="Calibri"/>
          <w:color w:val="000000"/>
          <w:sz w:val="24"/>
          <w:szCs w:val="24"/>
          <w:lang w:eastAsia="en-US"/>
        </w:rPr>
        <w:t xml:space="preserve"> Самарской области от 23.12.2024г. №351 «О бюджете муниципального района </w:t>
      </w:r>
      <w:proofErr w:type="spellStart"/>
      <w:r w:rsidRPr="00EB2EE7">
        <w:rPr>
          <w:rFonts w:eastAsia="Calibri"/>
          <w:color w:val="000000"/>
          <w:sz w:val="24"/>
          <w:szCs w:val="24"/>
          <w:lang w:eastAsia="en-US"/>
        </w:rPr>
        <w:t>Клявлинский</w:t>
      </w:r>
      <w:proofErr w:type="spellEnd"/>
      <w:r w:rsidRPr="00EB2EE7">
        <w:rPr>
          <w:rFonts w:eastAsia="Calibri"/>
          <w:color w:val="000000"/>
          <w:sz w:val="24"/>
          <w:szCs w:val="24"/>
          <w:lang w:eastAsia="en-US"/>
        </w:rPr>
        <w:t xml:space="preserve"> Самарской области на 2025 год и плановый период 2026 и 2027 годов» производилось </w:t>
      </w:r>
      <w:r w:rsidR="002E3EAB">
        <w:rPr>
          <w:rFonts w:eastAsia="Calibri"/>
          <w:color w:val="000000"/>
          <w:sz w:val="24"/>
          <w:szCs w:val="24"/>
          <w:lang w:eastAsia="en-US"/>
        </w:rPr>
        <w:t>6 раз</w:t>
      </w:r>
      <w:r w:rsidRPr="00EB2EE7">
        <w:rPr>
          <w:rFonts w:eastAsia="Calibri"/>
          <w:color w:val="000000"/>
          <w:sz w:val="24"/>
          <w:szCs w:val="24"/>
          <w:lang w:eastAsia="en-US"/>
        </w:rPr>
        <w:t xml:space="preserve"> </w:t>
      </w:r>
      <w:r w:rsidR="00B507B1" w:rsidRPr="00B507B1">
        <w:rPr>
          <w:rFonts w:eastAsia="Calibri"/>
          <w:color w:val="000000"/>
          <w:sz w:val="24"/>
          <w:szCs w:val="24"/>
          <w:lang w:eastAsia="en-US"/>
        </w:rPr>
        <w:t xml:space="preserve">решениями Собрания представителей муниципального района </w:t>
      </w:r>
      <w:proofErr w:type="spellStart"/>
      <w:r w:rsidR="00B507B1" w:rsidRPr="00B507B1">
        <w:rPr>
          <w:rFonts w:eastAsia="Calibri"/>
          <w:color w:val="000000"/>
          <w:sz w:val="24"/>
          <w:szCs w:val="24"/>
          <w:lang w:eastAsia="en-US"/>
        </w:rPr>
        <w:t>Клявлинский</w:t>
      </w:r>
      <w:proofErr w:type="spellEnd"/>
      <w:r w:rsidR="00B507B1" w:rsidRPr="00B507B1">
        <w:rPr>
          <w:rFonts w:eastAsia="Calibri"/>
          <w:color w:val="000000"/>
          <w:sz w:val="24"/>
          <w:szCs w:val="24"/>
          <w:lang w:eastAsia="en-US"/>
        </w:rPr>
        <w:t xml:space="preserve"> Самарской области от 31.01.2025г. № 363, от 28.02.2025г. №369, от 31.03.2025г. № 377, от 29.04.2025г. №381, от 30.05.2025г. №390, от 30.06.2025г. №392.</w:t>
      </w:r>
    </w:p>
    <w:p w:rsidR="002E3EAB" w:rsidRDefault="00B507B1" w:rsidP="00B507B1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B507B1">
        <w:rPr>
          <w:rFonts w:eastAsia="Calibri"/>
          <w:color w:val="000000"/>
          <w:sz w:val="24"/>
          <w:szCs w:val="24"/>
          <w:lang w:eastAsia="en-US"/>
        </w:rPr>
        <w:t xml:space="preserve">В результате уточнения бюджета муниципального района </w:t>
      </w:r>
      <w:proofErr w:type="spellStart"/>
      <w:r w:rsidRPr="00B507B1">
        <w:rPr>
          <w:rFonts w:eastAsia="Calibri"/>
          <w:color w:val="000000"/>
          <w:sz w:val="24"/>
          <w:szCs w:val="24"/>
          <w:lang w:eastAsia="en-US"/>
        </w:rPr>
        <w:t>Клявлинский</w:t>
      </w:r>
      <w:proofErr w:type="spellEnd"/>
      <w:r w:rsidRPr="00B507B1">
        <w:rPr>
          <w:rFonts w:eastAsia="Calibri"/>
          <w:color w:val="000000"/>
          <w:sz w:val="24"/>
          <w:szCs w:val="24"/>
          <w:lang w:eastAsia="en-US"/>
        </w:rPr>
        <w:t xml:space="preserve"> Самарской области на отчетную дату (в редакции от 30.06.2025г. №392) по сравнению с показателями первоначального бюджета общий объем доходов уменьшился на 11 603,145 тыс. рублей (3,2 %) и составил 354 238,201 тыс. рублей, общий объем расходов уменьшился на 4 361,033 тыс. рублей или на 1,2 % (370 480,313 тыс. рублей), дефицит бюджета составил 16 242,112 тыс. рублей, что на 7 242,112 тыс. рублей больше размера, утвержденного первоначальным бюджетом</w:t>
      </w:r>
      <w:r>
        <w:rPr>
          <w:rFonts w:eastAsia="Calibri"/>
          <w:color w:val="000000"/>
          <w:sz w:val="24"/>
          <w:szCs w:val="24"/>
          <w:lang w:eastAsia="en-US"/>
        </w:rPr>
        <w:t>.</w:t>
      </w:r>
      <w:r w:rsidRPr="00B507B1">
        <w:rPr>
          <w:rFonts w:eastAsia="Calibri"/>
          <w:color w:val="000000"/>
          <w:sz w:val="24"/>
          <w:szCs w:val="24"/>
          <w:lang w:eastAsia="en-US"/>
        </w:rPr>
        <w:t xml:space="preserve"> </w:t>
      </w:r>
    </w:p>
    <w:p w:rsidR="0055484B" w:rsidRPr="00A91302" w:rsidRDefault="0055484B" w:rsidP="0055484B">
      <w:pPr>
        <w:autoSpaceDE w:val="0"/>
        <w:autoSpaceDN w:val="0"/>
        <w:adjustRightInd w:val="0"/>
        <w:ind w:firstLine="709"/>
        <w:jc w:val="both"/>
      </w:pPr>
      <w:r w:rsidRPr="00A91302">
        <w:t xml:space="preserve">Бюджет муниципального района </w:t>
      </w:r>
      <w:proofErr w:type="spellStart"/>
      <w:r w:rsidRPr="00A91302">
        <w:t>Клявлинский</w:t>
      </w:r>
      <w:proofErr w:type="spellEnd"/>
      <w:r w:rsidRPr="00A91302">
        <w:t xml:space="preserve"> за отчетный период 20</w:t>
      </w:r>
      <w:r>
        <w:t>25</w:t>
      </w:r>
      <w:r w:rsidRPr="00A91302">
        <w:t xml:space="preserve"> года исполнен: </w:t>
      </w:r>
    </w:p>
    <w:p w:rsidR="0055484B" w:rsidRPr="00A91302" w:rsidRDefault="0055484B" w:rsidP="0055484B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91302">
        <w:rPr>
          <w:rFonts w:ascii="Times New Roman" w:hAnsi="Times New Roman" w:cs="Times New Roman"/>
        </w:rPr>
        <w:t xml:space="preserve">по доходам – в объеме </w:t>
      </w:r>
      <w:r>
        <w:rPr>
          <w:rFonts w:ascii="Times New Roman" w:hAnsi="Times New Roman" w:cs="Times New Roman"/>
        </w:rPr>
        <w:t>146 231,916</w:t>
      </w:r>
      <w:r w:rsidRPr="00A91302">
        <w:t> </w:t>
      </w:r>
      <w:r w:rsidRPr="00A91302">
        <w:rPr>
          <w:rFonts w:ascii="Times New Roman" w:hAnsi="Times New Roman" w:cs="Times New Roman"/>
        </w:rPr>
        <w:t>тыс.</w:t>
      </w:r>
      <w:r w:rsidRPr="00A91302">
        <w:t> </w:t>
      </w:r>
      <w:r w:rsidRPr="00A91302">
        <w:rPr>
          <w:rFonts w:ascii="Times New Roman" w:hAnsi="Times New Roman" w:cs="Times New Roman"/>
        </w:rPr>
        <w:t xml:space="preserve">рублей или </w:t>
      </w:r>
      <w:r>
        <w:rPr>
          <w:rFonts w:ascii="Times New Roman" w:hAnsi="Times New Roman" w:cs="Times New Roman"/>
        </w:rPr>
        <w:t xml:space="preserve">41,3 </w:t>
      </w:r>
      <w:r w:rsidRPr="00A91302">
        <w:rPr>
          <w:rFonts w:ascii="Times New Roman" w:hAnsi="Times New Roman" w:cs="Times New Roman"/>
        </w:rPr>
        <w:t>% утвержденного бюджета (</w:t>
      </w:r>
      <w:r>
        <w:rPr>
          <w:rFonts w:ascii="Times New Roman" w:hAnsi="Times New Roman" w:cs="Times New Roman"/>
        </w:rPr>
        <w:t>354 238,201</w:t>
      </w:r>
      <w:r w:rsidRPr="00A91302">
        <w:rPr>
          <w:rFonts w:ascii="Times New Roman" w:hAnsi="Times New Roman" w:cs="Times New Roman"/>
        </w:rPr>
        <w:t xml:space="preserve"> тыс. рублей); </w:t>
      </w:r>
    </w:p>
    <w:p w:rsidR="0055484B" w:rsidRPr="00A91302" w:rsidRDefault="0055484B" w:rsidP="0055484B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91302">
        <w:rPr>
          <w:rFonts w:ascii="Times New Roman" w:hAnsi="Times New Roman" w:cs="Times New Roman"/>
        </w:rPr>
        <w:t xml:space="preserve">по расходам – </w:t>
      </w:r>
      <w:r>
        <w:rPr>
          <w:rFonts w:ascii="Times New Roman" w:hAnsi="Times New Roman" w:cs="Times New Roman"/>
        </w:rPr>
        <w:t>150 081,981 ты</w:t>
      </w:r>
      <w:r w:rsidRPr="00A91302">
        <w:rPr>
          <w:rFonts w:ascii="Times New Roman" w:hAnsi="Times New Roman" w:cs="Times New Roman"/>
        </w:rPr>
        <w:t>с.</w:t>
      </w:r>
      <w:r w:rsidRPr="00A91302">
        <w:t> </w:t>
      </w:r>
      <w:r w:rsidRPr="00A91302">
        <w:rPr>
          <w:rFonts w:ascii="Times New Roman" w:hAnsi="Times New Roman" w:cs="Times New Roman"/>
        </w:rPr>
        <w:t xml:space="preserve">рублей или </w:t>
      </w:r>
      <w:r>
        <w:rPr>
          <w:rFonts w:ascii="Times New Roman" w:hAnsi="Times New Roman" w:cs="Times New Roman"/>
        </w:rPr>
        <w:t xml:space="preserve">40,5 </w:t>
      </w:r>
      <w:r w:rsidRPr="00A91302">
        <w:rPr>
          <w:rFonts w:ascii="Times New Roman" w:hAnsi="Times New Roman" w:cs="Times New Roman"/>
        </w:rPr>
        <w:t xml:space="preserve">% сводной бюджетной росписи </w:t>
      </w:r>
      <w:r>
        <w:rPr>
          <w:rFonts w:ascii="Times New Roman" w:hAnsi="Times New Roman" w:cs="Times New Roman"/>
        </w:rPr>
        <w:t>(370 480,313</w:t>
      </w:r>
      <w:r w:rsidRPr="00A91302">
        <w:rPr>
          <w:rFonts w:ascii="Times New Roman" w:hAnsi="Times New Roman" w:cs="Times New Roman"/>
        </w:rPr>
        <w:t xml:space="preserve"> тыс. рублей); </w:t>
      </w:r>
    </w:p>
    <w:p w:rsidR="0055484B" w:rsidRPr="00A91302" w:rsidRDefault="0055484B" w:rsidP="0055484B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91302">
        <w:rPr>
          <w:rFonts w:ascii="Times New Roman" w:hAnsi="Times New Roman" w:cs="Times New Roman"/>
        </w:rPr>
        <w:t xml:space="preserve">с дефицитом в размере </w:t>
      </w:r>
      <w:r>
        <w:rPr>
          <w:rFonts w:ascii="Times New Roman" w:hAnsi="Times New Roman" w:cs="Times New Roman"/>
        </w:rPr>
        <w:t xml:space="preserve">3 850,065 </w:t>
      </w:r>
      <w:r w:rsidRPr="00A91302">
        <w:rPr>
          <w:rFonts w:ascii="Times New Roman" w:hAnsi="Times New Roman" w:cs="Times New Roman"/>
        </w:rPr>
        <w:t>тыс.</w:t>
      </w:r>
      <w:r w:rsidRPr="00A91302">
        <w:t> </w:t>
      </w:r>
      <w:r w:rsidRPr="00A91302">
        <w:rPr>
          <w:rFonts w:ascii="Times New Roman" w:hAnsi="Times New Roman" w:cs="Times New Roman"/>
        </w:rPr>
        <w:t xml:space="preserve">рублей при утвержденном годовом дефиците </w:t>
      </w:r>
      <w:r>
        <w:rPr>
          <w:rFonts w:ascii="Times New Roman" w:hAnsi="Times New Roman" w:cs="Times New Roman"/>
        </w:rPr>
        <w:t xml:space="preserve">16 242,112 </w:t>
      </w:r>
      <w:r w:rsidRPr="00A91302">
        <w:rPr>
          <w:rFonts w:ascii="Times New Roman" w:hAnsi="Times New Roman" w:cs="Times New Roman"/>
        </w:rPr>
        <w:t>тыс.</w:t>
      </w:r>
      <w:r w:rsidRPr="00A91302">
        <w:t> </w:t>
      </w:r>
      <w:r w:rsidRPr="00A91302">
        <w:rPr>
          <w:rFonts w:ascii="Times New Roman" w:hAnsi="Times New Roman" w:cs="Times New Roman"/>
        </w:rPr>
        <w:t xml:space="preserve">рублей. </w:t>
      </w:r>
    </w:p>
    <w:p w:rsidR="0055484B" w:rsidRPr="00A91302" w:rsidRDefault="00493112" w:rsidP="0055484B">
      <w:pPr>
        <w:pStyle w:val="Defaul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55484B" w:rsidRPr="00A91302">
        <w:rPr>
          <w:rFonts w:ascii="Times New Roman" w:hAnsi="Times New Roman" w:cs="Times New Roman"/>
        </w:rPr>
        <w:t xml:space="preserve">ри проверке соответствия бюджетных назначений, утвержденных решением Собрания представителей муниципального района </w:t>
      </w:r>
      <w:proofErr w:type="spellStart"/>
      <w:r w:rsidR="0055484B" w:rsidRPr="00A91302">
        <w:rPr>
          <w:rFonts w:ascii="Times New Roman" w:hAnsi="Times New Roman" w:cs="Times New Roman"/>
        </w:rPr>
        <w:t>Клявлинский</w:t>
      </w:r>
      <w:proofErr w:type="spellEnd"/>
      <w:r w:rsidR="0055484B" w:rsidRPr="00A91302">
        <w:rPr>
          <w:rFonts w:ascii="Times New Roman" w:hAnsi="Times New Roman" w:cs="Times New Roman"/>
        </w:rPr>
        <w:t xml:space="preserve"> Самарской области</w:t>
      </w:r>
      <w:r w:rsidR="0055484B">
        <w:rPr>
          <w:rFonts w:ascii="Times New Roman" w:hAnsi="Times New Roman" w:cs="Times New Roman"/>
        </w:rPr>
        <w:t xml:space="preserve"> от 23.12.2024г. №351 «О бюджете муниципального района </w:t>
      </w:r>
      <w:proofErr w:type="spellStart"/>
      <w:r w:rsidR="0055484B">
        <w:rPr>
          <w:rFonts w:ascii="Times New Roman" w:hAnsi="Times New Roman" w:cs="Times New Roman"/>
        </w:rPr>
        <w:t>Клявлинский</w:t>
      </w:r>
      <w:proofErr w:type="spellEnd"/>
      <w:r w:rsidR="0055484B">
        <w:rPr>
          <w:rFonts w:ascii="Times New Roman" w:hAnsi="Times New Roman" w:cs="Times New Roman"/>
        </w:rPr>
        <w:t xml:space="preserve"> Самарской области на 2025 год и плановый период 2026 и 2027 годов (в редакции от 30.06.2025г. №392) </w:t>
      </w:r>
      <w:r w:rsidR="0055484B" w:rsidRPr="00A91302">
        <w:rPr>
          <w:rFonts w:ascii="Times New Roman" w:hAnsi="Times New Roman" w:cs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55484B" w:rsidRDefault="0055484B" w:rsidP="0055484B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A39A3">
        <w:rPr>
          <w:rFonts w:ascii="Times New Roman" w:hAnsi="Times New Roman" w:cs="Times New Roman"/>
        </w:rPr>
        <w:t xml:space="preserve">Объем средств, направленных на исполнение публичных нормативных обязательств, составил </w:t>
      </w:r>
      <w:r>
        <w:rPr>
          <w:rFonts w:ascii="Times New Roman" w:hAnsi="Times New Roman" w:cs="Times New Roman"/>
        </w:rPr>
        <w:t>1</w:t>
      </w:r>
      <w:r w:rsidR="00C222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179,415</w:t>
      </w:r>
      <w:r w:rsidRPr="00AA39A3">
        <w:rPr>
          <w:rFonts w:ascii="Times New Roman" w:hAnsi="Times New Roman" w:cs="Times New Roman"/>
        </w:rPr>
        <w:t xml:space="preserve"> тыс. рублей или </w:t>
      </w:r>
      <w:r>
        <w:rPr>
          <w:rFonts w:ascii="Times New Roman" w:hAnsi="Times New Roman" w:cs="Times New Roman"/>
        </w:rPr>
        <w:t>41,1</w:t>
      </w:r>
      <w:r w:rsidRPr="00AA39A3">
        <w:rPr>
          <w:rFonts w:ascii="Times New Roman" w:hAnsi="Times New Roman" w:cs="Times New Roman"/>
        </w:rPr>
        <w:t xml:space="preserve"> % сводной бюджетной росписи (2</w:t>
      </w:r>
      <w:r>
        <w:rPr>
          <w:rFonts w:ascii="Times New Roman" w:hAnsi="Times New Roman" w:cs="Times New Roman"/>
        </w:rPr>
        <w:t> 866,907</w:t>
      </w:r>
      <w:r w:rsidRPr="00AA39A3">
        <w:rPr>
          <w:rFonts w:ascii="Times New Roman" w:hAnsi="Times New Roman" w:cs="Times New Roman"/>
        </w:rPr>
        <w:t xml:space="preserve"> тыс. рублей).</w:t>
      </w:r>
    </w:p>
    <w:p w:rsidR="0055484B" w:rsidRPr="00AA39A3" w:rsidRDefault="0055484B" w:rsidP="0055484B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A39A3">
        <w:rPr>
          <w:rFonts w:ascii="Times New Roman" w:hAnsi="Times New Roman" w:cs="Times New Roman"/>
        </w:rPr>
        <w:t xml:space="preserve">Бюджет муниципального района </w:t>
      </w:r>
      <w:proofErr w:type="spellStart"/>
      <w:r w:rsidRPr="00AA39A3">
        <w:rPr>
          <w:rFonts w:ascii="Times New Roman" w:hAnsi="Times New Roman" w:cs="Times New Roman"/>
        </w:rPr>
        <w:t>Клявлинский</w:t>
      </w:r>
      <w:proofErr w:type="spellEnd"/>
      <w:r w:rsidRPr="00AA39A3">
        <w:rPr>
          <w:rFonts w:ascii="Times New Roman" w:hAnsi="Times New Roman" w:cs="Times New Roman"/>
        </w:rPr>
        <w:t xml:space="preserve"> формировался преимущественно за счет безвозмездных поступлений. Доля безвозмездных поступлений в общем объёме доходов составила </w:t>
      </w:r>
      <w:r>
        <w:rPr>
          <w:rFonts w:ascii="Times New Roman" w:hAnsi="Times New Roman" w:cs="Times New Roman"/>
        </w:rPr>
        <w:t>90 897,718</w:t>
      </w:r>
      <w:r w:rsidRPr="00AA39A3">
        <w:rPr>
          <w:rFonts w:ascii="Times New Roman" w:hAnsi="Times New Roman" w:cs="Times New Roman"/>
        </w:rPr>
        <w:t xml:space="preserve"> тыс. рублей или </w:t>
      </w:r>
      <w:r>
        <w:rPr>
          <w:rFonts w:ascii="Times New Roman" w:hAnsi="Times New Roman" w:cs="Times New Roman"/>
        </w:rPr>
        <w:t>62,2</w:t>
      </w:r>
      <w:r w:rsidRPr="00AA39A3">
        <w:rPr>
          <w:rFonts w:ascii="Times New Roman" w:hAnsi="Times New Roman" w:cs="Times New Roman"/>
        </w:rPr>
        <w:t xml:space="preserve"> %, доля налоговых и неналоговых поступлений составила </w:t>
      </w:r>
      <w:r>
        <w:rPr>
          <w:rFonts w:ascii="Times New Roman" w:hAnsi="Times New Roman" w:cs="Times New Roman"/>
        </w:rPr>
        <w:t>55 334,198</w:t>
      </w:r>
      <w:r w:rsidRPr="00AA39A3">
        <w:rPr>
          <w:rFonts w:ascii="Times New Roman" w:hAnsi="Times New Roman" w:cs="Times New Roman"/>
        </w:rPr>
        <w:t xml:space="preserve"> тыс. рублей или </w:t>
      </w:r>
      <w:r>
        <w:rPr>
          <w:rFonts w:ascii="Times New Roman" w:hAnsi="Times New Roman" w:cs="Times New Roman"/>
        </w:rPr>
        <w:t>37,8</w:t>
      </w:r>
      <w:r w:rsidRPr="00AA39A3">
        <w:rPr>
          <w:rFonts w:ascii="Times New Roman" w:hAnsi="Times New Roman" w:cs="Times New Roman"/>
        </w:rPr>
        <w:t xml:space="preserve"> %. При уточненных бюджетных назначениях в размере 2</w:t>
      </w:r>
      <w:r>
        <w:rPr>
          <w:rFonts w:ascii="Times New Roman" w:hAnsi="Times New Roman" w:cs="Times New Roman"/>
        </w:rPr>
        <w:t>14 410,121</w:t>
      </w:r>
      <w:r w:rsidRPr="00AA39A3">
        <w:rPr>
          <w:rFonts w:ascii="Times New Roman" w:hAnsi="Times New Roman" w:cs="Times New Roman"/>
        </w:rPr>
        <w:t xml:space="preserve"> тыс. рублей безвозмездные поступления исполнены на </w:t>
      </w:r>
      <w:r>
        <w:rPr>
          <w:rFonts w:ascii="Times New Roman" w:hAnsi="Times New Roman" w:cs="Times New Roman"/>
        </w:rPr>
        <w:t>42,4</w:t>
      </w:r>
      <w:r w:rsidRPr="00AA39A3">
        <w:rPr>
          <w:rFonts w:ascii="Times New Roman" w:hAnsi="Times New Roman" w:cs="Times New Roman"/>
        </w:rPr>
        <w:t xml:space="preserve"> %. </w:t>
      </w:r>
    </w:p>
    <w:p w:rsidR="0055484B" w:rsidRPr="00A91302" w:rsidRDefault="0055484B" w:rsidP="0055484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Производственный анализ исполнения налоговых и неналоговых доходов бюджета за </w:t>
      </w:r>
      <w:r w:rsidRPr="000C57C8">
        <w:rPr>
          <w:rFonts w:eastAsiaTheme="minorHAnsi"/>
          <w:bCs/>
          <w:sz w:val="24"/>
          <w:szCs w:val="24"/>
          <w:lang w:eastAsia="en-US"/>
        </w:rPr>
        <w:t>1</w:t>
      </w:r>
      <w:r>
        <w:rPr>
          <w:rFonts w:eastAsiaTheme="minorHAnsi"/>
          <w:bCs/>
          <w:sz w:val="24"/>
          <w:szCs w:val="24"/>
          <w:lang w:eastAsia="en-US"/>
        </w:rPr>
        <w:t xml:space="preserve"> полугодие</w:t>
      </w:r>
      <w:r w:rsidRPr="000C57C8">
        <w:rPr>
          <w:rFonts w:eastAsiaTheme="minorHAnsi"/>
          <w:bCs/>
          <w:sz w:val="24"/>
          <w:szCs w:val="24"/>
          <w:lang w:eastAsia="en-US"/>
        </w:rPr>
        <w:t xml:space="preserve"> 202</w:t>
      </w:r>
      <w:r>
        <w:rPr>
          <w:rFonts w:eastAsiaTheme="minorHAnsi"/>
          <w:bCs/>
          <w:sz w:val="24"/>
          <w:szCs w:val="24"/>
          <w:lang w:eastAsia="en-US"/>
        </w:rPr>
        <w:t>5</w:t>
      </w:r>
      <w:r w:rsidRPr="000C57C8">
        <w:rPr>
          <w:rFonts w:eastAsiaTheme="minorHAnsi"/>
          <w:bCs/>
          <w:sz w:val="24"/>
          <w:szCs w:val="24"/>
          <w:lang w:eastAsia="en-US"/>
        </w:rPr>
        <w:t xml:space="preserve"> года </w:t>
      </w:r>
      <w:r w:rsidRPr="00A91302">
        <w:rPr>
          <w:rFonts w:eastAsiaTheme="minorHAnsi"/>
          <w:sz w:val="24"/>
          <w:szCs w:val="24"/>
          <w:lang w:eastAsia="en-US"/>
        </w:rPr>
        <w:t xml:space="preserve">показывает, что поступления составили </w:t>
      </w:r>
      <w:r>
        <w:rPr>
          <w:rFonts w:eastAsiaTheme="minorHAnsi"/>
          <w:sz w:val="24"/>
          <w:szCs w:val="24"/>
          <w:lang w:eastAsia="en-US"/>
        </w:rPr>
        <w:t>55 334,198</w:t>
      </w:r>
      <w:r w:rsidRPr="00A91302">
        <w:rPr>
          <w:rFonts w:eastAsiaTheme="minorHAnsi"/>
          <w:sz w:val="24"/>
          <w:szCs w:val="24"/>
          <w:lang w:eastAsia="en-US"/>
        </w:rPr>
        <w:t xml:space="preserve"> тыс. рублей или </w:t>
      </w:r>
      <w:r>
        <w:rPr>
          <w:rFonts w:eastAsiaTheme="minorHAnsi"/>
          <w:sz w:val="24"/>
          <w:szCs w:val="24"/>
          <w:lang w:eastAsia="en-US"/>
        </w:rPr>
        <w:t xml:space="preserve">39,6 </w:t>
      </w:r>
      <w:r w:rsidRPr="00A91302">
        <w:rPr>
          <w:rFonts w:eastAsiaTheme="minorHAnsi"/>
          <w:sz w:val="24"/>
          <w:szCs w:val="24"/>
          <w:lang w:eastAsia="en-US"/>
        </w:rPr>
        <w:t>% к уточненным плановым назначениям (</w:t>
      </w:r>
      <w:r>
        <w:rPr>
          <w:rFonts w:eastAsiaTheme="minorHAnsi"/>
          <w:sz w:val="24"/>
          <w:szCs w:val="24"/>
          <w:lang w:eastAsia="en-US"/>
        </w:rPr>
        <w:t xml:space="preserve">139 828,080 </w:t>
      </w:r>
      <w:r w:rsidRPr="00A91302">
        <w:rPr>
          <w:rFonts w:eastAsiaTheme="minorHAnsi"/>
          <w:sz w:val="24"/>
          <w:szCs w:val="24"/>
          <w:lang w:eastAsia="en-US"/>
        </w:rPr>
        <w:t>тыс. рублей).</w:t>
      </w:r>
    </w:p>
    <w:p w:rsidR="0055484B" w:rsidRPr="00A91302" w:rsidRDefault="0055484B" w:rsidP="0055484B">
      <w:pPr>
        <w:pStyle w:val="a3"/>
        <w:autoSpaceDE w:val="0"/>
        <w:autoSpaceDN w:val="0"/>
        <w:adjustRightInd w:val="0"/>
        <w:ind w:left="0" w:firstLine="709"/>
        <w:jc w:val="both"/>
        <w:rPr>
          <w:color w:val="000000"/>
          <w:sz w:val="24"/>
          <w:szCs w:val="24"/>
        </w:rPr>
      </w:pPr>
      <w:r w:rsidRPr="00A91302">
        <w:rPr>
          <w:color w:val="000000"/>
          <w:sz w:val="24"/>
          <w:szCs w:val="24"/>
        </w:rPr>
        <w:lastRenderedPageBreak/>
        <w:t xml:space="preserve">При утвержденных бюджетных назначениях в размере </w:t>
      </w:r>
      <w:r>
        <w:rPr>
          <w:color w:val="000000"/>
          <w:sz w:val="24"/>
          <w:szCs w:val="24"/>
        </w:rPr>
        <w:t>370 480,313</w:t>
      </w:r>
      <w:r w:rsidRPr="00A91302">
        <w:rPr>
          <w:color w:val="000000"/>
          <w:sz w:val="24"/>
          <w:szCs w:val="24"/>
        </w:rPr>
        <w:t xml:space="preserve"> тыс. рублей, исполнение районного бюджета по расходам составило </w:t>
      </w:r>
      <w:r>
        <w:rPr>
          <w:color w:val="000000"/>
          <w:sz w:val="24"/>
          <w:szCs w:val="24"/>
        </w:rPr>
        <w:t>150 081,981</w:t>
      </w:r>
      <w:r w:rsidRPr="00A91302">
        <w:rPr>
          <w:color w:val="000000"/>
          <w:sz w:val="24"/>
          <w:szCs w:val="24"/>
        </w:rPr>
        <w:t xml:space="preserve"> тыс. рублей или </w:t>
      </w:r>
      <w:r>
        <w:rPr>
          <w:color w:val="000000"/>
          <w:sz w:val="24"/>
          <w:szCs w:val="24"/>
        </w:rPr>
        <w:t xml:space="preserve">40,5 </w:t>
      </w:r>
      <w:r w:rsidRPr="00A91302">
        <w:rPr>
          <w:color w:val="000000"/>
          <w:sz w:val="24"/>
          <w:szCs w:val="24"/>
        </w:rPr>
        <w:t xml:space="preserve">% от бюджетных назначений. Неисполненные бюджетные ассигнования составили </w:t>
      </w:r>
      <w:r>
        <w:rPr>
          <w:color w:val="000000"/>
          <w:sz w:val="24"/>
          <w:szCs w:val="24"/>
        </w:rPr>
        <w:t>220 398,332</w:t>
      </w:r>
      <w:r w:rsidRPr="00A91302">
        <w:rPr>
          <w:color w:val="000000"/>
          <w:sz w:val="24"/>
          <w:szCs w:val="24"/>
        </w:rPr>
        <w:t xml:space="preserve"> тыс. рублей.</w:t>
      </w:r>
    </w:p>
    <w:p w:rsidR="0055484B" w:rsidRPr="00A91302" w:rsidRDefault="0055484B" w:rsidP="00BD4E91">
      <w:pPr>
        <w:widowControl w:val="0"/>
        <w:tabs>
          <w:tab w:val="left" w:pos="567"/>
          <w:tab w:val="left" w:pos="709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A91302">
        <w:rPr>
          <w:rFonts w:eastAsia="Lucida Sans Unicode" w:cs="Tahoma"/>
          <w:sz w:val="24"/>
          <w:szCs w:val="24"/>
        </w:rPr>
        <w:t xml:space="preserve">        </w:t>
      </w:r>
      <w:r w:rsidR="00F4484C">
        <w:rPr>
          <w:rFonts w:eastAsia="Lucida Sans Unicode" w:cs="Tahoma"/>
          <w:sz w:val="24"/>
          <w:szCs w:val="24"/>
        </w:rPr>
        <w:t xml:space="preserve"> </w:t>
      </w:r>
      <w:bookmarkStart w:id="0" w:name="_GoBack"/>
      <w:bookmarkEnd w:id="0"/>
      <w:r w:rsidRPr="00A91302">
        <w:rPr>
          <w:rFonts w:eastAsia="Lucida Sans Unicode" w:cs="Tahoma"/>
          <w:sz w:val="24"/>
          <w:szCs w:val="24"/>
        </w:rPr>
        <w:t xml:space="preserve"> </w:t>
      </w:r>
      <w:r>
        <w:rPr>
          <w:rFonts w:eastAsia="Lucida Sans Unicode" w:cs="Tahoma"/>
          <w:sz w:val="24"/>
          <w:szCs w:val="24"/>
        </w:rPr>
        <w:t xml:space="preserve"> </w:t>
      </w:r>
      <w:r w:rsidRPr="00A91302">
        <w:rPr>
          <w:rFonts w:eastAsia="Lucida Sans Unicode" w:cs="Tahoma"/>
          <w:sz w:val="24"/>
          <w:szCs w:val="24"/>
        </w:rPr>
        <w:t xml:space="preserve"> В структуре расходов отчета об исполнении бюджета муниципального района </w:t>
      </w:r>
      <w:proofErr w:type="spellStart"/>
      <w:r w:rsidRPr="00A91302">
        <w:rPr>
          <w:rFonts w:eastAsia="Lucida Sans Unicode" w:cs="Tahoma"/>
          <w:sz w:val="24"/>
          <w:szCs w:val="24"/>
        </w:rPr>
        <w:t>Клявлинский</w:t>
      </w:r>
      <w:proofErr w:type="spellEnd"/>
      <w:r w:rsidRPr="00A91302">
        <w:rPr>
          <w:rFonts w:eastAsia="Lucida Sans Unicode" w:cs="Tahoma"/>
          <w:sz w:val="24"/>
          <w:szCs w:val="24"/>
        </w:rPr>
        <w:t xml:space="preserve"> за </w:t>
      </w:r>
      <w:r w:rsidRPr="000C57C8">
        <w:rPr>
          <w:rFonts w:eastAsia="Lucida Sans Unicode" w:cs="Tahoma"/>
          <w:bCs/>
          <w:sz w:val="24"/>
          <w:szCs w:val="24"/>
        </w:rPr>
        <w:t xml:space="preserve">1 </w:t>
      </w:r>
      <w:r>
        <w:rPr>
          <w:rFonts w:eastAsia="Lucida Sans Unicode" w:cs="Tahoma"/>
          <w:bCs/>
          <w:sz w:val="24"/>
          <w:szCs w:val="24"/>
        </w:rPr>
        <w:t>полугодие</w:t>
      </w:r>
      <w:r w:rsidRPr="000C57C8">
        <w:rPr>
          <w:rFonts w:eastAsia="Lucida Sans Unicode" w:cs="Tahoma"/>
          <w:bCs/>
          <w:sz w:val="24"/>
          <w:szCs w:val="24"/>
        </w:rPr>
        <w:t xml:space="preserve"> 202</w:t>
      </w:r>
      <w:r>
        <w:rPr>
          <w:rFonts w:eastAsia="Lucida Sans Unicode" w:cs="Tahoma"/>
          <w:bCs/>
          <w:sz w:val="24"/>
          <w:szCs w:val="24"/>
        </w:rPr>
        <w:t>5</w:t>
      </w:r>
      <w:r w:rsidRPr="000C57C8">
        <w:rPr>
          <w:rFonts w:eastAsia="Lucida Sans Unicode" w:cs="Tahoma"/>
          <w:bCs/>
          <w:sz w:val="24"/>
          <w:szCs w:val="24"/>
        </w:rPr>
        <w:t xml:space="preserve"> года </w:t>
      </w:r>
      <w:r w:rsidRPr="00A91302">
        <w:rPr>
          <w:rFonts w:eastAsia="Lucida Sans Unicode" w:cs="Tahoma"/>
          <w:sz w:val="24"/>
          <w:szCs w:val="24"/>
        </w:rPr>
        <w:t>наибольший удельный вес занимают следующие направления расходов:</w:t>
      </w:r>
    </w:p>
    <w:p w:rsidR="0055484B" w:rsidRPr="002D014C" w:rsidRDefault="0055484B" w:rsidP="0055484B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A91302">
        <w:rPr>
          <w:rFonts w:eastAsia="Lucida Sans Unicode" w:cs="Tahoma"/>
          <w:sz w:val="24"/>
          <w:szCs w:val="24"/>
        </w:rPr>
        <w:t xml:space="preserve">        </w:t>
      </w:r>
      <w:r>
        <w:rPr>
          <w:rFonts w:eastAsia="Lucida Sans Unicode" w:cs="Tahoma"/>
          <w:sz w:val="24"/>
          <w:szCs w:val="24"/>
        </w:rPr>
        <w:t xml:space="preserve"> </w:t>
      </w:r>
      <w:r w:rsidRPr="00A91302">
        <w:rPr>
          <w:rFonts w:eastAsia="Lucida Sans Unicode" w:cs="Tahoma"/>
          <w:sz w:val="24"/>
          <w:szCs w:val="24"/>
        </w:rPr>
        <w:t xml:space="preserve">  </w:t>
      </w:r>
      <w:r>
        <w:rPr>
          <w:rFonts w:eastAsia="Lucida Sans Unicode" w:cs="Tahoma"/>
          <w:sz w:val="24"/>
          <w:szCs w:val="24"/>
        </w:rPr>
        <w:t xml:space="preserve"> </w:t>
      </w:r>
      <w:r w:rsidRPr="002D014C">
        <w:rPr>
          <w:rFonts w:eastAsia="Lucida Sans Unicode" w:cs="Tahoma"/>
          <w:sz w:val="24"/>
          <w:szCs w:val="24"/>
        </w:rPr>
        <w:t xml:space="preserve">1.Общегосударственные вопросы –  </w:t>
      </w:r>
      <w:r>
        <w:rPr>
          <w:rFonts w:eastAsia="Lucida Sans Unicode" w:cs="Tahoma"/>
          <w:sz w:val="24"/>
          <w:szCs w:val="24"/>
        </w:rPr>
        <w:t>27,9</w:t>
      </w:r>
      <w:r w:rsidRPr="002D014C">
        <w:rPr>
          <w:rFonts w:eastAsia="Lucida Sans Unicode" w:cs="Tahoma"/>
          <w:sz w:val="24"/>
          <w:szCs w:val="24"/>
        </w:rPr>
        <w:t xml:space="preserve"> % или </w:t>
      </w:r>
      <w:r>
        <w:rPr>
          <w:rFonts w:eastAsia="Lucida Sans Unicode" w:cs="Tahoma"/>
          <w:sz w:val="24"/>
          <w:szCs w:val="24"/>
        </w:rPr>
        <w:t xml:space="preserve">41 823,964 </w:t>
      </w:r>
      <w:r w:rsidRPr="002D014C">
        <w:rPr>
          <w:rFonts w:eastAsia="Lucida Sans Unicode" w:cs="Tahoma"/>
          <w:sz w:val="24"/>
          <w:szCs w:val="24"/>
        </w:rPr>
        <w:t>тыс. рублей;</w:t>
      </w:r>
    </w:p>
    <w:p w:rsidR="0055484B" w:rsidRDefault="0055484B" w:rsidP="0055484B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2D014C">
        <w:rPr>
          <w:rFonts w:eastAsia="Lucida Sans Unicode" w:cs="Tahoma"/>
          <w:sz w:val="24"/>
          <w:szCs w:val="24"/>
        </w:rPr>
        <w:t xml:space="preserve">            2. Образование – </w:t>
      </w:r>
      <w:r>
        <w:rPr>
          <w:rFonts w:eastAsia="Lucida Sans Unicode" w:cs="Tahoma"/>
          <w:sz w:val="24"/>
          <w:szCs w:val="24"/>
        </w:rPr>
        <w:t>32,7</w:t>
      </w:r>
      <w:r w:rsidRPr="002D014C">
        <w:rPr>
          <w:rFonts w:eastAsia="Lucida Sans Unicode" w:cs="Tahoma"/>
          <w:sz w:val="24"/>
          <w:szCs w:val="24"/>
        </w:rPr>
        <w:t xml:space="preserve"> % или </w:t>
      </w:r>
      <w:r>
        <w:rPr>
          <w:rFonts w:eastAsia="Lucida Sans Unicode" w:cs="Tahoma"/>
          <w:sz w:val="24"/>
          <w:szCs w:val="24"/>
        </w:rPr>
        <w:t>49 057,055</w:t>
      </w:r>
      <w:r w:rsidRPr="002D014C">
        <w:rPr>
          <w:rFonts w:eastAsia="Lucida Sans Unicode" w:cs="Tahoma"/>
          <w:sz w:val="24"/>
          <w:szCs w:val="24"/>
        </w:rPr>
        <w:t xml:space="preserve"> тыс. рублей;</w:t>
      </w:r>
    </w:p>
    <w:p w:rsidR="0055484B" w:rsidRPr="002D014C" w:rsidRDefault="0055484B" w:rsidP="0055484B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           3. </w:t>
      </w:r>
      <w:r w:rsidRPr="00201481">
        <w:rPr>
          <w:rFonts w:eastAsia="Lucida Sans Unicode" w:cs="Tahoma"/>
          <w:sz w:val="24"/>
          <w:szCs w:val="24"/>
        </w:rPr>
        <w:t>Культура, кинематография – 1</w:t>
      </w:r>
      <w:r>
        <w:rPr>
          <w:rFonts w:eastAsia="Lucida Sans Unicode" w:cs="Tahoma"/>
          <w:sz w:val="24"/>
          <w:szCs w:val="24"/>
        </w:rPr>
        <w:t>5,3</w:t>
      </w:r>
      <w:r w:rsidRPr="00201481">
        <w:rPr>
          <w:rFonts w:eastAsia="Lucida Sans Unicode" w:cs="Tahoma"/>
          <w:sz w:val="24"/>
          <w:szCs w:val="24"/>
        </w:rPr>
        <w:t xml:space="preserve"> % или</w:t>
      </w:r>
      <w:r>
        <w:rPr>
          <w:rFonts w:eastAsia="Lucida Sans Unicode" w:cs="Tahoma"/>
          <w:sz w:val="24"/>
          <w:szCs w:val="24"/>
        </w:rPr>
        <w:t xml:space="preserve"> 23 008,500</w:t>
      </w:r>
      <w:r w:rsidRPr="00201481">
        <w:rPr>
          <w:rFonts w:eastAsia="Lucida Sans Unicode" w:cs="Tahoma"/>
          <w:sz w:val="24"/>
          <w:szCs w:val="24"/>
        </w:rPr>
        <w:t xml:space="preserve"> тыс. рублей;</w:t>
      </w:r>
    </w:p>
    <w:p w:rsidR="0055484B" w:rsidRPr="002D014C" w:rsidRDefault="0055484B" w:rsidP="0055484B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2D014C">
        <w:rPr>
          <w:rFonts w:eastAsia="Lucida Sans Unicode" w:cs="Tahoma"/>
          <w:sz w:val="24"/>
          <w:szCs w:val="24"/>
        </w:rPr>
        <w:t xml:space="preserve">            </w:t>
      </w:r>
      <w:r>
        <w:rPr>
          <w:rFonts w:eastAsia="Lucida Sans Unicode" w:cs="Tahoma"/>
          <w:sz w:val="24"/>
          <w:szCs w:val="24"/>
        </w:rPr>
        <w:t>4. Национальная экономика – 8,0 % или 12 017,083 тыс. рублей;</w:t>
      </w:r>
    </w:p>
    <w:p w:rsidR="0055484B" w:rsidRDefault="0055484B" w:rsidP="0055484B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 w:rsidRPr="002D014C">
        <w:rPr>
          <w:rFonts w:eastAsia="Lucida Sans Unicode" w:cs="Tahoma"/>
          <w:sz w:val="24"/>
          <w:szCs w:val="24"/>
        </w:rPr>
        <w:t xml:space="preserve">            </w:t>
      </w:r>
      <w:r>
        <w:rPr>
          <w:rFonts w:eastAsia="Lucida Sans Unicode" w:cs="Tahoma"/>
          <w:sz w:val="24"/>
          <w:szCs w:val="24"/>
        </w:rPr>
        <w:t>5</w:t>
      </w:r>
      <w:r w:rsidRPr="002D014C">
        <w:rPr>
          <w:rFonts w:eastAsia="Lucida Sans Unicode" w:cs="Tahoma"/>
          <w:sz w:val="24"/>
          <w:szCs w:val="24"/>
        </w:rPr>
        <w:t xml:space="preserve">. </w:t>
      </w:r>
      <w:r>
        <w:rPr>
          <w:rFonts w:eastAsia="Lucida Sans Unicode" w:cs="Tahoma"/>
          <w:sz w:val="24"/>
          <w:szCs w:val="24"/>
        </w:rPr>
        <w:t>Социальная политика – 7,8</w:t>
      </w:r>
      <w:r w:rsidRPr="002D014C">
        <w:rPr>
          <w:rFonts w:eastAsia="Lucida Sans Unicode" w:cs="Tahoma"/>
          <w:sz w:val="24"/>
          <w:szCs w:val="24"/>
        </w:rPr>
        <w:t xml:space="preserve"> % или </w:t>
      </w:r>
      <w:r>
        <w:rPr>
          <w:rFonts w:eastAsia="Lucida Sans Unicode" w:cs="Tahoma"/>
          <w:sz w:val="24"/>
          <w:szCs w:val="24"/>
        </w:rPr>
        <w:t>11 779,806</w:t>
      </w:r>
      <w:r w:rsidRPr="002D014C">
        <w:rPr>
          <w:rFonts w:eastAsia="Lucida Sans Unicode" w:cs="Tahoma"/>
          <w:sz w:val="24"/>
          <w:szCs w:val="24"/>
        </w:rPr>
        <w:t xml:space="preserve"> тыс. рублей</w:t>
      </w:r>
      <w:r>
        <w:rPr>
          <w:rFonts w:eastAsia="Lucida Sans Unicode" w:cs="Tahoma"/>
          <w:sz w:val="24"/>
          <w:szCs w:val="24"/>
        </w:rPr>
        <w:t>;</w:t>
      </w:r>
    </w:p>
    <w:p w:rsidR="0055484B" w:rsidRPr="002D014C" w:rsidRDefault="0055484B" w:rsidP="0055484B">
      <w:pPr>
        <w:widowControl w:val="0"/>
        <w:tabs>
          <w:tab w:val="left" w:pos="851"/>
        </w:tabs>
        <w:suppressAutoHyphens/>
        <w:jc w:val="both"/>
        <w:rPr>
          <w:rFonts w:eastAsia="Lucida Sans Unicode" w:cs="Tahoma"/>
          <w:sz w:val="24"/>
          <w:szCs w:val="24"/>
        </w:rPr>
      </w:pPr>
      <w:r>
        <w:rPr>
          <w:rFonts w:eastAsia="Lucida Sans Unicode" w:cs="Tahoma"/>
          <w:sz w:val="24"/>
          <w:szCs w:val="24"/>
        </w:rPr>
        <w:t xml:space="preserve">            6</w:t>
      </w:r>
      <w:r w:rsidRPr="00144B59">
        <w:rPr>
          <w:rFonts w:eastAsia="Lucida Sans Unicode" w:cs="Tahoma"/>
          <w:sz w:val="24"/>
          <w:szCs w:val="24"/>
        </w:rPr>
        <w:t>. Межбюджетные трансферты – 4,</w:t>
      </w:r>
      <w:r>
        <w:rPr>
          <w:rFonts w:eastAsia="Lucida Sans Unicode" w:cs="Tahoma"/>
          <w:sz w:val="24"/>
          <w:szCs w:val="24"/>
        </w:rPr>
        <w:t>2</w:t>
      </w:r>
      <w:r w:rsidRPr="00144B59">
        <w:rPr>
          <w:rFonts w:eastAsia="Lucida Sans Unicode" w:cs="Tahoma"/>
          <w:sz w:val="24"/>
          <w:szCs w:val="24"/>
        </w:rPr>
        <w:t xml:space="preserve"> % или </w:t>
      </w:r>
      <w:r>
        <w:rPr>
          <w:rFonts w:eastAsia="Lucida Sans Unicode" w:cs="Tahoma"/>
          <w:sz w:val="24"/>
          <w:szCs w:val="24"/>
        </w:rPr>
        <w:t>6 259,500</w:t>
      </w:r>
      <w:r w:rsidRPr="00144B59">
        <w:rPr>
          <w:rFonts w:eastAsia="Lucida Sans Unicode" w:cs="Tahoma"/>
          <w:sz w:val="24"/>
          <w:szCs w:val="24"/>
        </w:rPr>
        <w:t xml:space="preserve"> тыс. рублей</w:t>
      </w:r>
      <w:r>
        <w:rPr>
          <w:rFonts w:eastAsia="Lucida Sans Unicode" w:cs="Tahoma"/>
          <w:sz w:val="24"/>
          <w:szCs w:val="24"/>
        </w:rPr>
        <w:t>.</w:t>
      </w:r>
    </w:p>
    <w:p w:rsidR="0055484B" w:rsidRPr="00745786" w:rsidRDefault="0055484B" w:rsidP="0055484B">
      <w:pPr>
        <w:widowControl w:val="0"/>
        <w:tabs>
          <w:tab w:val="left" w:pos="851"/>
        </w:tabs>
        <w:suppressAutoHyphens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="Lucida Sans Unicode" w:cs="Tahoma"/>
          <w:sz w:val="24"/>
          <w:szCs w:val="24"/>
        </w:rPr>
        <w:t xml:space="preserve">       </w:t>
      </w:r>
      <w:r w:rsidRPr="00745786">
        <w:rPr>
          <w:rFonts w:eastAsia="Lucida Sans Unicode" w:cs="Tahoma"/>
          <w:sz w:val="24"/>
          <w:szCs w:val="24"/>
        </w:rPr>
        <w:t xml:space="preserve"> </w:t>
      </w:r>
      <w:r>
        <w:rPr>
          <w:rFonts w:eastAsia="Lucida Sans Unicode" w:cs="Tahoma"/>
          <w:sz w:val="24"/>
          <w:szCs w:val="24"/>
        </w:rPr>
        <w:t xml:space="preserve"> </w:t>
      </w:r>
      <w:r w:rsidRPr="00745786">
        <w:rPr>
          <w:rFonts w:eastAsia="Lucida Sans Unicode" w:cs="Tahoma"/>
          <w:sz w:val="24"/>
          <w:szCs w:val="24"/>
        </w:rPr>
        <w:t xml:space="preserve"> </w:t>
      </w:r>
      <w:r>
        <w:rPr>
          <w:rFonts w:eastAsia="Lucida Sans Unicode" w:cs="Tahoma"/>
          <w:sz w:val="24"/>
          <w:szCs w:val="24"/>
        </w:rPr>
        <w:t xml:space="preserve"> </w:t>
      </w:r>
      <w:r w:rsidR="00580FD8" w:rsidRPr="00580FD8">
        <w:rPr>
          <w:rFonts w:eastAsiaTheme="minorHAnsi"/>
          <w:sz w:val="24"/>
          <w:szCs w:val="24"/>
          <w:lang w:eastAsia="en-US"/>
        </w:rPr>
        <w:t>Исполнение по задействованным муниципальным программам составило</w:t>
      </w:r>
      <w:r w:rsidRPr="00745786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150 081,981</w:t>
      </w:r>
      <w:r w:rsidRPr="00745786">
        <w:rPr>
          <w:rFonts w:eastAsiaTheme="minorHAnsi"/>
          <w:sz w:val="24"/>
          <w:szCs w:val="24"/>
          <w:lang w:eastAsia="en-US"/>
        </w:rPr>
        <w:t xml:space="preserve"> тыс. рублей или </w:t>
      </w:r>
      <w:r>
        <w:rPr>
          <w:rFonts w:eastAsiaTheme="minorHAnsi"/>
          <w:sz w:val="24"/>
          <w:szCs w:val="24"/>
          <w:lang w:eastAsia="en-US"/>
        </w:rPr>
        <w:t xml:space="preserve">40,5 </w:t>
      </w:r>
      <w:r w:rsidRPr="00745786">
        <w:rPr>
          <w:rFonts w:eastAsiaTheme="minorHAnsi"/>
          <w:sz w:val="24"/>
          <w:szCs w:val="24"/>
          <w:lang w:eastAsia="en-US"/>
        </w:rPr>
        <w:t xml:space="preserve">% </w:t>
      </w:r>
      <w:r w:rsidR="00C22289">
        <w:rPr>
          <w:rFonts w:eastAsiaTheme="minorHAnsi"/>
          <w:sz w:val="24"/>
          <w:szCs w:val="24"/>
          <w:lang w:eastAsia="en-US"/>
        </w:rPr>
        <w:t>от общего объема запланированных программных расходов.</w:t>
      </w:r>
    </w:p>
    <w:p w:rsidR="0055484B" w:rsidRPr="00244245" w:rsidRDefault="0055484B" w:rsidP="0055484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</w:t>
      </w:r>
      <w:r w:rsidRPr="00244245">
        <w:rPr>
          <w:rFonts w:eastAsiaTheme="minorHAnsi"/>
          <w:sz w:val="24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55484B" w:rsidRDefault="0055484B" w:rsidP="0055484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 xml:space="preserve">По результатам проведенного анализа текущего исполнения бюджета муниципального района </w:t>
      </w:r>
      <w:proofErr w:type="spellStart"/>
      <w:r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>
        <w:rPr>
          <w:rFonts w:eastAsiaTheme="minorHAnsi"/>
          <w:bCs/>
          <w:sz w:val="24"/>
          <w:szCs w:val="24"/>
          <w:lang w:eastAsia="en-US"/>
        </w:rPr>
        <w:t xml:space="preserve"> Счетной палатой подготовлено заключение, в котором предложено Собранию представителей муниципального района </w:t>
      </w:r>
      <w:proofErr w:type="spellStart"/>
      <w:r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>
        <w:rPr>
          <w:rFonts w:eastAsiaTheme="minorHAnsi"/>
          <w:bCs/>
          <w:sz w:val="24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муниципального района </w:t>
      </w:r>
      <w:proofErr w:type="spellStart"/>
      <w:r>
        <w:rPr>
          <w:rFonts w:eastAsiaTheme="minorHAnsi"/>
          <w:bCs/>
          <w:sz w:val="24"/>
          <w:szCs w:val="24"/>
          <w:lang w:eastAsia="en-US"/>
        </w:rPr>
        <w:t>Клявлинский</w:t>
      </w:r>
      <w:proofErr w:type="spellEnd"/>
      <w:r>
        <w:rPr>
          <w:rFonts w:eastAsiaTheme="minorHAnsi"/>
          <w:bCs/>
          <w:sz w:val="24"/>
          <w:szCs w:val="24"/>
          <w:lang w:eastAsia="en-US"/>
        </w:rPr>
        <w:t xml:space="preserve"> Самарской области за 1 </w:t>
      </w:r>
      <w:r w:rsidR="00CF1764">
        <w:rPr>
          <w:rFonts w:eastAsiaTheme="minorHAnsi"/>
          <w:bCs/>
          <w:sz w:val="24"/>
          <w:szCs w:val="24"/>
          <w:lang w:eastAsia="en-US"/>
        </w:rPr>
        <w:t>полугодие</w:t>
      </w:r>
      <w:r>
        <w:rPr>
          <w:rFonts w:eastAsiaTheme="minorHAnsi"/>
          <w:bCs/>
          <w:sz w:val="24"/>
          <w:szCs w:val="24"/>
          <w:lang w:eastAsia="en-US"/>
        </w:rPr>
        <w:t xml:space="preserve"> 2025 года.</w:t>
      </w:r>
    </w:p>
    <w:p w:rsidR="0055484B" w:rsidRDefault="0055484B" w:rsidP="0055484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55484B" w:rsidRDefault="0055484B" w:rsidP="0055484B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FA2282" w:rsidRDefault="00FA2282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397938" w:rsidRDefault="00397938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A80EA4" w:rsidRPr="00A91302" w:rsidRDefault="00A80EA4" w:rsidP="00DB39A9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>Председатель</w:t>
      </w:r>
    </w:p>
    <w:p w:rsidR="00DE009C" w:rsidRPr="00A91302" w:rsidRDefault="00DE009C" w:rsidP="00A85AA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91302">
        <w:rPr>
          <w:rFonts w:eastAsiaTheme="minorHAnsi"/>
          <w:sz w:val="24"/>
          <w:szCs w:val="24"/>
          <w:lang w:eastAsia="en-US"/>
        </w:rPr>
        <w:t xml:space="preserve">Счетной палаты муниципального района </w:t>
      </w:r>
    </w:p>
    <w:p w:rsidR="0006055C" w:rsidRDefault="00DE009C" w:rsidP="00A85AA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proofErr w:type="spellStart"/>
      <w:r w:rsidRPr="00A91302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A91302">
        <w:rPr>
          <w:rFonts w:eastAsiaTheme="minorHAnsi"/>
          <w:sz w:val="24"/>
          <w:szCs w:val="24"/>
          <w:lang w:eastAsia="en-US"/>
        </w:rPr>
        <w:t xml:space="preserve"> Самарской области</w:t>
      </w:r>
      <w:r w:rsidR="00A80EA4" w:rsidRPr="00A91302">
        <w:rPr>
          <w:rFonts w:eastAsiaTheme="minorHAnsi"/>
          <w:sz w:val="24"/>
          <w:szCs w:val="24"/>
          <w:lang w:eastAsia="en-US"/>
        </w:rPr>
        <w:t xml:space="preserve">              </w:t>
      </w:r>
      <w:r w:rsidR="00A85AA0" w:rsidRPr="00A91302">
        <w:rPr>
          <w:rFonts w:eastAsiaTheme="minorHAnsi"/>
          <w:sz w:val="24"/>
          <w:szCs w:val="24"/>
          <w:lang w:eastAsia="en-US"/>
        </w:rPr>
        <w:t xml:space="preserve">         </w:t>
      </w:r>
      <w:r w:rsidR="00A80EA4" w:rsidRPr="00A91302">
        <w:rPr>
          <w:rFonts w:eastAsiaTheme="minorHAnsi"/>
          <w:sz w:val="24"/>
          <w:szCs w:val="24"/>
          <w:lang w:eastAsia="en-US"/>
        </w:rPr>
        <w:t xml:space="preserve">                </w:t>
      </w:r>
      <w:r w:rsidR="00F168A1" w:rsidRPr="00A91302">
        <w:rPr>
          <w:rFonts w:eastAsiaTheme="minorHAnsi"/>
          <w:sz w:val="24"/>
          <w:szCs w:val="24"/>
          <w:lang w:eastAsia="en-US"/>
        </w:rPr>
        <w:t xml:space="preserve">  </w:t>
      </w:r>
      <w:r w:rsidR="008A13F6">
        <w:rPr>
          <w:rFonts w:eastAsiaTheme="minorHAnsi"/>
          <w:sz w:val="24"/>
          <w:szCs w:val="24"/>
          <w:lang w:eastAsia="en-US"/>
        </w:rPr>
        <w:t xml:space="preserve">            </w:t>
      </w:r>
      <w:r w:rsidR="000B44FB">
        <w:rPr>
          <w:rFonts w:eastAsiaTheme="minorHAnsi"/>
          <w:sz w:val="24"/>
          <w:szCs w:val="24"/>
          <w:lang w:eastAsia="en-US"/>
        </w:rPr>
        <w:t xml:space="preserve">   </w:t>
      </w:r>
      <w:r w:rsidR="008A13F6">
        <w:rPr>
          <w:rFonts w:eastAsiaTheme="minorHAnsi"/>
          <w:sz w:val="24"/>
          <w:szCs w:val="24"/>
          <w:lang w:eastAsia="en-US"/>
        </w:rPr>
        <w:t xml:space="preserve">           </w:t>
      </w:r>
      <w:r w:rsidR="007E4B2D">
        <w:rPr>
          <w:rFonts w:eastAsiaTheme="minorHAnsi"/>
          <w:sz w:val="24"/>
          <w:szCs w:val="24"/>
          <w:lang w:eastAsia="en-US"/>
        </w:rPr>
        <w:t xml:space="preserve">   </w:t>
      </w:r>
      <w:r w:rsidR="008A13F6">
        <w:rPr>
          <w:rFonts w:eastAsiaTheme="minorHAnsi"/>
          <w:sz w:val="24"/>
          <w:szCs w:val="24"/>
          <w:lang w:eastAsia="en-US"/>
        </w:rPr>
        <w:t xml:space="preserve"> </w:t>
      </w:r>
      <w:r w:rsidR="00F168A1" w:rsidRPr="00A91302">
        <w:rPr>
          <w:rFonts w:eastAsiaTheme="minorHAnsi"/>
          <w:sz w:val="24"/>
          <w:szCs w:val="24"/>
          <w:lang w:eastAsia="en-US"/>
        </w:rPr>
        <w:t xml:space="preserve">        </w:t>
      </w:r>
      <w:r w:rsidR="00A80EA4" w:rsidRPr="00A91302">
        <w:rPr>
          <w:rFonts w:eastAsiaTheme="minorHAnsi"/>
          <w:sz w:val="24"/>
          <w:szCs w:val="24"/>
          <w:lang w:eastAsia="en-US"/>
        </w:rPr>
        <w:t xml:space="preserve">  </w:t>
      </w:r>
      <w:r w:rsidR="00CF1344" w:rsidRPr="00A91302">
        <w:rPr>
          <w:rFonts w:eastAsiaTheme="minorHAnsi"/>
          <w:sz w:val="24"/>
          <w:szCs w:val="24"/>
          <w:lang w:eastAsia="en-US"/>
        </w:rPr>
        <w:t xml:space="preserve"> </w:t>
      </w:r>
      <w:r w:rsidR="00A85AA0" w:rsidRPr="00A91302">
        <w:rPr>
          <w:rFonts w:eastAsiaTheme="minorHAnsi"/>
          <w:sz w:val="24"/>
          <w:szCs w:val="24"/>
          <w:lang w:eastAsia="en-US"/>
        </w:rPr>
        <w:t xml:space="preserve">   </w:t>
      </w:r>
      <w:r w:rsidRPr="00A91302">
        <w:rPr>
          <w:rFonts w:eastAsiaTheme="minorHAnsi"/>
          <w:sz w:val="24"/>
          <w:szCs w:val="24"/>
          <w:lang w:eastAsia="en-US"/>
        </w:rPr>
        <w:t xml:space="preserve">Л.Ф. </w:t>
      </w:r>
      <w:proofErr w:type="spellStart"/>
      <w:r w:rsidRPr="00A91302">
        <w:rPr>
          <w:rFonts w:eastAsiaTheme="minorHAnsi"/>
          <w:sz w:val="24"/>
          <w:szCs w:val="24"/>
          <w:lang w:eastAsia="en-US"/>
        </w:rPr>
        <w:t>Синяева</w:t>
      </w:r>
      <w:proofErr w:type="spellEnd"/>
    </w:p>
    <w:p w:rsidR="00E03047" w:rsidRDefault="00E03047" w:rsidP="00A85AA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E03047" w:rsidRDefault="00E03047" w:rsidP="00A85AA0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E03047" w:rsidRPr="00A91302" w:rsidRDefault="00E03047" w:rsidP="00E03047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17.10.2025г.</w:t>
      </w:r>
    </w:p>
    <w:sectPr w:rsidR="00E03047" w:rsidRPr="00A91302" w:rsidSect="009650A3">
      <w:footerReference w:type="default" r:id="rId8"/>
      <w:footerReference w:type="first" r:id="rId9"/>
      <w:pgSz w:w="11906" w:h="16838"/>
      <w:pgMar w:top="709" w:right="851" w:bottom="1134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C9B" w:rsidRDefault="00A83C9B" w:rsidP="00C35090">
      <w:r>
        <w:separator/>
      </w:r>
    </w:p>
  </w:endnote>
  <w:endnote w:type="continuationSeparator" w:id="0">
    <w:p w:rsidR="00A83C9B" w:rsidRDefault="00A83C9B" w:rsidP="00C35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093147"/>
      <w:docPartObj>
        <w:docPartGallery w:val="Page Numbers (Bottom of Page)"/>
        <w:docPartUnique/>
      </w:docPartObj>
    </w:sdtPr>
    <w:sdtEndPr/>
    <w:sdtContent>
      <w:p w:rsidR="001873D3" w:rsidRDefault="001873D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4E91">
          <w:rPr>
            <w:noProof/>
          </w:rPr>
          <w:t>2</w:t>
        </w:r>
        <w:r>
          <w:fldChar w:fldCharType="end"/>
        </w:r>
      </w:p>
    </w:sdtContent>
  </w:sdt>
  <w:p w:rsidR="001873D3" w:rsidRDefault="001873D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646446"/>
      <w:docPartObj>
        <w:docPartGallery w:val="Page Numbers (Bottom of Page)"/>
        <w:docPartUnique/>
      </w:docPartObj>
    </w:sdtPr>
    <w:sdtEndPr/>
    <w:sdtContent>
      <w:p w:rsidR="001873D3" w:rsidRDefault="001873D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873D3" w:rsidRDefault="001873D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C9B" w:rsidRDefault="00A83C9B" w:rsidP="00C35090">
      <w:r>
        <w:separator/>
      </w:r>
    </w:p>
  </w:footnote>
  <w:footnote w:type="continuationSeparator" w:id="0">
    <w:p w:rsidR="00A83C9B" w:rsidRDefault="00A83C9B" w:rsidP="00C35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5A1"/>
    <w:multiLevelType w:val="hybridMultilevel"/>
    <w:tmpl w:val="BC64DBA8"/>
    <w:lvl w:ilvl="0" w:tplc="3BA0BE7C">
      <w:start w:val="8"/>
      <w:numFmt w:val="decimal"/>
      <w:lvlText w:val="%1."/>
      <w:lvlJc w:val="left"/>
      <w:pPr>
        <w:ind w:left="0" w:firstLine="0"/>
      </w:pPr>
    </w:lvl>
    <w:lvl w:ilvl="1" w:tplc="121AEDFE">
      <w:numFmt w:val="decimal"/>
      <w:lvlText w:val=""/>
      <w:lvlJc w:val="left"/>
      <w:pPr>
        <w:ind w:left="0" w:firstLine="0"/>
      </w:pPr>
    </w:lvl>
    <w:lvl w:ilvl="2" w:tplc="BA201398">
      <w:numFmt w:val="decimal"/>
      <w:lvlText w:val=""/>
      <w:lvlJc w:val="left"/>
      <w:pPr>
        <w:ind w:left="0" w:firstLine="0"/>
      </w:pPr>
    </w:lvl>
    <w:lvl w:ilvl="3" w:tplc="06D44D44">
      <w:numFmt w:val="decimal"/>
      <w:lvlText w:val=""/>
      <w:lvlJc w:val="left"/>
      <w:pPr>
        <w:ind w:left="0" w:firstLine="0"/>
      </w:pPr>
    </w:lvl>
    <w:lvl w:ilvl="4" w:tplc="95C2B3E4">
      <w:numFmt w:val="decimal"/>
      <w:lvlText w:val=""/>
      <w:lvlJc w:val="left"/>
      <w:pPr>
        <w:ind w:left="0" w:firstLine="0"/>
      </w:pPr>
    </w:lvl>
    <w:lvl w:ilvl="5" w:tplc="E2161E50">
      <w:numFmt w:val="decimal"/>
      <w:lvlText w:val=""/>
      <w:lvlJc w:val="left"/>
      <w:pPr>
        <w:ind w:left="0" w:firstLine="0"/>
      </w:pPr>
    </w:lvl>
    <w:lvl w:ilvl="6" w:tplc="2458B16E">
      <w:numFmt w:val="decimal"/>
      <w:lvlText w:val=""/>
      <w:lvlJc w:val="left"/>
      <w:pPr>
        <w:ind w:left="0" w:firstLine="0"/>
      </w:pPr>
    </w:lvl>
    <w:lvl w:ilvl="7" w:tplc="5C848F16">
      <w:numFmt w:val="decimal"/>
      <w:lvlText w:val=""/>
      <w:lvlJc w:val="left"/>
      <w:pPr>
        <w:ind w:left="0" w:firstLine="0"/>
      </w:pPr>
    </w:lvl>
    <w:lvl w:ilvl="8" w:tplc="BBF6497E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22EE"/>
    <w:multiLevelType w:val="hybridMultilevel"/>
    <w:tmpl w:val="E1565E3E"/>
    <w:lvl w:ilvl="0" w:tplc="0F72C3A0">
      <w:start w:val="5"/>
      <w:numFmt w:val="decimal"/>
      <w:lvlText w:val="%1."/>
      <w:lvlJc w:val="left"/>
    </w:lvl>
    <w:lvl w:ilvl="1" w:tplc="46082592">
      <w:numFmt w:val="decimal"/>
      <w:lvlText w:val=""/>
      <w:lvlJc w:val="left"/>
    </w:lvl>
    <w:lvl w:ilvl="2" w:tplc="A0A08FC0">
      <w:numFmt w:val="decimal"/>
      <w:lvlText w:val=""/>
      <w:lvlJc w:val="left"/>
    </w:lvl>
    <w:lvl w:ilvl="3" w:tplc="5B5C6CCC">
      <w:numFmt w:val="decimal"/>
      <w:lvlText w:val=""/>
      <w:lvlJc w:val="left"/>
    </w:lvl>
    <w:lvl w:ilvl="4" w:tplc="6F16FB4E">
      <w:numFmt w:val="decimal"/>
      <w:lvlText w:val=""/>
      <w:lvlJc w:val="left"/>
    </w:lvl>
    <w:lvl w:ilvl="5" w:tplc="6CB0F32C">
      <w:numFmt w:val="decimal"/>
      <w:lvlText w:val=""/>
      <w:lvlJc w:val="left"/>
    </w:lvl>
    <w:lvl w:ilvl="6" w:tplc="97A88944">
      <w:numFmt w:val="decimal"/>
      <w:lvlText w:val=""/>
      <w:lvlJc w:val="left"/>
    </w:lvl>
    <w:lvl w:ilvl="7" w:tplc="8AC6307C">
      <w:numFmt w:val="decimal"/>
      <w:lvlText w:val=""/>
      <w:lvlJc w:val="left"/>
    </w:lvl>
    <w:lvl w:ilvl="8" w:tplc="8AD69C3C">
      <w:numFmt w:val="decimal"/>
      <w:lvlText w:val=""/>
      <w:lvlJc w:val="left"/>
    </w:lvl>
  </w:abstractNum>
  <w:abstractNum w:abstractNumId="2" w15:restartNumberingAfterBreak="0">
    <w:nsid w:val="00002350"/>
    <w:multiLevelType w:val="hybridMultilevel"/>
    <w:tmpl w:val="F51A982C"/>
    <w:lvl w:ilvl="0" w:tplc="4DD40EEC">
      <w:start w:val="4"/>
      <w:numFmt w:val="decimal"/>
      <w:lvlText w:val="%1."/>
      <w:lvlJc w:val="left"/>
    </w:lvl>
    <w:lvl w:ilvl="1" w:tplc="B8C8545E">
      <w:numFmt w:val="decimal"/>
      <w:lvlText w:val=""/>
      <w:lvlJc w:val="left"/>
    </w:lvl>
    <w:lvl w:ilvl="2" w:tplc="0CB26C12">
      <w:numFmt w:val="decimal"/>
      <w:lvlText w:val=""/>
      <w:lvlJc w:val="left"/>
    </w:lvl>
    <w:lvl w:ilvl="3" w:tplc="7690E978">
      <w:numFmt w:val="decimal"/>
      <w:lvlText w:val=""/>
      <w:lvlJc w:val="left"/>
    </w:lvl>
    <w:lvl w:ilvl="4" w:tplc="52666366">
      <w:numFmt w:val="decimal"/>
      <w:lvlText w:val=""/>
      <w:lvlJc w:val="left"/>
    </w:lvl>
    <w:lvl w:ilvl="5" w:tplc="A52C2D52">
      <w:numFmt w:val="decimal"/>
      <w:lvlText w:val=""/>
      <w:lvlJc w:val="left"/>
    </w:lvl>
    <w:lvl w:ilvl="6" w:tplc="E9A05710">
      <w:numFmt w:val="decimal"/>
      <w:lvlText w:val=""/>
      <w:lvlJc w:val="left"/>
    </w:lvl>
    <w:lvl w:ilvl="7" w:tplc="5C22DDB6">
      <w:numFmt w:val="decimal"/>
      <w:lvlText w:val=""/>
      <w:lvlJc w:val="left"/>
    </w:lvl>
    <w:lvl w:ilvl="8" w:tplc="45F2ABA2">
      <w:numFmt w:val="decimal"/>
      <w:lvlText w:val=""/>
      <w:lvlJc w:val="left"/>
    </w:lvl>
  </w:abstractNum>
  <w:abstractNum w:abstractNumId="3" w15:restartNumberingAfterBreak="0">
    <w:nsid w:val="00002C3B"/>
    <w:multiLevelType w:val="hybridMultilevel"/>
    <w:tmpl w:val="034CB260"/>
    <w:lvl w:ilvl="0" w:tplc="7EB41C68">
      <w:start w:val="7"/>
      <w:numFmt w:val="decimal"/>
      <w:lvlText w:val="%1."/>
      <w:lvlJc w:val="left"/>
      <w:pPr>
        <w:ind w:left="0" w:firstLine="0"/>
      </w:pPr>
    </w:lvl>
    <w:lvl w:ilvl="1" w:tplc="21ECDC5A">
      <w:numFmt w:val="decimal"/>
      <w:lvlText w:val=""/>
      <w:lvlJc w:val="left"/>
      <w:pPr>
        <w:ind w:left="0" w:firstLine="0"/>
      </w:pPr>
    </w:lvl>
    <w:lvl w:ilvl="2" w:tplc="0EAA0908">
      <w:numFmt w:val="decimal"/>
      <w:lvlText w:val=""/>
      <w:lvlJc w:val="left"/>
      <w:pPr>
        <w:ind w:left="0" w:firstLine="0"/>
      </w:pPr>
    </w:lvl>
    <w:lvl w:ilvl="3" w:tplc="D082C5F6">
      <w:numFmt w:val="decimal"/>
      <w:lvlText w:val=""/>
      <w:lvlJc w:val="left"/>
      <w:pPr>
        <w:ind w:left="0" w:firstLine="0"/>
      </w:pPr>
    </w:lvl>
    <w:lvl w:ilvl="4" w:tplc="050AD0FC">
      <w:numFmt w:val="decimal"/>
      <w:lvlText w:val=""/>
      <w:lvlJc w:val="left"/>
      <w:pPr>
        <w:ind w:left="0" w:firstLine="0"/>
      </w:pPr>
    </w:lvl>
    <w:lvl w:ilvl="5" w:tplc="EC90D54A">
      <w:numFmt w:val="decimal"/>
      <w:lvlText w:val=""/>
      <w:lvlJc w:val="left"/>
      <w:pPr>
        <w:ind w:left="0" w:firstLine="0"/>
      </w:pPr>
    </w:lvl>
    <w:lvl w:ilvl="6" w:tplc="0C161580">
      <w:numFmt w:val="decimal"/>
      <w:lvlText w:val=""/>
      <w:lvlJc w:val="left"/>
      <w:pPr>
        <w:ind w:left="0" w:firstLine="0"/>
      </w:pPr>
    </w:lvl>
    <w:lvl w:ilvl="7" w:tplc="3F5AF04E">
      <w:numFmt w:val="decimal"/>
      <w:lvlText w:val=""/>
      <w:lvlJc w:val="left"/>
      <w:pPr>
        <w:ind w:left="0" w:firstLine="0"/>
      </w:pPr>
    </w:lvl>
    <w:lvl w:ilvl="8" w:tplc="9E2C962C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000366B"/>
    <w:multiLevelType w:val="hybridMultilevel"/>
    <w:tmpl w:val="790427A0"/>
    <w:lvl w:ilvl="0" w:tplc="9F9801C8">
      <w:start w:val="1"/>
      <w:numFmt w:val="decimal"/>
      <w:lvlText w:val="%1."/>
      <w:lvlJc w:val="left"/>
      <w:pPr>
        <w:ind w:left="0" w:firstLine="0"/>
      </w:pPr>
    </w:lvl>
    <w:lvl w:ilvl="1" w:tplc="9B8001C4">
      <w:numFmt w:val="decimal"/>
      <w:lvlText w:val=""/>
      <w:lvlJc w:val="left"/>
      <w:pPr>
        <w:ind w:left="0" w:firstLine="0"/>
      </w:pPr>
    </w:lvl>
    <w:lvl w:ilvl="2" w:tplc="3D0446B6">
      <w:numFmt w:val="decimal"/>
      <w:lvlText w:val=""/>
      <w:lvlJc w:val="left"/>
      <w:pPr>
        <w:ind w:left="0" w:firstLine="0"/>
      </w:pPr>
    </w:lvl>
    <w:lvl w:ilvl="3" w:tplc="268E5A84">
      <w:numFmt w:val="decimal"/>
      <w:lvlText w:val=""/>
      <w:lvlJc w:val="left"/>
      <w:pPr>
        <w:ind w:left="0" w:firstLine="0"/>
      </w:pPr>
    </w:lvl>
    <w:lvl w:ilvl="4" w:tplc="04D23BA8">
      <w:numFmt w:val="decimal"/>
      <w:lvlText w:val=""/>
      <w:lvlJc w:val="left"/>
      <w:pPr>
        <w:ind w:left="0" w:firstLine="0"/>
      </w:pPr>
    </w:lvl>
    <w:lvl w:ilvl="5" w:tplc="19B0F3AA">
      <w:numFmt w:val="decimal"/>
      <w:lvlText w:val=""/>
      <w:lvlJc w:val="left"/>
      <w:pPr>
        <w:ind w:left="0" w:firstLine="0"/>
      </w:pPr>
    </w:lvl>
    <w:lvl w:ilvl="6" w:tplc="85F47604">
      <w:numFmt w:val="decimal"/>
      <w:lvlText w:val=""/>
      <w:lvlJc w:val="left"/>
      <w:pPr>
        <w:ind w:left="0" w:firstLine="0"/>
      </w:pPr>
    </w:lvl>
    <w:lvl w:ilvl="7" w:tplc="E528B462">
      <w:numFmt w:val="decimal"/>
      <w:lvlText w:val=""/>
      <w:lvlJc w:val="left"/>
      <w:pPr>
        <w:ind w:left="0" w:firstLine="0"/>
      </w:pPr>
    </w:lvl>
    <w:lvl w:ilvl="8" w:tplc="87A8C92A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0004230"/>
    <w:multiLevelType w:val="hybridMultilevel"/>
    <w:tmpl w:val="B18240F8"/>
    <w:lvl w:ilvl="0" w:tplc="F802FC6E">
      <w:start w:val="3"/>
      <w:numFmt w:val="decimal"/>
      <w:lvlText w:val="%1."/>
      <w:lvlJc w:val="left"/>
      <w:pPr>
        <w:ind w:left="0" w:firstLine="0"/>
      </w:pPr>
    </w:lvl>
    <w:lvl w:ilvl="1" w:tplc="C2C453DC">
      <w:numFmt w:val="decimal"/>
      <w:lvlText w:val=""/>
      <w:lvlJc w:val="left"/>
      <w:pPr>
        <w:ind w:left="0" w:firstLine="0"/>
      </w:pPr>
    </w:lvl>
    <w:lvl w:ilvl="2" w:tplc="B9DCC1CE">
      <w:numFmt w:val="decimal"/>
      <w:lvlText w:val=""/>
      <w:lvlJc w:val="left"/>
      <w:pPr>
        <w:ind w:left="0" w:firstLine="0"/>
      </w:pPr>
    </w:lvl>
    <w:lvl w:ilvl="3" w:tplc="8CC60E24">
      <w:numFmt w:val="decimal"/>
      <w:lvlText w:val=""/>
      <w:lvlJc w:val="left"/>
      <w:pPr>
        <w:ind w:left="0" w:firstLine="0"/>
      </w:pPr>
    </w:lvl>
    <w:lvl w:ilvl="4" w:tplc="DA767CDC">
      <w:numFmt w:val="decimal"/>
      <w:lvlText w:val=""/>
      <w:lvlJc w:val="left"/>
      <w:pPr>
        <w:ind w:left="0" w:firstLine="0"/>
      </w:pPr>
    </w:lvl>
    <w:lvl w:ilvl="5" w:tplc="765C09A0">
      <w:numFmt w:val="decimal"/>
      <w:lvlText w:val=""/>
      <w:lvlJc w:val="left"/>
      <w:pPr>
        <w:ind w:left="0" w:firstLine="0"/>
      </w:pPr>
    </w:lvl>
    <w:lvl w:ilvl="6" w:tplc="C29ED0D2">
      <w:numFmt w:val="decimal"/>
      <w:lvlText w:val=""/>
      <w:lvlJc w:val="left"/>
      <w:pPr>
        <w:ind w:left="0" w:firstLine="0"/>
      </w:pPr>
    </w:lvl>
    <w:lvl w:ilvl="7" w:tplc="A2CE66C6">
      <w:numFmt w:val="decimal"/>
      <w:lvlText w:val=""/>
      <w:lvlJc w:val="left"/>
      <w:pPr>
        <w:ind w:left="0" w:firstLine="0"/>
      </w:pPr>
    </w:lvl>
    <w:lvl w:ilvl="8" w:tplc="1280FBA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0005422"/>
    <w:multiLevelType w:val="hybridMultilevel"/>
    <w:tmpl w:val="D74C0CF2"/>
    <w:lvl w:ilvl="0" w:tplc="06BA7D52">
      <w:start w:val="10"/>
      <w:numFmt w:val="decimal"/>
      <w:lvlText w:val="%1."/>
      <w:lvlJc w:val="left"/>
      <w:pPr>
        <w:ind w:left="0" w:firstLine="0"/>
      </w:pPr>
    </w:lvl>
    <w:lvl w:ilvl="1" w:tplc="47A606C0">
      <w:start w:val="1"/>
      <w:numFmt w:val="bullet"/>
      <w:lvlText w:val="с"/>
      <w:lvlJc w:val="left"/>
      <w:pPr>
        <w:ind w:left="0" w:firstLine="0"/>
      </w:pPr>
    </w:lvl>
    <w:lvl w:ilvl="2" w:tplc="4A806CA2">
      <w:numFmt w:val="decimal"/>
      <w:lvlText w:val=""/>
      <w:lvlJc w:val="left"/>
      <w:pPr>
        <w:ind w:left="0" w:firstLine="0"/>
      </w:pPr>
    </w:lvl>
    <w:lvl w:ilvl="3" w:tplc="F81280F6">
      <w:numFmt w:val="decimal"/>
      <w:lvlText w:val=""/>
      <w:lvlJc w:val="left"/>
      <w:pPr>
        <w:ind w:left="0" w:firstLine="0"/>
      </w:pPr>
    </w:lvl>
    <w:lvl w:ilvl="4" w:tplc="EC74C84E">
      <w:numFmt w:val="decimal"/>
      <w:lvlText w:val=""/>
      <w:lvlJc w:val="left"/>
      <w:pPr>
        <w:ind w:left="0" w:firstLine="0"/>
      </w:pPr>
    </w:lvl>
    <w:lvl w:ilvl="5" w:tplc="FB00F79A">
      <w:numFmt w:val="decimal"/>
      <w:lvlText w:val=""/>
      <w:lvlJc w:val="left"/>
      <w:pPr>
        <w:ind w:left="0" w:firstLine="0"/>
      </w:pPr>
    </w:lvl>
    <w:lvl w:ilvl="6" w:tplc="95C072B2">
      <w:numFmt w:val="decimal"/>
      <w:lvlText w:val=""/>
      <w:lvlJc w:val="left"/>
      <w:pPr>
        <w:ind w:left="0" w:firstLine="0"/>
      </w:pPr>
    </w:lvl>
    <w:lvl w:ilvl="7" w:tplc="B03EC7F6">
      <w:numFmt w:val="decimal"/>
      <w:lvlText w:val=""/>
      <w:lvlJc w:val="left"/>
      <w:pPr>
        <w:ind w:left="0" w:firstLine="0"/>
      </w:pPr>
    </w:lvl>
    <w:lvl w:ilvl="8" w:tplc="B896F69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00006032"/>
    <w:multiLevelType w:val="hybridMultilevel"/>
    <w:tmpl w:val="FC9ED7E6"/>
    <w:lvl w:ilvl="0" w:tplc="09DA3D08">
      <w:start w:val="5"/>
      <w:numFmt w:val="decimal"/>
      <w:lvlText w:val="%1."/>
      <w:lvlJc w:val="left"/>
      <w:pPr>
        <w:ind w:left="0" w:firstLine="0"/>
      </w:pPr>
    </w:lvl>
    <w:lvl w:ilvl="1" w:tplc="EBD255F8">
      <w:numFmt w:val="decimal"/>
      <w:lvlText w:val=""/>
      <w:lvlJc w:val="left"/>
      <w:pPr>
        <w:ind w:left="0" w:firstLine="0"/>
      </w:pPr>
    </w:lvl>
    <w:lvl w:ilvl="2" w:tplc="6C62665E">
      <w:numFmt w:val="decimal"/>
      <w:lvlText w:val=""/>
      <w:lvlJc w:val="left"/>
      <w:pPr>
        <w:ind w:left="0" w:firstLine="0"/>
      </w:pPr>
    </w:lvl>
    <w:lvl w:ilvl="3" w:tplc="A8320608">
      <w:numFmt w:val="decimal"/>
      <w:lvlText w:val=""/>
      <w:lvlJc w:val="left"/>
      <w:pPr>
        <w:ind w:left="0" w:firstLine="0"/>
      </w:pPr>
    </w:lvl>
    <w:lvl w:ilvl="4" w:tplc="CC904158">
      <w:numFmt w:val="decimal"/>
      <w:lvlText w:val=""/>
      <w:lvlJc w:val="left"/>
      <w:pPr>
        <w:ind w:left="0" w:firstLine="0"/>
      </w:pPr>
    </w:lvl>
    <w:lvl w:ilvl="5" w:tplc="329632C4">
      <w:numFmt w:val="decimal"/>
      <w:lvlText w:val=""/>
      <w:lvlJc w:val="left"/>
      <w:pPr>
        <w:ind w:left="0" w:firstLine="0"/>
      </w:pPr>
    </w:lvl>
    <w:lvl w:ilvl="6" w:tplc="D28CBBEC">
      <w:numFmt w:val="decimal"/>
      <w:lvlText w:val=""/>
      <w:lvlJc w:val="left"/>
      <w:pPr>
        <w:ind w:left="0" w:firstLine="0"/>
      </w:pPr>
    </w:lvl>
    <w:lvl w:ilvl="7" w:tplc="C7E07E8A">
      <w:numFmt w:val="decimal"/>
      <w:lvlText w:val=""/>
      <w:lvlJc w:val="left"/>
      <w:pPr>
        <w:ind w:left="0" w:firstLine="0"/>
      </w:pPr>
    </w:lvl>
    <w:lvl w:ilvl="8" w:tplc="053E6C5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000066C4"/>
    <w:multiLevelType w:val="hybridMultilevel"/>
    <w:tmpl w:val="CD1AD5AC"/>
    <w:lvl w:ilvl="0" w:tplc="D1703754">
      <w:start w:val="2"/>
      <w:numFmt w:val="decimal"/>
      <w:lvlText w:val="%1."/>
      <w:lvlJc w:val="left"/>
      <w:pPr>
        <w:ind w:left="0" w:firstLine="0"/>
      </w:pPr>
    </w:lvl>
    <w:lvl w:ilvl="1" w:tplc="1E40DAE0">
      <w:numFmt w:val="decimal"/>
      <w:lvlText w:val=""/>
      <w:lvlJc w:val="left"/>
      <w:pPr>
        <w:ind w:left="0" w:firstLine="0"/>
      </w:pPr>
    </w:lvl>
    <w:lvl w:ilvl="2" w:tplc="5C2EC6A6">
      <w:numFmt w:val="decimal"/>
      <w:lvlText w:val=""/>
      <w:lvlJc w:val="left"/>
      <w:pPr>
        <w:ind w:left="0" w:firstLine="0"/>
      </w:pPr>
    </w:lvl>
    <w:lvl w:ilvl="3" w:tplc="43D83E46">
      <w:numFmt w:val="decimal"/>
      <w:lvlText w:val=""/>
      <w:lvlJc w:val="left"/>
      <w:pPr>
        <w:ind w:left="0" w:firstLine="0"/>
      </w:pPr>
    </w:lvl>
    <w:lvl w:ilvl="4" w:tplc="5032E80E">
      <w:numFmt w:val="decimal"/>
      <w:lvlText w:val=""/>
      <w:lvlJc w:val="left"/>
      <w:pPr>
        <w:ind w:left="0" w:firstLine="0"/>
      </w:pPr>
    </w:lvl>
    <w:lvl w:ilvl="5" w:tplc="E94A63A0">
      <w:numFmt w:val="decimal"/>
      <w:lvlText w:val=""/>
      <w:lvlJc w:val="left"/>
      <w:pPr>
        <w:ind w:left="0" w:firstLine="0"/>
      </w:pPr>
    </w:lvl>
    <w:lvl w:ilvl="6" w:tplc="5CB63B3A">
      <w:numFmt w:val="decimal"/>
      <w:lvlText w:val=""/>
      <w:lvlJc w:val="left"/>
      <w:pPr>
        <w:ind w:left="0" w:firstLine="0"/>
      </w:pPr>
    </w:lvl>
    <w:lvl w:ilvl="7" w:tplc="A9245A06">
      <w:numFmt w:val="decimal"/>
      <w:lvlText w:val=""/>
      <w:lvlJc w:val="left"/>
      <w:pPr>
        <w:ind w:left="0" w:firstLine="0"/>
      </w:pPr>
    </w:lvl>
    <w:lvl w:ilvl="8" w:tplc="097886D2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0000759A"/>
    <w:multiLevelType w:val="hybridMultilevel"/>
    <w:tmpl w:val="036C8D2A"/>
    <w:lvl w:ilvl="0" w:tplc="207A59A0">
      <w:start w:val="1"/>
      <w:numFmt w:val="decimal"/>
      <w:lvlText w:val="%1."/>
      <w:lvlJc w:val="left"/>
    </w:lvl>
    <w:lvl w:ilvl="1" w:tplc="BF9C5FF4">
      <w:numFmt w:val="decimal"/>
      <w:lvlText w:val=""/>
      <w:lvlJc w:val="left"/>
    </w:lvl>
    <w:lvl w:ilvl="2" w:tplc="7F882C6E">
      <w:numFmt w:val="decimal"/>
      <w:lvlText w:val=""/>
      <w:lvlJc w:val="left"/>
    </w:lvl>
    <w:lvl w:ilvl="3" w:tplc="0054ED1A">
      <w:numFmt w:val="decimal"/>
      <w:lvlText w:val=""/>
      <w:lvlJc w:val="left"/>
    </w:lvl>
    <w:lvl w:ilvl="4" w:tplc="A00C8C68">
      <w:numFmt w:val="decimal"/>
      <w:lvlText w:val=""/>
      <w:lvlJc w:val="left"/>
    </w:lvl>
    <w:lvl w:ilvl="5" w:tplc="D5220590">
      <w:numFmt w:val="decimal"/>
      <w:lvlText w:val=""/>
      <w:lvlJc w:val="left"/>
    </w:lvl>
    <w:lvl w:ilvl="6" w:tplc="A2006036">
      <w:numFmt w:val="decimal"/>
      <w:lvlText w:val=""/>
      <w:lvlJc w:val="left"/>
    </w:lvl>
    <w:lvl w:ilvl="7" w:tplc="746CD686">
      <w:numFmt w:val="decimal"/>
      <w:lvlText w:val=""/>
      <w:lvlJc w:val="left"/>
    </w:lvl>
    <w:lvl w:ilvl="8" w:tplc="5E9C0772">
      <w:numFmt w:val="decimal"/>
      <w:lvlText w:val=""/>
      <w:lvlJc w:val="left"/>
    </w:lvl>
  </w:abstractNum>
  <w:abstractNum w:abstractNumId="10" w15:restartNumberingAfterBreak="0">
    <w:nsid w:val="00007EB7"/>
    <w:multiLevelType w:val="hybridMultilevel"/>
    <w:tmpl w:val="16AE76B8"/>
    <w:lvl w:ilvl="0" w:tplc="D1EA852A">
      <w:start w:val="4"/>
      <w:numFmt w:val="decimal"/>
      <w:lvlText w:val="%1."/>
      <w:lvlJc w:val="left"/>
      <w:pPr>
        <w:ind w:left="0" w:firstLine="0"/>
      </w:pPr>
    </w:lvl>
    <w:lvl w:ilvl="1" w:tplc="2DAA4AA4">
      <w:numFmt w:val="decimal"/>
      <w:lvlText w:val=""/>
      <w:lvlJc w:val="left"/>
      <w:pPr>
        <w:ind w:left="0" w:firstLine="0"/>
      </w:pPr>
    </w:lvl>
    <w:lvl w:ilvl="2" w:tplc="D5EE90B6">
      <w:numFmt w:val="decimal"/>
      <w:lvlText w:val=""/>
      <w:lvlJc w:val="left"/>
      <w:pPr>
        <w:ind w:left="0" w:firstLine="0"/>
      </w:pPr>
    </w:lvl>
    <w:lvl w:ilvl="3" w:tplc="412EFEA6">
      <w:numFmt w:val="decimal"/>
      <w:lvlText w:val=""/>
      <w:lvlJc w:val="left"/>
      <w:pPr>
        <w:ind w:left="0" w:firstLine="0"/>
      </w:pPr>
    </w:lvl>
    <w:lvl w:ilvl="4" w:tplc="DA7A1454">
      <w:numFmt w:val="decimal"/>
      <w:lvlText w:val=""/>
      <w:lvlJc w:val="left"/>
      <w:pPr>
        <w:ind w:left="0" w:firstLine="0"/>
      </w:pPr>
    </w:lvl>
    <w:lvl w:ilvl="5" w:tplc="2234A30E">
      <w:numFmt w:val="decimal"/>
      <w:lvlText w:val=""/>
      <w:lvlJc w:val="left"/>
      <w:pPr>
        <w:ind w:left="0" w:firstLine="0"/>
      </w:pPr>
    </w:lvl>
    <w:lvl w:ilvl="6" w:tplc="D4EAA242">
      <w:numFmt w:val="decimal"/>
      <w:lvlText w:val=""/>
      <w:lvlJc w:val="left"/>
      <w:pPr>
        <w:ind w:left="0" w:firstLine="0"/>
      </w:pPr>
    </w:lvl>
    <w:lvl w:ilvl="7" w:tplc="3144513C">
      <w:numFmt w:val="decimal"/>
      <w:lvlText w:val=""/>
      <w:lvlJc w:val="left"/>
      <w:pPr>
        <w:ind w:left="0" w:firstLine="0"/>
      </w:pPr>
    </w:lvl>
    <w:lvl w:ilvl="8" w:tplc="D7043322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0B086947"/>
    <w:multiLevelType w:val="hybridMultilevel"/>
    <w:tmpl w:val="2DDCC3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0D3149"/>
    <w:multiLevelType w:val="hybridMultilevel"/>
    <w:tmpl w:val="B288C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9B7661"/>
    <w:multiLevelType w:val="hybridMultilevel"/>
    <w:tmpl w:val="036C8D2A"/>
    <w:lvl w:ilvl="0" w:tplc="207A59A0">
      <w:start w:val="1"/>
      <w:numFmt w:val="decimal"/>
      <w:lvlText w:val="%1."/>
      <w:lvlJc w:val="left"/>
    </w:lvl>
    <w:lvl w:ilvl="1" w:tplc="BF9C5FF4">
      <w:numFmt w:val="decimal"/>
      <w:lvlText w:val=""/>
      <w:lvlJc w:val="left"/>
    </w:lvl>
    <w:lvl w:ilvl="2" w:tplc="7F882C6E">
      <w:numFmt w:val="decimal"/>
      <w:lvlText w:val=""/>
      <w:lvlJc w:val="left"/>
    </w:lvl>
    <w:lvl w:ilvl="3" w:tplc="0054ED1A">
      <w:numFmt w:val="decimal"/>
      <w:lvlText w:val=""/>
      <w:lvlJc w:val="left"/>
    </w:lvl>
    <w:lvl w:ilvl="4" w:tplc="A00C8C68">
      <w:numFmt w:val="decimal"/>
      <w:lvlText w:val=""/>
      <w:lvlJc w:val="left"/>
    </w:lvl>
    <w:lvl w:ilvl="5" w:tplc="D5220590">
      <w:numFmt w:val="decimal"/>
      <w:lvlText w:val=""/>
      <w:lvlJc w:val="left"/>
    </w:lvl>
    <w:lvl w:ilvl="6" w:tplc="A2006036">
      <w:numFmt w:val="decimal"/>
      <w:lvlText w:val=""/>
      <w:lvlJc w:val="left"/>
    </w:lvl>
    <w:lvl w:ilvl="7" w:tplc="746CD686">
      <w:numFmt w:val="decimal"/>
      <w:lvlText w:val=""/>
      <w:lvlJc w:val="left"/>
    </w:lvl>
    <w:lvl w:ilvl="8" w:tplc="5E9C0772">
      <w:numFmt w:val="decimal"/>
      <w:lvlText w:val=""/>
      <w:lvlJc w:val="left"/>
    </w:lvl>
  </w:abstractNum>
  <w:abstractNum w:abstractNumId="14" w15:restartNumberingAfterBreak="0">
    <w:nsid w:val="26C87D82"/>
    <w:multiLevelType w:val="hybridMultilevel"/>
    <w:tmpl w:val="14E60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210D5"/>
    <w:multiLevelType w:val="multilevel"/>
    <w:tmpl w:val="60AC048C"/>
    <w:lvl w:ilvl="0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6" w15:restartNumberingAfterBreak="0">
    <w:nsid w:val="3FCF196A"/>
    <w:multiLevelType w:val="multilevel"/>
    <w:tmpl w:val="4CBC1EF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b/>
      </w:rPr>
    </w:lvl>
  </w:abstractNum>
  <w:abstractNum w:abstractNumId="17" w15:restartNumberingAfterBreak="0">
    <w:nsid w:val="465D14A9"/>
    <w:multiLevelType w:val="hybridMultilevel"/>
    <w:tmpl w:val="ADECB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A2600C"/>
    <w:multiLevelType w:val="multilevel"/>
    <w:tmpl w:val="9618BB08"/>
    <w:lvl w:ilvl="0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4F885293"/>
    <w:multiLevelType w:val="multilevel"/>
    <w:tmpl w:val="60AC048C"/>
    <w:lvl w:ilvl="0">
      <w:start w:val="7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0" w15:restartNumberingAfterBreak="0">
    <w:nsid w:val="57397C97"/>
    <w:multiLevelType w:val="multilevel"/>
    <w:tmpl w:val="F8AEC5B0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85D7649"/>
    <w:multiLevelType w:val="multilevel"/>
    <w:tmpl w:val="25F2221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D737A6B"/>
    <w:multiLevelType w:val="multilevel"/>
    <w:tmpl w:val="4030E1F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9"/>
  </w:num>
  <w:num w:numId="10">
    <w:abstractNumId w:val="1"/>
  </w:num>
  <w:num w:numId="11">
    <w:abstractNumId w:val="12"/>
  </w:num>
  <w:num w:numId="12">
    <w:abstractNumId w:val="21"/>
  </w:num>
  <w:num w:numId="13">
    <w:abstractNumId w:val="13"/>
  </w:num>
  <w:num w:numId="14">
    <w:abstractNumId w:val="2"/>
  </w:num>
  <w:num w:numId="15">
    <w:abstractNumId w:val="15"/>
  </w:num>
  <w:num w:numId="16">
    <w:abstractNumId w:val="19"/>
  </w:num>
  <w:num w:numId="17">
    <w:abstractNumId w:val="20"/>
  </w:num>
  <w:num w:numId="18">
    <w:abstractNumId w:val="22"/>
  </w:num>
  <w:num w:numId="19">
    <w:abstractNumId w:val="16"/>
  </w:num>
  <w:num w:numId="20">
    <w:abstractNumId w:val="18"/>
  </w:num>
  <w:num w:numId="21">
    <w:abstractNumId w:val="17"/>
  </w:num>
  <w:num w:numId="22">
    <w:abstractNumId w:val="1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C00"/>
    <w:rsid w:val="00001145"/>
    <w:rsid w:val="00001406"/>
    <w:rsid w:val="00001617"/>
    <w:rsid w:val="00001B73"/>
    <w:rsid w:val="0000202F"/>
    <w:rsid w:val="000024F3"/>
    <w:rsid w:val="00002FAF"/>
    <w:rsid w:val="000032F0"/>
    <w:rsid w:val="000036C2"/>
    <w:rsid w:val="00003BE2"/>
    <w:rsid w:val="00003EA5"/>
    <w:rsid w:val="0000463C"/>
    <w:rsid w:val="00004CDC"/>
    <w:rsid w:val="0000508C"/>
    <w:rsid w:val="00005227"/>
    <w:rsid w:val="000055FC"/>
    <w:rsid w:val="000057BC"/>
    <w:rsid w:val="0000632B"/>
    <w:rsid w:val="000063FC"/>
    <w:rsid w:val="00006E06"/>
    <w:rsid w:val="000070FB"/>
    <w:rsid w:val="000077C4"/>
    <w:rsid w:val="0001097E"/>
    <w:rsid w:val="00011A10"/>
    <w:rsid w:val="00011C34"/>
    <w:rsid w:val="00012161"/>
    <w:rsid w:val="00013414"/>
    <w:rsid w:val="00013C01"/>
    <w:rsid w:val="000143C0"/>
    <w:rsid w:val="000143C9"/>
    <w:rsid w:val="00014434"/>
    <w:rsid w:val="00014EB6"/>
    <w:rsid w:val="0001565C"/>
    <w:rsid w:val="00015752"/>
    <w:rsid w:val="00015C76"/>
    <w:rsid w:val="00017284"/>
    <w:rsid w:val="00020114"/>
    <w:rsid w:val="0002019F"/>
    <w:rsid w:val="00020453"/>
    <w:rsid w:val="00021265"/>
    <w:rsid w:val="00021319"/>
    <w:rsid w:val="000227C4"/>
    <w:rsid w:val="00023195"/>
    <w:rsid w:val="000234B3"/>
    <w:rsid w:val="00023CBC"/>
    <w:rsid w:val="000243B8"/>
    <w:rsid w:val="00024BF2"/>
    <w:rsid w:val="00025C29"/>
    <w:rsid w:val="00027410"/>
    <w:rsid w:val="000274F9"/>
    <w:rsid w:val="00027DF9"/>
    <w:rsid w:val="00027EAC"/>
    <w:rsid w:val="000300BB"/>
    <w:rsid w:val="00030334"/>
    <w:rsid w:val="00030424"/>
    <w:rsid w:val="00030B2F"/>
    <w:rsid w:val="00030D2A"/>
    <w:rsid w:val="00031CB0"/>
    <w:rsid w:val="00032192"/>
    <w:rsid w:val="000327F8"/>
    <w:rsid w:val="00032814"/>
    <w:rsid w:val="00033353"/>
    <w:rsid w:val="0003377B"/>
    <w:rsid w:val="000339E9"/>
    <w:rsid w:val="00033A34"/>
    <w:rsid w:val="00033EA1"/>
    <w:rsid w:val="000344DA"/>
    <w:rsid w:val="00034535"/>
    <w:rsid w:val="00034880"/>
    <w:rsid w:val="000348A2"/>
    <w:rsid w:val="000349FC"/>
    <w:rsid w:val="00034A1F"/>
    <w:rsid w:val="00034B98"/>
    <w:rsid w:val="00035268"/>
    <w:rsid w:val="0003569A"/>
    <w:rsid w:val="0003585F"/>
    <w:rsid w:val="0003642A"/>
    <w:rsid w:val="0003646D"/>
    <w:rsid w:val="00036576"/>
    <w:rsid w:val="000365AA"/>
    <w:rsid w:val="000369CE"/>
    <w:rsid w:val="00037045"/>
    <w:rsid w:val="00037520"/>
    <w:rsid w:val="00037540"/>
    <w:rsid w:val="000376C1"/>
    <w:rsid w:val="00040215"/>
    <w:rsid w:val="000403A5"/>
    <w:rsid w:val="000404A1"/>
    <w:rsid w:val="000407E3"/>
    <w:rsid w:val="00040EE5"/>
    <w:rsid w:val="00041706"/>
    <w:rsid w:val="00042708"/>
    <w:rsid w:val="000428A6"/>
    <w:rsid w:val="000432D3"/>
    <w:rsid w:val="00043AAC"/>
    <w:rsid w:val="00043E35"/>
    <w:rsid w:val="00043E84"/>
    <w:rsid w:val="000449CE"/>
    <w:rsid w:val="00044BF8"/>
    <w:rsid w:val="00044BFD"/>
    <w:rsid w:val="00044D2F"/>
    <w:rsid w:val="00045441"/>
    <w:rsid w:val="000456FF"/>
    <w:rsid w:val="00045B69"/>
    <w:rsid w:val="000469C5"/>
    <w:rsid w:val="000469D0"/>
    <w:rsid w:val="00046A01"/>
    <w:rsid w:val="00046DF0"/>
    <w:rsid w:val="0005012F"/>
    <w:rsid w:val="00050379"/>
    <w:rsid w:val="000504C2"/>
    <w:rsid w:val="000506F1"/>
    <w:rsid w:val="00050BE2"/>
    <w:rsid w:val="00050CA7"/>
    <w:rsid w:val="00051D04"/>
    <w:rsid w:val="0005202C"/>
    <w:rsid w:val="00052295"/>
    <w:rsid w:val="000530FC"/>
    <w:rsid w:val="00054398"/>
    <w:rsid w:val="000543EC"/>
    <w:rsid w:val="00054731"/>
    <w:rsid w:val="00054D2B"/>
    <w:rsid w:val="00054F16"/>
    <w:rsid w:val="0005519B"/>
    <w:rsid w:val="0005572D"/>
    <w:rsid w:val="00056681"/>
    <w:rsid w:val="00056D54"/>
    <w:rsid w:val="00056E0B"/>
    <w:rsid w:val="000573D3"/>
    <w:rsid w:val="000600CD"/>
    <w:rsid w:val="00060164"/>
    <w:rsid w:val="00060494"/>
    <w:rsid w:val="0006055C"/>
    <w:rsid w:val="000608EE"/>
    <w:rsid w:val="000611B5"/>
    <w:rsid w:val="0006232C"/>
    <w:rsid w:val="0006234D"/>
    <w:rsid w:val="00062722"/>
    <w:rsid w:val="00062AF1"/>
    <w:rsid w:val="00063DA0"/>
    <w:rsid w:val="00065D8C"/>
    <w:rsid w:val="00066797"/>
    <w:rsid w:val="0006680B"/>
    <w:rsid w:val="00066AE8"/>
    <w:rsid w:val="000673F4"/>
    <w:rsid w:val="00070985"/>
    <w:rsid w:val="000712E7"/>
    <w:rsid w:val="0007291B"/>
    <w:rsid w:val="00072BCC"/>
    <w:rsid w:val="0007302C"/>
    <w:rsid w:val="000736D5"/>
    <w:rsid w:val="000740F6"/>
    <w:rsid w:val="000756CF"/>
    <w:rsid w:val="00075EFD"/>
    <w:rsid w:val="000760B8"/>
    <w:rsid w:val="0007744F"/>
    <w:rsid w:val="000775F7"/>
    <w:rsid w:val="00077B80"/>
    <w:rsid w:val="000800AD"/>
    <w:rsid w:val="000800B0"/>
    <w:rsid w:val="000804E5"/>
    <w:rsid w:val="000805F4"/>
    <w:rsid w:val="0008110A"/>
    <w:rsid w:val="00081142"/>
    <w:rsid w:val="000812DC"/>
    <w:rsid w:val="00081422"/>
    <w:rsid w:val="00081CB3"/>
    <w:rsid w:val="00081DA7"/>
    <w:rsid w:val="0008221A"/>
    <w:rsid w:val="0008222C"/>
    <w:rsid w:val="0008264A"/>
    <w:rsid w:val="00082A9E"/>
    <w:rsid w:val="00082E33"/>
    <w:rsid w:val="000833E3"/>
    <w:rsid w:val="000835B8"/>
    <w:rsid w:val="000836BD"/>
    <w:rsid w:val="000849D3"/>
    <w:rsid w:val="00084C82"/>
    <w:rsid w:val="00084F79"/>
    <w:rsid w:val="0008535B"/>
    <w:rsid w:val="00085AAE"/>
    <w:rsid w:val="000860B4"/>
    <w:rsid w:val="00086108"/>
    <w:rsid w:val="00086462"/>
    <w:rsid w:val="00086546"/>
    <w:rsid w:val="00087338"/>
    <w:rsid w:val="000879EE"/>
    <w:rsid w:val="00087BB4"/>
    <w:rsid w:val="00087D54"/>
    <w:rsid w:val="000900E6"/>
    <w:rsid w:val="00090593"/>
    <w:rsid w:val="000907EE"/>
    <w:rsid w:val="0009085B"/>
    <w:rsid w:val="00090AA8"/>
    <w:rsid w:val="00090EDD"/>
    <w:rsid w:val="000910B6"/>
    <w:rsid w:val="000910FA"/>
    <w:rsid w:val="0009136D"/>
    <w:rsid w:val="00091BD8"/>
    <w:rsid w:val="00092AE9"/>
    <w:rsid w:val="00092B75"/>
    <w:rsid w:val="000936B8"/>
    <w:rsid w:val="000936F6"/>
    <w:rsid w:val="00093D24"/>
    <w:rsid w:val="00094330"/>
    <w:rsid w:val="00094AF1"/>
    <w:rsid w:val="00095ECF"/>
    <w:rsid w:val="000963AB"/>
    <w:rsid w:val="000963F1"/>
    <w:rsid w:val="000978A8"/>
    <w:rsid w:val="0009791B"/>
    <w:rsid w:val="00097A56"/>
    <w:rsid w:val="000A01A8"/>
    <w:rsid w:val="000A0329"/>
    <w:rsid w:val="000A03B2"/>
    <w:rsid w:val="000A079F"/>
    <w:rsid w:val="000A08B3"/>
    <w:rsid w:val="000A0D1D"/>
    <w:rsid w:val="000A130D"/>
    <w:rsid w:val="000A1DC0"/>
    <w:rsid w:val="000A27E4"/>
    <w:rsid w:val="000A2CF7"/>
    <w:rsid w:val="000A3622"/>
    <w:rsid w:val="000A381B"/>
    <w:rsid w:val="000A41FB"/>
    <w:rsid w:val="000A4C1F"/>
    <w:rsid w:val="000A5199"/>
    <w:rsid w:val="000A5682"/>
    <w:rsid w:val="000A5751"/>
    <w:rsid w:val="000A607E"/>
    <w:rsid w:val="000A66DD"/>
    <w:rsid w:val="000A73F7"/>
    <w:rsid w:val="000A7524"/>
    <w:rsid w:val="000A75F5"/>
    <w:rsid w:val="000A793F"/>
    <w:rsid w:val="000B0FD5"/>
    <w:rsid w:val="000B1858"/>
    <w:rsid w:val="000B1877"/>
    <w:rsid w:val="000B2858"/>
    <w:rsid w:val="000B2B8E"/>
    <w:rsid w:val="000B31F3"/>
    <w:rsid w:val="000B3F72"/>
    <w:rsid w:val="000B3FE5"/>
    <w:rsid w:val="000B44FB"/>
    <w:rsid w:val="000B5200"/>
    <w:rsid w:val="000B543B"/>
    <w:rsid w:val="000B6131"/>
    <w:rsid w:val="000B65F5"/>
    <w:rsid w:val="000B67DB"/>
    <w:rsid w:val="000B77D7"/>
    <w:rsid w:val="000B7AC4"/>
    <w:rsid w:val="000B7B1B"/>
    <w:rsid w:val="000C16AC"/>
    <w:rsid w:val="000C16F9"/>
    <w:rsid w:val="000C175B"/>
    <w:rsid w:val="000C17C0"/>
    <w:rsid w:val="000C21F2"/>
    <w:rsid w:val="000C29DB"/>
    <w:rsid w:val="000C2E96"/>
    <w:rsid w:val="000C3588"/>
    <w:rsid w:val="000C484E"/>
    <w:rsid w:val="000C4A4A"/>
    <w:rsid w:val="000C4AE1"/>
    <w:rsid w:val="000C4AF3"/>
    <w:rsid w:val="000C57C8"/>
    <w:rsid w:val="000C58F4"/>
    <w:rsid w:val="000C597B"/>
    <w:rsid w:val="000C5B5C"/>
    <w:rsid w:val="000C5C5B"/>
    <w:rsid w:val="000C5D0B"/>
    <w:rsid w:val="000C6E06"/>
    <w:rsid w:val="000C7318"/>
    <w:rsid w:val="000D0096"/>
    <w:rsid w:val="000D026B"/>
    <w:rsid w:val="000D0546"/>
    <w:rsid w:val="000D0F7C"/>
    <w:rsid w:val="000D1653"/>
    <w:rsid w:val="000D1981"/>
    <w:rsid w:val="000D2613"/>
    <w:rsid w:val="000D28E9"/>
    <w:rsid w:val="000D2EE9"/>
    <w:rsid w:val="000D36BC"/>
    <w:rsid w:val="000D38A6"/>
    <w:rsid w:val="000D3D8C"/>
    <w:rsid w:val="000D5307"/>
    <w:rsid w:val="000D5700"/>
    <w:rsid w:val="000D59D3"/>
    <w:rsid w:val="000D605F"/>
    <w:rsid w:val="000D6DC5"/>
    <w:rsid w:val="000D6F3B"/>
    <w:rsid w:val="000D7F59"/>
    <w:rsid w:val="000E004F"/>
    <w:rsid w:val="000E024C"/>
    <w:rsid w:val="000E1EB0"/>
    <w:rsid w:val="000E2A0E"/>
    <w:rsid w:val="000E3295"/>
    <w:rsid w:val="000E3594"/>
    <w:rsid w:val="000E363F"/>
    <w:rsid w:val="000E3E66"/>
    <w:rsid w:val="000E3FB7"/>
    <w:rsid w:val="000E48A9"/>
    <w:rsid w:val="000E495C"/>
    <w:rsid w:val="000E4D89"/>
    <w:rsid w:val="000E5696"/>
    <w:rsid w:val="000E6976"/>
    <w:rsid w:val="000E69B2"/>
    <w:rsid w:val="000E6E1F"/>
    <w:rsid w:val="000E75DD"/>
    <w:rsid w:val="000E76A8"/>
    <w:rsid w:val="000F06A8"/>
    <w:rsid w:val="000F0D7A"/>
    <w:rsid w:val="000F14DC"/>
    <w:rsid w:val="000F1738"/>
    <w:rsid w:val="000F1874"/>
    <w:rsid w:val="000F2C26"/>
    <w:rsid w:val="000F2F1F"/>
    <w:rsid w:val="000F3141"/>
    <w:rsid w:val="000F3287"/>
    <w:rsid w:val="000F42EE"/>
    <w:rsid w:val="000F5A79"/>
    <w:rsid w:val="000F5F49"/>
    <w:rsid w:val="000F639C"/>
    <w:rsid w:val="000F66E7"/>
    <w:rsid w:val="000F6A2B"/>
    <w:rsid w:val="000F6BC4"/>
    <w:rsid w:val="000F6D14"/>
    <w:rsid w:val="000F6EE2"/>
    <w:rsid w:val="000F747A"/>
    <w:rsid w:val="000F7992"/>
    <w:rsid w:val="000F7BAA"/>
    <w:rsid w:val="00100C8D"/>
    <w:rsid w:val="001010D2"/>
    <w:rsid w:val="0010127D"/>
    <w:rsid w:val="00101355"/>
    <w:rsid w:val="001016FD"/>
    <w:rsid w:val="001017C7"/>
    <w:rsid w:val="00101805"/>
    <w:rsid w:val="00101981"/>
    <w:rsid w:val="00101E20"/>
    <w:rsid w:val="00101F0F"/>
    <w:rsid w:val="00101F7C"/>
    <w:rsid w:val="001022AA"/>
    <w:rsid w:val="00102AB4"/>
    <w:rsid w:val="0010318E"/>
    <w:rsid w:val="001035A0"/>
    <w:rsid w:val="001036B7"/>
    <w:rsid w:val="00103DAF"/>
    <w:rsid w:val="00103EAF"/>
    <w:rsid w:val="0010455D"/>
    <w:rsid w:val="00105168"/>
    <w:rsid w:val="001053B6"/>
    <w:rsid w:val="001057E5"/>
    <w:rsid w:val="00105CF6"/>
    <w:rsid w:val="0010608C"/>
    <w:rsid w:val="00106B87"/>
    <w:rsid w:val="00106FA3"/>
    <w:rsid w:val="00106FE4"/>
    <w:rsid w:val="0010704A"/>
    <w:rsid w:val="0010734E"/>
    <w:rsid w:val="001073A0"/>
    <w:rsid w:val="001074E9"/>
    <w:rsid w:val="00107DC2"/>
    <w:rsid w:val="00107EB6"/>
    <w:rsid w:val="00110669"/>
    <w:rsid w:val="00110831"/>
    <w:rsid w:val="00110AF9"/>
    <w:rsid w:val="00110E28"/>
    <w:rsid w:val="0011169F"/>
    <w:rsid w:val="00111854"/>
    <w:rsid w:val="00111E3B"/>
    <w:rsid w:val="0011220D"/>
    <w:rsid w:val="00112B90"/>
    <w:rsid w:val="00113068"/>
    <w:rsid w:val="0011324E"/>
    <w:rsid w:val="00113265"/>
    <w:rsid w:val="00113EF2"/>
    <w:rsid w:val="001144E7"/>
    <w:rsid w:val="0011464D"/>
    <w:rsid w:val="001146F4"/>
    <w:rsid w:val="001148D8"/>
    <w:rsid w:val="00114B28"/>
    <w:rsid w:val="00114E20"/>
    <w:rsid w:val="00115540"/>
    <w:rsid w:val="00115DCE"/>
    <w:rsid w:val="00116289"/>
    <w:rsid w:val="00116FFC"/>
    <w:rsid w:val="00117398"/>
    <w:rsid w:val="001173E0"/>
    <w:rsid w:val="001201D4"/>
    <w:rsid w:val="00120361"/>
    <w:rsid w:val="00120CE5"/>
    <w:rsid w:val="00120D8E"/>
    <w:rsid w:val="00120E57"/>
    <w:rsid w:val="0012122A"/>
    <w:rsid w:val="00121306"/>
    <w:rsid w:val="00121793"/>
    <w:rsid w:val="00121F29"/>
    <w:rsid w:val="00122C53"/>
    <w:rsid w:val="00124480"/>
    <w:rsid w:val="0012578A"/>
    <w:rsid w:val="0012598A"/>
    <w:rsid w:val="001261EA"/>
    <w:rsid w:val="00126301"/>
    <w:rsid w:val="00126AF5"/>
    <w:rsid w:val="00130124"/>
    <w:rsid w:val="00130345"/>
    <w:rsid w:val="001316EE"/>
    <w:rsid w:val="00131838"/>
    <w:rsid w:val="00131F73"/>
    <w:rsid w:val="00132432"/>
    <w:rsid w:val="001324C0"/>
    <w:rsid w:val="0013297D"/>
    <w:rsid w:val="00132ACB"/>
    <w:rsid w:val="00133500"/>
    <w:rsid w:val="001336C8"/>
    <w:rsid w:val="00133791"/>
    <w:rsid w:val="00133C84"/>
    <w:rsid w:val="00133E13"/>
    <w:rsid w:val="00133F2D"/>
    <w:rsid w:val="0013432B"/>
    <w:rsid w:val="00134A10"/>
    <w:rsid w:val="0013547C"/>
    <w:rsid w:val="00135E76"/>
    <w:rsid w:val="001363AB"/>
    <w:rsid w:val="001369A6"/>
    <w:rsid w:val="00136A25"/>
    <w:rsid w:val="00136C19"/>
    <w:rsid w:val="001376F3"/>
    <w:rsid w:val="00140715"/>
    <w:rsid w:val="00140797"/>
    <w:rsid w:val="00140F7F"/>
    <w:rsid w:val="0014175B"/>
    <w:rsid w:val="00141AA3"/>
    <w:rsid w:val="00141B38"/>
    <w:rsid w:val="00141EC1"/>
    <w:rsid w:val="00141F96"/>
    <w:rsid w:val="00142DD7"/>
    <w:rsid w:val="00142F7A"/>
    <w:rsid w:val="00143DC4"/>
    <w:rsid w:val="00144187"/>
    <w:rsid w:val="001444B3"/>
    <w:rsid w:val="001444D0"/>
    <w:rsid w:val="00144B59"/>
    <w:rsid w:val="0014538C"/>
    <w:rsid w:val="00145713"/>
    <w:rsid w:val="0014581F"/>
    <w:rsid w:val="001462AF"/>
    <w:rsid w:val="00146527"/>
    <w:rsid w:val="00146F74"/>
    <w:rsid w:val="00147163"/>
    <w:rsid w:val="001471E3"/>
    <w:rsid w:val="001476B9"/>
    <w:rsid w:val="00147D7E"/>
    <w:rsid w:val="00147E18"/>
    <w:rsid w:val="00147EEA"/>
    <w:rsid w:val="00150AD8"/>
    <w:rsid w:val="00151286"/>
    <w:rsid w:val="001518EB"/>
    <w:rsid w:val="001521E2"/>
    <w:rsid w:val="0015274D"/>
    <w:rsid w:val="001533DC"/>
    <w:rsid w:val="00153501"/>
    <w:rsid w:val="00153E80"/>
    <w:rsid w:val="00154235"/>
    <w:rsid w:val="0015432F"/>
    <w:rsid w:val="00154E00"/>
    <w:rsid w:val="00155500"/>
    <w:rsid w:val="0015571E"/>
    <w:rsid w:val="00155838"/>
    <w:rsid w:val="00155D6F"/>
    <w:rsid w:val="00156902"/>
    <w:rsid w:val="00156947"/>
    <w:rsid w:val="0015717B"/>
    <w:rsid w:val="00157C3D"/>
    <w:rsid w:val="0016005A"/>
    <w:rsid w:val="00160B27"/>
    <w:rsid w:val="00160BE5"/>
    <w:rsid w:val="001629F8"/>
    <w:rsid w:val="00162EA3"/>
    <w:rsid w:val="00162F0B"/>
    <w:rsid w:val="001631CF"/>
    <w:rsid w:val="001632B3"/>
    <w:rsid w:val="0016384C"/>
    <w:rsid w:val="001648ED"/>
    <w:rsid w:val="00165001"/>
    <w:rsid w:val="0016593D"/>
    <w:rsid w:val="00165EBA"/>
    <w:rsid w:val="001666CE"/>
    <w:rsid w:val="00166C20"/>
    <w:rsid w:val="00166DA1"/>
    <w:rsid w:val="001670C2"/>
    <w:rsid w:val="00171272"/>
    <w:rsid w:val="00171B71"/>
    <w:rsid w:val="0017270C"/>
    <w:rsid w:val="001728AF"/>
    <w:rsid w:val="00172DB6"/>
    <w:rsid w:val="00173181"/>
    <w:rsid w:val="001738C6"/>
    <w:rsid w:val="00173912"/>
    <w:rsid w:val="00173DD0"/>
    <w:rsid w:val="001741D5"/>
    <w:rsid w:val="001741EB"/>
    <w:rsid w:val="00174628"/>
    <w:rsid w:val="00174D14"/>
    <w:rsid w:val="0017502D"/>
    <w:rsid w:val="00175160"/>
    <w:rsid w:val="001751F1"/>
    <w:rsid w:val="00175702"/>
    <w:rsid w:val="00175807"/>
    <w:rsid w:val="00176755"/>
    <w:rsid w:val="00177A2E"/>
    <w:rsid w:val="00177A33"/>
    <w:rsid w:val="00177A6F"/>
    <w:rsid w:val="00177DF3"/>
    <w:rsid w:val="0018018D"/>
    <w:rsid w:val="001803E1"/>
    <w:rsid w:val="00180FEA"/>
    <w:rsid w:val="001812E7"/>
    <w:rsid w:val="0018150D"/>
    <w:rsid w:val="00181607"/>
    <w:rsid w:val="00181651"/>
    <w:rsid w:val="00181D53"/>
    <w:rsid w:val="001824C0"/>
    <w:rsid w:val="00182C37"/>
    <w:rsid w:val="0018310E"/>
    <w:rsid w:val="0018388E"/>
    <w:rsid w:val="00183C7A"/>
    <w:rsid w:val="001848FA"/>
    <w:rsid w:val="00184BEE"/>
    <w:rsid w:val="0018537C"/>
    <w:rsid w:val="001853EE"/>
    <w:rsid w:val="00185ADE"/>
    <w:rsid w:val="00185E9A"/>
    <w:rsid w:val="00186392"/>
    <w:rsid w:val="001863FC"/>
    <w:rsid w:val="00186E10"/>
    <w:rsid w:val="001871D8"/>
    <w:rsid w:val="001873D3"/>
    <w:rsid w:val="00187DA4"/>
    <w:rsid w:val="001902E4"/>
    <w:rsid w:val="0019050A"/>
    <w:rsid w:val="00190524"/>
    <w:rsid w:val="0019084D"/>
    <w:rsid w:val="00190D8D"/>
    <w:rsid w:val="001910C6"/>
    <w:rsid w:val="00192137"/>
    <w:rsid w:val="001922D4"/>
    <w:rsid w:val="00192307"/>
    <w:rsid w:val="001923EC"/>
    <w:rsid w:val="0019252E"/>
    <w:rsid w:val="00193CD4"/>
    <w:rsid w:val="00194590"/>
    <w:rsid w:val="00194872"/>
    <w:rsid w:val="00194F17"/>
    <w:rsid w:val="00195227"/>
    <w:rsid w:val="00195493"/>
    <w:rsid w:val="001966F1"/>
    <w:rsid w:val="00196C4E"/>
    <w:rsid w:val="001975E8"/>
    <w:rsid w:val="00197C81"/>
    <w:rsid w:val="001A0AAB"/>
    <w:rsid w:val="001A0B48"/>
    <w:rsid w:val="001A0DA7"/>
    <w:rsid w:val="001A0F82"/>
    <w:rsid w:val="001A116D"/>
    <w:rsid w:val="001A18F3"/>
    <w:rsid w:val="001A1BB0"/>
    <w:rsid w:val="001A2E8E"/>
    <w:rsid w:val="001A318B"/>
    <w:rsid w:val="001A3230"/>
    <w:rsid w:val="001A331A"/>
    <w:rsid w:val="001A3896"/>
    <w:rsid w:val="001A3CAA"/>
    <w:rsid w:val="001A42AE"/>
    <w:rsid w:val="001A4674"/>
    <w:rsid w:val="001A4E54"/>
    <w:rsid w:val="001A4FE6"/>
    <w:rsid w:val="001A5276"/>
    <w:rsid w:val="001A5F15"/>
    <w:rsid w:val="001A5F93"/>
    <w:rsid w:val="001A607C"/>
    <w:rsid w:val="001A730B"/>
    <w:rsid w:val="001A7574"/>
    <w:rsid w:val="001A7B5C"/>
    <w:rsid w:val="001A7C40"/>
    <w:rsid w:val="001B033D"/>
    <w:rsid w:val="001B07F0"/>
    <w:rsid w:val="001B0A8F"/>
    <w:rsid w:val="001B112B"/>
    <w:rsid w:val="001B1E95"/>
    <w:rsid w:val="001B245C"/>
    <w:rsid w:val="001B4452"/>
    <w:rsid w:val="001B4B5F"/>
    <w:rsid w:val="001B505A"/>
    <w:rsid w:val="001B5782"/>
    <w:rsid w:val="001B5BC3"/>
    <w:rsid w:val="001B5D00"/>
    <w:rsid w:val="001B6089"/>
    <w:rsid w:val="001B71C3"/>
    <w:rsid w:val="001C01A4"/>
    <w:rsid w:val="001C1CA4"/>
    <w:rsid w:val="001C20F0"/>
    <w:rsid w:val="001C212A"/>
    <w:rsid w:val="001C24AC"/>
    <w:rsid w:val="001C25C2"/>
    <w:rsid w:val="001C26C2"/>
    <w:rsid w:val="001C2D3C"/>
    <w:rsid w:val="001C2F90"/>
    <w:rsid w:val="001C3198"/>
    <w:rsid w:val="001C333A"/>
    <w:rsid w:val="001C3369"/>
    <w:rsid w:val="001C38BD"/>
    <w:rsid w:val="001C3913"/>
    <w:rsid w:val="001C49D9"/>
    <w:rsid w:val="001C5484"/>
    <w:rsid w:val="001C5628"/>
    <w:rsid w:val="001C594E"/>
    <w:rsid w:val="001C6225"/>
    <w:rsid w:val="001C6227"/>
    <w:rsid w:val="001C658C"/>
    <w:rsid w:val="001C65C3"/>
    <w:rsid w:val="001C6805"/>
    <w:rsid w:val="001C6F30"/>
    <w:rsid w:val="001C70B7"/>
    <w:rsid w:val="001C7CAE"/>
    <w:rsid w:val="001C7F7D"/>
    <w:rsid w:val="001D08F4"/>
    <w:rsid w:val="001D15C4"/>
    <w:rsid w:val="001D1B42"/>
    <w:rsid w:val="001D20B4"/>
    <w:rsid w:val="001D21B8"/>
    <w:rsid w:val="001D234F"/>
    <w:rsid w:val="001D26E8"/>
    <w:rsid w:val="001D2AD2"/>
    <w:rsid w:val="001D41CD"/>
    <w:rsid w:val="001D425B"/>
    <w:rsid w:val="001D4739"/>
    <w:rsid w:val="001D49B5"/>
    <w:rsid w:val="001D4AAD"/>
    <w:rsid w:val="001D4E61"/>
    <w:rsid w:val="001D5166"/>
    <w:rsid w:val="001D5826"/>
    <w:rsid w:val="001D63A7"/>
    <w:rsid w:val="001D6788"/>
    <w:rsid w:val="001D756E"/>
    <w:rsid w:val="001D7B81"/>
    <w:rsid w:val="001E1179"/>
    <w:rsid w:val="001E13C1"/>
    <w:rsid w:val="001E22BC"/>
    <w:rsid w:val="001E23D4"/>
    <w:rsid w:val="001E2933"/>
    <w:rsid w:val="001E2CCB"/>
    <w:rsid w:val="001E3604"/>
    <w:rsid w:val="001E37D0"/>
    <w:rsid w:val="001E37DC"/>
    <w:rsid w:val="001E391D"/>
    <w:rsid w:val="001E3BE6"/>
    <w:rsid w:val="001E4176"/>
    <w:rsid w:val="001E43F8"/>
    <w:rsid w:val="001E4C5B"/>
    <w:rsid w:val="001E55F1"/>
    <w:rsid w:val="001E5A92"/>
    <w:rsid w:val="001E609F"/>
    <w:rsid w:val="001E7414"/>
    <w:rsid w:val="001E7587"/>
    <w:rsid w:val="001E7E49"/>
    <w:rsid w:val="001E7E5B"/>
    <w:rsid w:val="001F00E0"/>
    <w:rsid w:val="001F1B44"/>
    <w:rsid w:val="001F1E69"/>
    <w:rsid w:val="001F24DD"/>
    <w:rsid w:val="001F2567"/>
    <w:rsid w:val="001F2768"/>
    <w:rsid w:val="001F2815"/>
    <w:rsid w:val="001F2C7D"/>
    <w:rsid w:val="001F3A51"/>
    <w:rsid w:val="001F3A76"/>
    <w:rsid w:val="001F3F50"/>
    <w:rsid w:val="001F42C1"/>
    <w:rsid w:val="001F45D3"/>
    <w:rsid w:val="001F49D4"/>
    <w:rsid w:val="001F4C65"/>
    <w:rsid w:val="001F52B1"/>
    <w:rsid w:val="001F57FA"/>
    <w:rsid w:val="001F5D61"/>
    <w:rsid w:val="001F5F3F"/>
    <w:rsid w:val="001F6275"/>
    <w:rsid w:val="001F7191"/>
    <w:rsid w:val="001F7E59"/>
    <w:rsid w:val="001F7EB4"/>
    <w:rsid w:val="001F7ECF"/>
    <w:rsid w:val="00200AF2"/>
    <w:rsid w:val="00200FDD"/>
    <w:rsid w:val="00201134"/>
    <w:rsid w:val="00201481"/>
    <w:rsid w:val="002019D0"/>
    <w:rsid w:val="0020232F"/>
    <w:rsid w:val="002024EF"/>
    <w:rsid w:val="00202838"/>
    <w:rsid w:val="002029CE"/>
    <w:rsid w:val="00202A0A"/>
    <w:rsid w:val="0020371E"/>
    <w:rsid w:val="00203D81"/>
    <w:rsid w:val="00203E29"/>
    <w:rsid w:val="002053C6"/>
    <w:rsid w:val="00205F1A"/>
    <w:rsid w:val="00206297"/>
    <w:rsid w:val="00206D6E"/>
    <w:rsid w:val="002071A1"/>
    <w:rsid w:val="00207E5B"/>
    <w:rsid w:val="002108CC"/>
    <w:rsid w:val="00210A63"/>
    <w:rsid w:val="00210C3F"/>
    <w:rsid w:val="00210D73"/>
    <w:rsid w:val="00210E9C"/>
    <w:rsid w:val="00211407"/>
    <w:rsid w:val="002119C5"/>
    <w:rsid w:val="00211CA3"/>
    <w:rsid w:val="00211EAF"/>
    <w:rsid w:val="002127CD"/>
    <w:rsid w:val="0021288A"/>
    <w:rsid w:val="00212A91"/>
    <w:rsid w:val="00212B25"/>
    <w:rsid w:val="00212DC6"/>
    <w:rsid w:val="00213164"/>
    <w:rsid w:val="0021377C"/>
    <w:rsid w:val="00215025"/>
    <w:rsid w:val="0021511D"/>
    <w:rsid w:val="00216607"/>
    <w:rsid w:val="00216E75"/>
    <w:rsid w:val="0021775D"/>
    <w:rsid w:val="00217B52"/>
    <w:rsid w:val="00217FDB"/>
    <w:rsid w:val="00220E99"/>
    <w:rsid w:val="00222A67"/>
    <w:rsid w:val="00222E38"/>
    <w:rsid w:val="002232A9"/>
    <w:rsid w:val="00223F78"/>
    <w:rsid w:val="00224D78"/>
    <w:rsid w:val="002252DA"/>
    <w:rsid w:val="0022553F"/>
    <w:rsid w:val="00225E85"/>
    <w:rsid w:val="00225F72"/>
    <w:rsid w:val="002275CE"/>
    <w:rsid w:val="00227FED"/>
    <w:rsid w:val="00230D6A"/>
    <w:rsid w:val="002312C9"/>
    <w:rsid w:val="002313D4"/>
    <w:rsid w:val="002315E6"/>
    <w:rsid w:val="00231602"/>
    <w:rsid w:val="00232006"/>
    <w:rsid w:val="0023215C"/>
    <w:rsid w:val="0023222D"/>
    <w:rsid w:val="00232332"/>
    <w:rsid w:val="002327FC"/>
    <w:rsid w:val="00232ED0"/>
    <w:rsid w:val="00233390"/>
    <w:rsid w:val="00233723"/>
    <w:rsid w:val="00233CE3"/>
    <w:rsid w:val="00234091"/>
    <w:rsid w:val="00234505"/>
    <w:rsid w:val="00234BB2"/>
    <w:rsid w:val="002355D9"/>
    <w:rsid w:val="00235CC5"/>
    <w:rsid w:val="0023606E"/>
    <w:rsid w:val="00236077"/>
    <w:rsid w:val="00236403"/>
    <w:rsid w:val="00236E57"/>
    <w:rsid w:val="0023709E"/>
    <w:rsid w:val="0023715D"/>
    <w:rsid w:val="0023756D"/>
    <w:rsid w:val="0024084B"/>
    <w:rsid w:val="00240CC7"/>
    <w:rsid w:val="00240D41"/>
    <w:rsid w:val="0024110B"/>
    <w:rsid w:val="002415CE"/>
    <w:rsid w:val="00242127"/>
    <w:rsid w:val="00242D15"/>
    <w:rsid w:val="002430E9"/>
    <w:rsid w:val="002435E5"/>
    <w:rsid w:val="0024382E"/>
    <w:rsid w:val="00243A7A"/>
    <w:rsid w:val="00243C74"/>
    <w:rsid w:val="00243D27"/>
    <w:rsid w:val="00243F70"/>
    <w:rsid w:val="00244245"/>
    <w:rsid w:val="00244489"/>
    <w:rsid w:val="002444A9"/>
    <w:rsid w:val="00245439"/>
    <w:rsid w:val="00245674"/>
    <w:rsid w:val="00246528"/>
    <w:rsid w:val="00246E48"/>
    <w:rsid w:val="002501E5"/>
    <w:rsid w:val="00250530"/>
    <w:rsid w:val="00251474"/>
    <w:rsid w:val="00251696"/>
    <w:rsid w:val="00252337"/>
    <w:rsid w:val="00252D52"/>
    <w:rsid w:val="00253369"/>
    <w:rsid w:val="00253E79"/>
    <w:rsid w:val="002543CC"/>
    <w:rsid w:val="0025491F"/>
    <w:rsid w:val="00255737"/>
    <w:rsid w:val="00255954"/>
    <w:rsid w:val="00255A66"/>
    <w:rsid w:val="00255C9E"/>
    <w:rsid w:val="002565D9"/>
    <w:rsid w:val="002565EE"/>
    <w:rsid w:val="0025679E"/>
    <w:rsid w:val="002569BB"/>
    <w:rsid w:val="002572B6"/>
    <w:rsid w:val="0025730A"/>
    <w:rsid w:val="00257372"/>
    <w:rsid w:val="002573DA"/>
    <w:rsid w:val="00257803"/>
    <w:rsid w:val="002600CF"/>
    <w:rsid w:val="0026015C"/>
    <w:rsid w:val="00260842"/>
    <w:rsid w:val="00260B2B"/>
    <w:rsid w:val="00260ED8"/>
    <w:rsid w:val="00261487"/>
    <w:rsid w:val="00261F79"/>
    <w:rsid w:val="0026205D"/>
    <w:rsid w:val="002632A2"/>
    <w:rsid w:val="002634B7"/>
    <w:rsid w:val="00263B0B"/>
    <w:rsid w:val="002642E1"/>
    <w:rsid w:val="0026566D"/>
    <w:rsid w:val="0026575A"/>
    <w:rsid w:val="00265B00"/>
    <w:rsid w:val="002661B1"/>
    <w:rsid w:val="00266C3C"/>
    <w:rsid w:val="00267B7B"/>
    <w:rsid w:val="0027004A"/>
    <w:rsid w:val="00270058"/>
    <w:rsid w:val="002705B7"/>
    <w:rsid w:val="00270862"/>
    <w:rsid w:val="00270909"/>
    <w:rsid w:val="00270BA0"/>
    <w:rsid w:val="00270D67"/>
    <w:rsid w:val="00270EAF"/>
    <w:rsid w:val="00271114"/>
    <w:rsid w:val="002727D5"/>
    <w:rsid w:val="0027281C"/>
    <w:rsid w:val="00272B91"/>
    <w:rsid w:val="00273834"/>
    <w:rsid w:val="00274439"/>
    <w:rsid w:val="002750F6"/>
    <w:rsid w:val="00275612"/>
    <w:rsid w:val="00275B45"/>
    <w:rsid w:val="00275F57"/>
    <w:rsid w:val="00276181"/>
    <w:rsid w:val="0027659F"/>
    <w:rsid w:val="00276F92"/>
    <w:rsid w:val="0027750A"/>
    <w:rsid w:val="002778C9"/>
    <w:rsid w:val="00277B41"/>
    <w:rsid w:val="00277E88"/>
    <w:rsid w:val="0028054F"/>
    <w:rsid w:val="0028060A"/>
    <w:rsid w:val="00280FB1"/>
    <w:rsid w:val="00281324"/>
    <w:rsid w:val="00281544"/>
    <w:rsid w:val="0028167B"/>
    <w:rsid w:val="002816CF"/>
    <w:rsid w:val="00281A6C"/>
    <w:rsid w:val="00281D2A"/>
    <w:rsid w:val="00282AAC"/>
    <w:rsid w:val="0028316D"/>
    <w:rsid w:val="0028337C"/>
    <w:rsid w:val="00283B67"/>
    <w:rsid w:val="0028423B"/>
    <w:rsid w:val="002846A0"/>
    <w:rsid w:val="00284E87"/>
    <w:rsid w:val="0028617C"/>
    <w:rsid w:val="002867EE"/>
    <w:rsid w:val="00287720"/>
    <w:rsid w:val="0029034D"/>
    <w:rsid w:val="00291310"/>
    <w:rsid w:val="002913E0"/>
    <w:rsid w:val="002915EF"/>
    <w:rsid w:val="00291617"/>
    <w:rsid w:val="00291F8A"/>
    <w:rsid w:val="00291FB4"/>
    <w:rsid w:val="00292E85"/>
    <w:rsid w:val="00293441"/>
    <w:rsid w:val="002938C1"/>
    <w:rsid w:val="00293D51"/>
    <w:rsid w:val="00293F1B"/>
    <w:rsid w:val="002940E9"/>
    <w:rsid w:val="002951FE"/>
    <w:rsid w:val="002959E1"/>
    <w:rsid w:val="00295C07"/>
    <w:rsid w:val="002964DE"/>
    <w:rsid w:val="00296C0F"/>
    <w:rsid w:val="00296D41"/>
    <w:rsid w:val="002A0489"/>
    <w:rsid w:val="002A05B8"/>
    <w:rsid w:val="002A10F9"/>
    <w:rsid w:val="002A1D2D"/>
    <w:rsid w:val="002A1F72"/>
    <w:rsid w:val="002A2120"/>
    <w:rsid w:val="002A26A5"/>
    <w:rsid w:val="002A26C9"/>
    <w:rsid w:val="002A2741"/>
    <w:rsid w:val="002A293E"/>
    <w:rsid w:val="002A2AB0"/>
    <w:rsid w:val="002A2EC0"/>
    <w:rsid w:val="002A39C2"/>
    <w:rsid w:val="002A40E3"/>
    <w:rsid w:val="002A5686"/>
    <w:rsid w:val="002A5E2C"/>
    <w:rsid w:val="002A5EEC"/>
    <w:rsid w:val="002A5FC9"/>
    <w:rsid w:val="002A68C9"/>
    <w:rsid w:val="002B0759"/>
    <w:rsid w:val="002B075B"/>
    <w:rsid w:val="002B0C89"/>
    <w:rsid w:val="002B0E09"/>
    <w:rsid w:val="002B1DA0"/>
    <w:rsid w:val="002B24F3"/>
    <w:rsid w:val="002B2E6D"/>
    <w:rsid w:val="002B338C"/>
    <w:rsid w:val="002B3539"/>
    <w:rsid w:val="002B4344"/>
    <w:rsid w:val="002B498D"/>
    <w:rsid w:val="002B4FD2"/>
    <w:rsid w:val="002B53B2"/>
    <w:rsid w:val="002B5637"/>
    <w:rsid w:val="002B569E"/>
    <w:rsid w:val="002B61C2"/>
    <w:rsid w:val="002B6C48"/>
    <w:rsid w:val="002B6C79"/>
    <w:rsid w:val="002B78FB"/>
    <w:rsid w:val="002B79F2"/>
    <w:rsid w:val="002C00C4"/>
    <w:rsid w:val="002C04A4"/>
    <w:rsid w:val="002C148B"/>
    <w:rsid w:val="002C297D"/>
    <w:rsid w:val="002C2B21"/>
    <w:rsid w:val="002C2F4C"/>
    <w:rsid w:val="002C3989"/>
    <w:rsid w:val="002C419B"/>
    <w:rsid w:val="002C4489"/>
    <w:rsid w:val="002C46E2"/>
    <w:rsid w:val="002C4775"/>
    <w:rsid w:val="002C535E"/>
    <w:rsid w:val="002C5530"/>
    <w:rsid w:val="002C5AFC"/>
    <w:rsid w:val="002C5E77"/>
    <w:rsid w:val="002C62E3"/>
    <w:rsid w:val="002C64AB"/>
    <w:rsid w:val="002D014C"/>
    <w:rsid w:val="002D0165"/>
    <w:rsid w:val="002D080F"/>
    <w:rsid w:val="002D0BD7"/>
    <w:rsid w:val="002D1243"/>
    <w:rsid w:val="002D13A5"/>
    <w:rsid w:val="002D1710"/>
    <w:rsid w:val="002D24EB"/>
    <w:rsid w:val="002D2586"/>
    <w:rsid w:val="002D33BD"/>
    <w:rsid w:val="002D39AD"/>
    <w:rsid w:val="002D3F1D"/>
    <w:rsid w:val="002D51B8"/>
    <w:rsid w:val="002D5F49"/>
    <w:rsid w:val="002D6BCD"/>
    <w:rsid w:val="002D72C7"/>
    <w:rsid w:val="002D7304"/>
    <w:rsid w:val="002D7453"/>
    <w:rsid w:val="002D76FE"/>
    <w:rsid w:val="002D7F16"/>
    <w:rsid w:val="002D7FD0"/>
    <w:rsid w:val="002E03C4"/>
    <w:rsid w:val="002E0532"/>
    <w:rsid w:val="002E0907"/>
    <w:rsid w:val="002E0C95"/>
    <w:rsid w:val="002E1393"/>
    <w:rsid w:val="002E194E"/>
    <w:rsid w:val="002E1E35"/>
    <w:rsid w:val="002E2561"/>
    <w:rsid w:val="002E3EAB"/>
    <w:rsid w:val="002E41D0"/>
    <w:rsid w:val="002E4F0D"/>
    <w:rsid w:val="002E5775"/>
    <w:rsid w:val="002E58B1"/>
    <w:rsid w:val="002E58D5"/>
    <w:rsid w:val="002E5CCC"/>
    <w:rsid w:val="002E5ECA"/>
    <w:rsid w:val="002E60AF"/>
    <w:rsid w:val="002E6C76"/>
    <w:rsid w:val="002E6DBF"/>
    <w:rsid w:val="002E6E00"/>
    <w:rsid w:val="002E762B"/>
    <w:rsid w:val="002E7981"/>
    <w:rsid w:val="002E7AB0"/>
    <w:rsid w:val="002E7D6F"/>
    <w:rsid w:val="002E7D75"/>
    <w:rsid w:val="002F08FB"/>
    <w:rsid w:val="002F11D6"/>
    <w:rsid w:val="002F126F"/>
    <w:rsid w:val="002F13EA"/>
    <w:rsid w:val="002F21E4"/>
    <w:rsid w:val="002F3529"/>
    <w:rsid w:val="002F3720"/>
    <w:rsid w:val="002F3D0F"/>
    <w:rsid w:val="002F50E0"/>
    <w:rsid w:val="002F5605"/>
    <w:rsid w:val="002F66E9"/>
    <w:rsid w:val="002F6F6F"/>
    <w:rsid w:val="002F739E"/>
    <w:rsid w:val="002F73DC"/>
    <w:rsid w:val="002F7AA2"/>
    <w:rsid w:val="002F7E80"/>
    <w:rsid w:val="0030020B"/>
    <w:rsid w:val="00300642"/>
    <w:rsid w:val="0030088E"/>
    <w:rsid w:val="00301025"/>
    <w:rsid w:val="00301304"/>
    <w:rsid w:val="00301696"/>
    <w:rsid w:val="00301BD5"/>
    <w:rsid w:val="0030260B"/>
    <w:rsid w:val="003028E0"/>
    <w:rsid w:val="00302F95"/>
    <w:rsid w:val="003036F5"/>
    <w:rsid w:val="0030375E"/>
    <w:rsid w:val="0030396F"/>
    <w:rsid w:val="00304D53"/>
    <w:rsid w:val="003056B0"/>
    <w:rsid w:val="00306191"/>
    <w:rsid w:val="00306D60"/>
    <w:rsid w:val="0030736D"/>
    <w:rsid w:val="003078E2"/>
    <w:rsid w:val="00307ABB"/>
    <w:rsid w:val="003112F6"/>
    <w:rsid w:val="003114EA"/>
    <w:rsid w:val="00311A45"/>
    <w:rsid w:val="00311FFF"/>
    <w:rsid w:val="00312190"/>
    <w:rsid w:val="0031281D"/>
    <w:rsid w:val="00312D46"/>
    <w:rsid w:val="003143EB"/>
    <w:rsid w:val="00314996"/>
    <w:rsid w:val="00314ABC"/>
    <w:rsid w:val="00314DC1"/>
    <w:rsid w:val="003151C5"/>
    <w:rsid w:val="0031553F"/>
    <w:rsid w:val="003157B5"/>
    <w:rsid w:val="003159C9"/>
    <w:rsid w:val="00315FF4"/>
    <w:rsid w:val="00316271"/>
    <w:rsid w:val="00316304"/>
    <w:rsid w:val="0031670D"/>
    <w:rsid w:val="00316801"/>
    <w:rsid w:val="00317FA9"/>
    <w:rsid w:val="0032019C"/>
    <w:rsid w:val="00320844"/>
    <w:rsid w:val="00320BBB"/>
    <w:rsid w:val="00320E74"/>
    <w:rsid w:val="00321A1B"/>
    <w:rsid w:val="00322A1F"/>
    <w:rsid w:val="00322DBD"/>
    <w:rsid w:val="00323670"/>
    <w:rsid w:val="00323A9E"/>
    <w:rsid w:val="00323AFC"/>
    <w:rsid w:val="00324306"/>
    <w:rsid w:val="003246A7"/>
    <w:rsid w:val="0032533A"/>
    <w:rsid w:val="0032557C"/>
    <w:rsid w:val="00325796"/>
    <w:rsid w:val="00325A5C"/>
    <w:rsid w:val="00326F0C"/>
    <w:rsid w:val="00327533"/>
    <w:rsid w:val="0032799D"/>
    <w:rsid w:val="00327E96"/>
    <w:rsid w:val="00330272"/>
    <w:rsid w:val="00330380"/>
    <w:rsid w:val="003304FC"/>
    <w:rsid w:val="003306E2"/>
    <w:rsid w:val="003306ED"/>
    <w:rsid w:val="00330777"/>
    <w:rsid w:val="00330ED1"/>
    <w:rsid w:val="003312A6"/>
    <w:rsid w:val="00331C31"/>
    <w:rsid w:val="003320A1"/>
    <w:rsid w:val="003338ED"/>
    <w:rsid w:val="00334D12"/>
    <w:rsid w:val="003352ED"/>
    <w:rsid w:val="003355CC"/>
    <w:rsid w:val="00335632"/>
    <w:rsid w:val="00335869"/>
    <w:rsid w:val="003358AB"/>
    <w:rsid w:val="00335918"/>
    <w:rsid w:val="00335FDE"/>
    <w:rsid w:val="003369FE"/>
    <w:rsid w:val="00336E8F"/>
    <w:rsid w:val="00337A36"/>
    <w:rsid w:val="00337E0C"/>
    <w:rsid w:val="00337F51"/>
    <w:rsid w:val="003402C9"/>
    <w:rsid w:val="003402D8"/>
    <w:rsid w:val="0034093E"/>
    <w:rsid w:val="0034129A"/>
    <w:rsid w:val="003417F0"/>
    <w:rsid w:val="003419A1"/>
    <w:rsid w:val="00341D67"/>
    <w:rsid w:val="00342522"/>
    <w:rsid w:val="003427C0"/>
    <w:rsid w:val="0034331C"/>
    <w:rsid w:val="00343B61"/>
    <w:rsid w:val="003440F6"/>
    <w:rsid w:val="003441C1"/>
    <w:rsid w:val="00344449"/>
    <w:rsid w:val="00344699"/>
    <w:rsid w:val="00344A0B"/>
    <w:rsid w:val="00344FE7"/>
    <w:rsid w:val="0034564B"/>
    <w:rsid w:val="003458B0"/>
    <w:rsid w:val="00345A4B"/>
    <w:rsid w:val="0034601C"/>
    <w:rsid w:val="00346143"/>
    <w:rsid w:val="003465EE"/>
    <w:rsid w:val="00346638"/>
    <w:rsid w:val="0034668B"/>
    <w:rsid w:val="00346912"/>
    <w:rsid w:val="00346B8F"/>
    <w:rsid w:val="0034762B"/>
    <w:rsid w:val="00347667"/>
    <w:rsid w:val="0034774E"/>
    <w:rsid w:val="00347889"/>
    <w:rsid w:val="00347983"/>
    <w:rsid w:val="00347F3A"/>
    <w:rsid w:val="00350E67"/>
    <w:rsid w:val="00351574"/>
    <w:rsid w:val="0035175C"/>
    <w:rsid w:val="00351911"/>
    <w:rsid w:val="00351B3D"/>
    <w:rsid w:val="00352608"/>
    <w:rsid w:val="003527BA"/>
    <w:rsid w:val="00353046"/>
    <w:rsid w:val="003538B3"/>
    <w:rsid w:val="00353B09"/>
    <w:rsid w:val="00353CAA"/>
    <w:rsid w:val="0035561B"/>
    <w:rsid w:val="00355F44"/>
    <w:rsid w:val="00355F6B"/>
    <w:rsid w:val="00356082"/>
    <w:rsid w:val="003566BA"/>
    <w:rsid w:val="00356E5A"/>
    <w:rsid w:val="00356E6D"/>
    <w:rsid w:val="0036085E"/>
    <w:rsid w:val="003618A5"/>
    <w:rsid w:val="00361A93"/>
    <w:rsid w:val="00361DA9"/>
    <w:rsid w:val="00361E13"/>
    <w:rsid w:val="00361F3F"/>
    <w:rsid w:val="003623E0"/>
    <w:rsid w:val="003628FF"/>
    <w:rsid w:val="00362BF9"/>
    <w:rsid w:val="0036343B"/>
    <w:rsid w:val="00363FD6"/>
    <w:rsid w:val="00364940"/>
    <w:rsid w:val="00364AE7"/>
    <w:rsid w:val="00364D95"/>
    <w:rsid w:val="00365109"/>
    <w:rsid w:val="003659EA"/>
    <w:rsid w:val="00366651"/>
    <w:rsid w:val="003672B0"/>
    <w:rsid w:val="00367978"/>
    <w:rsid w:val="0037037A"/>
    <w:rsid w:val="003704D3"/>
    <w:rsid w:val="00371263"/>
    <w:rsid w:val="00371894"/>
    <w:rsid w:val="00372B47"/>
    <w:rsid w:val="00373E23"/>
    <w:rsid w:val="00374833"/>
    <w:rsid w:val="00374E7E"/>
    <w:rsid w:val="003750DE"/>
    <w:rsid w:val="003752D0"/>
    <w:rsid w:val="003755A0"/>
    <w:rsid w:val="003755B8"/>
    <w:rsid w:val="0037598B"/>
    <w:rsid w:val="00375C85"/>
    <w:rsid w:val="003762CD"/>
    <w:rsid w:val="00376EA7"/>
    <w:rsid w:val="00376F37"/>
    <w:rsid w:val="00377106"/>
    <w:rsid w:val="00377763"/>
    <w:rsid w:val="0038045C"/>
    <w:rsid w:val="00380BB0"/>
    <w:rsid w:val="00380C8D"/>
    <w:rsid w:val="0038132B"/>
    <w:rsid w:val="00381CA8"/>
    <w:rsid w:val="00381E5D"/>
    <w:rsid w:val="00382DC0"/>
    <w:rsid w:val="003836AF"/>
    <w:rsid w:val="00383757"/>
    <w:rsid w:val="0038383F"/>
    <w:rsid w:val="00383841"/>
    <w:rsid w:val="0038389E"/>
    <w:rsid w:val="00383BD4"/>
    <w:rsid w:val="00384DEC"/>
    <w:rsid w:val="00384F3D"/>
    <w:rsid w:val="00385D6C"/>
    <w:rsid w:val="00385F5A"/>
    <w:rsid w:val="00386521"/>
    <w:rsid w:val="0038711C"/>
    <w:rsid w:val="003873C2"/>
    <w:rsid w:val="003879B0"/>
    <w:rsid w:val="0039014E"/>
    <w:rsid w:val="003901F9"/>
    <w:rsid w:val="00390611"/>
    <w:rsid w:val="00390623"/>
    <w:rsid w:val="00390C43"/>
    <w:rsid w:val="00390CD4"/>
    <w:rsid w:val="0039101C"/>
    <w:rsid w:val="003910E2"/>
    <w:rsid w:val="0039183B"/>
    <w:rsid w:val="003919FB"/>
    <w:rsid w:val="00391BF4"/>
    <w:rsid w:val="00392062"/>
    <w:rsid w:val="00392398"/>
    <w:rsid w:val="00392964"/>
    <w:rsid w:val="00392DA0"/>
    <w:rsid w:val="003932DA"/>
    <w:rsid w:val="00393934"/>
    <w:rsid w:val="00393B0E"/>
    <w:rsid w:val="00393F79"/>
    <w:rsid w:val="00394625"/>
    <w:rsid w:val="00394CEA"/>
    <w:rsid w:val="00394ED5"/>
    <w:rsid w:val="00394F1D"/>
    <w:rsid w:val="0039608E"/>
    <w:rsid w:val="0039652A"/>
    <w:rsid w:val="003976BE"/>
    <w:rsid w:val="00397938"/>
    <w:rsid w:val="00397991"/>
    <w:rsid w:val="00397A01"/>
    <w:rsid w:val="00397DA1"/>
    <w:rsid w:val="003A028F"/>
    <w:rsid w:val="003A02CA"/>
    <w:rsid w:val="003A13E2"/>
    <w:rsid w:val="003A17C4"/>
    <w:rsid w:val="003A1EA5"/>
    <w:rsid w:val="003A20A4"/>
    <w:rsid w:val="003A2864"/>
    <w:rsid w:val="003A28A7"/>
    <w:rsid w:val="003A28CB"/>
    <w:rsid w:val="003A2C34"/>
    <w:rsid w:val="003A3043"/>
    <w:rsid w:val="003A3492"/>
    <w:rsid w:val="003A48ED"/>
    <w:rsid w:val="003A4D03"/>
    <w:rsid w:val="003A53E9"/>
    <w:rsid w:val="003A5931"/>
    <w:rsid w:val="003A5F26"/>
    <w:rsid w:val="003A6690"/>
    <w:rsid w:val="003A6775"/>
    <w:rsid w:val="003A69F8"/>
    <w:rsid w:val="003A6D84"/>
    <w:rsid w:val="003A6FF5"/>
    <w:rsid w:val="003A7257"/>
    <w:rsid w:val="003B1699"/>
    <w:rsid w:val="003B17F8"/>
    <w:rsid w:val="003B1BB4"/>
    <w:rsid w:val="003B2BB4"/>
    <w:rsid w:val="003B3287"/>
    <w:rsid w:val="003B3813"/>
    <w:rsid w:val="003B3F35"/>
    <w:rsid w:val="003B4EA5"/>
    <w:rsid w:val="003B5737"/>
    <w:rsid w:val="003B65CE"/>
    <w:rsid w:val="003B6876"/>
    <w:rsid w:val="003C050F"/>
    <w:rsid w:val="003C1937"/>
    <w:rsid w:val="003C2727"/>
    <w:rsid w:val="003C2EE0"/>
    <w:rsid w:val="003C4717"/>
    <w:rsid w:val="003C5563"/>
    <w:rsid w:val="003C5AA8"/>
    <w:rsid w:val="003C715E"/>
    <w:rsid w:val="003C72B7"/>
    <w:rsid w:val="003C77C2"/>
    <w:rsid w:val="003C797B"/>
    <w:rsid w:val="003C7991"/>
    <w:rsid w:val="003C7DD3"/>
    <w:rsid w:val="003D015C"/>
    <w:rsid w:val="003D032F"/>
    <w:rsid w:val="003D09BC"/>
    <w:rsid w:val="003D0D0B"/>
    <w:rsid w:val="003D1315"/>
    <w:rsid w:val="003D1600"/>
    <w:rsid w:val="003D2B42"/>
    <w:rsid w:val="003D2C43"/>
    <w:rsid w:val="003D2F16"/>
    <w:rsid w:val="003D3264"/>
    <w:rsid w:val="003D47DB"/>
    <w:rsid w:val="003D4B3F"/>
    <w:rsid w:val="003D52F5"/>
    <w:rsid w:val="003D5ADD"/>
    <w:rsid w:val="003D65B8"/>
    <w:rsid w:val="003D6982"/>
    <w:rsid w:val="003D7760"/>
    <w:rsid w:val="003E0069"/>
    <w:rsid w:val="003E0E9C"/>
    <w:rsid w:val="003E1541"/>
    <w:rsid w:val="003E16AA"/>
    <w:rsid w:val="003E1B5F"/>
    <w:rsid w:val="003E242B"/>
    <w:rsid w:val="003E2483"/>
    <w:rsid w:val="003E2B92"/>
    <w:rsid w:val="003E2D4E"/>
    <w:rsid w:val="003E404B"/>
    <w:rsid w:val="003E45C7"/>
    <w:rsid w:val="003E49E4"/>
    <w:rsid w:val="003E4F45"/>
    <w:rsid w:val="003E5069"/>
    <w:rsid w:val="003E5D30"/>
    <w:rsid w:val="003E632B"/>
    <w:rsid w:val="003E7280"/>
    <w:rsid w:val="003E7815"/>
    <w:rsid w:val="003E79F5"/>
    <w:rsid w:val="003E7DF5"/>
    <w:rsid w:val="003F0CDE"/>
    <w:rsid w:val="003F1543"/>
    <w:rsid w:val="003F175B"/>
    <w:rsid w:val="003F309F"/>
    <w:rsid w:val="003F3DBD"/>
    <w:rsid w:val="003F41E8"/>
    <w:rsid w:val="003F4A70"/>
    <w:rsid w:val="003F4E24"/>
    <w:rsid w:val="003F5192"/>
    <w:rsid w:val="003F568E"/>
    <w:rsid w:val="003F580F"/>
    <w:rsid w:val="003F5B7E"/>
    <w:rsid w:val="003F5B9E"/>
    <w:rsid w:val="003F5FD3"/>
    <w:rsid w:val="003F624C"/>
    <w:rsid w:val="003F79CD"/>
    <w:rsid w:val="00400217"/>
    <w:rsid w:val="00401384"/>
    <w:rsid w:val="004013AD"/>
    <w:rsid w:val="0040157A"/>
    <w:rsid w:val="00402163"/>
    <w:rsid w:val="00402265"/>
    <w:rsid w:val="0040228D"/>
    <w:rsid w:val="00402623"/>
    <w:rsid w:val="00402DC8"/>
    <w:rsid w:val="004036AD"/>
    <w:rsid w:val="00403C9E"/>
    <w:rsid w:val="004041F1"/>
    <w:rsid w:val="004051CD"/>
    <w:rsid w:val="004054F5"/>
    <w:rsid w:val="00405D29"/>
    <w:rsid w:val="00405E86"/>
    <w:rsid w:val="00407593"/>
    <w:rsid w:val="00407855"/>
    <w:rsid w:val="00407B26"/>
    <w:rsid w:val="00410084"/>
    <w:rsid w:val="00410319"/>
    <w:rsid w:val="0041049D"/>
    <w:rsid w:val="00411875"/>
    <w:rsid w:val="00411A80"/>
    <w:rsid w:val="00411E59"/>
    <w:rsid w:val="00412192"/>
    <w:rsid w:val="00412821"/>
    <w:rsid w:val="00413497"/>
    <w:rsid w:val="00413764"/>
    <w:rsid w:val="00413951"/>
    <w:rsid w:val="004144B2"/>
    <w:rsid w:val="00414911"/>
    <w:rsid w:val="00414A3B"/>
    <w:rsid w:val="00414C34"/>
    <w:rsid w:val="00414DC4"/>
    <w:rsid w:val="00415667"/>
    <w:rsid w:val="0041611E"/>
    <w:rsid w:val="00416198"/>
    <w:rsid w:val="00416299"/>
    <w:rsid w:val="0041669A"/>
    <w:rsid w:val="004166EC"/>
    <w:rsid w:val="004170E5"/>
    <w:rsid w:val="0041763F"/>
    <w:rsid w:val="00417995"/>
    <w:rsid w:val="00417EF3"/>
    <w:rsid w:val="00417F6C"/>
    <w:rsid w:val="004200A6"/>
    <w:rsid w:val="004201AD"/>
    <w:rsid w:val="00420720"/>
    <w:rsid w:val="00420C4E"/>
    <w:rsid w:val="00420C73"/>
    <w:rsid w:val="00421057"/>
    <w:rsid w:val="004210FE"/>
    <w:rsid w:val="0042130B"/>
    <w:rsid w:val="00421586"/>
    <w:rsid w:val="004216BE"/>
    <w:rsid w:val="0042198D"/>
    <w:rsid w:val="00421F22"/>
    <w:rsid w:val="00422F38"/>
    <w:rsid w:val="00423AEA"/>
    <w:rsid w:val="00423C49"/>
    <w:rsid w:val="00423CB9"/>
    <w:rsid w:val="00424186"/>
    <w:rsid w:val="0042444A"/>
    <w:rsid w:val="00425670"/>
    <w:rsid w:val="004256FD"/>
    <w:rsid w:val="00425B7E"/>
    <w:rsid w:val="004262BF"/>
    <w:rsid w:val="00427A54"/>
    <w:rsid w:val="00430DFD"/>
    <w:rsid w:val="0043133E"/>
    <w:rsid w:val="0043159B"/>
    <w:rsid w:val="00432939"/>
    <w:rsid w:val="0043323F"/>
    <w:rsid w:val="0043476E"/>
    <w:rsid w:val="00435576"/>
    <w:rsid w:val="00436460"/>
    <w:rsid w:val="00436528"/>
    <w:rsid w:val="004365DE"/>
    <w:rsid w:val="00436CE0"/>
    <w:rsid w:val="00436CE9"/>
    <w:rsid w:val="00436EFB"/>
    <w:rsid w:val="00437418"/>
    <w:rsid w:val="00437707"/>
    <w:rsid w:val="0044007C"/>
    <w:rsid w:val="00440185"/>
    <w:rsid w:val="004401F4"/>
    <w:rsid w:val="00440283"/>
    <w:rsid w:val="00440353"/>
    <w:rsid w:val="00440384"/>
    <w:rsid w:val="00440945"/>
    <w:rsid w:val="00440B17"/>
    <w:rsid w:val="004417B4"/>
    <w:rsid w:val="00441B09"/>
    <w:rsid w:val="00441B12"/>
    <w:rsid w:val="004433B8"/>
    <w:rsid w:val="004437D2"/>
    <w:rsid w:val="00443B60"/>
    <w:rsid w:val="00444AB2"/>
    <w:rsid w:val="00444E2E"/>
    <w:rsid w:val="004455B4"/>
    <w:rsid w:val="0044568A"/>
    <w:rsid w:val="00445809"/>
    <w:rsid w:val="00446229"/>
    <w:rsid w:val="004465BE"/>
    <w:rsid w:val="00446828"/>
    <w:rsid w:val="00447617"/>
    <w:rsid w:val="00447CC8"/>
    <w:rsid w:val="00450677"/>
    <w:rsid w:val="00450FD3"/>
    <w:rsid w:val="0045149A"/>
    <w:rsid w:val="0045158F"/>
    <w:rsid w:val="004515F8"/>
    <w:rsid w:val="004518B9"/>
    <w:rsid w:val="00451A2E"/>
    <w:rsid w:val="0045283F"/>
    <w:rsid w:val="00452B30"/>
    <w:rsid w:val="00452F6B"/>
    <w:rsid w:val="004536ED"/>
    <w:rsid w:val="00453FB9"/>
    <w:rsid w:val="00454597"/>
    <w:rsid w:val="00454C62"/>
    <w:rsid w:val="00454DF2"/>
    <w:rsid w:val="0045536B"/>
    <w:rsid w:val="0045542F"/>
    <w:rsid w:val="00455601"/>
    <w:rsid w:val="00456985"/>
    <w:rsid w:val="00456B42"/>
    <w:rsid w:val="00460CD6"/>
    <w:rsid w:val="00460E54"/>
    <w:rsid w:val="004611FC"/>
    <w:rsid w:val="004612F0"/>
    <w:rsid w:val="00461923"/>
    <w:rsid w:val="0046197F"/>
    <w:rsid w:val="0046288A"/>
    <w:rsid w:val="00462C9B"/>
    <w:rsid w:val="00463060"/>
    <w:rsid w:val="0046356B"/>
    <w:rsid w:val="00463786"/>
    <w:rsid w:val="00464835"/>
    <w:rsid w:val="00464F61"/>
    <w:rsid w:val="00464FA3"/>
    <w:rsid w:val="0046563A"/>
    <w:rsid w:val="0046619E"/>
    <w:rsid w:val="0046681D"/>
    <w:rsid w:val="00466A9B"/>
    <w:rsid w:val="00466BDF"/>
    <w:rsid w:val="00466EAB"/>
    <w:rsid w:val="004678C2"/>
    <w:rsid w:val="00467A6C"/>
    <w:rsid w:val="004701D4"/>
    <w:rsid w:val="00470B55"/>
    <w:rsid w:val="00471036"/>
    <w:rsid w:val="0047194C"/>
    <w:rsid w:val="00471ABF"/>
    <w:rsid w:val="00471ED0"/>
    <w:rsid w:val="00472195"/>
    <w:rsid w:val="004722A6"/>
    <w:rsid w:val="004733C3"/>
    <w:rsid w:val="00473834"/>
    <w:rsid w:val="004740BE"/>
    <w:rsid w:val="004749B0"/>
    <w:rsid w:val="004751B9"/>
    <w:rsid w:val="0047525D"/>
    <w:rsid w:val="00475568"/>
    <w:rsid w:val="00475744"/>
    <w:rsid w:val="0047581E"/>
    <w:rsid w:val="00475989"/>
    <w:rsid w:val="00475C79"/>
    <w:rsid w:val="00476767"/>
    <w:rsid w:val="004774E3"/>
    <w:rsid w:val="00477597"/>
    <w:rsid w:val="004775AC"/>
    <w:rsid w:val="00480310"/>
    <w:rsid w:val="0048071B"/>
    <w:rsid w:val="00480A9B"/>
    <w:rsid w:val="004810C9"/>
    <w:rsid w:val="0048118B"/>
    <w:rsid w:val="004811AD"/>
    <w:rsid w:val="00481240"/>
    <w:rsid w:val="00481295"/>
    <w:rsid w:val="00481DA0"/>
    <w:rsid w:val="00482864"/>
    <w:rsid w:val="0048388D"/>
    <w:rsid w:val="00483EB7"/>
    <w:rsid w:val="00483FAE"/>
    <w:rsid w:val="0048579A"/>
    <w:rsid w:val="00486037"/>
    <w:rsid w:val="00486421"/>
    <w:rsid w:val="004864CE"/>
    <w:rsid w:val="00486C50"/>
    <w:rsid w:val="00487494"/>
    <w:rsid w:val="00490281"/>
    <w:rsid w:val="00492469"/>
    <w:rsid w:val="00493020"/>
    <w:rsid w:val="00493112"/>
    <w:rsid w:val="0049368A"/>
    <w:rsid w:val="004936E0"/>
    <w:rsid w:val="00493785"/>
    <w:rsid w:val="00493A65"/>
    <w:rsid w:val="00493D08"/>
    <w:rsid w:val="00494A14"/>
    <w:rsid w:val="00494ECC"/>
    <w:rsid w:val="00495283"/>
    <w:rsid w:val="00495C8B"/>
    <w:rsid w:val="00496B6A"/>
    <w:rsid w:val="00497A45"/>
    <w:rsid w:val="00497E77"/>
    <w:rsid w:val="00497F54"/>
    <w:rsid w:val="004A0711"/>
    <w:rsid w:val="004A0819"/>
    <w:rsid w:val="004A0D87"/>
    <w:rsid w:val="004A1AC1"/>
    <w:rsid w:val="004A1C57"/>
    <w:rsid w:val="004A1F11"/>
    <w:rsid w:val="004A229F"/>
    <w:rsid w:val="004A3216"/>
    <w:rsid w:val="004A3800"/>
    <w:rsid w:val="004A3814"/>
    <w:rsid w:val="004A3874"/>
    <w:rsid w:val="004A3BC0"/>
    <w:rsid w:val="004A3EF7"/>
    <w:rsid w:val="004A484A"/>
    <w:rsid w:val="004A49E0"/>
    <w:rsid w:val="004A5D21"/>
    <w:rsid w:val="004A5EAC"/>
    <w:rsid w:val="004A6727"/>
    <w:rsid w:val="004A6FBA"/>
    <w:rsid w:val="004A7380"/>
    <w:rsid w:val="004A785F"/>
    <w:rsid w:val="004B0094"/>
    <w:rsid w:val="004B0510"/>
    <w:rsid w:val="004B08DF"/>
    <w:rsid w:val="004B235C"/>
    <w:rsid w:val="004B23E8"/>
    <w:rsid w:val="004B2AFA"/>
    <w:rsid w:val="004B2BAB"/>
    <w:rsid w:val="004B2DB7"/>
    <w:rsid w:val="004B4493"/>
    <w:rsid w:val="004B449B"/>
    <w:rsid w:val="004B5099"/>
    <w:rsid w:val="004B5E4A"/>
    <w:rsid w:val="004B61EF"/>
    <w:rsid w:val="004B6283"/>
    <w:rsid w:val="004B6CB1"/>
    <w:rsid w:val="004C0243"/>
    <w:rsid w:val="004C08B0"/>
    <w:rsid w:val="004C0E8E"/>
    <w:rsid w:val="004C17F9"/>
    <w:rsid w:val="004C1B90"/>
    <w:rsid w:val="004C2606"/>
    <w:rsid w:val="004C2894"/>
    <w:rsid w:val="004C2B17"/>
    <w:rsid w:val="004C2DF1"/>
    <w:rsid w:val="004C328D"/>
    <w:rsid w:val="004C3827"/>
    <w:rsid w:val="004C3B12"/>
    <w:rsid w:val="004C3D1C"/>
    <w:rsid w:val="004C3F87"/>
    <w:rsid w:val="004C5117"/>
    <w:rsid w:val="004C567F"/>
    <w:rsid w:val="004C59FB"/>
    <w:rsid w:val="004C5D70"/>
    <w:rsid w:val="004C6102"/>
    <w:rsid w:val="004C6649"/>
    <w:rsid w:val="004C679C"/>
    <w:rsid w:val="004C67F0"/>
    <w:rsid w:val="004C686C"/>
    <w:rsid w:val="004C6A7E"/>
    <w:rsid w:val="004C7798"/>
    <w:rsid w:val="004C7A6F"/>
    <w:rsid w:val="004D0103"/>
    <w:rsid w:val="004D031A"/>
    <w:rsid w:val="004D1010"/>
    <w:rsid w:val="004D10A2"/>
    <w:rsid w:val="004D18E4"/>
    <w:rsid w:val="004D1CF1"/>
    <w:rsid w:val="004D254F"/>
    <w:rsid w:val="004D2E59"/>
    <w:rsid w:val="004D3588"/>
    <w:rsid w:val="004D4207"/>
    <w:rsid w:val="004D473C"/>
    <w:rsid w:val="004D7742"/>
    <w:rsid w:val="004D7A01"/>
    <w:rsid w:val="004D7E25"/>
    <w:rsid w:val="004D7E9F"/>
    <w:rsid w:val="004E1C65"/>
    <w:rsid w:val="004E25A3"/>
    <w:rsid w:val="004E27CA"/>
    <w:rsid w:val="004E2838"/>
    <w:rsid w:val="004E28EE"/>
    <w:rsid w:val="004E2AE3"/>
    <w:rsid w:val="004E34D9"/>
    <w:rsid w:val="004E3C9A"/>
    <w:rsid w:val="004E48E7"/>
    <w:rsid w:val="004E48F8"/>
    <w:rsid w:val="004E4A43"/>
    <w:rsid w:val="004E5449"/>
    <w:rsid w:val="004E54E9"/>
    <w:rsid w:val="004E59B3"/>
    <w:rsid w:val="004E66C3"/>
    <w:rsid w:val="004E724B"/>
    <w:rsid w:val="004E7658"/>
    <w:rsid w:val="004E7962"/>
    <w:rsid w:val="004E79AE"/>
    <w:rsid w:val="004E79EC"/>
    <w:rsid w:val="004F058D"/>
    <w:rsid w:val="004F0659"/>
    <w:rsid w:val="004F083C"/>
    <w:rsid w:val="004F09AE"/>
    <w:rsid w:val="004F09BE"/>
    <w:rsid w:val="004F129E"/>
    <w:rsid w:val="004F1B23"/>
    <w:rsid w:val="004F2967"/>
    <w:rsid w:val="004F2A2E"/>
    <w:rsid w:val="004F3CED"/>
    <w:rsid w:val="004F46E5"/>
    <w:rsid w:val="004F4B9F"/>
    <w:rsid w:val="004F4CF4"/>
    <w:rsid w:val="004F5B86"/>
    <w:rsid w:val="004F65C1"/>
    <w:rsid w:val="004F6F6B"/>
    <w:rsid w:val="0050008C"/>
    <w:rsid w:val="0050085F"/>
    <w:rsid w:val="00501247"/>
    <w:rsid w:val="005016A9"/>
    <w:rsid w:val="00501E7D"/>
    <w:rsid w:val="00502779"/>
    <w:rsid w:val="0050278A"/>
    <w:rsid w:val="00502E1D"/>
    <w:rsid w:val="0050336C"/>
    <w:rsid w:val="00503678"/>
    <w:rsid w:val="0050461A"/>
    <w:rsid w:val="00504C5C"/>
    <w:rsid w:val="00505757"/>
    <w:rsid w:val="005057EC"/>
    <w:rsid w:val="00507ADB"/>
    <w:rsid w:val="0051024C"/>
    <w:rsid w:val="00510778"/>
    <w:rsid w:val="00510972"/>
    <w:rsid w:val="00511453"/>
    <w:rsid w:val="005123D4"/>
    <w:rsid w:val="00512533"/>
    <w:rsid w:val="00513112"/>
    <w:rsid w:val="0051478A"/>
    <w:rsid w:val="0051580B"/>
    <w:rsid w:val="00515D1F"/>
    <w:rsid w:val="005161BD"/>
    <w:rsid w:val="0051653F"/>
    <w:rsid w:val="00516541"/>
    <w:rsid w:val="005169AF"/>
    <w:rsid w:val="00516F7F"/>
    <w:rsid w:val="00517198"/>
    <w:rsid w:val="005173C3"/>
    <w:rsid w:val="00517966"/>
    <w:rsid w:val="00517CF8"/>
    <w:rsid w:val="00517D19"/>
    <w:rsid w:val="005214DF"/>
    <w:rsid w:val="0052247D"/>
    <w:rsid w:val="0052287A"/>
    <w:rsid w:val="00523E17"/>
    <w:rsid w:val="005244C6"/>
    <w:rsid w:val="005253F0"/>
    <w:rsid w:val="00525434"/>
    <w:rsid w:val="005254B2"/>
    <w:rsid w:val="00525574"/>
    <w:rsid w:val="0052585A"/>
    <w:rsid w:val="00527163"/>
    <w:rsid w:val="0052766F"/>
    <w:rsid w:val="00527709"/>
    <w:rsid w:val="005278F4"/>
    <w:rsid w:val="00531B1A"/>
    <w:rsid w:val="005332B6"/>
    <w:rsid w:val="00533340"/>
    <w:rsid w:val="005337D5"/>
    <w:rsid w:val="00534168"/>
    <w:rsid w:val="00535835"/>
    <w:rsid w:val="00535953"/>
    <w:rsid w:val="005363E3"/>
    <w:rsid w:val="00536DCB"/>
    <w:rsid w:val="0053723F"/>
    <w:rsid w:val="0053729A"/>
    <w:rsid w:val="005373D4"/>
    <w:rsid w:val="0053766D"/>
    <w:rsid w:val="0054095F"/>
    <w:rsid w:val="0054119D"/>
    <w:rsid w:val="00541EEA"/>
    <w:rsid w:val="00542847"/>
    <w:rsid w:val="00542EDE"/>
    <w:rsid w:val="0054306E"/>
    <w:rsid w:val="005433DE"/>
    <w:rsid w:val="00544377"/>
    <w:rsid w:val="00544571"/>
    <w:rsid w:val="005446D3"/>
    <w:rsid w:val="00544901"/>
    <w:rsid w:val="00545A6B"/>
    <w:rsid w:val="00546922"/>
    <w:rsid w:val="0054692E"/>
    <w:rsid w:val="00546B70"/>
    <w:rsid w:val="00546F97"/>
    <w:rsid w:val="0054756F"/>
    <w:rsid w:val="00547C3A"/>
    <w:rsid w:val="00550C14"/>
    <w:rsid w:val="00550FFF"/>
    <w:rsid w:val="00551187"/>
    <w:rsid w:val="00551908"/>
    <w:rsid w:val="0055203D"/>
    <w:rsid w:val="00552236"/>
    <w:rsid w:val="005524F3"/>
    <w:rsid w:val="005527E5"/>
    <w:rsid w:val="00552A88"/>
    <w:rsid w:val="00552E56"/>
    <w:rsid w:val="00553783"/>
    <w:rsid w:val="00553891"/>
    <w:rsid w:val="00553B10"/>
    <w:rsid w:val="00553F0D"/>
    <w:rsid w:val="00553FF7"/>
    <w:rsid w:val="005540F5"/>
    <w:rsid w:val="005546E8"/>
    <w:rsid w:val="0055484B"/>
    <w:rsid w:val="00554D11"/>
    <w:rsid w:val="00556144"/>
    <w:rsid w:val="00556E81"/>
    <w:rsid w:val="0055701B"/>
    <w:rsid w:val="00560044"/>
    <w:rsid w:val="005608F9"/>
    <w:rsid w:val="00560909"/>
    <w:rsid w:val="00560F45"/>
    <w:rsid w:val="005614D9"/>
    <w:rsid w:val="00561A93"/>
    <w:rsid w:val="00562FEB"/>
    <w:rsid w:val="00563696"/>
    <w:rsid w:val="00563CD3"/>
    <w:rsid w:val="00563F02"/>
    <w:rsid w:val="00563FBE"/>
    <w:rsid w:val="005646E7"/>
    <w:rsid w:val="00564FEF"/>
    <w:rsid w:val="0056539D"/>
    <w:rsid w:val="005659B8"/>
    <w:rsid w:val="0056632B"/>
    <w:rsid w:val="005663E7"/>
    <w:rsid w:val="0056688D"/>
    <w:rsid w:val="00566A05"/>
    <w:rsid w:val="00566B92"/>
    <w:rsid w:val="00566ECE"/>
    <w:rsid w:val="00567313"/>
    <w:rsid w:val="00567C3C"/>
    <w:rsid w:val="0057054C"/>
    <w:rsid w:val="0057072C"/>
    <w:rsid w:val="00570D95"/>
    <w:rsid w:val="0057173A"/>
    <w:rsid w:val="00571D91"/>
    <w:rsid w:val="00573441"/>
    <w:rsid w:val="0057367D"/>
    <w:rsid w:val="00573FA0"/>
    <w:rsid w:val="0057434B"/>
    <w:rsid w:val="00574D25"/>
    <w:rsid w:val="00574D2D"/>
    <w:rsid w:val="00575AEB"/>
    <w:rsid w:val="00575AFE"/>
    <w:rsid w:val="005761E5"/>
    <w:rsid w:val="005764DE"/>
    <w:rsid w:val="00576810"/>
    <w:rsid w:val="00576993"/>
    <w:rsid w:val="00580B1F"/>
    <w:rsid w:val="00580FD8"/>
    <w:rsid w:val="00581E3D"/>
    <w:rsid w:val="00582064"/>
    <w:rsid w:val="00582351"/>
    <w:rsid w:val="0058342C"/>
    <w:rsid w:val="005839E2"/>
    <w:rsid w:val="00583BC8"/>
    <w:rsid w:val="00584093"/>
    <w:rsid w:val="0058497B"/>
    <w:rsid w:val="0058504A"/>
    <w:rsid w:val="005851C5"/>
    <w:rsid w:val="0058557D"/>
    <w:rsid w:val="005859D9"/>
    <w:rsid w:val="005860AF"/>
    <w:rsid w:val="00586210"/>
    <w:rsid w:val="005867F5"/>
    <w:rsid w:val="00586973"/>
    <w:rsid w:val="00586F96"/>
    <w:rsid w:val="005907CC"/>
    <w:rsid w:val="00590CF0"/>
    <w:rsid w:val="00592122"/>
    <w:rsid w:val="00592555"/>
    <w:rsid w:val="005933B3"/>
    <w:rsid w:val="0059364E"/>
    <w:rsid w:val="005937A9"/>
    <w:rsid w:val="00593BCF"/>
    <w:rsid w:val="005945B8"/>
    <w:rsid w:val="005946C1"/>
    <w:rsid w:val="005948FE"/>
    <w:rsid w:val="005953B6"/>
    <w:rsid w:val="00595B00"/>
    <w:rsid w:val="00595D6E"/>
    <w:rsid w:val="00596736"/>
    <w:rsid w:val="00596805"/>
    <w:rsid w:val="00596880"/>
    <w:rsid w:val="00596DB8"/>
    <w:rsid w:val="0059727E"/>
    <w:rsid w:val="00597646"/>
    <w:rsid w:val="005A027F"/>
    <w:rsid w:val="005A0745"/>
    <w:rsid w:val="005A0887"/>
    <w:rsid w:val="005A1060"/>
    <w:rsid w:val="005A128B"/>
    <w:rsid w:val="005A1768"/>
    <w:rsid w:val="005A181A"/>
    <w:rsid w:val="005A18AC"/>
    <w:rsid w:val="005A19D0"/>
    <w:rsid w:val="005A26F2"/>
    <w:rsid w:val="005A270B"/>
    <w:rsid w:val="005A317E"/>
    <w:rsid w:val="005A3226"/>
    <w:rsid w:val="005A3AD0"/>
    <w:rsid w:val="005A3B2F"/>
    <w:rsid w:val="005A4CA8"/>
    <w:rsid w:val="005A4F8E"/>
    <w:rsid w:val="005A5324"/>
    <w:rsid w:val="005A54D8"/>
    <w:rsid w:val="005A5DBA"/>
    <w:rsid w:val="005A602B"/>
    <w:rsid w:val="005A61B7"/>
    <w:rsid w:val="005A7AE0"/>
    <w:rsid w:val="005A7EE2"/>
    <w:rsid w:val="005B04C2"/>
    <w:rsid w:val="005B0E11"/>
    <w:rsid w:val="005B14D7"/>
    <w:rsid w:val="005B295E"/>
    <w:rsid w:val="005B2A43"/>
    <w:rsid w:val="005B2C78"/>
    <w:rsid w:val="005B44D3"/>
    <w:rsid w:val="005B4B8D"/>
    <w:rsid w:val="005B4EBC"/>
    <w:rsid w:val="005B52AE"/>
    <w:rsid w:val="005B58B8"/>
    <w:rsid w:val="005B5F48"/>
    <w:rsid w:val="005B638D"/>
    <w:rsid w:val="005B639E"/>
    <w:rsid w:val="005B69C3"/>
    <w:rsid w:val="005B6A10"/>
    <w:rsid w:val="005B7060"/>
    <w:rsid w:val="005C08EF"/>
    <w:rsid w:val="005C0B5D"/>
    <w:rsid w:val="005C0CDF"/>
    <w:rsid w:val="005C0F7D"/>
    <w:rsid w:val="005C1B05"/>
    <w:rsid w:val="005C1D08"/>
    <w:rsid w:val="005C1E2C"/>
    <w:rsid w:val="005C2224"/>
    <w:rsid w:val="005C3CA0"/>
    <w:rsid w:val="005C3F01"/>
    <w:rsid w:val="005C3F4E"/>
    <w:rsid w:val="005C3F74"/>
    <w:rsid w:val="005C40CE"/>
    <w:rsid w:val="005C4220"/>
    <w:rsid w:val="005C4BC7"/>
    <w:rsid w:val="005C59A2"/>
    <w:rsid w:val="005C5FD7"/>
    <w:rsid w:val="005C679D"/>
    <w:rsid w:val="005C6BEC"/>
    <w:rsid w:val="005C7A32"/>
    <w:rsid w:val="005C7ABF"/>
    <w:rsid w:val="005C7D7D"/>
    <w:rsid w:val="005C7F60"/>
    <w:rsid w:val="005C7F88"/>
    <w:rsid w:val="005C7F9B"/>
    <w:rsid w:val="005D0A2C"/>
    <w:rsid w:val="005D0DCC"/>
    <w:rsid w:val="005D0FEB"/>
    <w:rsid w:val="005D16D1"/>
    <w:rsid w:val="005D1A87"/>
    <w:rsid w:val="005D1C70"/>
    <w:rsid w:val="005D25AE"/>
    <w:rsid w:val="005D27D0"/>
    <w:rsid w:val="005D2DAF"/>
    <w:rsid w:val="005D2EBE"/>
    <w:rsid w:val="005D3010"/>
    <w:rsid w:val="005D3249"/>
    <w:rsid w:val="005D398A"/>
    <w:rsid w:val="005D3A75"/>
    <w:rsid w:val="005D4AE5"/>
    <w:rsid w:val="005D5FAE"/>
    <w:rsid w:val="005D6773"/>
    <w:rsid w:val="005D701E"/>
    <w:rsid w:val="005D733E"/>
    <w:rsid w:val="005D7BE9"/>
    <w:rsid w:val="005D7C84"/>
    <w:rsid w:val="005E101F"/>
    <w:rsid w:val="005E1A96"/>
    <w:rsid w:val="005E1EFB"/>
    <w:rsid w:val="005E4958"/>
    <w:rsid w:val="005E50BA"/>
    <w:rsid w:val="005E51BE"/>
    <w:rsid w:val="005E5CAE"/>
    <w:rsid w:val="005E67E5"/>
    <w:rsid w:val="005E6837"/>
    <w:rsid w:val="005E6D23"/>
    <w:rsid w:val="005F01F0"/>
    <w:rsid w:val="005F037F"/>
    <w:rsid w:val="005F0864"/>
    <w:rsid w:val="005F0A54"/>
    <w:rsid w:val="005F0BE3"/>
    <w:rsid w:val="005F0EF1"/>
    <w:rsid w:val="005F15DB"/>
    <w:rsid w:val="005F1628"/>
    <w:rsid w:val="005F1D51"/>
    <w:rsid w:val="005F2126"/>
    <w:rsid w:val="005F2911"/>
    <w:rsid w:val="005F2F4D"/>
    <w:rsid w:val="005F2FF4"/>
    <w:rsid w:val="005F33D1"/>
    <w:rsid w:val="005F37D9"/>
    <w:rsid w:val="005F389C"/>
    <w:rsid w:val="005F5332"/>
    <w:rsid w:val="005F55D0"/>
    <w:rsid w:val="005F5C58"/>
    <w:rsid w:val="005F61D7"/>
    <w:rsid w:val="005F7446"/>
    <w:rsid w:val="005F7CFA"/>
    <w:rsid w:val="005F7D3F"/>
    <w:rsid w:val="005F7EC0"/>
    <w:rsid w:val="00600C1A"/>
    <w:rsid w:val="0060108C"/>
    <w:rsid w:val="00601B5E"/>
    <w:rsid w:val="00602274"/>
    <w:rsid w:val="0060227B"/>
    <w:rsid w:val="00602F8C"/>
    <w:rsid w:val="006033FD"/>
    <w:rsid w:val="00603636"/>
    <w:rsid w:val="00603784"/>
    <w:rsid w:val="00603CD1"/>
    <w:rsid w:val="00604119"/>
    <w:rsid w:val="006043D9"/>
    <w:rsid w:val="00604824"/>
    <w:rsid w:val="00604DDD"/>
    <w:rsid w:val="00605669"/>
    <w:rsid w:val="00605B50"/>
    <w:rsid w:val="00605D0F"/>
    <w:rsid w:val="00605F5B"/>
    <w:rsid w:val="00606461"/>
    <w:rsid w:val="00606483"/>
    <w:rsid w:val="00607076"/>
    <w:rsid w:val="00607365"/>
    <w:rsid w:val="006073B1"/>
    <w:rsid w:val="0060795E"/>
    <w:rsid w:val="00607E1B"/>
    <w:rsid w:val="00610073"/>
    <w:rsid w:val="00611003"/>
    <w:rsid w:val="0061102B"/>
    <w:rsid w:val="00611224"/>
    <w:rsid w:val="00611661"/>
    <w:rsid w:val="006128C6"/>
    <w:rsid w:val="00613F44"/>
    <w:rsid w:val="00613FE2"/>
    <w:rsid w:val="006149A1"/>
    <w:rsid w:val="0061549C"/>
    <w:rsid w:val="00615715"/>
    <w:rsid w:val="00616009"/>
    <w:rsid w:val="0061634B"/>
    <w:rsid w:val="00616733"/>
    <w:rsid w:val="0062046C"/>
    <w:rsid w:val="006207D5"/>
    <w:rsid w:val="00620B03"/>
    <w:rsid w:val="006214C1"/>
    <w:rsid w:val="0062207D"/>
    <w:rsid w:val="00622477"/>
    <w:rsid w:val="00622542"/>
    <w:rsid w:val="00622AC6"/>
    <w:rsid w:val="0062430E"/>
    <w:rsid w:val="00624585"/>
    <w:rsid w:val="00625033"/>
    <w:rsid w:val="00625505"/>
    <w:rsid w:val="00625600"/>
    <w:rsid w:val="006262B5"/>
    <w:rsid w:val="006270E5"/>
    <w:rsid w:val="0062724C"/>
    <w:rsid w:val="006276AE"/>
    <w:rsid w:val="00627E24"/>
    <w:rsid w:val="0063020F"/>
    <w:rsid w:val="006307D4"/>
    <w:rsid w:val="00630DD7"/>
    <w:rsid w:val="00630EB2"/>
    <w:rsid w:val="00630F3F"/>
    <w:rsid w:val="0063255A"/>
    <w:rsid w:val="00632AA9"/>
    <w:rsid w:val="00632AFB"/>
    <w:rsid w:val="00633F31"/>
    <w:rsid w:val="0063427F"/>
    <w:rsid w:val="00634776"/>
    <w:rsid w:val="0063520C"/>
    <w:rsid w:val="00635305"/>
    <w:rsid w:val="00635325"/>
    <w:rsid w:val="00636144"/>
    <w:rsid w:val="00636DF4"/>
    <w:rsid w:val="00637012"/>
    <w:rsid w:val="0063702C"/>
    <w:rsid w:val="00637488"/>
    <w:rsid w:val="0063775A"/>
    <w:rsid w:val="00637B6F"/>
    <w:rsid w:val="00637BAA"/>
    <w:rsid w:val="00637FA4"/>
    <w:rsid w:val="0064007C"/>
    <w:rsid w:val="00640161"/>
    <w:rsid w:val="00640218"/>
    <w:rsid w:val="0064055A"/>
    <w:rsid w:val="00641325"/>
    <w:rsid w:val="00641AE7"/>
    <w:rsid w:val="00641F7B"/>
    <w:rsid w:val="00642603"/>
    <w:rsid w:val="0064281B"/>
    <w:rsid w:val="00643167"/>
    <w:rsid w:val="006434ED"/>
    <w:rsid w:val="006438FC"/>
    <w:rsid w:val="00644609"/>
    <w:rsid w:val="0064525B"/>
    <w:rsid w:val="006459AA"/>
    <w:rsid w:val="00645B8E"/>
    <w:rsid w:val="006460BD"/>
    <w:rsid w:val="0064655B"/>
    <w:rsid w:val="00647CE0"/>
    <w:rsid w:val="00647D40"/>
    <w:rsid w:val="00651B7D"/>
    <w:rsid w:val="00651C2C"/>
    <w:rsid w:val="006528EA"/>
    <w:rsid w:val="00653502"/>
    <w:rsid w:val="00654AEB"/>
    <w:rsid w:val="00654D14"/>
    <w:rsid w:val="00654D85"/>
    <w:rsid w:val="00655079"/>
    <w:rsid w:val="0065652C"/>
    <w:rsid w:val="00656B82"/>
    <w:rsid w:val="00657B64"/>
    <w:rsid w:val="00657FDD"/>
    <w:rsid w:val="00660786"/>
    <w:rsid w:val="006608DB"/>
    <w:rsid w:val="00660D01"/>
    <w:rsid w:val="00661947"/>
    <w:rsid w:val="00661AF4"/>
    <w:rsid w:val="00661DD5"/>
    <w:rsid w:val="0066298D"/>
    <w:rsid w:val="006629E4"/>
    <w:rsid w:val="006630B7"/>
    <w:rsid w:val="006632FE"/>
    <w:rsid w:val="00663F05"/>
    <w:rsid w:val="00664060"/>
    <w:rsid w:val="006641CC"/>
    <w:rsid w:val="00664A63"/>
    <w:rsid w:val="006650C2"/>
    <w:rsid w:val="0066523D"/>
    <w:rsid w:val="006653C4"/>
    <w:rsid w:val="00665649"/>
    <w:rsid w:val="0066565D"/>
    <w:rsid w:val="0066566F"/>
    <w:rsid w:val="00665CD9"/>
    <w:rsid w:val="00666067"/>
    <w:rsid w:val="0066665A"/>
    <w:rsid w:val="006676C7"/>
    <w:rsid w:val="00667A6A"/>
    <w:rsid w:val="006710A2"/>
    <w:rsid w:val="006713E6"/>
    <w:rsid w:val="0067197D"/>
    <w:rsid w:val="0067202B"/>
    <w:rsid w:val="0067256F"/>
    <w:rsid w:val="00673239"/>
    <w:rsid w:val="006733FD"/>
    <w:rsid w:val="00673C2A"/>
    <w:rsid w:val="0067400F"/>
    <w:rsid w:val="006745EA"/>
    <w:rsid w:val="00674BE1"/>
    <w:rsid w:val="00675219"/>
    <w:rsid w:val="00675823"/>
    <w:rsid w:val="00675D39"/>
    <w:rsid w:val="00676621"/>
    <w:rsid w:val="0067747A"/>
    <w:rsid w:val="00677934"/>
    <w:rsid w:val="0068020D"/>
    <w:rsid w:val="00680BA5"/>
    <w:rsid w:val="006813B8"/>
    <w:rsid w:val="00682858"/>
    <w:rsid w:val="00682D0B"/>
    <w:rsid w:val="0068387A"/>
    <w:rsid w:val="006838A4"/>
    <w:rsid w:val="00683931"/>
    <w:rsid w:val="00684692"/>
    <w:rsid w:val="00684725"/>
    <w:rsid w:val="0068526F"/>
    <w:rsid w:val="00685331"/>
    <w:rsid w:val="006857F1"/>
    <w:rsid w:val="00685DE2"/>
    <w:rsid w:val="00685E64"/>
    <w:rsid w:val="00686097"/>
    <w:rsid w:val="006863CE"/>
    <w:rsid w:val="006864E0"/>
    <w:rsid w:val="00687A19"/>
    <w:rsid w:val="00687C30"/>
    <w:rsid w:val="00690966"/>
    <w:rsid w:val="0069161E"/>
    <w:rsid w:val="006918BD"/>
    <w:rsid w:val="00692A0D"/>
    <w:rsid w:val="00692AD4"/>
    <w:rsid w:val="00692CCF"/>
    <w:rsid w:val="00692E1D"/>
    <w:rsid w:val="00693DD8"/>
    <w:rsid w:val="0069476F"/>
    <w:rsid w:val="00694D89"/>
    <w:rsid w:val="0069556B"/>
    <w:rsid w:val="00695D58"/>
    <w:rsid w:val="006963D2"/>
    <w:rsid w:val="006963F3"/>
    <w:rsid w:val="00696BC2"/>
    <w:rsid w:val="00696CDA"/>
    <w:rsid w:val="00696DD0"/>
    <w:rsid w:val="00697298"/>
    <w:rsid w:val="00697B57"/>
    <w:rsid w:val="006A004A"/>
    <w:rsid w:val="006A043E"/>
    <w:rsid w:val="006A1291"/>
    <w:rsid w:val="006A245C"/>
    <w:rsid w:val="006A2C1E"/>
    <w:rsid w:val="006A2C2E"/>
    <w:rsid w:val="006A364B"/>
    <w:rsid w:val="006A41E0"/>
    <w:rsid w:val="006A4631"/>
    <w:rsid w:val="006A4D80"/>
    <w:rsid w:val="006A4E1C"/>
    <w:rsid w:val="006A4E7A"/>
    <w:rsid w:val="006A555C"/>
    <w:rsid w:val="006A5731"/>
    <w:rsid w:val="006A6946"/>
    <w:rsid w:val="006A6A14"/>
    <w:rsid w:val="006A7C1F"/>
    <w:rsid w:val="006B0117"/>
    <w:rsid w:val="006B0152"/>
    <w:rsid w:val="006B0337"/>
    <w:rsid w:val="006B08A3"/>
    <w:rsid w:val="006B09C8"/>
    <w:rsid w:val="006B11F2"/>
    <w:rsid w:val="006B2B01"/>
    <w:rsid w:val="006B2CE8"/>
    <w:rsid w:val="006B2FA3"/>
    <w:rsid w:val="006B3055"/>
    <w:rsid w:val="006B340F"/>
    <w:rsid w:val="006B34EC"/>
    <w:rsid w:val="006B3E28"/>
    <w:rsid w:val="006B4194"/>
    <w:rsid w:val="006B49DA"/>
    <w:rsid w:val="006B4A32"/>
    <w:rsid w:val="006B6CBC"/>
    <w:rsid w:val="006B6FF6"/>
    <w:rsid w:val="006B70E4"/>
    <w:rsid w:val="006C0317"/>
    <w:rsid w:val="006C10FE"/>
    <w:rsid w:val="006C125A"/>
    <w:rsid w:val="006C1C64"/>
    <w:rsid w:val="006C1F19"/>
    <w:rsid w:val="006C201C"/>
    <w:rsid w:val="006C22F0"/>
    <w:rsid w:val="006C3A40"/>
    <w:rsid w:val="006C4784"/>
    <w:rsid w:val="006C4847"/>
    <w:rsid w:val="006C49A2"/>
    <w:rsid w:val="006C4E2D"/>
    <w:rsid w:val="006C5022"/>
    <w:rsid w:val="006C5151"/>
    <w:rsid w:val="006C5E9A"/>
    <w:rsid w:val="006C63AE"/>
    <w:rsid w:val="006C6C31"/>
    <w:rsid w:val="006C6CB9"/>
    <w:rsid w:val="006C6E76"/>
    <w:rsid w:val="006C6EC6"/>
    <w:rsid w:val="006C71FB"/>
    <w:rsid w:val="006C73EC"/>
    <w:rsid w:val="006C77FE"/>
    <w:rsid w:val="006C7B52"/>
    <w:rsid w:val="006C7D73"/>
    <w:rsid w:val="006D0A5F"/>
    <w:rsid w:val="006D0E12"/>
    <w:rsid w:val="006D116F"/>
    <w:rsid w:val="006D1507"/>
    <w:rsid w:val="006D1890"/>
    <w:rsid w:val="006D1A2C"/>
    <w:rsid w:val="006D2174"/>
    <w:rsid w:val="006D4353"/>
    <w:rsid w:val="006D46A3"/>
    <w:rsid w:val="006D4AA0"/>
    <w:rsid w:val="006D56D5"/>
    <w:rsid w:val="006D5996"/>
    <w:rsid w:val="006D5D22"/>
    <w:rsid w:val="006D5E85"/>
    <w:rsid w:val="006D6376"/>
    <w:rsid w:val="006D6CBE"/>
    <w:rsid w:val="006D6D91"/>
    <w:rsid w:val="006D6F2C"/>
    <w:rsid w:val="006D76F6"/>
    <w:rsid w:val="006D78D9"/>
    <w:rsid w:val="006D7ADD"/>
    <w:rsid w:val="006E02ED"/>
    <w:rsid w:val="006E0339"/>
    <w:rsid w:val="006E04D9"/>
    <w:rsid w:val="006E084E"/>
    <w:rsid w:val="006E0AC0"/>
    <w:rsid w:val="006E0FC5"/>
    <w:rsid w:val="006E1550"/>
    <w:rsid w:val="006E1D6B"/>
    <w:rsid w:val="006E2051"/>
    <w:rsid w:val="006E2F58"/>
    <w:rsid w:val="006E32F6"/>
    <w:rsid w:val="006E34E4"/>
    <w:rsid w:val="006E358F"/>
    <w:rsid w:val="006E5973"/>
    <w:rsid w:val="006E5DF3"/>
    <w:rsid w:val="006E6D2A"/>
    <w:rsid w:val="006E7092"/>
    <w:rsid w:val="006F017C"/>
    <w:rsid w:val="006F05DA"/>
    <w:rsid w:val="006F13E7"/>
    <w:rsid w:val="006F1A8B"/>
    <w:rsid w:val="006F2118"/>
    <w:rsid w:val="006F3091"/>
    <w:rsid w:val="006F31EB"/>
    <w:rsid w:val="006F36BD"/>
    <w:rsid w:val="006F3EB1"/>
    <w:rsid w:val="006F4CA8"/>
    <w:rsid w:val="006F4EE0"/>
    <w:rsid w:val="006F52FE"/>
    <w:rsid w:val="006F5806"/>
    <w:rsid w:val="006F5838"/>
    <w:rsid w:val="006F60D9"/>
    <w:rsid w:val="006F6210"/>
    <w:rsid w:val="006F641B"/>
    <w:rsid w:val="006F66DA"/>
    <w:rsid w:val="006F6AD3"/>
    <w:rsid w:val="006F6BCA"/>
    <w:rsid w:val="006F70E7"/>
    <w:rsid w:val="006F786C"/>
    <w:rsid w:val="0070029A"/>
    <w:rsid w:val="00701511"/>
    <w:rsid w:val="00701D23"/>
    <w:rsid w:val="007023E5"/>
    <w:rsid w:val="0070266E"/>
    <w:rsid w:val="0070317D"/>
    <w:rsid w:val="007032B5"/>
    <w:rsid w:val="00703591"/>
    <w:rsid w:val="007038FF"/>
    <w:rsid w:val="00703EC3"/>
    <w:rsid w:val="0070440A"/>
    <w:rsid w:val="0070507A"/>
    <w:rsid w:val="00707680"/>
    <w:rsid w:val="0070795F"/>
    <w:rsid w:val="00707E7E"/>
    <w:rsid w:val="00710051"/>
    <w:rsid w:val="0071145C"/>
    <w:rsid w:val="007117ED"/>
    <w:rsid w:val="00711CF5"/>
    <w:rsid w:val="00712248"/>
    <w:rsid w:val="00712341"/>
    <w:rsid w:val="0071282B"/>
    <w:rsid w:val="007129BD"/>
    <w:rsid w:val="007129CD"/>
    <w:rsid w:val="00713240"/>
    <w:rsid w:val="007132F5"/>
    <w:rsid w:val="007134B7"/>
    <w:rsid w:val="00713913"/>
    <w:rsid w:val="007157A8"/>
    <w:rsid w:val="00715807"/>
    <w:rsid w:val="0071638D"/>
    <w:rsid w:val="0071654B"/>
    <w:rsid w:val="00716C18"/>
    <w:rsid w:val="00716E4E"/>
    <w:rsid w:val="007175BB"/>
    <w:rsid w:val="007175F5"/>
    <w:rsid w:val="007178FD"/>
    <w:rsid w:val="00717E93"/>
    <w:rsid w:val="00717FB0"/>
    <w:rsid w:val="00720A25"/>
    <w:rsid w:val="007211C4"/>
    <w:rsid w:val="007222BC"/>
    <w:rsid w:val="007226AA"/>
    <w:rsid w:val="00722B2E"/>
    <w:rsid w:val="00723746"/>
    <w:rsid w:val="00723BE4"/>
    <w:rsid w:val="007243A0"/>
    <w:rsid w:val="00724FD5"/>
    <w:rsid w:val="00726150"/>
    <w:rsid w:val="007261DA"/>
    <w:rsid w:val="007272DC"/>
    <w:rsid w:val="00727D99"/>
    <w:rsid w:val="0073043E"/>
    <w:rsid w:val="0073091C"/>
    <w:rsid w:val="00730B08"/>
    <w:rsid w:val="00730BA4"/>
    <w:rsid w:val="007310FE"/>
    <w:rsid w:val="00731109"/>
    <w:rsid w:val="00731FEE"/>
    <w:rsid w:val="007328FE"/>
    <w:rsid w:val="00732ED1"/>
    <w:rsid w:val="00732ED2"/>
    <w:rsid w:val="00733438"/>
    <w:rsid w:val="007338C7"/>
    <w:rsid w:val="00733EAF"/>
    <w:rsid w:val="00733EB4"/>
    <w:rsid w:val="00734E37"/>
    <w:rsid w:val="00735182"/>
    <w:rsid w:val="0073575C"/>
    <w:rsid w:val="0073690C"/>
    <w:rsid w:val="007379BE"/>
    <w:rsid w:val="00737CF2"/>
    <w:rsid w:val="00741386"/>
    <w:rsid w:val="00741790"/>
    <w:rsid w:val="007418C9"/>
    <w:rsid w:val="00742051"/>
    <w:rsid w:val="00742312"/>
    <w:rsid w:val="00742317"/>
    <w:rsid w:val="00742F0E"/>
    <w:rsid w:val="007430BF"/>
    <w:rsid w:val="00743AF9"/>
    <w:rsid w:val="007447DC"/>
    <w:rsid w:val="00744BDC"/>
    <w:rsid w:val="00744DF6"/>
    <w:rsid w:val="007454D4"/>
    <w:rsid w:val="00745786"/>
    <w:rsid w:val="00745BEA"/>
    <w:rsid w:val="00745D5F"/>
    <w:rsid w:val="007462AA"/>
    <w:rsid w:val="0074744B"/>
    <w:rsid w:val="0074745B"/>
    <w:rsid w:val="00747C59"/>
    <w:rsid w:val="00747CE6"/>
    <w:rsid w:val="00750819"/>
    <w:rsid w:val="007508E5"/>
    <w:rsid w:val="00750BA3"/>
    <w:rsid w:val="00751FC7"/>
    <w:rsid w:val="00752193"/>
    <w:rsid w:val="007524D9"/>
    <w:rsid w:val="00752F22"/>
    <w:rsid w:val="00753430"/>
    <w:rsid w:val="007542AF"/>
    <w:rsid w:val="007542E3"/>
    <w:rsid w:val="0075456C"/>
    <w:rsid w:val="0075471E"/>
    <w:rsid w:val="00754C33"/>
    <w:rsid w:val="0075505B"/>
    <w:rsid w:val="0075595E"/>
    <w:rsid w:val="00755A5F"/>
    <w:rsid w:val="00755B6C"/>
    <w:rsid w:val="007565F5"/>
    <w:rsid w:val="00756C58"/>
    <w:rsid w:val="00757C24"/>
    <w:rsid w:val="00757ECD"/>
    <w:rsid w:val="00760085"/>
    <w:rsid w:val="0076016D"/>
    <w:rsid w:val="00760897"/>
    <w:rsid w:val="00761197"/>
    <w:rsid w:val="007614F6"/>
    <w:rsid w:val="00761536"/>
    <w:rsid w:val="00761748"/>
    <w:rsid w:val="00761817"/>
    <w:rsid w:val="00762233"/>
    <w:rsid w:val="00762301"/>
    <w:rsid w:val="00762FF5"/>
    <w:rsid w:val="0076379E"/>
    <w:rsid w:val="00765B89"/>
    <w:rsid w:val="007667FA"/>
    <w:rsid w:val="007669FC"/>
    <w:rsid w:val="00766A1E"/>
    <w:rsid w:val="00767632"/>
    <w:rsid w:val="0076765D"/>
    <w:rsid w:val="007679FA"/>
    <w:rsid w:val="007708E5"/>
    <w:rsid w:val="00771E7B"/>
    <w:rsid w:val="007724AF"/>
    <w:rsid w:val="00772595"/>
    <w:rsid w:val="007739CA"/>
    <w:rsid w:val="00773DEE"/>
    <w:rsid w:val="00775377"/>
    <w:rsid w:val="007753E7"/>
    <w:rsid w:val="0077559A"/>
    <w:rsid w:val="0077562C"/>
    <w:rsid w:val="0077569A"/>
    <w:rsid w:val="007767A7"/>
    <w:rsid w:val="007767C5"/>
    <w:rsid w:val="007768FA"/>
    <w:rsid w:val="007769C2"/>
    <w:rsid w:val="00776A2D"/>
    <w:rsid w:val="007773B0"/>
    <w:rsid w:val="0077767F"/>
    <w:rsid w:val="00777A08"/>
    <w:rsid w:val="00780BAC"/>
    <w:rsid w:val="00780C9A"/>
    <w:rsid w:val="0078110A"/>
    <w:rsid w:val="00782483"/>
    <w:rsid w:val="00782541"/>
    <w:rsid w:val="0078266D"/>
    <w:rsid w:val="00782BED"/>
    <w:rsid w:val="00782D4B"/>
    <w:rsid w:val="007832DB"/>
    <w:rsid w:val="00783D4C"/>
    <w:rsid w:val="007840E7"/>
    <w:rsid w:val="00784364"/>
    <w:rsid w:val="00785364"/>
    <w:rsid w:val="007853D6"/>
    <w:rsid w:val="00785ED7"/>
    <w:rsid w:val="007861E8"/>
    <w:rsid w:val="007866DF"/>
    <w:rsid w:val="00786C5F"/>
    <w:rsid w:val="007870BF"/>
    <w:rsid w:val="007879DB"/>
    <w:rsid w:val="00787CDA"/>
    <w:rsid w:val="00790042"/>
    <w:rsid w:val="007900EF"/>
    <w:rsid w:val="007901CE"/>
    <w:rsid w:val="00790536"/>
    <w:rsid w:val="00790559"/>
    <w:rsid w:val="00790748"/>
    <w:rsid w:val="0079112E"/>
    <w:rsid w:val="007917FA"/>
    <w:rsid w:val="0079214C"/>
    <w:rsid w:val="00792D4E"/>
    <w:rsid w:val="00793856"/>
    <w:rsid w:val="0079440A"/>
    <w:rsid w:val="007945CD"/>
    <w:rsid w:val="00794641"/>
    <w:rsid w:val="007948E5"/>
    <w:rsid w:val="00794D01"/>
    <w:rsid w:val="00794D6D"/>
    <w:rsid w:val="00794EB1"/>
    <w:rsid w:val="00795115"/>
    <w:rsid w:val="00795A78"/>
    <w:rsid w:val="00795D37"/>
    <w:rsid w:val="00796021"/>
    <w:rsid w:val="007961AC"/>
    <w:rsid w:val="00796369"/>
    <w:rsid w:val="0079676E"/>
    <w:rsid w:val="00797F08"/>
    <w:rsid w:val="007A0611"/>
    <w:rsid w:val="007A090E"/>
    <w:rsid w:val="007A0974"/>
    <w:rsid w:val="007A0CB9"/>
    <w:rsid w:val="007A21CB"/>
    <w:rsid w:val="007A24D3"/>
    <w:rsid w:val="007A251A"/>
    <w:rsid w:val="007A2C1E"/>
    <w:rsid w:val="007A2D3B"/>
    <w:rsid w:val="007A2D9D"/>
    <w:rsid w:val="007A35D9"/>
    <w:rsid w:val="007A39A8"/>
    <w:rsid w:val="007A3ACB"/>
    <w:rsid w:val="007A41DF"/>
    <w:rsid w:val="007A447F"/>
    <w:rsid w:val="007A4524"/>
    <w:rsid w:val="007A4932"/>
    <w:rsid w:val="007A508E"/>
    <w:rsid w:val="007A540E"/>
    <w:rsid w:val="007A5BE0"/>
    <w:rsid w:val="007A6BE3"/>
    <w:rsid w:val="007A6DA0"/>
    <w:rsid w:val="007B07E9"/>
    <w:rsid w:val="007B0A02"/>
    <w:rsid w:val="007B0F3F"/>
    <w:rsid w:val="007B1885"/>
    <w:rsid w:val="007B29B4"/>
    <w:rsid w:val="007B307C"/>
    <w:rsid w:val="007B30A8"/>
    <w:rsid w:val="007B322C"/>
    <w:rsid w:val="007B3DD3"/>
    <w:rsid w:val="007B5204"/>
    <w:rsid w:val="007B62C4"/>
    <w:rsid w:val="007B63D5"/>
    <w:rsid w:val="007B6D50"/>
    <w:rsid w:val="007B7690"/>
    <w:rsid w:val="007B7D89"/>
    <w:rsid w:val="007B7DE0"/>
    <w:rsid w:val="007B7ECB"/>
    <w:rsid w:val="007C1202"/>
    <w:rsid w:val="007C12D0"/>
    <w:rsid w:val="007C1628"/>
    <w:rsid w:val="007C1887"/>
    <w:rsid w:val="007C18A4"/>
    <w:rsid w:val="007C1FFA"/>
    <w:rsid w:val="007C2247"/>
    <w:rsid w:val="007C235B"/>
    <w:rsid w:val="007C2C0F"/>
    <w:rsid w:val="007C3129"/>
    <w:rsid w:val="007C33FD"/>
    <w:rsid w:val="007C3725"/>
    <w:rsid w:val="007C3D1E"/>
    <w:rsid w:val="007C3F5F"/>
    <w:rsid w:val="007C4195"/>
    <w:rsid w:val="007C4277"/>
    <w:rsid w:val="007C4286"/>
    <w:rsid w:val="007C4716"/>
    <w:rsid w:val="007C4B14"/>
    <w:rsid w:val="007C4BC4"/>
    <w:rsid w:val="007C4FB0"/>
    <w:rsid w:val="007C5055"/>
    <w:rsid w:val="007C514E"/>
    <w:rsid w:val="007C5755"/>
    <w:rsid w:val="007C5A23"/>
    <w:rsid w:val="007C61CB"/>
    <w:rsid w:val="007C6514"/>
    <w:rsid w:val="007C6773"/>
    <w:rsid w:val="007C6C29"/>
    <w:rsid w:val="007C6D96"/>
    <w:rsid w:val="007C7AD3"/>
    <w:rsid w:val="007D04CC"/>
    <w:rsid w:val="007D06F9"/>
    <w:rsid w:val="007D0877"/>
    <w:rsid w:val="007D0C69"/>
    <w:rsid w:val="007D0CC0"/>
    <w:rsid w:val="007D0D07"/>
    <w:rsid w:val="007D2133"/>
    <w:rsid w:val="007D2388"/>
    <w:rsid w:val="007D2A40"/>
    <w:rsid w:val="007D3031"/>
    <w:rsid w:val="007D4A7E"/>
    <w:rsid w:val="007D4DF6"/>
    <w:rsid w:val="007D5194"/>
    <w:rsid w:val="007D535B"/>
    <w:rsid w:val="007D62E6"/>
    <w:rsid w:val="007D6F39"/>
    <w:rsid w:val="007D6F60"/>
    <w:rsid w:val="007D7AE5"/>
    <w:rsid w:val="007E0877"/>
    <w:rsid w:val="007E09C0"/>
    <w:rsid w:val="007E0ED2"/>
    <w:rsid w:val="007E15EE"/>
    <w:rsid w:val="007E2B83"/>
    <w:rsid w:val="007E2E46"/>
    <w:rsid w:val="007E31B0"/>
    <w:rsid w:val="007E3356"/>
    <w:rsid w:val="007E341C"/>
    <w:rsid w:val="007E36EF"/>
    <w:rsid w:val="007E3EAC"/>
    <w:rsid w:val="007E4336"/>
    <w:rsid w:val="007E459B"/>
    <w:rsid w:val="007E4B2D"/>
    <w:rsid w:val="007E4CAF"/>
    <w:rsid w:val="007E66A6"/>
    <w:rsid w:val="007E6857"/>
    <w:rsid w:val="007E7673"/>
    <w:rsid w:val="007E79EF"/>
    <w:rsid w:val="007E7EBB"/>
    <w:rsid w:val="007F08B4"/>
    <w:rsid w:val="007F0E42"/>
    <w:rsid w:val="007F1280"/>
    <w:rsid w:val="007F2203"/>
    <w:rsid w:val="007F22B0"/>
    <w:rsid w:val="007F22C1"/>
    <w:rsid w:val="007F2550"/>
    <w:rsid w:val="007F2700"/>
    <w:rsid w:val="007F2DED"/>
    <w:rsid w:val="007F30BA"/>
    <w:rsid w:val="007F3FD4"/>
    <w:rsid w:val="007F458E"/>
    <w:rsid w:val="007F46AA"/>
    <w:rsid w:val="007F4E45"/>
    <w:rsid w:val="007F5D86"/>
    <w:rsid w:val="007F5D89"/>
    <w:rsid w:val="007F5FB7"/>
    <w:rsid w:val="007F60A1"/>
    <w:rsid w:val="007F62E7"/>
    <w:rsid w:val="007F6375"/>
    <w:rsid w:val="007F6850"/>
    <w:rsid w:val="007F70DD"/>
    <w:rsid w:val="007F7A97"/>
    <w:rsid w:val="007F7E86"/>
    <w:rsid w:val="008005AD"/>
    <w:rsid w:val="00800FEF"/>
    <w:rsid w:val="00801906"/>
    <w:rsid w:val="0080190B"/>
    <w:rsid w:val="00802063"/>
    <w:rsid w:val="008023D8"/>
    <w:rsid w:val="00802FCD"/>
    <w:rsid w:val="00803D66"/>
    <w:rsid w:val="008045EA"/>
    <w:rsid w:val="00804E01"/>
    <w:rsid w:val="00804E60"/>
    <w:rsid w:val="00804FB8"/>
    <w:rsid w:val="00805910"/>
    <w:rsid w:val="008059A5"/>
    <w:rsid w:val="00805CF3"/>
    <w:rsid w:val="00806C48"/>
    <w:rsid w:val="00810A6F"/>
    <w:rsid w:val="008127C5"/>
    <w:rsid w:val="0081317F"/>
    <w:rsid w:val="00813289"/>
    <w:rsid w:val="008134A5"/>
    <w:rsid w:val="00813EE0"/>
    <w:rsid w:val="008155E8"/>
    <w:rsid w:val="00816BB6"/>
    <w:rsid w:val="00817722"/>
    <w:rsid w:val="00817A35"/>
    <w:rsid w:val="0082040B"/>
    <w:rsid w:val="008209D0"/>
    <w:rsid w:val="00821C54"/>
    <w:rsid w:val="00821F33"/>
    <w:rsid w:val="00822976"/>
    <w:rsid w:val="00822BD4"/>
    <w:rsid w:val="00822F97"/>
    <w:rsid w:val="00823D3E"/>
    <w:rsid w:val="008249B5"/>
    <w:rsid w:val="00824D9A"/>
    <w:rsid w:val="008257D4"/>
    <w:rsid w:val="00825849"/>
    <w:rsid w:val="008263A5"/>
    <w:rsid w:val="00826A5A"/>
    <w:rsid w:val="00827546"/>
    <w:rsid w:val="008279BF"/>
    <w:rsid w:val="0083044F"/>
    <w:rsid w:val="00830764"/>
    <w:rsid w:val="00830B70"/>
    <w:rsid w:val="00832005"/>
    <w:rsid w:val="0083234F"/>
    <w:rsid w:val="00832927"/>
    <w:rsid w:val="00832A38"/>
    <w:rsid w:val="00833152"/>
    <w:rsid w:val="008337D6"/>
    <w:rsid w:val="00833D7F"/>
    <w:rsid w:val="00833EA2"/>
    <w:rsid w:val="00834A55"/>
    <w:rsid w:val="00834E5D"/>
    <w:rsid w:val="00835228"/>
    <w:rsid w:val="008355A2"/>
    <w:rsid w:val="00835929"/>
    <w:rsid w:val="00835BA9"/>
    <w:rsid w:val="00836039"/>
    <w:rsid w:val="008367B1"/>
    <w:rsid w:val="00836F67"/>
    <w:rsid w:val="008375BF"/>
    <w:rsid w:val="008375D8"/>
    <w:rsid w:val="00837B18"/>
    <w:rsid w:val="00837E10"/>
    <w:rsid w:val="00840642"/>
    <w:rsid w:val="008408D3"/>
    <w:rsid w:val="00840C66"/>
    <w:rsid w:val="0084145E"/>
    <w:rsid w:val="008414EB"/>
    <w:rsid w:val="008418C7"/>
    <w:rsid w:val="00841E47"/>
    <w:rsid w:val="00842050"/>
    <w:rsid w:val="0084361F"/>
    <w:rsid w:val="00843920"/>
    <w:rsid w:val="00843A2D"/>
    <w:rsid w:val="00843BFF"/>
    <w:rsid w:val="0084429C"/>
    <w:rsid w:val="0084449E"/>
    <w:rsid w:val="00844C70"/>
    <w:rsid w:val="00844D26"/>
    <w:rsid w:val="008451D8"/>
    <w:rsid w:val="00846912"/>
    <w:rsid w:val="00851787"/>
    <w:rsid w:val="00851884"/>
    <w:rsid w:val="00851DAF"/>
    <w:rsid w:val="00851F42"/>
    <w:rsid w:val="008521BD"/>
    <w:rsid w:val="008521CF"/>
    <w:rsid w:val="008537D8"/>
    <w:rsid w:val="00854104"/>
    <w:rsid w:val="00854668"/>
    <w:rsid w:val="00854BFB"/>
    <w:rsid w:val="00855472"/>
    <w:rsid w:val="008557B5"/>
    <w:rsid w:val="00855A10"/>
    <w:rsid w:val="00855CE6"/>
    <w:rsid w:val="00855FEB"/>
    <w:rsid w:val="00856334"/>
    <w:rsid w:val="00856725"/>
    <w:rsid w:val="0085776A"/>
    <w:rsid w:val="00857B52"/>
    <w:rsid w:val="00857B6E"/>
    <w:rsid w:val="00860B13"/>
    <w:rsid w:val="0086176B"/>
    <w:rsid w:val="00861852"/>
    <w:rsid w:val="00861B39"/>
    <w:rsid w:val="00862688"/>
    <w:rsid w:val="00864BCD"/>
    <w:rsid w:val="008656D7"/>
    <w:rsid w:val="008658F5"/>
    <w:rsid w:val="00865EA3"/>
    <w:rsid w:val="008665B7"/>
    <w:rsid w:val="008667A2"/>
    <w:rsid w:val="00866CE3"/>
    <w:rsid w:val="00867B2C"/>
    <w:rsid w:val="00870457"/>
    <w:rsid w:val="00870EBE"/>
    <w:rsid w:val="00871CDA"/>
    <w:rsid w:val="00871CF5"/>
    <w:rsid w:val="0087222B"/>
    <w:rsid w:val="0087231A"/>
    <w:rsid w:val="00872D29"/>
    <w:rsid w:val="00872E4B"/>
    <w:rsid w:val="008736BF"/>
    <w:rsid w:val="0087391D"/>
    <w:rsid w:val="008740C3"/>
    <w:rsid w:val="00874970"/>
    <w:rsid w:val="00874AFF"/>
    <w:rsid w:val="008751C6"/>
    <w:rsid w:val="008753F6"/>
    <w:rsid w:val="00875630"/>
    <w:rsid w:val="00875635"/>
    <w:rsid w:val="00875830"/>
    <w:rsid w:val="008760AA"/>
    <w:rsid w:val="008761B8"/>
    <w:rsid w:val="00876A1C"/>
    <w:rsid w:val="00877166"/>
    <w:rsid w:val="00877903"/>
    <w:rsid w:val="00877DCE"/>
    <w:rsid w:val="00877FE8"/>
    <w:rsid w:val="0088042E"/>
    <w:rsid w:val="00880576"/>
    <w:rsid w:val="0088072C"/>
    <w:rsid w:val="00880D20"/>
    <w:rsid w:val="00881483"/>
    <w:rsid w:val="00881773"/>
    <w:rsid w:val="00881802"/>
    <w:rsid w:val="00881A64"/>
    <w:rsid w:val="00881F34"/>
    <w:rsid w:val="00882C71"/>
    <w:rsid w:val="00882ED0"/>
    <w:rsid w:val="00883315"/>
    <w:rsid w:val="00884DAE"/>
    <w:rsid w:val="00886055"/>
    <w:rsid w:val="008863A6"/>
    <w:rsid w:val="008864F3"/>
    <w:rsid w:val="0088731A"/>
    <w:rsid w:val="0088761C"/>
    <w:rsid w:val="00887BAA"/>
    <w:rsid w:val="00890125"/>
    <w:rsid w:val="0089018E"/>
    <w:rsid w:val="0089029B"/>
    <w:rsid w:val="00890AFD"/>
    <w:rsid w:val="00891245"/>
    <w:rsid w:val="00892349"/>
    <w:rsid w:val="0089259E"/>
    <w:rsid w:val="00892735"/>
    <w:rsid w:val="00892808"/>
    <w:rsid w:val="00893813"/>
    <w:rsid w:val="00894338"/>
    <w:rsid w:val="0089451A"/>
    <w:rsid w:val="008946B2"/>
    <w:rsid w:val="00895238"/>
    <w:rsid w:val="00896549"/>
    <w:rsid w:val="008A1220"/>
    <w:rsid w:val="008A13F6"/>
    <w:rsid w:val="008A1605"/>
    <w:rsid w:val="008A1BA4"/>
    <w:rsid w:val="008A1E31"/>
    <w:rsid w:val="008A1FAE"/>
    <w:rsid w:val="008A23CA"/>
    <w:rsid w:val="008A287B"/>
    <w:rsid w:val="008A2F38"/>
    <w:rsid w:val="008A31CC"/>
    <w:rsid w:val="008A36F4"/>
    <w:rsid w:val="008A4178"/>
    <w:rsid w:val="008A4F15"/>
    <w:rsid w:val="008A6F1C"/>
    <w:rsid w:val="008A6F47"/>
    <w:rsid w:val="008A79E0"/>
    <w:rsid w:val="008A7BBC"/>
    <w:rsid w:val="008B13DD"/>
    <w:rsid w:val="008B2296"/>
    <w:rsid w:val="008B2302"/>
    <w:rsid w:val="008B23EC"/>
    <w:rsid w:val="008B26BF"/>
    <w:rsid w:val="008B415A"/>
    <w:rsid w:val="008B43A7"/>
    <w:rsid w:val="008B4694"/>
    <w:rsid w:val="008B47FD"/>
    <w:rsid w:val="008B4B28"/>
    <w:rsid w:val="008B5A47"/>
    <w:rsid w:val="008B5BC0"/>
    <w:rsid w:val="008B5C80"/>
    <w:rsid w:val="008B604A"/>
    <w:rsid w:val="008B66A9"/>
    <w:rsid w:val="008B6946"/>
    <w:rsid w:val="008B6A65"/>
    <w:rsid w:val="008B6AAE"/>
    <w:rsid w:val="008B6B8E"/>
    <w:rsid w:val="008B7102"/>
    <w:rsid w:val="008C0148"/>
    <w:rsid w:val="008C0F93"/>
    <w:rsid w:val="008C1426"/>
    <w:rsid w:val="008C164E"/>
    <w:rsid w:val="008C46AF"/>
    <w:rsid w:val="008C5276"/>
    <w:rsid w:val="008C5BCB"/>
    <w:rsid w:val="008C655D"/>
    <w:rsid w:val="008C6BA6"/>
    <w:rsid w:val="008C6CA2"/>
    <w:rsid w:val="008C6DDE"/>
    <w:rsid w:val="008C7362"/>
    <w:rsid w:val="008C740E"/>
    <w:rsid w:val="008C7910"/>
    <w:rsid w:val="008C7E59"/>
    <w:rsid w:val="008D0484"/>
    <w:rsid w:val="008D0519"/>
    <w:rsid w:val="008D0EA3"/>
    <w:rsid w:val="008D10E0"/>
    <w:rsid w:val="008D189F"/>
    <w:rsid w:val="008D18DC"/>
    <w:rsid w:val="008D1CCB"/>
    <w:rsid w:val="008D29A3"/>
    <w:rsid w:val="008D2B97"/>
    <w:rsid w:val="008D2FB2"/>
    <w:rsid w:val="008D3D06"/>
    <w:rsid w:val="008D4184"/>
    <w:rsid w:val="008D430B"/>
    <w:rsid w:val="008D43DB"/>
    <w:rsid w:val="008D4898"/>
    <w:rsid w:val="008D4AA3"/>
    <w:rsid w:val="008D4C2B"/>
    <w:rsid w:val="008D5E44"/>
    <w:rsid w:val="008D7019"/>
    <w:rsid w:val="008D7258"/>
    <w:rsid w:val="008D7F0C"/>
    <w:rsid w:val="008E0141"/>
    <w:rsid w:val="008E047E"/>
    <w:rsid w:val="008E106F"/>
    <w:rsid w:val="008E123E"/>
    <w:rsid w:val="008E15BD"/>
    <w:rsid w:val="008E2C2F"/>
    <w:rsid w:val="008E3183"/>
    <w:rsid w:val="008E33A9"/>
    <w:rsid w:val="008E3476"/>
    <w:rsid w:val="008E36BD"/>
    <w:rsid w:val="008E36C7"/>
    <w:rsid w:val="008E36F4"/>
    <w:rsid w:val="008E3FC8"/>
    <w:rsid w:val="008E4492"/>
    <w:rsid w:val="008E44AF"/>
    <w:rsid w:val="008E45D3"/>
    <w:rsid w:val="008E4933"/>
    <w:rsid w:val="008E53CF"/>
    <w:rsid w:val="008E5CAA"/>
    <w:rsid w:val="008E60D2"/>
    <w:rsid w:val="008E6450"/>
    <w:rsid w:val="008E702E"/>
    <w:rsid w:val="008E7147"/>
    <w:rsid w:val="008E7F9C"/>
    <w:rsid w:val="008F0143"/>
    <w:rsid w:val="008F076F"/>
    <w:rsid w:val="008F1FDF"/>
    <w:rsid w:val="008F2E7F"/>
    <w:rsid w:val="008F3A10"/>
    <w:rsid w:val="008F45BD"/>
    <w:rsid w:val="008F4800"/>
    <w:rsid w:val="008F5630"/>
    <w:rsid w:val="008F6A53"/>
    <w:rsid w:val="008F6AF3"/>
    <w:rsid w:val="008F7BCD"/>
    <w:rsid w:val="008F7D49"/>
    <w:rsid w:val="00900C19"/>
    <w:rsid w:val="00900F8D"/>
    <w:rsid w:val="009012A4"/>
    <w:rsid w:val="009014A1"/>
    <w:rsid w:val="00901AAA"/>
    <w:rsid w:val="00901EFE"/>
    <w:rsid w:val="00902E19"/>
    <w:rsid w:val="00903303"/>
    <w:rsid w:val="00903434"/>
    <w:rsid w:val="0090366B"/>
    <w:rsid w:val="00903CB3"/>
    <w:rsid w:val="00904489"/>
    <w:rsid w:val="0090471E"/>
    <w:rsid w:val="0090475B"/>
    <w:rsid w:val="00904882"/>
    <w:rsid w:val="00904E81"/>
    <w:rsid w:val="009069D4"/>
    <w:rsid w:val="00906C7E"/>
    <w:rsid w:val="009071FB"/>
    <w:rsid w:val="009073EC"/>
    <w:rsid w:val="009076DA"/>
    <w:rsid w:val="009100EA"/>
    <w:rsid w:val="00910790"/>
    <w:rsid w:val="00910D77"/>
    <w:rsid w:val="00910E31"/>
    <w:rsid w:val="00911157"/>
    <w:rsid w:val="009113A2"/>
    <w:rsid w:val="009114EA"/>
    <w:rsid w:val="00911D1F"/>
    <w:rsid w:val="0091274F"/>
    <w:rsid w:val="009129A4"/>
    <w:rsid w:val="00912AC7"/>
    <w:rsid w:val="00912DCF"/>
    <w:rsid w:val="00912DED"/>
    <w:rsid w:val="00912EB7"/>
    <w:rsid w:val="0091302E"/>
    <w:rsid w:val="00913178"/>
    <w:rsid w:val="0091347D"/>
    <w:rsid w:val="00914136"/>
    <w:rsid w:val="00914C35"/>
    <w:rsid w:val="00914E92"/>
    <w:rsid w:val="0091543E"/>
    <w:rsid w:val="00915D00"/>
    <w:rsid w:val="009165C0"/>
    <w:rsid w:val="009168AD"/>
    <w:rsid w:val="009168C9"/>
    <w:rsid w:val="00916EC7"/>
    <w:rsid w:val="009171F8"/>
    <w:rsid w:val="0091735A"/>
    <w:rsid w:val="009176AA"/>
    <w:rsid w:val="00917862"/>
    <w:rsid w:val="00917AF9"/>
    <w:rsid w:val="00920137"/>
    <w:rsid w:val="0092083F"/>
    <w:rsid w:val="009208B6"/>
    <w:rsid w:val="009211B1"/>
    <w:rsid w:val="00921B63"/>
    <w:rsid w:val="0092242A"/>
    <w:rsid w:val="00922997"/>
    <w:rsid w:val="00922C17"/>
    <w:rsid w:val="00923AC8"/>
    <w:rsid w:val="00923D5A"/>
    <w:rsid w:val="009243D0"/>
    <w:rsid w:val="00924609"/>
    <w:rsid w:val="00925298"/>
    <w:rsid w:val="00925B4D"/>
    <w:rsid w:val="009260CC"/>
    <w:rsid w:val="009262A1"/>
    <w:rsid w:val="00926732"/>
    <w:rsid w:val="00926ABA"/>
    <w:rsid w:val="00927C62"/>
    <w:rsid w:val="0093032E"/>
    <w:rsid w:val="009309E1"/>
    <w:rsid w:val="00930C11"/>
    <w:rsid w:val="00930DE7"/>
    <w:rsid w:val="0093198A"/>
    <w:rsid w:val="00931ABB"/>
    <w:rsid w:val="0093220C"/>
    <w:rsid w:val="0093350A"/>
    <w:rsid w:val="0093354D"/>
    <w:rsid w:val="00934761"/>
    <w:rsid w:val="009347D2"/>
    <w:rsid w:val="009349A8"/>
    <w:rsid w:val="00935BCF"/>
    <w:rsid w:val="00935C68"/>
    <w:rsid w:val="00935D7C"/>
    <w:rsid w:val="00935F87"/>
    <w:rsid w:val="00936055"/>
    <w:rsid w:val="009360AA"/>
    <w:rsid w:val="00936216"/>
    <w:rsid w:val="009365E3"/>
    <w:rsid w:val="009369BB"/>
    <w:rsid w:val="00936C5A"/>
    <w:rsid w:val="00937401"/>
    <w:rsid w:val="0093748B"/>
    <w:rsid w:val="00937648"/>
    <w:rsid w:val="009376A9"/>
    <w:rsid w:val="00937F67"/>
    <w:rsid w:val="00941643"/>
    <w:rsid w:val="009416C7"/>
    <w:rsid w:val="00942275"/>
    <w:rsid w:val="009428A0"/>
    <w:rsid w:val="009436B2"/>
    <w:rsid w:val="00944533"/>
    <w:rsid w:val="00945382"/>
    <w:rsid w:val="00946D52"/>
    <w:rsid w:val="009500A9"/>
    <w:rsid w:val="0095017B"/>
    <w:rsid w:val="0095030B"/>
    <w:rsid w:val="00950444"/>
    <w:rsid w:val="00950B15"/>
    <w:rsid w:val="00950CCB"/>
    <w:rsid w:val="00950E16"/>
    <w:rsid w:val="00951189"/>
    <w:rsid w:val="00951263"/>
    <w:rsid w:val="00951FD1"/>
    <w:rsid w:val="0095206F"/>
    <w:rsid w:val="0095253D"/>
    <w:rsid w:val="009530EF"/>
    <w:rsid w:val="009532F7"/>
    <w:rsid w:val="009537CB"/>
    <w:rsid w:val="00953A2E"/>
    <w:rsid w:val="00953E93"/>
    <w:rsid w:val="00954046"/>
    <w:rsid w:val="009546A7"/>
    <w:rsid w:val="0095472E"/>
    <w:rsid w:val="009549DC"/>
    <w:rsid w:val="00954CE1"/>
    <w:rsid w:val="009553E0"/>
    <w:rsid w:val="00955853"/>
    <w:rsid w:val="00955C16"/>
    <w:rsid w:val="009560FF"/>
    <w:rsid w:val="009570E0"/>
    <w:rsid w:val="009571FD"/>
    <w:rsid w:val="009576D9"/>
    <w:rsid w:val="00957CE3"/>
    <w:rsid w:val="009605DF"/>
    <w:rsid w:val="00960F83"/>
    <w:rsid w:val="009615A2"/>
    <w:rsid w:val="00961F74"/>
    <w:rsid w:val="00962549"/>
    <w:rsid w:val="0096322B"/>
    <w:rsid w:val="00963B2A"/>
    <w:rsid w:val="009640EE"/>
    <w:rsid w:val="00964289"/>
    <w:rsid w:val="00964464"/>
    <w:rsid w:val="00964B6C"/>
    <w:rsid w:val="009650A3"/>
    <w:rsid w:val="009654C7"/>
    <w:rsid w:val="00965A44"/>
    <w:rsid w:val="00965F49"/>
    <w:rsid w:val="0096677A"/>
    <w:rsid w:val="00967225"/>
    <w:rsid w:val="009673D1"/>
    <w:rsid w:val="009679F7"/>
    <w:rsid w:val="009702FE"/>
    <w:rsid w:val="00970CFA"/>
    <w:rsid w:val="00970FC4"/>
    <w:rsid w:val="00971F4B"/>
    <w:rsid w:val="00972CAC"/>
    <w:rsid w:val="0097345D"/>
    <w:rsid w:val="00974C56"/>
    <w:rsid w:val="00974D3D"/>
    <w:rsid w:val="00974F9B"/>
    <w:rsid w:val="00975097"/>
    <w:rsid w:val="00975793"/>
    <w:rsid w:val="00975FB4"/>
    <w:rsid w:val="009762D4"/>
    <w:rsid w:val="00976494"/>
    <w:rsid w:val="0097663D"/>
    <w:rsid w:val="00976B9E"/>
    <w:rsid w:val="00976CC3"/>
    <w:rsid w:val="00977185"/>
    <w:rsid w:val="00977E54"/>
    <w:rsid w:val="00977EAB"/>
    <w:rsid w:val="009802E3"/>
    <w:rsid w:val="00980517"/>
    <w:rsid w:val="00980A97"/>
    <w:rsid w:val="00980C9D"/>
    <w:rsid w:val="00981142"/>
    <w:rsid w:val="00981695"/>
    <w:rsid w:val="0098182C"/>
    <w:rsid w:val="00981842"/>
    <w:rsid w:val="00981B6D"/>
    <w:rsid w:val="009824B7"/>
    <w:rsid w:val="00982764"/>
    <w:rsid w:val="0098281C"/>
    <w:rsid w:val="00982D4F"/>
    <w:rsid w:val="00982F59"/>
    <w:rsid w:val="00984060"/>
    <w:rsid w:val="009842C9"/>
    <w:rsid w:val="00984702"/>
    <w:rsid w:val="00984C9A"/>
    <w:rsid w:val="00984E15"/>
    <w:rsid w:val="00985155"/>
    <w:rsid w:val="00985194"/>
    <w:rsid w:val="009852AC"/>
    <w:rsid w:val="00985741"/>
    <w:rsid w:val="009860D4"/>
    <w:rsid w:val="00986301"/>
    <w:rsid w:val="0098648B"/>
    <w:rsid w:val="00986859"/>
    <w:rsid w:val="00986D97"/>
    <w:rsid w:val="00987070"/>
    <w:rsid w:val="009872CF"/>
    <w:rsid w:val="00987CCF"/>
    <w:rsid w:val="00987E6C"/>
    <w:rsid w:val="00987F88"/>
    <w:rsid w:val="009900B6"/>
    <w:rsid w:val="009900FC"/>
    <w:rsid w:val="00990490"/>
    <w:rsid w:val="00990E62"/>
    <w:rsid w:val="009913CC"/>
    <w:rsid w:val="00991857"/>
    <w:rsid w:val="00991B07"/>
    <w:rsid w:val="00992428"/>
    <w:rsid w:val="00992A8F"/>
    <w:rsid w:val="00992AA1"/>
    <w:rsid w:val="00992B82"/>
    <w:rsid w:val="00992CC4"/>
    <w:rsid w:val="009933A3"/>
    <w:rsid w:val="00993BE1"/>
    <w:rsid w:val="00993DAC"/>
    <w:rsid w:val="00994DD1"/>
    <w:rsid w:val="0099521D"/>
    <w:rsid w:val="009953FB"/>
    <w:rsid w:val="00995860"/>
    <w:rsid w:val="00995C7C"/>
    <w:rsid w:val="0099605C"/>
    <w:rsid w:val="0099618D"/>
    <w:rsid w:val="00996C88"/>
    <w:rsid w:val="0099729B"/>
    <w:rsid w:val="00997582"/>
    <w:rsid w:val="00997A93"/>
    <w:rsid w:val="009A07A4"/>
    <w:rsid w:val="009A0B91"/>
    <w:rsid w:val="009A0FBE"/>
    <w:rsid w:val="009A0FD4"/>
    <w:rsid w:val="009A15CF"/>
    <w:rsid w:val="009A2219"/>
    <w:rsid w:val="009A221B"/>
    <w:rsid w:val="009A28D0"/>
    <w:rsid w:val="009A2C31"/>
    <w:rsid w:val="009A2EAB"/>
    <w:rsid w:val="009A352A"/>
    <w:rsid w:val="009A4029"/>
    <w:rsid w:val="009A4399"/>
    <w:rsid w:val="009A43CA"/>
    <w:rsid w:val="009A4947"/>
    <w:rsid w:val="009A4D0C"/>
    <w:rsid w:val="009A5354"/>
    <w:rsid w:val="009A556F"/>
    <w:rsid w:val="009B0281"/>
    <w:rsid w:val="009B0591"/>
    <w:rsid w:val="009B1604"/>
    <w:rsid w:val="009B182C"/>
    <w:rsid w:val="009B1B76"/>
    <w:rsid w:val="009B2097"/>
    <w:rsid w:val="009B253D"/>
    <w:rsid w:val="009B314A"/>
    <w:rsid w:val="009B39B0"/>
    <w:rsid w:val="009B3F2A"/>
    <w:rsid w:val="009B5975"/>
    <w:rsid w:val="009B5D78"/>
    <w:rsid w:val="009B739D"/>
    <w:rsid w:val="009B74DC"/>
    <w:rsid w:val="009B7E30"/>
    <w:rsid w:val="009C0962"/>
    <w:rsid w:val="009C0D92"/>
    <w:rsid w:val="009C0DE8"/>
    <w:rsid w:val="009C0F33"/>
    <w:rsid w:val="009C1621"/>
    <w:rsid w:val="009C1FB2"/>
    <w:rsid w:val="009C211A"/>
    <w:rsid w:val="009C29D5"/>
    <w:rsid w:val="009C2B63"/>
    <w:rsid w:val="009C30B9"/>
    <w:rsid w:val="009C317F"/>
    <w:rsid w:val="009C34B7"/>
    <w:rsid w:val="009C3EAB"/>
    <w:rsid w:val="009C462B"/>
    <w:rsid w:val="009C48E5"/>
    <w:rsid w:val="009C5255"/>
    <w:rsid w:val="009C5DFE"/>
    <w:rsid w:val="009C6391"/>
    <w:rsid w:val="009C7433"/>
    <w:rsid w:val="009C74A2"/>
    <w:rsid w:val="009C7917"/>
    <w:rsid w:val="009D03E8"/>
    <w:rsid w:val="009D111E"/>
    <w:rsid w:val="009D1B5E"/>
    <w:rsid w:val="009D2A58"/>
    <w:rsid w:val="009D390A"/>
    <w:rsid w:val="009D3BA8"/>
    <w:rsid w:val="009D3D5C"/>
    <w:rsid w:val="009D417B"/>
    <w:rsid w:val="009D44E7"/>
    <w:rsid w:val="009D51A6"/>
    <w:rsid w:val="009D52C6"/>
    <w:rsid w:val="009D54FE"/>
    <w:rsid w:val="009D6C55"/>
    <w:rsid w:val="009D6E3F"/>
    <w:rsid w:val="009D6EE0"/>
    <w:rsid w:val="009D71C2"/>
    <w:rsid w:val="009D788D"/>
    <w:rsid w:val="009D799A"/>
    <w:rsid w:val="009D7D62"/>
    <w:rsid w:val="009E0874"/>
    <w:rsid w:val="009E0A53"/>
    <w:rsid w:val="009E0DCA"/>
    <w:rsid w:val="009E188D"/>
    <w:rsid w:val="009E1909"/>
    <w:rsid w:val="009E229F"/>
    <w:rsid w:val="009E34F2"/>
    <w:rsid w:val="009E3899"/>
    <w:rsid w:val="009E42DF"/>
    <w:rsid w:val="009E4CAB"/>
    <w:rsid w:val="009E5EBC"/>
    <w:rsid w:val="009E74EB"/>
    <w:rsid w:val="009E75CA"/>
    <w:rsid w:val="009E76B4"/>
    <w:rsid w:val="009E7814"/>
    <w:rsid w:val="009F0830"/>
    <w:rsid w:val="009F090F"/>
    <w:rsid w:val="009F0959"/>
    <w:rsid w:val="009F0CE9"/>
    <w:rsid w:val="009F0FAE"/>
    <w:rsid w:val="009F1BDC"/>
    <w:rsid w:val="009F1C2C"/>
    <w:rsid w:val="009F215C"/>
    <w:rsid w:val="009F23DA"/>
    <w:rsid w:val="009F25E8"/>
    <w:rsid w:val="009F26FC"/>
    <w:rsid w:val="009F2743"/>
    <w:rsid w:val="009F2D21"/>
    <w:rsid w:val="009F2ED5"/>
    <w:rsid w:val="009F3E79"/>
    <w:rsid w:val="009F42EC"/>
    <w:rsid w:val="009F4508"/>
    <w:rsid w:val="009F47EA"/>
    <w:rsid w:val="009F4DE3"/>
    <w:rsid w:val="009F638F"/>
    <w:rsid w:val="009F67B7"/>
    <w:rsid w:val="009F67FD"/>
    <w:rsid w:val="009F6BAC"/>
    <w:rsid w:val="009F71E1"/>
    <w:rsid w:val="00A0109A"/>
    <w:rsid w:val="00A01C62"/>
    <w:rsid w:val="00A01C85"/>
    <w:rsid w:val="00A01DEC"/>
    <w:rsid w:val="00A03B59"/>
    <w:rsid w:val="00A03F06"/>
    <w:rsid w:val="00A046B7"/>
    <w:rsid w:val="00A0545F"/>
    <w:rsid w:val="00A054FA"/>
    <w:rsid w:val="00A05FCE"/>
    <w:rsid w:val="00A06644"/>
    <w:rsid w:val="00A06825"/>
    <w:rsid w:val="00A068E1"/>
    <w:rsid w:val="00A06954"/>
    <w:rsid w:val="00A06DF3"/>
    <w:rsid w:val="00A07707"/>
    <w:rsid w:val="00A078D0"/>
    <w:rsid w:val="00A07AC2"/>
    <w:rsid w:val="00A07AFA"/>
    <w:rsid w:val="00A07F21"/>
    <w:rsid w:val="00A10523"/>
    <w:rsid w:val="00A10574"/>
    <w:rsid w:val="00A10D3A"/>
    <w:rsid w:val="00A118FD"/>
    <w:rsid w:val="00A11BCA"/>
    <w:rsid w:val="00A12BA3"/>
    <w:rsid w:val="00A13DCC"/>
    <w:rsid w:val="00A13DD3"/>
    <w:rsid w:val="00A14576"/>
    <w:rsid w:val="00A148A6"/>
    <w:rsid w:val="00A14BA7"/>
    <w:rsid w:val="00A14F08"/>
    <w:rsid w:val="00A150D5"/>
    <w:rsid w:val="00A153A1"/>
    <w:rsid w:val="00A16AC2"/>
    <w:rsid w:val="00A1702D"/>
    <w:rsid w:val="00A17A10"/>
    <w:rsid w:val="00A17D4A"/>
    <w:rsid w:val="00A2231F"/>
    <w:rsid w:val="00A2277D"/>
    <w:rsid w:val="00A231F6"/>
    <w:rsid w:val="00A23589"/>
    <w:rsid w:val="00A23590"/>
    <w:rsid w:val="00A23BAE"/>
    <w:rsid w:val="00A2438A"/>
    <w:rsid w:val="00A24470"/>
    <w:rsid w:val="00A25282"/>
    <w:rsid w:val="00A254D8"/>
    <w:rsid w:val="00A258AB"/>
    <w:rsid w:val="00A25D0B"/>
    <w:rsid w:val="00A263B9"/>
    <w:rsid w:val="00A2701E"/>
    <w:rsid w:val="00A2708C"/>
    <w:rsid w:val="00A27237"/>
    <w:rsid w:val="00A279F6"/>
    <w:rsid w:val="00A27C37"/>
    <w:rsid w:val="00A3003C"/>
    <w:rsid w:val="00A30ACD"/>
    <w:rsid w:val="00A30E4A"/>
    <w:rsid w:val="00A31202"/>
    <w:rsid w:val="00A3160E"/>
    <w:rsid w:val="00A3202E"/>
    <w:rsid w:val="00A328CC"/>
    <w:rsid w:val="00A32B9D"/>
    <w:rsid w:val="00A32BAD"/>
    <w:rsid w:val="00A32DDA"/>
    <w:rsid w:val="00A32DE7"/>
    <w:rsid w:val="00A3306D"/>
    <w:rsid w:val="00A3307B"/>
    <w:rsid w:val="00A3324B"/>
    <w:rsid w:val="00A337C0"/>
    <w:rsid w:val="00A338DB"/>
    <w:rsid w:val="00A34519"/>
    <w:rsid w:val="00A3461A"/>
    <w:rsid w:val="00A34AAA"/>
    <w:rsid w:val="00A34B0C"/>
    <w:rsid w:val="00A34F82"/>
    <w:rsid w:val="00A35752"/>
    <w:rsid w:val="00A360BF"/>
    <w:rsid w:val="00A36328"/>
    <w:rsid w:val="00A364FC"/>
    <w:rsid w:val="00A36CDD"/>
    <w:rsid w:val="00A37F04"/>
    <w:rsid w:val="00A405B1"/>
    <w:rsid w:val="00A40A3F"/>
    <w:rsid w:val="00A40EE4"/>
    <w:rsid w:val="00A410C7"/>
    <w:rsid w:val="00A41FCE"/>
    <w:rsid w:val="00A43604"/>
    <w:rsid w:val="00A4395C"/>
    <w:rsid w:val="00A4422B"/>
    <w:rsid w:val="00A44548"/>
    <w:rsid w:val="00A45776"/>
    <w:rsid w:val="00A46438"/>
    <w:rsid w:val="00A46747"/>
    <w:rsid w:val="00A468A9"/>
    <w:rsid w:val="00A469FD"/>
    <w:rsid w:val="00A47599"/>
    <w:rsid w:val="00A47A7B"/>
    <w:rsid w:val="00A5054F"/>
    <w:rsid w:val="00A506D6"/>
    <w:rsid w:val="00A5074B"/>
    <w:rsid w:val="00A50886"/>
    <w:rsid w:val="00A50FB8"/>
    <w:rsid w:val="00A512D5"/>
    <w:rsid w:val="00A51582"/>
    <w:rsid w:val="00A51AE3"/>
    <w:rsid w:val="00A51EE7"/>
    <w:rsid w:val="00A5208E"/>
    <w:rsid w:val="00A52CAD"/>
    <w:rsid w:val="00A52ED7"/>
    <w:rsid w:val="00A5368B"/>
    <w:rsid w:val="00A53B46"/>
    <w:rsid w:val="00A53FE3"/>
    <w:rsid w:val="00A5410A"/>
    <w:rsid w:val="00A5477F"/>
    <w:rsid w:val="00A54D38"/>
    <w:rsid w:val="00A555F9"/>
    <w:rsid w:val="00A5652A"/>
    <w:rsid w:val="00A56806"/>
    <w:rsid w:val="00A56FC8"/>
    <w:rsid w:val="00A5727B"/>
    <w:rsid w:val="00A5733D"/>
    <w:rsid w:val="00A5774D"/>
    <w:rsid w:val="00A57E13"/>
    <w:rsid w:val="00A57E83"/>
    <w:rsid w:val="00A60344"/>
    <w:rsid w:val="00A603E5"/>
    <w:rsid w:val="00A60E8A"/>
    <w:rsid w:val="00A60EC6"/>
    <w:rsid w:val="00A616B1"/>
    <w:rsid w:val="00A620FB"/>
    <w:rsid w:val="00A6229A"/>
    <w:rsid w:val="00A63022"/>
    <w:rsid w:val="00A631F9"/>
    <w:rsid w:val="00A632FD"/>
    <w:rsid w:val="00A6347B"/>
    <w:rsid w:val="00A64B1D"/>
    <w:rsid w:val="00A65412"/>
    <w:rsid w:val="00A65531"/>
    <w:rsid w:val="00A65C9F"/>
    <w:rsid w:val="00A6611F"/>
    <w:rsid w:val="00A66944"/>
    <w:rsid w:val="00A66F12"/>
    <w:rsid w:val="00A66FA1"/>
    <w:rsid w:val="00A670D6"/>
    <w:rsid w:val="00A67269"/>
    <w:rsid w:val="00A70451"/>
    <w:rsid w:val="00A707FD"/>
    <w:rsid w:val="00A71F94"/>
    <w:rsid w:val="00A72AAB"/>
    <w:rsid w:val="00A7343C"/>
    <w:rsid w:val="00A73D8F"/>
    <w:rsid w:val="00A7415F"/>
    <w:rsid w:val="00A74606"/>
    <w:rsid w:val="00A75531"/>
    <w:rsid w:val="00A75708"/>
    <w:rsid w:val="00A76743"/>
    <w:rsid w:val="00A769D2"/>
    <w:rsid w:val="00A775EE"/>
    <w:rsid w:val="00A77AA1"/>
    <w:rsid w:val="00A77ABF"/>
    <w:rsid w:val="00A8021A"/>
    <w:rsid w:val="00A803AD"/>
    <w:rsid w:val="00A8054F"/>
    <w:rsid w:val="00A807B2"/>
    <w:rsid w:val="00A80EA4"/>
    <w:rsid w:val="00A81D26"/>
    <w:rsid w:val="00A81D4A"/>
    <w:rsid w:val="00A821D0"/>
    <w:rsid w:val="00A821F1"/>
    <w:rsid w:val="00A8296E"/>
    <w:rsid w:val="00A82EE6"/>
    <w:rsid w:val="00A8364F"/>
    <w:rsid w:val="00A837C0"/>
    <w:rsid w:val="00A83BBD"/>
    <w:rsid w:val="00A83C9B"/>
    <w:rsid w:val="00A83EDF"/>
    <w:rsid w:val="00A84660"/>
    <w:rsid w:val="00A852A5"/>
    <w:rsid w:val="00A85371"/>
    <w:rsid w:val="00A85700"/>
    <w:rsid w:val="00A85AA0"/>
    <w:rsid w:val="00A85AC4"/>
    <w:rsid w:val="00A864A6"/>
    <w:rsid w:val="00A86E35"/>
    <w:rsid w:val="00A87116"/>
    <w:rsid w:val="00A877D1"/>
    <w:rsid w:val="00A90C35"/>
    <w:rsid w:val="00A91302"/>
    <w:rsid w:val="00A91340"/>
    <w:rsid w:val="00A91A6F"/>
    <w:rsid w:val="00A92A3F"/>
    <w:rsid w:val="00A93F5A"/>
    <w:rsid w:val="00A943D6"/>
    <w:rsid w:val="00A94428"/>
    <w:rsid w:val="00A944EA"/>
    <w:rsid w:val="00A9491D"/>
    <w:rsid w:val="00A94DC6"/>
    <w:rsid w:val="00A951FA"/>
    <w:rsid w:val="00A95BBA"/>
    <w:rsid w:val="00A95CC2"/>
    <w:rsid w:val="00A95EAA"/>
    <w:rsid w:val="00A962EE"/>
    <w:rsid w:val="00A96C79"/>
    <w:rsid w:val="00A972DF"/>
    <w:rsid w:val="00AA05FE"/>
    <w:rsid w:val="00AA0B0C"/>
    <w:rsid w:val="00AA13A6"/>
    <w:rsid w:val="00AA16BE"/>
    <w:rsid w:val="00AA1A6D"/>
    <w:rsid w:val="00AA1B9A"/>
    <w:rsid w:val="00AA1F3C"/>
    <w:rsid w:val="00AA1F41"/>
    <w:rsid w:val="00AA2E49"/>
    <w:rsid w:val="00AA3077"/>
    <w:rsid w:val="00AA30C2"/>
    <w:rsid w:val="00AA3439"/>
    <w:rsid w:val="00AA347E"/>
    <w:rsid w:val="00AA39A3"/>
    <w:rsid w:val="00AA3FE9"/>
    <w:rsid w:val="00AA498D"/>
    <w:rsid w:val="00AA498F"/>
    <w:rsid w:val="00AA49B1"/>
    <w:rsid w:val="00AA4AD6"/>
    <w:rsid w:val="00AA4D75"/>
    <w:rsid w:val="00AA5EA4"/>
    <w:rsid w:val="00AA61B5"/>
    <w:rsid w:val="00AA6716"/>
    <w:rsid w:val="00AA67CC"/>
    <w:rsid w:val="00AA6F79"/>
    <w:rsid w:val="00AA70DB"/>
    <w:rsid w:val="00AA714A"/>
    <w:rsid w:val="00AA723B"/>
    <w:rsid w:val="00AB0715"/>
    <w:rsid w:val="00AB0F89"/>
    <w:rsid w:val="00AB254F"/>
    <w:rsid w:val="00AB3B8D"/>
    <w:rsid w:val="00AB4ACB"/>
    <w:rsid w:val="00AB4C0A"/>
    <w:rsid w:val="00AB4F3F"/>
    <w:rsid w:val="00AB57CD"/>
    <w:rsid w:val="00AB58A2"/>
    <w:rsid w:val="00AB5B44"/>
    <w:rsid w:val="00AB6CD7"/>
    <w:rsid w:val="00AB6DF6"/>
    <w:rsid w:val="00AC0533"/>
    <w:rsid w:val="00AC145F"/>
    <w:rsid w:val="00AC1660"/>
    <w:rsid w:val="00AC240F"/>
    <w:rsid w:val="00AC2C86"/>
    <w:rsid w:val="00AC30A9"/>
    <w:rsid w:val="00AC3B72"/>
    <w:rsid w:val="00AC5090"/>
    <w:rsid w:val="00AC5652"/>
    <w:rsid w:val="00AC56F3"/>
    <w:rsid w:val="00AC621F"/>
    <w:rsid w:val="00AC6676"/>
    <w:rsid w:val="00AC6AD1"/>
    <w:rsid w:val="00AC6E76"/>
    <w:rsid w:val="00AC6FDC"/>
    <w:rsid w:val="00AC7072"/>
    <w:rsid w:val="00AC7A3D"/>
    <w:rsid w:val="00AD12E1"/>
    <w:rsid w:val="00AD1955"/>
    <w:rsid w:val="00AD25F4"/>
    <w:rsid w:val="00AD2B0F"/>
    <w:rsid w:val="00AD3980"/>
    <w:rsid w:val="00AD5A53"/>
    <w:rsid w:val="00AD5E77"/>
    <w:rsid w:val="00AD6207"/>
    <w:rsid w:val="00AD634E"/>
    <w:rsid w:val="00AD6857"/>
    <w:rsid w:val="00AD69B8"/>
    <w:rsid w:val="00AD71F4"/>
    <w:rsid w:val="00AD7A31"/>
    <w:rsid w:val="00AD7D92"/>
    <w:rsid w:val="00AD7F87"/>
    <w:rsid w:val="00AE00DA"/>
    <w:rsid w:val="00AE0396"/>
    <w:rsid w:val="00AE19DD"/>
    <w:rsid w:val="00AE1A3D"/>
    <w:rsid w:val="00AE1E07"/>
    <w:rsid w:val="00AE20D5"/>
    <w:rsid w:val="00AE24F3"/>
    <w:rsid w:val="00AE3052"/>
    <w:rsid w:val="00AE30F0"/>
    <w:rsid w:val="00AE3212"/>
    <w:rsid w:val="00AE3D78"/>
    <w:rsid w:val="00AE46E5"/>
    <w:rsid w:val="00AE56D5"/>
    <w:rsid w:val="00AE6869"/>
    <w:rsid w:val="00AE70C7"/>
    <w:rsid w:val="00AE71E8"/>
    <w:rsid w:val="00AE783A"/>
    <w:rsid w:val="00AE7ABA"/>
    <w:rsid w:val="00AF09BD"/>
    <w:rsid w:val="00AF0F3C"/>
    <w:rsid w:val="00AF155B"/>
    <w:rsid w:val="00AF1A35"/>
    <w:rsid w:val="00AF2145"/>
    <w:rsid w:val="00AF2AD1"/>
    <w:rsid w:val="00AF2B4F"/>
    <w:rsid w:val="00AF2C72"/>
    <w:rsid w:val="00AF2CC4"/>
    <w:rsid w:val="00AF3948"/>
    <w:rsid w:val="00AF3A26"/>
    <w:rsid w:val="00AF3C0B"/>
    <w:rsid w:val="00AF3D81"/>
    <w:rsid w:val="00AF3E6F"/>
    <w:rsid w:val="00AF4297"/>
    <w:rsid w:val="00AF430F"/>
    <w:rsid w:val="00AF4514"/>
    <w:rsid w:val="00AF460A"/>
    <w:rsid w:val="00AF4EA2"/>
    <w:rsid w:val="00AF51D8"/>
    <w:rsid w:val="00AF55D1"/>
    <w:rsid w:val="00AF6EA7"/>
    <w:rsid w:val="00AF7888"/>
    <w:rsid w:val="00B0038B"/>
    <w:rsid w:val="00B00A40"/>
    <w:rsid w:val="00B00DA9"/>
    <w:rsid w:val="00B0117B"/>
    <w:rsid w:val="00B01C38"/>
    <w:rsid w:val="00B01F67"/>
    <w:rsid w:val="00B022A1"/>
    <w:rsid w:val="00B0273A"/>
    <w:rsid w:val="00B028BD"/>
    <w:rsid w:val="00B02C07"/>
    <w:rsid w:val="00B0367A"/>
    <w:rsid w:val="00B03A9E"/>
    <w:rsid w:val="00B03C8B"/>
    <w:rsid w:val="00B04721"/>
    <w:rsid w:val="00B04CBB"/>
    <w:rsid w:val="00B04FEE"/>
    <w:rsid w:val="00B05025"/>
    <w:rsid w:val="00B05D3A"/>
    <w:rsid w:val="00B05D9D"/>
    <w:rsid w:val="00B06167"/>
    <w:rsid w:val="00B062A5"/>
    <w:rsid w:val="00B066A2"/>
    <w:rsid w:val="00B06BDC"/>
    <w:rsid w:val="00B06BFF"/>
    <w:rsid w:val="00B06C8A"/>
    <w:rsid w:val="00B07117"/>
    <w:rsid w:val="00B07BD3"/>
    <w:rsid w:val="00B07E1D"/>
    <w:rsid w:val="00B10767"/>
    <w:rsid w:val="00B11014"/>
    <w:rsid w:val="00B113C6"/>
    <w:rsid w:val="00B115FC"/>
    <w:rsid w:val="00B1193A"/>
    <w:rsid w:val="00B11B43"/>
    <w:rsid w:val="00B133D2"/>
    <w:rsid w:val="00B138C7"/>
    <w:rsid w:val="00B141DD"/>
    <w:rsid w:val="00B14EBC"/>
    <w:rsid w:val="00B15647"/>
    <w:rsid w:val="00B15AEE"/>
    <w:rsid w:val="00B15D88"/>
    <w:rsid w:val="00B15E22"/>
    <w:rsid w:val="00B15E87"/>
    <w:rsid w:val="00B161C8"/>
    <w:rsid w:val="00B1716D"/>
    <w:rsid w:val="00B1719F"/>
    <w:rsid w:val="00B17CDF"/>
    <w:rsid w:val="00B17E21"/>
    <w:rsid w:val="00B20381"/>
    <w:rsid w:val="00B212C4"/>
    <w:rsid w:val="00B2185B"/>
    <w:rsid w:val="00B21C54"/>
    <w:rsid w:val="00B21C5D"/>
    <w:rsid w:val="00B21F0A"/>
    <w:rsid w:val="00B220B3"/>
    <w:rsid w:val="00B222B6"/>
    <w:rsid w:val="00B22BF9"/>
    <w:rsid w:val="00B235CB"/>
    <w:rsid w:val="00B24A5B"/>
    <w:rsid w:val="00B25876"/>
    <w:rsid w:val="00B25FB1"/>
    <w:rsid w:val="00B271EC"/>
    <w:rsid w:val="00B27237"/>
    <w:rsid w:val="00B2745B"/>
    <w:rsid w:val="00B27705"/>
    <w:rsid w:val="00B27EA5"/>
    <w:rsid w:val="00B30543"/>
    <w:rsid w:val="00B30F13"/>
    <w:rsid w:val="00B31043"/>
    <w:rsid w:val="00B316A5"/>
    <w:rsid w:val="00B32028"/>
    <w:rsid w:val="00B3233B"/>
    <w:rsid w:val="00B325C3"/>
    <w:rsid w:val="00B3368E"/>
    <w:rsid w:val="00B33D50"/>
    <w:rsid w:val="00B33FE5"/>
    <w:rsid w:val="00B35EF0"/>
    <w:rsid w:val="00B36242"/>
    <w:rsid w:val="00B37673"/>
    <w:rsid w:val="00B37A08"/>
    <w:rsid w:val="00B37B96"/>
    <w:rsid w:val="00B37C27"/>
    <w:rsid w:val="00B40133"/>
    <w:rsid w:val="00B40632"/>
    <w:rsid w:val="00B40AB8"/>
    <w:rsid w:val="00B40AC5"/>
    <w:rsid w:val="00B41CA1"/>
    <w:rsid w:val="00B4244E"/>
    <w:rsid w:val="00B42667"/>
    <w:rsid w:val="00B42A37"/>
    <w:rsid w:val="00B43D6C"/>
    <w:rsid w:val="00B44329"/>
    <w:rsid w:val="00B44F48"/>
    <w:rsid w:val="00B454C6"/>
    <w:rsid w:val="00B465E7"/>
    <w:rsid w:val="00B4689C"/>
    <w:rsid w:val="00B46B48"/>
    <w:rsid w:val="00B46E05"/>
    <w:rsid w:val="00B4714E"/>
    <w:rsid w:val="00B4762B"/>
    <w:rsid w:val="00B5076F"/>
    <w:rsid w:val="00B507B1"/>
    <w:rsid w:val="00B515A5"/>
    <w:rsid w:val="00B5171C"/>
    <w:rsid w:val="00B51D79"/>
    <w:rsid w:val="00B52071"/>
    <w:rsid w:val="00B526FD"/>
    <w:rsid w:val="00B52B0B"/>
    <w:rsid w:val="00B52EDE"/>
    <w:rsid w:val="00B532E9"/>
    <w:rsid w:val="00B54736"/>
    <w:rsid w:val="00B54F56"/>
    <w:rsid w:val="00B55CB6"/>
    <w:rsid w:val="00B56227"/>
    <w:rsid w:val="00B5642B"/>
    <w:rsid w:val="00B5788C"/>
    <w:rsid w:val="00B60587"/>
    <w:rsid w:val="00B6099D"/>
    <w:rsid w:val="00B6136F"/>
    <w:rsid w:val="00B6154A"/>
    <w:rsid w:val="00B61E89"/>
    <w:rsid w:val="00B61F1C"/>
    <w:rsid w:val="00B62DA8"/>
    <w:rsid w:val="00B62E0E"/>
    <w:rsid w:val="00B6347F"/>
    <w:rsid w:val="00B644AF"/>
    <w:rsid w:val="00B64C18"/>
    <w:rsid w:val="00B6503D"/>
    <w:rsid w:val="00B6573C"/>
    <w:rsid w:val="00B65898"/>
    <w:rsid w:val="00B665DE"/>
    <w:rsid w:val="00B66834"/>
    <w:rsid w:val="00B70361"/>
    <w:rsid w:val="00B70C85"/>
    <w:rsid w:val="00B71233"/>
    <w:rsid w:val="00B7134C"/>
    <w:rsid w:val="00B71452"/>
    <w:rsid w:val="00B717CC"/>
    <w:rsid w:val="00B71A6F"/>
    <w:rsid w:val="00B71BFB"/>
    <w:rsid w:val="00B71F65"/>
    <w:rsid w:val="00B72460"/>
    <w:rsid w:val="00B7286D"/>
    <w:rsid w:val="00B72CD1"/>
    <w:rsid w:val="00B73680"/>
    <w:rsid w:val="00B7474E"/>
    <w:rsid w:val="00B749CF"/>
    <w:rsid w:val="00B74DF7"/>
    <w:rsid w:val="00B74E12"/>
    <w:rsid w:val="00B751BA"/>
    <w:rsid w:val="00B75456"/>
    <w:rsid w:val="00B75A85"/>
    <w:rsid w:val="00B75B03"/>
    <w:rsid w:val="00B75C34"/>
    <w:rsid w:val="00B76769"/>
    <w:rsid w:val="00B76F46"/>
    <w:rsid w:val="00B7729F"/>
    <w:rsid w:val="00B77345"/>
    <w:rsid w:val="00B7738B"/>
    <w:rsid w:val="00B77820"/>
    <w:rsid w:val="00B80FD1"/>
    <w:rsid w:val="00B81B25"/>
    <w:rsid w:val="00B82156"/>
    <w:rsid w:val="00B8355B"/>
    <w:rsid w:val="00B84AC7"/>
    <w:rsid w:val="00B84DAF"/>
    <w:rsid w:val="00B85963"/>
    <w:rsid w:val="00B85BE6"/>
    <w:rsid w:val="00B86009"/>
    <w:rsid w:val="00B862A7"/>
    <w:rsid w:val="00B86526"/>
    <w:rsid w:val="00B867A4"/>
    <w:rsid w:val="00B86867"/>
    <w:rsid w:val="00B86DE7"/>
    <w:rsid w:val="00B873EB"/>
    <w:rsid w:val="00B87953"/>
    <w:rsid w:val="00B904A2"/>
    <w:rsid w:val="00B90C2C"/>
    <w:rsid w:val="00B914F8"/>
    <w:rsid w:val="00B922ED"/>
    <w:rsid w:val="00B942DA"/>
    <w:rsid w:val="00B9458E"/>
    <w:rsid w:val="00B94A07"/>
    <w:rsid w:val="00B94F21"/>
    <w:rsid w:val="00B953A6"/>
    <w:rsid w:val="00B95734"/>
    <w:rsid w:val="00B957BD"/>
    <w:rsid w:val="00B958E6"/>
    <w:rsid w:val="00B96584"/>
    <w:rsid w:val="00B96644"/>
    <w:rsid w:val="00B96E35"/>
    <w:rsid w:val="00BA07AF"/>
    <w:rsid w:val="00BA082C"/>
    <w:rsid w:val="00BA1059"/>
    <w:rsid w:val="00BA186A"/>
    <w:rsid w:val="00BA1B60"/>
    <w:rsid w:val="00BA1B83"/>
    <w:rsid w:val="00BA1D55"/>
    <w:rsid w:val="00BA1DCE"/>
    <w:rsid w:val="00BA2CE1"/>
    <w:rsid w:val="00BA307B"/>
    <w:rsid w:val="00BA3361"/>
    <w:rsid w:val="00BA3624"/>
    <w:rsid w:val="00BA37E7"/>
    <w:rsid w:val="00BA39EA"/>
    <w:rsid w:val="00BA461E"/>
    <w:rsid w:val="00BA4AAC"/>
    <w:rsid w:val="00BA4B26"/>
    <w:rsid w:val="00BA4B3D"/>
    <w:rsid w:val="00BA4D07"/>
    <w:rsid w:val="00BA5376"/>
    <w:rsid w:val="00BA53E3"/>
    <w:rsid w:val="00BA571C"/>
    <w:rsid w:val="00BA5DB6"/>
    <w:rsid w:val="00BA5F33"/>
    <w:rsid w:val="00BA6011"/>
    <w:rsid w:val="00BA635D"/>
    <w:rsid w:val="00BA734E"/>
    <w:rsid w:val="00BA73D8"/>
    <w:rsid w:val="00BA7A8C"/>
    <w:rsid w:val="00BB0228"/>
    <w:rsid w:val="00BB135C"/>
    <w:rsid w:val="00BB1D63"/>
    <w:rsid w:val="00BB2FAD"/>
    <w:rsid w:val="00BB3970"/>
    <w:rsid w:val="00BB4710"/>
    <w:rsid w:val="00BB4CFD"/>
    <w:rsid w:val="00BB52C4"/>
    <w:rsid w:val="00BB545A"/>
    <w:rsid w:val="00BB58F2"/>
    <w:rsid w:val="00BB65FC"/>
    <w:rsid w:val="00BB6E5C"/>
    <w:rsid w:val="00BB6F77"/>
    <w:rsid w:val="00BB7039"/>
    <w:rsid w:val="00BB766D"/>
    <w:rsid w:val="00BB7706"/>
    <w:rsid w:val="00BC1106"/>
    <w:rsid w:val="00BC192C"/>
    <w:rsid w:val="00BC2C4D"/>
    <w:rsid w:val="00BC2DFF"/>
    <w:rsid w:val="00BC2F07"/>
    <w:rsid w:val="00BC3598"/>
    <w:rsid w:val="00BC396B"/>
    <w:rsid w:val="00BC563B"/>
    <w:rsid w:val="00BC5664"/>
    <w:rsid w:val="00BC5DBE"/>
    <w:rsid w:val="00BC70BC"/>
    <w:rsid w:val="00BC73AE"/>
    <w:rsid w:val="00BC757E"/>
    <w:rsid w:val="00BC7846"/>
    <w:rsid w:val="00BC7A3F"/>
    <w:rsid w:val="00BD04A6"/>
    <w:rsid w:val="00BD1A07"/>
    <w:rsid w:val="00BD1DA4"/>
    <w:rsid w:val="00BD22F7"/>
    <w:rsid w:val="00BD2795"/>
    <w:rsid w:val="00BD291C"/>
    <w:rsid w:val="00BD2D9E"/>
    <w:rsid w:val="00BD3398"/>
    <w:rsid w:val="00BD45AC"/>
    <w:rsid w:val="00BD4E91"/>
    <w:rsid w:val="00BD52F0"/>
    <w:rsid w:val="00BD58B4"/>
    <w:rsid w:val="00BD6023"/>
    <w:rsid w:val="00BD60ED"/>
    <w:rsid w:val="00BD7B32"/>
    <w:rsid w:val="00BD7EE4"/>
    <w:rsid w:val="00BE0794"/>
    <w:rsid w:val="00BE0DBD"/>
    <w:rsid w:val="00BE11D7"/>
    <w:rsid w:val="00BE16C7"/>
    <w:rsid w:val="00BE2459"/>
    <w:rsid w:val="00BE2C0D"/>
    <w:rsid w:val="00BE2E72"/>
    <w:rsid w:val="00BE3AD8"/>
    <w:rsid w:val="00BE3D65"/>
    <w:rsid w:val="00BE45D4"/>
    <w:rsid w:val="00BE4903"/>
    <w:rsid w:val="00BE4ECC"/>
    <w:rsid w:val="00BE5DB1"/>
    <w:rsid w:val="00BE5E7D"/>
    <w:rsid w:val="00BE622C"/>
    <w:rsid w:val="00BF038F"/>
    <w:rsid w:val="00BF0E6A"/>
    <w:rsid w:val="00BF0F28"/>
    <w:rsid w:val="00BF1256"/>
    <w:rsid w:val="00BF1643"/>
    <w:rsid w:val="00BF1935"/>
    <w:rsid w:val="00BF23E0"/>
    <w:rsid w:val="00BF26EB"/>
    <w:rsid w:val="00BF28BA"/>
    <w:rsid w:val="00BF2931"/>
    <w:rsid w:val="00BF30FC"/>
    <w:rsid w:val="00BF31EB"/>
    <w:rsid w:val="00BF381B"/>
    <w:rsid w:val="00BF39A1"/>
    <w:rsid w:val="00BF3F0D"/>
    <w:rsid w:val="00BF4E14"/>
    <w:rsid w:val="00BF559B"/>
    <w:rsid w:val="00BF597A"/>
    <w:rsid w:val="00BF5E64"/>
    <w:rsid w:val="00BF5E7E"/>
    <w:rsid w:val="00BF60B3"/>
    <w:rsid w:val="00BF62AA"/>
    <w:rsid w:val="00BF6963"/>
    <w:rsid w:val="00BF7128"/>
    <w:rsid w:val="00C00694"/>
    <w:rsid w:val="00C01473"/>
    <w:rsid w:val="00C018C2"/>
    <w:rsid w:val="00C02618"/>
    <w:rsid w:val="00C029C0"/>
    <w:rsid w:val="00C02F9C"/>
    <w:rsid w:val="00C036BE"/>
    <w:rsid w:val="00C03E1D"/>
    <w:rsid w:val="00C042DF"/>
    <w:rsid w:val="00C05E4A"/>
    <w:rsid w:val="00C05F4A"/>
    <w:rsid w:val="00C06082"/>
    <w:rsid w:val="00C06C6B"/>
    <w:rsid w:val="00C06CFC"/>
    <w:rsid w:val="00C070AE"/>
    <w:rsid w:val="00C074DC"/>
    <w:rsid w:val="00C10245"/>
    <w:rsid w:val="00C10E54"/>
    <w:rsid w:val="00C126CE"/>
    <w:rsid w:val="00C127DE"/>
    <w:rsid w:val="00C137E9"/>
    <w:rsid w:val="00C13B41"/>
    <w:rsid w:val="00C13E44"/>
    <w:rsid w:val="00C14466"/>
    <w:rsid w:val="00C149DA"/>
    <w:rsid w:val="00C14E26"/>
    <w:rsid w:val="00C14E84"/>
    <w:rsid w:val="00C1590B"/>
    <w:rsid w:val="00C168FB"/>
    <w:rsid w:val="00C17897"/>
    <w:rsid w:val="00C17CE9"/>
    <w:rsid w:val="00C17E24"/>
    <w:rsid w:val="00C2062F"/>
    <w:rsid w:val="00C20880"/>
    <w:rsid w:val="00C21B89"/>
    <w:rsid w:val="00C22289"/>
    <w:rsid w:val="00C22562"/>
    <w:rsid w:val="00C2278C"/>
    <w:rsid w:val="00C2352D"/>
    <w:rsid w:val="00C23549"/>
    <w:rsid w:val="00C2379F"/>
    <w:rsid w:val="00C2556C"/>
    <w:rsid w:val="00C26849"/>
    <w:rsid w:val="00C27579"/>
    <w:rsid w:val="00C27812"/>
    <w:rsid w:val="00C27AE9"/>
    <w:rsid w:val="00C30593"/>
    <w:rsid w:val="00C30C9C"/>
    <w:rsid w:val="00C31AE0"/>
    <w:rsid w:val="00C3239E"/>
    <w:rsid w:val="00C32E05"/>
    <w:rsid w:val="00C33422"/>
    <w:rsid w:val="00C3373F"/>
    <w:rsid w:val="00C3376B"/>
    <w:rsid w:val="00C339C9"/>
    <w:rsid w:val="00C33DA5"/>
    <w:rsid w:val="00C35090"/>
    <w:rsid w:val="00C3516C"/>
    <w:rsid w:val="00C352BB"/>
    <w:rsid w:val="00C3671D"/>
    <w:rsid w:val="00C367BD"/>
    <w:rsid w:val="00C36E04"/>
    <w:rsid w:val="00C3791D"/>
    <w:rsid w:val="00C379B6"/>
    <w:rsid w:val="00C37D9F"/>
    <w:rsid w:val="00C37FB3"/>
    <w:rsid w:val="00C410A9"/>
    <w:rsid w:val="00C41724"/>
    <w:rsid w:val="00C42EF5"/>
    <w:rsid w:val="00C43372"/>
    <w:rsid w:val="00C4359E"/>
    <w:rsid w:val="00C43882"/>
    <w:rsid w:val="00C43A1C"/>
    <w:rsid w:val="00C43AEF"/>
    <w:rsid w:val="00C43D62"/>
    <w:rsid w:val="00C440FD"/>
    <w:rsid w:val="00C44B04"/>
    <w:rsid w:val="00C44D0F"/>
    <w:rsid w:val="00C44E61"/>
    <w:rsid w:val="00C45EE7"/>
    <w:rsid w:val="00C462FE"/>
    <w:rsid w:val="00C467BD"/>
    <w:rsid w:val="00C470CB"/>
    <w:rsid w:val="00C477D0"/>
    <w:rsid w:val="00C50688"/>
    <w:rsid w:val="00C52293"/>
    <w:rsid w:val="00C52602"/>
    <w:rsid w:val="00C5265D"/>
    <w:rsid w:val="00C52A7D"/>
    <w:rsid w:val="00C53413"/>
    <w:rsid w:val="00C534DB"/>
    <w:rsid w:val="00C55033"/>
    <w:rsid w:val="00C56383"/>
    <w:rsid w:val="00C565E7"/>
    <w:rsid w:val="00C57459"/>
    <w:rsid w:val="00C57988"/>
    <w:rsid w:val="00C57B2E"/>
    <w:rsid w:val="00C602E8"/>
    <w:rsid w:val="00C60A8E"/>
    <w:rsid w:val="00C60C25"/>
    <w:rsid w:val="00C60EF1"/>
    <w:rsid w:val="00C61935"/>
    <w:rsid w:val="00C621E4"/>
    <w:rsid w:val="00C63069"/>
    <w:rsid w:val="00C6308C"/>
    <w:rsid w:val="00C635FB"/>
    <w:rsid w:val="00C63649"/>
    <w:rsid w:val="00C63796"/>
    <w:rsid w:val="00C63EA6"/>
    <w:rsid w:val="00C642A4"/>
    <w:rsid w:val="00C645C7"/>
    <w:rsid w:val="00C648BF"/>
    <w:rsid w:val="00C64F68"/>
    <w:rsid w:val="00C65023"/>
    <w:rsid w:val="00C653DA"/>
    <w:rsid w:val="00C6549F"/>
    <w:rsid w:val="00C6556F"/>
    <w:rsid w:val="00C65CD6"/>
    <w:rsid w:val="00C65DD7"/>
    <w:rsid w:val="00C660D6"/>
    <w:rsid w:val="00C6673A"/>
    <w:rsid w:val="00C66C5D"/>
    <w:rsid w:val="00C66E03"/>
    <w:rsid w:val="00C66F3B"/>
    <w:rsid w:val="00C67ABF"/>
    <w:rsid w:val="00C70491"/>
    <w:rsid w:val="00C70F23"/>
    <w:rsid w:val="00C712B8"/>
    <w:rsid w:val="00C71F86"/>
    <w:rsid w:val="00C72228"/>
    <w:rsid w:val="00C72D22"/>
    <w:rsid w:val="00C73344"/>
    <w:rsid w:val="00C73513"/>
    <w:rsid w:val="00C7371F"/>
    <w:rsid w:val="00C7381B"/>
    <w:rsid w:val="00C741F5"/>
    <w:rsid w:val="00C744D1"/>
    <w:rsid w:val="00C746A8"/>
    <w:rsid w:val="00C74A47"/>
    <w:rsid w:val="00C750F6"/>
    <w:rsid w:val="00C753EB"/>
    <w:rsid w:val="00C75CBD"/>
    <w:rsid w:val="00C75D1F"/>
    <w:rsid w:val="00C75FDB"/>
    <w:rsid w:val="00C76D33"/>
    <w:rsid w:val="00C7788B"/>
    <w:rsid w:val="00C8001B"/>
    <w:rsid w:val="00C80C7C"/>
    <w:rsid w:val="00C81082"/>
    <w:rsid w:val="00C810D2"/>
    <w:rsid w:val="00C815FC"/>
    <w:rsid w:val="00C818D9"/>
    <w:rsid w:val="00C81C72"/>
    <w:rsid w:val="00C81C93"/>
    <w:rsid w:val="00C81D5B"/>
    <w:rsid w:val="00C825D5"/>
    <w:rsid w:val="00C826F6"/>
    <w:rsid w:val="00C826F9"/>
    <w:rsid w:val="00C82E57"/>
    <w:rsid w:val="00C82F9C"/>
    <w:rsid w:val="00C83099"/>
    <w:rsid w:val="00C83356"/>
    <w:rsid w:val="00C8348D"/>
    <w:rsid w:val="00C83882"/>
    <w:rsid w:val="00C8392D"/>
    <w:rsid w:val="00C83933"/>
    <w:rsid w:val="00C84245"/>
    <w:rsid w:val="00C84B08"/>
    <w:rsid w:val="00C86413"/>
    <w:rsid w:val="00C867D9"/>
    <w:rsid w:val="00C86802"/>
    <w:rsid w:val="00C869F6"/>
    <w:rsid w:val="00C86B32"/>
    <w:rsid w:val="00C90880"/>
    <w:rsid w:val="00C90E51"/>
    <w:rsid w:val="00C90E90"/>
    <w:rsid w:val="00C91504"/>
    <w:rsid w:val="00C9298E"/>
    <w:rsid w:val="00C9299B"/>
    <w:rsid w:val="00C92FDF"/>
    <w:rsid w:val="00C94824"/>
    <w:rsid w:val="00C94D9A"/>
    <w:rsid w:val="00C95030"/>
    <w:rsid w:val="00C95EE3"/>
    <w:rsid w:val="00C95F89"/>
    <w:rsid w:val="00C95FE5"/>
    <w:rsid w:val="00C96051"/>
    <w:rsid w:val="00C96345"/>
    <w:rsid w:val="00C963A7"/>
    <w:rsid w:val="00C964B2"/>
    <w:rsid w:val="00C965DD"/>
    <w:rsid w:val="00C96675"/>
    <w:rsid w:val="00C96DCC"/>
    <w:rsid w:val="00C96DD4"/>
    <w:rsid w:val="00C96FDB"/>
    <w:rsid w:val="00C9728C"/>
    <w:rsid w:val="00C97696"/>
    <w:rsid w:val="00C976B1"/>
    <w:rsid w:val="00C97A12"/>
    <w:rsid w:val="00CA0741"/>
    <w:rsid w:val="00CA090E"/>
    <w:rsid w:val="00CA09E8"/>
    <w:rsid w:val="00CA1E19"/>
    <w:rsid w:val="00CA1EBB"/>
    <w:rsid w:val="00CA1F02"/>
    <w:rsid w:val="00CA3960"/>
    <w:rsid w:val="00CA407B"/>
    <w:rsid w:val="00CA5310"/>
    <w:rsid w:val="00CA54C6"/>
    <w:rsid w:val="00CA5AFB"/>
    <w:rsid w:val="00CA5BBE"/>
    <w:rsid w:val="00CA7671"/>
    <w:rsid w:val="00CA77FB"/>
    <w:rsid w:val="00CA79E4"/>
    <w:rsid w:val="00CA7A13"/>
    <w:rsid w:val="00CA7F8A"/>
    <w:rsid w:val="00CA7FBD"/>
    <w:rsid w:val="00CB0259"/>
    <w:rsid w:val="00CB032F"/>
    <w:rsid w:val="00CB0B65"/>
    <w:rsid w:val="00CB0B7B"/>
    <w:rsid w:val="00CB0F31"/>
    <w:rsid w:val="00CB1229"/>
    <w:rsid w:val="00CB151F"/>
    <w:rsid w:val="00CB169C"/>
    <w:rsid w:val="00CB16BD"/>
    <w:rsid w:val="00CB18BF"/>
    <w:rsid w:val="00CB3021"/>
    <w:rsid w:val="00CB35FC"/>
    <w:rsid w:val="00CB39B9"/>
    <w:rsid w:val="00CB3B4C"/>
    <w:rsid w:val="00CB4F17"/>
    <w:rsid w:val="00CB4F5D"/>
    <w:rsid w:val="00CB4F71"/>
    <w:rsid w:val="00CB54B4"/>
    <w:rsid w:val="00CB55CC"/>
    <w:rsid w:val="00CB6452"/>
    <w:rsid w:val="00CB6CC6"/>
    <w:rsid w:val="00CB7001"/>
    <w:rsid w:val="00CB702C"/>
    <w:rsid w:val="00CB7A9F"/>
    <w:rsid w:val="00CC0FC8"/>
    <w:rsid w:val="00CC16D1"/>
    <w:rsid w:val="00CC1810"/>
    <w:rsid w:val="00CC2350"/>
    <w:rsid w:val="00CC2990"/>
    <w:rsid w:val="00CC2DCC"/>
    <w:rsid w:val="00CC3690"/>
    <w:rsid w:val="00CC40F7"/>
    <w:rsid w:val="00CC48F8"/>
    <w:rsid w:val="00CC5785"/>
    <w:rsid w:val="00CC58E7"/>
    <w:rsid w:val="00CC5D8B"/>
    <w:rsid w:val="00CC5DD1"/>
    <w:rsid w:val="00CC6BA0"/>
    <w:rsid w:val="00CD0442"/>
    <w:rsid w:val="00CD0560"/>
    <w:rsid w:val="00CD07B5"/>
    <w:rsid w:val="00CD0B49"/>
    <w:rsid w:val="00CD0B7B"/>
    <w:rsid w:val="00CD0F3F"/>
    <w:rsid w:val="00CD1312"/>
    <w:rsid w:val="00CD19E2"/>
    <w:rsid w:val="00CD29D3"/>
    <w:rsid w:val="00CD31D9"/>
    <w:rsid w:val="00CD3271"/>
    <w:rsid w:val="00CD39EE"/>
    <w:rsid w:val="00CD3A2E"/>
    <w:rsid w:val="00CD4345"/>
    <w:rsid w:val="00CD5800"/>
    <w:rsid w:val="00CD5A6F"/>
    <w:rsid w:val="00CD63EF"/>
    <w:rsid w:val="00CD7294"/>
    <w:rsid w:val="00CE038C"/>
    <w:rsid w:val="00CE06D3"/>
    <w:rsid w:val="00CE0919"/>
    <w:rsid w:val="00CE0B74"/>
    <w:rsid w:val="00CE171D"/>
    <w:rsid w:val="00CE19FC"/>
    <w:rsid w:val="00CE2712"/>
    <w:rsid w:val="00CE2839"/>
    <w:rsid w:val="00CE36F6"/>
    <w:rsid w:val="00CE42E7"/>
    <w:rsid w:val="00CE4395"/>
    <w:rsid w:val="00CE48E5"/>
    <w:rsid w:val="00CE4B6F"/>
    <w:rsid w:val="00CE55F5"/>
    <w:rsid w:val="00CE6FD0"/>
    <w:rsid w:val="00CE75B5"/>
    <w:rsid w:val="00CE7FFB"/>
    <w:rsid w:val="00CF0A18"/>
    <w:rsid w:val="00CF0F8F"/>
    <w:rsid w:val="00CF1344"/>
    <w:rsid w:val="00CF1740"/>
    <w:rsid w:val="00CF1764"/>
    <w:rsid w:val="00CF18C8"/>
    <w:rsid w:val="00CF1CD4"/>
    <w:rsid w:val="00CF1FB1"/>
    <w:rsid w:val="00CF2C89"/>
    <w:rsid w:val="00CF3303"/>
    <w:rsid w:val="00CF34BE"/>
    <w:rsid w:val="00CF47A2"/>
    <w:rsid w:val="00CF48AE"/>
    <w:rsid w:val="00CF48F0"/>
    <w:rsid w:val="00CF4D40"/>
    <w:rsid w:val="00CF4ECC"/>
    <w:rsid w:val="00CF522B"/>
    <w:rsid w:val="00CF5295"/>
    <w:rsid w:val="00CF56FD"/>
    <w:rsid w:val="00CF5DD0"/>
    <w:rsid w:val="00CF6351"/>
    <w:rsid w:val="00CF6A03"/>
    <w:rsid w:val="00CF7132"/>
    <w:rsid w:val="00CF7B90"/>
    <w:rsid w:val="00CF7BB3"/>
    <w:rsid w:val="00D0106E"/>
    <w:rsid w:val="00D013A5"/>
    <w:rsid w:val="00D015DC"/>
    <w:rsid w:val="00D023FC"/>
    <w:rsid w:val="00D02564"/>
    <w:rsid w:val="00D02B9F"/>
    <w:rsid w:val="00D02DED"/>
    <w:rsid w:val="00D03183"/>
    <w:rsid w:val="00D03848"/>
    <w:rsid w:val="00D03AF9"/>
    <w:rsid w:val="00D04038"/>
    <w:rsid w:val="00D042EF"/>
    <w:rsid w:val="00D04515"/>
    <w:rsid w:val="00D047FC"/>
    <w:rsid w:val="00D04DBA"/>
    <w:rsid w:val="00D051E0"/>
    <w:rsid w:val="00D059C3"/>
    <w:rsid w:val="00D06200"/>
    <w:rsid w:val="00D0645D"/>
    <w:rsid w:val="00D06569"/>
    <w:rsid w:val="00D065B7"/>
    <w:rsid w:val="00D075D1"/>
    <w:rsid w:val="00D07CE7"/>
    <w:rsid w:val="00D10431"/>
    <w:rsid w:val="00D11B15"/>
    <w:rsid w:val="00D11BCA"/>
    <w:rsid w:val="00D124A1"/>
    <w:rsid w:val="00D1252E"/>
    <w:rsid w:val="00D13226"/>
    <w:rsid w:val="00D13823"/>
    <w:rsid w:val="00D13D61"/>
    <w:rsid w:val="00D14890"/>
    <w:rsid w:val="00D149B8"/>
    <w:rsid w:val="00D15636"/>
    <w:rsid w:val="00D156AE"/>
    <w:rsid w:val="00D157C4"/>
    <w:rsid w:val="00D16761"/>
    <w:rsid w:val="00D16E98"/>
    <w:rsid w:val="00D16EC3"/>
    <w:rsid w:val="00D1714D"/>
    <w:rsid w:val="00D174DD"/>
    <w:rsid w:val="00D17563"/>
    <w:rsid w:val="00D1773B"/>
    <w:rsid w:val="00D177DF"/>
    <w:rsid w:val="00D17F0F"/>
    <w:rsid w:val="00D2018E"/>
    <w:rsid w:val="00D203C8"/>
    <w:rsid w:val="00D20710"/>
    <w:rsid w:val="00D20799"/>
    <w:rsid w:val="00D20826"/>
    <w:rsid w:val="00D20B04"/>
    <w:rsid w:val="00D21247"/>
    <w:rsid w:val="00D213EE"/>
    <w:rsid w:val="00D21A2E"/>
    <w:rsid w:val="00D21EF9"/>
    <w:rsid w:val="00D2239A"/>
    <w:rsid w:val="00D223FB"/>
    <w:rsid w:val="00D22409"/>
    <w:rsid w:val="00D228CF"/>
    <w:rsid w:val="00D23217"/>
    <w:rsid w:val="00D23253"/>
    <w:rsid w:val="00D24F2B"/>
    <w:rsid w:val="00D27B8B"/>
    <w:rsid w:val="00D306A2"/>
    <w:rsid w:val="00D30992"/>
    <w:rsid w:val="00D3117F"/>
    <w:rsid w:val="00D31501"/>
    <w:rsid w:val="00D31A2D"/>
    <w:rsid w:val="00D31B40"/>
    <w:rsid w:val="00D324C9"/>
    <w:rsid w:val="00D32E40"/>
    <w:rsid w:val="00D32EDA"/>
    <w:rsid w:val="00D3345C"/>
    <w:rsid w:val="00D33C77"/>
    <w:rsid w:val="00D33E7D"/>
    <w:rsid w:val="00D3441C"/>
    <w:rsid w:val="00D3461B"/>
    <w:rsid w:val="00D353EA"/>
    <w:rsid w:val="00D3593D"/>
    <w:rsid w:val="00D359C6"/>
    <w:rsid w:val="00D361FB"/>
    <w:rsid w:val="00D36DBC"/>
    <w:rsid w:val="00D37282"/>
    <w:rsid w:val="00D37C26"/>
    <w:rsid w:val="00D40227"/>
    <w:rsid w:val="00D404DE"/>
    <w:rsid w:val="00D40E51"/>
    <w:rsid w:val="00D41890"/>
    <w:rsid w:val="00D42CB3"/>
    <w:rsid w:val="00D43310"/>
    <w:rsid w:val="00D43394"/>
    <w:rsid w:val="00D433D4"/>
    <w:rsid w:val="00D437AD"/>
    <w:rsid w:val="00D437F7"/>
    <w:rsid w:val="00D43841"/>
    <w:rsid w:val="00D43DDF"/>
    <w:rsid w:val="00D4425C"/>
    <w:rsid w:val="00D44965"/>
    <w:rsid w:val="00D44CEE"/>
    <w:rsid w:val="00D44E51"/>
    <w:rsid w:val="00D44F5E"/>
    <w:rsid w:val="00D45BB5"/>
    <w:rsid w:val="00D464D0"/>
    <w:rsid w:val="00D4731A"/>
    <w:rsid w:val="00D47A9D"/>
    <w:rsid w:val="00D47AE1"/>
    <w:rsid w:val="00D5094B"/>
    <w:rsid w:val="00D51698"/>
    <w:rsid w:val="00D51926"/>
    <w:rsid w:val="00D52310"/>
    <w:rsid w:val="00D52C2F"/>
    <w:rsid w:val="00D53243"/>
    <w:rsid w:val="00D5341D"/>
    <w:rsid w:val="00D53CEF"/>
    <w:rsid w:val="00D5412A"/>
    <w:rsid w:val="00D54523"/>
    <w:rsid w:val="00D545EB"/>
    <w:rsid w:val="00D5499D"/>
    <w:rsid w:val="00D55057"/>
    <w:rsid w:val="00D56083"/>
    <w:rsid w:val="00D5634C"/>
    <w:rsid w:val="00D56709"/>
    <w:rsid w:val="00D57EFF"/>
    <w:rsid w:val="00D607E6"/>
    <w:rsid w:val="00D608AE"/>
    <w:rsid w:val="00D60C0A"/>
    <w:rsid w:val="00D60FFA"/>
    <w:rsid w:val="00D6109D"/>
    <w:rsid w:val="00D615E4"/>
    <w:rsid w:val="00D624FC"/>
    <w:rsid w:val="00D636AB"/>
    <w:rsid w:val="00D63B88"/>
    <w:rsid w:val="00D63BA4"/>
    <w:rsid w:val="00D63F59"/>
    <w:rsid w:val="00D63FB4"/>
    <w:rsid w:val="00D649E1"/>
    <w:rsid w:val="00D6546B"/>
    <w:rsid w:val="00D655D1"/>
    <w:rsid w:val="00D658C7"/>
    <w:rsid w:val="00D661B1"/>
    <w:rsid w:val="00D66BAB"/>
    <w:rsid w:val="00D7103E"/>
    <w:rsid w:val="00D719EB"/>
    <w:rsid w:val="00D71DA3"/>
    <w:rsid w:val="00D72407"/>
    <w:rsid w:val="00D72ED4"/>
    <w:rsid w:val="00D72FF0"/>
    <w:rsid w:val="00D734C5"/>
    <w:rsid w:val="00D735ED"/>
    <w:rsid w:val="00D736EC"/>
    <w:rsid w:val="00D73ACC"/>
    <w:rsid w:val="00D74191"/>
    <w:rsid w:val="00D74646"/>
    <w:rsid w:val="00D74B18"/>
    <w:rsid w:val="00D74C1D"/>
    <w:rsid w:val="00D751D7"/>
    <w:rsid w:val="00D75589"/>
    <w:rsid w:val="00D75E52"/>
    <w:rsid w:val="00D76427"/>
    <w:rsid w:val="00D764A9"/>
    <w:rsid w:val="00D7655C"/>
    <w:rsid w:val="00D77C53"/>
    <w:rsid w:val="00D8002B"/>
    <w:rsid w:val="00D810DA"/>
    <w:rsid w:val="00D81C52"/>
    <w:rsid w:val="00D81E7A"/>
    <w:rsid w:val="00D82100"/>
    <w:rsid w:val="00D82EA6"/>
    <w:rsid w:val="00D82EF8"/>
    <w:rsid w:val="00D832C2"/>
    <w:rsid w:val="00D84322"/>
    <w:rsid w:val="00D8489D"/>
    <w:rsid w:val="00D848B0"/>
    <w:rsid w:val="00D84A71"/>
    <w:rsid w:val="00D84C6A"/>
    <w:rsid w:val="00D85995"/>
    <w:rsid w:val="00D86D0F"/>
    <w:rsid w:val="00D87090"/>
    <w:rsid w:val="00D87345"/>
    <w:rsid w:val="00D87667"/>
    <w:rsid w:val="00D87A14"/>
    <w:rsid w:val="00D87B93"/>
    <w:rsid w:val="00D901B3"/>
    <w:rsid w:val="00D91A7C"/>
    <w:rsid w:val="00D91D0E"/>
    <w:rsid w:val="00D92246"/>
    <w:rsid w:val="00D923A0"/>
    <w:rsid w:val="00D92657"/>
    <w:rsid w:val="00D92CCC"/>
    <w:rsid w:val="00D933B4"/>
    <w:rsid w:val="00D94113"/>
    <w:rsid w:val="00D9539D"/>
    <w:rsid w:val="00D96435"/>
    <w:rsid w:val="00D966EF"/>
    <w:rsid w:val="00D977B5"/>
    <w:rsid w:val="00D97933"/>
    <w:rsid w:val="00D97982"/>
    <w:rsid w:val="00D97B94"/>
    <w:rsid w:val="00DA001B"/>
    <w:rsid w:val="00DA1EA7"/>
    <w:rsid w:val="00DA2811"/>
    <w:rsid w:val="00DA3781"/>
    <w:rsid w:val="00DA5080"/>
    <w:rsid w:val="00DA5104"/>
    <w:rsid w:val="00DA52ED"/>
    <w:rsid w:val="00DA5BB4"/>
    <w:rsid w:val="00DA5D86"/>
    <w:rsid w:val="00DA6051"/>
    <w:rsid w:val="00DA60F3"/>
    <w:rsid w:val="00DA6736"/>
    <w:rsid w:val="00DB058A"/>
    <w:rsid w:val="00DB0BCE"/>
    <w:rsid w:val="00DB0CEE"/>
    <w:rsid w:val="00DB1097"/>
    <w:rsid w:val="00DB18F5"/>
    <w:rsid w:val="00DB2069"/>
    <w:rsid w:val="00DB22A3"/>
    <w:rsid w:val="00DB2400"/>
    <w:rsid w:val="00DB26C8"/>
    <w:rsid w:val="00DB2780"/>
    <w:rsid w:val="00DB29A8"/>
    <w:rsid w:val="00DB2AC7"/>
    <w:rsid w:val="00DB2B3F"/>
    <w:rsid w:val="00DB2C79"/>
    <w:rsid w:val="00DB349C"/>
    <w:rsid w:val="00DB394F"/>
    <w:rsid w:val="00DB39A9"/>
    <w:rsid w:val="00DB3D5C"/>
    <w:rsid w:val="00DB4DA4"/>
    <w:rsid w:val="00DB59F3"/>
    <w:rsid w:val="00DB6881"/>
    <w:rsid w:val="00DB6923"/>
    <w:rsid w:val="00DB7F6F"/>
    <w:rsid w:val="00DC07C9"/>
    <w:rsid w:val="00DC085A"/>
    <w:rsid w:val="00DC0BD2"/>
    <w:rsid w:val="00DC1497"/>
    <w:rsid w:val="00DC27EA"/>
    <w:rsid w:val="00DC2911"/>
    <w:rsid w:val="00DC2E5C"/>
    <w:rsid w:val="00DC2ECC"/>
    <w:rsid w:val="00DC312F"/>
    <w:rsid w:val="00DC351A"/>
    <w:rsid w:val="00DC3620"/>
    <w:rsid w:val="00DC367F"/>
    <w:rsid w:val="00DC3EA1"/>
    <w:rsid w:val="00DC4018"/>
    <w:rsid w:val="00DC47F1"/>
    <w:rsid w:val="00DC4995"/>
    <w:rsid w:val="00DC5710"/>
    <w:rsid w:val="00DC57D4"/>
    <w:rsid w:val="00DC5C60"/>
    <w:rsid w:val="00DC6C76"/>
    <w:rsid w:val="00DD192E"/>
    <w:rsid w:val="00DD1CE2"/>
    <w:rsid w:val="00DD20AD"/>
    <w:rsid w:val="00DD22A6"/>
    <w:rsid w:val="00DD2EDF"/>
    <w:rsid w:val="00DD3604"/>
    <w:rsid w:val="00DD4A02"/>
    <w:rsid w:val="00DD586C"/>
    <w:rsid w:val="00DD59FA"/>
    <w:rsid w:val="00DD5A94"/>
    <w:rsid w:val="00DD5B55"/>
    <w:rsid w:val="00DD6102"/>
    <w:rsid w:val="00DD6739"/>
    <w:rsid w:val="00DD74C9"/>
    <w:rsid w:val="00DD7799"/>
    <w:rsid w:val="00DD7ECF"/>
    <w:rsid w:val="00DE0021"/>
    <w:rsid w:val="00DE009C"/>
    <w:rsid w:val="00DE04D8"/>
    <w:rsid w:val="00DE0A15"/>
    <w:rsid w:val="00DE0D1A"/>
    <w:rsid w:val="00DE15FA"/>
    <w:rsid w:val="00DE1CF2"/>
    <w:rsid w:val="00DE1E4A"/>
    <w:rsid w:val="00DE1FC3"/>
    <w:rsid w:val="00DE21AB"/>
    <w:rsid w:val="00DE27F4"/>
    <w:rsid w:val="00DE2A12"/>
    <w:rsid w:val="00DE3EA8"/>
    <w:rsid w:val="00DE3FA2"/>
    <w:rsid w:val="00DE4763"/>
    <w:rsid w:val="00DE4E5F"/>
    <w:rsid w:val="00DE4EBB"/>
    <w:rsid w:val="00DE50BA"/>
    <w:rsid w:val="00DE54E3"/>
    <w:rsid w:val="00DE5779"/>
    <w:rsid w:val="00DE5DD6"/>
    <w:rsid w:val="00DE65D2"/>
    <w:rsid w:val="00DE660F"/>
    <w:rsid w:val="00DE6B40"/>
    <w:rsid w:val="00DE734E"/>
    <w:rsid w:val="00DE7518"/>
    <w:rsid w:val="00DE7FB7"/>
    <w:rsid w:val="00DF024F"/>
    <w:rsid w:val="00DF02FB"/>
    <w:rsid w:val="00DF069C"/>
    <w:rsid w:val="00DF0FE1"/>
    <w:rsid w:val="00DF14A1"/>
    <w:rsid w:val="00DF1A0C"/>
    <w:rsid w:val="00DF2055"/>
    <w:rsid w:val="00DF2713"/>
    <w:rsid w:val="00DF2E40"/>
    <w:rsid w:val="00DF3238"/>
    <w:rsid w:val="00DF36B5"/>
    <w:rsid w:val="00DF4051"/>
    <w:rsid w:val="00DF4194"/>
    <w:rsid w:val="00DF4E68"/>
    <w:rsid w:val="00DF610D"/>
    <w:rsid w:val="00DF6359"/>
    <w:rsid w:val="00DF7341"/>
    <w:rsid w:val="00DF7D2C"/>
    <w:rsid w:val="00E02674"/>
    <w:rsid w:val="00E02B71"/>
    <w:rsid w:val="00E03047"/>
    <w:rsid w:val="00E03835"/>
    <w:rsid w:val="00E04042"/>
    <w:rsid w:val="00E0439F"/>
    <w:rsid w:val="00E04910"/>
    <w:rsid w:val="00E04BDA"/>
    <w:rsid w:val="00E0501F"/>
    <w:rsid w:val="00E05509"/>
    <w:rsid w:val="00E05802"/>
    <w:rsid w:val="00E05D3D"/>
    <w:rsid w:val="00E06259"/>
    <w:rsid w:val="00E064A3"/>
    <w:rsid w:val="00E06803"/>
    <w:rsid w:val="00E0712B"/>
    <w:rsid w:val="00E075DE"/>
    <w:rsid w:val="00E1029C"/>
    <w:rsid w:val="00E112A7"/>
    <w:rsid w:val="00E113AC"/>
    <w:rsid w:val="00E11998"/>
    <w:rsid w:val="00E11A07"/>
    <w:rsid w:val="00E120CF"/>
    <w:rsid w:val="00E1236E"/>
    <w:rsid w:val="00E129D4"/>
    <w:rsid w:val="00E12ADF"/>
    <w:rsid w:val="00E12C06"/>
    <w:rsid w:val="00E1304C"/>
    <w:rsid w:val="00E13367"/>
    <w:rsid w:val="00E13941"/>
    <w:rsid w:val="00E13EC1"/>
    <w:rsid w:val="00E14C60"/>
    <w:rsid w:val="00E14FB0"/>
    <w:rsid w:val="00E15817"/>
    <w:rsid w:val="00E15822"/>
    <w:rsid w:val="00E15A0B"/>
    <w:rsid w:val="00E16C4B"/>
    <w:rsid w:val="00E16E97"/>
    <w:rsid w:val="00E17303"/>
    <w:rsid w:val="00E17CD8"/>
    <w:rsid w:val="00E205A4"/>
    <w:rsid w:val="00E2077C"/>
    <w:rsid w:val="00E21C04"/>
    <w:rsid w:val="00E21E71"/>
    <w:rsid w:val="00E22BF0"/>
    <w:rsid w:val="00E2348F"/>
    <w:rsid w:val="00E243FD"/>
    <w:rsid w:val="00E24A21"/>
    <w:rsid w:val="00E2513C"/>
    <w:rsid w:val="00E2527E"/>
    <w:rsid w:val="00E25610"/>
    <w:rsid w:val="00E2602E"/>
    <w:rsid w:val="00E26443"/>
    <w:rsid w:val="00E264E4"/>
    <w:rsid w:val="00E268CA"/>
    <w:rsid w:val="00E26AE6"/>
    <w:rsid w:val="00E27007"/>
    <w:rsid w:val="00E27E34"/>
    <w:rsid w:val="00E27F76"/>
    <w:rsid w:val="00E30888"/>
    <w:rsid w:val="00E30A89"/>
    <w:rsid w:val="00E31076"/>
    <w:rsid w:val="00E3117D"/>
    <w:rsid w:val="00E31D4B"/>
    <w:rsid w:val="00E32447"/>
    <w:rsid w:val="00E3472D"/>
    <w:rsid w:val="00E348F3"/>
    <w:rsid w:val="00E36966"/>
    <w:rsid w:val="00E369B5"/>
    <w:rsid w:val="00E36AC5"/>
    <w:rsid w:val="00E37C46"/>
    <w:rsid w:val="00E4042B"/>
    <w:rsid w:val="00E412A2"/>
    <w:rsid w:val="00E41C24"/>
    <w:rsid w:val="00E42628"/>
    <w:rsid w:val="00E43890"/>
    <w:rsid w:val="00E43AF2"/>
    <w:rsid w:val="00E43B02"/>
    <w:rsid w:val="00E45FC8"/>
    <w:rsid w:val="00E46193"/>
    <w:rsid w:val="00E46DC1"/>
    <w:rsid w:val="00E47192"/>
    <w:rsid w:val="00E4725E"/>
    <w:rsid w:val="00E47264"/>
    <w:rsid w:val="00E47687"/>
    <w:rsid w:val="00E47D79"/>
    <w:rsid w:val="00E508D8"/>
    <w:rsid w:val="00E51C9E"/>
    <w:rsid w:val="00E51CE0"/>
    <w:rsid w:val="00E521F1"/>
    <w:rsid w:val="00E523F1"/>
    <w:rsid w:val="00E52449"/>
    <w:rsid w:val="00E5249C"/>
    <w:rsid w:val="00E528C3"/>
    <w:rsid w:val="00E5296F"/>
    <w:rsid w:val="00E52F85"/>
    <w:rsid w:val="00E531CD"/>
    <w:rsid w:val="00E5430C"/>
    <w:rsid w:val="00E549A4"/>
    <w:rsid w:val="00E55226"/>
    <w:rsid w:val="00E552B1"/>
    <w:rsid w:val="00E55348"/>
    <w:rsid w:val="00E55683"/>
    <w:rsid w:val="00E55B71"/>
    <w:rsid w:val="00E55D27"/>
    <w:rsid w:val="00E56224"/>
    <w:rsid w:val="00E562F0"/>
    <w:rsid w:val="00E56AD5"/>
    <w:rsid w:val="00E576C6"/>
    <w:rsid w:val="00E60CB2"/>
    <w:rsid w:val="00E60DB6"/>
    <w:rsid w:val="00E61585"/>
    <w:rsid w:val="00E62313"/>
    <w:rsid w:val="00E6250D"/>
    <w:rsid w:val="00E62BEA"/>
    <w:rsid w:val="00E62C24"/>
    <w:rsid w:val="00E63AF3"/>
    <w:rsid w:val="00E63B72"/>
    <w:rsid w:val="00E64415"/>
    <w:rsid w:val="00E6463D"/>
    <w:rsid w:val="00E64BEE"/>
    <w:rsid w:val="00E6514B"/>
    <w:rsid w:val="00E65BB2"/>
    <w:rsid w:val="00E6604A"/>
    <w:rsid w:val="00E6622F"/>
    <w:rsid w:val="00E66760"/>
    <w:rsid w:val="00E66DBE"/>
    <w:rsid w:val="00E67971"/>
    <w:rsid w:val="00E70801"/>
    <w:rsid w:val="00E70A04"/>
    <w:rsid w:val="00E70BA4"/>
    <w:rsid w:val="00E70DC3"/>
    <w:rsid w:val="00E724C5"/>
    <w:rsid w:val="00E7285C"/>
    <w:rsid w:val="00E72906"/>
    <w:rsid w:val="00E72955"/>
    <w:rsid w:val="00E73709"/>
    <w:rsid w:val="00E73797"/>
    <w:rsid w:val="00E73C6C"/>
    <w:rsid w:val="00E7444B"/>
    <w:rsid w:val="00E74CA1"/>
    <w:rsid w:val="00E74CFD"/>
    <w:rsid w:val="00E755F3"/>
    <w:rsid w:val="00E75DEB"/>
    <w:rsid w:val="00E7690A"/>
    <w:rsid w:val="00E76A85"/>
    <w:rsid w:val="00E773AD"/>
    <w:rsid w:val="00E77519"/>
    <w:rsid w:val="00E77839"/>
    <w:rsid w:val="00E77C11"/>
    <w:rsid w:val="00E8022C"/>
    <w:rsid w:val="00E80704"/>
    <w:rsid w:val="00E80BD0"/>
    <w:rsid w:val="00E80D9D"/>
    <w:rsid w:val="00E81C00"/>
    <w:rsid w:val="00E81E28"/>
    <w:rsid w:val="00E81E7E"/>
    <w:rsid w:val="00E82B0B"/>
    <w:rsid w:val="00E83435"/>
    <w:rsid w:val="00E83703"/>
    <w:rsid w:val="00E83D2E"/>
    <w:rsid w:val="00E8412E"/>
    <w:rsid w:val="00E843ED"/>
    <w:rsid w:val="00E849AB"/>
    <w:rsid w:val="00E850B7"/>
    <w:rsid w:val="00E852CE"/>
    <w:rsid w:val="00E85F88"/>
    <w:rsid w:val="00E860CA"/>
    <w:rsid w:val="00E86123"/>
    <w:rsid w:val="00E869E5"/>
    <w:rsid w:val="00E86BE2"/>
    <w:rsid w:val="00E86D83"/>
    <w:rsid w:val="00E8774D"/>
    <w:rsid w:val="00E87B61"/>
    <w:rsid w:val="00E90199"/>
    <w:rsid w:val="00E90E9F"/>
    <w:rsid w:val="00E911E7"/>
    <w:rsid w:val="00E91324"/>
    <w:rsid w:val="00E91718"/>
    <w:rsid w:val="00E91B72"/>
    <w:rsid w:val="00E91D94"/>
    <w:rsid w:val="00E91DF6"/>
    <w:rsid w:val="00E924FD"/>
    <w:rsid w:val="00E930AD"/>
    <w:rsid w:val="00E93594"/>
    <w:rsid w:val="00E94085"/>
    <w:rsid w:val="00E9431C"/>
    <w:rsid w:val="00E94BD0"/>
    <w:rsid w:val="00E950D9"/>
    <w:rsid w:val="00E95706"/>
    <w:rsid w:val="00E959D5"/>
    <w:rsid w:val="00E95A25"/>
    <w:rsid w:val="00E96C43"/>
    <w:rsid w:val="00E97536"/>
    <w:rsid w:val="00EA02DE"/>
    <w:rsid w:val="00EA04D2"/>
    <w:rsid w:val="00EA0B4A"/>
    <w:rsid w:val="00EA1186"/>
    <w:rsid w:val="00EA1436"/>
    <w:rsid w:val="00EA15AF"/>
    <w:rsid w:val="00EA18AD"/>
    <w:rsid w:val="00EA1D8B"/>
    <w:rsid w:val="00EA282F"/>
    <w:rsid w:val="00EA2972"/>
    <w:rsid w:val="00EA2FF7"/>
    <w:rsid w:val="00EA3404"/>
    <w:rsid w:val="00EA4024"/>
    <w:rsid w:val="00EA4106"/>
    <w:rsid w:val="00EA60F9"/>
    <w:rsid w:val="00EB01AD"/>
    <w:rsid w:val="00EB01EF"/>
    <w:rsid w:val="00EB0221"/>
    <w:rsid w:val="00EB02B6"/>
    <w:rsid w:val="00EB063F"/>
    <w:rsid w:val="00EB06AA"/>
    <w:rsid w:val="00EB06DF"/>
    <w:rsid w:val="00EB0FFC"/>
    <w:rsid w:val="00EB21BB"/>
    <w:rsid w:val="00EB245D"/>
    <w:rsid w:val="00EB277E"/>
    <w:rsid w:val="00EB2EE7"/>
    <w:rsid w:val="00EB3127"/>
    <w:rsid w:val="00EB342F"/>
    <w:rsid w:val="00EB35DF"/>
    <w:rsid w:val="00EB3B14"/>
    <w:rsid w:val="00EB40E7"/>
    <w:rsid w:val="00EB4295"/>
    <w:rsid w:val="00EB4D8B"/>
    <w:rsid w:val="00EB55D9"/>
    <w:rsid w:val="00EB5F86"/>
    <w:rsid w:val="00EB652F"/>
    <w:rsid w:val="00EB69EA"/>
    <w:rsid w:val="00EB6A0E"/>
    <w:rsid w:val="00EB7E02"/>
    <w:rsid w:val="00EC0CB6"/>
    <w:rsid w:val="00EC10A8"/>
    <w:rsid w:val="00EC1C22"/>
    <w:rsid w:val="00EC1ED8"/>
    <w:rsid w:val="00EC20D6"/>
    <w:rsid w:val="00EC2125"/>
    <w:rsid w:val="00EC2590"/>
    <w:rsid w:val="00EC2B69"/>
    <w:rsid w:val="00EC308E"/>
    <w:rsid w:val="00EC4030"/>
    <w:rsid w:val="00EC4112"/>
    <w:rsid w:val="00EC43DD"/>
    <w:rsid w:val="00EC4FC3"/>
    <w:rsid w:val="00EC50F9"/>
    <w:rsid w:val="00EC60C7"/>
    <w:rsid w:val="00EC645A"/>
    <w:rsid w:val="00EC64FD"/>
    <w:rsid w:val="00EC699A"/>
    <w:rsid w:val="00EC6A33"/>
    <w:rsid w:val="00EC7797"/>
    <w:rsid w:val="00EC7A32"/>
    <w:rsid w:val="00EC7ED1"/>
    <w:rsid w:val="00ED1034"/>
    <w:rsid w:val="00ED1A73"/>
    <w:rsid w:val="00ED1DDD"/>
    <w:rsid w:val="00ED1EEC"/>
    <w:rsid w:val="00ED2101"/>
    <w:rsid w:val="00ED2297"/>
    <w:rsid w:val="00ED2509"/>
    <w:rsid w:val="00ED3733"/>
    <w:rsid w:val="00ED378E"/>
    <w:rsid w:val="00ED38F8"/>
    <w:rsid w:val="00ED3BA1"/>
    <w:rsid w:val="00ED3D73"/>
    <w:rsid w:val="00ED4043"/>
    <w:rsid w:val="00ED4152"/>
    <w:rsid w:val="00ED5BB8"/>
    <w:rsid w:val="00ED5C88"/>
    <w:rsid w:val="00ED64C0"/>
    <w:rsid w:val="00ED7739"/>
    <w:rsid w:val="00EE013D"/>
    <w:rsid w:val="00EE04ED"/>
    <w:rsid w:val="00EE0C44"/>
    <w:rsid w:val="00EE10B6"/>
    <w:rsid w:val="00EE26C5"/>
    <w:rsid w:val="00EE2C64"/>
    <w:rsid w:val="00EE2F56"/>
    <w:rsid w:val="00EE302A"/>
    <w:rsid w:val="00EE38BC"/>
    <w:rsid w:val="00EE3A86"/>
    <w:rsid w:val="00EE4D8A"/>
    <w:rsid w:val="00EE5E64"/>
    <w:rsid w:val="00EE6040"/>
    <w:rsid w:val="00EE7E54"/>
    <w:rsid w:val="00EF0A02"/>
    <w:rsid w:val="00EF0C04"/>
    <w:rsid w:val="00EF14AA"/>
    <w:rsid w:val="00EF153F"/>
    <w:rsid w:val="00EF1786"/>
    <w:rsid w:val="00EF2624"/>
    <w:rsid w:val="00EF28F7"/>
    <w:rsid w:val="00EF383C"/>
    <w:rsid w:val="00EF3BE2"/>
    <w:rsid w:val="00EF44F8"/>
    <w:rsid w:val="00EF5F11"/>
    <w:rsid w:val="00EF61E9"/>
    <w:rsid w:val="00EF7B56"/>
    <w:rsid w:val="00F00C8C"/>
    <w:rsid w:val="00F01456"/>
    <w:rsid w:val="00F01AE9"/>
    <w:rsid w:val="00F0224C"/>
    <w:rsid w:val="00F025B3"/>
    <w:rsid w:val="00F03539"/>
    <w:rsid w:val="00F03E3B"/>
    <w:rsid w:val="00F041A0"/>
    <w:rsid w:val="00F041FE"/>
    <w:rsid w:val="00F0444C"/>
    <w:rsid w:val="00F04786"/>
    <w:rsid w:val="00F04B0A"/>
    <w:rsid w:val="00F04DD0"/>
    <w:rsid w:val="00F04F19"/>
    <w:rsid w:val="00F0593E"/>
    <w:rsid w:val="00F05B78"/>
    <w:rsid w:val="00F06038"/>
    <w:rsid w:val="00F066C7"/>
    <w:rsid w:val="00F06A3D"/>
    <w:rsid w:val="00F071DE"/>
    <w:rsid w:val="00F074A6"/>
    <w:rsid w:val="00F104EF"/>
    <w:rsid w:val="00F1213D"/>
    <w:rsid w:val="00F12355"/>
    <w:rsid w:val="00F12579"/>
    <w:rsid w:val="00F1291C"/>
    <w:rsid w:val="00F1299F"/>
    <w:rsid w:val="00F12B65"/>
    <w:rsid w:val="00F12D43"/>
    <w:rsid w:val="00F132B9"/>
    <w:rsid w:val="00F13DAF"/>
    <w:rsid w:val="00F141E4"/>
    <w:rsid w:val="00F1461E"/>
    <w:rsid w:val="00F1463A"/>
    <w:rsid w:val="00F14ABE"/>
    <w:rsid w:val="00F14C25"/>
    <w:rsid w:val="00F15A93"/>
    <w:rsid w:val="00F15B00"/>
    <w:rsid w:val="00F15F87"/>
    <w:rsid w:val="00F160D1"/>
    <w:rsid w:val="00F16394"/>
    <w:rsid w:val="00F16537"/>
    <w:rsid w:val="00F168A1"/>
    <w:rsid w:val="00F16993"/>
    <w:rsid w:val="00F16BB3"/>
    <w:rsid w:val="00F16F41"/>
    <w:rsid w:val="00F17034"/>
    <w:rsid w:val="00F1710B"/>
    <w:rsid w:val="00F17189"/>
    <w:rsid w:val="00F17C26"/>
    <w:rsid w:val="00F17DB4"/>
    <w:rsid w:val="00F20A34"/>
    <w:rsid w:val="00F20EF5"/>
    <w:rsid w:val="00F21BF8"/>
    <w:rsid w:val="00F21D86"/>
    <w:rsid w:val="00F2202B"/>
    <w:rsid w:val="00F22E7D"/>
    <w:rsid w:val="00F23345"/>
    <w:rsid w:val="00F23BFA"/>
    <w:rsid w:val="00F23E65"/>
    <w:rsid w:val="00F23E96"/>
    <w:rsid w:val="00F24680"/>
    <w:rsid w:val="00F24909"/>
    <w:rsid w:val="00F251DF"/>
    <w:rsid w:val="00F25B1F"/>
    <w:rsid w:val="00F25B8D"/>
    <w:rsid w:val="00F26885"/>
    <w:rsid w:val="00F26A06"/>
    <w:rsid w:val="00F26B45"/>
    <w:rsid w:val="00F27F8F"/>
    <w:rsid w:val="00F30A1B"/>
    <w:rsid w:val="00F321FA"/>
    <w:rsid w:val="00F3222D"/>
    <w:rsid w:val="00F341A0"/>
    <w:rsid w:val="00F3483D"/>
    <w:rsid w:val="00F35F40"/>
    <w:rsid w:val="00F360A5"/>
    <w:rsid w:val="00F365AC"/>
    <w:rsid w:val="00F36A5A"/>
    <w:rsid w:val="00F3720B"/>
    <w:rsid w:val="00F3728A"/>
    <w:rsid w:val="00F37367"/>
    <w:rsid w:val="00F3778B"/>
    <w:rsid w:val="00F40287"/>
    <w:rsid w:val="00F41650"/>
    <w:rsid w:val="00F4173A"/>
    <w:rsid w:val="00F41D7C"/>
    <w:rsid w:val="00F420A2"/>
    <w:rsid w:val="00F420A8"/>
    <w:rsid w:val="00F427D0"/>
    <w:rsid w:val="00F42A4C"/>
    <w:rsid w:val="00F43643"/>
    <w:rsid w:val="00F436F3"/>
    <w:rsid w:val="00F44417"/>
    <w:rsid w:val="00F44652"/>
    <w:rsid w:val="00F447C8"/>
    <w:rsid w:val="00F4484C"/>
    <w:rsid w:val="00F45191"/>
    <w:rsid w:val="00F457EC"/>
    <w:rsid w:val="00F469F9"/>
    <w:rsid w:val="00F46B01"/>
    <w:rsid w:val="00F4755C"/>
    <w:rsid w:val="00F478BF"/>
    <w:rsid w:val="00F47BF8"/>
    <w:rsid w:val="00F5011E"/>
    <w:rsid w:val="00F505E2"/>
    <w:rsid w:val="00F515F6"/>
    <w:rsid w:val="00F52188"/>
    <w:rsid w:val="00F52D13"/>
    <w:rsid w:val="00F5304D"/>
    <w:rsid w:val="00F5334A"/>
    <w:rsid w:val="00F53FB5"/>
    <w:rsid w:val="00F54028"/>
    <w:rsid w:val="00F54434"/>
    <w:rsid w:val="00F54F5C"/>
    <w:rsid w:val="00F55485"/>
    <w:rsid w:val="00F55493"/>
    <w:rsid w:val="00F5588F"/>
    <w:rsid w:val="00F55CE4"/>
    <w:rsid w:val="00F55FB2"/>
    <w:rsid w:val="00F55FC2"/>
    <w:rsid w:val="00F56211"/>
    <w:rsid w:val="00F563BE"/>
    <w:rsid w:val="00F56522"/>
    <w:rsid w:val="00F56923"/>
    <w:rsid w:val="00F56FB6"/>
    <w:rsid w:val="00F575C1"/>
    <w:rsid w:val="00F575EA"/>
    <w:rsid w:val="00F57A8C"/>
    <w:rsid w:val="00F57C6E"/>
    <w:rsid w:val="00F57E8E"/>
    <w:rsid w:val="00F61AF6"/>
    <w:rsid w:val="00F62B63"/>
    <w:rsid w:val="00F62BE0"/>
    <w:rsid w:val="00F63C98"/>
    <w:rsid w:val="00F6459B"/>
    <w:rsid w:val="00F66472"/>
    <w:rsid w:val="00F67A53"/>
    <w:rsid w:val="00F708A6"/>
    <w:rsid w:val="00F7134D"/>
    <w:rsid w:val="00F71675"/>
    <w:rsid w:val="00F71F81"/>
    <w:rsid w:val="00F7257A"/>
    <w:rsid w:val="00F73425"/>
    <w:rsid w:val="00F73784"/>
    <w:rsid w:val="00F73BB6"/>
    <w:rsid w:val="00F73BED"/>
    <w:rsid w:val="00F74251"/>
    <w:rsid w:val="00F7540F"/>
    <w:rsid w:val="00F76165"/>
    <w:rsid w:val="00F7676A"/>
    <w:rsid w:val="00F767FD"/>
    <w:rsid w:val="00F76C8A"/>
    <w:rsid w:val="00F76CAD"/>
    <w:rsid w:val="00F77484"/>
    <w:rsid w:val="00F77904"/>
    <w:rsid w:val="00F77AD6"/>
    <w:rsid w:val="00F808C6"/>
    <w:rsid w:val="00F80955"/>
    <w:rsid w:val="00F80A5A"/>
    <w:rsid w:val="00F80B82"/>
    <w:rsid w:val="00F8157D"/>
    <w:rsid w:val="00F818F2"/>
    <w:rsid w:val="00F82045"/>
    <w:rsid w:val="00F824E5"/>
    <w:rsid w:val="00F82661"/>
    <w:rsid w:val="00F82AB5"/>
    <w:rsid w:val="00F82F8A"/>
    <w:rsid w:val="00F8368C"/>
    <w:rsid w:val="00F83869"/>
    <w:rsid w:val="00F8386A"/>
    <w:rsid w:val="00F838E9"/>
    <w:rsid w:val="00F83AD1"/>
    <w:rsid w:val="00F849F5"/>
    <w:rsid w:val="00F86561"/>
    <w:rsid w:val="00F865A6"/>
    <w:rsid w:val="00F86C11"/>
    <w:rsid w:val="00F87731"/>
    <w:rsid w:val="00F87C85"/>
    <w:rsid w:val="00F90473"/>
    <w:rsid w:val="00F90A8E"/>
    <w:rsid w:val="00F90CBC"/>
    <w:rsid w:val="00F9100F"/>
    <w:rsid w:val="00F911A7"/>
    <w:rsid w:val="00F91BE9"/>
    <w:rsid w:val="00F92160"/>
    <w:rsid w:val="00F926DB"/>
    <w:rsid w:val="00F92C66"/>
    <w:rsid w:val="00F93545"/>
    <w:rsid w:val="00F937C8"/>
    <w:rsid w:val="00F93B03"/>
    <w:rsid w:val="00F943A8"/>
    <w:rsid w:val="00F946B0"/>
    <w:rsid w:val="00F96D54"/>
    <w:rsid w:val="00F97A59"/>
    <w:rsid w:val="00FA0399"/>
    <w:rsid w:val="00FA0A81"/>
    <w:rsid w:val="00FA0E02"/>
    <w:rsid w:val="00FA11BC"/>
    <w:rsid w:val="00FA14E4"/>
    <w:rsid w:val="00FA176D"/>
    <w:rsid w:val="00FA2282"/>
    <w:rsid w:val="00FA2671"/>
    <w:rsid w:val="00FA3A80"/>
    <w:rsid w:val="00FA4485"/>
    <w:rsid w:val="00FA4C8B"/>
    <w:rsid w:val="00FA56E3"/>
    <w:rsid w:val="00FA5AB2"/>
    <w:rsid w:val="00FA5B6E"/>
    <w:rsid w:val="00FA6012"/>
    <w:rsid w:val="00FA7907"/>
    <w:rsid w:val="00FA7B97"/>
    <w:rsid w:val="00FB01C4"/>
    <w:rsid w:val="00FB0282"/>
    <w:rsid w:val="00FB0490"/>
    <w:rsid w:val="00FB0CE4"/>
    <w:rsid w:val="00FB1068"/>
    <w:rsid w:val="00FB1F61"/>
    <w:rsid w:val="00FB21C4"/>
    <w:rsid w:val="00FB2288"/>
    <w:rsid w:val="00FB2728"/>
    <w:rsid w:val="00FB331B"/>
    <w:rsid w:val="00FB3A27"/>
    <w:rsid w:val="00FB469F"/>
    <w:rsid w:val="00FB5241"/>
    <w:rsid w:val="00FB5A4F"/>
    <w:rsid w:val="00FB5E56"/>
    <w:rsid w:val="00FB5F16"/>
    <w:rsid w:val="00FB6242"/>
    <w:rsid w:val="00FB6D19"/>
    <w:rsid w:val="00FB737E"/>
    <w:rsid w:val="00FB74CB"/>
    <w:rsid w:val="00FB7A4E"/>
    <w:rsid w:val="00FB7B70"/>
    <w:rsid w:val="00FB7F2A"/>
    <w:rsid w:val="00FC1484"/>
    <w:rsid w:val="00FC1513"/>
    <w:rsid w:val="00FC16D3"/>
    <w:rsid w:val="00FC442B"/>
    <w:rsid w:val="00FC4831"/>
    <w:rsid w:val="00FC490F"/>
    <w:rsid w:val="00FC4975"/>
    <w:rsid w:val="00FC4F04"/>
    <w:rsid w:val="00FC52B6"/>
    <w:rsid w:val="00FC57AC"/>
    <w:rsid w:val="00FC5D0A"/>
    <w:rsid w:val="00FC5F61"/>
    <w:rsid w:val="00FC5F68"/>
    <w:rsid w:val="00FC6F54"/>
    <w:rsid w:val="00FD028D"/>
    <w:rsid w:val="00FD0FA8"/>
    <w:rsid w:val="00FD12F3"/>
    <w:rsid w:val="00FD14B1"/>
    <w:rsid w:val="00FD166C"/>
    <w:rsid w:val="00FD1D48"/>
    <w:rsid w:val="00FD2866"/>
    <w:rsid w:val="00FD2BFB"/>
    <w:rsid w:val="00FD2FE2"/>
    <w:rsid w:val="00FD302E"/>
    <w:rsid w:val="00FD357B"/>
    <w:rsid w:val="00FD3805"/>
    <w:rsid w:val="00FD47C9"/>
    <w:rsid w:val="00FD4E5F"/>
    <w:rsid w:val="00FD5437"/>
    <w:rsid w:val="00FD553F"/>
    <w:rsid w:val="00FD5ADE"/>
    <w:rsid w:val="00FD5BFA"/>
    <w:rsid w:val="00FD5C83"/>
    <w:rsid w:val="00FD6890"/>
    <w:rsid w:val="00FD73AF"/>
    <w:rsid w:val="00FD7B68"/>
    <w:rsid w:val="00FE04DB"/>
    <w:rsid w:val="00FE05EA"/>
    <w:rsid w:val="00FE0850"/>
    <w:rsid w:val="00FE0988"/>
    <w:rsid w:val="00FE1C59"/>
    <w:rsid w:val="00FE2186"/>
    <w:rsid w:val="00FE24BD"/>
    <w:rsid w:val="00FE267A"/>
    <w:rsid w:val="00FE2ADA"/>
    <w:rsid w:val="00FE30BD"/>
    <w:rsid w:val="00FE3C31"/>
    <w:rsid w:val="00FE642E"/>
    <w:rsid w:val="00FE6510"/>
    <w:rsid w:val="00FE6659"/>
    <w:rsid w:val="00FE6884"/>
    <w:rsid w:val="00FE6A07"/>
    <w:rsid w:val="00FE6D2E"/>
    <w:rsid w:val="00FE720B"/>
    <w:rsid w:val="00FE7441"/>
    <w:rsid w:val="00FE758F"/>
    <w:rsid w:val="00FE7BCB"/>
    <w:rsid w:val="00FF01BD"/>
    <w:rsid w:val="00FF025C"/>
    <w:rsid w:val="00FF06ED"/>
    <w:rsid w:val="00FF072C"/>
    <w:rsid w:val="00FF1CFB"/>
    <w:rsid w:val="00FF1D53"/>
    <w:rsid w:val="00FF1E00"/>
    <w:rsid w:val="00FF2560"/>
    <w:rsid w:val="00FF3203"/>
    <w:rsid w:val="00FF3587"/>
    <w:rsid w:val="00FF499D"/>
    <w:rsid w:val="00FF6AD6"/>
    <w:rsid w:val="00FF6CE8"/>
    <w:rsid w:val="00FF6D50"/>
    <w:rsid w:val="00FF6FD6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6EB4D"/>
  <w15:docId w15:val="{40B198FF-AE09-4EA9-8D6D-1BE9A8488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2F7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5F0BE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A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04038"/>
    <w:rPr>
      <w:color w:val="0000FF" w:themeColor="hyperlink"/>
      <w:u w:val="single"/>
    </w:rPr>
  </w:style>
  <w:style w:type="paragraph" w:customStyle="1" w:styleId="Default">
    <w:name w:val="Default"/>
    <w:rsid w:val="00174D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5">
    <w:name w:val="Table Grid"/>
    <w:basedOn w:val="a1"/>
    <w:uiPriority w:val="59"/>
    <w:rsid w:val="00722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B42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29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blk">
    <w:name w:val="blk"/>
    <w:basedOn w:val="a0"/>
    <w:rsid w:val="003E7280"/>
  </w:style>
  <w:style w:type="paragraph" w:styleId="a8">
    <w:name w:val="header"/>
    <w:basedOn w:val="a"/>
    <w:link w:val="a9"/>
    <w:uiPriority w:val="99"/>
    <w:unhideWhenUsed/>
    <w:rsid w:val="00C3509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35090"/>
    <w:rPr>
      <w:rFonts w:ascii="Times New Roman" w:eastAsiaTheme="minorEastAsia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3509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35090"/>
    <w:rPr>
      <w:rFonts w:ascii="Times New Roman" w:eastAsiaTheme="minorEastAsia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F0B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5F0BE3"/>
  </w:style>
  <w:style w:type="paragraph" w:styleId="ac">
    <w:name w:val="footnote text"/>
    <w:basedOn w:val="a"/>
    <w:link w:val="ad"/>
    <w:uiPriority w:val="99"/>
    <w:semiHidden/>
    <w:unhideWhenUsed/>
    <w:rsid w:val="00C64F68"/>
    <w:rPr>
      <w:rFonts w:eastAsia="Times New Roman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C64F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C64F68"/>
    <w:rPr>
      <w:vertAlign w:val="superscript"/>
    </w:rPr>
  </w:style>
  <w:style w:type="character" w:styleId="af">
    <w:name w:val="Strong"/>
    <w:basedOn w:val="a0"/>
    <w:uiPriority w:val="22"/>
    <w:qFormat/>
    <w:rsid w:val="007767C5"/>
    <w:rPr>
      <w:b/>
      <w:bCs/>
    </w:rPr>
  </w:style>
  <w:style w:type="paragraph" w:customStyle="1" w:styleId="ConsPlusNormal">
    <w:name w:val="ConsPlusNormal"/>
    <w:rsid w:val="001751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5"/>
    <w:uiPriority w:val="59"/>
    <w:rsid w:val="00CB39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28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76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4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3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58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9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85910-D284-4FE1-87D5-AF4679BD9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13383</TotalTime>
  <Pages>2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8468</cp:revision>
  <cp:lastPrinted>2025-10-17T11:15:00Z</cp:lastPrinted>
  <dcterms:created xsi:type="dcterms:W3CDTF">2022-05-16T06:57:00Z</dcterms:created>
  <dcterms:modified xsi:type="dcterms:W3CDTF">2026-01-23T07:01:00Z</dcterms:modified>
</cp:coreProperties>
</file>