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163E7" w14:textId="77777777" w:rsidR="00535B1A" w:rsidRDefault="00535B1A" w:rsidP="00C37E11">
      <w:pPr>
        <w:spacing w:after="0" w:line="240" w:lineRule="auto"/>
        <w:rPr>
          <w:rFonts w:ascii="Times New Roman" w:hAnsi="Times New Roman" w:cs="Times New Roman"/>
          <w:sz w:val="28"/>
          <w:szCs w:val="28"/>
        </w:rPr>
      </w:pPr>
    </w:p>
    <w:tbl>
      <w:tblPr>
        <w:tblpPr w:leftFromText="180" w:rightFromText="180" w:vertAnchor="text" w:horzAnchor="margin" w:tblpXSpec="center" w:tblpY="-532"/>
        <w:tblW w:w="0" w:type="auto"/>
        <w:tblLook w:val="01E0" w:firstRow="1" w:lastRow="1" w:firstColumn="1" w:lastColumn="1" w:noHBand="0" w:noVBand="0"/>
      </w:tblPr>
      <w:tblGrid>
        <w:gridCol w:w="5021"/>
        <w:gridCol w:w="4834"/>
      </w:tblGrid>
      <w:tr w:rsidR="007D455C" w:rsidRPr="00901C77" w14:paraId="721F2DB9" w14:textId="77777777" w:rsidTr="007D455C">
        <w:trPr>
          <w:trHeight w:val="3684"/>
        </w:trPr>
        <w:tc>
          <w:tcPr>
            <w:tcW w:w="4920" w:type="dxa"/>
          </w:tcPr>
          <w:p w14:paraId="68525E45" w14:textId="77777777" w:rsidR="007D455C" w:rsidRPr="00901C77" w:rsidRDefault="007D455C" w:rsidP="007D455C">
            <w:pPr>
              <w:spacing w:after="0" w:line="240" w:lineRule="auto"/>
              <w:jc w:val="center"/>
              <w:rPr>
                <w:rFonts w:ascii="Times New Roman" w:eastAsia="Times New Roman" w:hAnsi="Times New Roman" w:cs="Times New Roman"/>
                <w:sz w:val="28"/>
                <w:szCs w:val="28"/>
              </w:rPr>
            </w:pPr>
          </w:p>
          <w:tbl>
            <w:tblPr>
              <w:tblW w:w="4805" w:type="dxa"/>
              <w:tblLook w:val="04A0" w:firstRow="1" w:lastRow="0" w:firstColumn="1" w:lastColumn="0" w:noHBand="0" w:noVBand="1"/>
            </w:tblPr>
            <w:tblGrid>
              <w:gridCol w:w="4805"/>
            </w:tblGrid>
            <w:tr w:rsidR="00901C77" w:rsidRPr="00901C77" w14:paraId="02F768A0" w14:textId="77777777" w:rsidTr="00901C77">
              <w:trPr>
                <w:trHeight w:val="3156"/>
              </w:trPr>
              <w:tc>
                <w:tcPr>
                  <w:tcW w:w="4805" w:type="dxa"/>
                </w:tcPr>
                <w:p w14:paraId="3B6BAC57" w14:textId="77777777" w:rsidR="00901C77" w:rsidRPr="00901C77" w:rsidRDefault="00901C77" w:rsidP="009F185D">
                  <w:pPr>
                    <w:framePr w:hSpace="180" w:wrap="around" w:vAnchor="text" w:hAnchor="margin" w:xAlign="center" w:y="-532"/>
                    <w:spacing w:after="0" w:line="240" w:lineRule="auto"/>
                    <w:jc w:val="center"/>
                    <w:rPr>
                      <w:rFonts w:ascii="Times New Roman" w:eastAsia="Times New Roman" w:hAnsi="Times New Roman"/>
                      <w:sz w:val="28"/>
                      <w:szCs w:val="28"/>
                    </w:rPr>
                  </w:pPr>
                  <w:r w:rsidRPr="00901C77">
                    <w:rPr>
                      <w:rFonts w:ascii="Times New Roman" w:eastAsia="Times New Roman" w:hAnsi="Times New Roman"/>
                      <w:sz w:val="28"/>
                      <w:szCs w:val="28"/>
                    </w:rPr>
                    <w:t>РОССИЙСКАЯ ФЕДЕРАЦИЯ</w:t>
                  </w:r>
                </w:p>
                <w:p w14:paraId="2CBF4B37" w14:textId="77777777" w:rsidR="00901C77" w:rsidRPr="00901C77" w:rsidRDefault="00901C77" w:rsidP="009F185D">
                  <w:pPr>
                    <w:framePr w:hSpace="180" w:wrap="around" w:vAnchor="text" w:hAnchor="margin" w:xAlign="center" w:y="-532"/>
                    <w:spacing w:after="0" w:line="240" w:lineRule="auto"/>
                    <w:jc w:val="center"/>
                    <w:rPr>
                      <w:rFonts w:ascii="Times New Roman" w:eastAsia="Times New Roman" w:hAnsi="Times New Roman"/>
                      <w:sz w:val="28"/>
                      <w:szCs w:val="28"/>
                    </w:rPr>
                  </w:pPr>
                  <w:r w:rsidRPr="00901C77">
                    <w:rPr>
                      <w:rFonts w:ascii="Times New Roman" w:eastAsia="Times New Roman" w:hAnsi="Times New Roman"/>
                      <w:b/>
                      <w:sz w:val="28"/>
                      <w:szCs w:val="28"/>
                    </w:rPr>
                    <w:t>АДМИНИСТРАЦИЯ</w:t>
                  </w:r>
                </w:p>
                <w:p w14:paraId="41B54D01" w14:textId="77777777" w:rsidR="00901C77" w:rsidRPr="00901C77" w:rsidRDefault="00901C77" w:rsidP="009F185D">
                  <w:pPr>
                    <w:framePr w:hSpace="180" w:wrap="around" w:vAnchor="text" w:hAnchor="margin" w:xAlign="center" w:y="-532"/>
                    <w:spacing w:after="0" w:line="240" w:lineRule="auto"/>
                    <w:jc w:val="center"/>
                    <w:rPr>
                      <w:rFonts w:ascii="Times New Roman" w:eastAsia="Times New Roman" w:hAnsi="Times New Roman"/>
                      <w:sz w:val="28"/>
                      <w:szCs w:val="28"/>
                    </w:rPr>
                  </w:pPr>
                  <w:r w:rsidRPr="00901C77">
                    <w:rPr>
                      <w:rFonts w:ascii="Times New Roman" w:eastAsia="Times New Roman" w:hAnsi="Times New Roman"/>
                      <w:sz w:val="28"/>
                      <w:szCs w:val="28"/>
                    </w:rPr>
                    <w:t>СЕЛЬСКОГО ПОСЕЛЕНИЯ</w:t>
                  </w:r>
                </w:p>
                <w:p w14:paraId="6357F8E7" w14:textId="77777777" w:rsidR="00901C77" w:rsidRPr="00901C77" w:rsidRDefault="00901C77" w:rsidP="009F185D">
                  <w:pPr>
                    <w:framePr w:hSpace="180" w:wrap="around" w:vAnchor="text" w:hAnchor="margin" w:xAlign="center" w:y="-532"/>
                    <w:spacing w:after="0" w:line="240" w:lineRule="auto"/>
                    <w:jc w:val="center"/>
                    <w:rPr>
                      <w:rFonts w:ascii="Times New Roman" w:eastAsia="Times New Roman" w:hAnsi="Times New Roman"/>
                      <w:sz w:val="28"/>
                      <w:szCs w:val="28"/>
                    </w:rPr>
                  </w:pPr>
                  <w:r w:rsidRPr="00901C77">
                    <w:rPr>
                      <w:rFonts w:ascii="Times New Roman" w:eastAsia="Times New Roman" w:hAnsi="Times New Roman"/>
                      <w:sz w:val="28"/>
                      <w:szCs w:val="28"/>
                    </w:rPr>
                    <w:t>ЧЕРНЫЙ КЛЮЧ</w:t>
                  </w:r>
                </w:p>
                <w:p w14:paraId="40F49214" w14:textId="77777777" w:rsidR="00901C77" w:rsidRPr="00901C77" w:rsidRDefault="00901C77" w:rsidP="009F185D">
                  <w:pPr>
                    <w:framePr w:hSpace="180" w:wrap="around" w:vAnchor="text" w:hAnchor="margin" w:xAlign="center" w:y="-532"/>
                    <w:spacing w:after="0" w:line="240" w:lineRule="auto"/>
                    <w:jc w:val="center"/>
                    <w:rPr>
                      <w:rFonts w:ascii="Times New Roman" w:eastAsia="Times New Roman" w:hAnsi="Times New Roman"/>
                      <w:sz w:val="28"/>
                      <w:szCs w:val="28"/>
                    </w:rPr>
                  </w:pPr>
                  <w:r w:rsidRPr="00901C77">
                    <w:rPr>
                      <w:rFonts w:ascii="Times New Roman" w:eastAsia="Times New Roman" w:hAnsi="Times New Roman"/>
                      <w:sz w:val="28"/>
                      <w:szCs w:val="28"/>
                    </w:rPr>
                    <w:t>МУНИЦИПАЛЬНОГО РАЙОНА</w:t>
                  </w:r>
                </w:p>
                <w:p w14:paraId="0194F325" w14:textId="77777777" w:rsidR="00901C77" w:rsidRPr="00901C77" w:rsidRDefault="00901C77" w:rsidP="009F185D">
                  <w:pPr>
                    <w:framePr w:hSpace="180" w:wrap="around" w:vAnchor="text" w:hAnchor="margin" w:xAlign="center" w:y="-532"/>
                    <w:spacing w:after="0" w:line="240" w:lineRule="auto"/>
                    <w:jc w:val="center"/>
                    <w:rPr>
                      <w:rFonts w:ascii="Times New Roman" w:eastAsia="Times New Roman" w:hAnsi="Times New Roman"/>
                      <w:sz w:val="28"/>
                      <w:szCs w:val="28"/>
                    </w:rPr>
                  </w:pPr>
                  <w:r w:rsidRPr="00901C77">
                    <w:rPr>
                      <w:rFonts w:ascii="Times New Roman" w:eastAsia="Times New Roman" w:hAnsi="Times New Roman"/>
                      <w:sz w:val="28"/>
                      <w:szCs w:val="28"/>
                    </w:rPr>
                    <w:t>КЛЯВЛИНСКИЙ</w:t>
                  </w:r>
                </w:p>
                <w:p w14:paraId="4A4078CE" w14:textId="77777777" w:rsidR="00901C77" w:rsidRPr="00901C77" w:rsidRDefault="00901C77" w:rsidP="009F185D">
                  <w:pPr>
                    <w:framePr w:hSpace="180" w:wrap="around" w:vAnchor="text" w:hAnchor="margin" w:xAlign="center" w:y="-532"/>
                    <w:spacing w:after="0" w:line="240" w:lineRule="auto"/>
                    <w:jc w:val="center"/>
                    <w:rPr>
                      <w:rFonts w:ascii="Times New Roman" w:eastAsia="Times New Roman" w:hAnsi="Times New Roman"/>
                      <w:sz w:val="28"/>
                      <w:szCs w:val="28"/>
                    </w:rPr>
                  </w:pPr>
                  <w:r w:rsidRPr="00901C77">
                    <w:rPr>
                      <w:rFonts w:ascii="Times New Roman" w:eastAsia="Times New Roman" w:hAnsi="Times New Roman"/>
                      <w:sz w:val="28"/>
                      <w:szCs w:val="28"/>
                      <w:u w:val="single"/>
                    </w:rPr>
                    <w:t>САМАРСКОЙ ОБЛАСТИ</w:t>
                  </w:r>
                </w:p>
                <w:p w14:paraId="266750AE" w14:textId="77777777" w:rsidR="00901C77" w:rsidRPr="006678E3" w:rsidRDefault="00901C77" w:rsidP="009F185D">
                  <w:pPr>
                    <w:framePr w:hSpace="180" w:wrap="around" w:vAnchor="text" w:hAnchor="margin" w:xAlign="center" w:y="-532"/>
                    <w:spacing w:after="0" w:line="240" w:lineRule="auto"/>
                    <w:jc w:val="center"/>
                    <w:rPr>
                      <w:rFonts w:ascii="Times New Roman" w:eastAsia="Times New Roman" w:hAnsi="Times New Roman"/>
                      <w:sz w:val="20"/>
                      <w:szCs w:val="20"/>
                    </w:rPr>
                  </w:pPr>
                  <w:r w:rsidRPr="006678E3">
                    <w:rPr>
                      <w:rFonts w:ascii="Times New Roman" w:eastAsia="Times New Roman" w:hAnsi="Times New Roman"/>
                      <w:sz w:val="20"/>
                      <w:szCs w:val="20"/>
                    </w:rPr>
                    <w:t xml:space="preserve">446951, Самарская </w:t>
                  </w:r>
                  <w:proofErr w:type="gramStart"/>
                  <w:r w:rsidRPr="006678E3">
                    <w:rPr>
                      <w:rFonts w:ascii="Times New Roman" w:eastAsia="Times New Roman" w:hAnsi="Times New Roman"/>
                      <w:sz w:val="20"/>
                      <w:szCs w:val="20"/>
                    </w:rPr>
                    <w:t>область,  Клявлинский</w:t>
                  </w:r>
                  <w:proofErr w:type="gramEnd"/>
                  <w:r w:rsidRPr="006678E3">
                    <w:rPr>
                      <w:rFonts w:ascii="Times New Roman" w:eastAsia="Times New Roman" w:hAnsi="Times New Roman"/>
                      <w:sz w:val="20"/>
                      <w:szCs w:val="20"/>
                    </w:rPr>
                    <w:t xml:space="preserve"> район,</w:t>
                  </w:r>
                </w:p>
                <w:p w14:paraId="648ED9FB" w14:textId="77777777" w:rsidR="00901C77" w:rsidRPr="006678E3" w:rsidRDefault="00901C77" w:rsidP="009F185D">
                  <w:pPr>
                    <w:framePr w:hSpace="180" w:wrap="around" w:vAnchor="text" w:hAnchor="margin" w:xAlign="center" w:y="-532"/>
                    <w:spacing w:after="0" w:line="240" w:lineRule="auto"/>
                    <w:jc w:val="center"/>
                    <w:rPr>
                      <w:rFonts w:ascii="Times New Roman" w:eastAsia="Times New Roman" w:hAnsi="Times New Roman"/>
                      <w:sz w:val="20"/>
                      <w:szCs w:val="20"/>
                    </w:rPr>
                  </w:pPr>
                  <w:r w:rsidRPr="006678E3">
                    <w:rPr>
                      <w:rFonts w:ascii="Times New Roman" w:eastAsia="Times New Roman" w:hAnsi="Times New Roman"/>
                      <w:sz w:val="20"/>
                      <w:szCs w:val="20"/>
                    </w:rPr>
                    <w:t>с. Черный Ключ, ул. Центральная,</w:t>
                  </w:r>
                </w:p>
                <w:p w14:paraId="574D69EB" w14:textId="77777777" w:rsidR="00901C77" w:rsidRPr="006678E3" w:rsidRDefault="00901C77" w:rsidP="009F185D">
                  <w:pPr>
                    <w:framePr w:hSpace="180" w:wrap="around" w:vAnchor="text" w:hAnchor="margin" w:xAlign="center" w:y="-532"/>
                    <w:spacing w:after="0" w:line="240" w:lineRule="auto"/>
                    <w:jc w:val="center"/>
                    <w:rPr>
                      <w:rFonts w:ascii="Times New Roman" w:eastAsia="Times New Roman" w:hAnsi="Times New Roman"/>
                      <w:sz w:val="20"/>
                      <w:szCs w:val="20"/>
                    </w:rPr>
                  </w:pPr>
                  <w:r w:rsidRPr="006678E3">
                    <w:rPr>
                      <w:rFonts w:ascii="Times New Roman" w:eastAsia="Times New Roman" w:hAnsi="Times New Roman"/>
                      <w:sz w:val="20"/>
                      <w:szCs w:val="20"/>
                    </w:rPr>
                    <w:t>д.4 тел. /факс 8(84653) 5-71-24,</w:t>
                  </w:r>
                </w:p>
                <w:p w14:paraId="28DEB5F6" w14:textId="66D85598" w:rsidR="00901C77" w:rsidRPr="006678E3" w:rsidRDefault="00901C77" w:rsidP="009F185D">
                  <w:pPr>
                    <w:framePr w:hSpace="180" w:wrap="around" w:vAnchor="text" w:hAnchor="margin" w:xAlign="center" w:y="-532"/>
                    <w:spacing w:after="0" w:line="240" w:lineRule="auto"/>
                    <w:jc w:val="center"/>
                    <w:rPr>
                      <w:rFonts w:ascii="Times New Roman" w:eastAsia="Times New Roman" w:hAnsi="Times New Roman"/>
                      <w:sz w:val="20"/>
                      <w:szCs w:val="20"/>
                    </w:rPr>
                  </w:pPr>
                  <w:r w:rsidRPr="006678E3">
                    <w:rPr>
                      <w:rFonts w:ascii="Times New Roman" w:eastAsia="Times New Roman" w:hAnsi="Times New Roman"/>
                      <w:sz w:val="20"/>
                      <w:szCs w:val="20"/>
                      <w:lang w:val="en-US"/>
                    </w:rPr>
                    <w:t>e</w:t>
                  </w:r>
                  <w:r w:rsidRPr="006678E3">
                    <w:rPr>
                      <w:rFonts w:ascii="Times New Roman" w:eastAsia="Times New Roman" w:hAnsi="Times New Roman"/>
                      <w:sz w:val="20"/>
                      <w:szCs w:val="20"/>
                    </w:rPr>
                    <w:t>-</w:t>
                  </w:r>
                  <w:r w:rsidRPr="006678E3">
                    <w:rPr>
                      <w:rFonts w:ascii="Times New Roman" w:eastAsia="Times New Roman" w:hAnsi="Times New Roman"/>
                      <w:sz w:val="20"/>
                      <w:szCs w:val="20"/>
                      <w:lang w:val="en-US"/>
                    </w:rPr>
                    <w:t>mail</w:t>
                  </w:r>
                  <w:r w:rsidRPr="006678E3">
                    <w:rPr>
                      <w:rFonts w:ascii="Times New Roman" w:eastAsia="Times New Roman" w:hAnsi="Times New Roman"/>
                      <w:sz w:val="20"/>
                      <w:szCs w:val="20"/>
                    </w:rPr>
                    <w:t xml:space="preserve">: </w:t>
                  </w:r>
                  <w:hyperlink r:id="rId8" w:history="1">
                    <w:r w:rsidRPr="006678E3">
                      <w:rPr>
                        <w:rStyle w:val="af2"/>
                        <w:rFonts w:ascii="Times New Roman" w:eastAsia="Times New Roman" w:hAnsi="Times New Roman"/>
                        <w:sz w:val="20"/>
                        <w:szCs w:val="20"/>
                        <w:lang w:val="en-US"/>
                      </w:rPr>
                      <w:t>chkl</w:t>
                    </w:r>
                    <w:r w:rsidRPr="006678E3">
                      <w:rPr>
                        <w:rStyle w:val="af2"/>
                        <w:rFonts w:ascii="Times New Roman" w:eastAsia="Times New Roman" w:hAnsi="Times New Roman"/>
                        <w:sz w:val="20"/>
                        <w:szCs w:val="20"/>
                      </w:rPr>
                      <w:t>4@</w:t>
                    </w:r>
                    <w:r w:rsidRPr="006678E3">
                      <w:rPr>
                        <w:rStyle w:val="af2"/>
                        <w:rFonts w:ascii="Times New Roman" w:eastAsia="Times New Roman" w:hAnsi="Times New Roman"/>
                        <w:sz w:val="20"/>
                        <w:szCs w:val="20"/>
                        <w:lang w:val="en-US"/>
                      </w:rPr>
                      <w:t>yandex</w:t>
                    </w:r>
                    <w:r w:rsidRPr="006678E3">
                      <w:rPr>
                        <w:rStyle w:val="af2"/>
                        <w:rFonts w:ascii="Times New Roman" w:eastAsia="Times New Roman" w:hAnsi="Times New Roman"/>
                        <w:sz w:val="20"/>
                        <w:szCs w:val="20"/>
                      </w:rPr>
                      <w:t>.</w:t>
                    </w:r>
                    <w:proofErr w:type="spellStart"/>
                    <w:r w:rsidRPr="006678E3">
                      <w:rPr>
                        <w:rStyle w:val="af2"/>
                        <w:rFonts w:ascii="Times New Roman" w:eastAsia="Times New Roman" w:hAnsi="Times New Roman"/>
                        <w:sz w:val="20"/>
                        <w:szCs w:val="20"/>
                        <w:lang w:val="en-US"/>
                      </w:rPr>
                      <w:t>ru</w:t>
                    </w:r>
                    <w:proofErr w:type="spellEnd"/>
                  </w:hyperlink>
                </w:p>
              </w:tc>
            </w:tr>
          </w:tbl>
          <w:p w14:paraId="687575D3" w14:textId="555ACC70" w:rsidR="00901C77" w:rsidRPr="00901C77" w:rsidRDefault="00901C77" w:rsidP="00901C77">
            <w:pPr>
              <w:spacing w:after="0" w:line="240" w:lineRule="auto"/>
              <w:rPr>
                <w:rFonts w:ascii="Times New Roman" w:eastAsia="Calibri" w:hAnsi="Times New Roman"/>
                <w:b/>
                <w:sz w:val="28"/>
                <w:szCs w:val="28"/>
                <w:lang w:eastAsia="en-US"/>
              </w:rPr>
            </w:pPr>
            <w:r w:rsidRPr="00901C77">
              <w:rPr>
                <w:rFonts w:ascii="Times New Roman" w:hAnsi="Times New Roman"/>
                <w:b/>
                <w:sz w:val="28"/>
                <w:szCs w:val="28"/>
              </w:rPr>
              <w:t xml:space="preserve">               ПОСТАНОВЛЕНИЕ</w:t>
            </w:r>
          </w:p>
          <w:p w14:paraId="7D36063A" w14:textId="1C73302E" w:rsidR="00901C77" w:rsidRPr="00901C77" w:rsidRDefault="00901C77" w:rsidP="00901C77">
            <w:pPr>
              <w:spacing w:after="0" w:line="240" w:lineRule="auto"/>
              <w:rPr>
                <w:rFonts w:ascii="Times New Roman" w:hAnsi="Times New Roman"/>
                <w:sz w:val="28"/>
                <w:szCs w:val="28"/>
              </w:rPr>
            </w:pPr>
            <w:r w:rsidRPr="00901C77">
              <w:rPr>
                <w:rFonts w:ascii="Times New Roman" w:hAnsi="Times New Roman"/>
                <w:sz w:val="28"/>
                <w:szCs w:val="28"/>
              </w:rPr>
              <w:t xml:space="preserve">                 от 29.06.2022г.  №24</w:t>
            </w:r>
          </w:p>
          <w:p w14:paraId="3AAA3816" w14:textId="77777777" w:rsidR="007D455C" w:rsidRPr="00901C77" w:rsidRDefault="007D455C" w:rsidP="007D455C">
            <w:pPr>
              <w:spacing w:after="0" w:line="240" w:lineRule="auto"/>
              <w:jc w:val="center"/>
              <w:rPr>
                <w:rFonts w:ascii="Times New Roman" w:eastAsia="Times New Roman" w:hAnsi="Times New Roman" w:cs="Times New Roman"/>
                <w:sz w:val="28"/>
                <w:szCs w:val="28"/>
                <w:highlight w:val="yellow"/>
              </w:rPr>
            </w:pPr>
          </w:p>
        </w:tc>
        <w:tc>
          <w:tcPr>
            <w:tcW w:w="4920" w:type="dxa"/>
          </w:tcPr>
          <w:p w14:paraId="2F3682DA" w14:textId="77777777" w:rsidR="007D455C" w:rsidRPr="00901C77" w:rsidRDefault="007D455C" w:rsidP="007D455C">
            <w:pPr>
              <w:spacing w:after="0" w:line="240" w:lineRule="auto"/>
              <w:rPr>
                <w:rFonts w:ascii="Times New Roman" w:eastAsia="Times New Roman" w:hAnsi="Times New Roman" w:cs="Times New Roman"/>
                <w:sz w:val="28"/>
                <w:szCs w:val="28"/>
                <w:highlight w:val="yellow"/>
              </w:rPr>
            </w:pPr>
            <w:r w:rsidRPr="00901C77">
              <w:rPr>
                <w:rFonts w:ascii="Times New Roman" w:eastAsia="Times New Roman" w:hAnsi="Times New Roman" w:cs="Times New Roman"/>
                <w:sz w:val="28"/>
                <w:szCs w:val="28"/>
                <w:highlight w:val="yellow"/>
              </w:rPr>
              <w:t xml:space="preserve">             </w:t>
            </w:r>
          </w:p>
          <w:p w14:paraId="5946BD62" w14:textId="77777777" w:rsidR="007D455C" w:rsidRPr="00901C77" w:rsidRDefault="007D455C" w:rsidP="007D455C">
            <w:pPr>
              <w:spacing w:after="0" w:line="240" w:lineRule="auto"/>
              <w:rPr>
                <w:rFonts w:ascii="Times New Roman" w:eastAsia="Times New Roman" w:hAnsi="Times New Roman" w:cs="Times New Roman"/>
                <w:sz w:val="28"/>
                <w:szCs w:val="28"/>
                <w:highlight w:val="yellow"/>
              </w:rPr>
            </w:pPr>
          </w:p>
          <w:p w14:paraId="09DC50CA" w14:textId="77777777" w:rsidR="007D455C" w:rsidRPr="00901C77" w:rsidRDefault="007D455C" w:rsidP="007D455C">
            <w:pPr>
              <w:spacing w:after="0" w:line="240" w:lineRule="auto"/>
              <w:rPr>
                <w:rFonts w:ascii="Times New Roman" w:eastAsia="Times New Roman" w:hAnsi="Times New Roman" w:cs="Times New Roman"/>
                <w:sz w:val="28"/>
                <w:szCs w:val="28"/>
                <w:highlight w:val="yellow"/>
              </w:rPr>
            </w:pPr>
          </w:p>
          <w:p w14:paraId="64141658" w14:textId="77777777" w:rsidR="007D455C" w:rsidRPr="00901C77" w:rsidRDefault="007D455C" w:rsidP="007D455C">
            <w:pPr>
              <w:spacing w:after="0" w:line="240" w:lineRule="auto"/>
              <w:rPr>
                <w:rFonts w:ascii="Times New Roman" w:eastAsia="Times New Roman" w:hAnsi="Times New Roman" w:cs="Times New Roman"/>
                <w:sz w:val="28"/>
                <w:szCs w:val="28"/>
                <w:highlight w:val="yellow"/>
              </w:rPr>
            </w:pPr>
          </w:p>
          <w:p w14:paraId="71AA1A50" w14:textId="77777777" w:rsidR="007D455C" w:rsidRPr="00901C77" w:rsidRDefault="007D455C" w:rsidP="007D455C">
            <w:pPr>
              <w:spacing w:after="0" w:line="240" w:lineRule="auto"/>
              <w:rPr>
                <w:rFonts w:ascii="Times New Roman" w:eastAsia="Times New Roman" w:hAnsi="Times New Roman" w:cs="Times New Roman"/>
                <w:sz w:val="28"/>
                <w:szCs w:val="28"/>
                <w:highlight w:val="yellow"/>
              </w:rPr>
            </w:pPr>
          </w:p>
          <w:p w14:paraId="25C061EE" w14:textId="77777777" w:rsidR="007D455C" w:rsidRPr="00901C77" w:rsidRDefault="007D455C" w:rsidP="007D455C">
            <w:pPr>
              <w:spacing w:after="0" w:line="240" w:lineRule="auto"/>
              <w:rPr>
                <w:rFonts w:ascii="Times New Roman" w:eastAsia="Times New Roman" w:hAnsi="Times New Roman" w:cs="Times New Roman"/>
                <w:sz w:val="28"/>
                <w:szCs w:val="28"/>
                <w:highlight w:val="yellow"/>
              </w:rPr>
            </w:pPr>
          </w:p>
          <w:p w14:paraId="6079AC78" w14:textId="77777777" w:rsidR="007D455C" w:rsidRPr="00901C77" w:rsidRDefault="007D455C" w:rsidP="007D455C">
            <w:pPr>
              <w:spacing w:after="0" w:line="240" w:lineRule="auto"/>
              <w:rPr>
                <w:rFonts w:ascii="Times New Roman" w:eastAsia="Times New Roman" w:hAnsi="Times New Roman" w:cs="Times New Roman"/>
                <w:sz w:val="28"/>
                <w:szCs w:val="28"/>
                <w:highlight w:val="yellow"/>
              </w:rPr>
            </w:pPr>
          </w:p>
          <w:p w14:paraId="36DA5C99" w14:textId="77777777" w:rsidR="007D455C" w:rsidRPr="00901C77" w:rsidRDefault="007D455C" w:rsidP="007D455C">
            <w:pPr>
              <w:spacing w:after="0" w:line="360" w:lineRule="auto"/>
              <w:rPr>
                <w:rFonts w:ascii="Times New Roman" w:eastAsia="Times New Roman" w:hAnsi="Times New Roman" w:cs="Times New Roman"/>
                <w:sz w:val="28"/>
                <w:szCs w:val="28"/>
                <w:highlight w:val="yellow"/>
              </w:rPr>
            </w:pPr>
          </w:p>
        </w:tc>
      </w:tr>
    </w:tbl>
    <w:p w14:paraId="312A11BC" w14:textId="77777777" w:rsidR="00081E6E" w:rsidRPr="00901C77" w:rsidRDefault="007D455C" w:rsidP="007D455C">
      <w:pPr>
        <w:spacing w:after="0" w:line="240" w:lineRule="auto"/>
        <w:rPr>
          <w:rFonts w:ascii="Times New Roman" w:eastAsiaTheme="minorHAnsi" w:hAnsi="Times New Roman" w:cs="Times New Roman"/>
          <w:sz w:val="28"/>
          <w:szCs w:val="28"/>
          <w:lang w:eastAsia="en-US"/>
        </w:rPr>
      </w:pPr>
      <w:r w:rsidRPr="00901C77">
        <w:rPr>
          <w:rFonts w:ascii="Times New Roman" w:eastAsiaTheme="minorHAnsi" w:hAnsi="Times New Roman" w:cs="Times New Roman"/>
          <w:sz w:val="28"/>
          <w:szCs w:val="28"/>
          <w:lang w:eastAsia="en-US"/>
        </w:rPr>
        <w:t xml:space="preserve">О проведении публичных слушаний по проекту решения </w:t>
      </w:r>
    </w:p>
    <w:p w14:paraId="35F73922" w14:textId="77777777" w:rsidR="00081E6E" w:rsidRPr="00901C77" w:rsidRDefault="007D455C" w:rsidP="007D455C">
      <w:pPr>
        <w:spacing w:after="0" w:line="240" w:lineRule="auto"/>
        <w:rPr>
          <w:rFonts w:ascii="Times New Roman" w:eastAsiaTheme="minorHAnsi" w:hAnsi="Times New Roman" w:cs="Times New Roman"/>
          <w:sz w:val="28"/>
          <w:szCs w:val="28"/>
          <w:lang w:eastAsia="en-US"/>
        </w:rPr>
      </w:pPr>
      <w:r w:rsidRPr="00901C77">
        <w:rPr>
          <w:rFonts w:ascii="Times New Roman" w:eastAsiaTheme="minorHAnsi" w:hAnsi="Times New Roman" w:cs="Times New Roman"/>
          <w:sz w:val="28"/>
          <w:szCs w:val="28"/>
          <w:lang w:eastAsia="en-US"/>
        </w:rPr>
        <w:t xml:space="preserve">«Об утверждении   </w:t>
      </w:r>
      <w:proofErr w:type="gramStart"/>
      <w:r w:rsidRPr="00901C77">
        <w:rPr>
          <w:rFonts w:ascii="Times New Roman" w:eastAsiaTheme="minorHAnsi" w:hAnsi="Times New Roman" w:cs="Times New Roman"/>
          <w:sz w:val="28"/>
          <w:szCs w:val="28"/>
          <w:lang w:eastAsia="en-US"/>
        </w:rPr>
        <w:t>Правил  благоустройства</w:t>
      </w:r>
      <w:proofErr w:type="gramEnd"/>
      <w:r w:rsidRPr="00901C77">
        <w:rPr>
          <w:rFonts w:ascii="Times New Roman" w:eastAsiaTheme="minorHAnsi" w:hAnsi="Times New Roman" w:cs="Times New Roman"/>
          <w:sz w:val="28"/>
          <w:szCs w:val="28"/>
          <w:lang w:eastAsia="en-US"/>
        </w:rPr>
        <w:t xml:space="preserve"> территории </w:t>
      </w:r>
    </w:p>
    <w:p w14:paraId="68578D0A" w14:textId="77777777" w:rsidR="00081E6E" w:rsidRPr="00901C77" w:rsidRDefault="007D455C" w:rsidP="007D455C">
      <w:pPr>
        <w:spacing w:after="0" w:line="240" w:lineRule="auto"/>
        <w:rPr>
          <w:rFonts w:ascii="Times New Roman" w:eastAsiaTheme="minorHAnsi" w:hAnsi="Times New Roman" w:cs="Times New Roman"/>
          <w:sz w:val="28"/>
          <w:szCs w:val="28"/>
          <w:lang w:eastAsia="en-US"/>
        </w:rPr>
      </w:pPr>
      <w:r w:rsidRPr="00901C77">
        <w:rPr>
          <w:rFonts w:ascii="Times New Roman" w:eastAsiaTheme="minorHAnsi" w:hAnsi="Times New Roman" w:cs="Times New Roman"/>
          <w:sz w:val="28"/>
          <w:szCs w:val="28"/>
          <w:lang w:eastAsia="en-US"/>
        </w:rPr>
        <w:t>сельского поселения Черный Ключ муниципального</w:t>
      </w:r>
    </w:p>
    <w:p w14:paraId="01CAA19D" w14:textId="77777777" w:rsidR="007D455C" w:rsidRPr="00901C77" w:rsidRDefault="007D455C" w:rsidP="007D455C">
      <w:pPr>
        <w:spacing w:after="0" w:line="240" w:lineRule="auto"/>
        <w:rPr>
          <w:rFonts w:ascii="Times New Roman" w:eastAsiaTheme="minorHAnsi" w:hAnsi="Times New Roman" w:cs="Times New Roman"/>
          <w:sz w:val="28"/>
          <w:szCs w:val="28"/>
          <w:lang w:eastAsia="en-US"/>
        </w:rPr>
      </w:pPr>
      <w:r w:rsidRPr="00901C77">
        <w:rPr>
          <w:rFonts w:ascii="Times New Roman" w:eastAsiaTheme="minorHAnsi" w:hAnsi="Times New Roman" w:cs="Times New Roman"/>
          <w:sz w:val="28"/>
          <w:szCs w:val="28"/>
          <w:lang w:eastAsia="en-US"/>
        </w:rPr>
        <w:t xml:space="preserve"> района Клявлинский Самаркой области»</w:t>
      </w:r>
    </w:p>
    <w:p w14:paraId="55A6A381" w14:textId="77777777" w:rsidR="007D455C" w:rsidRPr="00901C77" w:rsidRDefault="007D455C" w:rsidP="007D455C">
      <w:pPr>
        <w:spacing w:after="0" w:line="240" w:lineRule="auto"/>
        <w:rPr>
          <w:rFonts w:ascii="Times New Roman" w:eastAsiaTheme="minorHAnsi" w:hAnsi="Times New Roman" w:cs="Times New Roman"/>
          <w:sz w:val="28"/>
          <w:szCs w:val="28"/>
          <w:highlight w:val="yellow"/>
          <w:lang w:eastAsia="en-US"/>
        </w:rPr>
      </w:pPr>
      <w:r w:rsidRPr="00901C77">
        <w:rPr>
          <w:rFonts w:ascii="Times New Roman" w:eastAsiaTheme="minorHAnsi" w:hAnsi="Times New Roman" w:cs="Times New Roman"/>
          <w:sz w:val="28"/>
          <w:szCs w:val="28"/>
          <w:lang w:eastAsia="en-US"/>
        </w:rPr>
        <w:t xml:space="preserve"> </w:t>
      </w:r>
    </w:p>
    <w:p w14:paraId="74DB70CB" w14:textId="77777777" w:rsidR="007D455C" w:rsidRPr="00901C77" w:rsidRDefault="007D455C" w:rsidP="007D455C">
      <w:pPr>
        <w:spacing w:after="0" w:line="240" w:lineRule="auto"/>
        <w:ind w:firstLine="567"/>
        <w:jc w:val="both"/>
        <w:rPr>
          <w:rFonts w:ascii="Times New Roman" w:eastAsiaTheme="minorHAnsi" w:hAnsi="Times New Roman" w:cs="Times New Roman"/>
          <w:sz w:val="28"/>
          <w:szCs w:val="28"/>
          <w:lang w:eastAsia="en-US"/>
        </w:rPr>
      </w:pPr>
      <w:r w:rsidRPr="00901C77">
        <w:rPr>
          <w:rFonts w:ascii="Times New Roman" w:eastAsiaTheme="minorHAnsi" w:hAnsi="Times New Roman" w:cs="Times New Roman"/>
          <w:sz w:val="28"/>
          <w:szCs w:val="28"/>
          <w:lang w:eastAsia="en-US"/>
        </w:rPr>
        <w:t>Руководствуясь статьями 14, 28 Федерального закона от 06.10.2003 N 131-ФЗ "Об общих принципах организации местного самоуправления в Российской Федерации", Уставом сельского поселения Черный Ключ муниципального района Клявлинский Самарской области, в соответствии с Порядком организации публичных слушаний в сельском поселении Черный Ключ муниципального района Клявлинский Самарской области утвержденным решением собрания представителей сельского поселения Черный Ключ муниципального района Клявлинский Самарской области от 10.02.2010 г. №92</w:t>
      </w:r>
    </w:p>
    <w:p w14:paraId="2182FFED" w14:textId="77777777" w:rsidR="007D455C" w:rsidRPr="00901C77" w:rsidRDefault="007D455C" w:rsidP="007D455C">
      <w:pPr>
        <w:spacing w:after="0" w:line="240" w:lineRule="auto"/>
        <w:ind w:firstLine="567"/>
        <w:jc w:val="both"/>
        <w:rPr>
          <w:rFonts w:ascii="Times New Roman" w:eastAsia="Calibri" w:hAnsi="Times New Roman" w:cs="Times New Roman"/>
          <w:sz w:val="28"/>
          <w:szCs w:val="28"/>
          <w:highlight w:val="yellow"/>
          <w:lang w:eastAsia="en-US"/>
        </w:rPr>
      </w:pPr>
      <w:r w:rsidRPr="00901C77">
        <w:rPr>
          <w:rFonts w:ascii="Times New Roman" w:eastAsiaTheme="minorHAnsi" w:hAnsi="Times New Roman" w:cs="Times New Roman"/>
          <w:b/>
          <w:sz w:val="28"/>
          <w:szCs w:val="28"/>
          <w:lang w:eastAsia="en-US"/>
        </w:rPr>
        <w:t xml:space="preserve">ПОСТАНОВЛЯЮ: </w:t>
      </w:r>
      <w:r w:rsidRPr="00901C77">
        <w:rPr>
          <w:rFonts w:ascii="Times New Roman" w:eastAsia="Calibri" w:hAnsi="Times New Roman" w:cs="Times New Roman"/>
          <w:b/>
          <w:sz w:val="28"/>
          <w:szCs w:val="28"/>
          <w:lang w:eastAsia="en-US"/>
        </w:rPr>
        <w:t xml:space="preserve">                    </w:t>
      </w:r>
    </w:p>
    <w:p w14:paraId="6FD9126D" w14:textId="7817E3E9" w:rsidR="007D455C" w:rsidRPr="00901C77" w:rsidRDefault="007D455C" w:rsidP="00615608">
      <w:pPr>
        <w:numPr>
          <w:ilvl w:val="0"/>
          <w:numId w:val="1"/>
        </w:numPr>
        <w:tabs>
          <w:tab w:val="left" w:pos="993"/>
        </w:tabs>
        <w:spacing w:after="0" w:line="240" w:lineRule="auto"/>
        <w:ind w:left="142" w:firstLine="425"/>
        <w:contextualSpacing/>
        <w:jc w:val="both"/>
        <w:rPr>
          <w:rFonts w:ascii="Times New Roman" w:eastAsiaTheme="minorHAnsi" w:hAnsi="Times New Roman" w:cs="Times New Roman"/>
          <w:sz w:val="28"/>
          <w:szCs w:val="28"/>
          <w:lang w:eastAsia="en-US"/>
        </w:rPr>
      </w:pPr>
      <w:r w:rsidRPr="00901C77">
        <w:rPr>
          <w:rFonts w:ascii="Times New Roman" w:eastAsiaTheme="minorHAnsi" w:hAnsi="Times New Roman" w:cs="Times New Roman"/>
          <w:sz w:val="28"/>
          <w:szCs w:val="28"/>
          <w:lang w:eastAsia="en-US" w:bidi="ru-RU"/>
        </w:rPr>
        <w:t xml:space="preserve"> </w:t>
      </w:r>
      <w:proofErr w:type="gramStart"/>
      <w:r w:rsidRPr="00901C77">
        <w:rPr>
          <w:rFonts w:ascii="Times New Roman" w:eastAsiaTheme="minorHAnsi" w:hAnsi="Times New Roman" w:cs="Times New Roman"/>
          <w:sz w:val="28"/>
          <w:szCs w:val="28"/>
          <w:lang w:eastAsia="en-US" w:bidi="ru-RU"/>
        </w:rPr>
        <w:t>Провести  публичные</w:t>
      </w:r>
      <w:proofErr w:type="gramEnd"/>
      <w:r w:rsidRPr="00901C77">
        <w:rPr>
          <w:rFonts w:ascii="Times New Roman" w:eastAsiaTheme="minorHAnsi" w:hAnsi="Times New Roman" w:cs="Times New Roman"/>
          <w:sz w:val="28"/>
          <w:szCs w:val="28"/>
          <w:lang w:eastAsia="en-US" w:bidi="ru-RU"/>
        </w:rPr>
        <w:t xml:space="preserve"> слушания по проекту решения </w:t>
      </w:r>
      <w:r w:rsidRPr="00901C77">
        <w:rPr>
          <w:rFonts w:ascii="Times New Roman" w:eastAsiaTheme="minorHAnsi" w:hAnsi="Times New Roman" w:cs="Times New Roman"/>
          <w:sz w:val="28"/>
          <w:szCs w:val="28"/>
          <w:lang w:eastAsia="en-US"/>
        </w:rPr>
        <w:t xml:space="preserve"> «Об утверждении  Правил  благоустройства территории сельского поселения Черный Ключ муниципального района Клявлинский Самаркой области» (прилагается). </w:t>
      </w:r>
    </w:p>
    <w:p w14:paraId="75A4DD66" w14:textId="6E63FB41" w:rsidR="007D455C" w:rsidRPr="00901C77" w:rsidRDefault="007D455C" w:rsidP="007D455C">
      <w:pPr>
        <w:spacing w:after="0" w:line="240" w:lineRule="auto"/>
        <w:jc w:val="both"/>
        <w:rPr>
          <w:rFonts w:ascii="Times New Roman" w:eastAsiaTheme="minorHAnsi" w:hAnsi="Times New Roman" w:cs="Times New Roman"/>
          <w:sz w:val="28"/>
          <w:szCs w:val="28"/>
          <w:lang w:eastAsia="en-US" w:bidi="ru-RU"/>
        </w:rPr>
      </w:pPr>
      <w:r w:rsidRPr="00901C77">
        <w:rPr>
          <w:rFonts w:ascii="Times New Roman" w:eastAsiaTheme="minorHAnsi" w:hAnsi="Times New Roman" w:cs="Times New Roman"/>
          <w:sz w:val="28"/>
          <w:szCs w:val="28"/>
          <w:lang w:eastAsia="en-US" w:bidi="ru-RU"/>
        </w:rPr>
        <w:t xml:space="preserve">         2.  Публичные слушания проводятся с </w:t>
      </w:r>
      <w:r w:rsidR="002F3732">
        <w:rPr>
          <w:rFonts w:ascii="Times New Roman" w:eastAsiaTheme="minorHAnsi" w:hAnsi="Times New Roman" w:cs="Times New Roman"/>
          <w:sz w:val="28"/>
          <w:szCs w:val="28"/>
          <w:lang w:eastAsia="en-US" w:bidi="ru-RU"/>
        </w:rPr>
        <w:t>0</w:t>
      </w:r>
      <w:r w:rsidR="009F185D">
        <w:rPr>
          <w:rFonts w:ascii="Times New Roman" w:eastAsiaTheme="minorHAnsi" w:hAnsi="Times New Roman" w:cs="Times New Roman"/>
          <w:sz w:val="28"/>
          <w:szCs w:val="28"/>
          <w:lang w:eastAsia="en-US" w:bidi="ru-RU"/>
        </w:rPr>
        <w:t>5</w:t>
      </w:r>
      <w:r w:rsidRPr="00901C77">
        <w:rPr>
          <w:rFonts w:ascii="Times New Roman" w:eastAsiaTheme="minorHAnsi" w:hAnsi="Times New Roman" w:cs="Times New Roman"/>
          <w:sz w:val="28"/>
          <w:szCs w:val="28"/>
          <w:lang w:eastAsia="en-US" w:bidi="ru-RU"/>
        </w:rPr>
        <w:t xml:space="preserve"> </w:t>
      </w:r>
      <w:r w:rsidR="006678E3">
        <w:rPr>
          <w:rFonts w:ascii="Times New Roman" w:eastAsiaTheme="minorHAnsi" w:hAnsi="Times New Roman" w:cs="Times New Roman"/>
          <w:sz w:val="28"/>
          <w:szCs w:val="28"/>
          <w:lang w:eastAsia="en-US" w:bidi="ru-RU"/>
        </w:rPr>
        <w:t>июля</w:t>
      </w:r>
      <w:r w:rsidRPr="00901C77">
        <w:rPr>
          <w:rFonts w:ascii="Times New Roman" w:eastAsiaTheme="minorHAnsi" w:hAnsi="Times New Roman" w:cs="Times New Roman"/>
          <w:sz w:val="28"/>
          <w:szCs w:val="28"/>
          <w:lang w:eastAsia="en-US" w:bidi="ru-RU"/>
        </w:rPr>
        <w:t xml:space="preserve"> 20</w:t>
      </w:r>
      <w:r w:rsidR="006678E3">
        <w:rPr>
          <w:rFonts w:ascii="Times New Roman" w:eastAsiaTheme="minorHAnsi" w:hAnsi="Times New Roman" w:cs="Times New Roman"/>
          <w:sz w:val="28"/>
          <w:szCs w:val="28"/>
          <w:lang w:eastAsia="en-US" w:bidi="ru-RU"/>
        </w:rPr>
        <w:t>22</w:t>
      </w:r>
      <w:r w:rsidRPr="00901C77">
        <w:rPr>
          <w:rFonts w:ascii="Times New Roman" w:eastAsiaTheme="minorHAnsi" w:hAnsi="Times New Roman" w:cs="Times New Roman"/>
          <w:sz w:val="28"/>
          <w:szCs w:val="28"/>
          <w:lang w:eastAsia="en-US" w:bidi="ru-RU"/>
        </w:rPr>
        <w:t xml:space="preserve"> года по </w:t>
      </w:r>
      <w:r w:rsidR="009F185D">
        <w:rPr>
          <w:rFonts w:ascii="Times New Roman" w:eastAsiaTheme="minorHAnsi" w:hAnsi="Times New Roman" w:cs="Times New Roman"/>
          <w:sz w:val="28"/>
          <w:szCs w:val="28"/>
          <w:lang w:eastAsia="en-US" w:bidi="ru-RU"/>
        </w:rPr>
        <w:t>8</w:t>
      </w:r>
      <w:r w:rsidRPr="00901C77">
        <w:rPr>
          <w:rFonts w:ascii="Times New Roman" w:eastAsiaTheme="minorHAnsi" w:hAnsi="Times New Roman" w:cs="Times New Roman"/>
          <w:sz w:val="28"/>
          <w:szCs w:val="28"/>
          <w:lang w:eastAsia="en-US" w:bidi="ru-RU"/>
        </w:rPr>
        <w:t>.0</w:t>
      </w:r>
      <w:r w:rsidR="006678E3">
        <w:rPr>
          <w:rFonts w:ascii="Times New Roman" w:eastAsiaTheme="minorHAnsi" w:hAnsi="Times New Roman" w:cs="Times New Roman"/>
          <w:sz w:val="28"/>
          <w:szCs w:val="28"/>
          <w:lang w:eastAsia="en-US" w:bidi="ru-RU"/>
        </w:rPr>
        <w:t>8</w:t>
      </w:r>
      <w:r w:rsidRPr="00901C77">
        <w:rPr>
          <w:rFonts w:ascii="Times New Roman" w:eastAsiaTheme="minorHAnsi" w:hAnsi="Times New Roman" w:cs="Times New Roman"/>
          <w:sz w:val="28"/>
          <w:szCs w:val="28"/>
          <w:lang w:eastAsia="en-US" w:bidi="ru-RU"/>
        </w:rPr>
        <w:t>.20</w:t>
      </w:r>
      <w:r w:rsidR="006678E3">
        <w:rPr>
          <w:rFonts w:ascii="Times New Roman" w:eastAsiaTheme="minorHAnsi" w:hAnsi="Times New Roman" w:cs="Times New Roman"/>
          <w:sz w:val="28"/>
          <w:szCs w:val="28"/>
          <w:lang w:eastAsia="en-US" w:bidi="ru-RU"/>
        </w:rPr>
        <w:t>22</w:t>
      </w:r>
      <w:r w:rsidRPr="00901C77">
        <w:rPr>
          <w:rFonts w:ascii="Times New Roman" w:eastAsiaTheme="minorHAnsi" w:hAnsi="Times New Roman" w:cs="Times New Roman"/>
          <w:sz w:val="28"/>
          <w:szCs w:val="28"/>
          <w:lang w:eastAsia="en-US" w:bidi="ru-RU"/>
        </w:rPr>
        <w:t xml:space="preserve"> </w:t>
      </w:r>
      <w:proofErr w:type="gramStart"/>
      <w:r w:rsidRPr="00901C77">
        <w:rPr>
          <w:rFonts w:ascii="Times New Roman" w:eastAsiaTheme="minorHAnsi" w:hAnsi="Times New Roman" w:cs="Times New Roman"/>
          <w:sz w:val="28"/>
          <w:szCs w:val="28"/>
          <w:lang w:eastAsia="en-US" w:bidi="ru-RU"/>
        </w:rPr>
        <w:t xml:space="preserve">года </w:t>
      </w:r>
      <w:r w:rsidRPr="00901C77">
        <w:rPr>
          <w:rFonts w:ascii="Times New Roman" w:eastAsiaTheme="minorHAnsi" w:hAnsi="Times New Roman" w:cs="Times New Roman"/>
          <w:sz w:val="28"/>
          <w:szCs w:val="28"/>
          <w:lang w:eastAsia="en-US"/>
        </w:rPr>
        <w:t xml:space="preserve"> </w:t>
      </w:r>
      <w:r w:rsidRPr="00901C77">
        <w:rPr>
          <w:rFonts w:ascii="Times New Roman" w:eastAsiaTheme="minorHAnsi" w:hAnsi="Times New Roman" w:cs="Times New Roman"/>
          <w:sz w:val="28"/>
          <w:szCs w:val="28"/>
          <w:lang w:eastAsia="en-US" w:bidi="ru-RU"/>
        </w:rPr>
        <w:t>в</w:t>
      </w:r>
      <w:proofErr w:type="gramEnd"/>
      <w:r w:rsidRPr="00901C77">
        <w:rPr>
          <w:rFonts w:ascii="Times New Roman" w:eastAsiaTheme="minorHAnsi" w:hAnsi="Times New Roman" w:cs="Times New Roman"/>
          <w:sz w:val="28"/>
          <w:szCs w:val="28"/>
          <w:lang w:eastAsia="en-US" w:bidi="ru-RU"/>
        </w:rPr>
        <w:t xml:space="preserve"> здании администрации сельского поселения по адресу: Самарская область, Клявлинский район, с. Черный Ключ, ул. Центральная, 4.</w:t>
      </w:r>
    </w:p>
    <w:p w14:paraId="1FAB4147" w14:textId="3568F78E" w:rsidR="007D455C" w:rsidRPr="00956BFC" w:rsidRDefault="007D455C" w:rsidP="00956BFC">
      <w:pPr>
        <w:jc w:val="both"/>
        <w:rPr>
          <w:rFonts w:ascii="Times New Roman" w:eastAsia="Times New Roman" w:hAnsi="Times New Roman" w:cs="Times New Roman"/>
          <w:sz w:val="28"/>
          <w:szCs w:val="28"/>
        </w:rPr>
      </w:pPr>
      <w:r w:rsidRPr="00901C77">
        <w:rPr>
          <w:rFonts w:ascii="Times New Roman" w:eastAsia="Times New Roman" w:hAnsi="Times New Roman" w:cs="Times New Roman"/>
          <w:sz w:val="28"/>
          <w:szCs w:val="28"/>
        </w:rPr>
        <w:t xml:space="preserve">         3.  Обсуждение проекта решения</w:t>
      </w:r>
      <w:r w:rsidRPr="00901C77">
        <w:rPr>
          <w:rFonts w:ascii="Times New Roman" w:eastAsia="Times New Roman" w:hAnsi="Times New Roman" w:cs="Times New Roman"/>
          <w:bCs/>
          <w:sz w:val="28"/>
          <w:szCs w:val="28"/>
        </w:rPr>
        <w:t xml:space="preserve"> Собрания представителей </w:t>
      </w:r>
      <w:r w:rsidRPr="00901C77">
        <w:rPr>
          <w:rFonts w:ascii="Times New Roman" w:eastAsia="Times New Roman" w:hAnsi="Times New Roman" w:cs="Times New Roman"/>
          <w:noProof/>
          <w:sz w:val="28"/>
          <w:szCs w:val="28"/>
        </w:rPr>
        <w:t>сельского</w:t>
      </w:r>
      <w:r w:rsidRPr="00901C77">
        <w:rPr>
          <w:rFonts w:ascii="Times New Roman" w:eastAsia="Times New Roman" w:hAnsi="Times New Roman" w:cs="Times New Roman"/>
          <w:sz w:val="28"/>
          <w:szCs w:val="28"/>
        </w:rPr>
        <w:t xml:space="preserve"> поселения </w:t>
      </w:r>
      <w:r w:rsidRPr="00901C77">
        <w:rPr>
          <w:rFonts w:ascii="Times New Roman" w:eastAsia="Times New Roman" w:hAnsi="Times New Roman" w:cs="Times New Roman"/>
          <w:noProof/>
          <w:sz w:val="28"/>
          <w:szCs w:val="28"/>
        </w:rPr>
        <w:t>Черный Ключ</w:t>
      </w:r>
      <w:r w:rsidRPr="00901C77">
        <w:rPr>
          <w:rFonts w:ascii="Times New Roman" w:eastAsia="Times New Roman" w:hAnsi="Times New Roman" w:cs="Times New Roman"/>
          <w:sz w:val="28"/>
          <w:szCs w:val="28"/>
        </w:rPr>
        <w:t xml:space="preserve">,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w:t>
      </w:r>
      <w:r w:rsidR="00956BFC" w:rsidRPr="00956BFC">
        <w:rPr>
          <w:rFonts w:ascii="Times New Roman" w:eastAsia="Times New Roman" w:hAnsi="Times New Roman" w:cs="Times New Roman"/>
          <w:sz w:val="28"/>
          <w:szCs w:val="28"/>
        </w:rPr>
        <w:t xml:space="preserve">организации и проведения общественных обсуждений или публичных слушаний в сфере градостроительной деятельности сельского  поселения </w:t>
      </w:r>
      <w:r w:rsidR="00956BFC" w:rsidRPr="00956BFC">
        <w:rPr>
          <w:rFonts w:ascii="Times New Roman" w:eastAsia="Times New Roman" w:hAnsi="Times New Roman" w:cs="Times New Roman"/>
          <w:bCs/>
          <w:sz w:val="28"/>
          <w:szCs w:val="28"/>
        </w:rPr>
        <w:t>Черный Ключ</w:t>
      </w:r>
      <w:r w:rsidR="00956BFC" w:rsidRPr="00956BFC">
        <w:rPr>
          <w:rFonts w:ascii="Times New Roman" w:eastAsia="Times New Roman" w:hAnsi="Times New Roman" w:cs="Times New Roman"/>
          <w:sz w:val="28"/>
          <w:szCs w:val="28"/>
        </w:rPr>
        <w:t xml:space="preserve"> муниципального района Клявлинский Самарской области» </w:t>
      </w:r>
      <w:r w:rsidRPr="00901C77">
        <w:rPr>
          <w:rFonts w:ascii="Times New Roman" w:eastAsia="Times New Roman" w:hAnsi="Times New Roman" w:cs="Times New Roman"/>
          <w:sz w:val="28"/>
          <w:szCs w:val="28"/>
        </w:rPr>
        <w:t xml:space="preserve"> утвержденным решением Собрания представителей </w:t>
      </w:r>
      <w:r w:rsidRPr="00901C77">
        <w:rPr>
          <w:rFonts w:ascii="Times New Roman" w:eastAsia="Times New Roman" w:hAnsi="Times New Roman" w:cs="Times New Roman"/>
          <w:noProof/>
          <w:sz w:val="28"/>
          <w:szCs w:val="28"/>
        </w:rPr>
        <w:t>сельского</w:t>
      </w:r>
      <w:r w:rsidRPr="00901C77">
        <w:rPr>
          <w:rFonts w:ascii="Times New Roman" w:eastAsia="Times New Roman" w:hAnsi="Times New Roman" w:cs="Times New Roman"/>
          <w:sz w:val="28"/>
          <w:szCs w:val="28"/>
        </w:rPr>
        <w:t xml:space="preserve"> поселения </w:t>
      </w:r>
      <w:r w:rsidRPr="00901C77">
        <w:rPr>
          <w:rFonts w:ascii="Times New Roman" w:eastAsia="Times New Roman" w:hAnsi="Times New Roman" w:cs="Times New Roman"/>
          <w:noProof/>
          <w:sz w:val="28"/>
          <w:szCs w:val="28"/>
        </w:rPr>
        <w:t>Черный Ключ</w:t>
      </w:r>
      <w:r w:rsidRPr="00901C77">
        <w:rPr>
          <w:rFonts w:ascii="Times New Roman" w:eastAsia="Times New Roman" w:hAnsi="Times New Roman" w:cs="Times New Roman"/>
          <w:sz w:val="28"/>
          <w:szCs w:val="28"/>
        </w:rPr>
        <w:t xml:space="preserve"> </w:t>
      </w:r>
      <w:r w:rsidRPr="00901C77">
        <w:rPr>
          <w:rFonts w:ascii="Times New Roman" w:eastAsia="Times New Roman" w:hAnsi="Times New Roman" w:cs="Times New Roman"/>
          <w:sz w:val="28"/>
          <w:szCs w:val="28"/>
        </w:rPr>
        <w:lastRenderedPageBreak/>
        <w:t xml:space="preserve">муниципального района </w:t>
      </w:r>
      <w:r w:rsidRPr="00901C77">
        <w:rPr>
          <w:rFonts w:ascii="Times New Roman" w:eastAsia="Times New Roman" w:hAnsi="Times New Roman" w:cs="Times New Roman"/>
          <w:noProof/>
          <w:sz w:val="28"/>
          <w:szCs w:val="28"/>
        </w:rPr>
        <w:t>Клявлинский</w:t>
      </w:r>
      <w:r w:rsidRPr="00901C77">
        <w:rPr>
          <w:rFonts w:ascii="Times New Roman" w:eastAsia="Times New Roman" w:hAnsi="Times New Roman" w:cs="Times New Roman"/>
          <w:sz w:val="28"/>
          <w:szCs w:val="28"/>
        </w:rPr>
        <w:t xml:space="preserve"> Самарской области от </w:t>
      </w:r>
      <w:r w:rsidR="00956BFC">
        <w:rPr>
          <w:rFonts w:ascii="Times New Roman" w:eastAsia="Times New Roman" w:hAnsi="Times New Roman" w:cs="Times New Roman"/>
          <w:noProof/>
          <w:sz w:val="28"/>
          <w:szCs w:val="28"/>
        </w:rPr>
        <w:t xml:space="preserve">31.07.2019 </w:t>
      </w:r>
      <w:r w:rsidRPr="00901C77">
        <w:rPr>
          <w:rFonts w:ascii="Times New Roman" w:eastAsia="Times New Roman" w:hAnsi="Times New Roman" w:cs="Times New Roman"/>
          <w:noProof/>
          <w:sz w:val="28"/>
          <w:szCs w:val="28"/>
        </w:rPr>
        <w:t>г.</w:t>
      </w:r>
      <w:r w:rsidR="00956BFC">
        <w:rPr>
          <w:rFonts w:ascii="Times New Roman" w:eastAsia="Times New Roman" w:hAnsi="Times New Roman" w:cs="Times New Roman"/>
          <w:noProof/>
          <w:sz w:val="28"/>
          <w:szCs w:val="28"/>
        </w:rPr>
        <w:t xml:space="preserve">      </w:t>
      </w:r>
      <w:r w:rsidRPr="00901C77">
        <w:rPr>
          <w:rFonts w:ascii="Times New Roman" w:eastAsia="Times New Roman" w:hAnsi="Times New Roman" w:cs="Times New Roman"/>
          <w:noProof/>
          <w:sz w:val="28"/>
          <w:szCs w:val="28"/>
        </w:rPr>
        <w:t xml:space="preserve">№ </w:t>
      </w:r>
      <w:r w:rsidR="00956BFC">
        <w:rPr>
          <w:rFonts w:ascii="Times New Roman" w:eastAsia="Times New Roman" w:hAnsi="Times New Roman" w:cs="Times New Roman"/>
          <w:noProof/>
          <w:sz w:val="28"/>
          <w:szCs w:val="28"/>
        </w:rPr>
        <w:t>178</w:t>
      </w:r>
      <w:r w:rsidRPr="00901C77">
        <w:rPr>
          <w:rFonts w:ascii="Times New Roman" w:eastAsia="Times New Roman" w:hAnsi="Times New Roman" w:cs="Times New Roman"/>
          <w:bCs/>
          <w:sz w:val="28"/>
          <w:szCs w:val="28"/>
        </w:rPr>
        <w:t>.</w:t>
      </w:r>
      <w:r w:rsidR="00956BFC" w:rsidRPr="00956BFC">
        <w:rPr>
          <w:rFonts w:ascii="Times New Roman" w:eastAsia="Times New Roman" w:hAnsi="Times New Roman" w:cs="Times New Roman"/>
          <w:sz w:val="26"/>
          <w:szCs w:val="26"/>
        </w:rPr>
        <w:t xml:space="preserve">  </w:t>
      </w:r>
    </w:p>
    <w:p w14:paraId="07F405E1" w14:textId="77777777" w:rsidR="007D455C" w:rsidRPr="00901C77" w:rsidRDefault="007D455C" w:rsidP="007D455C">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1C77">
        <w:rPr>
          <w:rFonts w:ascii="Times New Roman" w:eastAsia="Times New Roman" w:hAnsi="Times New Roman" w:cs="Times New Roman"/>
          <w:sz w:val="28"/>
          <w:szCs w:val="28"/>
        </w:rPr>
        <w:t xml:space="preserve">4.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01C77">
        <w:rPr>
          <w:rFonts w:ascii="Times New Roman" w:eastAsia="Times New Roman" w:hAnsi="Times New Roman" w:cs="Times New Roman"/>
          <w:noProof/>
          <w:sz w:val="28"/>
          <w:szCs w:val="28"/>
        </w:rPr>
        <w:t>сельского</w:t>
      </w:r>
      <w:r w:rsidRPr="00901C77">
        <w:rPr>
          <w:rFonts w:ascii="Times New Roman" w:eastAsia="Times New Roman" w:hAnsi="Times New Roman" w:cs="Times New Roman"/>
          <w:sz w:val="28"/>
          <w:szCs w:val="28"/>
        </w:rPr>
        <w:t xml:space="preserve"> поселения </w:t>
      </w:r>
      <w:r w:rsidRPr="00901C77">
        <w:rPr>
          <w:rFonts w:ascii="Times New Roman" w:eastAsia="Times New Roman" w:hAnsi="Times New Roman" w:cs="Times New Roman"/>
          <w:noProof/>
          <w:sz w:val="28"/>
          <w:szCs w:val="28"/>
        </w:rPr>
        <w:t>Черный Ключ</w:t>
      </w:r>
      <w:r w:rsidRPr="00901C77">
        <w:rPr>
          <w:rFonts w:ascii="Times New Roman" w:eastAsia="Times New Roman" w:hAnsi="Times New Roman" w:cs="Times New Roman"/>
          <w:sz w:val="28"/>
          <w:szCs w:val="28"/>
        </w:rPr>
        <w:t xml:space="preserve"> муниципального района </w:t>
      </w:r>
      <w:r w:rsidRPr="00901C77">
        <w:rPr>
          <w:rFonts w:ascii="Times New Roman" w:eastAsia="Times New Roman" w:hAnsi="Times New Roman" w:cs="Times New Roman"/>
          <w:noProof/>
          <w:sz w:val="28"/>
          <w:szCs w:val="28"/>
        </w:rPr>
        <w:t>Клявлинский</w:t>
      </w:r>
      <w:r w:rsidRPr="00901C77">
        <w:rPr>
          <w:rFonts w:ascii="Times New Roman" w:eastAsia="Times New Roman" w:hAnsi="Times New Roman" w:cs="Times New Roman"/>
          <w:sz w:val="28"/>
          <w:szCs w:val="28"/>
        </w:rPr>
        <w:t xml:space="preserve"> Самарской области.</w:t>
      </w:r>
    </w:p>
    <w:p w14:paraId="37924E59" w14:textId="0F891683" w:rsidR="007D455C" w:rsidRPr="00901C77" w:rsidRDefault="007D455C" w:rsidP="007D455C">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1C77">
        <w:rPr>
          <w:rFonts w:ascii="Times New Roman" w:eastAsia="Times New Roman" w:hAnsi="Times New Roman" w:cs="Times New Roman"/>
          <w:sz w:val="28"/>
          <w:szCs w:val="28"/>
        </w:rPr>
        <w:t>5.  Мероприятие по информированию жителей поселения по проекту решения</w:t>
      </w:r>
      <w:r w:rsidRPr="00901C77">
        <w:rPr>
          <w:rFonts w:ascii="Times New Roman" w:eastAsia="Times New Roman" w:hAnsi="Times New Roman" w:cs="Times New Roman"/>
          <w:bCs/>
          <w:sz w:val="28"/>
          <w:szCs w:val="28"/>
        </w:rPr>
        <w:t xml:space="preserve"> Собрания представителей </w:t>
      </w:r>
      <w:r w:rsidRPr="00901C77">
        <w:rPr>
          <w:rFonts w:ascii="Times New Roman" w:eastAsia="Times New Roman" w:hAnsi="Times New Roman" w:cs="Times New Roman"/>
          <w:noProof/>
          <w:sz w:val="28"/>
          <w:szCs w:val="28"/>
        </w:rPr>
        <w:t>сельского</w:t>
      </w:r>
      <w:r w:rsidRPr="00901C77">
        <w:rPr>
          <w:rFonts w:ascii="Times New Roman" w:eastAsia="Times New Roman" w:hAnsi="Times New Roman" w:cs="Times New Roman"/>
          <w:sz w:val="28"/>
          <w:szCs w:val="28"/>
        </w:rPr>
        <w:t xml:space="preserve"> поселения </w:t>
      </w:r>
      <w:r w:rsidRPr="00901C77">
        <w:rPr>
          <w:rFonts w:ascii="Times New Roman" w:eastAsia="Times New Roman" w:hAnsi="Times New Roman" w:cs="Times New Roman"/>
          <w:noProof/>
          <w:sz w:val="28"/>
          <w:szCs w:val="28"/>
        </w:rPr>
        <w:t>Черный Ключ</w:t>
      </w:r>
      <w:r w:rsidRPr="00901C77">
        <w:rPr>
          <w:rFonts w:ascii="Times New Roman" w:eastAsia="Times New Roman" w:hAnsi="Times New Roman" w:cs="Times New Roman"/>
          <w:sz w:val="28"/>
          <w:szCs w:val="28"/>
        </w:rPr>
        <w:t xml:space="preserve"> состоится </w:t>
      </w:r>
      <w:r w:rsidR="009F185D">
        <w:rPr>
          <w:rFonts w:ascii="Times New Roman" w:eastAsia="Times New Roman" w:hAnsi="Times New Roman" w:cs="Times New Roman"/>
          <w:sz w:val="28"/>
          <w:szCs w:val="28"/>
        </w:rPr>
        <w:t>5</w:t>
      </w:r>
      <w:r w:rsidRPr="00901C77">
        <w:rPr>
          <w:rFonts w:ascii="Times New Roman" w:eastAsia="Times New Roman" w:hAnsi="Times New Roman" w:cs="Times New Roman"/>
          <w:sz w:val="28"/>
          <w:szCs w:val="28"/>
        </w:rPr>
        <w:t xml:space="preserve"> </w:t>
      </w:r>
      <w:r w:rsidR="006678E3">
        <w:rPr>
          <w:rFonts w:ascii="Times New Roman" w:eastAsia="Times New Roman" w:hAnsi="Times New Roman" w:cs="Times New Roman"/>
          <w:sz w:val="28"/>
          <w:szCs w:val="28"/>
        </w:rPr>
        <w:t>июля</w:t>
      </w:r>
      <w:r w:rsidRPr="00901C77">
        <w:rPr>
          <w:rFonts w:ascii="Times New Roman" w:eastAsia="Times New Roman" w:hAnsi="Times New Roman" w:cs="Times New Roman"/>
          <w:noProof/>
          <w:sz w:val="28"/>
          <w:szCs w:val="28"/>
        </w:rPr>
        <w:t xml:space="preserve"> 20</w:t>
      </w:r>
      <w:r w:rsidR="006678E3">
        <w:rPr>
          <w:rFonts w:ascii="Times New Roman" w:eastAsia="Times New Roman" w:hAnsi="Times New Roman" w:cs="Times New Roman"/>
          <w:noProof/>
          <w:sz w:val="28"/>
          <w:szCs w:val="28"/>
        </w:rPr>
        <w:t>22</w:t>
      </w:r>
      <w:r w:rsidRPr="00901C77">
        <w:rPr>
          <w:rFonts w:ascii="Times New Roman" w:eastAsia="Times New Roman" w:hAnsi="Times New Roman" w:cs="Times New Roman"/>
          <w:noProof/>
          <w:sz w:val="28"/>
          <w:szCs w:val="28"/>
        </w:rPr>
        <w:t xml:space="preserve"> года</w:t>
      </w:r>
      <w:r w:rsidRPr="00901C77">
        <w:rPr>
          <w:rFonts w:ascii="Times New Roman" w:eastAsia="Times New Roman" w:hAnsi="Times New Roman" w:cs="Times New Roman"/>
          <w:sz w:val="28"/>
          <w:szCs w:val="28"/>
        </w:rPr>
        <w:t xml:space="preserve"> в 10.00 часов по адресу: – </w:t>
      </w:r>
      <w:r w:rsidRPr="00901C77">
        <w:rPr>
          <w:rFonts w:ascii="Times New Roman" w:eastAsia="Times New Roman" w:hAnsi="Times New Roman" w:cs="Times New Roman"/>
          <w:noProof/>
          <w:color w:val="000000"/>
          <w:sz w:val="28"/>
          <w:szCs w:val="28"/>
        </w:rPr>
        <w:t>446951, Самарская область, Клявлинский район, село Черный Ключ, ул. Центральная 4</w:t>
      </w:r>
      <w:r w:rsidRPr="00901C77">
        <w:rPr>
          <w:rFonts w:ascii="Times New Roman" w:eastAsia="Times New Roman" w:hAnsi="Times New Roman" w:cs="Times New Roman"/>
          <w:bCs/>
          <w:sz w:val="28"/>
          <w:szCs w:val="28"/>
        </w:rPr>
        <w:t>.</w:t>
      </w:r>
    </w:p>
    <w:p w14:paraId="02D47C5C" w14:textId="77777777" w:rsidR="007D455C" w:rsidRPr="00901C77" w:rsidRDefault="007D455C" w:rsidP="007D455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1C77">
        <w:rPr>
          <w:rFonts w:ascii="Times New Roman" w:eastAsia="Times New Roman" w:hAnsi="Times New Roman" w:cs="Times New Roman"/>
          <w:sz w:val="28"/>
          <w:szCs w:val="28"/>
        </w:rPr>
        <w:t xml:space="preserve">6.  Назначить лицом, ответственным за ведение протокола публичных слушаний и протокола мероприятия по информированию жителей </w:t>
      </w:r>
      <w:r w:rsidRPr="00901C77">
        <w:rPr>
          <w:rFonts w:ascii="Times New Roman" w:eastAsia="Times New Roman" w:hAnsi="Times New Roman" w:cs="Times New Roman"/>
          <w:noProof/>
          <w:sz w:val="28"/>
          <w:szCs w:val="28"/>
        </w:rPr>
        <w:t>сельского</w:t>
      </w:r>
      <w:r w:rsidRPr="00901C77">
        <w:rPr>
          <w:rFonts w:ascii="Times New Roman" w:eastAsia="Times New Roman" w:hAnsi="Times New Roman" w:cs="Times New Roman"/>
          <w:sz w:val="28"/>
          <w:szCs w:val="28"/>
        </w:rPr>
        <w:t xml:space="preserve"> поселения </w:t>
      </w:r>
      <w:r w:rsidRPr="00901C77">
        <w:rPr>
          <w:rFonts w:ascii="Times New Roman" w:eastAsia="Times New Roman" w:hAnsi="Times New Roman" w:cs="Times New Roman"/>
          <w:noProof/>
          <w:sz w:val="28"/>
          <w:szCs w:val="28"/>
        </w:rPr>
        <w:t>Черный Ключ</w:t>
      </w:r>
      <w:r w:rsidRPr="00901C77">
        <w:rPr>
          <w:rFonts w:ascii="Times New Roman" w:eastAsia="Times New Roman" w:hAnsi="Times New Roman" w:cs="Times New Roman"/>
          <w:sz w:val="28"/>
          <w:szCs w:val="28"/>
        </w:rPr>
        <w:t xml:space="preserve"> муниципального района </w:t>
      </w:r>
      <w:r w:rsidRPr="00901C77">
        <w:rPr>
          <w:rFonts w:ascii="Times New Roman" w:eastAsia="Times New Roman" w:hAnsi="Times New Roman" w:cs="Times New Roman"/>
          <w:noProof/>
          <w:sz w:val="28"/>
          <w:szCs w:val="28"/>
        </w:rPr>
        <w:t>Клявлинский</w:t>
      </w:r>
      <w:r w:rsidRPr="00901C77">
        <w:rPr>
          <w:rFonts w:ascii="Times New Roman" w:eastAsia="Times New Roman" w:hAnsi="Times New Roman" w:cs="Times New Roman"/>
          <w:sz w:val="28"/>
          <w:szCs w:val="28"/>
        </w:rPr>
        <w:t xml:space="preserve"> по вопросу публичных слушаний, </w:t>
      </w:r>
      <w:r w:rsidRPr="00901C77">
        <w:rPr>
          <w:rFonts w:ascii="Times New Roman" w:eastAsia="Times New Roman" w:hAnsi="Times New Roman" w:cs="Times New Roman"/>
          <w:noProof/>
          <w:sz w:val="28"/>
          <w:szCs w:val="28"/>
        </w:rPr>
        <w:t>заместителя главы Администрации сельского поселения Черный Ключ Белову Т.В.</w:t>
      </w:r>
    </w:p>
    <w:p w14:paraId="2CB38899" w14:textId="559698C3" w:rsidR="007D455C" w:rsidRPr="00901C77" w:rsidRDefault="007D455C" w:rsidP="007D455C">
      <w:pPr>
        <w:tabs>
          <w:tab w:val="left" w:pos="1200"/>
        </w:tabs>
        <w:spacing w:after="0" w:line="240" w:lineRule="auto"/>
        <w:ind w:firstLine="709"/>
        <w:jc w:val="both"/>
        <w:rPr>
          <w:rFonts w:ascii="Times New Roman" w:eastAsia="Times New Roman" w:hAnsi="Times New Roman" w:cs="Times New Roman"/>
          <w:sz w:val="28"/>
          <w:szCs w:val="28"/>
        </w:rPr>
      </w:pPr>
      <w:r w:rsidRPr="00901C77">
        <w:rPr>
          <w:rFonts w:ascii="Times New Roman" w:eastAsia="Times New Roman" w:hAnsi="Times New Roman" w:cs="Times New Roman"/>
          <w:sz w:val="28"/>
          <w:szCs w:val="28"/>
        </w:rPr>
        <w:t xml:space="preserve">7.   Замечания и предложения по проекту Правил благоустройства территории сельского поселения </w:t>
      </w:r>
      <w:r w:rsidRPr="00901C77">
        <w:rPr>
          <w:rFonts w:ascii="Times New Roman" w:eastAsia="Times New Roman" w:hAnsi="Times New Roman" w:cs="Times New Roman"/>
          <w:noProof/>
          <w:sz w:val="28"/>
          <w:szCs w:val="28"/>
        </w:rPr>
        <w:t>Черный Ключ</w:t>
      </w:r>
      <w:r w:rsidRPr="00901C77">
        <w:rPr>
          <w:rFonts w:ascii="Times New Roman" w:eastAsia="Times New Roman" w:hAnsi="Times New Roman" w:cs="Times New Roman"/>
          <w:sz w:val="28"/>
          <w:szCs w:val="28"/>
        </w:rPr>
        <w:t xml:space="preserve"> муниципального района </w:t>
      </w:r>
      <w:r w:rsidRPr="00901C77">
        <w:rPr>
          <w:rFonts w:ascii="Times New Roman" w:eastAsia="Times New Roman" w:hAnsi="Times New Roman" w:cs="Times New Roman"/>
          <w:noProof/>
          <w:sz w:val="28"/>
          <w:szCs w:val="28"/>
        </w:rPr>
        <w:t>Клявлинский</w:t>
      </w:r>
      <w:r w:rsidRPr="00901C77">
        <w:rPr>
          <w:rFonts w:ascii="Times New Roman" w:eastAsia="Times New Roman" w:hAnsi="Times New Roman" w:cs="Times New Roman"/>
          <w:sz w:val="28"/>
          <w:szCs w:val="28"/>
        </w:rPr>
        <w:t xml:space="preserve"> Самарской области для включения их в протокол публичных слушаний, поступивших от жителей поселения и иных заинтересованных лиц, принимаются по </w:t>
      </w:r>
      <w:r w:rsidR="009F185D">
        <w:rPr>
          <w:rFonts w:ascii="Times New Roman" w:eastAsia="Times New Roman" w:hAnsi="Times New Roman" w:cs="Times New Roman"/>
          <w:sz w:val="28"/>
          <w:szCs w:val="28"/>
        </w:rPr>
        <w:t xml:space="preserve">1 августа </w:t>
      </w:r>
      <w:bookmarkStart w:id="0" w:name="_GoBack"/>
      <w:bookmarkEnd w:id="0"/>
      <w:r w:rsidRPr="00956BFC">
        <w:rPr>
          <w:rFonts w:ascii="Times New Roman" w:eastAsia="Times New Roman" w:hAnsi="Times New Roman" w:cs="Times New Roman"/>
          <w:sz w:val="28"/>
          <w:szCs w:val="28"/>
        </w:rPr>
        <w:t xml:space="preserve"> 20</w:t>
      </w:r>
      <w:r w:rsidR="006678E3" w:rsidRPr="00956BFC">
        <w:rPr>
          <w:rFonts w:ascii="Times New Roman" w:eastAsia="Times New Roman" w:hAnsi="Times New Roman" w:cs="Times New Roman"/>
          <w:sz w:val="28"/>
          <w:szCs w:val="28"/>
        </w:rPr>
        <w:t>22</w:t>
      </w:r>
      <w:r w:rsidRPr="00901C77">
        <w:rPr>
          <w:rFonts w:ascii="Times New Roman" w:eastAsia="Times New Roman" w:hAnsi="Times New Roman" w:cs="Times New Roman"/>
          <w:sz w:val="28"/>
          <w:szCs w:val="28"/>
        </w:rPr>
        <w:t xml:space="preserve"> года включительно.  </w:t>
      </w:r>
    </w:p>
    <w:p w14:paraId="7E8C31BE" w14:textId="205A7EB0" w:rsidR="007D455C" w:rsidRPr="00901C77" w:rsidRDefault="007D455C" w:rsidP="007D455C">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1C77">
        <w:rPr>
          <w:rFonts w:ascii="Times New Roman" w:eastAsia="Times New Roman" w:hAnsi="Times New Roman" w:cs="Times New Roman"/>
          <w:sz w:val="28"/>
          <w:szCs w:val="28"/>
        </w:rPr>
        <w:t>8.  Опубликовать настоящее постановление в газете «</w:t>
      </w:r>
      <w:r w:rsidRPr="00901C77">
        <w:rPr>
          <w:rFonts w:ascii="Times New Roman" w:eastAsia="Times New Roman" w:hAnsi="Times New Roman" w:cs="Times New Roman"/>
          <w:noProof/>
          <w:sz w:val="28"/>
          <w:szCs w:val="28"/>
        </w:rPr>
        <w:t>Вести сельского поселения Черный Ключ</w:t>
      </w:r>
      <w:r w:rsidRPr="00901C77">
        <w:rPr>
          <w:rFonts w:ascii="Times New Roman" w:eastAsia="Times New Roman" w:hAnsi="Times New Roman" w:cs="Times New Roman"/>
          <w:sz w:val="28"/>
          <w:szCs w:val="28"/>
        </w:rPr>
        <w:t>» и разместить на официальном сайте администрации муниципального района Клявлинский Самарской области</w:t>
      </w:r>
    </w:p>
    <w:p w14:paraId="635D46E6" w14:textId="4ABAE075" w:rsidR="007D455C" w:rsidRPr="00901C77" w:rsidRDefault="007D455C" w:rsidP="007D455C">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01C77">
        <w:rPr>
          <w:rFonts w:ascii="Times New Roman" w:eastAsia="Times New Roman" w:hAnsi="Times New Roman" w:cs="Times New Roman"/>
          <w:sz w:val="28"/>
          <w:szCs w:val="28"/>
        </w:rPr>
        <w:t xml:space="preserve">9.  Контроль за исполнением настоящего постановления оставляю за собой. </w:t>
      </w:r>
    </w:p>
    <w:p w14:paraId="0C75CF95" w14:textId="77777777" w:rsidR="007D455C" w:rsidRPr="00901C77" w:rsidRDefault="007D455C" w:rsidP="007D455C">
      <w:pPr>
        <w:spacing w:after="0" w:line="240" w:lineRule="auto"/>
        <w:jc w:val="both"/>
        <w:outlineLvl w:val="0"/>
        <w:rPr>
          <w:rFonts w:ascii="Times New Roman" w:eastAsia="Times New Roman" w:hAnsi="Times New Roman" w:cs="Times New Roman"/>
          <w:sz w:val="28"/>
          <w:szCs w:val="28"/>
        </w:rPr>
      </w:pPr>
    </w:p>
    <w:p w14:paraId="1EA93B6E" w14:textId="77777777" w:rsidR="007D455C" w:rsidRPr="00901C77" w:rsidRDefault="007D455C" w:rsidP="007D455C">
      <w:pPr>
        <w:spacing w:after="0" w:line="240" w:lineRule="auto"/>
        <w:jc w:val="both"/>
        <w:outlineLvl w:val="0"/>
        <w:rPr>
          <w:rFonts w:ascii="Times New Roman" w:eastAsia="Times New Roman" w:hAnsi="Times New Roman" w:cs="Times New Roman"/>
          <w:sz w:val="28"/>
          <w:szCs w:val="28"/>
        </w:rPr>
      </w:pPr>
    </w:p>
    <w:p w14:paraId="5D59BC8E" w14:textId="77777777" w:rsidR="007D455C" w:rsidRPr="00901C77" w:rsidRDefault="007D455C" w:rsidP="007D455C">
      <w:pPr>
        <w:spacing w:after="0"/>
        <w:rPr>
          <w:rFonts w:ascii="Times New Roman" w:eastAsia="Times New Roman" w:hAnsi="Times New Roman" w:cs="Times New Roman"/>
          <w:sz w:val="28"/>
          <w:szCs w:val="28"/>
        </w:rPr>
      </w:pPr>
      <w:r w:rsidRPr="00901C77">
        <w:rPr>
          <w:rFonts w:ascii="Times New Roman" w:eastAsia="Times New Roman" w:hAnsi="Times New Roman" w:cs="Times New Roman"/>
          <w:sz w:val="28"/>
          <w:szCs w:val="28"/>
        </w:rPr>
        <w:t xml:space="preserve">      Глава </w:t>
      </w:r>
      <w:r w:rsidRPr="00901C77">
        <w:rPr>
          <w:rFonts w:ascii="Times New Roman" w:eastAsia="Times New Roman" w:hAnsi="Times New Roman" w:cs="Times New Roman"/>
          <w:noProof/>
          <w:sz w:val="28"/>
          <w:szCs w:val="28"/>
        </w:rPr>
        <w:t>сельского</w:t>
      </w:r>
      <w:r w:rsidRPr="00901C77">
        <w:rPr>
          <w:rFonts w:ascii="Times New Roman" w:eastAsia="Times New Roman" w:hAnsi="Times New Roman" w:cs="Times New Roman"/>
          <w:sz w:val="28"/>
          <w:szCs w:val="28"/>
        </w:rPr>
        <w:t xml:space="preserve"> поселения </w:t>
      </w:r>
      <w:r w:rsidRPr="00901C77">
        <w:rPr>
          <w:rFonts w:ascii="Times New Roman" w:eastAsia="Times New Roman" w:hAnsi="Times New Roman" w:cs="Times New Roman"/>
          <w:noProof/>
          <w:sz w:val="28"/>
          <w:szCs w:val="28"/>
        </w:rPr>
        <w:t>Черный Ключ</w:t>
      </w:r>
    </w:p>
    <w:p w14:paraId="56A38C5F" w14:textId="77777777" w:rsidR="007D455C" w:rsidRPr="00901C77" w:rsidRDefault="007D455C" w:rsidP="007D455C">
      <w:pPr>
        <w:spacing w:after="0"/>
        <w:rPr>
          <w:rFonts w:ascii="Times New Roman" w:eastAsia="Times New Roman" w:hAnsi="Times New Roman" w:cs="Times New Roman"/>
          <w:sz w:val="28"/>
          <w:szCs w:val="28"/>
        </w:rPr>
      </w:pPr>
      <w:r w:rsidRPr="00901C77">
        <w:rPr>
          <w:rFonts w:ascii="Times New Roman" w:eastAsia="Times New Roman" w:hAnsi="Times New Roman" w:cs="Times New Roman"/>
          <w:sz w:val="28"/>
          <w:szCs w:val="28"/>
        </w:rPr>
        <w:t xml:space="preserve">      муниципального района </w:t>
      </w:r>
      <w:r w:rsidRPr="00901C77">
        <w:rPr>
          <w:rFonts w:ascii="Times New Roman" w:eastAsia="Times New Roman" w:hAnsi="Times New Roman" w:cs="Times New Roman"/>
          <w:noProof/>
          <w:sz w:val="28"/>
          <w:szCs w:val="28"/>
        </w:rPr>
        <w:t>Клявлинский</w:t>
      </w:r>
    </w:p>
    <w:p w14:paraId="5B4CEADB" w14:textId="77777777" w:rsidR="007D455C" w:rsidRPr="00901C77" w:rsidRDefault="007D455C" w:rsidP="007D455C">
      <w:pPr>
        <w:spacing w:after="0"/>
        <w:rPr>
          <w:rFonts w:ascii="Times New Roman" w:eastAsia="Times New Roman" w:hAnsi="Times New Roman" w:cs="Times New Roman"/>
          <w:sz w:val="28"/>
          <w:szCs w:val="28"/>
        </w:rPr>
      </w:pPr>
      <w:r w:rsidRPr="00901C77">
        <w:rPr>
          <w:rFonts w:ascii="Times New Roman" w:eastAsia="Times New Roman" w:hAnsi="Times New Roman" w:cs="Times New Roman"/>
          <w:sz w:val="28"/>
          <w:szCs w:val="28"/>
        </w:rPr>
        <w:t xml:space="preserve">      Самарской области                                                                          </w:t>
      </w:r>
      <w:proofErr w:type="spellStart"/>
      <w:r w:rsidRPr="00901C77">
        <w:rPr>
          <w:rFonts w:ascii="Times New Roman" w:eastAsia="Times New Roman" w:hAnsi="Times New Roman" w:cs="Times New Roman"/>
          <w:sz w:val="28"/>
          <w:szCs w:val="28"/>
        </w:rPr>
        <w:t>В.М.Кадеев</w:t>
      </w:r>
      <w:proofErr w:type="spellEnd"/>
    </w:p>
    <w:p w14:paraId="30DAC54D" w14:textId="04439C14" w:rsidR="007D455C" w:rsidRDefault="007D455C" w:rsidP="007D455C">
      <w:pPr>
        <w:spacing w:after="0" w:line="240" w:lineRule="auto"/>
        <w:rPr>
          <w:rFonts w:ascii="Times New Roman" w:eastAsiaTheme="minorHAnsi" w:hAnsi="Times New Roman" w:cs="Times New Roman"/>
          <w:sz w:val="24"/>
          <w:szCs w:val="24"/>
          <w:lang w:eastAsia="en-US"/>
        </w:rPr>
      </w:pPr>
    </w:p>
    <w:p w14:paraId="30C757B3" w14:textId="6A7C3CDA" w:rsidR="00901C77" w:rsidRDefault="00901C77" w:rsidP="007D455C">
      <w:pPr>
        <w:spacing w:after="0" w:line="240" w:lineRule="auto"/>
        <w:rPr>
          <w:rFonts w:ascii="Times New Roman" w:eastAsiaTheme="minorHAnsi" w:hAnsi="Times New Roman" w:cs="Times New Roman"/>
          <w:sz w:val="24"/>
          <w:szCs w:val="24"/>
          <w:lang w:eastAsia="en-US"/>
        </w:rPr>
      </w:pPr>
    </w:p>
    <w:p w14:paraId="3B375455" w14:textId="54AB1240" w:rsidR="00901C77" w:rsidRDefault="00901C77" w:rsidP="007D455C">
      <w:pPr>
        <w:spacing w:after="0" w:line="240" w:lineRule="auto"/>
        <w:rPr>
          <w:rFonts w:ascii="Times New Roman" w:eastAsiaTheme="minorHAnsi" w:hAnsi="Times New Roman" w:cs="Times New Roman"/>
          <w:sz w:val="24"/>
          <w:szCs w:val="24"/>
          <w:lang w:eastAsia="en-US"/>
        </w:rPr>
      </w:pPr>
    </w:p>
    <w:p w14:paraId="41E80521" w14:textId="7D19A1B2" w:rsidR="00901C77" w:rsidRDefault="00901C77" w:rsidP="007D455C">
      <w:pPr>
        <w:spacing w:after="0" w:line="240" w:lineRule="auto"/>
        <w:rPr>
          <w:rFonts w:ascii="Times New Roman" w:eastAsiaTheme="minorHAnsi" w:hAnsi="Times New Roman" w:cs="Times New Roman"/>
          <w:sz w:val="24"/>
          <w:szCs w:val="24"/>
          <w:lang w:eastAsia="en-US"/>
        </w:rPr>
      </w:pPr>
    </w:p>
    <w:p w14:paraId="5B5D1A48" w14:textId="1DC6164C" w:rsidR="00901C77" w:rsidRDefault="00901C77" w:rsidP="007D455C">
      <w:pPr>
        <w:spacing w:after="0" w:line="240" w:lineRule="auto"/>
        <w:rPr>
          <w:rFonts w:ascii="Times New Roman" w:eastAsiaTheme="minorHAnsi" w:hAnsi="Times New Roman" w:cs="Times New Roman"/>
          <w:sz w:val="24"/>
          <w:szCs w:val="24"/>
          <w:lang w:eastAsia="en-US"/>
        </w:rPr>
      </w:pPr>
    </w:p>
    <w:p w14:paraId="535228CA" w14:textId="11F3BCA8" w:rsidR="00901C77" w:rsidRDefault="00901C77" w:rsidP="007D455C">
      <w:pPr>
        <w:spacing w:after="0" w:line="240" w:lineRule="auto"/>
        <w:rPr>
          <w:rFonts w:ascii="Times New Roman" w:eastAsiaTheme="minorHAnsi" w:hAnsi="Times New Roman" w:cs="Times New Roman"/>
          <w:sz w:val="24"/>
          <w:szCs w:val="24"/>
          <w:lang w:eastAsia="en-US"/>
        </w:rPr>
      </w:pPr>
    </w:p>
    <w:p w14:paraId="4E992264" w14:textId="63C93A5B" w:rsidR="00901C77" w:rsidRDefault="00901C77" w:rsidP="007D455C">
      <w:pPr>
        <w:spacing w:after="0" w:line="240" w:lineRule="auto"/>
        <w:rPr>
          <w:rFonts w:ascii="Times New Roman" w:eastAsiaTheme="minorHAnsi" w:hAnsi="Times New Roman" w:cs="Times New Roman"/>
          <w:sz w:val="24"/>
          <w:szCs w:val="24"/>
          <w:lang w:eastAsia="en-US"/>
        </w:rPr>
      </w:pPr>
    </w:p>
    <w:p w14:paraId="39D0A1B5" w14:textId="13D85EC5" w:rsidR="00901C77" w:rsidRDefault="00901C77" w:rsidP="007D455C">
      <w:pPr>
        <w:spacing w:after="0" w:line="240" w:lineRule="auto"/>
        <w:rPr>
          <w:rFonts w:ascii="Times New Roman" w:eastAsiaTheme="minorHAnsi" w:hAnsi="Times New Roman" w:cs="Times New Roman"/>
          <w:sz w:val="24"/>
          <w:szCs w:val="24"/>
          <w:lang w:eastAsia="en-US"/>
        </w:rPr>
      </w:pPr>
    </w:p>
    <w:p w14:paraId="6EB86004" w14:textId="324858FD" w:rsidR="00901C77" w:rsidRDefault="00901C77" w:rsidP="007D455C">
      <w:pPr>
        <w:spacing w:after="0" w:line="240" w:lineRule="auto"/>
        <w:rPr>
          <w:rFonts w:ascii="Times New Roman" w:eastAsiaTheme="minorHAnsi" w:hAnsi="Times New Roman" w:cs="Times New Roman"/>
          <w:sz w:val="24"/>
          <w:szCs w:val="24"/>
          <w:lang w:eastAsia="en-US"/>
        </w:rPr>
      </w:pPr>
    </w:p>
    <w:p w14:paraId="1C8AAC2B" w14:textId="0EFBA153" w:rsidR="00901C77" w:rsidRDefault="00901C77" w:rsidP="007D455C">
      <w:pPr>
        <w:spacing w:after="0" w:line="240" w:lineRule="auto"/>
        <w:rPr>
          <w:rFonts w:ascii="Times New Roman" w:eastAsiaTheme="minorHAnsi" w:hAnsi="Times New Roman" w:cs="Times New Roman"/>
          <w:sz w:val="24"/>
          <w:szCs w:val="24"/>
          <w:lang w:eastAsia="en-US"/>
        </w:rPr>
      </w:pPr>
    </w:p>
    <w:p w14:paraId="6668AD5D" w14:textId="58CFBC2C" w:rsidR="00901C77" w:rsidRDefault="00901C77" w:rsidP="007D455C">
      <w:pPr>
        <w:spacing w:after="0" w:line="240" w:lineRule="auto"/>
        <w:rPr>
          <w:rFonts w:ascii="Times New Roman" w:eastAsiaTheme="minorHAnsi" w:hAnsi="Times New Roman" w:cs="Times New Roman"/>
          <w:sz w:val="24"/>
          <w:szCs w:val="24"/>
          <w:lang w:eastAsia="en-US"/>
        </w:rPr>
      </w:pPr>
    </w:p>
    <w:p w14:paraId="3472D9B3" w14:textId="35166937" w:rsidR="00901C77" w:rsidRDefault="00901C77" w:rsidP="007D455C">
      <w:pPr>
        <w:spacing w:after="0" w:line="240" w:lineRule="auto"/>
        <w:rPr>
          <w:rFonts w:ascii="Times New Roman" w:eastAsiaTheme="minorHAnsi" w:hAnsi="Times New Roman" w:cs="Times New Roman"/>
          <w:sz w:val="24"/>
          <w:szCs w:val="24"/>
          <w:lang w:eastAsia="en-US"/>
        </w:rPr>
      </w:pPr>
    </w:p>
    <w:p w14:paraId="37CF3DDF" w14:textId="1458934B" w:rsidR="00901C77" w:rsidRDefault="00901C77" w:rsidP="007D455C">
      <w:pPr>
        <w:spacing w:after="0" w:line="240" w:lineRule="auto"/>
        <w:rPr>
          <w:rFonts w:ascii="Times New Roman" w:eastAsiaTheme="minorHAnsi" w:hAnsi="Times New Roman" w:cs="Times New Roman"/>
          <w:sz w:val="24"/>
          <w:szCs w:val="24"/>
          <w:lang w:eastAsia="en-US"/>
        </w:rPr>
      </w:pPr>
    </w:p>
    <w:p w14:paraId="4933DD3C" w14:textId="40C683B2" w:rsidR="006678E3" w:rsidRDefault="006678E3" w:rsidP="007D455C">
      <w:pPr>
        <w:spacing w:after="0" w:line="240" w:lineRule="auto"/>
        <w:rPr>
          <w:rFonts w:ascii="Times New Roman" w:eastAsiaTheme="minorHAnsi" w:hAnsi="Times New Roman" w:cs="Times New Roman"/>
          <w:sz w:val="24"/>
          <w:szCs w:val="24"/>
          <w:lang w:eastAsia="en-US"/>
        </w:rPr>
      </w:pPr>
    </w:p>
    <w:p w14:paraId="1AB7199C" w14:textId="77777777" w:rsidR="00956BFC" w:rsidRDefault="00956BFC" w:rsidP="007D455C">
      <w:pPr>
        <w:spacing w:after="0" w:line="240" w:lineRule="auto"/>
        <w:rPr>
          <w:rFonts w:ascii="Times New Roman" w:eastAsiaTheme="minorHAnsi" w:hAnsi="Times New Roman" w:cs="Times New Roman"/>
          <w:sz w:val="24"/>
          <w:szCs w:val="24"/>
          <w:lang w:eastAsia="en-US"/>
        </w:rPr>
      </w:pPr>
    </w:p>
    <w:p w14:paraId="57EB32DC" w14:textId="77777777" w:rsidR="006678E3" w:rsidRDefault="006678E3" w:rsidP="007D455C">
      <w:pPr>
        <w:spacing w:after="0" w:line="240" w:lineRule="auto"/>
        <w:rPr>
          <w:rFonts w:ascii="Times New Roman" w:eastAsiaTheme="minorHAnsi" w:hAnsi="Times New Roman" w:cs="Times New Roman"/>
          <w:sz w:val="24"/>
          <w:szCs w:val="24"/>
          <w:lang w:eastAsia="en-US"/>
        </w:rPr>
      </w:pPr>
    </w:p>
    <w:p w14:paraId="7335CE1A" w14:textId="7D5E41B8" w:rsidR="006678E3" w:rsidRPr="007D455C" w:rsidRDefault="006678E3" w:rsidP="006678E3">
      <w:pPr>
        <w:spacing w:after="0" w:line="240" w:lineRule="auto"/>
        <w:jc w:val="right"/>
        <w:rPr>
          <w:rFonts w:ascii="Times New Roman" w:eastAsiaTheme="minorHAnsi" w:hAnsi="Times New Roman" w:cs="Times New Roman"/>
          <w:sz w:val="20"/>
          <w:szCs w:val="20"/>
          <w:lang w:eastAsia="en-US"/>
        </w:rPr>
      </w:pPr>
      <w:r w:rsidRPr="007D455C">
        <w:rPr>
          <w:rFonts w:ascii="Times New Roman" w:eastAsiaTheme="minorHAnsi" w:hAnsi="Times New Roman" w:cs="Times New Roman"/>
          <w:sz w:val="20"/>
          <w:szCs w:val="20"/>
          <w:lang w:eastAsia="en-US"/>
        </w:rPr>
        <w:lastRenderedPageBreak/>
        <w:t>Приложение</w:t>
      </w:r>
      <w:r w:rsidR="00D94C81">
        <w:rPr>
          <w:rFonts w:ascii="Times New Roman" w:eastAsiaTheme="minorHAnsi" w:hAnsi="Times New Roman" w:cs="Times New Roman"/>
          <w:sz w:val="20"/>
          <w:szCs w:val="20"/>
          <w:lang w:eastAsia="en-US"/>
        </w:rPr>
        <w:t xml:space="preserve"> №1</w:t>
      </w:r>
      <w:r w:rsidRPr="007D455C">
        <w:rPr>
          <w:rFonts w:ascii="Times New Roman" w:eastAsiaTheme="minorHAnsi" w:hAnsi="Times New Roman" w:cs="Times New Roman"/>
          <w:sz w:val="20"/>
          <w:szCs w:val="20"/>
          <w:lang w:eastAsia="en-US"/>
        </w:rPr>
        <w:t xml:space="preserve"> к постановлению </w:t>
      </w:r>
    </w:p>
    <w:p w14:paraId="7230AAC9" w14:textId="77777777" w:rsidR="006678E3" w:rsidRPr="007D455C" w:rsidRDefault="006678E3" w:rsidP="006678E3">
      <w:pPr>
        <w:spacing w:after="0" w:line="240" w:lineRule="auto"/>
        <w:jc w:val="right"/>
        <w:rPr>
          <w:rFonts w:ascii="Times New Roman" w:eastAsiaTheme="minorHAnsi" w:hAnsi="Times New Roman" w:cs="Times New Roman"/>
          <w:sz w:val="20"/>
          <w:szCs w:val="20"/>
          <w:lang w:eastAsia="en-US"/>
        </w:rPr>
      </w:pPr>
      <w:r w:rsidRPr="007D455C">
        <w:rPr>
          <w:rFonts w:ascii="Times New Roman" w:eastAsiaTheme="minorHAnsi" w:hAnsi="Times New Roman" w:cs="Times New Roman"/>
          <w:sz w:val="20"/>
          <w:szCs w:val="20"/>
          <w:lang w:eastAsia="en-US"/>
        </w:rPr>
        <w:t>Главы сельского поселения Черный Ключ</w:t>
      </w:r>
    </w:p>
    <w:p w14:paraId="5014DE39" w14:textId="77777777" w:rsidR="006678E3" w:rsidRPr="007D455C" w:rsidRDefault="006678E3" w:rsidP="006678E3">
      <w:pPr>
        <w:spacing w:after="0" w:line="240" w:lineRule="auto"/>
        <w:jc w:val="right"/>
        <w:rPr>
          <w:rFonts w:ascii="Times New Roman" w:eastAsiaTheme="minorHAnsi" w:hAnsi="Times New Roman" w:cs="Times New Roman"/>
          <w:sz w:val="20"/>
          <w:szCs w:val="20"/>
          <w:lang w:eastAsia="en-US"/>
        </w:rPr>
      </w:pPr>
      <w:r w:rsidRPr="007D455C">
        <w:rPr>
          <w:rFonts w:ascii="Times New Roman" w:eastAsiaTheme="minorHAnsi" w:hAnsi="Times New Roman" w:cs="Times New Roman"/>
          <w:sz w:val="20"/>
          <w:szCs w:val="20"/>
          <w:lang w:eastAsia="en-US"/>
        </w:rPr>
        <w:t xml:space="preserve"> муниципального района Клявлинский </w:t>
      </w:r>
    </w:p>
    <w:p w14:paraId="4B9E1EA0" w14:textId="750AFBAF" w:rsidR="006678E3" w:rsidRDefault="006678E3" w:rsidP="006678E3">
      <w:pPr>
        <w:spacing w:after="0" w:line="240" w:lineRule="auto"/>
        <w:jc w:val="right"/>
        <w:rPr>
          <w:rFonts w:ascii="Times New Roman" w:eastAsiaTheme="minorHAnsi" w:hAnsi="Times New Roman" w:cs="Times New Roman"/>
          <w:sz w:val="20"/>
          <w:szCs w:val="20"/>
          <w:lang w:eastAsia="en-US"/>
        </w:rPr>
      </w:pPr>
      <w:r w:rsidRPr="007D455C">
        <w:rPr>
          <w:rFonts w:ascii="Times New Roman" w:eastAsiaTheme="minorHAnsi" w:hAnsi="Times New Roman" w:cs="Times New Roman"/>
          <w:sz w:val="20"/>
          <w:szCs w:val="20"/>
          <w:lang w:eastAsia="en-US"/>
        </w:rPr>
        <w:t xml:space="preserve">Самарской области </w:t>
      </w:r>
    </w:p>
    <w:p w14:paraId="416659A4" w14:textId="69BE0F3D" w:rsidR="006678E3" w:rsidRPr="007D455C" w:rsidRDefault="00D94C81" w:rsidP="006678E3">
      <w:pPr>
        <w:spacing w:after="0" w:line="240" w:lineRule="auto"/>
        <w:jc w:val="right"/>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w:t>
      </w:r>
      <w:r w:rsidR="006678E3">
        <w:rPr>
          <w:rFonts w:ascii="Times New Roman" w:eastAsiaTheme="minorHAnsi" w:hAnsi="Times New Roman" w:cs="Times New Roman"/>
          <w:sz w:val="20"/>
          <w:szCs w:val="20"/>
          <w:lang w:eastAsia="en-US"/>
        </w:rPr>
        <w:t>т 29.06.2022</w:t>
      </w:r>
      <w:r>
        <w:rPr>
          <w:rFonts w:ascii="Times New Roman" w:eastAsiaTheme="minorHAnsi" w:hAnsi="Times New Roman" w:cs="Times New Roman"/>
          <w:sz w:val="20"/>
          <w:szCs w:val="20"/>
          <w:lang w:eastAsia="en-US"/>
        </w:rPr>
        <w:t xml:space="preserve"> </w:t>
      </w:r>
      <w:r w:rsidR="006678E3">
        <w:rPr>
          <w:rFonts w:ascii="Times New Roman" w:eastAsiaTheme="minorHAnsi" w:hAnsi="Times New Roman" w:cs="Times New Roman"/>
          <w:sz w:val="20"/>
          <w:szCs w:val="20"/>
          <w:lang w:eastAsia="en-US"/>
        </w:rPr>
        <w:t>г. №24</w:t>
      </w:r>
    </w:p>
    <w:p w14:paraId="50D756D4" w14:textId="702AD5BC" w:rsidR="00901C77" w:rsidRDefault="00901C77" w:rsidP="007D455C">
      <w:pPr>
        <w:spacing w:after="0" w:line="240" w:lineRule="auto"/>
        <w:rPr>
          <w:rFonts w:ascii="Times New Roman" w:eastAsiaTheme="minorHAnsi" w:hAnsi="Times New Roman" w:cs="Times New Roman"/>
          <w:sz w:val="24"/>
          <w:szCs w:val="24"/>
          <w:lang w:eastAsia="en-US"/>
        </w:rPr>
      </w:pPr>
    </w:p>
    <w:p w14:paraId="36567B84" w14:textId="2ECD5849" w:rsidR="00901C77" w:rsidRDefault="00901C77" w:rsidP="007D455C">
      <w:pPr>
        <w:spacing w:after="0" w:line="240" w:lineRule="auto"/>
        <w:rPr>
          <w:rFonts w:ascii="Times New Roman" w:eastAsiaTheme="minorHAnsi" w:hAnsi="Times New Roman" w:cs="Times New Roman"/>
          <w:sz w:val="24"/>
          <w:szCs w:val="24"/>
          <w:lang w:eastAsia="en-US"/>
        </w:rPr>
      </w:pPr>
    </w:p>
    <w:tbl>
      <w:tblPr>
        <w:tblStyle w:val="a3"/>
        <w:tblW w:w="9889" w:type="dxa"/>
        <w:tblLook w:val="04A0" w:firstRow="1" w:lastRow="0" w:firstColumn="1" w:lastColumn="0" w:noHBand="0" w:noVBand="1"/>
      </w:tblPr>
      <w:tblGrid>
        <w:gridCol w:w="6487"/>
        <w:gridCol w:w="3402"/>
      </w:tblGrid>
      <w:tr w:rsidR="00901C77" w:rsidRPr="00D74A44" w14:paraId="149318FC" w14:textId="77777777" w:rsidTr="006678E3">
        <w:trPr>
          <w:trHeight w:val="3538"/>
        </w:trPr>
        <w:tc>
          <w:tcPr>
            <w:tcW w:w="6487" w:type="dxa"/>
          </w:tcPr>
          <w:p w14:paraId="0C6EBBD8" w14:textId="77777777" w:rsidR="00901C77" w:rsidRPr="006678E3" w:rsidRDefault="00901C77" w:rsidP="006678E3">
            <w:pPr>
              <w:spacing w:after="160"/>
              <w:jc w:val="center"/>
              <w:rPr>
                <w:rFonts w:ascii="Times New Roman" w:hAnsi="Times New Roman" w:cs="Times New Roman"/>
                <w:b/>
                <w:bCs/>
                <w:sz w:val="24"/>
                <w:szCs w:val="24"/>
              </w:rPr>
            </w:pPr>
            <w:r>
              <w:rPr>
                <w:rFonts w:ascii="Times New Roman" w:hAnsi="Times New Roman" w:cs="Times New Roman"/>
                <w:sz w:val="28"/>
                <w:szCs w:val="28"/>
              </w:rPr>
              <w:t xml:space="preserve">     </w:t>
            </w:r>
            <w:r w:rsidRPr="006678E3">
              <w:rPr>
                <w:rFonts w:ascii="Times New Roman" w:hAnsi="Times New Roman" w:cs="Times New Roman"/>
                <w:b/>
                <w:bCs/>
                <w:sz w:val="24"/>
                <w:szCs w:val="24"/>
              </w:rPr>
              <w:t>РОССИЙСКАЯ ФЕДЕРАЦИЯ</w:t>
            </w:r>
          </w:p>
          <w:p w14:paraId="0F291255" w14:textId="77777777" w:rsidR="00901C77" w:rsidRPr="006678E3" w:rsidRDefault="00901C77" w:rsidP="006678E3">
            <w:pPr>
              <w:spacing w:after="160"/>
              <w:jc w:val="center"/>
              <w:rPr>
                <w:rFonts w:ascii="Times New Roman" w:hAnsi="Times New Roman" w:cs="Times New Roman"/>
                <w:b/>
                <w:bCs/>
                <w:sz w:val="24"/>
                <w:szCs w:val="24"/>
              </w:rPr>
            </w:pPr>
            <w:proofErr w:type="gramStart"/>
            <w:r w:rsidRPr="006678E3">
              <w:rPr>
                <w:rFonts w:ascii="Times New Roman" w:hAnsi="Times New Roman" w:cs="Times New Roman"/>
                <w:b/>
                <w:bCs/>
                <w:sz w:val="24"/>
                <w:szCs w:val="24"/>
              </w:rPr>
              <w:t>СОБРАНИЕ  ПРЕДСТАВИТЕЛЕЙ</w:t>
            </w:r>
            <w:proofErr w:type="gramEnd"/>
          </w:p>
          <w:p w14:paraId="35B0F795" w14:textId="77777777" w:rsidR="00901C77" w:rsidRPr="006678E3" w:rsidRDefault="00901C77" w:rsidP="006678E3">
            <w:pPr>
              <w:spacing w:after="160"/>
              <w:jc w:val="center"/>
              <w:rPr>
                <w:rFonts w:ascii="Times New Roman" w:hAnsi="Times New Roman" w:cs="Times New Roman"/>
                <w:b/>
                <w:bCs/>
                <w:sz w:val="24"/>
                <w:szCs w:val="24"/>
              </w:rPr>
            </w:pPr>
            <w:r w:rsidRPr="006678E3">
              <w:rPr>
                <w:rFonts w:ascii="Times New Roman" w:hAnsi="Times New Roman" w:cs="Times New Roman"/>
                <w:b/>
                <w:bCs/>
                <w:sz w:val="24"/>
                <w:szCs w:val="24"/>
              </w:rPr>
              <w:t>СЕЛЬСКОГО ПОСЕЛЕНИЯ</w:t>
            </w:r>
          </w:p>
          <w:p w14:paraId="6116EB84" w14:textId="77777777" w:rsidR="00901C77" w:rsidRPr="006678E3" w:rsidRDefault="00901C77" w:rsidP="006678E3">
            <w:pPr>
              <w:spacing w:after="160"/>
              <w:jc w:val="center"/>
              <w:rPr>
                <w:rFonts w:ascii="Times New Roman" w:hAnsi="Times New Roman" w:cs="Times New Roman"/>
                <w:b/>
                <w:bCs/>
                <w:sz w:val="24"/>
                <w:szCs w:val="24"/>
              </w:rPr>
            </w:pPr>
            <w:r w:rsidRPr="006678E3">
              <w:rPr>
                <w:rFonts w:ascii="Times New Roman" w:hAnsi="Times New Roman" w:cs="Times New Roman"/>
                <w:b/>
                <w:bCs/>
                <w:sz w:val="24"/>
                <w:szCs w:val="24"/>
              </w:rPr>
              <w:t>ЧЕРНЫЙ КЛЮЧ</w:t>
            </w:r>
          </w:p>
          <w:p w14:paraId="4755FF5E" w14:textId="77777777" w:rsidR="00901C77" w:rsidRPr="006678E3" w:rsidRDefault="00901C77" w:rsidP="006678E3">
            <w:pPr>
              <w:spacing w:after="160"/>
              <w:jc w:val="center"/>
              <w:rPr>
                <w:rFonts w:ascii="Times New Roman" w:hAnsi="Times New Roman" w:cs="Times New Roman"/>
                <w:b/>
                <w:bCs/>
                <w:sz w:val="24"/>
                <w:szCs w:val="24"/>
              </w:rPr>
            </w:pPr>
            <w:r w:rsidRPr="006678E3">
              <w:rPr>
                <w:rFonts w:ascii="Times New Roman" w:hAnsi="Times New Roman" w:cs="Times New Roman"/>
                <w:b/>
                <w:bCs/>
                <w:sz w:val="24"/>
                <w:szCs w:val="24"/>
              </w:rPr>
              <w:t>МУНИЦИПАЛЬНОГО РАЙОНА</w:t>
            </w:r>
          </w:p>
          <w:p w14:paraId="49329FE0" w14:textId="77777777" w:rsidR="00901C77" w:rsidRPr="006678E3" w:rsidRDefault="00901C77" w:rsidP="006678E3">
            <w:pPr>
              <w:spacing w:after="160"/>
              <w:jc w:val="center"/>
              <w:rPr>
                <w:rFonts w:ascii="Times New Roman" w:hAnsi="Times New Roman" w:cs="Times New Roman"/>
                <w:b/>
                <w:bCs/>
                <w:sz w:val="24"/>
                <w:szCs w:val="24"/>
              </w:rPr>
            </w:pPr>
            <w:r w:rsidRPr="006678E3">
              <w:rPr>
                <w:rFonts w:ascii="Times New Roman" w:hAnsi="Times New Roman" w:cs="Times New Roman"/>
                <w:b/>
                <w:bCs/>
                <w:sz w:val="24"/>
                <w:szCs w:val="24"/>
              </w:rPr>
              <w:t>КЛЯВЛИНСКИЙ</w:t>
            </w:r>
          </w:p>
          <w:p w14:paraId="362C2F57" w14:textId="77777777" w:rsidR="00901C77" w:rsidRPr="006678E3" w:rsidRDefault="00901C77" w:rsidP="006678E3">
            <w:pPr>
              <w:spacing w:after="160"/>
              <w:jc w:val="center"/>
              <w:rPr>
                <w:rFonts w:ascii="Times New Roman" w:hAnsi="Times New Roman" w:cs="Times New Roman"/>
                <w:b/>
                <w:bCs/>
                <w:sz w:val="24"/>
                <w:szCs w:val="24"/>
                <w:u w:val="single"/>
              </w:rPr>
            </w:pPr>
            <w:r w:rsidRPr="006678E3">
              <w:rPr>
                <w:rFonts w:ascii="Times New Roman" w:hAnsi="Times New Roman" w:cs="Times New Roman"/>
                <w:b/>
                <w:bCs/>
                <w:sz w:val="24"/>
                <w:szCs w:val="24"/>
                <w:u w:val="single"/>
              </w:rPr>
              <w:t>САМАРСКОЙ ОБЛАСТИ</w:t>
            </w:r>
          </w:p>
          <w:p w14:paraId="5820E3B6" w14:textId="77777777" w:rsidR="00901C77" w:rsidRPr="006678E3" w:rsidRDefault="00901C77" w:rsidP="006678E3">
            <w:pPr>
              <w:spacing w:after="160"/>
              <w:jc w:val="center"/>
              <w:rPr>
                <w:rFonts w:ascii="Times New Roman" w:hAnsi="Times New Roman" w:cs="Times New Roman"/>
                <w:sz w:val="18"/>
                <w:szCs w:val="18"/>
              </w:rPr>
            </w:pPr>
            <w:r w:rsidRPr="006678E3">
              <w:rPr>
                <w:rFonts w:ascii="Times New Roman" w:hAnsi="Times New Roman" w:cs="Times New Roman"/>
                <w:sz w:val="18"/>
                <w:szCs w:val="18"/>
              </w:rPr>
              <w:t>446951, Самарская область, Клявлинский район,</w:t>
            </w:r>
          </w:p>
          <w:p w14:paraId="00CCA56C" w14:textId="77777777" w:rsidR="00901C77" w:rsidRPr="006678E3" w:rsidRDefault="00901C77" w:rsidP="006678E3">
            <w:pPr>
              <w:spacing w:after="160"/>
              <w:jc w:val="center"/>
              <w:rPr>
                <w:rFonts w:ascii="Times New Roman" w:hAnsi="Times New Roman" w:cs="Times New Roman"/>
                <w:sz w:val="18"/>
                <w:szCs w:val="18"/>
              </w:rPr>
            </w:pPr>
            <w:r w:rsidRPr="006678E3">
              <w:rPr>
                <w:rFonts w:ascii="Times New Roman" w:hAnsi="Times New Roman" w:cs="Times New Roman"/>
                <w:sz w:val="18"/>
                <w:szCs w:val="18"/>
              </w:rPr>
              <w:t>с. Черный Ключ, ул. Центральная д.4</w:t>
            </w:r>
          </w:p>
          <w:p w14:paraId="45F2CDB7" w14:textId="77777777" w:rsidR="00901C77" w:rsidRPr="00D74A44" w:rsidRDefault="00901C77" w:rsidP="006678E3">
            <w:pPr>
              <w:spacing w:after="160"/>
              <w:jc w:val="center"/>
              <w:rPr>
                <w:rFonts w:ascii="Times New Roman" w:hAnsi="Times New Roman" w:cs="Times New Roman"/>
                <w:sz w:val="28"/>
                <w:szCs w:val="28"/>
              </w:rPr>
            </w:pPr>
            <w:r w:rsidRPr="006678E3">
              <w:rPr>
                <w:rFonts w:ascii="Times New Roman" w:hAnsi="Times New Roman" w:cs="Times New Roman"/>
                <w:sz w:val="18"/>
                <w:szCs w:val="18"/>
              </w:rPr>
              <w:t>тел.8(84653)5-71-24</w:t>
            </w:r>
          </w:p>
        </w:tc>
        <w:tc>
          <w:tcPr>
            <w:tcW w:w="3402" w:type="dxa"/>
          </w:tcPr>
          <w:p w14:paraId="0ECAC924" w14:textId="77777777" w:rsidR="00901C77" w:rsidRPr="006678E3" w:rsidRDefault="00901C77" w:rsidP="00901C77">
            <w:pPr>
              <w:spacing w:after="160" w:line="276" w:lineRule="auto"/>
              <w:jc w:val="center"/>
              <w:rPr>
                <w:rFonts w:ascii="Times New Roman" w:hAnsi="Times New Roman" w:cs="Times New Roman"/>
                <w:sz w:val="24"/>
                <w:szCs w:val="24"/>
              </w:rPr>
            </w:pPr>
            <w:r w:rsidRPr="006678E3">
              <w:rPr>
                <w:rFonts w:ascii="Times New Roman" w:hAnsi="Times New Roman" w:cs="Times New Roman"/>
                <w:sz w:val="24"/>
                <w:szCs w:val="24"/>
              </w:rPr>
              <w:t>П Р О Е К Т</w:t>
            </w:r>
          </w:p>
        </w:tc>
      </w:tr>
    </w:tbl>
    <w:p w14:paraId="6A324A25" w14:textId="77777777" w:rsidR="00901C77" w:rsidRPr="006678E3" w:rsidRDefault="00901C77" w:rsidP="00901C77">
      <w:pPr>
        <w:rPr>
          <w:rFonts w:ascii="Times New Roman" w:eastAsia="Times New Roman" w:hAnsi="Times New Roman"/>
          <w:b/>
          <w:bCs/>
          <w:sz w:val="24"/>
          <w:szCs w:val="24"/>
        </w:rPr>
      </w:pPr>
      <w:r w:rsidRPr="006678E3">
        <w:rPr>
          <w:rFonts w:ascii="Times New Roman" w:eastAsia="Times New Roman" w:hAnsi="Times New Roman"/>
          <w:sz w:val="24"/>
          <w:szCs w:val="24"/>
        </w:rPr>
        <w:t xml:space="preserve">                           </w:t>
      </w:r>
      <w:r w:rsidRPr="006678E3">
        <w:rPr>
          <w:rFonts w:ascii="Times New Roman" w:eastAsia="Times New Roman" w:hAnsi="Times New Roman"/>
          <w:b/>
          <w:bCs/>
          <w:sz w:val="24"/>
          <w:szCs w:val="24"/>
        </w:rPr>
        <w:t xml:space="preserve">Р Е Ш Е Н И Е </w:t>
      </w:r>
    </w:p>
    <w:p w14:paraId="26535C0A" w14:textId="77777777" w:rsidR="00901C77" w:rsidRPr="006678E3" w:rsidRDefault="00901C77" w:rsidP="00901C77">
      <w:pPr>
        <w:rPr>
          <w:rFonts w:ascii="Times New Roman" w:hAnsi="Times New Roman" w:cs="Times New Roman"/>
          <w:sz w:val="24"/>
          <w:szCs w:val="24"/>
        </w:rPr>
      </w:pPr>
      <w:r w:rsidRPr="006678E3">
        <w:rPr>
          <w:rFonts w:ascii="Times New Roman" w:eastAsia="Times New Roman" w:hAnsi="Times New Roman"/>
          <w:sz w:val="24"/>
          <w:szCs w:val="24"/>
        </w:rPr>
        <w:t xml:space="preserve">                          От 2022 года №___</w:t>
      </w:r>
    </w:p>
    <w:p w14:paraId="66FEA301" w14:textId="77777777" w:rsidR="00901C77" w:rsidRPr="006678E3" w:rsidRDefault="00901C77" w:rsidP="00901C77">
      <w:pPr>
        <w:rPr>
          <w:rFonts w:ascii="Times New Roman" w:hAnsi="Times New Roman" w:cs="Times New Roman"/>
          <w:sz w:val="24"/>
          <w:szCs w:val="24"/>
        </w:rPr>
      </w:pPr>
    </w:p>
    <w:p w14:paraId="51C0401E" w14:textId="77777777" w:rsidR="00901C77" w:rsidRPr="006678E3" w:rsidRDefault="00901C77" w:rsidP="00901C77">
      <w:pPr>
        <w:rPr>
          <w:rFonts w:ascii="Times New Roman" w:hAnsi="Times New Roman" w:cs="Times New Roman"/>
          <w:sz w:val="24"/>
          <w:szCs w:val="24"/>
        </w:rPr>
      </w:pPr>
      <w:r w:rsidRPr="006678E3">
        <w:rPr>
          <w:rFonts w:ascii="Times New Roman" w:hAnsi="Times New Roman" w:cs="Times New Roman"/>
          <w:sz w:val="24"/>
          <w:szCs w:val="24"/>
        </w:rPr>
        <w:t xml:space="preserve">Об утверждении Правил благоустройства </w:t>
      </w:r>
    </w:p>
    <w:p w14:paraId="5768A82C" w14:textId="77777777" w:rsidR="00901C77" w:rsidRPr="006678E3" w:rsidRDefault="00901C77" w:rsidP="00901C77">
      <w:pPr>
        <w:rPr>
          <w:rFonts w:ascii="Times New Roman" w:hAnsi="Times New Roman" w:cs="Times New Roman"/>
          <w:sz w:val="24"/>
          <w:szCs w:val="24"/>
        </w:rPr>
      </w:pPr>
      <w:r w:rsidRPr="006678E3">
        <w:rPr>
          <w:rFonts w:ascii="Times New Roman" w:hAnsi="Times New Roman" w:cs="Times New Roman"/>
          <w:sz w:val="24"/>
          <w:szCs w:val="24"/>
        </w:rPr>
        <w:t xml:space="preserve">территории сельского поселения Черный Ключ </w:t>
      </w:r>
    </w:p>
    <w:p w14:paraId="650881B0" w14:textId="77777777" w:rsidR="00901C77" w:rsidRPr="006678E3" w:rsidRDefault="00901C77" w:rsidP="00901C77">
      <w:pPr>
        <w:rPr>
          <w:rFonts w:ascii="Times New Roman" w:hAnsi="Times New Roman" w:cs="Times New Roman"/>
          <w:sz w:val="24"/>
          <w:szCs w:val="24"/>
        </w:rPr>
      </w:pPr>
      <w:r w:rsidRPr="006678E3">
        <w:rPr>
          <w:rFonts w:ascii="Times New Roman" w:hAnsi="Times New Roman" w:cs="Times New Roman"/>
          <w:sz w:val="24"/>
          <w:szCs w:val="24"/>
        </w:rPr>
        <w:t>муниципального района Клявлинский Самарской области</w:t>
      </w:r>
    </w:p>
    <w:p w14:paraId="126437C0" w14:textId="77777777" w:rsidR="00901C77" w:rsidRPr="006678E3" w:rsidRDefault="00901C77" w:rsidP="00901C77">
      <w:pPr>
        <w:rPr>
          <w:rFonts w:ascii="Times New Roman" w:hAnsi="Times New Roman" w:cs="Times New Roman"/>
          <w:sz w:val="24"/>
          <w:szCs w:val="24"/>
        </w:rPr>
      </w:pPr>
    </w:p>
    <w:p w14:paraId="29BB6910" w14:textId="77777777" w:rsidR="00901C77" w:rsidRPr="006678E3" w:rsidRDefault="00901C77" w:rsidP="00901C77">
      <w:pPr>
        <w:ind w:firstLine="567"/>
        <w:jc w:val="both"/>
        <w:rPr>
          <w:rFonts w:ascii="Times New Roman" w:hAnsi="Times New Roman" w:cs="Times New Roman"/>
          <w:sz w:val="24"/>
          <w:szCs w:val="24"/>
        </w:rPr>
      </w:pPr>
      <w:r w:rsidRPr="006678E3">
        <w:rPr>
          <w:rFonts w:ascii="Times New Roman" w:hAnsi="Times New Roman" w:cs="Times New Roman"/>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29 декабря 2021 г. N 1042/</w:t>
      </w:r>
      <w:proofErr w:type="spellStart"/>
      <w:r w:rsidRPr="006678E3">
        <w:rPr>
          <w:rFonts w:ascii="Times New Roman" w:hAnsi="Times New Roman" w:cs="Times New Roman"/>
          <w:sz w:val="24"/>
          <w:szCs w:val="24"/>
        </w:rPr>
        <w:t>пр</w:t>
      </w:r>
      <w:proofErr w:type="spellEnd"/>
      <w:r w:rsidRPr="006678E3">
        <w:rPr>
          <w:rFonts w:ascii="Times New Roman" w:hAnsi="Times New Roman" w:cs="Times New Roman"/>
          <w:sz w:val="24"/>
          <w:szCs w:val="24"/>
        </w:rPr>
        <w:t>,</w:t>
      </w:r>
      <w:r w:rsidRPr="006678E3">
        <w:rPr>
          <w:sz w:val="24"/>
          <w:szCs w:val="24"/>
        </w:rPr>
        <w:t xml:space="preserve"> </w:t>
      </w:r>
      <w:r w:rsidRPr="006678E3">
        <w:rPr>
          <w:rFonts w:ascii="Times New Roman" w:hAnsi="Times New Roman" w:cs="Times New Roman"/>
          <w:sz w:val="24"/>
          <w:szCs w:val="24"/>
        </w:rPr>
        <w:t>Уставом сельского поселения Черный Ключ муниципального района Клявлинский, Собрание представителей сельского поселения Черный Ключ муниципального района Клявлинский Самарской области РЕШИЛО:</w:t>
      </w:r>
    </w:p>
    <w:p w14:paraId="15BA5A04" w14:textId="77777777" w:rsidR="00901C77" w:rsidRPr="006678E3" w:rsidRDefault="00901C77" w:rsidP="00901C77">
      <w:pPr>
        <w:pStyle w:val="ConsPlusTitle"/>
        <w:spacing w:line="276" w:lineRule="auto"/>
        <w:ind w:firstLine="567"/>
        <w:jc w:val="both"/>
        <w:rPr>
          <w:rFonts w:ascii="Times New Roman" w:hAnsi="Times New Roman" w:cs="Times New Roman"/>
          <w:b w:val="0"/>
          <w:sz w:val="24"/>
          <w:szCs w:val="24"/>
        </w:rPr>
      </w:pPr>
      <w:r w:rsidRPr="006678E3">
        <w:rPr>
          <w:rFonts w:ascii="Times New Roman" w:hAnsi="Times New Roman" w:cs="Times New Roman"/>
          <w:b w:val="0"/>
          <w:sz w:val="24"/>
          <w:szCs w:val="24"/>
        </w:rPr>
        <w:t xml:space="preserve">1. Утвердить прилагаемые Правила благоустройства территории сельского </w:t>
      </w:r>
      <w:proofErr w:type="gramStart"/>
      <w:r w:rsidRPr="006678E3">
        <w:rPr>
          <w:rFonts w:ascii="Times New Roman" w:hAnsi="Times New Roman" w:cs="Times New Roman"/>
          <w:b w:val="0"/>
          <w:sz w:val="24"/>
          <w:szCs w:val="24"/>
        </w:rPr>
        <w:t>поселения  Черный</w:t>
      </w:r>
      <w:proofErr w:type="gramEnd"/>
      <w:r w:rsidRPr="006678E3">
        <w:rPr>
          <w:rFonts w:ascii="Times New Roman" w:hAnsi="Times New Roman" w:cs="Times New Roman"/>
          <w:b w:val="0"/>
          <w:sz w:val="24"/>
          <w:szCs w:val="24"/>
        </w:rPr>
        <w:t xml:space="preserve"> Ключ муниципального района Клявлинский Самарской области.</w:t>
      </w:r>
    </w:p>
    <w:p w14:paraId="291BFEB5" w14:textId="77777777" w:rsidR="00901C77" w:rsidRPr="006678E3" w:rsidRDefault="00901C77" w:rsidP="00901C77">
      <w:pPr>
        <w:pStyle w:val="ConsPlusTitle"/>
        <w:spacing w:line="276" w:lineRule="auto"/>
        <w:ind w:firstLine="567"/>
        <w:jc w:val="both"/>
        <w:rPr>
          <w:rFonts w:ascii="Times New Roman" w:hAnsi="Times New Roman" w:cs="Times New Roman"/>
          <w:sz w:val="24"/>
          <w:szCs w:val="24"/>
        </w:rPr>
      </w:pPr>
      <w:r w:rsidRPr="006678E3">
        <w:rPr>
          <w:rFonts w:ascii="Times New Roman" w:hAnsi="Times New Roman" w:cs="Times New Roman"/>
          <w:b w:val="0"/>
          <w:sz w:val="24"/>
          <w:szCs w:val="24"/>
        </w:rPr>
        <w:lastRenderedPageBreak/>
        <w:t xml:space="preserve">2. Признать утратившим силу Решение Собрания представителей сельского поселения Черный Ключ </w:t>
      </w:r>
      <w:proofErr w:type="gramStart"/>
      <w:r w:rsidRPr="006678E3">
        <w:rPr>
          <w:rFonts w:ascii="Times New Roman" w:hAnsi="Times New Roman" w:cs="Times New Roman"/>
          <w:b w:val="0"/>
          <w:sz w:val="24"/>
          <w:szCs w:val="24"/>
        </w:rPr>
        <w:t>от  31.10.2018</w:t>
      </w:r>
      <w:proofErr w:type="gramEnd"/>
      <w:r w:rsidRPr="006678E3">
        <w:rPr>
          <w:rFonts w:ascii="Times New Roman" w:hAnsi="Times New Roman" w:cs="Times New Roman"/>
          <w:b w:val="0"/>
          <w:sz w:val="24"/>
          <w:szCs w:val="24"/>
        </w:rPr>
        <w:t xml:space="preserve"> г.</w:t>
      </w:r>
      <w:r w:rsidRPr="006678E3">
        <w:rPr>
          <w:rFonts w:ascii="Times New Roman" w:hAnsi="Times New Roman" w:cs="Times New Roman"/>
          <w:sz w:val="24"/>
          <w:szCs w:val="24"/>
        </w:rPr>
        <w:t xml:space="preserve"> </w:t>
      </w:r>
      <w:r w:rsidRPr="006678E3">
        <w:rPr>
          <w:rFonts w:ascii="Times New Roman" w:hAnsi="Times New Roman" w:cs="Times New Roman"/>
          <w:b w:val="0"/>
          <w:bCs w:val="0"/>
          <w:sz w:val="24"/>
          <w:szCs w:val="24"/>
        </w:rPr>
        <w:t>№146</w:t>
      </w:r>
      <w:r w:rsidRPr="006678E3">
        <w:rPr>
          <w:rFonts w:ascii="Times New Roman" w:hAnsi="Times New Roman" w:cs="Times New Roman"/>
          <w:sz w:val="24"/>
          <w:szCs w:val="24"/>
        </w:rPr>
        <w:t xml:space="preserve"> </w:t>
      </w:r>
      <w:r w:rsidRPr="006678E3">
        <w:rPr>
          <w:rFonts w:ascii="Times New Roman" w:hAnsi="Times New Roman" w:cs="Times New Roman"/>
          <w:b w:val="0"/>
          <w:sz w:val="24"/>
          <w:szCs w:val="24"/>
        </w:rPr>
        <w:t>«Об утверждении Правил благоустройства территории сельского поселения Черный Ключ муниципального района Клявлинский».</w:t>
      </w:r>
    </w:p>
    <w:p w14:paraId="32072286" w14:textId="77777777" w:rsidR="00901C77" w:rsidRPr="006678E3" w:rsidRDefault="00901C77" w:rsidP="00901C77">
      <w:pPr>
        <w:tabs>
          <w:tab w:val="left" w:pos="993"/>
        </w:tabs>
        <w:ind w:firstLine="567"/>
        <w:jc w:val="both"/>
        <w:rPr>
          <w:rFonts w:ascii="Times New Roman" w:hAnsi="Times New Roman" w:cs="Times New Roman"/>
          <w:sz w:val="24"/>
          <w:szCs w:val="24"/>
        </w:rPr>
      </w:pPr>
      <w:r w:rsidRPr="006678E3">
        <w:rPr>
          <w:rFonts w:ascii="Times New Roman" w:hAnsi="Times New Roman" w:cs="Times New Roman"/>
          <w:bCs/>
          <w:sz w:val="24"/>
          <w:szCs w:val="24"/>
        </w:rPr>
        <w:t>3. Настоящее решение направить Главе сельского поселения Черный Ключ на подписание и официальное опубликование в газете «Вести сельского поселения Черный Ключ».</w:t>
      </w:r>
    </w:p>
    <w:p w14:paraId="56C42E11" w14:textId="77777777" w:rsidR="00901C77" w:rsidRPr="006678E3" w:rsidRDefault="00901C77" w:rsidP="00901C77">
      <w:pPr>
        <w:tabs>
          <w:tab w:val="left" w:pos="993"/>
        </w:tabs>
        <w:ind w:firstLine="567"/>
        <w:jc w:val="both"/>
        <w:rPr>
          <w:rFonts w:ascii="Times New Roman" w:hAnsi="Times New Roman" w:cs="Times New Roman"/>
          <w:sz w:val="24"/>
          <w:szCs w:val="24"/>
        </w:rPr>
      </w:pPr>
      <w:r w:rsidRPr="006678E3">
        <w:rPr>
          <w:rFonts w:ascii="Times New Roman" w:hAnsi="Times New Roman" w:cs="Times New Roman"/>
          <w:bCs/>
          <w:sz w:val="24"/>
          <w:szCs w:val="24"/>
        </w:rPr>
        <w:t>4. Настоящее решение вступает в силу после его официального опубликования.</w:t>
      </w:r>
    </w:p>
    <w:p w14:paraId="3F2835A4" w14:textId="77777777" w:rsidR="00901C77" w:rsidRPr="006678E3" w:rsidRDefault="00901C77" w:rsidP="00901C77">
      <w:pPr>
        <w:rPr>
          <w:rFonts w:ascii="Times New Roman" w:hAnsi="Times New Roman" w:cs="Times New Roman"/>
          <w:sz w:val="24"/>
          <w:szCs w:val="24"/>
        </w:rPr>
      </w:pPr>
    </w:p>
    <w:p w14:paraId="049EAAE6" w14:textId="77777777" w:rsidR="00901C77" w:rsidRPr="006678E3" w:rsidRDefault="00901C77" w:rsidP="00901C77">
      <w:pPr>
        <w:rPr>
          <w:rFonts w:ascii="Times New Roman" w:hAnsi="Times New Roman" w:cs="Times New Roman"/>
          <w:sz w:val="24"/>
          <w:szCs w:val="24"/>
        </w:rPr>
      </w:pPr>
    </w:p>
    <w:p w14:paraId="4DAE7E81" w14:textId="77777777" w:rsidR="006678E3" w:rsidRDefault="00901C77" w:rsidP="006678E3">
      <w:pPr>
        <w:spacing w:line="240" w:lineRule="auto"/>
        <w:rPr>
          <w:rFonts w:ascii="Times New Roman" w:hAnsi="Times New Roman" w:cs="Times New Roman"/>
          <w:sz w:val="24"/>
          <w:szCs w:val="24"/>
        </w:rPr>
      </w:pPr>
      <w:r w:rsidRPr="006678E3">
        <w:rPr>
          <w:rFonts w:ascii="Times New Roman" w:hAnsi="Times New Roman" w:cs="Times New Roman"/>
          <w:sz w:val="24"/>
          <w:szCs w:val="24"/>
        </w:rPr>
        <w:t xml:space="preserve">Председатель Собрания представителей сельского </w:t>
      </w:r>
    </w:p>
    <w:p w14:paraId="4A09CA0C" w14:textId="77777777" w:rsidR="006678E3" w:rsidRDefault="00901C77" w:rsidP="006678E3">
      <w:pPr>
        <w:spacing w:line="240" w:lineRule="auto"/>
        <w:rPr>
          <w:rFonts w:ascii="Times New Roman" w:hAnsi="Times New Roman" w:cs="Times New Roman"/>
          <w:sz w:val="24"/>
          <w:szCs w:val="24"/>
        </w:rPr>
      </w:pPr>
      <w:r w:rsidRPr="006678E3">
        <w:rPr>
          <w:rFonts w:ascii="Times New Roman" w:hAnsi="Times New Roman" w:cs="Times New Roman"/>
          <w:sz w:val="24"/>
          <w:szCs w:val="24"/>
        </w:rPr>
        <w:t>поселения Черный Ключ</w:t>
      </w:r>
      <w:r w:rsidR="006678E3">
        <w:rPr>
          <w:rFonts w:ascii="Times New Roman" w:hAnsi="Times New Roman" w:cs="Times New Roman"/>
          <w:sz w:val="24"/>
          <w:szCs w:val="24"/>
        </w:rPr>
        <w:t xml:space="preserve"> </w:t>
      </w:r>
      <w:r w:rsidRPr="006678E3">
        <w:rPr>
          <w:rFonts w:ascii="Times New Roman" w:hAnsi="Times New Roman" w:cs="Times New Roman"/>
          <w:sz w:val="24"/>
          <w:szCs w:val="24"/>
        </w:rPr>
        <w:t xml:space="preserve">муниципального района </w:t>
      </w:r>
    </w:p>
    <w:p w14:paraId="116636B7" w14:textId="4280B698" w:rsidR="00901C77" w:rsidRPr="006678E3" w:rsidRDefault="00901C77" w:rsidP="006678E3">
      <w:pPr>
        <w:spacing w:line="240" w:lineRule="auto"/>
        <w:rPr>
          <w:rFonts w:ascii="Times New Roman" w:hAnsi="Times New Roman" w:cs="Times New Roman"/>
          <w:sz w:val="24"/>
          <w:szCs w:val="24"/>
        </w:rPr>
      </w:pPr>
      <w:r w:rsidRPr="006678E3">
        <w:rPr>
          <w:rFonts w:ascii="Times New Roman" w:hAnsi="Times New Roman" w:cs="Times New Roman"/>
          <w:sz w:val="24"/>
          <w:szCs w:val="24"/>
        </w:rPr>
        <w:t>Клявлинский Самарской области                                                                 С.Н. Григорьев</w:t>
      </w:r>
    </w:p>
    <w:p w14:paraId="194DB977" w14:textId="77777777" w:rsidR="00901C77" w:rsidRPr="006678E3" w:rsidRDefault="00901C77" w:rsidP="006678E3">
      <w:pPr>
        <w:spacing w:line="240" w:lineRule="auto"/>
        <w:rPr>
          <w:rFonts w:ascii="Times New Roman" w:hAnsi="Times New Roman" w:cs="Times New Roman"/>
          <w:sz w:val="24"/>
          <w:szCs w:val="24"/>
        </w:rPr>
      </w:pPr>
    </w:p>
    <w:p w14:paraId="4581F495" w14:textId="77777777" w:rsidR="006678E3" w:rsidRDefault="00901C77" w:rsidP="006678E3">
      <w:pPr>
        <w:spacing w:line="240" w:lineRule="auto"/>
        <w:rPr>
          <w:rFonts w:ascii="Times New Roman" w:hAnsi="Times New Roman" w:cs="Times New Roman"/>
          <w:sz w:val="24"/>
          <w:szCs w:val="24"/>
        </w:rPr>
      </w:pPr>
      <w:r w:rsidRPr="006678E3">
        <w:rPr>
          <w:rFonts w:ascii="Times New Roman" w:hAnsi="Times New Roman" w:cs="Times New Roman"/>
          <w:sz w:val="24"/>
          <w:szCs w:val="24"/>
        </w:rPr>
        <w:t xml:space="preserve">Глава сельского поселения Черный </w:t>
      </w:r>
    </w:p>
    <w:p w14:paraId="12FF4061" w14:textId="77777777" w:rsidR="006678E3" w:rsidRDefault="00901C77" w:rsidP="006678E3">
      <w:pPr>
        <w:spacing w:line="240" w:lineRule="auto"/>
        <w:rPr>
          <w:rFonts w:ascii="Times New Roman" w:hAnsi="Times New Roman" w:cs="Times New Roman"/>
          <w:sz w:val="24"/>
          <w:szCs w:val="24"/>
        </w:rPr>
      </w:pPr>
      <w:r w:rsidRPr="006678E3">
        <w:rPr>
          <w:rFonts w:ascii="Times New Roman" w:hAnsi="Times New Roman" w:cs="Times New Roman"/>
          <w:sz w:val="24"/>
          <w:szCs w:val="24"/>
        </w:rPr>
        <w:t>Ключ</w:t>
      </w:r>
      <w:r w:rsidR="006678E3">
        <w:rPr>
          <w:rFonts w:ascii="Times New Roman" w:hAnsi="Times New Roman" w:cs="Times New Roman"/>
          <w:sz w:val="24"/>
          <w:szCs w:val="24"/>
        </w:rPr>
        <w:t xml:space="preserve"> </w:t>
      </w:r>
      <w:r w:rsidRPr="006678E3">
        <w:rPr>
          <w:rFonts w:ascii="Times New Roman" w:hAnsi="Times New Roman" w:cs="Times New Roman"/>
          <w:sz w:val="24"/>
          <w:szCs w:val="24"/>
        </w:rPr>
        <w:t xml:space="preserve">муниципального района </w:t>
      </w:r>
    </w:p>
    <w:p w14:paraId="58258D38" w14:textId="56A8F7A2" w:rsidR="00901C77" w:rsidRPr="006678E3" w:rsidRDefault="00901C77" w:rsidP="006678E3">
      <w:pPr>
        <w:spacing w:line="240" w:lineRule="auto"/>
        <w:rPr>
          <w:rFonts w:ascii="Times New Roman" w:hAnsi="Times New Roman" w:cs="Times New Roman"/>
          <w:sz w:val="24"/>
          <w:szCs w:val="24"/>
        </w:rPr>
      </w:pPr>
      <w:r w:rsidRPr="006678E3">
        <w:rPr>
          <w:rFonts w:ascii="Times New Roman" w:hAnsi="Times New Roman" w:cs="Times New Roman"/>
          <w:sz w:val="24"/>
          <w:szCs w:val="24"/>
        </w:rPr>
        <w:t>Клявлинский</w:t>
      </w:r>
      <w:r w:rsidR="006678E3">
        <w:rPr>
          <w:rFonts w:ascii="Times New Roman" w:hAnsi="Times New Roman" w:cs="Times New Roman"/>
          <w:sz w:val="24"/>
          <w:szCs w:val="24"/>
        </w:rPr>
        <w:t xml:space="preserve"> </w:t>
      </w:r>
      <w:r w:rsidRPr="006678E3">
        <w:rPr>
          <w:rFonts w:ascii="Times New Roman" w:hAnsi="Times New Roman" w:cs="Times New Roman"/>
          <w:sz w:val="24"/>
          <w:szCs w:val="24"/>
        </w:rPr>
        <w:t xml:space="preserve">Самарской области                                                                В.М. Кадеев </w:t>
      </w:r>
    </w:p>
    <w:p w14:paraId="33A77C94" w14:textId="77777777" w:rsidR="00901C77" w:rsidRPr="006678E3" w:rsidRDefault="00901C77" w:rsidP="00901C77">
      <w:pPr>
        <w:rPr>
          <w:rFonts w:ascii="Times New Roman" w:hAnsi="Times New Roman" w:cs="Times New Roman"/>
          <w:sz w:val="24"/>
          <w:szCs w:val="24"/>
        </w:rPr>
      </w:pPr>
    </w:p>
    <w:p w14:paraId="3B630E6F" w14:textId="77777777" w:rsidR="00901C77" w:rsidRPr="006678E3" w:rsidRDefault="00901C77" w:rsidP="00901C77">
      <w:pPr>
        <w:rPr>
          <w:rFonts w:ascii="Times New Roman" w:hAnsi="Times New Roman" w:cs="Times New Roman"/>
          <w:sz w:val="24"/>
          <w:szCs w:val="24"/>
        </w:rPr>
      </w:pPr>
    </w:p>
    <w:p w14:paraId="622D9BE7" w14:textId="77777777" w:rsidR="00901C77" w:rsidRDefault="00901C77" w:rsidP="00901C77">
      <w:pPr>
        <w:rPr>
          <w:rFonts w:ascii="Times New Roman" w:hAnsi="Times New Roman" w:cs="Times New Roman"/>
          <w:sz w:val="28"/>
          <w:szCs w:val="28"/>
        </w:rPr>
      </w:pPr>
    </w:p>
    <w:p w14:paraId="0AC2D61F" w14:textId="77777777" w:rsidR="00901C77" w:rsidRDefault="00901C77" w:rsidP="00901C77">
      <w:pPr>
        <w:rPr>
          <w:rFonts w:ascii="Times New Roman" w:hAnsi="Times New Roman" w:cs="Times New Roman"/>
          <w:sz w:val="28"/>
          <w:szCs w:val="28"/>
        </w:rPr>
      </w:pPr>
    </w:p>
    <w:p w14:paraId="6F9D17A2" w14:textId="77777777" w:rsidR="00901C77" w:rsidRDefault="00901C77" w:rsidP="00901C77">
      <w:pPr>
        <w:rPr>
          <w:rFonts w:ascii="Times New Roman" w:hAnsi="Times New Roman" w:cs="Times New Roman"/>
          <w:sz w:val="28"/>
          <w:szCs w:val="28"/>
        </w:rPr>
      </w:pPr>
    </w:p>
    <w:p w14:paraId="78A0A0C7" w14:textId="77777777" w:rsidR="00901C77" w:rsidRDefault="00901C77" w:rsidP="00901C77">
      <w:pPr>
        <w:rPr>
          <w:rFonts w:ascii="Times New Roman" w:hAnsi="Times New Roman" w:cs="Times New Roman"/>
          <w:sz w:val="28"/>
          <w:szCs w:val="28"/>
        </w:rPr>
      </w:pPr>
    </w:p>
    <w:p w14:paraId="4544E71B" w14:textId="77777777" w:rsidR="00901C77" w:rsidRDefault="00901C77" w:rsidP="00901C77">
      <w:pPr>
        <w:rPr>
          <w:rFonts w:ascii="Times New Roman" w:hAnsi="Times New Roman" w:cs="Times New Roman"/>
          <w:sz w:val="28"/>
          <w:szCs w:val="28"/>
        </w:rPr>
      </w:pPr>
    </w:p>
    <w:p w14:paraId="7F62D78A" w14:textId="77777777" w:rsidR="00901C77" w:rsidRDefault="00901C77" w:rsidP="00901C77">
      <w:pPr>
        <w:rPr>
          <w:rFonts w:ascii="Times New Roman" w:hAnsi="Times New Roman" w:cs="Times New Roman"/>
          <w:sz w:val="28"/>
          <w:szCs w:val="28"/>
        </w:rPr>
      </w:pPr>
    </w:p>
    <w:p w14:paraId="0DF3B615" w14:textId="77777777" w:rsidR="00901C77" w:rsidRDefault="00901C77" w:rsidP="00901C77">
      <w:pPr>
        <w:rPr>
          <w:rFonts w:ascii="Times New Roman" w:hAnsi="Times New Roman" w:cs="Times New Roman"/>
          <w:sz w:val="28"/>
          <w:szCs w:val="28"/>
        </w:rPr>
      </w:pPr>
    </w:p>
    <w:p w14:paraId="599CFB4D" w14:textId="77777777" w:rsidR="00901C77" w:rsidRDefault="00901C77" w:rsidP="00901C77">
      <w:pPr>
        <w:rPr>
          <w:rFonts w:ascii="Times New Roman" w:hAnsi="Times New Roman" w:cs="Times New Roman"/>
          <w:sz w:val="28"/>
          <w:szCs w:val="28"/>
        </w:rPr>
      </w:pPr>
    </w:p>
    <w:p w14:paraId="0B63CC1F" w14:textId="2B30E85B" w:rsidR="00901C77" w:rsidRDefault="00901C77" w:rsidP="006678E3">
      <w:pPr>
        <w:autoSpaceDE w:val="0"/>
        <w:autoSpaceDN w:val="0"/>
        <w:adjustRightInd w:val="0"/>
        <w:rPr>
          <w:rFonts w:ascii="Times New Roman" w:hAnsi="Times New Roman" w:cs="Times New Roman"/>
          <w:sz w:val="28"/>
          <w:szCs w:val="28"/>
        </w:rPr>
      </w:pPr>
    </w:p>
    <w:p w14:paraId="0E4EC81F" w14:textId="7F6017A9" w:rsidR="006678E3" w:rsidRDefault="006678E3" w:rsidP="006678E3">
      <w:pPr>
        <w:autoSpaceDE w:val="0"/>
        <w:autoSpaceDN w:val="0"/>
        <w:adjustRightInd w:val="0"/>
        <w:rPr>
          <w:rFonts w:ascii="Times New Roman" w:hAnsi="Times New Roman" w:cs="Times New Roman"/>
          <w:sz w:val="28"/>
          <w:szCs w:val="28"/>
        </w:rPr>
      </w:pPr>
    </w:p>
    <w:p w14:paraId="2478BCC3" w14:textId="77777777" w:rsidR="006678E3" w:rsidRDefault="006678E3" w:rsidP="006678E3">
      <w:pPr>
        <w:autoSpaceDE w:val="0"/>
        <w:autoSpaceDN w:val="0"/>
        <w:adjustRightInd w:val="0"/>
        <w:rPr>
          <w:rFonts w:ascii="Times New Roman" w:hAnsi="Times New Roman"/>
        </w:rPr>
      </w:pPr>
    </w:p>
    <w:p w14:paraId="57F2F785" w14:textId="77777777" w:rsidR="00901C77" w:rsidRDefault="00901C77" w:rsidP="00901C77">
      <w:pPr>
        <w:autoSpaceDE w:val="0"/>
        <w:autoSpaceDN w:val="0"/>
        <w:adjustRightInd w:val="0"/>
        <w:ind w:left="4536"/>
        <w:jc w:val="right"/>
        <w:rPr>
          <w:rFonts w:ascii="Times New Roman" w:hAnsi="Times New Roman"/>
        </w:rPr>
      </w:pPr>
    </w:p>
    <w:p w14:paraId="6E6C42FB" w14:textId="0E9A7E7B" w:rsidR="00901C77" w:rsidRPr="00B27008" w:rsidRDefault="00901C77" w:rsidP="00901C77">
      <w:pPr>
        <w:autoSpaceDE w:val="0"/>
        <w:autoSpaceDN w:val="0"/>
        <w:adjustRightInd w:val="0"/>
        <w:ind w:left="4536"/>
        <w:jc w:val="right"/>
        <w:rPr>
          <w:rFonts w:ascii="Times New Roman" w:hAnsi="Times New Roman"/>
        </w:rPr>
      </w:pPr>
      <w:r w:rsidRPr="00B27008">
        <w:rPr>
          <w:rFonts w:ascii="Times New Roman" w:hAnsi="Times New Roman"/>
        </w:rPr>
        <w:lastRenderedPageBreak/>
        <w:t xml:space="preserve">Приложение № </w:t>
      </w:r>
      <w:r>
        <w:rPr>
          <w:rFonts w:ascii="Times New Roman" w:hAnsi="Times New Roman"/>
        </w:rPr>
        <w:t>1</w:t>
      </w:r>
      <w:r w:rsidRPr="00B27008">
        <w:rPr>
          <w:rFonts w:ascii="Times New Roman" w:hAnsi="Times New Roman"/>
        </w:rPr>
        <w:t xml:space="preserve"> к решению Собрания</w:t>
      </w:r>
    </w:p>
    <w:p w14:paraId="5A3F2879" w14:textId="5BDA95FE" w:rsidR="00901C77" w:rsidRPr="00B27008" w:rsidRDefault="00D94C81" w:rsidP="00D94C81">
      <w:pPr>
        <w:autoSpaceDE w:val="0"/>
        <w:autoSpaceDN w:val="0"/>
        <w:adjustRightInd w:val="0"/>
        <w:ind w:left="4536"/>
        <w:jc w:val="right"/>
        <w:rPr>
          <w:rFonts w:ascii="Times New Roman" w:hAnsi="Times New Roman"/>
        </w:rPr>
      </w:pPr>
      <w:r w:rsidRPr="00B27008">
        <w:rPr>
          <w:rFonts w:ascii="Times New Roman" w:hAnsi="Times New Roman"/>
        </w:rPr>
        <w:t>П</w:t>
      </w:r>
      <w:r w:rsidR="00901C77" w:rsidRPr="00B27008">
        <w:rPr>
          <w:rFonts w:ascii="Times New Roman" w:hAnsi="Times New Roman"/>
        </w:rPr>
        <w:t>редставителей</w:t>
      </w:r>
      <w:r>
        <w:rPr>
          <w:rFonts w:ascii="Times New Roman" w:hAnsi="Times New Roman"/>
        </w:rPr>
        <w:t xml:space="preserve"> сельского поселения Черный Ключ</w:t>
      </w:r>
      <w:r w:rsidR="00901C77" w:rsidRPr="00B27008">
        <w:rPr>
          <w:rFonts w:ascii="Times New Roman" w:hAnsi="Times New Roman"/>
        </w:rPr>
        <w:t xml:space="preserve"> муниципального района</w:t>
      </w:r>
      <w:r>
        <w:rPr>
          <w:rFonts w:ascii="Times New Roman" w:hAnsi="Times New Roman"/>
        </w:rPr>
        <w:t xml:space="preserve"> </w:t>
      </w:r>
      <w:r w:rsidR="00901C77" w:rsidRPr="00B27008">
        <w:rPr>
          <w:rFonts w:ascii="Times New Roman" w:hAnsi="Times New Roman"/>
        </w:rPr>
        <w:t>Клявлинский от 202</w:t>
      </w:r>
      <w:r w:rsidR="00901C77">
        <w:rPr>
          <w:rFonts w:ascii="Times New Roman" w:hAnsi="Times New Roman"/>
        </w:rPr>
        <w:t>2</w:t>
      </w:r>
      <w:r w:rsidR="00901C77" w:rsidRPr="00B27008">
        <w:rPr>
          <w:rFonts w:ascii="Times New Roman" w:hAnsi="Times New Roman"/>
        </w:rPr>
        <w:t xml:space="preserve">г. № </w:t>
      </w:r>
    </w:p>
    <w:p w14:paraId="44009867" w14:textId="77777777" w:rsidR="00901C77" w:rsidRDefault="00901C77" w:rsidP="00901C77">
      <w:pPr>
        <w:pStyle w:val="25"/>
        <w:shd w:val="clear" w:color="auto" w:fill="auto"/>
        <w:spacing w:before="0" w:after="959" w:line="298" w:lineRule="exact"/>
        <w:ind w:left="6940" w:firstLine="520"/>
      </w:pPr>
    </w:p>
    <w:p w14:paraId="65E37737" w14:textId="77777777" w:rsidR="00901C77" w:rsidRPr="00901C77" w:rsidRDefault="00901C77" w:rsidP="00901C77">
      <w:pPr>
        <w:pStyle w:val="32"/>
        <w:keepNext/>
        <w:keepLines/>
        <w:shd w:val="clear" w:color="auto" w:fill="auto"/>
        <w:spacing w:before="0" w:after="622" w:line="324" w:lineRule="exact"/>
        <w:ind w:left="100"/>
        <w:rPr>
          <w:sz w:val="22"/>
          <w:szCs w:val="22"/>
        </w:rPr>
      </w:pPr>
      <w:bookmarkStart w:id="1" w:name="bookmark3"/>
      <w:r w:rsidRPr="00901C77">
        <w:rPr>
          <w:sz w:val="22"/>
          <w:szCs w:val="22"/>
        </w:rPr>
        <w:t>ПРАВИЛА БЛАГОУСТРОЙСТВА</w:t>
      </w:r>
      <w:r w:rsidRPr="00901C77">
        <w:rPr>
          <w:sz w:val="22"/>
          <w:szCs w:val="22"/>
        </w:rPr>
        <w:br/>
        <w:t xml:space="preserve">ТЕРРИТОРИИ СЕЛЬСКОГО ПОСЕЛЕНИЯ </w:t>
      </w:r>
      <w:bookmarkEnd w:id="1"/>
      <w:r w:rsidRPr="00901C77">
        <w:rPr>
          <w:sz w:val="22"/>
          <w:szCs w:val="22"/>
        </w:rPr>
        <w:t>ЧЕРНЫЙ КЛЮЧ МУНИЦИПАЛЬНОГО РАЙОНА КЛЯВЛИНСКИЙ САМАРСКОЙ ОБЛАСТИ</w:t>
      </w:r>
    </w:p>
    <w:p w14:paraId="626163FA" w14:textId="77777777" w:rsidR="00901C77" w:rsidRPr="00901C77" w:rsidRDefault="00901C77" w:rsidP="00901C77">
      <w:pPr>
        <w:pStyle w:val="32"/>
        <w:keepNext/>
        <w:keepLines/>
        <w:shd w:val="clear" w:color="auto" w:fill="auto"/>
        <w:spacing w:before="0" w:after="0" w:line="322" w:lineRule="exact"/>
        <w:jc w:val="both"/>
        <w:rPr>
          <w:sz w:val="22"/>
          <w:szCs w:val="22"/>
        </w:rPr>
      </w:pPr>
      <w:bookmarkStart w:id="2" w:name="bookmark4"/>
      <w:r w:rsidRPr="00901C77">
        <w:rPr>
          <w:sz w:val="22"/>
          <w:szCs w:val="22"/>
        </w:rPr>
        <w:t>Глава 1. Общие положения</w:t>
      </w:r>
      <w:bookmarkEnd w:id="2"/>
    </w:p>
    <w:p w14:paraId="4D455658"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14:paraId="780E56B7" w14:textId="77777777" w:rsidR="00901C77" w:rsidRPr="00901C77" w:rsidRDefault="00901C77" w:rsidP="00901C77">
      <w:pPr>
        <w:pStyle w:val="60"/>
        <w:shd w:val="clear" w:color="auto" w:fill="auto"/>
        <w:jc w:val="both"/>
        <w:rPr>
          <w:sz w:val="22"/>
          <w:szCs w:val="22"/>
        </w:rPr>
      </w:pPr>
      <w:r w:rsidRPr="00901C77">
        <w:rPr>
          <w:sz w:val="22"/>
          <w:szCs w:val="22"/>
        </w:rPr>
        <w:t>Глава 2. Элементы благоустройства территории</w:t>
      </w:r>
    </w:p>
    <w:p w14:paraId="5921A822"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 xml:space="preserve">Статья 3. Элементы инженерной подготовки и защиты территории </w:t>
      </w:r>
    </w:p>
    <w:p w14:paraId="7B3C11B7"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4. Виды покрытий</w:t>
      </w:r>
    </w:p>
    <w:p w14:paraId="4A8092DD" w14:textId="77777777" w:rsidR="00901C77" w:rsidRPr="00901C77" w:rsidRDefault="00901C77" w:rsidP="00901C77">
      <w:pPr>
        <w:pStyle w:val="25"/>
        <w:shd w:val="clear" w:color="auto" w:fill="auto"/>
        <w:tabs>
          <w:tab w:val="left" w:pos="8885"/>
        </w:tabs>
        <w:spacing w:before="0" w:after="0" w:line="322" w:lineRule="exact"/>
        <w:rPr>
          <w:sz w:val="22"/>
          <w:szCs w:val="22"/>
        </w:rPr>
      </w:pPr>
      <w:r w:rsidRPr="00901C77">
        <w:rPr>
          <w:sz w:val="22"/>
          <w:szCs w:val="22"/>
        </w:rPr>
        <w:t>Статья 5. Сопряжения поверхностей</w:t>
      </w:r>
      <w:r w:rsidRPr="00901C77">
        <w:rPr>
          <w:sz w:val="22"/>
          <w:szCs w:val="22"/>
        </w:rPr>
        <w:tab/>
      </w:r>
    </w:p>
    <w:p w14:paraId="418F0C04"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6. Ограждения</w:t>
      </w:r>
    </w:p>
    <w:p w14:paraId="27CCC63A"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7. Малые архитектурные формы (МАФ)</w:t>
      </w:r>
    </w:p>
    <w:p w14:paraId="75DD7190"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8. Игровое и спортивное оборудование</w:t>
      </w:r>
    </w:p>
    <w:p w14:paraId="4B5AA0FD"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9. Освещение и осветительное оборудование</w:t>
      </w:r>
    </w:p>
    <w:p w14:paraId="6EDEF787"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10. Вывески и информация</w:t>
      </w:r>
    </w:p>
    <w:p w14:paraId="7ACAEC47"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11. Некапитальные нестационарные сооружения</w:t>
      </w:r>
    </w:p>
    <w:p w14:paraId="55D751E8"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12. Оформление и оборудование зданий и сооружений</w:t>
      </w:r>
    </w:p>
    <w:p w14:paraId="406E23B2"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13. Детские площадки</w:t>
      </w:r>
    </w:p>
    <w:p w14:paraId="5C5C4B83"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14. Спортивные площадки</w:t>
      </w:r>
    </w:p>
    <w:p w14:paraId="5BC9D75A"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15. Площадки для установки мусоросборников</w:t>
      </w:r>
    </w:p>
    <w:p w14:paraId="69576DB6"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16. Площадки автостоянок</w:t>
      </w:r>
    </w:p>
    <w:p w14:paraId="5A18CD09"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17. Пешеходные коммуникации</w:t>
      </w:r>
    </w:p>
    <w:p w14:paraId="047EBE05" w14:textId="77777777" w:rsidR="00901C77" w:rsidRPr="00901C77" w:rsidRDefault="00901C77" w:rsidP="00901C77">
      <w:pPr>
        <w:pStyle w:val="60"/>
        <w:shd w:val="clear" w:color="auto" w:fill="auto"/>
        <w:jc w:val="both"/>
        <w:rPr>
          <w:sz w:val="22"/>
          <w:szCs w:val="22"/>
        </w:rPr>
      </w:pPr>
      <w:r w:rsidRPr="00901C77">
        <w:rPr>
          <w:sz w:val="22"/>
          <w:szCs w:val="22"/>
        </w:rPr>
        <w:t>Глава 3. Общие требования к организации благоустройства, содержания</w:t>
      </w:r>
    </w:p>
    <w:p w14:paraId="0D4C80F0" w14:textId="77777777" w:rsidR="00901C77" w:rsidRPr="00901C77" w:rsidRDefault="00901C77" w:rsidP="00901C77">
      <w:pPr>
        <w:pStyle w:val="60"/>
        <w:shd w:val="clear" w:color="auto" w:fill="auto"/>
        <w:jc w:val="both"/>
        <w:rPr>
          <w:sz w:val="22"/>
          <w:szCs w:val="22"/>
        </w:rPr>
      </w:pPr>
      <w:r w:rsidRPr="00901C77">
        <w:rPr>
          <w:sz w:val="22"/>
          <w:szCs w:val="22"/>
        </w:rPr>
        <w:t xml:space="preserve">и уборки территорий сельского поселения </w:t>
      </w:r>
    </w:p>
    <w:p w14:paraId="4AFB36BA"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226F589C"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 xml:space="preserve">Статья 19. Благоустройство территорий общественного назначения </w:t>
      </w:r>
    </w:p>
    <w:p w14:paraId="24A726C0"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20. Благоустройство территорий жилого назначения</w:t>
      </w:r>
    </w:p>
    <w:p w14:paraId="3B865191"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21. Благоустройство территорий рекреационного назначения</w:t>
      </w:r>
    </w:p>
    <w:p w14:paraId="2AF3FBE6"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 xml:space="preserve">Статья 22. Правила уборки территории сельского поселения </w:t>
      </w:r>
    </w:p>
    <w:p w14:paraId="6D136052"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23. Уборка территорий сельского поселения в зимний период</w:t>
      </w:r>
    </w:p>
    <w:p w14:paraId="1B632BB8"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24. Уборка территорий сельского поселения в летний период</w:t>
      </w:r>
    </w:p>
    <w:p w14:paraId="4690E41F" w14:textId="77777777" w:rsidR="00901C77" w:rsidRPr="00901C77" w:rsidRDefault="00901C77" w:rsidP="00901C77">
      <w:pPr>
        <w:pStyle w:val="25"/>
        <w:shd w:val="clear" w:color="auto" w:fill="auto"/>
        <w:spacing w:before="0" w:after="0" w:line="322" w:lineRule="exact"/>
        <w:rPr>
          <w:rStyle w:val="213pt"/>
          <w:rFonts w:eastAsia="Arial Unicode MS"/>
          <w:sz w:val="22"/>
          <w:szCs w:val="22"/>
        </w:rPr>
      </w:pPr>
      <w:r w:rsidRPr="00901C77">
        <w:rPr>
          <w:rStyle w:val="213pt"/>
          <w:rFonts w:eastAsia="Arial Unicode MS"/>
          <w:sz w:val="22"/>
          <w:szCs w:val="22"/>
        </w:rPr>
        <w:t xml:space="preserve">Глава 4. Сбор отходов и содержание контейнерных площадок </w:t>
      </w:r>
    </w:p>
    <w:p w14:paraId="3F8C4E88"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Статья 25. Порядок организации сбора отходов</w:t>
      </w:r>
    </w:p>
    <w:p w14:paraId="04AD8603" w14:textId="77777777" w:rsidR="00901C77" w:rsidRPr="00901C77" w:rsidRDefault="00901C77" w:rsidP="00901C77">
      <w:pPr>
        <w:pStyle w:val="60"/>
        <w:shd w:val="clear" w:color="auto" w:fill="auto"/>
        <w:jc w:val="both"/>
        <w:rPr>
          <w:sz w:val="22"/>
          <w:szCs w:val="22"/>
        </w:rPr>
      </w:pPr>
      <w:r w:rsidRPr="00901C77">
        <w:rPr>
          <w:sz w:val="22"/>
          <w:szCs w:val="22"/>
        </w:rPr>
        <w:t>Глава 5. Содержание фасадов жилых домов, нежилых зданий, строений и сооружений</w:t>
      </w:r>
    </w:p>
    <w:p w14:paraId="0FFAC2F6"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lastRenderedPageBreak/>
        <w:t>Статья 26. Требования к внешнему виду жилых домов и нежилых зданий и</w:t>
      </w:r>
    </w:p>
    <w:p w14:paraId="22160EBE" w14:textId="77777777" w:rsidR="00901C77" w:rsidRPr="00901C77" w:rsidRDefault="00901C77" w:rsidP="00901C77">
      <w:pPr>
        <w:pStyle w:val="25"/>
        <w:shd w:val="clear" w:color="auto" w:fill="auto"/>
        <w:spacing w:before="0" w:after="0" w:line="310" w:lineRule="exact"/>
        <w:rPr>
          <w:sz w:val="22"/>
          <w:szCs w:val="22"/>
        </w:rPr>
      </w:pPr>
      <w:r w:rsidRPr="00901C77">
        <w:rPr>
          <w:sz w:val="22"/>
          <w:szCs w:val="22"/>
        </w:rPr>
        <w:t>сооружений</w:t>
      </w:r>
    </w:p>
    <w:p w14:paraId="43404B6A" w14:textId="77777777" w:rsidR="00901C77" w:rsidRPr="00901C77" w:rsidRDefault="00901C77" w:rsidP="00901C77">
      <w:pPr>
        <w:pStyle w:val="25"/>
        <w:shd w:val="clear" w:color="auto" w:fill="auto"/>
        <w:spacing w:before="0" w:after="0" w:line="310" w:lineRule="exact"/>
        <w:rPr>
          <w:sz w:val="22"/>
          <w:szCs w:val="22"/>
        </w:rPr>
      </w:pPr>
      <w:r w:rsidRPr="00901C77">
        <w:rPr>
          <w:sz w:val="22"/>
          <w:szCs w:val="22"/>
        </w:rPr>
        <w:t>Статья 27. Входы, входные группы и их элементы</w:t>
      </w:r>
    </w:p>
    <w:p w14:paraId="149A0AC9" w14:textId="77777777" w:rsidR="00901C77" w:rsidRPr="00901C77" w:rsidRDefault="00901C77" w:rsidP="00901C77">
      <w:pPr>
        <w:pStyle w:val="25"/>
        <w:shd w:val="clear" w:color="auto" w:fill="auto"/>
        <w:spacing w:before="0" w:after="0" w:line="326" w:lineRule="exact"/>
        <w:rPr>
          <w:sz w:val="22"/>
          <w:szCs w:val="22"/>
        </w:rPr>
      </w:pPr>
      <w:r w:rsidRPr="00901C77">
        <w:rPr>
          <w:sz w:val="22"/>
          <w:szCs w:val="22"/>
        </w:rPr>
        <w:t>Статья 28. Требования к внешнему виду и размещению инженерного и технического оборудования фасадов зданий, сооружений</w:t>
      </w:r>
    </w:p>
    <w:p w14:paraId="749C7C5C" w14:textId="77777777" w:rsidR="00901C77" w:rsidRPr="00901C77" w:rsidRDefault="00901C77" w:rsidP="00901C77">
      <w:pPr>
        <w:pStyle w:val="60"/>
        <w:shd w:val="clear" w:color="auto" w:fill="auto"/>
        <w:spacing w:line="360" w:lineRule="exact"/>
        <w:jc w:val="both"/>
        <w:rPr>
          <w:sz w:val="22"/>
          <w:szCs w:val="22"/>
        </w:rPr>
      </w:pPr>
      <w:r w:rsidRPr="00901C77">
        <w:rPr>
          <w:sz w:val="22"/>
          <w:szCs w:val="22"/>
        </w:rPr>
        <w:t>Глава 6. Внешнее обустройство и оформление строительных объектов и площадок</w:t>
      </w:r>
    </w:p>
    <w:p w14:paraId="325BD03B" w14:textId="77777777" w:rsidR="00901C77" w:rsidRPr="00901C77" w:rsidRDefault="00901C77" w:rsidP="00901C77">
      <w:pPr>
        <w:pStyle w:val="25"/>
        <w:shd w:val="clear" w:color="auto" w:fill="auto"/>
        <w:spacing w:before="0" w:after="0" w:line="365" w:lineRule="exact"/>
        <w:rPr>
          <w:sz w:val="22"/>
          <w:szCs w:val="22"/>
        </w:rPr>
      </w:pPr>
      <w:r w:rsidRPr="00901C77">
        <w:rPr>
          <w:sz w:val="22"/>
          <w:szCs w:val="22"/>
        </w:rPr>
        <w:t>Статья 29. Требования к обустройству и оформлению строительных объектов и площадок</w:t>
      </w:r>
    </w:p>
    <w:p w14:paraId="07503630" w14:textId="77777777" w:rsidR="00901C77" w:rsidRPr="00901C77" w:rsidRDefault="00901C77" w:rsidP="00901C77">
      <w:pPr>
        <w:pStyle w:val="60"/>
        <w:shd w:val="clear" w:color="auto" w:fill="auto"/>
        <w:spacing w:line="326" w:lineRule="exact"/>
        <w:jc w:val="both"/>
        <w:rPr>
          <w:sz w:val="22"/>
          <w:szCs w:val="22"/>
        </w:rPr>
      </w:pPr>
      <w:r w:rsidRPr="00901C77">
        <w:rPr>
          <w:sz w:val="22"/>
          <w:szCs w:val="22"/>
        </w:rPr>
        <w:t>Глава 7. Внешнее обустройство и содержание гаражей, открытых стоянок для постоянного и временного хранения транспортных средств</w:t>
      </w:r>
    </w:p>
    <w:p w14:paraId="2B3B7F3E" w14:textId="77777777" w:rsidR="00901C77" w:rsidRPr="00901C77" w:rsidRDefault="00901C77" w:rsidP="00901C77">
      <w:pPr>
        <w:pStyle w:val="60"/>
        <w:shd w:val="clear" w:color="auto" w:fill="auto"/>
        <w:spacing w:line="326" w:lineRule="exact"/>
        <w:jc w:val="both"/>
        <w:rPr>
          <w:rStyle w:val="614pt"/>
          <w:rFonts w:eastAsia="Arial Unicode MS"/>
          <w:sz w:val="22"/>
          <w:szCs w:val="22"/>
        </w:rPr>
      </w:pPr>
      <w:r w:rsidRPr="00901C77">
        <w:rPr>
          <w:rStyle w:val="614pt"/>
          <w:rFonts w:eastAsia="Arial Unicode MS"/>
          <w:sz w:val="22"/>
          <w:szCs w:val="22"/>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14:paraId="248D4305" w14:textId="77777777" w:rsidR="00901C77" w:rsidRPr="00901C77" w:rsidRDefault="00901C77" w:rsidP="00901C77">
      <w:pPr>
        <w:pStyle w:val="60"/>
        <w:shd w:val="clear" w:color="auto" w:fill="auto"/>
        <w:spacing w:line="288" w:lineRule="exact"/>
        <w:jc w:val="both"/>
        <w:rPr>
          <w:sz w:val="22"/>
          <w:szCs w:val="22"/>
        </w:rPr>
      </w:pPr>
      <w:r w:rsidRPr="00901C77">
        <w:rPr>
          <w:sz w:val="22"/>
          <w:szCs w:val="22"/>
        </w:rPr>
        <w:t>Глава 8. Зеленые насаждения</w:t>
      </w:r>
    </w:p>
    <w:p w14:paraId="5A50D3F5" w14:textId="77777777" w:rsidR="00901C77" w:rsidRPr="00901C77" w:rsidRDefault="00901C77" w:rsidP="00901C77">
      <w:pPr>
        <w:pStyle w:val="25"/>
        <w:shd w:val="clear" w:color="auto" w:fill="auto"/>
        <w:spacing w:before="0" w:after="0" w:line="307" w:lineRule="exact"/>
        <w:rPr>
          <w:sz w:val="22"/>
          <w:szCs w:val="22"/>
        </w:rPr>
      </w:pPr>
      <w:r w:rsidRPr="00901C77">
        <w:rPr>
          <w:sz w:val="22"/>
          <w:szCs w:val="22"/>
        </w:rPr>
        <w:t>Статья 31. Правила содержания зеленых насаждений</w:t>
      </w:r>
    </w:p>
    <w:p w14:paraId="69E0403C" w14:textId="77777777" w:rsidR="00901C77" w:rsidRPr="00901C77" w:rsidRDefault="00901C77" w:rsidP="00901C77">
      <w:pPr>
        <w:pStyle w:val="25"/>
        <w:shd w:val="clear" w:color="auto" w:fill="auto"/>
        <w:spacing w:before="0" w:after="0" w:line="307" w:lineRule="exact"/>
        <w:rPr>
          <w:b/>
          <w:sz w:val="22"/>
          <w:szCs w:val="22"/>
        </w:rPr>
      </w:pPr>
      <w:r w:rsidRPr="00901C77">
        <w:rPr>
          <w:b/>
          <w:sz w:val="22"/>
          <w:szCs w:val="22"/>
        </w:rPr>
        <w:t>Глава 9</w:t>
      </w:r>
      <w:r w:rsidRPr="00901C77">
        <w:rPr>
          <w:sz w:val="22"/>
          <w:szCs w:val="22"/>
        </w:rPr>
        <w:t xml:space="preserve">. </w:t>
      </w:r>
      <w:proofErr w:type="spellStart"/>
      <w:r w:rsidRPr="00901C77">
        <w:rPr>
          <w:b/>
          <w:sz w:val="22"/>
          <w:szCs w:val="22"/>
          <w:lang w:val="de-DE"/>
        </w:rPr>
        <w:t>Прокладка</w:t>
      </w:r>
      <w:proofErr w:type="spellEnd"/>
      <w:r w:rsidRPr="00901C77">
        <w:rPr>
          <w:b/>
          <w:sz w:val="22"/>
          <w:szCs w:val="22"/>
          <w:lang w:val="de-DE"/>
        </w:rPr>
        <w:t xml:space="preserve">, </w:t>
      </w:r>
      <w:proofErr w:type="spellStart"/>
      <w:r w:rsidRPr="00901C77">
        <w:rPr>
          <w:b/>
          <w:sz w:val="22"/>
          <w:szCs w:val="22"/>
          <w:lang w:val="de-DE"/>
        </w:rPr>
        <w:t>переустройство</w:t>
      </w:r>
      <w:proofErr w:type="spellEnd"/>
      <w:r w:rsidRPr="00901C77">
        <w:rPr>
          <w:b/>
          <w:sz w:val="22"/>
          <w:szCs w:val="22"/>
          <w:lang w:val="de-DE"/>
        </w:rPr>
        <w:t xml:space="preserve">, </w:t>
      </w:r>
      <w:proofErr w:type="spellStart"/>
      <w:r w:rsidRPr="00901C77">
        <w:rPr>
          <w:b/>
          <w:sz w:val="22"/>
          <w:szCs w:val="22"/>
          <w:lang w:val="de-DE"/>
        </w:rPr>
        <w:t>ремонт</w:t>
      </w:r>
      <w:proofErr w:type="spellEnd"/>
      <w:r w:rsidRPr="00901C77">
        <w:rPr>
          <w:b/>
          <w:sz w:val="22"/>
          <w:szCs w:val="22"/>
          <w:lang w:val="de-DE"/>
        </w:rPr>
        <w:t xml:space="preserve"> и </w:t>
      </w:r>
      <w:proofErr w:type="spellStart"/>
      <w:r w:rsidRPr="00901C77">
        <w:rPr>
          <w:b/>
          <w:sz w:val="22"/>
          <w:szCs w:val="22"/>
          <w:lang w:val="de-DE"/>
        </w:rPr>
        <w:t>содержание</w:t>
      </w:r>
      <w:proofErr w:type="spellEnd"/>
      <w:r w:rsidRPr="00901C77">
        <w:rPr>
          <w:b/>
          <w:sz w:val="22"/>
          <w:szCs w:val="22"/>
        </w:rPr>
        <w:t xml:space="preserve"> </w:t>
      </w:r>
      <w:proofErr w:type="spellStart"/>
      <w:r w:rsidRPr="00901C77">
        <w:rPr>
          <w:b/>
          <w:sz w:val="22"/>
          <w:szCs w:val="22"/>
          <w:lang w:val="de-DE"/>
        </w:rPr>
        <w:t>подземных</w:t>
      </w:r>
      <w:proofErr w:type="spellEnd"/>
      <w:r w:rsidRPr="00901C77">
        <w:rPr>
          <w:b/>
          <w:sz w:val="22"/>
          <w:szCs w:val="22"/>
          <w:lang w:val="de-DE"/>
        </w:rPr>
        <w:t xml:space="preserve"> </w:t>
      </w:r>
      <w:proofErr w:type="spellStart"/>
      <w:r w:rsidRPr="00901C77">
        <w:rPr>
          <w:b/>
          <w:sz w:val="22"/>
          <w:szCs w:val="22"/>
          <w:lang w:val="de-DE"/>
        </w:rPr>
        <w:t>инженерных</w:t>
      </w:r>
      <w:proofErr w:type="spellEnd"/>
      <w:r w:rsidRPr="00901C77">
        <w:rPr>
          <w:b/>
          <w:sz w:val="22"/>
          <w:szCs w:val="22"/>
          <w:lang w:val="de-DE"/>
        </w:rPr>
        <w:t xml:space="preserve"> </w:t>
      </w:r>
      <w:proofErr w:type="spellStart"/>
      <w:r w:rsidRPr="00901C77">
        <w:rPr>
          <w:b/>
          <w:sz w:val="22"/>
          <w:szCs w:val="22"/>
          <w:lang w:val="de-DE"/>
        </w:rPr>
        <w:t>коммуникаций</w:t>
      </w:r>
      <w:proofErr w:type="spellEnd"/>
      <w:r w:rsidRPr="00901C77">
        <w:rPr>
          <w:b/>
          <w:sz w:val="22"/>
          <w:szCs w:val="22"/>
          <w:lang w:val="de-DE"/>
        </w:rPr>
        <w:t xml:space="preserve"> </w:t>
      </w:r>
      <w:proofErr w:type="spellStart"/>
      <w:r w:rsidRPr="00901C77">
        <w:rPr>
          <w:b/>
          <w:sz w:val="22"/>
          <w:szCs w:val="22"/>
          <w:lang w:val="de-DE"/>
        </w:rPr>
        <w:t>на</w:t>
      </w:r>
      <w:proofErr w:type="spellEnd"/>
      <w:r w:rsidRPr="00901C77">
        <w:rPr>
          <w:b/>
          <w:sz w:val="22"/>
          <w:szCs w:val="22"/>
          <w:lang w:val="de-DE"/>
        </w:rPr>
        <w:t xml:space="preserve"> </w:t>
      </w:r>
      <w:proofErr w:type="spellStart"/>
      <w:r w:rsidRPr="00901C77">
        <w:rPr>
          <w:b/>
          <w:sz w:val="22"/>
          <w:szCs w:val="22"/>
          <w:lang w:val="de-DE"/>
        </w:rPr>
        <w:t>территориях</w:t>
      </w:r>
      <w:proofErr w:type="spellEnd"/>
      <w:r w:rsidRPr="00901C77">
        <w:rPr>
          <w:b/>
          <w:sz w:val="22"/>
          <w:szCs w:val="22"/>
        </w:rPr>
        <w:t xml:space="preserve"> </w:t>
      </w:r>
      <w:proofErr w:type="spellStart"/>
      <w:r w:rsidRPr="00901C77">
        <w:rPr>
          <w:b/>
          <w:bCs/>
          <w:sz w:val="22"/>
          <w:szCs w:val="22"/>
          <w:lang w:val="de-DE"/>
        </w:rPr>
        <w:t>общего</w:t>
      </w:r>
      <w:proofErr w:type="spellEnd"/>
      <w:r w:rsidRPr="00901C77">
        <w:rPr>
          <w:b/>
          <w:bCs/>
          <w:sz w:val="22"/>
          <w:szCs w:val="22"/>
          <w:lang w:val="de-DE"/>
        </w:rPr>
        <w:t xml:space="preserve"> </w:t>
      </w:r>
      <w:proofErr w:type="spellStart"/>
      <w:r w:rsidRPr="00901C77">
        <w:rPr>
          <w:b/>
          <w:bCs/>
          <w:sz w:val="22"/>
          <w:szCs w:val="22"/>
          <w:lang w:val="de-DE"/>
        </w:rPr>
        <w:t>пользования</w:t>
      </w:r>
      <w:proofErr w:type="spellEnd"/>
    </w:p>
    <w:p w14:paraId="5B0D1CA8" w14:textId="77777777" w:rsidR="00901C77" w:rsidRPr="00901C77" w:rsidRDefault="00901C77" w:rsidP="00901C77">
      <w:pPr>
        <w:pStyle w:val="25"/>
        <w:shd w:val="clear" w:color="auto" w:fill="auto"/>
        <w:spacing w:before="0" w:after="0" w:line="307" w:lineRule="exact"/>
        <w:rPr>
          <w:sz w:val="22"/>
          <w:szCs w:val="22"/>
        </w:rPr>
      </w:pPr>
      <w:r w:rsidRPr="00901C77">
        <w:rPr>
          <w:sz w:val="22"/>
          <w:szCs w:val="22"/>
        </w:rPr>
        <w:t>Статья 32. Ответственность при производстве строительных работ</w:t>
      </w:r>
    </w:p>
    <w:p w14:paraId="21113139" w14:textId="77777777" w:rsidR="00901C77" w:rsidRPr="00901C77" w:rsidRDefault="00901C77" w:rsidP="00901C77">
      <w:pPr>
        <w:pStyle w:val="60"/>
        <w:shd w:val="clear" w:color="auto" w:fill="auto"/>
        <w:spacing w:line="288" w:lineRule="exact"/>
        <w:jc w:val="both"/>
        <w:rPr>
          <w:sz w:val="22"/>
          <w:szCs w:val="22"/>
        </w:rPr>
      </w:pPr>
      <w:r w:rsidRPr="00901C77">
        <w:rPr>
          <w:sz w:val="22"/>
          <w:szCs w:val="22"/>
        </w:rPr>
        <w:t>Глава 10. Праздничное оформление территории</w:t>
      </w:r>
    </w:p>
    <w:p w14:paraId="2B9A2988" w14:textId="77777777" w:rsidR="00901C77" w:rsidRPr="00901C77" w:rsidRDefault="00901C77" w:rsidP="00901C77">
      <w:pPr>
        <w:pStyle w:val="25"/>
        <w:shd w:val="clear" w:color="auto" w:fill="auto"/>
        <w:spacing w:before="0" w:after="0" w:line="310" w:lineRule="exact"/>
        <w:rPr>
          <w:sz w:val="22"/>
          <w:szCs w:val="22"/>
        </w:rPr>
      </w:pPr>
      <w:r w:rsidRPr="00901C77">
        <w:rPr>
          <w:sz w:val="22"/>
          <w:szCs w:val="22"/>
        </w:rPr>
        <w:t xml:space="preserve">Статья 33. Требования к праздничному оформлению сельского поселения </w:t>
      </w:r>
    </w:p>
    <w:p w14:paraId="5438075E" w14:textId="77777777" w:rsidR="00901C77" w:rsidRPr="00901C77" w:rsidRDefault="00901C77" w:rsidP="00901C77">
      <w:pPr>
        <w:pStyle w:val="60"/>
        <w:shd w:val="clear" w:color="auto" w:fill="auto"/>
        <w:spacing w:line="317" w:lineRule="exact"/>
        <w:jc w:val="both"/>
        <w:rPr>
          <w:sz w:val="22"/>
          <w:szCs w:val="22"/>
        </w:rPr>
      </w:pPr>
      <w:r w:rsidRPr="00901C77">
        <w:rPr>
          <w:sz w:val="22"/>
          <w:szCs w:val="22"/>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14:paraId="047F8D80" w14:textId="77777777" w:rsidR="00901C77" w:rsidRPr="00901C77" w:rsidRDefault="00901C77" w:rsidP="00901C77">
      <w:pPr>
        <w:pStyle w:val="25"/>
        <w:shd w:val="clear" w:color="auto" w:fill="auto"/>
        <w:spacing w:before="0" w:after="0" w:line="320" w:lineRule="exact"/>
        <w:ind w:right="3800"/>
        <w:rPr>
          <w:sz w:val="22"/>
          <w:szCs w:val="22"/>
        </w:rPr>
      </w:pPr>
      <w:r w:rsidRPr="00901C77">
        <w:rPr>
          <w:sz w:val="22"/>
          <w:szCs w:val="22"/>
        </w:rPr>
        <w:t xml:space="preserve">Статья 34. Задачи общественного участия Статья 35. Формы общественного участия </w:t>
      </w:r>
    </w:p>
    <w:p w14:paraId="2C640DA4" w14:textId="77777777" w:rsidR="00901C77" w:rsidRPr="00901C77" w:rsidRDefault="00901C77" w:rsidP="00901C77">
      <w:pPr>
        <w:pStyle w:val="60"/>
        <w:shd w:val="clear" w:color="auto" w:fill="auto"/>
        <w:spacing w:line="320" w:lineRule="exact"/>
        <w:jc w:val="both"/>
        <w:rPr>
          <w:sz w:val="22"/>
          <w:szCs w:val="22"/>
        </w:rPr>
      </w:pPr>
      <w:r w:rsidRPr="00901C77">
        <w:rPr>
          <w:sz w:val="22"/>
          <w:szCs w:val="22"/>
        </w:rPr>
        <w:t xml:space="preserve">Глава 12. Ответственность за нарушение Правил благоустройства сельского поселения </w:t>
      </w:r>
    </w:p>
    <w:p w14:paraId="156C1184" w14:textId="77777777" w:rsidR="00901C77" w:rsidRPr="00901C77" w:rsidRDefault="00901C77" w:rsidP="00901C77">
      <w:pPr>
        <w:pStyle w:val="25"/>
        <w:shd w:val="clear" w:color="auto" w:fill="auto"/>
        <w:spacing w:before="0" w:after="0" w:line="320" w:lineRule="exact"/>
        <w:rPr>
          <w:sz w:val="22"/>
          <w:szCs w:val="22"/>
        </w:rPr>
        <w:sectPr w:rsidR="00901C77" w:rsidRPr="00901C77" w:rsidSect="009F185D">
          <w:headerReference w:type="default" r:id="rId9"/>
          <w:pgSz w:w="11900" w:h="16840"/>
          <w:pgMar w:top="1124" w:right="843" w:bottom="1164" w:left="1418" w:header="0" w:footer="3" w:gutter="0"/>
          <w:cols w:space="720"/>
          <w:noEndnote/>
          <w:docGrid w:linePitch="360"/>
        </w:sectPr>
      </w:pPr>
      <w:r w:rsidRPr="00901C77">
        <w:rPr>
          <w:sz w:val="22"/>
          <w:szCs w:val="22"/>
        </w:rPr>
        <w:t xml:space="preserve">Статья 36. Ответственность за нарушение Правил благоустройства сельского поселения </w:t>
      </w:r>
    </w:p>
    <w:p w14:paraId="6DE8AC9F" w14:textId="77777777" w:rsidR="00901C77" w:rsidRPr="00901C77" w:rsidRDefault="00901C77" w:rsidP="00901C77">
      <w:pPr>
        <w:pStyle w:val="32"/>
        <w:keepNext/>
        <w:keepLines/>
        <w:shd w:val="clear" w:color="auto" w:fill="auto"/>
        <w:spacing w:before="0" w:after="384" w:line="288" w:lineRule="exact"/>
        <w:ind w:left="1134" w:right="843" w:firstLine="284"/>
        <w:jc w:val="both"/>
        <w:rPr>
          <w:sz w:val="22"/>
          <w:szCs w:val="22"/>
        </w:rPr>
      </w:pPr>
      <w:bookmarkStart w:id="3" w:name="bookmark5"/>
      <w:r w:rsidRPr="00901C77">
        <w:rPr>
          <w:sz w:val="22"/>
          <w:szCs w:val="22"/>
        </w:rPr>
        <w:lastRenderedPageBreak/>
        <w:t>Глава 1. Общие положения</w:t>
      </w:r>
      <w:bookmarkEnd w:id="3"/>
    </w:p>
    <w:p w14:paraId="12334E65" w14:textId="77777777" w:rsidR="00901C77" w:rsidRPr="00901C77" w:rsidRDefault="00901C77" w:rsidP="00901C77">
      <w:pPr>
        <w:pStyle w:val="60"/>
        <w:shd w:val="clear" w:color="auto" w:fill="auto"/>
        <w:spacing w:after="355" w:line="283" w:lineRule="exact"/>
        <w:ind w:left="1134" w:right="843" w:firstLine="284"/>
        <w:jc w:val="both"/>
        <w:rPr>
          <w:sz w:val="22"/>
          <w:szCs w:val="22"/>
        </w:rPr>
      </w:pPr>
      <w:r w:rsidRPr="00901C77">
        <w:rPr>
          <w:sz w:val="22"/>
          <w:szCs w:val="22"/>
        </w:rPr>
        <w:t xml:space="preserve">Статья 1. Область применения Правил благоустройства сельского поселения </w:t>
      </w:r>
    </w:p>
    <w:p w14:paraId="55532B44" w14:textId="77777777" w:rsidR="00901C77" w:rsidRPr="00901C77" w:rsidRDefault="00901C77" w:rsidP="00615608">
      <w:pPr>
        <w:pStyle w:val="25"/>
        <w:numPr>
          <w:ilvl w:val="0"/>
          <w:numId w:val="2"/>
        </w:numPr>
        <w:shd w:val="clear" w:color="auto" w:fill="auto"/>
        <w:tabs>
          <w:tab w:val="left" w:pos="1257"/>
        </w:tabs>
        <w:spacing w:before="0" w:after="0" w:line="314" w:lineRule="exact"/>
        <w:ind w:left="1134" w:right="843" w:firstLine="284"/>
        <w:rPr>
          <w:sz w:val="22"/>
          <w:szCs w:val="22"/>
        </w:rPr>
      </w:pPr>
      <w:r w:rsidRPr="00901C77">
        <w:rPr>
          <w:sz w:val="22"/>
          <w:szCs w:val="22"/>
        </w:rPr>
        <w:t xml:space="preserve">Правила благоустройства территории сельского поселения Черный Ключ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Черный Ключ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  </w:t>
      </w:r>
    </w:p>
    <w:p w14:paraId="72AFC0D8"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К основным задачам правил благоустройства территорий сельского поселения относятся:</w:t>
      </w:r>
    </w:p>
    <w:p w14:paraId="5B8602F2"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а) формирование комфортной, современной городской среды на территории сельского поселения;</w:t>
      </w:r>
    </w:p>
    <w:p w14:paraId="3F2BEE15"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б) обеспечение и повышение комфортности условий проживания граждан;</w:t>
      </w:r>
    </w:p>
    <w:p w14:paraId="13597240"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в) поддержание и улучшение санитарного и эстетического состояния территории сельского поселения;</w:t>
      </w:r>
    </w:p>
    <w:p w14:paraId="6980B3D3"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097F96CC"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14:paraId="7EC8CE39"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14:paraId="789C50CC"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1FD49820"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 xml:space="preserve"> з) создание условий для ведения здорового образа жизни граждан, включая активный досуг и отдых, физическое развитие. </w:t>
      </w:r>
    </w:p>
    <w:p w14:paraId="39DCBA66"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К потенциальным участникам деятельности по благоустройству территорий относятся следующие группы лиц:</w:t>
      </w:r>
    </w:p>
    <w:p w14:paraId="63E7AC6D"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
    <w:p w14:paraId="49CEB57A"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1A14E808"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14:paraId="2F164529"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lastRenderedPageBreak/>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04680FF6"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14:paraId="27391095"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е) региональные центры компетенций;</w:t>
      </w:r>
    </w:p>
    <w:p w14:paraId="533DF128" w14:textId="77777777" w:rsidR="00901C77" w:rsidRPr="00901C77" w:rsidRDefault="00901C77" w:rsidP="00901C77">
      <w:pPr>
        <w:pStyle w:val="25"/>
        <w:shd w:val="clear" w:color="auto" w:fill="auto"/>
        <w:tabs>
          <w:tab w:val="left" w:pos="1257"/>
        </w:tabs>
        <w:spacing w:before="0" w:after="0" w:line="314" w:lineRule="exact"/>
        <w:ind w:left="1134" w:right="843" w:firstLine="284"/>
        <w:rPr>
          <w:sz w:val="22"/>
          <w:szCs w:val="22"/>
        </w:rPr>
      </w:pPr>
      <w:r w:rsidRPr="00901C77">
        <w:rPr>
          <w:sz w:val="22"/>
          <w:szCs w:val="22"/>
        </w:rPr>
        <w:t>ж) иные лица.</w:t>
      </w:r>
    </w:p>
    <w:p w14:paraId="0A595AE2" w14:textId="77777777" w:rsidR="00901C77" w:rsidRPr="00901C77" w:rsidRDefault="00901C77" w:rsidP="00615608">
      <w:pPr>
        <w:pStyle w:val="25"/>
        <w:numPr>
          <w:ilvl w:val="0"/>
          <w:numId w:val="2"/>
        </w:numPr>
        <w:shd w:val="clear" w:color="auto" w:fill="auto"/>
        <w:tabs>
          <w:tab w:val="left" w:pos="1257"/>
        </w:tabs>
        <w:spacing w:before="0" w:after="0" w:line="314" w:lineRule="exact"/>
        <w:ind w:left="1134" w:right="843" w:firstLine="284"/>
        <w:rPr>
          <w:sz w:val="22"/>
          <w:szCs w:val="22"/>
        </w:rPr>
      </w:pPr>
      <w:r w:rsidRPr="00901C77">
        <w:rPr>
          <w:sz w:val="22"/>
          <w:szCs w:val="22"/>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14:paraId="2100514B" w14:textId="77777777" w:rsidR="00901C77" w:rsidRPr="00901C77" w:rsidRDefault="00901C77" w:rsidP="00615608">
      <w:pPr>
        <w:pStyle w:val="25"/>
        <w:numPr>
          <w:ilvl w:val="0"/>
          <w:numId w:val="2"/>
        </w:numPr>
        <w:shd w:val="clear" w:color="auto" w:fill="auto"/>
        <w:tabs>
          <w:tab w:val="left" w:pos="1257"/>
          <w:tab w:val="left" w:pos="1606"/>
        </w:tabs>
        <w:spacing w:before="0" w:after="0" w:line="319" w:lineRule="exact"/>
        <w:ind w:left="1134" w:right="843" w:firstLine="284"/>
        <w:rPr>
          <w:sz w:val="22"/>
          <w:szCs w:val="22"/>
        </w:rPr>
      </w:pPr>
      <w:r w:rsidRPr="00901C77">
        <w:rPr>
          <w:sz w:val="22"/>
          <w:szCs w:val="22"/>
        </w:rPr>
        <w:t xml:space="preserve">Настоящие Правила разработаны в соответствии с </w:t>
      </w:r>
      <w:bookmarkStart w:id="4" w:name="_Hlk107235680"/>
      <w:r w:rsidRPr="00901C77">
        <w:rPr>
          <w:sz w:val="22"/>
          <w:szCs w:val="22"/>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29 декабря 2021 г. N 1042/</w:t>
      </w:r>
      <w:proofErr w:type="spellStart"/>
      <w:r w:rsidRPr="00901C77">
        <w:rPr>
          <w:sz w:val="22"/>
          <w:szCs w:val="22"/>
        </w:rPr>
        <w:t>пр</w:t>
      </w:r>
      <w:proofErr w:type="spellEnd"/>
      <w:r w:rsidRPr="00901C77">
        <w:rPr>
          <w:sz w:val="22"/>
          <w:szCs w:val="22"/>
        </w:rPr>
        <w:t xml:space="preserve">, </w:t>
      </w:r>
      <w:bookmarkEnd w:id="4"/>
      <w:r w:rsidRPr="00901C77">
        <w:rPr>
          <w:sz w:val="22"/>
          <w:szCs w:val="22"/>
        </w:rPr>
        <w:t>Уставом сельского поселения Черный Ключ муниципального района Клявлинский Самарской области, иными нормативными правовыми актами.</w:t>
      </w:r>
    </w:p>
    <w:p w14:paraId="243B5EC6" w14:textId="77777777" w:rsidR="00901C77" w:rsidRPr="00901C77" w:rsidRDefault="00901C77" w:rsidP="00615608">
      <w:pPr>
        <w:pStyle w:val="25"/>
        <w:numPr>
          <w:ilvl w:val="0"/>
          <w:numId w:val="2"/>
        </w:numPr>
        <w:shd w:val="clear" w:color="auto" w:fill="auto"/>
        <w:tabs>
          <w:tab w:val="left" w:pos="1257"/>
        </w:tabs>
        <w:spacing w:before="0" w:after="0" w:line="319" w:lineRule="exact"/>
        <w:ind w:left="1134" w:right="843" w:firstLine="284"/>
        <w:rPr>
          <w:sz w:val="22"/>
          <w:szCs w:val="22"/>
        </w:rPr>
      </w:pPr>
      <w:r w:rsidRPr="00901C77">
        <w:rPr>
          <w:sz w:val="22"/>
          <w:szCs w:val="22"/>
        </w:rPr>
        <w:t>Действие Правил не распространяется на отношения, связанные:</w:t>
      </w:r>
    </w:p>
    <w:p w14:paraId="14AF9212" w14:textId="77777777" w:rsidR="00901C77" w:rsidRPr="00901C77" w:rsidRDefault="00901C77" w:rsidP="00615608">
      <w:pPr>
        <w:pStyle w:val="25"/>
        <w:numPr>
          <w:ilvl w:val="0"/>
          <w:numId w:val="3"/>
        </w:numPr>
        <w:shd w:val="clear" w:color="auto" w:fill="auto"/>
        <w:tabs>
          <w:tab w:val="left" w:pos="1257"/>
        </w:tabs>
        <w:spacing w:before="0" w:after="0" w:line="319" w:lineRule="exact"/>
        <w:ind w:left="1134" w:right="843" w:firstLine="284"/>
        <w:rPr>
          <w:sz w:val="22"/>
          <w:szCs w:val="22"/>
        </w:rPr>
      </w:pPr>
      <w:r w:rsidRPr="00901C77">
        <w:rPr>
          <w:sz w:val="22"/>
          <w:szCs w:val="22"/>
        </w:rPr>
        <w:t>с обращением радиоактивных, биологических, медицинских отходов;</w:t>
      </w:r>
    </w:p>
    <w:p w14:paraId="2E838299" w14:textId="77777777" w:rsidR="00901C77" w:rsidRPr="00901C77" w:rsidRDefault="00901C77" w:rsidP="00615608">
      <w:pPr>
        <w:pStyle w:val="25"/>
        <w:numPr>
          <w:ilvl w:val="0"/>
          <w:numId w:val="3"/>
        </w:numPr>
        <w:shd w:val="clear" w:color="auto" w:fill="auto"/>
        <w:tabs>
          <w:tab w:val="left" w:pos="1257"/>
        </w:tabs>
        <w:spacing w:before="0" w:after="0" w:line="319" w:lineRule="exact"/>
        <w:ind w:left="1134" w:right="843" w:firstLine="284"/>
        <w:rPr>
          <w:sz w:val="22"/>
          <w:szCs w:val="22"/>
        </w:rPr>
      </w:pPr>
      <w:r w:rsidRPr="00901C77">
        <w:rPr>
          <w:sz w:val="22"/>
          <w:szCs w:val="22"/>
        </w:rPr>
        <w:t>с обеспечением безопасности людей при использовании водных</w:t>
      </w:r>
    </w:p>
    <w:p w14:paraId="0635FB0E" w14:textId="77777777" w:rsidR="00901C77" w:rsidRPr="00901C77" w:rsidRDefault="00901C77" w:rsidP="00901C77">
      <w:pPr>
        <w:pStyle w:val="25"/>
        <w:shd w:val="clear" w:color="auto" w:fill="auto"/>
        <w:tabs>
          <w:tab w:val="left" w:pos="1257"/>
          <w:tab w:val="left" w:pos="9087"/>
        </w:tabs>
        <w:spacing w:before="0" w:after="0" w:line="319" w:lineRule="exact"/>
        <w:ind w:left="1134" w:right="843" w:firstLine="284"/>
        <w:rPr>
          <w:sz w:val="22"/>
          <w:szCs w:val="22"/>
        </w:rPr>
      </w:pPr>
      <w:r w:rsidRPr="00901C77">
        <w:rPr>
          <w:sz w:val="22"/>
          <w:szCs w:val="22"/>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901C77">
        <w:rPr>
          <w:sz w:val="22"/>
          <w:szCs w:val="22"/>
        </w:rPr>
        <w:tab/>
      </w:r>
    </w:p>
    <w:p w14:paraId="5FED08E6" w14:textId="77777777" w:rsidR="00901C77" w:rsidRPr="00901C77" w:rsidRDefault="00901C77" w:rsidP="00615608">
      <w:pPr>
        <w:pStyle w:val="25"/>
        <w:numPr>
          <w:ilvl w:val="0"/>
          <w:numId w:val="3"/>
        </w:numPr>
        <w:shd w:val="clear" w:color="auto" w:fill="auto"/>
        <w:tabs>
          <w:tab w:val="left" w:pos="1257"/>
        </w:tabs>
        <w:spacing w:before="0" w:after="0" w:line="322" w:lineRule="exact"/>
        <w:ind w:left="1134" w:right="843" w:firstLine="284"/>
        <w:rPr>
          <w:sz w:val="22"/>
          <w:szCs w:val="22"/>
        </w:rPr>
      </w:pPr>
      <w:r w:rsidRPr="00901C77">
        <w:rPr>
          <w:sz w:val="22"/>
          <w:szCs w:val="22"/>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14:paraId="237B3DF7" w14:textId="77777777" w:rsidR="00901C77" w:rsidRPr="00901C77" w:rsidRDefault="00901C77" w:rsidP="00615608">
      <w:pPr>
        <w:pStyle w:val="25"/>
        <w:numPr>
          <w:ilvl w:val="0"/>
          <w:numId w:val="3"/>
        </w:numPr>
        <w:shd w:val="clear" w:color="auto" w:fill="auto"/>
        <w:tabs>
          <w:tab w:val="left" w:pos="1257"/>
        </w:tabs>
        <w:spacing w:before="0" w:after="0" w:line="322" w:lineRule="exact"/>
        <w:ind w:left="1134" w:right="843" w:firstLine="284"/>
        <w:rPr>
          <w:sz w:val="22"/>
          <w:szCs w:val="22"/>
        </w:rPr>
      </w:pPr>
      <w:r w:rsidRPr="00901C77">
        <w:rPr>
          <w:sz w:val="22"/>
          <w:szCs w:val="22"/>
        </w:rPr>
        <w:t>с размещением наружной рекламы;</w:t>
      </w:r>
    </w:p>
    <w:p w14:paraId="4A050179" w14:textId="77777777" w:rsidR="00901C77" w:rsidRPr="00901C77" w:rsidRDefault="00901C77" w:rsidP="00615608">
      <w:pPr>
        <w:pStyle w:val="25"/>
        <w:numPr>
          <w:ilvl w:val="0"/>
          <w:numId w:val="3"/>
        </w:numPr>
        <w:shd w:val="clear" w:color="auto" w:fill="auto"/>
        <w:tabs>
          <w:tab w:val="left" w:pos="1257"/>
        </w:tabs>
        <w:spacing w:before="0" w:after="0" w:line="322" w:lineRule="exact"/>
        <w:ind w:left="1134" w:right="843" w:firstLine="284"/>
        <w:rPr>
          <w:sz w:val="22"/>
          <w:szCs w:val="22"/>
        </w:rPr>
      </w:pPr>
      <w:r w:rsidRPr="00901C77">
        <w:rPr>
          <w:sz w:val="22"/>
          <w:szCs w:val="22"/>
        </w:rPr>
        <w:t>с содержанием сельскохозяйственных животных.</w:t>
      </w:r>
    </w:p>
    <w:p w14:paraId="3D166981" w14:textId="77777777" w:rsidR="00901C77" w:rsidRPr="00901C77" w:rsidRDefault="00901C77" w:rsidP="00615608">
      <w:pPr>
        <w:pStyle w:val="25"/>
        <w:numPr>
          <w:ilvl w:val="0"/>
          <w:numId w:val="2"/>
        </w:numPr>
        <w:shd w:val="clear" w:color="auto" w:fill="auto"/>
        <w:tabs>
          <w:tab w:val="left" w:pos="1257"/>
        </w:tabs>
        <w:spacing w:before="0" w:after="0" w:line="322" w:lineRule="exact"/>
        <w:ind w:left="1134" w:right="843" w:firstLine="284"/>
        <w:rPr>
          <w:sz w:val="22"/>
          <w:szCs w:val="22"/>
        </w:rPr>
      </w:pPr>
      <w:r w:rsidRPr="00901C77">
        <w:rPr>
          <w:sz w:val="22"/>
          <w:szCs w:val="22"/>
        </w:rPr>
        <w:t>Понятия, применяемые в настоящих Правилах, используются в значениях, установленных действующим законодательством.</w:t>
      </w:r>
    </w:p>
    <w:p w14:paraId="1FDA5EF2" w14:textId="77777777" w:rsidR="00901C77" w:rsidRPr="00901C77" w:rsidRDefault="00901C77" w:rsidP="00615608">
      <w:pPr>
        <w:pStyle w:val="25"/>
        <w:numPr>
          <w:ilvl w:val="0"/>
          <w:numId w:val="2"/>
        </w:numPr>
        <w:shd w:val="clear" w:color="auto" w:fill="auto"/>
        <w:tabs>
          <w:tab w:val="left" w:pos="1077"/>
          <w:tab w:val="left" w:pos="1257"/>
        </w:tabs>
        <w:spacing w:before="0" w:after="0" w:line="319" w:lineRule="exact"/>
        <w:ind w:left="1134" w:right="843" w:firstLine="284"/>
        <w:rPr>
          <w:sz w:val="22"/>
          <w:szCs w:val="22"/>
        </w:rPr>
      </w:pPr>
      <w:r w:rsidRPr="00901C77">
        <w:rPr>
          <w:sz w:val="22"/>
          <w:szCs w:val="22"/>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14:paraId="17791EAB" w14:textId="77777777" w:rsidR="00901C77" w:rsidRPr="00901C77" w:rsidRDefault="00901C77" w:rsidP="00615608">
      <w:pPr>
        <w:pStyle w:val="25"/>
        <w:numPr>
          <w:ilvl w:val="0"/>
          <w:numId w:val="2"/>
        </w:numPr>
        <w:shd w:val="clear" w:color="auto" w:fill="auto"/>
        <w:tabs>
          <w:tab w:val="left" w:pos="1077"/>
          <w:tab w:val="left" w:pos="1257"/>
        </w:tabs>
        <w:spacing w:before="0" w:after="0" w:line="319" w:lineRule="exact"/>
        <w:ind w:left="1134" w:right="843" w:firstLine="284"/>
        <w:rPr>
          <w:sz w:val="22"/>
          <w:szCs w:val="22"/>
        </w:rPr>
      </w:pPr>
      <w:r w:rsidRPr="00901C77">
        <w:rPr>
          <w:sz w:val="22"/>
          <w:szCs w:val="22"/>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14:paraId="1C9A34CE" w14:textId="77777777" w:rsidR="00901C77" w:rsidRPr="00901C77" w:rsidRDefault="00901C77" w:rsidP="00901C77">
      <w:pPr>
        <w:pStyle w:val="25"/>
        <w:shd w:val="clear" w:color="auto" w:fill="auto"/>
        <w:tabs>
          <w:tab w:val="left" w:pos="1077"/>
        </w:tabs>
        <w:spacing w:before="0" w:after="0" w:line="319" w:lineRule="exact"/>
        <w:ind w:left="1134" w:right="843" w:firstLine="284"/>
        <w:rPr>
          <w:sz w:val="22"/>
          <w:szCs w:val="22"/>
        </w:rPr>
      </w:pPr>
    </w:p>
    <w:p w14:paraId="62E87C87" w14:textId="77777777" w:rsidR="00901C77" w:rsidRPr="00901C77" w:rsidRDefault="00901C77" w:rsidP="00901C77">
      <w:pPr>
        <w:pStyle w:val="60"/>
        <w:shd w:val="clear" w:color="auto" w:fill="auto"/>
        <w:spacing w:after="312" w:line="338" w:lineRule="exact"/>
        <w:ind w:left="1134" w:right="843" w:firstLine="284"/>
        <w:jc w:val="both"/>
        <w:rPr>
          <w:sz w:val="22"/>
          <w:szCs w:val="22"/>
        </w:rPr>
      </w:pPr>
      <w:r w:rsidRPr="00901C77">
        <w:rPr>
          <w:sz w:val="22"/>
          <w:szCs w:val="22"/>
        </w:rPr>
        <w:t xml:space="preserve">Статья 2. Основные понятия, используемые в Правилах благоустройства сельского поселения </w:t>
      </w:r>
    </w:p>
    <w:p w14:paraId="0BFE4201" w14:textId="77777777" w:rsidR="00901C77" w:rsidRPr="00901C77" w:rsidRDefault="00901C77" w:rsidP="00901C77">
      <w:pPr>
        <w:pStyle w:val="25"/>
        <w:shd w:val="clear" w:color="auto" w:fill="auto"/>
        <w:tabs>
          <w:tab w:val="left" w:pos="11057"/>
        </w:tabs>
        <w:spacing w:before="0" w:after="0" w:line="324" w:lineRule="exact"/>
        <w:ind w:left="1134" w:right="843" w:firstLine="284"/>
        <w:rPr>
          <w:sz w:val="22"/>
          <w:szCs w:val="22"/>
        </w:rPr>
      </w:pPr>
      <w:r w:rsidRPr="00901C77">
        <w:rPr>
          <w:sz w:val="22"/>
          <w:szCs w:val="22"/>
        </w:rPr>
        <w:lastRenderedPageBreak/>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14:paraId="3436D69D" w14:textId="77777777" w:rsidR="00901C77" w:rsidRPr="00901C77" w:rsidRDefault="00901C77" w:rsidP="00901C77">
      <w:pPr>
        <w:pStyle w:val="25"/>
        <w:shd w:val="clear" w:color="auto" w:fill="auto"/>
        <w:tabs>
          <w:tab w:val="left" w:pos="11057"/>
        </w:tabs>
        <w:spacing w:before="0" w:after="0" w:line="324" w:lineRule="exact"/>
        <w:ind w:left="1134" w:right="843" w:firstLine="284"/>
        <w:rPr>
          <w:sz w:val="22"/>
          <w:szCs w:val="22"/>
        </w:rPr>
      </w:pPr>
      <w:r w:rsidRPr="00901C77">
        <w:rPr>
          <w:sz w:val="22"/>
          <w:szCs w:val="22"/>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Паспорт объекта благоустройства рекомендуется отобразить следующей информацией:</w:t>
      </w:r>
    </w:p>
    <w:p w14:paraId="36D40BFE" w14:textId="77777777" w:rsidR="00901C77" w:rsidRPr="00901C77" w:rsidRDefault="00901C77" w:rsidP="00901C77">
      <w:pPr>
        <w:pStyle w:val="25"/>
        <w:tabs>
          <w:tab w:val="left" w:pos="11057"/>
        </w:tabs>
        <w:spacing w:before="0" w:after="0" w:line="326" w:lineRule="exact"/>
        <w:ind w:left="1134" w:right="843" w:firstLine="284"/>
        <w:rPr>
          <w:sz w:val="22"/>
          <w:szCs w:val="22"/>
        </w:rPr>
      </w:pPr>
      <w:r w:rsidRPr="00901C77">
        <w:rPr>
          <w:sz w:val="22"/>
          <w:szCs w:val="22"/>
        </w:rPr>
        <w:t>- наименование (вид) объекта благоустройства;</w:t>
      </w:r>
    </w:p>
    <w:p w14:paraId="7FDCE9A2" w14:textId="77777777" w:rsidR="00901C77" w:rsidRPr="00901C77" w:rsidRDefault="00901C77" w:rsidP="00901C77">
      <w:pPr>
        <w:pStyle w:val="25"/>
        <w:tabs>
          <w:tab w:val="left" w:pos="11057"/>
        </w:tabs>
        <w:spacing w:before="0" w:after="0" w:line="326" w:lineRule="exact"/>
        <w:ind w:left="1134" w:right="843" w:firstLine="284"/>
        <w:rPr>
          <w:sz w:val="22"/>
          <w:szCs w:val="22"/>
        </w:rPr>
      </w:pPr>
      <w:r w:rsidRPr="00901C77">
        <w:rPr>
          <w:sz w:val="22"/>
          <w:szCs w:val="22"/>
        </w:rPr>
        <w:t>- адрес объекта благоустройства;</w:t>
      </w:r>
    </w:p>
    <w:p w14:paraId="58FBEE4D" w14:textId="77777777" w:rsidR="00901C77" w:rsidRPr="00901C77" w:rsidRDefault="00901C77" w:rsidP="00901C77">
      <w:pPr>
        <w:pStyle w:val="25"/>
        <w:tabs>
          <w:tab w:val="left" w:pos="11057"/>
        </w:tabs>
        <w:spacing w:before="0" w:after="0" w:line="326" w:lineRule="exact"/>
        <w:ind w:left="1134" w:right="843" w:firstLine="284"/>
        <w:rPr>
          <w:sz w:val="22"/>
          <w:szCs w:val="22"/>
        </w:rPr>
      </w:pPr>
      <w:r w:rsidRPr="00901C77">
        <w:rPr>
          <w:sz w:val="22"/>
          <w:szCs w:val="22"/>
        </w:rPr>
        <w:t>-площадь объекта благоустройства, в том числе площадь механизированной и ручной уборки;</w:t>
      </w:r>
    </w:p>
    <w:p w14:paraId="53F1E2F4" w14:textId="77777777" w:rsidR="00901C77" w:rsidRPr="00901C77" w:rsidRDefault="00901C77" w:rsidP="00901C77">
      <w:pPr>
        <w:pStyle w:val="25"/>
        <w:tabs>
          <w:tab w:val="left" w:pos="11057"/>
        </w:tabs>
        <w:spacing w:before="0" w:after="0" w:line="326" w:lineRule="exact"/>
        <w:ind w:left="1134" w:right="843" w:firstLine="284"/>
        <w:rPr>
          <w:sz w:val="22"/>
          <w:szCs w:val="22"/>
        </w:rPr>
      </w:pPr>
      <w:r w:rsidRPr="00901C77">
        <w:rPr>
          <w:sz w:val="22"/>
          <w:szCs w:val="22"/>
        </w:rPr>
        <w:t>- ситуационный план;</w:t>
      </w:r>
    </w:p>
    <w:p w14:paraId="019C8276" w14:textId="77777777" w:rsidR="00901C77" w:rsidRPr="00901C77" w:rsidRDefault="00901C77" w:rsidP="00901C77">
      <w:pPr>
        <w:pStyle w:val="25"/>
        <w:tabs>
          <w:tab w:val="left" w:pos="11057"/>
        </w:tabs>
        <w:spacing w:before="0" w:after="0" w:line="326" w:lineRule="exact"/>
        <w:ind w:left="1134" w:right="843" w:firstLine="284"/>
        <w:rPr>
          <w:sz w:val="22"/>
          <w:szCs w:val="22"/>
        </w:rPr>
      </w:pPr>
      <w:r w:rsidRPr="00901C77">
        <w:rPr>
          <w:sz w:val="22"/>
          <w:szCs w:val="22"/>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6C4597D8" w14:textId="77777777" w:rsidR="00901C77" w:rsidRPr="00901C77" w:rsidRDefault="00901C77" w:rsidP="00901C77">
      <w:pPr>
        <w:pStyle w:val="25"/>
        <w:tabs>
          <w:tab w:val="left" w:pos="11057"/>
        </w:tabs>
        <w:spacing w:before="0" w:after="0" w:line="326" w:lineRule="exact"/>
        <w:ind w:left="1134" w:right="843" w:firstLine="284"/>
        <w:rPr>
          <w:sz w:val="22"/>
          <w:szCs w:val="22"/>
        </w:rPr>
      </w:pPr>
      <w:r w:rsidRPr="00901C77">
        <w:rPr>
          <w:sz w:val="22"/>
          <w:szCs w:val="22"/>
        </w:rPr>
        <w:t>- информация о наличии зон с особыми условиями использования территории;</w:t>
      </w:r>
    </w:p>
    <w:p w14:paraId="44DF3567" w14:textId="77777777" w:rsidR="00901C77" w:rsidRPr="00901C77" w:rsidRDefault="00901C77" w:rsidP="00901C77">
      <w:pPr>
        <w:pStyle w:val="25"/>
        <w:tabs>
          <w:tab w:val="left" w:pos="11057"/>
        </w:tabs>
        <w:spacing w:before="0" w:after="0" w:line="326" w:lineRule="exact"/>
        <w:ind w:left="1134" w:right="843" w:firstLine="284"/>
        <w:rPr>
          <w:sz w:val="22"/>
          <w:szCs w:val="22"/>
        </w:rPr>
      </w:pPr>
      <w:r w:rsidRPr="00901C77">
        <w:rPr>
          <w:sz w:val="22"/>
          <w:szCs w:val="22"/>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42108011" w14:textId="77777777" w:rsidR="00901C77" w:rsidRPr="00901C77" w:rsidRDefault="00901C77" w:rsidP="00901C77">
      <w:pPr>
        <w:pStyle w:val="25"/>
        <w:tabs>
          <w:tab w:val="left" w:pos="11057"/>
        </w:tabs>
        <w:spacing w:before="0" w:after="0" w:line="326" w:lineRule="exact"/>
        <w:ind w:left="1134" w:right="843" w:firstLine="284"/>
        <w:rPr>
          <w:sz w:val="22"/>
          <w:szCs w:val="22"/>
        </w:rPr>
      </w:pPr>
      <w:r w:rsidRPr="00901C77">
        <w:rPr>
          <w:sz w:val="22"/>
          <w:szCs w:val="22"/>
        </w:rPr>
        <w:t>- информация о лице, ответственном за содержание объекта благоустройства;</w:t>
      </w:r>
    </w:p>
    <w:p w14:paraId="0E0DE93D" w14:textId="77777777" w:rsidR="00901C77" w:rsidRPr="00901C77" w:rsidRDefault="00901C77" w:rsidP="00901C77">
      <w:pPr>
        <w:pStyle w:val="25"/>
        <w:shd w:val="clear" w:color="auto" w:fill="auto"/>
        <w:tabs>
          <w:tab w:val="left" w:pos="11057"/>
        </w:tabs>
        <w:spacing w:before="0" w:after="0" w:line="326" w:lineRule="exact"/>
        <w:ind w:left="1134" w:right="843" w:firstLine="284"/>
        <w:rPr>
          <w:sz w:val="22"/>
          <w:szCs w:val="22"/>
        </w:rPr>
      </w:pPr>
      <w:r w:rsidRPr="00901C77">
        <w:rPr>
          <w:sz w:val="22"/>
          <w:szCs w:val="22"/>
        </w:rPr>
        <w:t>- иная информация, характеризующая объект</w:t>
      </w:r>
    </w:p>
    <w:p w14:paraId="46B99390" w14:textId="77777777" w:rsidR="00901C77" w:rsidRPr="00901C77" w:rsidRDefault="00901C77" w:rsidP="00901C77">
      <w:pPr>
        <w:pStyle w:val="25"/>
        <w:shd w:val="clear" w:color="auto" w:fill="auto"/>
        <w:tabs>
          <w:tab w:val="left" w:pos="11057"/>
        </w:tabs>
        <w:spacing w:before="0" w:after="0" w:line="324" w:lineRule="exact"/>
        <w:ind w:left="1134" w:right="843" w:firstLine="284"/>
        <w:rPr>
          <w:sz w:val="22"/>
          <w:szCs w:val="22"/>
        </w:rPr>
      </w:pPr>
      <w:r w:rsidRPr="00901C77">
        <w:rPr>
          <w:sz w:val="22"/>
          <w:szCs w:val="22"/>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14:paraId="585EE350" w14:textId="77777777" w:rsidR="00901C77" w:rsidRPr="00901C77" w:rsidRDefault="00901C77" w:rsidP="00901C77">
      <w:pPr>
        <w:pStyle w:val="25"/>
        <w:shd w:val="clear" w:color="auto" w:fill="auto"/>
        <w:tabs>
          <w:tab w:val="left" w:pos="11057"/>
        </w:tabs>
        <w:spacing w:before="0" w:after="0" w:line="324" w:lineRule="exact"/>
        <w:ind w:left="1134" w:right="843" w:firstLine="284"/>
        <w:rPr>
          <w:sz w:val="22"/>
          <w:szCs w:val="22"/>
        </w:rPr>
      </w:pPr>
      <w:r w:rsidRPr="00901C77">
        <w:rPr>
          <w:sz w:val="22"/>
          <w:szCs w:val="22"/>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14:paraId="4B435266" w14:textId="77777777" w:rsidR="00901C77" w:rsidRPr="00901C77" w:rsidRDefault="00901C77" w:rsidP="00901C77">
      <w:pPr>
        <w:pStyle w:val="25"/>
        <w:shd w:val="clear" w:color="auto" w:fill="auto"/>
        <w:tabs>
          <w:tab w:val="left" w:pos="11057"/>
        </w:tabs>
        <w:spacing w:before="0" w:after="0" w:line="310" w:lineRule="exact"/>
        <w:ind w:left="1134" w:right="843" w:firstLine="284"/>
        <w:rPr>
          <w:sz w:val="22"/>
          <w:szCs w:val="22"/>
        </w:rPr>
      </w:pPr>
      <w:r w:rsidRPr="00901C77">
        <w:rPr>
          <w:sz w:val="22"/>
          <w:szCs w:val="22"/>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14:paraId="70BCE0D4" w14:textId="77777777" w:rsidR="00901C77" w:rsidRPr="00901C77" w:rsidRDefault="00901C77" w:rsidP="00901C77">
      <w:pPr>
        <w:pStyle w:val="25"/>
        <w:shd w:val="clear" w:color="auto" w:fill="auto"/>
        <w:tabs>
          <w:tab w:val="left" w:pos="7522"/>
          <w:tab w:val="left" w:pos="11057"/>
        </w:tabs>
        <w:spacing w:before="0" w:after="0" w:line="324" w:lineRule="exact"/>
        <w:ind w:left="1134" w:right="843" w:firstLine="284"/>
        <w:rPr>
          <w:sz w:val="22"/>
          <w:szCs w:val="22"/>
        </w:rPr>
      </w:pPr>
      <w:r w:rsidRPr="00901C77">
        <w:rPr>
          <w:sz w:val="22"/>
          <w:szCs w:val="22"/>
        </w:rPr>
        <w:t>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14:paraId="190A13B0" w14:textId="77777777" w:rsidR="00901C77" w:rsidRPr="00901C77" w:rsidRDefault="00901C77" w:rsidP="00901C77">
      <w:pPr>
        <w:pStyle w:val="25"/>
        <w:shd w:val="clear" w:color="auto" w:fill="auto"/>
        <w:tabs>
          <w:tab w:val="left" w:pos="11057"/>
        </w:tabs>
        <w:spacing w:before="0" w:after="0" w:line="324" w:lineRule="exact"/>
        <w:ind w:left="1134" w:right="843" w:firstLine="284"/>
        <w:rPr>
          <w:sz w:val="22"/>
          <w:szCs w:val="22"/>
        </w:rPr>
      </w:pPr>
      <w:r w:rsidRPr="00901C77">
        <w:rPr>
          <w:sz w:val="22"/>
          <w:szCs w:val="22"/>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14:paraId="32A2055B"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14:paraId="0CB4334D"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Места для размещения объявлений и печатной продукции - доски объявлений, афишные тумбы и информационные стенды.</w:t>
      </w:r>
    </w:p>
    <w:p w14:paraId="7820D022"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 xml:space="preserve">Несанкционированная свалка мусора — самовольный (несанкционированный) сброс (размещение) </w:t>
      </w:r>
      <w:r w:rsidRPr="00901C77">
        <w:rPr>
          <w:sz w:val="22"/>
          <w:szCs w:val="22"/>
        </w:rPr>
        <w:lastRenderedPageBreak/>
        <w:t xml:space="preserve">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spellStart"/>
      <w:r w:rsidRPr="00901C77">
        <w:rPr>
          <w:sz w:val="22"/>
          <w:szCs w:val="22"/>
        </w:rPr>
        <w:t>кв.м</w:t>
      </w:r>
      <w:proofErr w:type="spellEnd"/>
      <w:r w:rsidRPr="00901C77">
        <w:rPr>
          <w:sz w:val="22"/>
          <w:szCs w:val="22"/>
        </w:rPr>
        <w:t xml:space="preserve"> и/или 30 </w:t>
      </w:r>
      <w:proofErr w:type="spellStart"/>
      <w:r w:rsidRPr="00901C77">
        <w:rPr>
          <w:sz w:val="22"/>
          <w:szCs w:val="22"/>
        </w:rPr>
        <w:t>куб.м</w:t>
      </w:r>
      <w:proofErr w:type="spellEnd"/>
      <w:r w:rsidRPr="00901C77">
        <w:rPr>
          <w:sz w:val="22"/>
          <w:szCs w:val="22"/>
        </w:rPr>
        <w:t>, ликвидация которого возможна только с применением специализированной погрузочно-разгрузочной техники.</w:t>
      </w:r>
    </w:p>
    <w:p w14:paraId="1DDDAD47"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901C77">
        <w:rPr>
          <w:sz w:val="22"/>
          <w:szCs w:val="22"/>
        </w:rPr>
        <w:t>инженерно</w:t>
      </w:r>
      <w:r w:rsidRPr="00901C77">
        <w:rPr>
          <w:sz w:val="22"/>
          <w:szCs w:val="22"/>
        </w:rPr>
        <w:softHyphen/>
        <w:t>технического</w:t>
      </w:r>
      <w:proofErr w:type="spellEnd"/>
      <w:r w:rsidRPr="00901C77">
        <w:rPr>
          <w:sz w:val="22"/>
          <w:szCs w:val="22"/>
        </w:rPr>
        <w:t xml:space="preserve"> обеспечения, в том числе передвижное сооружение.</w:t>
      </w:r>
    </w:p>
    <w:p w14:paraId="5C4D3942"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14:paraId="199A8939" w14:textId="77777777" w:rsidR="00901C77" w:rsidRPr="00901C77" w:rsidRDefault="00901C77" w:rsidP="00901C77">
      <w:pPr>
        <w:pStyle w:val="25"/>
        <w:shd w:val="clear" w:color="auto" w:fill="auto"/>
        <w:tabs>
          <w:tab w:val="left" w:pos="9060"/>
          <w:tab w:val="left" w:pos="11057"/>
        </w:tabs>
        <w:spacing w:before="0" w:after="0" w:line="322" w:lineRule="exact"/>
        <w:ind w:left="1134" w:right="843" w:firstLine="284"/>
        <w:rPr>
          <w:sz w:val="22"/>
          <w:szCs w:val="22"/>
        </w:rPr>
      </w:pPr>
      <w:r w:rsidRPr="00901C77">
        <w:rPr>
          <w:sz w:val="22"/>
          <w:szCs w:val="22"/>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бетонированное основание стоек ниже уровня земли.</w:t>
      </w:r>
    </w:p>
    <w:p w14:paraId="588F06EE"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14:paraId="0209AD49"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14:paraId="48496E4F"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4419ADA9"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14:paraId="2827F886"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14:paraId="2075F523" w14:textId="77777777" w:rsidR="00901C77" w:rsidRPr="00901C77" w:rsidRDefault="00901C77" w:rsidP="00901C77">
      <w:pPr>
        <w:pStyle w:val="25"/>
        <w:shd w:val="clear" w:color="auto" w:fill="auto"/>
        <w:tabs>
          <w:tab w:val="left" w:pos="4918"/>
          <w:tab w:val="left" w:pos="11057"/>
        </w:tabs>
        <w:spacing w:before="0" w:after="0" w:line="322" w:lineRule="exact"/>
        <w:ind w:left="1134" w:right="843" w:firstLine="284"/>
        <w:rPr>
          <w:sz w:val="22"/>
          <w:szCs w:val="22"/>
        </w:rPr>
      </w:pPr>
      <w:r w:rsidRPr="00901C77">
        <w:rPr>
          <w:sz w:val="22"/>
          <w:szCs w:val="22"/>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14:paraId="684A0BFD"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 xml:space="preserve">Платежный терминал — устройство для приема платежным агентом от плательщика денежных </w:t>
      </w:r>
      <w:r w:rsidRPr="00901C77">
        <w:rPr>
          <w:sz w:val="22"/>
          <w:szCs w:val="22"/>
        </w:rPr>
        <w:lastRenderedPageBreak/>
        <w:t>средств, функционирующее в автоматическом режиме без участия уполномоченного лица платежного агента.</w:t>
      </w:r>
    </w:p>
    <w:p w14:paraId="7BBAE5AA"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14:paraId="4C099528"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14:paraId="26ABF6AD"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 xml:space="preserve">Проезды - участки территории сельского поселения для осуществления подъезда транспортных средств к жилым и общественным зданиям, учреждениям, предприятиям и другим объектам сельской застройки внутри районов, микрорайонов, кварталов, в т.ч. </w:t>
      </w:r>
      <w:proofErr w:type="spellStart"/>
      <w:r w:rsidRPr="00901C77">
        <w:rPr>
          <w:sz w:val="22"/>
          <w:szCs w:val="22"/>
        </w:rPr>
        <w:t>внутридворовые</w:t>
      </w:r>
      <w:proofErr w:type="spellEnd"/>
      <w:r w:rsidRPr="00901C77">
        <w:rPr>
          <w:sz w:val="22"/>
          <w:szCs w:val="22"/>
        </w:rPr>
        <w:t xml:space="preserve"> проезды.</w:t>
      </w:r>
    </w:p>
    <w:p w14:paraId="2E2307D7"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10F09767"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14:paraId="78ED0B27"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 xml:space="preserve"> Арборициды – химические вещества, применяемые против сорной древесно-кустарниковой растительности.</w:t>
      </w:r>
    </w:p>
    <w:p w14:paraId="38D1D4F9"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14:paraId="64E42D65"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 xml:space="preserve"> Гербициды – химические вещества, применяемые для уничтожения растительности.</w:t>
      </w:r>
    </w:p>
    <w:p w14:paraId="20AE6CD6"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5E920BDB"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14:paraId="23DDC0A7" w14:textId="77777777" w:rsidR="00901C77" w:rsidRPr="00901C77" w:rsidRDefault="00901C77" w:rsidP="00901C77">
      <w:pPr>
        <w:pStyle w:val="25"/>
        <w:shd w:val="clear" w:color="auto" w:fill="auto"/>
        <w:tabs>
          <w:tab w:val="left" w:pos="8902"/>
          <w:tab w:val="left" w:pos="11057"/>
        </w:tabs>
        <w:spacing w:before="0" w:after="0" w:line="322" w:lineRule="exact"/>
        <w:ind w:left="1134" w:right="843" w:firstLine="284"/>
        <w:rPr>
          <w:sz w:val="22"/>
          <w:szCs w:val="22"/>
        </w:rPr>
      </w:pPr>
      <w:r w:rsidRPr="00901C77">
        <w:rPr>
          <w:sz w:val="22"/>
          <w:szCs w:val="22"/>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901C77">
        <w:rPr>
          <w:sz w:val="22"/>
          <w:szCs w:val="22"/>
        </w:rPr>
        <w:tab/>
      </w:r>
    </w:p>
    <w:p w14:paraId="0D349652"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ГОСТА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35777E7D"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901C77">
        <w:rPr>
          <w:sz w:val="22"/>
          <w:szCs w:val="22"/>
        </w:rPr>
        <w:t>цементобетона</w:t>
      </w:r>
      <w:proofErr w:type="spellEnd"/>
      <w:r w:rsidRPr="00901C77">
        <w:rPr>
          <w:sz w:val="22"/>
          <w:szCs w:val="22"/>
        </w:rPr>
        <w:t>, природного камня и т.д.</w:t>
      </w:r>
    </w:p>
    <w:p w14:paraId="443C4BD0"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14:paraId="58355290"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14:paraId="10AD3CA7"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lastRenderedPageBreak/>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60FC7A14"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14:paraId="50E43FEF" w14:textId="77777777" w:rsidR="00901C77" w:rsidRPr="00901C77" w:rsidRDefault="00901C77" w:rsidP="00901C77">
      <w:pPr>
        <w:pStyle w:val="25"/>
        <w:shd w:val="clear" w:color="auto" w:fill="auto"/>
        <w:tabs>
          <w:tab w:val="left" w:pos="11057"/>
        </w:tabs>
        <w:spacing w:before="0" w:after="0" w:line="322" w:lineRule="exact"/>
        <w:ind w:left="1134" w:right="843" w:firstLine="284"/>
        <w:rPr>
          <w:sz w:val="22"/>
          <w:szCs w:val="22"/>
        </w:rPr>
      </w:pPr>
      <w:r w:rsidRPr="00901C77">
        <w:rPr>
          <w:sz w:val="22"/>
          <w:szCs w:val="22"/>
        </w:rPr>
        <w:t xml:space="preserve">Уличный информационно-коммуникационный указатель </w:t>
      </w:r>
      <w:proofErr w:type="gramStart"/>
      <w:r w:rsidRPr="00901C77">
        <w:rPr>
          <w:sz w:val="22"/>
          <w:szCs w:val="22"/>
        </w:rPr>
        <w:t>- это</w:t>
      </w:r>
      <w:proofErr w:type="gramEnd"/>
      <w:r w:rsidRPr="00901C77">
        <w:rPr>
          <w:sz w:val="22"/>
          <w:szCs w:val="22"/>
        </w:rPr>
        <w:t xml:space="preserve"> конструкция, содержащая информацию о наименовании улиц, проездов, площадей, градообразующих объектов.</w:t>
      </w:r>
    </w:p>
    <w:p w14:paraId="5F759887" w14:textId="77777777" w:rsidR="00901C77" w:rsidRPr="00901C77" w:rsidRDefault="00901C77" w:rsidP="00901C77">
      <w:pPr>
        <w:pStyle w:val="25"/>
        <w:shd w:val="clear" w:color="auto" w:fill="auto"/>
        <w:tabs>
          <w:tab w:val="left" w:pos="11057"/>
        </w:tabs>
        <w:spacing w:before="0" w:after="0" w:line="341" w:lineRule="exact"/>
        <w:ind w:left="1134" w:right="843" w:firstLine="284"/>
        <w:rPr>
          <w:sz w:val="22"/>
          <w:szCs w:val="22"/>
        </w:rPr>
      </w:pPr>
      <w:r w:rsidRPr="00901C77">
        <w:rPr>
          <w:sz w:val="22"/>
          <w:szCs w:val="22"/>
        </w:rPr>
        <w:t>Уличное коммунально-бытовое оборудование - различные виды мусоросборников - контейнеров и урн.</w:t>
      </w:r>
    </w:p>
    <w:p w14:paraId="3D6951AE" w14:textId="77777777" w:rsidR="00901C77" w:rsidRPr="00901C77" w:rsidRDefault="00901C77" w:rsidP="00901C77">
      <w:pPr>
        <w:pStyle w:val="25"/>
        <w:shd w:val="clear" w:color="auto" w:fill="auto"/>
        <w:tabs>
          <w:tab w:val="left" w:pos="11057"/>
        </w:tabs>
        <w:spacing w:before="0" w:after="0" w:line="319" w:lineRule="exact"/>
        <w:ind w:left="1134" w:right="843" w:firstLine="284"/>
        <w:rPr>
          <w:sz w:val="22"/>
          <w:szCs w:val="22"/>
        </w:rPr>
      </w:pPr>
      <w:r w:rsidRPr="00901C77">
        <w:rPr>
          <w:sz w:val="22"/>
          <w:szCs w:val="22"/>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14:paraId="0C6F4380" w14:textId="77777777" w:rsidR="00901C77" w:rsidRPr="00901C77" w:rsidRDefault="00901C77" w:rsidP="00901C77">
      <w:pPr>
        <w:pStyle w:val="25"/>
        <w:shd w:val="clear" w:color="auto" w:fill="auto"/>
        <w:tabs>
          <w:tab w:val="left" w:pos="11057"/>
        </w:tabs>
        <w:spacing w:before="0" w:after="0" w:line="319" w:lineRule="exact"/>
        <w:ind w:left="1134" w:right="843" w:firstLine="284"/>
        <w:rPr>
          <w:sz w:val="22"/>
          <w:szCs w:val="22"/>
        </w:rPr>
      </w:pPr>
      <w:r w:rsidRPr="00901C77">
        <w:rPr>
          <w:sz w:val="22"/>
          <w:szCs w:val="22"/>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14:paraId="237D3D53" w14:textId="77777777" w:rsidR="00901C77" w:rsidRPr="00901C77" w:rsidRDefault="00901C77" w:rsidP="00901C77">
      <w:pPr>
        <w:pStyle w:val="25"/>
        <w:shd w:val="clear" w:color="auto" w:fill="auto"/>
        <w:tabs>
          <w:tab w:val="left" w:pos="11057"/>
        </w:tabs>
        <w:spacing w:before="0" w:after="0" w:line="319" w:lineRule="exact"/>
        <w:ind w:left="1134" w:right="843" w:firstLine="284"/>
        <w:rPr>
          <w:sz w:val="22"/>
          <w:szCs w:val="22"/>
        </w:rPr>
      </w:pPr>
      <w:r w:rsidRPr="00901C77">
        <w:rPr>
          <w:sz w:val="22"/>
          <w:szCs w:val="22"/>
        </w:rPr>
        <w:t>Фасад здания - наружная сторона здания или сооружения. Различают главный фасад, выходящий на улицу, дворовый фасад и боковые фасады.</w:t>
      </w:r>
    </w:p>
    <w:p w14:paraId="16A658FE" w14:textId="77777777" w:rsidR="00901C77" w:rsidRPr="00901C77" w:rsidRDefault="00901C77" w:rsidP="00901C77">
      <w:pPr>
        <w:pStyle w:val="25"/>
        <w:shd w:val="clear" w:color="auto" w:fill="auto"/>
        <w:tabs>
          <w:tab w:val="left" w:pos="11057"/>
        </w:tabs>
        <w:spacing w:before="0" w:after="0" w:line="319" w:lineRule="exact"/>
        <w:ind w:left="1134" w:right="843" w:firstLine="284"/>
        <w:rPr>
          <w:sz w:val="22"/>
          <w:szCs w:val="22"/>
        </w:rPr>
      </w:pPr>
      <w:r w:rsidRPr="00901C77">
        <w:rPr>
          <w:sz w:val="22"/>
          <w:szCs w:val="22"/>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6B0D8D3" w14:textId="77777777" w:rsidR="00901C77" w:rsidRPr="00901C77" w:rsidRDefault="00901C77" w:rsidP="00901C77">
      <w:pPr>
        <w:pStyle w:val="25"/>
        <w:shd w:val="clear" w:color="auto" w:fill="auto"/>
        <w:tabs>
          <w:tab w:val="left" w:pos="11057"/>
        </w:tabs>
        <w:spacing w:before="0" w:after="365" w:line="319" w:lineRule="exact"/>
        <w:ind w:left="1134" w:right="843" w:firstLine="284"/>
        <w:rPr>
          <w:sz w:val="22"/>
          <w:szCs w:val="22"/>
        </w:rPr>
      </w:pPr>
      <w:r w:rsidRPr="00901C77">
        <w:rPr>
          <w:sz w:val="22"/>
          <w:szCs w:val="22"/>
        </w:rPr>
        <w:t>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w:t>
      </w:r>
    </w:p>
    <w:p w14:paraId="497AD43E" w14:textId="77777777" w:rsidR="00901C77" w:rsidRPr="00901C77" w:rsidRDefault="00901C77" w:rsidP="00901C77">
      <w:pPr>
        <w:pStyle w:val="32"/>
        <w:keepNext/>
        <w:keepLines/>
        <w:shd w:val="clear" w:color="auto" w:fill="auto"/>
        <w:spacing w:before="0" w:after="0" w:line="288" w:lineRule="exact"/>
        <w:ind w:left="1134" w:right="843" w:firstLine="284"/>
        <w:jc w:val="both"/>
        <w:rPr>
          <w:sz w:val="22"/>
          <w:szCs w:val="22"/>
        </w:rPr>
      </w:pPr>
      <w:bookmarkStart w:id="5" w:name="bookmark6"/>
      <w:r w:rsidRPr="00901C77">
        <w:rPr>
          <w:sz w:val="22"/>
          <w:szCs w:val="22"/>
        </w:rPr>
        <w:t>Глава 2. Элементы благоустройства территории</w:t>
      </w:r>
      <w:bookmarkEnd w:id="5"/>
    </w:p>
    <w:p w14:paraId="082D3434" w14:textId="77777777" w:rsidR="00901C77" w:rsidRPr="00901C77" w:rsidRDefault="00901C77" w:rsidP="00901C77">
      <w:pPr>
        <w:pStyle w:val="60"/>
        <w:shd w:val="clear" w:color="auto" w:fill="auto"/>
        <w:spacing w:after="313" w:line="288" w:lineRule="exact"/>
        <w:ind w:left="1134" w:right="843" w:firstLine="284"/>
        <w:jc w:val="both"/>
        <w:rPr>
          <w:sz w:val="22"/>
          <w:szCs w:val="22"/>
        </w:rPr>
      </w:pPr>
    </w:p>
    <w:p w14:paraId="49387506" w14:textId="77777777" w:rsidR="00901C77" w:rsidRPr="00901C77" w:rsidRDefault="00901C77" w:rsidP="00901C77">
      <w:pPr>
        <w:pStyle w:val="60"/>
        <w:shd w:val="clear" w:color="auto" w:fill="auto"/>
        <w:spacing w:after="313" w:line="288" w:lineRule="exact"/>
        <w:ind w:left="1134" w:right="843" w:firstLine="284"/>
        <w:jc w:val="both"/>
        <w:rPr>
          <w:sz w:val="22"/>
          <w:szCs w:val="22"/>
        </w:rPr>
      </w:pPr>
      <w:r w:rsidRPr="00901C77">
        <w:rPr>
          <w:sz w:val="22"/>
          <w:szCs w:val="22"/>
        </w:rPr>
        <w:t>Статья 3. Элементы инженерной подготовки и защиты территории</w:t>
      </w:r>
    </w:p>
    <w:p w14:paraId="15EE419F" w14:textId="77777777" w:rsidR="00901C77" w:rsidRPr="00901C77" w:rsidRDefault="00901C77" w:rsidP="00615608">
      <w:pPr>
        <w:pStyle w:val="25"/>
        <w:numPr>
          <w:ilvl w:val="0"/>
          <w:numId w:val="4"/>
        </w:numPr>
        <w:shd w:val="clear" w:color="auto" w:fill="auto"/>
        <w:tabs>
          <w:tab w:val="left" w:pos="1097"/>
        </w:tabs>
        <w:spacing w:before="0" w:after="0" w:line="322" w:lineRule="exact"/>
        <w:ind w:left="1134" w:right="843" w:firstLine="284"/>
        <w:rPr>
          <w:sz w:val="22"/>
          <w:szCs w:val="22"/>
        </w:rPr>
      </w:pPr>
      <w:r w:rsidRPr="00901C77">
        <w:rPr>
          <w:sz w:val="22"/>
          <w:szCs w:val="22"/>
        </w:rPr>
        <w:t>Элементы инженерной подготовки и защиты территории сельского поселения должны:</w:t>
      </w:r>
    </w:p>
    <w:p w14:paraId="70582D73" w14:textId="77777777" w:rsidR="00901C77" w:rsidRPr="00901C77" w:rsidRDefault="00901C77" w:rsidP="00615608">
      <w:pPr>
        <w:pStyle w:val="25"/>
        <w:numPr>
          <w:ilvl w:val="0"/>
          <w:numId w:val="5"/>
        </w:numPr>
        <w:shd w:val="clear" w:color="auto" w:fill="auto"/>
        <w:tabs>
          <w:tab w:val="left" w:pos="1097"/>
        </w:tabs>
        <w:spacing w:before="0" w:after="0" w:line="322" w:lineRule="exact"/>
        <w:ind w:left="1134" w:right="843" w:firstLine="284"/>
        <w:rPr>
          <w:sz w:val="22"/>
          <w:szCs w:val="22"/>
        </w:rPr>
      </w:pPr>
      <w:r w:rsidRPr="00901C77">
        <w:rPr>
          <w:sz w:val="22"/>
          <w:szCs w:val="22"/>
        </w:rPr>
        <w:t>обеспечивать безопасность и удобство пользования территорией;</w:t>
      </w:r>
    </w:p>
    <w:p w14:paraId="01D499EE" w14:textId="77777777" w:rsidR="00901C77" w:rsidRPr="00901C77" w:rsidRDefault="00901C77" w:rsidP="00615608">
      <w:pPr>
        <w:pStyle w:val="25"/>
        <w:numPr>
          <w:ilvl w:val="0"/>
          <w:numId w:val="5"/>
        </w:numPr>
        <w:shd w:val="clear" w:color="auto" w:fill="auto"/>
        <w:tabs>
          <w:tab w:val="left" w:pos="1097"/>
        </w:tabs>
        <w:spacing w:before="0" w:after="0" w:line="322" w:lineRule="exact"/>
        <w:ind w:left="1134" w:right="843" w:firstLine="284"/>
        <w:rPr>
          <w:sz w:val="22"/>
          <w:szCs w:val="22"/>
        </w:rPr>
      </w:pPr>
      <w:r w:rsidRPr="00901C77">
        <w:rPr>
          <w:sz w:val="22"/>
          <w:szCs w:val="22"/>
        </w:rPr>
        <w:t>обеспечивать ее защиту от неблагоприятных явлений природного и техногенного воздействия в связи с новым строительством или реконструкцией;</w:t>
      </w:r>
    </w:p>
    <w:p w14:paraId="5421EA65" w14:textId="77777777" w:rsidR="00901C77" w:rsidRPr="00901C77" w:rsidRDefault="00901C77" w:rsidP="00615608">
      <w:pPr>
        <w:pStyle w:val="25"/>
        <w:numPr>
          <w:ilvl w:val="0"/>
          <w:numId w:val="5"/>
        </w:numPr>
        <w:shd w:val="clear" w:color="auto" w:fill="auto"/>
        <w:tabs>
          <w:tab w:val="left" w:pos="1097"/>
        </w:tabs>
        <w:spacing w:before="0" w:after="0" w:line="322" w:lineRule="exact"/>
        <w:ind w:left="1134" w:right="843" w:firstLine="284"/>
        <w:rPr>
          <w:sz w:val="22"/>
          <w:szCs w:val="22"/>
        </w:rPr>
      </w:pPr>
      <w:r w:rsidRPr="00901C77">
        <w:rPr>
          <w:sz w:val="22"/>
          <w:szCs w:val="22"/>
        </w:rPr>
        <w:t>проектироваться в составе мероприятий по организации рельефа и стока поверхностных вод.</w:t>
      </w:r>
    </w:p>
    <w:p w14:paraId="342A019B" w14:textId="77777777" w:rsidR="00901C77" w:rsidRPr="00901C77" w:rsidRDefault="00901C77" w:rsidP="00615608">
      <w:pPr>
        <w:pStyle w:val="25"/>
        <w:numPr>
          <w:ilvl w:val="0"/>
          <w:numId w:val="4"/>
        </w:numPr>
        <w:shd w:val="clear" w:color="auto" w:fill="auto"/>
        <w:tabs>
          <w:tab w:val="left" w:pos="1097"/>
        </w:tabs>
        <w:spacing w:before="0" w:after="0" w:line="322" w:lineRule="exact"/>
        <w:ind w:left="1134" w:right="843" w:firstLine="284"/>
        <w:rPr>
          <w:sz w:val="22"/>
          <w:szCs w:val="22"/>
        </w:rPr>
      </w:pPr>
      <w:r w:rsidRPr="00901C77">
        <w:rPr>
          <w:sz w:val="22"/>
          <w:szCs w:val="22"/>
        </w:rPr>
        <w:t>При организации рельефа проектируемой и реконструируемой территории застройщики, производящие работы, обеспечивают:</w:t>
      </w:r>
    </w:p>
    <w:p w14:paraId="4A8C6AC7" w14:textId="77777777" w:rsidR="00901C77" w:rsidRPr="00901C77" w:rsidRDefault="00901C77" w:rsidP="00615608">
      <w:pPr>
        <w:pStyle w:val="25"/>
        <w:numPr>
          <w:ilvl w:val="0"/>
          <w:numId w:val="6"/>
        </w:numPr>
        <w:shd w:val="clear" w:color="auto" w:fill="auto"/>
        <w:tabs>
          <w:tab w:val="left" w:pos="1097"/>
        </w:tabs>
        <w:spacing w:before="0" w:after="0" w:line="322" w:lineRule="exact"/>
        <w:ind w:left="1134" w:right="843" w:firstLine="284"/>
        <w:rPr>
          <w:sz w:val="22"/>
          <w:szCs w:val="22"/>
        </w:rPr>
      </w:pPr>
      <w:r w:rsidRPr="00901C77">
        <w:rPr>
          <w:sz w:val="22"/>
          <w:szCs w:val="22"/>
        </w:rPr>
        <w:t>максимальное сохранение рельефа, почвенного покрова, имеющихся зеленых насаждений, существующего поверхностного водоотвода;</w:t>
      </w:r>
    </w:p>
    <w:p w14:paraId="07E93B79" w14:textId="77777777" w:rsidR="00901C77" w:rsidRPr="00901C77" w:rsidRDefault="00901C77" w:rsidP="00615608">
      <w:pPr>
        <w:pStyle w:val="25"/>
        <w:numPr>
          <w:ilvl w:val="0"/>
          <w:numId w:val="6"/>
        </w:numPr>
        <w:shd w:val="clear" w:color="auto" w:fill="auto"/>
        <w:tabs>
          <w:tab w:val="left" w:pos="1097"/>
        </w:tabs>
        <w:spacing w:before="0" w:after="0" w:line="322" w:lineRule="exact"/>
        <w:ind w:left="1134" w:right="843" w:firstLine="284"/>
        <w:rPr>
          <w:sz w:val="22"/>
          <w:szCs w:val="22"/>
        </w:rPr>
      </w:pPr>
      <w:r w:rsidRPr="00901C77">
        <w:rPr>
          <w:sz w:val="22"/>
          <w:szCs w:val="22"/>
        </w:rPr>
        <w:t>снятие плодородного слоя почвы толщиной 150-200 мм и оборудование места для его временного хранения;</w:t>
      </w:r>
    </w:p>
    <w:p w14:paraId="199B4902" w14:textId="77777777" w:rsidR="00901C77" w:rsidRPr="00901C77" w:rsidRDefault="00901C77" w:rsidP="00615608">
      <w:pPr>
        <w:pStyle w:val="25"/>
        <w:numPr>
          <w:ilvl w:val="0"/>
          <w:numId w:val="6"/>
        </w:numPr>
        <w:shd w:val="clear" w:color="auto" w:fill="auto"/>
        <w:tabs>
          <w:tab w:val="left" w:pos="1097"/>
        </w:tabs>
        <w:spacing w:before="0" w:after="0" w:line="322" w:lineRule="exact"/>
        <w:ind w:left="1134" w:right="843" w:firstLine="284"/>
        <w:rPr>
          <w:sz w:val="22"/>
          <w:szCs w:val="22"/>
        </w:rPr>
      </w:pPr>
      <w:r w:rsidRPr="00901C77">
        <w:rPr>
          <w:sz w:val="22"/>
          <w:szCs w:val="22"/>
        </w:rPr>
        <w:t xml:space="preserve">использование для подсыпки грунта на территории только минеральных грунтов и верхнего </w:t>
      </w:r>
      <w:r w:rsidRPr="00901C77">
        <w:rPr>
          <w:sz w:val="22"/>
          <w:szCs w:val="22"/>
        </w:rPr>
        <w:lastRenderedPageBreak/>
        <w:t>плодородного слоя почвы;</w:t>
      </w:r>
    </w:p>
    <w:p w14:paraId="754C801B" w14:textId="77777777" w:rsidR="00901C77" w:rsidRPr="00901C77" w:rsidRDefault="00901C77" w:rsidP="00615608">
      <w:pPr>
        <w:pStyle w:val="25"/>
        <w:numPr>
          <w:ilvl w:val="0"/>
          <w:numId w:val="6"/>
        </w:numPr>
        <w:shd w:val="clear" w:color="auto" w:fill="auto"/>
        <w:tabs>
          <w:tab w:val="left" w:pos="1097"/>
        </w:tabs>
        <w:spacing w:before="0" w:after="0" w:line="322" w:lineRule="exact"/>
        <w:ind w:left="1134" w:right="843" w:firstLine="284"/>
        <w:rPr>
          <w:sz w:val="22"/>
          <w:szCs w:val="22"/>
        </w:rPr>
      </w:pPr>
      <w:r w:rsidRPr="00901C77">
        <w:rPr>
          <w:sz w:val="22"/>
          <w:szCs w:val="22"/>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14:paraId="12DB765C" w14:textId="77777777" w:rsidR="00901C77" w:rsidRPr="00901C77" w:rsidRDefault="00901C77" w:rsidP="00615608">
      <w:pPr>
        <w:pStyle w:val="25"/>
        <w:numPr>
          <w:ilvl w:val="0"/>
          <w:numId w:val="6"/>
        </w:numPr>
        <w:shd w:val="clear" w:color="auto" w:fill="auto"/>
        <w:tabs>
          <w:tab w:val="left" w:pos="1097"/>
        </w:tabs>
        <w:spacing w:before="0" w:after="0" w:line="322" w:lineRule="exact"/>
        <w:ind w:left="1134" w:right="843" w:firstLine="284"/>
        <w:rPr>
          <w:sz w:val="22"/>
          <w:szCs w:val="22"/>
        </w:rPr>
      </w:pPr>
      <w:r w:rsidRPr="00901C77">
        <w:rPr>
          <w:sz w:val="22"/>
          <w:szCs w:val="22"/>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14:paraId="0858664A" w14:textId="77777777" w:rsidR="00901C77" w:rsidRPr="00901C77" w:rsidRDefault="00901C77" w:rsidP="00615608">
      <w:pPr>
        <w:pStyle w:val="25"/>
        <w:numPr>
          <w:ilvl w:val="0"/>
          <w:numId w:val="7"/>
        </w:numPr>
        <w:shd w:val="clear" w:color="auto" w:fill="auto"/>
        <w:tabs>
          <w:tab w:val="left" w:pos="938"/>
          <w:tab w:val="left" w:pos="1097"/>
        </w:tabs>
        <w:spacing w:before="0" w:after="0" w:line="314" w:lineRule="exact"/>
        <w:ind w:left="1134" w:right="843" w:firstLine="284"/>
        <w:rPr>
          <w:sz w:val="22"/>
          <w:szCs w:val="22"/>
        </w:rPr>
      </w:pPr>
      <w:r w:rsidRPr="00901C77">
        <w:rPr>
          <w:sz w:val="22"/>
          <w:szCs w:val="22"/>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14:paraId="4258E792" w14:textId="77777777" w:rsidR="00901C77" w:rsidRPr="00901C77" w:rsidRDefault="00901C77" w:rsidP="00615608">
      <w:pPr>
        <w:pStyle w:val="25"/>
        <w:numPr>
          <w:ilvl w:val="0"/>
          <w:numId w:val="7"/>
        </w:numPr>
        <w:shd w:val="clear" w:color="auto" w:fill="auto"/>
        <w:tabs>
          <w:tab w:val="left" w:pos="934"/>
          <w:tab w:val="left" w:pos="1097"/>
        </w:tabs>
        <w:spacing w:before="0" w:after="0" w:line="319" w:lineRule="exact"/>
        <w:ind w:left="1134" w:right="843" w:firstLine="284"/>
        <w:rPr>
          <w:sz w:val="22"/>
          <w:szCs w:val="22"/>
        </w:rPr>
      </w:pPr>
      <w:r w:rsidRPr="00901C77">
        <w:rPr>
          <w:sz w:val="22"/>
          <w:szCs w:val="22"/>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14:paraId="67B898D7" w14:textId="77777777" w:rsidR="00901C77" w:rsidRPr="00901C77" w:rsidRDefault="00901C77" w:rsidP="00615608">
      <w:pPr>
        <w:pStyle w:val="25"/>
        <w:numPr>
          <w:ilvl w:val="0"/>
          <w:numId w:val="6"/>
        </w:numPr>
        <w:shd w:val="clear" w:color="auto" w:fill="auto"/>
        <w:tabs>
          <w:tab w:val="left" w:pos="1097"/>
        </w:tabs>
        <w:spacing w:before="0" w:after="0" w:line="319" w:lineRule="exact"/>
        <w:ind w:left="1134" w:right="843" w:firstLine="284"/>
        <w:rPr>
          <w:sz w:val="22"/>
          <w:szCs w:val="22"/>
        </w:rPr>
      </w:pPr>
      <w:r w:rsidRPr="00901C77">
        <w:rPr>
          <w:sz w:val="22"/>
          <w:szCs w:val="22"/>
        </w:rPr>
        <w:t>водоотведение поверхностных сточных вод в соответствии с СП 32.13330.2012 «Канализация. Наружные сети и сооружения».</w:t>
      </w:r>
    </w:p>
    <w:p w14:paraId="2FCC50EA" w14:textId="77777777" w:rsidR="00901C77" w:rsidRPr="00901C77" w:rsidRDefault="00901C77" w:rsidP="00615608">
      <w:pPr>
        <w:pStyle w:val="25"/>
        <w:numPr>
          <w:ilvl w:val="0"/>
          <w:numId w:val="4"/>
        </w:numPr>
        <w:shd w:val="clear" w:color="auto" w:fill="auto"/>
        <w:tabs>
          <w:tab w:val="left" w:pos="1060"/>
          <w:tab w:val="left" w:pos="1097"/>
        </w:tabs>
        <w:spacing w:before="0" w:after="0" w:line="319" w:lineRule="exact"/>
        <w:ind w:left="1134" w:right="843" w:firstLine="284"/>
        <w:rPr>
          <w:sz w:val="22"/>
          <w:szCs w:val="22"/>
        </w:rPr>
      </w:pPr>
      <w:r w:rsidRPr="00901C77">
        <w:rPr>
          <w:sz w:val="22"/>
          <w:szCs w:val="22"/>
        </w:rPr>
        <w:t>Каждый земельный участок должен быть оборудован системой отвода поверхностного стока по одному из способов:</w:t>
      </w:r>
    </w:p>
    <w:p w14:paraId="4C48EE8F" w14:textId="77777777" w:rsidR="00901C77" w:rsidRPr="00901C77" w:rsidRDefault="00901C77" w:rsidP="00615608">
      <w:pPr>
        <w:pStyle w:val="25"/>
        <w:numPr>
          <w:ilvl w:val="0"/>
          <w:numId w:val="8"/>
        </w:numPr>
        <w:shd w:val="clear" w:color="auto" w:fill="auto"/>
        <w:tabs>
          <w:tab w:val="left" w:pos="1097"/>
        </w:tabs>
        <w:spacing w:before="0" w:after="0" w:line="319" w:lineRule="exact"/>
        <w:ind w:left="1134" w:right="843" w:firstLine="284"/>
        <w:rPr>
          <w:sz w:val="22"/>
          <w:szCs w:val="22"/>
        </w:rPr>
      </w:pPr>
      <w:r w:rsidRPr="00901C77">
        <w:rPr>
          <w:sz w:val="22"/>
          <w:szCs w:val="22"/>
        </w:rPr>
        <w:t>посредством устройства дождевой (ливневой) канализации;</w:t>
      </w:r>
    </w:p>
    <w:p w14:paraId="24F4BDB7" w14:textId="77777777" w:rsidR="00901C77" w:rsidRPr="00901C77" w:rsidRDefault="00901C77" w:rsidP="00615608">
      <w:pPr>
        <w:pStyle w:val="25"/>
        <w:numPr>
          <w:ilvl w:val="0"/>
          <w:numId w:val="8"/>
        </w:numPr>
        <w:shd w:val="clear" w:color="auto" w:fill="auto"/>
        <w:tabs>
          <w:tab w:val="left" w:pos="1097"/>
        </w:tabs>
        <w:spacing w:before="0" w:after="0" w:line="319" w:lineRule="exact"/>
        <w:ind w:left="1134" w:right="843" w:firstLine="284"/>
        <w:rPr>
          <w:sz w:val="22"/>
          <w:szCs w:val="22"/>
        </w:rPr>
      </w:pPr>
      <w:r w:rsidRPr="00901C77">
        <w:rPr>
          <w:sz w:val="22"/>
          <w:szCs w:val="22"/>
        </w:rPr>
        <w:t>посредством организации водоотведения по рельефу местности либо устройства водоотводных лотков;</w:t>
      </w:r>
    </w:p>
    <w:p w14:paraId="5C1EE02F" w14:textId="77777777" w:rsidR="00901C77" w:rsidRPr="00901C77" w:rsidRDefault="00901C77" w:rsidP="00615608">
      <w:pPr>
        <w:pStyle w:val="25"/>
        <w:numPr>
          <w:ilvl w:val="0"/>
          <w:numId w:val="8"/>
        </w:numPr>
        <w:shd w:val="clear" w:color="auto" w:fill="auto"/>
        <w:tabs>
          <w:tab w:val="left" w:pos="1097"/>
          <w:tab w:val="left" w:pos="1132"/>
        </w:tabs>
        <w:spacing w:before="0" w:after="0" w:line="319" w:lineRule="exact"/>
        <w:ind w:left="1134" w:right="843" w:firstLine="284"/>
        <w:rPr>
          <w:sz w:val="22"/>
          <w:szCs w:val="22"/>
        </w:rPr>
      </w:pPr>
      <w:r w:rsidRPr="00901C77">
        <w:rPr>
          <w:sz w:val="22"/>
          <w:szCs w:val="22"/>
        </w:rPr>
        <w:t>посредством комбинации названных способов.</w:t>
      </w:r>
    </w:p>
    <w:p w14:paraId="278B4896" w14:textId="77777777" w:rsidR="00901C77" w:rsidRPr="00901C77" w:rsidRDefault="00901C77" w:rsidP="00901C77">
      <w:pPr>
        <w:pStyle w:val="25"/>
        <w:shd w:val="clear" w:color="auto" w:fill="auto"/>
        <w:tabs>
          <w:tab w:val="left" w:pos="1132"/>
        </w:tabs>
        <w:spacing w:before="0" w:after="0" w:line="319" w:lineRule="exact"/>
        <w:ind w:left="1134" w:right="843" w:firstLine="284"/>
        <w:rPr>
          <w:sz w:val="22"/>
          <w:szCs w:val="22"/>
        </w:rPr>
      </w:pPr>
    </w:p>
    <w:p w14:paraId="256C7058" w14:textId="77777777" w:rsidR="00901C77" w:rsidRPr="00901C77" w:rsidRDefault="00901C77" w:rsidP="00901C77">
      <w:pPr>
        <w:pStyle w:val="32"/>
        <w:keepNext/>
        <w:keepLines/>
        <w:shd w:val="clear" w:color="auto" w:fill="auto"/>
        <w:spacing w:before="0" w:after="313" w:line="288" w:lineRule="exact"/>
        <w:ind w:left="1134" w:right="843" w:firstLine="284"/>
        <w:jc w:val="both"/>
        <w:rPr>
          <w:sz w:val="22"/>
          <w:szCs w:val="22"/>
        </w:rPr>
      </w:pPr>
      <w:bookmarkStart w:id="6" w:name="bookmark7"/>
      <w:r w:rsidRPr="00901C77">
        <w:rPr>
          <w:sz w:val="22"/>
          <w:szCs w:val="22"/>
        </w:rPr>
        <w:t>Статья 4. Виды покрытий</w:t>
      </w:r>
      <w:bookmarkEnd w:id="6"/>
    </w:p>
    <w:p w14:paraId="4C1EAF3E" w14:textId="77777777" w:rsidR="00901C77" w:rsidRPr="00901C77" w:rsidRDefault="00901C77" w:rsidP="00615608">
      <w:pPr>
        <w:pStyle w:val="25"/>
        <w:numPr>
          <w:ilvl w:val="0"/>
          <w:numId w:val="9"/>
        </w:numPr>
        <w:shd w:val="clear" w:color="auto" w:fill="auto"/>
        <w:tabs>
          <w:tab w:val="left" w:pos="1060"/>
        </w:tabs>
        <w:spacing w:before="0" w:after="0" w:line="322" w:lineRule="exact"/>
        <w:ind w:left="1134" w:right="843" w:firstLine="284"/>
        <w:rPr>
          <w:sz w:val="22"/>
          <w:szCs w:val="22"/>
        </w:rPr>
      </w:pPr>
      <w:r w:rsidRPr="00901C77">
        <w:rPr>
          <w:sz w:val="22"/>
          <w:szCs w:val="22"/>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14:paraId="5035BE1B" w14:textId="77777777" w:rsidR="00901C77" w:rsidRPr="00901C77" w:rsidRDefault="00901C77" w:rsidP="00615608">
      <w:pPr>
        <w:pStyle w:val="25"/>
        <w:numPr>
          <w:ilvl w:val="0"/>
          <w:numId w:val="10"/>
        </w:numPr>
        <w:shd w:val="clear" w:color="auto" w:fill="auto"/>
        <w:tabs>
          <w:tab w:val="left" w:pos="1060"/>
        </w:tabs>
        <w:spacing w:before="0" w:after="0" w:line="322" w:lineRule="exact"/>
        <w:ind w:left="1134" w:right="843" w:firstLine="284"/>
        <w:rPr>
          <w:sz w:val="22"/>
          <w:szCs w:val="22"/>
        </w:rPr>
      </w:pPr>
      <w:r w:rsidRPr="00901C77">
        <w:rPr>
          <w:sz w:val="22"/>
          <w:szCs w:val="22"/>
        </w:rPr>
        <w:t xml:space="preserve">твердые (капитальные) - монолитные или сборные, выполняемые из асфальтобетона, </w:t>
      </w:r>
      <w:proofErr w:type="spellStart"/>
      <w:r w:rsidRPr="00901C77">
        <w:rPr>
          <w:sz w:val="22"/>
          <w:szCs w:val="22"/>
        </w:rPr>
        <w:t>цементобетона</w:t>
      </w:r>
      <w:proofErr w:type="spellEnd"/>
      <w:r w:rsidRPr="00901C77">
        <w:rPr>
          <w:sz w:val="22"/>
          <w:szCs w:val="22"/>
        </w:rPr>
        <w:t>, природного камня и тому подобных материалов;</w:t>
      </w:r>
    </w:p>
    <w:p w14:paraId="38CAF0D2" w14:textId="77777777" w:rsidR="00901C77" w:rsidRPr="00901C77" w:rsidRDefault="00901C77" w:rsidP="00615608">
      <w:pPr>
        <w:pStyle w:val="25"/>
        <w:numPr>
          <w:ilvl w:val="0"/>
          <w:numId w:val="10"/>
        </w:numPr>
        <w:shd w:val="clear" w:color="auto" w:fill="auto"/>
        <w:tabs>
          <w:tab w:val="left" w:pos="1060"/>
          <w:tab w:val="left" w:pos="1238"/>
        </w:tabs>
        <w:spacing w:before="0" w:after="0" w:line="322" w:lineRule="exact"/>
        <w:ind w:left="1134" w:right="843" w:firstLine="284"/>
        <w:rPr>
          <w:sz w:val="22"/>
          <w:szCs w:val="22"/>
        </w:rPr>
      </w:pPr>
      <w:r w:rsidRPr="00901C77">
        <w:rPr>
          <w:sz w:val="22"/>
          <w:szCs w:val="22"/>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14:paraId="5C85680D" w14:textId="77777777" w:rsidR="00901C77" w:rsidRPr="00901C77" w:rsidRDefault="00901C77" w:rsidP="00615608">
      <w:pPr>
        <w:pStyle w:val="25"/>
        <w:numPr>
          <w:ilvl w:val="0"/>
          <w:numId w:val="10"/>
        </w:numPr>
        <w:shd w:val="clear" w:color="auto" w:fill="auto"/>
        <w:tabs>
          <w:tab w:val="left" w:pos="1060"/>
        </w:tabs>
        <w:spacing w:before="0" w:after="0" w:line="338" w:lineRule="exact"/>
        <w:ind w:left="1134" w:right="843" w:firstLine="284"/>
        <w:rPr>
          <w:sz w:val="22"/>
          <w:szCs w:val="22"/>
        </w:rPr>
      </w:pPr>
      <w:r w:rsidRPr="00901C77">
        <w:rPr>
          <w:sz w:val="22"/>
          <w:szCs w:val="22"/>
        </w:rPr>
        <w:t>газонные, выполняемые по специальным технологиям подготовки и посадки травяного покрова;</w:t>
      </w:r>
    </w:p>
    <w:p w14:paraId="04F5AAAB" w14:textId="77777777" w:rsidR="00901C77" w:rsidRPr="00901C77" w:rsidRDefault="00901C77" w:rsidP="00615608">
      <w:pPr>
        <w:pStyle w:val="25"/>
        <w:numPr>
          <w:ilvl w:val="0"/>
          <w:numId w:val="10"/>
        </w:numPr>
        <w:shd w:val="clear" w:color="auto" w:fill="auto"/>
        <w:tabs>
          <w:tab w:val="left" w:pos="1060"/>
        </w:tabs>
        <w:spacing w:before="0" w:after="0" w:line="319" w:lineRule="exact"/>
        <w:ind w:left="1134" w:right="843" w:firstLine="284"/>
        <w:rPr>
          <w:sz w:val="22"/>
          <w:szCs w:val="22"/>
        </w:rPr>
      </w:pPr>
      <w:r w:rsidRPr="00901C77">
        <w:rPr>
          <w:sz w:val="22"/>
          <w:szCs w:val="22"/>
        </w:rPr>
        <w:t>комбинированные, представляющие сочетания покрытий, указанных выше (например, плитка, утопленная в газон, и тому подобное);</w:t>
      </w:r>
    </w:p>
    <w:p w14:paraId="5FA123D5" w14:textId="77777777" w:rsidR="00901C77" w:rsidRPr="00901C77" w:rsidRDefault="00901C77" w:rsidP="00615608">
      <w:pPr>
        <w:pStyle w:val="25"/>
        <w:numPr>
          <w:ilvl w:val="0"/>
          <w:numId w:val="10"/>
        </w:numPr>
        <w:shd w:val="clear" w:color="auto" w:fill="auto"/>
        <w:tabs>
          <w:tab w:val="left" w:pos="1060"/>
          <w:tab w:val="left" w:pos="1126"/>
        </w:tabs>
        <w:spacing w:before="0" w:after="0" w:line="319" w:lineRule="exact"/>
        <w:ind w:left="1134" w:right="843" w:firstLine="284"/>
        <w:rPr>
          <w:sz w:val="22"/>
          <w:szCs w:val="22"/>
        </w:rPr>
      </w:pPr>
      <w:r w:rsidRPr="00901C77">
        <w:rPr>
          <w:sz w:val="22"/>
          <w:szCs w:val="22"/>
        </w:rPr>
        <w:t>грунтовые.</w:t>
      </w:r>
    </w:p>
    <w:p w14:paraId="43E887AF" w14:textId="77777777" w:rsidR="00901C77" w:rsidRPr="00901C77" w:rsidRDefault="00901C77" w:rsidP="00615608">
      <w:pPr>
        <w:pStyle w:val="25"/>
        <w:numPr>
          <w:ilvl w:val="0"/>
          <w:numId w:val="9"/>
        </w:numPr>
        <w:shd w:val="clear" w:color="auto" w:fill="auto"/>
        <w:tabs>
          <w:tab w:val="left" w:pos="1060"/>
        </w:tabs>
        <w:spacing w:before="0" w:after="0" w:line="319" w:lineRule="exact"/>
        <w:ind w:left="1134" w:right="843" w:firstLine="284"/>
        <w:rPr>
          <w:sz w:val="22"/>
          <w:szCs w:val="22"/>
        </w:rPr>
      </w:pPr>
      <w:r w:rsidRPr="00901C77">
        <w:rPr>
          <w:sz w:val="22"/>
          <w:szCs w:val="22"/>
        </w:rPr>
        <w:t xml:space="preserve">Применяемый в проекте вид покрытия необходимо устанавливать прочным, </w:t>
      </w:r>
      <w:proofErr w:type="spellStart"/>
      <w:r w:rsidRPr="00901C77">
        <w:rPr>
          <w:sz w:val="22"/>
          <w:szCs w:val="22"/>
        </w:rPr>
        <w:t>ремонтопригодным</w:t>
      </w:r>
      <w:proofErr w:type="spellEnd"/>
      <w:r w:rsidRPr="00901C77">
        <w:rPr>
          <w:sz w:val="22"/>
          <w:szCs w:val="22"/>
        </w:rPr>
        <w:t>,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 экологичных.</w:t>
      </w:r>
    </w:p>
    <w:p w14:paraId="4AAA0E3A" w14:textId="77777777" w:rsidR="00901C77" w:rsidRPr="00901C77" w:rsidRDefault="00901C77" w:rsidP="00615608">
      <w:pPr>
        <w:pStyle w:val="25"/>
        <w:numPr>
          <w:ilvl w:val="0"/>
          <w:numId w:val="9"/>
        </w:numPr>
        <w:shd w:val="clear" w:color="auto" w:fill="auto"/>
        <w:tabs>
          <w:tab w:val="left" w:pos="1060"/>
        </w:tabs>
        <w:spacing w:before="0" w:after="0" w:line="319" w:lineRule="exact"/>
        <w:ind w:left="1134" w:right="843" w:firstLine="284"/>
        <w:rPr>
          <w:sz w:val="22"/>
          <w:szCs w:val="22"/>
        </w:rPr>
      </w:pPr>
      <w:r w:rsidRPr="00901C77">
        <w:rPr>
          <w:sz w:val="22"/>
          <w:szCs w:val="22"/>
        </w:rPr>
        <w:t xml:space="preserve">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w:t>
      </w:r>
      <w:r w:rsidRPr="00901C77">
        <w:rPr>
          <w:sz w:val="22"/>
          <w:szCs w:val="22"/>
        </w:rPr>
        <w:lastRenderedPageBreak/>
        <w:t>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14:paraId="78F0B61C" w14:textId="77777777" w:rsidR="00901C77" w:rsidRPr="00901C77" w:rsidRDefault="00901C77" w:rsidP="00615608">
      <w:pPr>
        <w:pStyle w:val="25"/>
        <w:numPr>
          <w:ilvl w:val="0"/>
          <w:numId w:val="9"/>
        </w:numPr>
        <w:shd w:val="clear" w:color="auto" w:fill="auto"/>
        <w:tabs>
          <w:tab w:val="left" w:pos="1060"/>
        </w:tabs>
        <w:spacing w:before="0" w:after="0" w:line="319" w:lineRule="exact"/>
        <w:ind w:left="1134" w:right="843" w:firstLine="284"/>
        <w:rPr>
          <w:sz w:val="22"/>
          <w:szCs w:val="22"/>
        </w:rPr>
      </w:pPr>
      <w:r w:rsidRPr="00901C77">
        <w:rPr>
          <w:sz w:val="22"/>
          <w:szCs w:val="22"/>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14:paraId="458757B8" w14:textId="77777777" w:rsidR="00901C77" w:rsidRPr="00901C77" w:rsidRDefault="00901C77" w:rsidP="00615608">
      <w:pPr>
        <w:pStyle w:val="25"/>
        <w:numPr>
          <w:ilvl w:val="0"/>
          <w:numId w:val="9"/>
        </w:numPr>
        <w:shd w:val="clear" w:color="auto" w:fill="auto"/>
        <w:tabs>
          <w:tab w:val="left" w:pos="1060"/>
          <w:tab w:val="left" w:pos="1092"/>
        </w:tabs>
        <w:spacing w:before="0" w:after="365" w:line="319" w:lineRule="exact"/>
        <w:ind w:left="1134" w:right="843" w:firstLine="284"/>
        <w:rPr>
          <w:sz w:val="22"/>
          <w:szCs w:val="22"/>
        </w:rPr>
      </w:pPr>
      <w:r w:rsidRPr="00901C77">
        <w:rPr>
          <w:sz w:val="22"/>
          <w:szCs w:val="22"/>
        </w:rPr>
        <w:t>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901C77">
        <w:rPr>
          <w:sz w:val="22"/>
          <w:szCs w:val="22"/>
        </w:rPr>
        <w:tab/>
      </w:r>
    </w:p>
    <w:p w14:paraId="743CF7F2" w14:textId="77777777" w:rsidR="00901C77" w:rsidRPr="00901C77" w:rsidRDefault="00901C77" w:rsidP="00901C77">
      <w:pPr>
        <w:pStyle w:val="32"/>
        <w:keepNext/>
        <w:keepLines/>
        <w:shd w:val="clear" w:color="auto" w:fill="auto"/>
        <w:spacing w:before="0" w:after="313" w:line="288" w:lineRule="exact"/>
        <w:ind w:left="1134" w:right="843" w:firstLine="284"/>
        <w:jc w:val="both"/>
        <w:rPr>
          <w:sz w:val="22"/>
          <w:szCs w:val="22"/>
        </w:rPr>
      </w:pPr>
      <w:bookmarkStart w:id="7" w:name="bookmark8"/>
      <w:r w:rsidRPr="00901C77">
        <w:rPr>
          <w:sz w:val="22"/>
          <w:szCs w:val="22"/>
        </w:rPr>
        <w:t>Статья 5. Сопряжения поверхностей</w:t>
      </w:r>
      <w:bookmarkEnd w:id="7"/>
    </w:p>
    <w:p w14:paraId="6200F167" w14:textId="77777777" w:rsidR="00901C77" w:rsidRPr="00901C77" w:rsidRDefault="00901C77" w:rsidP="00615608">
      <w:pPr>
        <w:pStyle w:val="25"/>
        <w:numPr>
          <w:ilvl w:val="0"/>
          <w:numId w:val="11"/>
        </w:numPr>
        <w:shd w:val="clear" w:color="auto" w:fill="auto"/>
        <w:tabs>
          <w:tab w:val="left" w:pos="1057"/>
        </w:tabs>
        <w:spacing w:before="0" w:after="0" w:line="322" w:lineRule="exact"/>
        <w:ind w:left="1134" w:right="843" w:firstLine="284"/>
        <w:rPr>
          <w:sz w:val="22"/>
          <w:szCs w:val="22"/>
        </w:rPr>
      </w:pPr>
      <w:r w:rsidRPr="00901C77">
        <w:rPr>
          <w:sz w:val="22"/>
          <w:szCs w:val="22"/>
        </w:rPr>
        <w:t>К элементам сопряжения поверхностей относят различные виды бортовых камней, пандусы, ступени, лестницы.</w:t>
      </w:r>
    </w:p>
    <w:p w14:paraId="5939EB3C" w14:textId="77777777" w:rsidR="00901C77" w:rsidRPr="00901C77" w:rsidRDefault="00901C77" w:rsidP="00901C77">
      <w:pPr>
        <w:pStyle w:val="25"/>
        <w:shd w:val="clear" w:color="auto" w:fill="auto"/>
        <w:tabs>
          <w:tab w:val="left" w:pos="1057"/>
        </w:tabs>
        <w:spacing w:before="0" w:after="0" w:line="322" w:lineRule="exact"/>
        <w:ind w:left="1134" w:right="843" w:firstLine="284"/>
        <w:rPr>
          <w:sz w:val="22"/>
          <w:szCs w:val="22"/>
        </w:rPr>
      </w:pPr>
      <w:r w:rsidRPr="00901C77">
        <w:rPr>
          <w:sz w:val="22"/>
          <w:szCs w:val="22"/>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59.13330.2016 «Доступность зданий и сооружений для маломобильных групп населения»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14:paraId="1E024F71" w14:textId="77777777" w:rsidR="00901C77" w:rsidRPr="00901C77" w:rsidRDefault="00901C77" w:rsidP="00615608">
      <w:pPr>
        <w:pStyle w:val="25"/>
        <w:numPr>
          <w:ilvl w:val="0"/>
          <w:numId w:val="11"/>
        </w:numPr>
        <w:shd w:val="clear" w:color="auto" w:fill="auto"/>
        <w:tabs>
          <w:tab w:val="left" w:pos="1057"/>
        </w:tabs>
        <w:spacing w:before="0" w:after="0" w:line="322" w:lineRule="exact"/>
        <w:ind w:left="1134" w:right="843" w:firstLine="284"/>
        <w:rPr>
          <w:sz w:val="22"/>
          <w:szCs w:val="22"/>
        </w:rPr>
      </w:pPr>
      <w:r w:rsidRPr="00901C77">
        <w:rPr>
          <w:sz w:val="22"/>
          <w:szCs w:val="22"/>
        </w:rPr>
        <w:t>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14:paraId="59AE5214" w14:textId="77777777" w:rsidR="00901C77" w:rsidRPr="00901C77" w:rsidRDefault="00901C77" w:rsidP="00615608">
      <w:pPr>
        <w:pStyle w:val="25"/>
        <w:numPr>
          <w:ilvl w:val="0"/>
          <w:numId w:val="11"/>
        </w:numPr>
        <w:shd w:val="clear" w:color="auto" w:fill="auto"/>
        <w:tabs>
          <w:tab w:val="left" w:pos="1057"/>
        </w:tabs>
        <w:spacing w:before="0" w:after="0" w:line="322" w:lineRule="exact"/>
        <w:ind w:left="1134" w:right="843" w:firstLine="284"/>
        <w:rPr>
          <w:sz w:val="22"/>
          <w:szCs w:val="22"/>
        </w:rPr>
      </w:pPr>
      <w:r w:rsidRPr="00901C77">
        <w:rPr>
          <w:sz w:val="22"/>
          <w:szCs w:val="22"/>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14:paraId="0F8FB3AB" w14:textId="77777777" w:rsidR="00901C77" w:rsidRPr="00901C77" w:rsidRDefault="00901C77" w:rsidP="00615608">
      <w:pPr>
        <w:pStyle w:val="25"/>
        <w:numPr>
          <w:ilvl w:val="0"/>
          <w:numId w:val="11"/>
        </w:numPr>
        <w:shd w:val="clear" w:color="auto" w:fill="auto"/>
        <w:tabs>
          <w:tab w:val="left" w:pos="1057"/>
          <w:tab w:val="left" w:pos="1092"/>
        </w:tabs>
        <w:spacing w:before="0" w:after="0" w:line="322" w:lineRule="exact"/>
        <w:ind w:left="1134" w:right="843" w:firstLine="284"/>
        <w:rPr>
          <w:sz w:val="22"/>
          <w:szCs w:val="22"/>
        </w:rPr>
      </w:pPr>
      <w:r w:rsidRPr="00901C77">
        <w:rPr>
          <w:sz w:val="22"/>
          <w:szCs w:val="22"/>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16EC57E7" w14:textId="77777777" w:rsidR="00901C77" w:rsidRPr="00901C77" w:rsidRDefault="00901C77" w:rsidP="00615608">
      <w:pPr>
        <w:pStyle w:val="25"/>
        <w:numPr>
          <w:ilvl w:val="0"/>
          <w:numId w:val="11"/>
        </w:numPr>
        <w:shd w:val="clear" w:color="auto" w:fill="auto"/>
        <w:tabs>
          <w:tab w:val="left" w:pos="1057"/>
        </w:tabs>
        <w:spacing w:before="0" w:after="0" w:line="322" w:lineRule="exact"/>
        <w:ind w:left="1134" w:right="843" w:firstLine="284"/>
        <w:rPr>
          <w:sz w:val="22"/>
          <w:szCs w:val="22"/>
        </w:rPr>
      </w:pPr>
      <w:r w:rsidRPr="00901C77">
        <w:rPr>
          <w:sz w:val="22"/>
          <w:szCs w:val="22"/>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w:t>
      </w:r>
      <w:r w:rsidRPr="00901C77">
        <w:rPr>
          <w:sz w:val="22"/>
          <w:szCs w:val="22"/>
        </w:rPr>
        <w:lastRenderedPageBreak/>
        <w:t>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14:paraId="03F4F5EA" w14:textId="77777777" w:rsidR="00901C77" w:rsidRPr="00901C77" w:rsidRDefault="00901C77" w:rsidP="00615608">
      <w:pPr>
        <w:pStyle w:val="25"/>
        <w:numPr>
          <w:ilvl w:val="0"/>
          <w:numId w:val="11"/>
        </w:numPr>
        <w:shd w:val="clear" w:color="auto" w:fill="auto"/>
        <w:tabs>
          <w:tab w:val="left" w:pos="1057"/>
        </w:tabs>
        <w:spacing w:before="0" w:after="0" w:line="322" w:lineRule="exact"/>
        <w:ind w:left="1134" w:right="843" w:firstLine="284"/>
        <w:rPr>
          <w:sz w:val="22"/>
          <w:szCs w:val="22"/>
        </w:rPr>
      </w:pPr>
      <w:r w:rsidRPr="00901C77">
        <w:rPr>
          <w:sz w:val="22"/>
          <w:szCs w:val="22"/>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14:paraId="678ABFF0" w14:textId="77777777" w:rsidR="00901C77" w:rsidRPr="00901C77" w:rsidRDefault="00901C77" w:rsidP="00615608">
      <w:pPr>
        <w:pStyle w:val="25"/>
        <w:numPr>
          <w:ilvl w:val="0"/>
          <w:numId w:val="11"/>
        </w:numPr>
        <w:shd w:val="clear" w:color="auto" w:fill="auto"/>
        <w:tabs>
          <w:tab w:val="left" w:pos="1057"/>
        </w:tabs>
        <w:spacing w:before="0" w:after="0" w:line="322" w:lineRule="exact"/>
        <w:ind w:left="1134" w:right="843" w:firstLine="284"/>
        <w:rPr>
          <w:sz w:val="22"/>
          <w:szCs w:val="22"/>
        </w:rPr>
      </w:pPr>
      <w:r w:rsidRPr="00901C77">
        <w:rPr>
          <w:sz w:val="22"/>
          <w:szCs w:val="22"/>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901C77">
        <w:rPr>
          <w:sz w:val="22"/>
          <w:szCs w:val="22"/>
          <w:lang w:eastAsia="en-US" w:bidi="en-US"/>
        </w:rPr>
        <w:t>1,5</w:t>
      </w:r>
      <w:r w:rsidRPr="00901C77">
        <w:rPr>
          <w:sz w:val="22"/>
          <w:szCs w:val="22"/>
          <w:lang w:val="en-US" w:eastAsia="en-US" w:bidi="en-US"/>
        </w:rPr>
        <w:t>x</w:t>
      </w:r>
      <w:r w:rsidRPr="00901C77">
        <w:rPr>
          <w:sz w:val="22"/>
          <w:szCs w:val="22"/>
          <w:lang w:eastAsia="en-US" w:bidi="en-US"/>
        </w:rPr>
        <w:t>1,</w:t>
      </w:r>
      <w:r w:rsidRPr="00901C77">
        <w:rPr>
          <w:sz w:val="22"/>
          <w:szCs w:val="22"/>
        </w:rPr>
        <w:t>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14:paraId="50F2414A" w14:textId="77777777" w:rsidR="00901C77" w:rsidRPr="00901C77" w:rsidRDefault="00901C77" w:rsidP="00615608">
      <w:pPr>
        <w:pStyle w:val="25"/>
        <w:numPr>
          <w:ilvl w:val="0"/>
          <w:numId w:val="11"/>
        </w:numPr>
        <w:shd w:val="clear" w:color="auto" w:fill="auto"/>
        <w:tabs>
          <w:tab w:val="left" w:pos="1057"/>
          <w:tab w:val="left" w:pos="1225"/>
        </w:tabs>
        <w:spacing w:before="0" w:after="0" w:line="319" w:lineRule="exact"/>
        <w:ind w:left="1134" w:right="843" w:firstLine="284"/>
        <w:rPr>
          <w:sz w:val="22"/>
          <w:szCs w:val="22"/>
        </w:rPr>
      </w:pPr>
      <w:r w:rsidRPr="00901C77">
        <w:rPr>
          <w:sz w:val="22"/>
          <w:szCs w:val="22"/>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14:paraId="78BF8B52" w14:textId="77777777" w:rsidR="00901C77" w:rsidRPr="00901C77" w:rsidRDefault="00901C77" w:rsidP="00615608">
      <w:pPr>
        <w:pStyle w:val="25"/>
        <w:numPr>
          <w:ilvl w:val="0"/>
          <w:numId w:val="11"/>
        </w:numPr>
        <w:shd w:val="clear" w:color="auto" w:fill="auto"/>
        <w:tabs>
          <w:tab w:val="left" w:pos="1057"/>
        </w:tabs>
        <w:spacing w:before="0" w:after="365" w:line="319" w:lineRule="exact"/>
        <w:ind w:left="1134" w:right="843" w:firstLine="284"/>
        <w:rPr>
          <w:sz w:val="22"/>
          <w:szCs w:val="22"/>
        </w:rPr>
      </w:pPr>
      <w:r w:rsidRPr="00901C77">
        <w:rPr>
          <w:sz w:val="22"/>
          <w:szCs w:val="22"/>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14:paraId="6750C804" w14:textId="77777777" w:rsidR="00901C77" w:rsidRPr="00901C77" w:rsidRDefault="00901C77" w:rsidP="00901C77">
      <w:pPr>
        <w:pStyle w:val="32"/>
        <w:keepNext/>
        <w:keepLines/>
        <w:shd w:val="clear" w:color="auto" w:fill="auto"/>
        <w:spacing w:before="0" w:after="313" w:line="288" w:lineRule="exact"/>
        <w:ind w:left="1134" w:right="843" w:firstLine="284"/>
        <w:jc w:val="both"/>
        <w:rPr>
          <w:sz w:val="22"/>
          <w:szCs w:val="22"/>
        </w:rPr>
      </w:pPr>
      <w:bookmarkStart w:id="8" w:name="bookmark9"/>
      <w:r w:rsidRPr="00901C77">
        <w:rPr>
          <w:sz w:val="22"/>
          <w:szCs w:val="22"/>
        </w:rPr>
        <w:t>Статья 6. Ограждения</w:t>
      </w:r>
      <w:bookmarkEnd w:id="8"/>
    </w:p>
    <w:p w14:paraId="21162BC7" w14:textId="77777777" w:rsidR="00901C77" w:rsidRPr="00901C77" w:rsidRDefault="00901C77" w:rsidP="00615608">
      <w:pPr>
        <w:pStyle w:val="25"/>
        <w:numPr>
          <w:ilvl w:val="0"/>
          <w:numId w:val="12"/>
        </w:numPr>
        <w:shd w:val="clear" w:color="auto" w:fill="auto"/>
        <w:tabs>
          <w:tab w:val="left" w:pos="1225"/>
        </w:tabs>
        <w:spacing w:before="0" w:after="0" w:line="322" w:lineRule="exact"/>
        <w:ind w:left="1134" w:right="843" w:firstLine="284"/>
        <w:rPr>
          <w:sz w:val="22"/>
          <w:szCs w:val="22"/>
        </w:rPr>
      </w:pPr>
      <w:r w:rsidRPr="00901C77">
        <w:rPr>
          <w:sz w:val="22"/>
          <w:szCs w:val="22"/>
        </w:rPr>
        <w:t>В целях благоустройства на территории сельского поселения необходимо предусматривать применение различных видов ограждений, которые различаются:</w:t>
      </w:r>
      <w:r w:rsidRPr="00901C77">
        <w:rPr>
          <w:sz w:val="22"/>
          <w:szCs w:val="22"/>
        </w:rPr>
        <w:tab/>
        <w:t>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14:paraId="6A9A4177" w14:textId="77777777" w:rsidR="00901C77" w:rsidRPr="00901C77" w:rsidRDefault="00901C77" w:rsidP="00615608">
      <w:pPr>
        <w:pStyle w:val="25"/>
        <w:numPr>
          <w:ilvl w:val="0"/>
          <w:numId w:val="12"/>
        </w:numPr>
        <w:shd w:val="clear" w:color="auto" w:fill="auto"/>
        <w:tabs>
          <w:tab w:val="left" w:pos="1038"/>
        </w:tabs>
        <w:spacing w:before="0" w:after="0" w:line="322" w:lineRule="exact"/>
        <w:ind w:left="1134" w:right="843" w:firstLine="284"/>
        <w:rPr>
          <w:sz w:val="22"/>
          <w:szCs w:val="22"/>
        </w:rPr>
      </w:pPr>
      <w:r w:rsidRPr="00901C77">
        <w:rPr>
          <w:sz w:val="22"/>
          <w:szCs w:val="22"/>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14:paraId="3ACE59B5"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устройства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смежными землепользователями.</w:t>
      </w:r>
    </w:p>
    <w:p w14:paraId="195448AD" w14:textId="77777777" w:rsidR="00901C77" w:rsidRPr="00901C77" w:rsidRDefault="00901C77" w:rsidP="00615608">
      <w:pPr>
        <w:pStyle w:val="25"/>
        <w:numPr>
          <w:ilvl w:val="0"/>
          <w:numId w:val="12"/>
        </w:numPr>
        <w:shd w:val="clear" w:color="auto" w:fill="auto"/>
        <w:tabs>
          <w:tab w:val="left" w:pos="1038"/>
        </w:tabs>
        <w:spacing w:before="0" w:after="0" w:line="322" w:lineRule="exact"/>
        <w:ind w:left="1134" w:right="843" w:firstLine="284"/>
        <w:rPr>
          <w:sz w:val="22"/>
          <w:szCs w:val="22"/>
        </w:rPr>
      </w:pPr>
      <w:r w:rsidRPr="00901C77">
        <w:rPr>
          <w:sz w:val="22"/>
          <w:szCs w:val="22"/>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5174D91B" w14:textId="77777777" w:rsidR="00901C77" w:rsidRPr="00901C77" w:rsidRDefault="00901C77" w:rsidP="00615608">
      <w:pPr>
        <w:pStyle w:val="25"/>
        <w:numPr>
          <w:ilvl w:val="0"/>
          <w:numId w:val="12"/>
        </w:numPr>
        <w:shd w:val="clear" w:color="auto" w:fill="auto"/>
        <w:tabs>
          <w:tab w:val="left" w:pos="1092"/>
        </w:tabs>
        <w:spacing w:before="0" w:after="0" w:line="322" w:lineRule="exact"/>
        <w:ind w:left="1134" w:right="843" w:firstLine="284"/>
        <w:rPr>
          <w:sz w:val="22"/>
          <w:szCs w:val="22"/>
        </w:rPr>
      </w:pPr>
      <w:r w:rsidRPr="00901C77">
        <w:rPr>
          <w:sz w:val="22"/>
          <w:szCs w:val="22"/>
        </w:rPr>
        <w:lastRenderedPageBreak/>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14:paraId="0AB9CCDC" w14:textId="77777777" w:rsidR="00901C77" w:rsidRPr="00901C77" w:rsidRDefault="00901C77" w:rsidP="00615608">
      <w:pPr>
        <w:pStyle w:val="25"/>
        <w:numPr>
          <w:ilvl w:val="0"/>
          <w:numId w:val="12"/>
        </w:numPr>
        <w:shd w:val="clear" w:color="auto" w:fill="auto"/>
        <w:tabs>
          <w:tab w:val="left" w:pos="1246"/>
        </w:tabs>
        <w:spacing w:before="0" w:after="0"/>
        <w:ind w:left="1134" w:right="843" w:firstLine="284"/>
        <w:rPr>
          <w:sz w:val="22"/>
          <w:szCs w:val="22"/>
        </w:rPr>
      </w:pPr>
      <w:r w:rsidRPr="00901C77">
        <w:rPr>
          <w:sz w:val="22"/>
          <w:szCs w:val="22"/>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 м.</w:t>
      </w:r>
    </w:p>
    <w:p w14:paraId="14F4C48E" w14:textId="77777777" w:rsidR="00901C77" w:rsidRPr="00901C77" w:rsidRDefault="00901C77" w:rsidP="00615608">
      <w:pPr>
        <w:pStyle w:val="25"/>
        <w:numPr>
          <w:ilvl w:val="0"/>
          <w:numId w:val="12"/>
        </w:numPr>
        <w:shd w:val="clear" w:color="auto" w:fill="auto"/>
        <w:tabs>
          <w:tab w:val="left" w:pos="1237"/>
        </w:tabs>
        <w:spacing w:before="0" w:after="0" w:line="312" w:lineRule="exact"/>
        <w:ind w:left="1134" w:right="843" w:firstLine="284"/>
        <w:rPr>
          <w:sz w:val="22"/>
          <w:szCs w:val="22"/>
        </w:rPr>
      </w:pPr>
      <w:r w:rsidRPr="00901C77">
        <w:rPr>
          <w:sz w:val="22"/>
          <w:szCs w:val="22"/>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14:paraId="0D252AA5" w14:textId="77777777" w:rsidR="00901C77" w:rsidRPr="00901C77" w:rsidRDefault="00901C77" w:rsidP="00615608">
      <w:pPr>
        <w:pStyle w:val="25"/>
        <w:numPr>
          <w:ilvl w:val="0"/>
          <w:numId w:val="12"/>
        </w:numPr>
        <w:shd w:val="clear" w:color="auto" w:fill="auto"/>
        <w:tabs>
          <w:tab w:val="left" w:pos="1246"/>
        </w:tabs>
        <w:spacing w:before="0" w:after="0"/>
        <w:ind w:left="1134" w:right="843" w:firstLine="284"/>
        <w:rPr>
          <w:sz w:val="22"/>
          <w:szCs w:val="22"/>
        </w:rPr>
      </w:pPr>
      <w:r w:rsidRPr="00901C77">
        <w:rPr>
          <w:sz w:val="22"/>
          <w:szCs w:val="22"/>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65E1B21D" w14:textId="77777777" w:rsidR="00901C77" w:rsidRPr="00901C77" w:rsidRDefault="00901C77" w:rsidP="00615608">
      <w:pPr>
        <w:pStyle w:val="25"/>
        <w:numPr>
          <w:ilvl w:val="0"/>
          <w:numId w:val="12"/>
        </w:numPr>
        <w:shd w:val="clear" w:color="auto" w:fill="auto"/>
        <w:tabs>
          <w:tab w:val="left" w:pos="1361"/>
        </w:tabs>
        <w:spacing w:before="0" w:after="0"/>
        <w:ind w:left="1134" w:right="843" w:firstLine="284"/>
        <w:rPr>
          <w:sz w:val="22"/>
          <w:szCs w:val="22"/>
        </w:rPr>
      </w:pPr>
      <w:r w:rsidRPr="00901C77">
        <w:rPr>
          <w:sz w:val="22"/>
          <w:szCs w:val="22"/>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1E7AE8E4" w14:textId="77777777" w:rsidR="00901C77" w:rsidRPr="00901C77" w:rsidRDefault="00901C77" w:rsidP="00901C77">
      <w:pPr>
        <w:pStyle w:val="25"/>
        <w:shd w:val="clear" w:color="auto" w:fill="auto"/>
        <w:spacing w:before="0" w:after="0" w:line="314" w:lineRule="exact"/>
        <w:ind w:left="1134" w:right="843" w:firstLine="284"/>
        <w:rPr>
          <w:sz w:val="22"/>
          <w:szCs w:val="22"/>
        </w:rPr>
      </w:pPr>
      <w:r w:rsidRPr="00901C77">
        <w:rPr>
          <w:sz w:val="22"/>
          <w:szCs w:val="22"/>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6C452AF2" w14:textId="77777777" w:rsidR="00901C77" w:rsidRPr="00901C77" w:rsidRDefault="00901C77" w:rsidP="00901C77">
      <w:pPr>
        <w:pStyle w:val="25"/>
        <w:shd w:val="clear" w:color="auto" w:fill="auto"/>
        <w:spacing w:before="0" w:after="0" w:line="310" w:lineRule="exact"/>
        <w:ind w:left="1134" w:right="843" w:firstLine="284"/>
        <w:rPr>
          <w:sz w:val="22"/>
          <w:szCs w:val="22"/>
        </w:rPr>
      </w:pPr>
      <w:r w:rsidRPr="00901C77">
        <w:rPr>
          <w:sz w:val="22"/>
          <w:szCs w:val="22"/>
        </w:rPr>
        <w:t>Дорожные ограждения содержатся специализированной организацией, осуществляющей содержание и уборку дорог.</w:t>
      </w:r>
    </w:p>
    <w:p w14:paraId="348D87FE" w14:textId="77777777" w:rsidR="00901C77" w:rsidRPr="00901C77" w:rsidRDefault="00901C77" w:rsidP="00901C77">
      <w:pPr>
        <w:pStyle w:val="25"/>
        <w:shd w:val="clear" w:color="auto" w:fill="auto"/>
        <w:spacing w:before="0" w:after="0" w:line="307" w:lineRule="exact"/>
        <w:ind w:left="1134" w:right="843" w:firstLine="284"/>
        <w:rPr>
          <w:sz w:val="22"/>
          <w:szCs w:val="22"/>
        </w:rPr>
      </w:pPr>
      <w:r w:rsidRPr="00901C77">
        <w:rPr>
          <w:sz w:val="22"/>
          <w:szCs w:val="22"/>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14:paraId="34A6DB57" w14:textId="77777777" w:rsidR="00901C77" w:rsidRPr="00901C77" w:rsidRDefault="00901C77" w:rsidP="00901C77">
      <w:pPr>
        <w:pStyle w:val="25"/>
        <w:shd w:val="clear" w:color="auto" w:fill="auto"/>
        <w:spacing w:before="0" w:after="0" w:line="307" w:lineRule="exact"/>
        <w:ind w:left="1134" w:right="843" w:firstLine="284"/>
        <w:rPr>
          <w:sz w:val="22"/>
          <w:szCs w:val="22"/>
        </w:rPr>
      </w:pPr>
    </w:p>
    <w:p w14:paraId="003957B3" w14:textId="77777777" w:rsidR="00901C77" w:rsidRPr="00901C77" w:rsidRDefault="00901C77" w:rsidP="00901C77">
      <w:pPr>
        <w:pStyle w:val="32"/>
        <w:keepNext/>
        <w:keepLines/>
        <w:shd w:val="clear" w:color="auto" w:fill="auto"/>
        <w:spacing w:before="0" w:after="313" w:line="288" w:lineRule="exact"/>
        <w:ind w:left="1134" w:right="843" w:firstLine="284"/>
        <w:jc w:val="both"/>
        <w:rPr>
          <w:sz w:val="22"/>
          <w:szCs w:val="22"/>
        </w:rPr>
      </w:pPr>
      <w:bookmarkStart w:id="9" w:name="bookmark10"/>
      <w:r w:rsidRPr="00901C77">
        <w:rPr>
          <w:sz w:val="22"/>
          <w:szCs w:val="22"/>
        </w:rPr>
        <w:t>Статья 7. Малые архитектурные формы (МАФ)</w:t>
      </w:r>
      <w:bookmarkEnd w:id="9"/>
    </w:p>
    <w:p w14:paraId="32E61F42" w14:textId="77777777" w:rsidR="00901C77" w:rsidRPr="00901C77" w:rsidRDefault="00901C77" w:rsidP="00615608">
      <w:pPr>
        <w:pStyle w:val="25"/>
        <w:numPr>
          <w:ilvl w:val="0"/>
          <w:numId w:val="13"/>
        </w:numPr>
        <w:shd w:val="clear" w:color="auto" w:fill="auto"/>
        <w:tabs>
          <w:tab w:val="left" w:pos="1182"/>
        </w:tabs>
        <w:spacing w:before="0" w:after="0" w:line="322" w:lineRule="exact"/>
        <w:ind w:left="1134" w:right="843" w:firstLine="284"/>
        <w:rPr>
          <w:sz w:val="22"/>
          <w:szCs w:val="22"/>
        </w:rPr>
      </w:pPr>
      <w:r w:rsidRPr="00901C77">
        <w:rPr>
          <w:sz w:val="22"/>
          <w:szCs w:val="22"/>
        </w:rPr>
        <w:t>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
    <w:p w14:paraId="4149E76B" w14:textId="77777777" w:rsidR="00901C77" w:rsidRPr="00901C77" w:rsidRDefault="00901C77" w:rsidP="00615608">
      <w:pPr>
        <w:pStyle w:val="25"/>
        <w:numPr>
          <w:ilvl w:val="0"/>
          <w:numId w:val="13"/>
        </w:numPr>
        <w:shd w:val="clear" w:color="auto" w:fill="auto"/>
        <w:tabs>
          <w:tab w:val="left" w:pos="1211"/>
        </w:tabs>
        <w:spacing w:before="0" w:after="0" w:line="322" w:lineRule="exact"/>
        <w:ind w:left="1134" w:right="843" w:firstLine="284"/>
        <w:rPr>
          <w:sz w:val="22"/>
          <w:szCs w:val="22"/>
        </w:rPr>
      </w:pPr>
      <w:r w:rsidRPr="00901C77">
        <w:rPr>
          <w:sz w:val="22"/>
          <w:szCs w:val="22"/>
        </w:rPr>
        <w:t>При проектировании, выборе МАФ необходимо учитывать:</w:t>
      </w:r>
    </w:p>
    <w:p w14:paraId="4B3FBDD3" w14:textId="77777777" w:rsidR="00901C77" w:rsidRPr="00901C77" w:rsidRDefault="00901C77" w:rsidP="00615608">
      <w:pPr>
        <w:pStyle w:val="25"/>
        <w:numPr>
          <w:ilvl w:val="0"/>
          <w:numId w:val="14"/>
        </w:numPr>
        <w:shd w:val="clear" w:color="auto" w:fill="auto"/>
        <w:tabs>
          <w:tab w:val="left" w:pos="1216"/>
        </w:tabs>
        <w:spacing w:before="0" w:after="0" w:line="322" w:lineRule="exact"/>
        <w:ind w:left="1134" w:right="843" w:firstLine="284"/>
        <w:rPr>
          <w:sz w:val="22"/>
          <w:szCs w:val="22"/>
        </w:rPr>
      </w:pPr>
      <w:r w:rsidRPr="00901C77">
        <w:rPr>
          <w:sz w:val="22"/>
          <w:szCs w:val="22"/>
        </w:rPr>
        <w:t>соответствие материалов и конструкции МАФ климату и назначению</w:t>
      </w:r>
    </w:p>
    <w:p w14:paraId="67622C34"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МАФ;</w:t>
      </w:r>
    </w:p>
    <w:p w14:paraId="3C46BDF4" w14:textId="77777777" w:rsidR="00901C77" w:rsidRPr="00901C77" w:rsidRDefault="00901C77" w:rsidP="00615608">
      <w:pPr>
        <w:pStyle w:val="25"/>
        <w:numPr>
          <w:ilvl w:val="0"/>
          <w:numId w:val="14"/>
        </w:numPr>
        <w:shd w:val="clear" w:color="auto" w:fill="auto"/>
        <w:tabs>
          <w:tab w:val="left" w:pos="1366"/>
        </w:tabs>
        <w:spacing w:before="0" w:after="0" w:line="300" w:lineRule="exact"/>
        <w:ind w:left="1134" w:right="843" w:firstLine="284"/>
        <w:rPr>
          <w:sz w:val="22"/>
          <w:szCs w:val="22"/>
        </w:rPr>
      </w:pPr>
      <w:r w:rsidRPr="00901C77">
        <w:rPr>
          <w:sz w:val="22"/>
          <w:szCs w:val="22"/>
        </w:rPr>
        <w:t>антивандальную защищенность - от разрушения, оклейки, нанесения надписей и изображений;</w:t>
      </w:r>
    </w:p>
    <w:p w14:paraId="00F2052C" w14:textId="77777777" w:rsidR="00901C77" w:rsidRPr="00901C77" w:rsidRDefault="00901C77" w:rsidP="00615608">
      <w:pPr>
        <w:pStyle w:val="25"/>
        <w:numPr>
          <w:ilvl w:val="0"/>
          <w:numId w:val="14"/>
        </w:numPr>
        <w:shd w:val="clear" w:color="auto" w:fill="auto"/>
        <w:tabs>
          <w:tab w:val="left" w:pos="1386"/>
        </w:tabs>
        <w:spacing w:before="0" w:after="0" w:line="310" w:lineRule="exact"/>
        <w:ind w:left="1134" w:right="843" w:firstLine="284"/>
        <w:rPr>
          <w:sz w:val="22"/>
          <w:szCs w:val="22"/>
        </w:rPr>
      </w:pPr>
      <w:r w:rsidRPr="00901C77">
        <w:rPr>
          <w:sz w:val="22"/>
          <w:szCs w:val="22"/>
        </w:rPr>
        <w:t>возможность ремонта или замены деталей МАФ;</w:t>
      </w:r>
    </w:p>
    <w:p w14:paraId="5FBD200E" w14:textId="77777777" w:rsidR="00901C77" w:rsidRPr="00901C77" w:rsidRDefault="00901C77" w:rsidP="00615608">
      <w:pPr>
        <w:pStyle w:val="25"/>
        <w:numPr>
          <w:ilvl w:val="0"/>
          <w:numId w:val="14"/>
        </w:numPr>
        <w:shd w:val="clear" w:color="auto" w:fill="auto"/>
        <w:tabs>
          <w:tab w:val="left" w:pos="1386"/>
        </w:tabs>
        <w:spacing w:before="0" w:after="0" w:line="310" w:lineRule="exact"/>
        <w:ind w:left="1134" w:right="843" w:firstLine="284"/>
        <w:rPr>
          <w:sz w:val="22"/>
          <w:szCs w:val="22"/>
        </w:rPr>
      </w:pPr>
      <w:r w:rsidRPr="00901C77">
        <w:rPr>
          <w:sz w:val="22"/>
          <w:szCs w:val="22"/>
        </w:rPr>
        <w:t>защиту от образования наледи и снежных заносов, обеспечение стока воды;</w:t>
      </w:r>
    </w:p>
    <w:p w14:paraId="7583A654" w14:textId="77777777" w:rsidR="00901C77" w:rsidRPr="00901C77" w:rsidRDefault="00901C77" w:rsidP="00615608">
      <w:pPr>
        <w:pStyle w:val="25"/>
        <w:numPr>
          <w:ilvl w:val="0"/>
          <w:numId w:val="14"/>
        </w:numPr>
        <w:shd w:val="clear" w:color="auto" w:fill="auto"/>
        <w:tabs>
          <w:tab w:val="left" w:pos="1371"/>
        </w:tabs>
        <w:spacing w:before="0" w:after="0" w:line="302" w:lineRule="exact"/>
        <w:ind w:left="1134" w:right="843" w:firstLine="284"/>
        <w:rPr>
          <w:sz w:val="22"/>
          <w:szCs w:val="22"/>
        </w:rPr>
      </w:pPr>
      <w:r w:rsidRPr="00901C77">
        <w:rPr>
          <w:sz w:val="22"/>
          <w:szCs w:val="22"/>
        </w:rPr>
        <w:t>удобство обслуживания, а также механизированной и ручной очистки территории рядом с МАФ и под конструкцией;</w:t>
      </w:r>
    </w:p>
    <w:p w14:paraId="5690E9BD" w14:textId="77777777" w:rsidR="00901C77" w:rsidRPr="00901C77" w:rsidRDefault="00901C77" w:rsidP="00615608">
      <w:pPr>
        <w:pStyle w:val="25"/>
        <w:numPr>
          <w:ilvl w:val="0"/>
          <w:numId w:val="14"/>
        </w:numPr>
        <w:shd w:val="clear" w:color="auto" w:fill="auto"/>
        <w:tabs>
          <w:tab w:val="left" w:pos="1381"/>
        </w:tabs>
        <w:spacing w:before="0" w:after="0" w:line="305" w:lineRule="exact"/>
        <w:ind w:left="1134" w:right="843" w:firstLine="284"/>
        <w:rPr>
          <w:sz w:val="22"/>
          <w:szCs w:val="22"/>
        </w:rPr>
      </w:pPr>
      <w:r w:rsidRPr="00901C77">
        <w:rPr>
          <w:sz w:val="22"/>
          <w:szCs w:val="22"/>
        </w:rPr>
        <w:t>эргономичность конструкций (высоту и наклон спинки, высоту урн и прочее);</w:t>
      </w:r>
    </w:p>
    <w:p w14:paraId="1063D001" w14:textId="77777777" w:rsidR="00901C77" w:rsidRPr="00901C77" w:rsidRDefault="00901C77" w:rsidP="00615608">
      <w:pPr>
        <w:pStyle w:val="25"/>
        <w:numPr>
          <w:ilvl w:val="0"/>
          <w:numId w:val="14"/>
        </w:numPr>
        <w:shd w:val="clear" w:color="auto" w:fill="auto"/>
        <w:tabs>
          <w:tab w:val="left" w:pos="1381"/>
        </w:tabs>
        <w:spacing w:before="0" w:after="0" w:line="314" w:lineRule="exact"/>
        <w:ind w:left="1134" w:right="843" w:firstLine="284"/>
        <w:rPr>
          <w:sz w:val="22"/>
          <w:szCs w:val="22"/>
        </w:rPr>
      </w:pPr>
      <w:r w:rsidRPr="00901C77">
        <w:rPr>
          <w:sz w:val="22"/>
          <w:szCs w:val="22"/>
        </w:rPr>
        <w:t>расцветку, не диссонирующую с окружением;</w:t>
      </w:r>
    </w:p>
    <w:p w14:paraId="602F6FC2" w14:textId="77777777" w:rsidR="00901C77" w:rsidRPr="00901C77" w:rsidRDefault="00901C77" w:rsidP="00615608">
      <w:pPr>
        <w:pStyle w:val="25"/>
        <w:numPr>
          <w:ilvl w:val="0"/>
          <w:numId w:val="14"/>
        </w:numPr>
        <w:shd w:val="clear" w:color="auto" w:fill="auto"/>
        <w:tabs>
          <w:tab w:val="left" w:pos="1381"/>
        </w:tabs>
        <w:spacing w:before="0" w:after="0" w:line="314" w:lineRule="exact"/>
        <w:ind w:left="1134" w:right="843" w:firstLine="284"/>
        <w:rPr>
          <w:sz w:val="22"/>
          <w:szCs w:val="22"/>
        </w:rPr>
      </w:pPr>
      <w:r w:rsidRPr="00901C77">
        <w:rPr>
          <w:sz w:val="22"/>
          <w:szCs w:val="22"/>
        </w:rPr>
        <w:t>безопасность для потенциальных пользователей;</w:t>
      </w:r>
    </w:p>
    <w:p w14:paraId="16DF4490" w14:textId="77777777" w:rsidR="00901C77" w:rsidRPr="00901C77" w:rsidRDefault="00901C77" w:rsidP="00615608">
      <w:pPr>
        <w:pStyle w:val="25"/>
        <w:numPr>
          <w:ilvl w:val="0"/>
          <w:numId w:val="14"/>
        </w:numPr>
        <w:shd w:val="clear" w:color="auto" w:fill="auto"/>
        <w:tabs>
          <w:tab w:val="left" w:pos="1366"/>
        </w:tabs>
        <w:spacing w:before="0" w:after="0" w:line="314" w:lineRule="exact"/>
        <w:ind w:left="1134" w:right="843" w:firstLine="284"/>
        <w:rPr>
          <w:sz w:val="22"/>
          <w:szCs w:val="22"/>
        </w:rPr>
      </w:pPr>
      <w:r w:rsidRPr="00901C77">
        <w:rPr>
          <w:sz w:val="22"/>
          <w:szCs w:val="22"/>
        </w:rPr>
        <w:t>стилистическое сочетание с другими МАФ и окружающей архитектурой;</w:t>
      </w:r>
    </w:p>
    <w:p w14:paraId="0E560F0C" w14:textId="77777777" w:rsidR="00901C77" w:rsidRPr="00901C77" w:rsidRDefault="00901C77" w:rsidP="00615608">
      <w:pPr>
        <w:pStyle w:val="25"/>
        <w:numPr>
          <w:ilvl w:val="0"/>
          <w:numId w:val="13"/>
        </w:numPr>
        <w:shd w:val="clear" w:color="auto" w:fill="auto"/>
        <w:tabs>
          <w:tab w:val="left" w:pos="1352"/>
        </w:tabs>
        <w:spacing w:before="0" w:after="0" w:line="319" w:lineRule="exact"/>
        <w:ind w:left="1134" w:right="843" w:firstLine="284"/>
        <w:rPr>
          <w:sz w:val="22"/>
          <w:szCs w:val="22"/>
        </w:rPr>
      </w:pPr>
      <w:r w:rsidRPr="00901C77">
        <w:rPr>
          <w:sz w:val="22"/>
          <w:szCs w:val="22"/>
        </w:rPr>
        <w:t>Общие требования к установке МАФ:</w:t>
      </w:r>
    </w:p>
    <w:p w14:paraId="168C04D2" w14:textId="77777777" w:rsidR="00901C77" w:rsidRPr="00901C77" w:rsidRDefault="00901C77" w:rsidP="00615608">
      <w:pPr>
        <w:pStyle w:val="25"/>
        <w:numPr>
          <w:ilvl w:val="0"/>
          <w:numId w:val="15"/>
        </w:numPr>
        <w:shd w:val="clear" w:color="auto" w:fill="auto"/>
        <w:tabs>
          <w:tab w:val="left" w:pos="1357"/>
        </w:tabs>
        <w:spacing w:before="0" w:after="0" w:line="319" w:lineRule="exact"/>
        <w:ind w:left="1134" w:right="843" w:firstLine="284"/>
        <w:rPr>
          <w:sz w:val="22"/>
          <w:szCs w:val="22"/>
        </w:rPr>
      </w:pPr>
      <w:r w:rsidRPr="00901C77">
        <w:rPr>
          <w:sz w:val="22"/>
          <w:szCs w:val="22"/>
        </w:rPr>
        <w:lastRenderedPageBreak/>
        <w:t>расположение, не создающее препятствий для пешеходов;</w:t>
      </w:r>
    </w:p>
    <w:p w14:paraId="14A1AE61" w14:textId="77777777" w:rsidR="00901C77" w:rsidRPr="00901C77" w:rsidRDefault="00901C77" w:rsidP="00615608">
      <w:pPr>
        <w:pStyle w:val="25"/>
        <w:numPr>
          <w:ilvl w:val="0"/>
          <w:numId w:val="15"/>
        </w:numPr>
        <w:shd w:val="clear" w:color="auto" w:fill="auto"/>
        <w:tabs>
          <w:tab w:val="left" w:pos="1366"/>
        </w:tabs>
        <w:spacing w:before="0" w:after="0" w:line="300" w:lineRule="exact"/>
        <w:ind w:left="1134" w:right="843" w:firstLine="284"/>
        <w:rPr>
          <w:sz w:val="22"/>
          <w:szCs w:val="22"/>
        </w:rPr>
      </w:pPr>
      <w:r w:rsidRPr="00901C77">
        <w:rPr>
          <w:sz w:val="22"/>
          <w:szCs w:val="22"/>
        </w:rPr>
        <w:t>компактная установка на минимальной площади в местах большого скопления людей;</w:t>
      </w:r>
    </w:p>
    <w:p w14:paraId="19AB7AA9" w14:textId="77777777" w:rsidR="00901C77" w:rsidRPr="00901C77" w:rsidRDefault="00901C77" w:rsidP="00615608">
      <w:pPr>
        <w:pStyle w:val="25"/>
        <w:numPr>
          <w:ilvl w:val="0"/>
          <w:numId w:val="15"/>
        </w:numPr>
        <w:shd w:val="clear" w:color="auto" w:fill="auto"/>
        <w:tabs>
          <w:tab w:val="left" w:pos="1386"/>
        </w:tabs>
        <w:spacing w:before="0" w:after="0" w:line="310" w:lineRule="exact"/>
        <w:ind w:left="1134" w:right="843" w:firstLine="284"/>
        <w:rPr>
          <w:sz w:val="22"/>
          <w:szCs w:val="22"/>
        </w:rPr>
      </w:pPr>
      <w:r w:rsidRPr="00901C77">
        <w:rPr>
          <w:sz w:val="22"/>
          <w:szCs w:val="22"/>
        </w:rPr>
        <w:t>устойчивость конструкции;</w:t>
      </w:r>
    </w:p>
    <w:p w14:paraId="628D5A71" w14:textId="77777777" w:rsidR="00901C77" w:rsidRPr="00901C77" w:rsidRDefault="00901C77" w:rsidP="00615608">
      <w:pPr>
        <w:pStyle w:val="25"/>
        <w:numPr>
          <w:ilvl w:val="0"/>
          <w:numId w:val="15"/>
        </w:numPr>
        <w:shd w:val="clear" w:color="auto" w:fill="auto"/>
        <w:tabs>
          <w:tab w:val="left" w:pos="1371"/>
        </w:tabs>
        <w:spacing w:before="0" w:after="0" w:line="319" w:lineRule="exact"/>
        <w:ind w:left="1134" w:right="843" w:firstLine="284"/>
        <w:rPr>
          <w:sz w:val="22"/>
          <w:szCs w:val="22"/>
        </w:rPr>
      </w:pPr>
      <w:r w:rsidRPr="00901C77">
        <w:rPr>
          <w:sz w:val="22"/>
          <w:szCs w:val="22"/>
        </w:rPr>
        <w:t>надежная фиксация или обеспечение возможности перемещения в зависимости от условий расположения;</w:t>
      </w:r>
    </w:p>
    <w:p w14:paraId="63D391F7" w14:textId="77777777" w:rsidR="00901C77" w:rsidRPr="00901C77" w:rsidRDefault="00901C77" w:rsidP="00615608">
      <w:pPr>
        <w:pStyle w:val="25"/>
        <w:numPr>
          <w:ilvl w:val="0"/>
          <w:numId w:val="15"/>
        </w:numPr>
        <w:shd w:val="clear" w:color="auto" w:fill="auto"/>
        <w:tabs>
          <w:tab w:val="left" w:pos="1381"/>
        </w:tabs>
        <w:spacing w:before="0" w:after="0" w:line="319" w:lineRule="exact"/>
        <w:ind w:left="1134" w:right="843" w:firstLine="284"/>
        <w:rPr>
          <w:sz w:val="22"/>
          <w:szCs w:val="22"/>
        </w:rPr>
      </w:pPr>
      <w:r w:rsidRPr="00901C77">
        <w:rPr>
          <w:sz w:val="22"/>
          <w:szCs w:val="22"/>
        </w:rPr>
        <w:t>наличие в каждой конкретной зоне МАФ рекомендуемых типов для такой зоны.</w:t>
      </w:r>
    </w:p>
    <w:p w14:paraId="4693A6AB" w14:textId="77777777" w:rsidR="00901C77" w:rsidRPr="00901C77" w:rsidRDefault="00901C77" w:rsidP="00615608">
      <w:pPr>
        <w:pStyle w:val="25"/>
        <w:numPr>
          <w:ilvl w:val="0"/>
          <w:numId w:val="13"/>
        </w:numPr>
        <w:shd w:val="clear" w:color="auto" w:fill="auto"/>
        <w:tabs>
          <w:tab w:val="left" w:pos="1352"/>
        </w:tabs>
        <w:spacing w:before="0" w:after="0" w:line="319" w:lineRule="exact"/>
        <w:ind w:left="1134" w:right="843" w:firstLine="284"/>
        <w:rPr>
          <w:sz w:val="22"/>
          <w:szCs w:val="22"/>
        </w:rPr>
      </w:pPr>
      <w:r w:rsidRPr="00901C77">
        <w:rPr>
          <w:sz w:val="22"/>
          <w:szCs w:val="22"/>
        </w:rPr>
        <w:t>Требования к установке урн:</w:t>
      </w:r>
    </w:p>
    <w:p w14:paraId="296DC437" w14:textId="77777777" w:rsidR="00901C77" w:rsidRPr="00901C77" w:rsidRDefault="00901C77" w:rsidP="00615608">
      <w:pPr>
        <w:pStyle w:val="25"/>
        <w:numPr>
          <w:ilvl w:val="0"/>
          <w:numId w:val="16"/>
        </w:numPr>
        <w:shd w:val="clear" w:color="auto" w:fill="auto"/>
        <w:tabs>
          <w:tab w:val="left" w:pos="1357"/>
        </w:tabs>
        <w:spacing w:before="0" w:after="0" w:line="319" w:lineRule="exact"/>
        <w:ind w:left="1134" w:right="843" w:firstLine="284"/>
        <w:rPr>
          <w:sz w:val="22"/>
          <w:szCs w:val="22"/>
        </w:rPr>
      </w:pPr>
      <w:r w:rsidRPr="00901C77">
        <w:rPr>
          <w:sz w:val="22"/>
          <w:szCs w:val="22"/>
        </w:rPr>
        <w:t>достаточная высота (максимальная до 100 см) и объем;</w:t>
      </w:r>
    </w:p>
    <w:p w14:paraId="730D4081" w14:textId="77777777" w:rsidR="00901C77" w:rsidRPr="00901C77" w:rsidRDefault="00901C77" w:rsidP="00615608">
      <w:pPr>
        <w:pStyle w:val="25"/>
        <w:numPr>
          <w:ilvl w:val="0"/>
          <w:numId w:val="16"/>
        </w:numPr>
        <w:shd w:val="clear" w:color="auto" w:fill="auto"/>
        <w:tabs>
          <w:tab w:val="left" w:pos="1371"/>
        </w:tabs>
        <w:spacing w:before="0" w:after="0" w:line="319" w:lineRule="exact"/>
        <w:ind w:left="1134" w:right="843" w:firstLine="284"/>
        <w:rPr>
          <w:sz w:val="22"/>
          <w:szCs w:val="22"/>
        </w:rPr>
      </w:pPr>
      <w:r w:rsidRPr="00901C77">
        <w:rPr>
          <w:sz w:val="22"/>
          <w:szCs w:val="22"/>
        </w:rPr>
        <w:t xml:space="preserve">наличие рельефного </w:t>
      </w:r>
      <w:proofErr w:type="spellStart"/>
      <w:r w:rsidRPr="00901C77">
        <w:rPr>
          <w:sz w:val="22"/>
          <w:szCs w:val="22"/>
        </w:rPr>
        <w:t>текстурирования</w:t>
      </w:r>
      <w:proofErr w:type="spellEnd"/>
      <w:r w:rsidRPr="00901C77">
        <w:rPr>
          <w:sz w:val="22"/>
          <w:szCs w:val="22"/>
        </w:rPr>
        <w:t xml:space="preserve"> или перфорирования для защиты от графического вандализма;</w:t>
      </w:r>
    </w:p>
    <w:p w14:paraId="5E707C7D" w14:textId="77777777" w:rsidR="00901C77" w:rsidRPr="00901C77" w:rsidRDefault="00901C77" w:rsidP="00615608">
      <w:pPr>
        <w:pStyle w:val="25"/>
        <w:numPr>
          <w:ilvl w:val="0"/>
          <w:numId w:val="16"/>
        </w:numPr>
        <w:shd w:val="clear" w:color="auto" w:fill="auto"/>
        <w:tabs>
          <w:tab w:val="left" w:pos="1386"/>
        </w:tabs>
        <w:spacing w:before="0" w:after="0" w:line="319" w:lineRule="exact"/>
        <w:ind w:left="1134" w:right="843" w:firstLine="284"/>
        <w:rPr>
          <w:sz w:val="22"/>
          <w:szCs w:val="22"/>
        </w:rPr>
      </w:pPr>
      <w:r w:rsidRPr="00901C77">
        <w:rPr>
          <w:sz w:val="22"/>
          <w:szCs w:val="22"/>
        </w:rPr>
        <w:t>защита от дождя и снега;</w:t>
      </w:r>
    </w:p>
    <w:p w14:paraId="1C64A958" w14:textId="77777777" w:rsidR="00901C77" w:rsidRPr="00901C77" w:rsidRDefault="00901C77" w:rsidP="00615608">
      <w:pPr>
        <w:pStyle w:val="25"/>
        <w:numPr>
          <w:ilvl w:val="0"/>
          <w:numId w:val="16"/>
        </w:numPr>
        <w:shd w:val="clear" w:color="auto" w:fill="auto"/>
        <w:tabs>
          <w:tab w:val="left" w:pos="1371"/>
        </w:tabs>
        <w:spacing w:before="0" w:after="0" w:line="319" w:lineRule="exact"/>
        <w:ind w:left="1134" w:right="843" w:firstLine="284"/>
        <w:rPr>
          <w:sz w:val="22"/>
          <w:szCs w:val="22"/>
        </w:rPr>
      </w:pPr>
      <w:r w:rsidRPr="00901C77">
        <w:rPr>
          <w:sz w:val="22"/>
          <w:szCs w:val="22"/>
        </w:rPr>
        <w:t>использование и аккуратное расположение вставных ведер и мусорных мешков.</w:t>
      </w:r>
    </w:p>
    <w:p w14:paraId="5CC157F4" w14:textId="77777777" w:rsidR="00901C77" w:rsidRPr="00901C77" w:rsidRDefault="00901C77" w:rsidP="00615608">
      <w:pPr>
        <w:pStyle w:val="25"/>
        <w:numPr>
          <w:ilvl w:val="0"/>
          <w:numId w:val="13"/>
        </w:numPr>
        <w:shd w:val="clear" w:color="auto" w:fill="auto"/>
        <w:tabs>
          <w:tab w:val="left" w:pos="1352"/>
        </w:tabs>
        <w:spacing w:before="0" w:after="0" w:line="319" w:lineRule="exact"/>
        <w:ind w:left="1134" w:right="843" w:firstLine="284"/>
        <w:rPr>
          <w:sz w:val="22"/>
          <w:szCs w:val="22"/>
        </w:rPr>
      </w:pPr>
      <w:r w:rsidRPr="00901C77">
        <w:rPr>
          <w:sz w:val="22"/>
          <w:szCs w:val="22"/>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14:paraId="00581452" w14:textId="77777777" w:rsidR="00901C77" w:rsidRPr="00901C77" w:rsidRDefault="00901C77" w:rsidP="00615608">
      <w:pPr>
        <w:pStyle w:val="25"/>
        <w:numPr>
          <w:ilvl w:val="0"/>
          <w:numId w:val="17"/>
        </w:numPr>
        <w:shd w:val="clear" w:color="auto" w:fill="auto"/>
        <w:tabs>
          <w:tab w:val="left" w:pos="1376"/>
        </w:tabs>
        <w:spacing w:before="0" w:after="0" w:line="319" w:lineRule="exact"/>
        <w:ind w:left="1134" w:right="843" w:firstLine="284"/>
        <w:rPr>
          <w:sz w:val="22"/>
          <w:szCs w:val="22"/>
        </w:rPr>
      </w:pPr>
      <w:r w:rsidRPr="00901C77">
        <w:rPr>
          <w:sz w:val="22"/>
          <w:szCs w:val="22"/>
        </w:rPr>
        <w:t>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14:paraId="4E1037C0" w14:textId="77777777" w:rsidR="00901C77" w:rsidRPr="00901C77" w:rsidRDefault="00901C77" w:rsidP="00615608">
      <w:pPr>
        <w:pStyle w:val="25"/>
        <w:numPr>
          <w:ilvl w:val="0"/>
          <w:numId w:val="17"/>
        </w:numPr>
        <w:shd w:val="clear" w:color="auto" w:fill="auto"/>
        <w:tabs>
          <w:tab w:val="left" w:pos="1366"/>
        </w:tabs>
        <w:spacing w:before="0" w:after="0" w:line="319" w:lineRule="exact"/>
        <w:ind w:left="1134" w:right="843" w:firstLine="284"/>
        <w:rPr>
          <w:sz w:val="22"/>
          <w:szCs w:val="22"/>
        </w:rPr>
      </w:pPr>
      <w:r w:rsidRPr="00901C77">
        <w:rPr>
          <w:sz w:val="22"/>
          <w:szCs w:val="22"/>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14:paraId="5F378FCD" w14:textId="77777777" w:rsidR="00901C77" w:rsidRPr="00901C77" w:rsidRDefault="00901C77" w:rsidP="00615608">
      <w:pPr>
        <w:pStyle w:val="25"/>
        <w:numPr>
          <w:ilvl w:val="0"/>
          <w:numId w:val="17"/>
        </w:numPr>
        <w:shd w:val="clear" w:color="auto" w:fill="auto"/>
        <w:tabs>
          <w:tab w:val="left" w:pos="1371"/>
        </w:tabs>
        <w:spacing w:before="0" w:after="0" w:line="322" w:lineRule="exact"/>
        <w:ind w:left="1134" w:right="843" w:firstLine="284"/>
        <w:rPr>
          <w:sz w:val="22"/>
          <w:szCs w:val="22"/>
        </w:rPr>
      </w:pPr>
      <w:r w:rsidRPr="00901C77">
        <w:rPr>
          <w:sz w:val="22"/>
          <w:szCs w:val="22"/>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71948589" w14:textId="77777777" w:rsidR="00901C77" w:rsidRPr="00901C77" w:rsidRDefault="00901C77" w:rsidP="00615608">
      <w:pPr>
        <w:pStyle w:val="25"/>
        <w:numPr>
          <w:ilvl w:val="0"/>
          <w:numId w:val="13"/>
        </w:numPr>
        <w:shd w:val="clear" w:color="auto" w:fill="auto"/>
        <w:tabs>
          <w:tab w:val="left" w:pos="1147"/>
        </w:tabs>
        <w:spacing w:before="0" w:after="0" w:line="322" w:lineRule="exact"/>
        <w:ind w:left="1134" w:right="843" w:firstLine="284"/>
        <w:rPr>
          <w:sz w:val="22"/>
          <w:szCs w:val="22"/>
        </w:rPr>
      </w:pPr>
      <w:r w:rsidRPr="00901C77">
        <w:rPr>
          <w:sz w:val="22"/>
          <w:szCs w:val="22"/>
        </w:rPr>
        <w:t>Требования к установке цветочниц (вазонов), в том числе навесных:</w:t>
      </w:r>
    </w:p>
    <w:p w14:paraId="69D3BF58" w14:textId="77777777" w:rsidR="00901C77" w:rsidRPr="00901C77" w:rsidRDefault="00901C77" w:rsidP="00615608">
      <w:pPr>
        <w:pStyle w:val="25"/>
        <w:numPr>
          <w:ilvl w:val="0"/>
          <w:numId w:val="18"/>
        </w:numPr>
        <w:shd w:val="clear" w:color="auto" w:fill="auto"/>
        <w:tabs>
          <w:tab w:val="left" w:pos="1264"/>
        </w:tabs>
        <w:spacing w:before="0" w:after="0" w:line="322" w:lineRule="exact"/>
        <w:ind w:left="1134" w:right="843" w:firstLine="284"/>
        <w:rPr>
          <w:sz w:val="22"/>
          <w:szCs w:val="22"/>
        </w:rPr>
      </w:pPr>
      <w:r w:rsidRPr="00901C77">
        <w:rPr>
          <w:sz w:val="22"/>
          <w:szCs w:val="22"/>
        </w:rPr>
        <w:t>высота цветочниц (вазонов) обеспечивает предотвращение случайного наезда автомобилей и попадания мусора;</w:t>
      </w:r>
    </w:p>
    <w:p w14:paraId="7B60866E" w14:textId="77777777" w:rsidR="00901C77" w:rsidRPr="00901C77" w:rsidRDefault="00901C77" w:rsidP="00615608">
      <w:pPr>
        <w:pStyle w:val="25"/>
        <w:numPr>
          <w:ilvl w:val="0"/>
          <w:numId w:val="18"/>
        </w:numPr>
        <w:shd w:val="clear" w:color="auto" w:fill="auto"/>
        <w:tabs>
          <w:tab w:val="left" w:pos="1131"/>
        </w:tabs>
        <w:spacing w:before="0" w:after="0" w:line="322" w:lineRule="exact"/>
        <w:ind w:left="1134" w:right="843" w:firstLine="284"/>
        <w:rPr>
          <w:sz w:val="22"/>
          <w:szCs w:val="22"/>
        </w:rPr>
      </w:pPr>
      <w:r w:rsidRPr="00901C77">
        <w:rPr>
          <w:sz w:val="22"/>
          <w:szCs w:val="22"/>
        </w:rPr>
        <w:t>дизайн (цвет, форма) цветочниц (вазонов) не отвлекает внимание от растений;</w:t>
      </w:r>
    </w:p>
    <w:p w14:paraId="411226A4" w14:textId="77777777" w:rsidR="00901C77" w:rsidRPr="00901C77" w:rsidRDefault="00901C77" w:rsidP="00615608">
      <w:pPr>
        <w:pStyle w:val="25"/>
        <w:numPr>
          <w:ilvl w:val="0"/>
          <w:numId w:val="18"/>
        </w:numPr>
        <w:shd w:val="clear" w:color="auto" w:fill="auto"/>
        <w:tabs>
          <w:tab w:val="left" w:pos="1136"/>
        </w:tabs>
        <w:spacing w:before="0" w:after="0" w:line="322" w:lineRule="exact"/>
        <w:ind w:left="1134" w:right="843" w:firstLine="284"/>
        <w:rPr>
          <w:sz w:val="22"/>
          <w:szCs w:val="22"/>
        </w:rPr>
      </w:pPr>
      <w:r w:rsidRPr="00901C77">
        <w:rPr>
          <w:sz w:val="22"/>
          <w:szCs w:val="22"/>
        </w:rPr>
        <w:t>цветочницы и кашпо зимой необходимо хранить в помещении или заменять в них цветы хвойными растениями или иными растительными декорациями.</w:t>
      </w:r>
    </w:p>
    <w:p w14:paraId="70614501" w14:textId="77777777" w:rsidR="00901C77" w:rsidRPr="00901C77" w:rsidRDefault="00901C77" w:rsidP="00615608">
      <w:pPr>
        <w:pStyle w:val="25"/>
        <w:numPr>
          <w:ilvl w:val="0"/>
          <w:numId w:val="13"/>
        </w:numPr>
        <w:shd w:val="clear" w:color="auto" w:fill="auto"/>
        <w:tabs>
          <w:tab w:val="left" w:pos="1147"/>
        </w:tabs>
        <w:spacing w:before="0" w:after="0" w:line="322" w:lineRule="exact"/>
        <w:ind w:left="1134" w:right="843" w:firstLine="284"/>
        <w:rPr>
          <w:sz w:val="22"/>
          <w:szCs w:val="22"/>
        </w:rPr>
      </w:pPr>
      <w:r w:rsidRPr="00901C77">
        <w:rPr>
          <w:sz w:val="22"/>
          <w:szCs w:val="22"/>
        </w:rPr>
        <w:t>При установке ограждений необходимо учитывать следующее:</w:t>
      </w:r>
    </w:p>
    <w:p w14:paraId="5EA138FD" w14:textId="77777777" w:rsidR="00901C77" w:rsidRPr="00901C77" w:rsidRDefault="00901C77" w:rsidP="00615608">
      <w:pPr>
        <w:pStyle w:val="25"/>
        <w:numPr>
          <w:ilvl w:val="0"/>
          <w:numId w:val="19"/>
        </w:numPr>
        <w:shd w:val="clear" w:color="auto" w:fill="auto"/>
        <w:tabs>
          <w:tab w:val="left" w:pos="1264"/>
        </w:tabs>
        <w:spacing w:before="0" w:after="0" w:line="322" w:lineRule="exact"/>
        <w:ind w:left="1134" w:right="843" w:firstLine="284"/>
        <w:rPr>
          <w:sz w:val="22"/>
          <w:szCs w:val="22"/>
        </w:rPr>
      </w:pPr>
      <w:r w:rsidRPr="00901C77">
        <w:rPr>
          <w:sz w:val="22"/>
          <w:szCs w:val="22"/>
        </w:rPr>
        <w:t>прочность, обеспечивающая защиту пешеходов от наезда автомобилей;</w:t>
      </w:r>
    </w:p>
    <w:p w14:paraId="6A14250A" w14:textId="77777777" w:rsidR="00901C77" w:rsidRPr="00901C77" w:rsidRDefault="00901C77" w:rsidP="00615608">
      <w:pPr>
        <w:pStyle w:val="25"/>
        <w:numPr>
          <w:ilvl w:val="0"/>
          <w:numId w:val="19"/>
        </w:numPr>
        <w:shd w:val="clear" w:color="auto" w:fill="auto"/>
        <w:tabs>
          <w:tab w:val="left" w:pos="1181"/>
        </w:tabs>
        <w:spacing w:before="0" w:after="0" w:line="322" w:lineRule="exact"/>
        <w:ind w:left="1134" w:right="843" w:firstLine="284"/>
        <w:rPr>
          <w:sz w:val="22"/>
          <w:szCs w:val="22"/>
        </w:rPr>
      </w:pPr>
      <w:r w:rsidRPr="00901C77">
        <w:rPr>
          <w:sz w:val="22"/>
          <w:szCs w:val="22"/>
        </w:rPr>
        <w:t>модульность, позволяющая создавать конструкции любой формы;</w:t>
      </w:r>
    </w:p>
    <w:p w14:paraId="21DDD663" w14:textId="77777777" w:rsidR="00901C77" w:rsidRPr="00901C77" w:rsidRDefault="00901C77" w:rsidP="00615608">
      <w:pPr>
        <w:pStyle w:val="25"/>
        <w:numPr>
          <w:ilvl w:val="0"/>
          <w:numId w:val="19"/>
        </w:numPr>
        <w:shd w:val="clear" w:color="auto" w:fill="auto"/>
        <w:tabs>
          <w:tab w:val="left" w:pos="1122"/>
        </w:tabs>
        <w:spacing w:before="0" w:after="0" w:line="322" w:lineRule="exact"/>
        <w:ind w:left="1134" w:right="843" w:firstLine="284"/>
        <w:rPr>
          <w:sz w:val="22"/>
          <w:szCs w:val="22"/>
        </w:rPr>
      </w:pPr>
      <w:r w:rsidRPr="00901C77">
        <w:rPr>
          <w:sz w:val="22"/>
          <w:szCs w:val="22"/>
        </w:rPr>
        <w:t>наличие светоотражающих элементов в местах возможного наезда автомобиля;</w:t>
      </w:r>
    </w:p>
    <w:p w14:paraId="56766111" w14:textId="77777777" w:rsidR="00901C77" w:rsidRPr="00901C77" w:rsidRDefault="00901C77" w:rsidP="00615608">
      <w:pPr>
        <w:pStyle w:val="25"/>
        <w:numPr>
          <w:ilvl w:val="0"/>
          <w:numId w:val="19"/>
        </w:numPr>
        <w:shd w:val="clear" w:color="auto" w:fill="auto"/>
        <w:tabs>
          <w:tab w:val="left" w:pos="1186"/>
        </w:tabs>
        <w:spacing w:before="0" w:after="0" w:line="322" w:lineRule="exact"/>
        <w:ind w:left="1134" w:right="843" w:firstLine="284"/>
        <w:rPr>
          <w:sz w:val="22"/>
          <w:szCs w:val="22"/>
        </w:rPr>
      </w:pPr>
      <w:r w:rsidRPr="00901C77">
        <w:rPr>
          <w:sz w:val="22"/>
          <w:szCs w:val="22"/>
        </w:rPr>
        <w:t>расположение ограды не далее 10 см от края газона;</w:t>
      </w:r>
    </w:p>
    <w:p w14:paraId="16769F7F" w14:textId="77777777" w:rsidR="00901C77" w:rsidRPr="00901C77" w:rsidRDefault="00901C77" w:rsidP="00615608">
      <w:pPr>
        <w:pStyle w:val="25"/>
        <w:numPr>
          <w:ilvl w:val="0"/>
          <w:numId w:val="19"/>
        </w:numPr>
        <w:shd w:val="clear" w:color="auto" w:fill="auto"/>
        <w:tabs>
          <w:tab w:val="left" w:pos="1264"/>
        </w:tabs>
        <w:spacing w:before="0" w:after="0" w:line="322" w:lineRule="exact"/>
        <w:ind w:left="1134" w:right="843" w:firstLine="284"/>
        <w:rPr>
          <w:sz w:val="22"/>
          <w:szCs w:val="22"/>
        </w:rPr>
      </w:pPr>
      <w:r w:rsidRPr="00901C77">
        <w:rPr>
          <w:sz w:val="22"/>
          <w:szCs w:val="22"/>
        </w:rPr>
        <w:t>использование нейтральных цветов или естественного цвета используемого материала.</w:t>
      </w:r>
    </w:p>
    <w:p w14:paraId="5FD18834" w14:textId="77777777" w:rsidR="00901C77" w:rsidRPr="00901C77" w:rsidRDefault="00901C77" w:rsidP="00615608">
      <w:pPr>
        <w:pStyle w:val="25"/>
        <w:numPr>
          <w:ilvl w:val="0"/>
          <w:numId w:val="13"/>
        </w:numPr>
        <w:shd w:val="clear" w:color="auto" w:fill="auto"/>
        <w:tabs>
          <w:tab w:val="left" w:pos="1147"/>
        </w:tabs>
        <w:spacing w:before="0" w:after="0" w:line="322" w:lineRule="exact"/>
        <w:ind w:left="1134" w:right="843" w:firstLine="284"/>
        <w:rPr>
          <w:sz w:val="22"/>
          <w:szCs w:val="22"/>
        </w:rPr>
      </w:pPr>
      <w:r w:rsidRPr="00901C77">
        <w:rPr>
          <w:sz w:val="22"/>
          <w:szCs w:val="22"/>
        </w:rPr>
        <w:t>На тротуарах автомобильных дорог используются:</w:t>
      </w:r>
    </w:p>
    <w:p w14:paraId="04630E28" w14:textId="77777777" w:rsidR="00901C77" w:rsidRPr="00901C77" w:rsidRDefault="00901C77" w:rsidP="00901C77">
      <w:pPr>
        <w:pStyle w:val="25"/>
        <w:shd w:val="clear" w:color="auto" w:fill="auto"/>
        <w:tabs>
          <w:tab w:val="left" w:pos="1181"/>
          <w:tab w:val="left" w:pos="8903"/>
        </w:tabs>
        <w:spacing w:before="0" w:after="0" w:line="322" w:lineRule="exact"/>
        <w:ind w:left="1418" w:right="843"/>
        <w:rPr>
          <w:sz w:val="22"/>
          <w:szCs w:val="22"/>
        </w:rPr>
      </w:pPr>
      <w:r w:rsidRPr="00901C77">
        <w:rPr>
          <w:sz w:val="22"/>
          <w:szCs w:val="22"/>
        </w:rPr>
        <w:t>1)       скамьи без спинки с местом для сумок;</w:t>
      </w:r>
    </w:p>
    <w:p w14:paraId="6722D125" w14:textId="77777777" w:rsidR="00901C77" w:rsidRPr="00901C77" w:rsidRDefault="00901C77" w:rsidP="00901C77">
      <w:pPr>
        <w:pStyle w:val="25"/>
        <w:shd w:val="clear" w:color="auto" w:fill="auto"/>
        <w:tabs>
          <w:tab w:val="left" w:pos="1181"/>
          <w:tab w:val="left" w:pos="8903"/>
        </w:tabs>
        <w:spacing w:before="0" w:after="0" w:line="322" w:lineRule="exact"/>
        <w:ind w:left="1418" w:right="843"/>
        <w:rPr>
          <w:sz w:val="22"/>
          <w:szCs w:val="22"/>
        </w:rPr>
      </w:pPr>
      <w:r w:rsidRPr="00901C77">
        <w:rPr>
          <w:sz w:val="22"/>
          <w:szCs w:val="22"/>
        </w:rPr>
        <w:t>2)       опоры у скамей для людей с ограниченными возможностями;</w:t>
      </w:r>
    </w:p>
    <w:p w14:paraId="3DBE769F" w14:textId="77777777" w:rsidR="00901C77" w:rsidRPr="00901C77" w:rsidRDefault="00901C77" w:rsidP="00901C77">
      <w:pPr>
        <w:pStyle w:val="25"/>
        <w:shd w:val="clear" w:color="auto" w:fill="auto"/>
        <w:tabs>
          <w:tab w:val="left" w:pos="1186"/>
          <w:tab w:val="left" w:pos="8903"/>
        </w:tabs>
        <w:spacing w:before="0" w:after="0" w:line="322" w:lineRule="exact"/>
        <w:ind w:left="1418" w:right="843"/>
        <w:rPr>
          <w:sz w:val="22"/>
          <w:szCs w:val="22"/>
        </w:rPr>
      </w:pPr>
      <w:r w:rsidRPr="00901C77">
        <w:rPr>
          <w:sz w:val="22"/>
          <w:szCs w:val="22"/>
        </w:rPr>
        <w:t>3)       заграждения, обеспечивающие защиту пешеходов от наезда автомобилей;</w:t>
      </w:r>
    </w:p>
    <w:p w14:paraId="4ED9871B" w14:textId="77777777" w:rsidR="00901C77" w:rsidRPr="00901C77" w:rsidRDefault="00901C77" w:rsidP="00901C77">
      <w:pPr>
        <w:pStyle w:val="25"/>
        <w:shd w:val="clear" w:color="auto" w:fill="auto"/>
        <w:tabs>
          <w:tab w:val="left" w:pos="1186"/>
          <w:tab w:val="left" w:pos="8903"/>
        </w:tabs>
        <w:spacing w:before="0" w:after="0" w:line="322" w:lineRule="exact"/>
        <w:ind w:left="1418" w:right="843"/>
        <w:rPr>
          <w:sz w:val="22"/>
          <w:szCs w:val="22"/>
        </w:rPr>
      </w:pPr>
      <w:r w:rsidRPr="00901C77">
        <w:rPr>
          <w:sz w:val="22"/>
          <w:szCs w:val="22"/>
        </w:rPr>
        <w:t>4)       навесные кашпо, навесные цветочницы и вазоны;</w:t>
      </w:r>
    </w:p>
    <w:p w14:paraId="0A20EC61" w14:textId="77777777" w:rsidR="00901C77" w:rsidRPr="00901C77" w:rsidRDefault="00901C77" w:rsidP="00901C77">
      <w:pPr>
        <w:pStyle w:val="25"/>
        <w:shd w:val="clear" w:color="auto" w:fill="auto"/>
        <w:tabs>
          <w:tab w:val="left" w:pos="1186"/>
          <w:tab w:val="left" w:pos="8903"/>
        </w:tabs>
        <w:spacing w:before="0" w:after="0" w:line="322" w:lineRule="exact"/>
        <w:ind w:left="1418" w:right="843"/>
        <w:rPr>
          <w:sz w:val="22"/>
          <w:szCs w:val="22"/>
        </w:rPr>
      </w:pPr>
      <w:r w:rsidRPr="00901C77">
        <w:rPr>
          <w:sz w:val="22"/>
          <w:szCs w:val="22"/>
        </w:rPr>
        <w:t>5)       высокие цветочницы (вазоны) и урны.</w:t>
      </w:r>
    </w:p>
    <w:p w14:paraId="2C19095A" w14:textId="77777777" w:rsidR="00901C77" w:rsidRPr="00901C77" w:rsidRDefault="00901C77" w:rsidP="00901C77">
      <w:pPr>
        <w:pStyle w:val="25"/>
        <w:shd w:val="clear" w:color="auto" w:fill="auto"/>
        <w:tabs>
          <w:tab w:val="left" w:pos="1186"/>
        </w:tabs>
        <w:spacing w:before="0" w:after="0" w:line="322" w:lineRule="exact"/>
        <w:ind w:left="1134" w:right="843" w:firstLine="284"/>
        <w:rPr>
          <w:sz w:val="22"/>
          <w:szCs w:val="22"/>
        </w:rPr>
      </w:pPr>
      <w:r w:rsidRPr="00901C77">
        <w:rPr>
          <w:sz w:val="22"/>
          <w:szCs w:val="22"/>
        </w:rPr>
        <w:t>Обязанность по содержанию МАФ несут их собственники.</w:t>
      </w:r>
    </w:p>
    <w:p w14:paraId="57887971" w14:textId="77777777" w:rsidR="00901C77" w:rsidRPr="00901C77" w:rsidRDefault="00901C77" w:rsidP="00901C77">
      <w:pPr>
        <w:pStyle w:val="25"/>
        <w:shd w:val="clear" w:color="auto" w:fill="auto"/>
        <w:tabs>
          <w:tab w:val="left" w:pos="1186"/>
        </w:tabs>
        <w:spacing w:before="0" w:after="0" w:line="322" w:lineRule="exact"/>
        <w:ind w:left="1134" w:right="843" w:firstLine="284"/>
        <w:rPr>
          <w:sz w:val="22"/>
          <w:szCs w:val="22"/>
        </w:rPr>
      </w:pPr>
    </w:p>
    <w:p w14:paraId="29A7C349" w14:textId="77777777" w:rsidR="00901C77" w:rsidRPr="00901C77" w:rsidRDefault="00901C77" w:rsidP="00901C77">
      <w:pPr>
        <w:pStyle w:val="60"/>
        <w:shd w:val="clear" w:color="auto" w:fill="auto"/>
        <w:tabs>
          <w:tab w:val="left" w:pos="8902"/>
        </w:tabs>
        <w:spacing w:after="313" w:line="288" w:lineRule="exact"/>
        <w:ind w:left="1134" w:right="843" w:firstLine="284"/>
        <w:jc w:val="both"/>
        <w:rPr>
          <w:sz w:val="22"/>
          <w:szCs w:val="22"/>
        </w:rPr>
      </w:pPr>
      <w:r w:rsidRPr="00901C77">
        <w:rPr>
          <w:sz w:val="22"/>
          <w:szCs w:val="22"/>
        </w:rPr>
        <w:t>Статья 8. Игровое и спортивное оборудование</w:t>
      </w:r>
    </w:p>
    <w:p w14:paraId="23FB9C31" w14:textId="77777777" w:rsidR="00901C77" w:rsidRPr="00901C77" w:rsidRDefault="00901C77" w:rsidP="00615608">
      <w:pPr>
        <w:pStyle w:val="25"/>
        <w:numPr>
          <w:ilvl w:val="0"/>
          <w:numId w:val="20"/>
        </w:numPr>
        <w:shd w:val="clear" w:color="auto" w:fill="auto"/>
        <w:tabs>
          <w:tab w:val="left" w:pos="1093"/>
        </w:tabs>
        <w:spacing w:before="0" w:after="0" w:line="322" w:lineRule="exact"/>
        <w:ind w:left="1134" w:right="843" w:firstLine="284"/>
        <w:rPr>
          <w:sz w:val="22"/>
          <w:szCs w:val="22"/>
        </w:rPr>
      </w:pPr>
      <w:r w:rsidRPr="00901C77">
        <w:rPr>
          <w:sz w:val="22"/>
          <w:szCs w:val="22"/>
        </w:rPr>
        <w:t xml:space="preserve">Игровое и спортивное оборудование на территории сельского поселения представлено </w:t>
      </w:r>
      <w:r w:rsidRPr="00901C77">
        <w:rPr>
          <w:sz w:val="22"/>
          <w:szCs w:val="22"/>
        </w:rPr>
        <w:lastRenderedPageBreak/>
        <w:t>игровыми, физкультурно-оздоровительными устройствами, сооружениями и (или) их комплексами.</w:t>
      </w:r>
    </w:p>
    <w:p w14:paraId="06A3C105"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14:paraId="53309FA7" w14:textId="77777777" w:rsidR="00901C77" w:rsidRPr="00901C77" w:rsidRDefault="00901C77" w:rsidP="00615608">
      <w:pPr>
        <w:pStyle w:val="25"/>
        <w:numPr>
          <w:ilvl w:val="0"/>
          <w:numId w:val="20"/>
        </w:numPr>
        <w:shd w:val="clear" w:color="auto" w:fill="auto"/>
        <w:tabs>
          <w:tab w:val="left" w:pos="1038"/>
        </w:tabs>
        <w:spacing w:before="0" w:after="0" w:line="322" w:lineRule="exact"/>
        <w:ind w:left="1134" w:right="843" w:firstLine="284"/>
        <w:rPr>
          <w:sz w:val="22"/>
          <w:szCs w:val="22"/>
        </w:rPr>
      </w:pPr>
      <w:r w:rsidRPr="00901C77">
        <w:rPr>
          <w:sz w:val="22"/>
          <w:szCs w:val="22"/>
        </w:rPr>
        <w:t>Необходимо предусматривать следующие требования к материалу игрового оборудования и условиям его обработки:</w:t>
      </w:r>
    </w:p>
    <w:p w14:paraId="0B69A469" w14:textId="77777777" w:rsidR="00901C77" w:rsidRPr="00901C77" w:rsidRDefault="00901C77" w:rsidP="00615608">
      <w:pPr>
        <w:pStyle w:val="25"/>
        <w:numPr>
          <w:ilvl w:val="0"/>
          <w:numId w:val="21"/>
        </w:numPr>
        <w:shd w:val="clear" w:color="auto" w:fill="auto"/>
        <w:tabs>
          <w:tab w:val="left" w:pos="1066"/>
        </w:tabs>
        <w:spacing w:before="0" w:after="0" w:line="322" w:lineRule="exact"/>
        <w:ind w:left="1134" w:right="843" w:firstLine="284"/>
        <w:rPr>
          <w:sz w:val="22"/>
          <w:szCs w:val="22"/>
        </w:rPr>
      </w:pPr>
      <w:r w:rsidRPr="00901C77">
        <w:rPr>
          <w:sz w:val="22"/>
          <w:szCs w:val="22"/>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6ED50258" w14:textId="77777777" w:rsidR="00901C77" w:rsidRPr="00901C77" w:rsidRDefault="00901C77" w:rsidP="00615608">
      <w:pPr>
        <w:pStyle w:val="25"/>
        <w:numPr>
          <w:ilvl w:val="0"/>
          <w:numId w:val="21"/>
        </w:numPr>
        <w:shd w:val="clear" w:color="auto" w:fill="auto"/>
        <w:tabs>
          <w:tab w:val="left" w:pos="1093"/>
        </w:tabs>
        <w:spacing w:before="0" w:after="0" w:line="322" w:lineRule="exact"/>
        <w:ind w:left="1134" w:right="843" w:firstLine="284"/>
        <w:rPr>
          <w:sz w:val="22"/>
          <w:szCs w:val="22"/>
        </w:rPr>
      </w:pPr>
      <w:r w:rsidRPr="00901C77">
        <w:rPr>
          <w:sz w:val="22"/>
          <w:szCs w:val="22"/>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901C77">
        <w:rPr>
          <w:sz w:val="22"/>
          <w:szCs w:val="22"/>
        </w:rPr>
        <w:t>металлопластик</w:t>
      </w:r>
      <w:proofErr w:type="spellEnd"/>
      <w:r w:rsidRPr="00901C77">
        <w:rPr>
          <w:sz w:val="22"/>
          <w:szCs w:val="22"/>
        </w:rPr>
        <w:t xml:space="preserve"> (не травмирует, не ржавеет, морозоустойчив);</w:t>
      </w:r>
    </w:p>
    <w:p w14:paraId="7CC7DEA1" w14:textId="77777777" w:rsidR="00901C77" w:rsidRPr="00901C77" w:rsidRDefault="00901C77" w:rsidP="00615608">
      <w:pPr>
        <w:pStyle w:val="25"/>
        <w:numPr>
          <w:ilvl w:val="0"/>
          <w:numId w:val="21"/>
        </w:numPr>
        <w:shd w:val="clear" w:color="auto" w:fill="auto"/>
        <w:tabs>
          <w:tab w:val="left" w:pos="1066"/>
        </w:tabs>
        <w:spacing w:before="0" w:after="0" w:line="322" w:lineRule="exact"/>
        <w:ind w:left="1134" w:right="843" w:firstLine="284"/>
        <w:rPr>
          <w:sz w:val="22"/>
          <w:szCs w:val="22"/>
        </w:rPr>
      </w:pPr>
      <w:r w:rsidRPr="00901C77">
        <w:rPr>
          <w:sz w:val="22"/>
          <w:szCs w:val="22"/>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14:paraId="1AB4BFA6" w14:textId="77777777" w:rsidR="00901C77" w:rsidRPr="00901C77" w:rsidRDefault="00901C77" w:rsidP="00615608">
      <w:pPr>
        <w:pStyle w:val="25"/>
        <w:numPr>
          <w:ilvl w:val="0"/>
          <w:numId w:val="21"/>
        </w:numPr>
        <w:shd w:val="clear" w:color="auto" w:fill="auto"/>
        <w:tabs>
          <w:tab w:val="left" w:pos="1062"/>
        </w:tabs>
        <w:spacing w:before="0" w:after="0" w:line="322" w:lineRule="exact"/>
        <w:ind w:left="1134" w:right="843" w:firstLine="284"/>
        <w:rPr>
          <w:sz w:val="22"/>
          <w:szCs w:val="22"/>
        </w:rPr>
      </w:pPr>
      <w:r w:rsidRPr="00901C77">
        <w:rPr>
          <w:sz w:val="22"/>
          <w:szCs w:val="22"/>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23291235" w14:textId="77777777" w:rsidR="00901C77" w:rsidRPr="00901C77" w:rsidRDefault="00901C77" w:rsidP="00615608">
      <w:pPr>
        <w:pStyle w:val="25"/>
        <w:numPr>
          <w:ilvl w:val="0"/>
          <w:numId w:val="20"/>
        </w:numPr>
        <w:shd w:val="clear" w:color="auto" w:fill="auto"/>
        <w:tabs>
          <w:tab w:val="left" w:pos="1038"/>
        </w:tabs>
        <w:spacing w:before="0" w:after="0" w:line="322" w:lineRule="exact"/>
        <w:ind w:left="1134" w:right="843" w:firstLine="284"/>
        <w:rPr>
          <w:sz w:val="22"/>
          <w:szCs w:val="22"/>
        </w:rPr>
      </w:pPr>
      <w:r w:rsidRPr="00901C77">
        <w:rPr>
          <w:sz w:val="22"/>
          <w:szCs w:val="22"/>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79AC38FE" w14:textId="77777777" w:rsidR="00901C77" w:rsidRPr="00901C77" w:rsidRDefault="00901C77" w:rsidP="00615608">
      <w:pPr>
        <w:pStyle w:val="25"/>
        <w:numPr>
          <w:ilvl w:val="0"/>
          <w:numId w:val="20"/>
        </w:numPr>
        <w:shd w:val="clear" w:color="auto" w:fill="auto"/>
        <w:tabs>
          <w:tab w:val="left" w:pos="1093"/>
        </w:tabs>
        <w:spacing w:before="0" w:after="0" w:line="322" w:lineRule="exact"/>
        <w:ind w:left="1134" w:right="843" w:firstLine="284"/>
        <w:rPr>
          <w:sz w:val="22"/>
          <w:szCs w:val="22"/>
        </w:rPr>
      </w:pPr>
      <w:r w:rsidRPr="00901C77">
        <w:rPr>
          <w:sz w:val="22"/>
          <w:szCs w:val="22"/>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
    <w:p w14:paraId="5F135BE3" w14:textId="77777777" w:rsidR="00901C77" w:rsidRPr="00901C77" w:rsidRDefault="00901C77" w:rsidP="00901C77">
      <w:pPr>
        <w:pStyle w:val="25"/>
        <w:shd w:val="clear" w:color="auto" w:fill="auto"/>
        <w:tabs>
          <w:tab w:val="left" w:pos="8902"/>
        </w:tabs>
        <w:spacing w:before="0" w:after="0" w:line="322" w:lineRule="exact"/>
        <w:ind w:left="1134" w:right="843" w:firstLine="284"/>
        <w:rPr>
          <w:sz w:val="22"/>
          <w:szCs w:val="22"/>
        </w:rPr>
      </w:pPr>
      <w:r w:rsidRPr="00901C77">
        <w:rPr>
          <w:sz w:val="22"/>
          <w:szCs w:val="22"/>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901C77">
        <w:rPr>
          <w:sz w:val="22"/>
          <w:szCs w:val="22"/>
        </w:rPr>
        <w:tab/>
      </w:r>
    </w:p>
    <w:p w14:paraId="04B8F7CC" w14:textId="77777777" w:rsidR="00901C77" w:rsidRPr="00901C77" w:rsidRDefault="00901C77" w:rsidP="00615608">
      <w:pPr>
        <w:pStyle w:val="25"/>
        <w:numPr>
          <w:ilvl w:val="0"/>
          <w:numId w:val="20"/>
        </w:numPr>
        <w:shd w:val="clear" w:color="auto" w:fill="auto"/>
        <w:tabs>
          <w:tab w:val="left" w:pos="1047"/>
        </w:tabs>
        <w:spacing w:before="0" w:after="365" w:line="319" w:lineRule="exact"/>
        <w:ind w:left="1134" w:right="843" w:firstLine="284"/>
        <w:rPr>
          <w:sz w:val="22"/>
          <w:szCs w:val="22"/>
        </w:rPr>
      </w:pPr>
      <w:r w:rsidRPr="00901C77">
        <w:rPr>
          <w:sz w:val="22"/>
          <w:szCs w:val="22"/>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14:paraId="470708E7" w14:textId="77777777" w:rsidR="00901C77" w:rsidRPr="00901C77" w:rsidRDefault="00901C77" w:rsidP="00901C77">
      <w:pPr>
        <w:pStyle w:val="32"/>
        <w:keepNext/>
        <w:keepLines/>
        <w:shd w:val="clear" w:color="auto" w:fill="auto"/>
        <w:spacing w:before="0" w:after="313" w:line="288" w:lineRule="exact"/>
        <w:ind w:left="1134" w:right="843" w:firstLine="284"/>
        <w:jc w:val="both"/>
        <w:rPr>
          <w:sz w:val="22"/>
          <w:szCs w:val="22"/>
        </w:rPr>
      </w:pPr>
      <w:bookmarkStart w:id="10" w:name="bookmark11"/>
      <w:r w:rsidRPr="00901C77">
        <w:rPr>
          <w:sz w:val="22"/>
          <w:szCs w:val="22"/>
        </w:rPr>
        <w:t>Статья 9. Освещение и осветительное оборудование</w:t>
      </w:r>
      <w:bookmarkEnd w:id="10"/>
    </w:p>
    <w:p w14:paraId="73ED5DCE" w14:textId="77777777" w:rsidR="00901C77" w:rsidRPr="00901C77" w:rsidRDefault="00901C77" w:rsidP="00615608">
      <w:pPr>
        <w:pStyle w:val="25"/>
        <w:numPr>
          <w:ilvl w:val="0"/>
          <w:numId w:val="22"/>
        </w:numPr>
        <w:shd w:val="clear" w:color="auto" w:fill="auto"/>
        <w:tabs>
          <w:tab w:val="left" w:pos="1047"/>
        </w:tabs>
        <w:spacing w:before="0" w:after="0" w:line="322" w:lineRule="exact"/>
        <w:ind w:left="1134" w:right="843" w:firstLine="284"/>
        <w:rPr>
          <w:sz w:val="22"/>
          <w:szCs w:val="22"/>
        </w:rPr>
      </w:pPr>
      <w:r w:rsidRPr="00901C77">
        <w:rPr>
          <w:sz w:val="22"/>
          <w:szCs w:val="22"/>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901C77">
        <w:rPr>
          <w:sz w:val="22"/>
          <w:szCs w:val="22"/>
        </w:rPr>
        <w:t>светопланировочных</w:t>
      </w:r>
      <w:proofErr w:type="spellEnd"/>
      <w:r w:rsidRPr="00901C77">
        <w:rPr>
          <w:sz w:val="22"/>
          <w:szCs w:val="22"/>
        </w:rPr>
        <w:t xml:space="preserve"> и </w:t>
      </w:r>
      <w:proofErr w:type="spellStart"/>
      <w:r w:rsidRPr="00901C77">
        <w:rPr>
          <w:sz w:val="22"/>
          <w:szCs w:val="22"/>
        </w:rPr>
        <w:t>светокомпозиционных</w:t>
      </w:r>
      <w:proofErr w:type="spellEnd"/>
      <w:r w:rsidRPr="00901C77">
        <w:rPr>
          <w:sz w:val="22"/>
          <w:szCs w:val="22"/>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901C77">
        <w:rPr>
          <w:sz w:val="22"/>
          <w:szCs w:val="22"/>
        </w:rPr>
        <w:t>светопространственных</w:t>
      </w:r>
      <w:proofErr w:type="spellEnd"/>
      <w:r w:rsidRPr="00901C77">
        <w:rPr>
          <w:sz w:val="22"/>
          <w:szCs w:val="22"/>
        </w:rPr>
        <w:t xml:space="preserve"> ансамблей.</w:t>
      </w:r>
    </w:p>
    <w:p w14:paraId="7434AA82" w14:textId="77777777" w:rsidR="00901C77" w:rsidRPr="00901C77" w:rsidRDefault="00901C77" w:rsidP="00615608">
      <w:pPr>
        <w:pStyle w:val="25"/>
        <w:numPr>
          <w:ilvl w:val="0"/>
          <w:numId w:val="22"/>
        </w:numPr>
        <w:shd w:val="clear" w:color="auto" w:fill="auto"/>
        <w:tabs>
          <w:tab w:val="left" w:pos="1047"/>
        </w:tabs>
        <w:spacing w:before="0" w:after="0" w:line="322" w:lineRule="exact"/>
        <w:ind w:left="1134" w:right="843" w:firstLine="284"/>
        <w:rPr>
          <w:sz w:val="22"/>
          <w:szCs w:val="22"/>
        </w:rPr>
      </w:pPr>
      <w:r w:rsidRPr="00901C77">
        <w:rPr>
          <w:sz w:val="22"/>
          <w:szCs w:val="22"/>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237E350A" w14:textId="77777777" w:rsidR="00901C77" w:rsidRPr="00901C77" w:rsidRDefault="00901C77" w:rsidP="00615608">
      <w:pPr>
        <w:pStyle w:val="25"/>
        <w:numPr>
          <w:ilvl w:val="0"/>
          <w:numId w:val="23"/>
        </w:numPr>
        <w:shd w:val="clear" w:color="auto" w:fill="auto"/>
        <w:tabs>
          <w:tab w:val="left" w:pos="1174"/>
        </w:tabs>
        <w:spacing w:before="0" w:after="0" w:line="322" w:lineRule="exact"/>
        <w:ind w:left="1134" w:right="843" w:firstLine="284"/>
        <w:rPr>
          <w:sz w:val="22"/>
          <w:szCs w:val="22"/>
        </w:rPr>
      </w:pPr>
      <w:r w:rsidRPr="00901C77">
        <w:rPr>
          <w:sz w:val="22"/>
          <w:szCs w:val="22"/>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(СНиП 23-05);</w:t>
      </w:r>
    </w:p>
    <w:p w14:paraId="3BC58531" w14:textId="77777777" w:rsidR="00901C77" w:rsidRPr="00901C77" w:rsidRDefault="00901C77" w:rsidP="00615608">
      <w:pPr>
        <w:pStyle w:val="25"/>
        <w:numPr>
          <w:ilvl w:val="0"/>
          <w:numId w:val="23"/>
        </w:numPr>
        <w:shd w:val="clear" w:color="auto" w:fill="auto"/>
        <w:tabs>
          <w:tab w:val="left" w:pos="1174"/>
        </w:tabs>
        <w:spacing w:before="0" w:after="0" w:line="322" w:lineRule="exact"/>
        <w:ind w:left="1134" w:right="843" w:firstLine="284"/>
        <w:rPr>
          <w:sz w:val="22"/>
          <w:szCs w:val="22"/>
        </w:rPr>
      </w:pPr>
      <w:r w:rsidRPr="00901C77">
        <w:rPr>
          <w:sz w:val="22"/>
          <w:szCs w:val="22"/>
        </w:rPr>
        <w:lastRenderedPageBreak/>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23938A5C" w14:textId="77777777" w:rsidR="00901C77" w:rsidRPr="00901C77" w:rsidRDefault="00901C77" w:rsidP="00615608">
      <w:pPr>
        <w:pStyle w:val="25"/>
        <w:numPr>
          <w:ilvl w:val="0"/>
          <w:numId w:val="23"/>
        </w:numPr>
        <w:shd w:val="clear" w:color="auto" w:fill="auto"/>
        <w:tabs>
          <w:tab w:val="left" w:pos="1174"/>
        </w:tabs>
        <w:spacing w:before="0" w:after="0" w:line="322" w:lineRule="exact"/>
        <w:ind w:left="1134" w:right="843" w:firstLine="284"/>
        <w:rPr>
          <w:sz w:val="22"/>
          <w:szCs w:val="22"/>
        </w:rPr>
      </w:pPr>
      <w:r w:rsidRPr="00901C77">
        <w:rPr>
          <w:sz w:val="22"/>
          <w:szCs w:val="22"/>
        </w:rPr>
        <w:t>экономичность и энергоэффективность применяемых установок, рациональное распределение и использование электроэнергии;</w:t>
      </w:r>
    </w:p>
    <w:p w14:paraId="6E2FB1ED" w14:textId="77777777" w:rsidR="00901C77" w:rsidRPr="00901C77" w:rsidRDefault="00901C77" w:rsidP="00615608">
      <w:pPr>
        <w:pStyle w:val="25"/>
        <w:numPr>
          <w:ilvl w:val="0"/>
          <w:numId w:val="23"/>
        </w:numPr>
        <w:shd w:val="clear" w:color="auto" w:fill="auto"/>
        <w:tabs>
          <w:tab w:val="left" w:pos="1066"/>
        </w:tabs>
        <w:spacing w:before="0" w:after="0" w:line="322" w:lineRule="exact"/>
        <w:ind w:left="1134" w:right="843" w:firstLine="284"/>
        <w:rPr>
          <w:sz w:val="22"/>
          <w:szCs w:val="22"/>
        </w:rPr>
      </w:pPr>
      <w:r w:rsidRPr="00901C77">
        <w:rPr>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14:paraId="36C9CE61" w14:textId="77777777" w:rsidR="00901C77" w:rsidRPr="00901C77" w:rsidRDefault="00901C77" w:rsidP="00615608">
      <w:pPr>
        <w:pStyle w:val="25"/>
        <w:numPr>
          <w:ilvl w:val="0"/>
          <w:numId w:val="23"/>
        </w:numPr>
        <w:shd w:val="clear" w:color="auto" w:fill="auto"/>
        <w:tabs>
          <w:tab w:val="left" w:pos="1076"/>
        </w:tabs>
        <w:spacing w:before="0" w:after="0" w:line="322" w:lineRule="exact"/>
        <w:ind w:left="1134" w:right="843" w:firstLine="284"/>
        <w:rPr>
          <w:sz w:val="22"/>
          <w:szCs w:val="22"/>
        </w:rPr>
      </w:pPr>
      <w:r w:rsidRPr="00901C77">
        <w:rPr>
          <w:sz w:val="22"/>
          <w:szCs w:val="22"/>
        </w:rPr>
        <w:t>удобство обслуживания и управления при разных режимах работы установок.</w:t>
      </w:r>
    </w:p>
    <w:p w14:paraId="76FF2DAF" w14:textId="77777777" w:rsidR="00901C77" w:rsidRPr="00901C77" w:rsidRDefault="00901C77" w:rsidP="00615608">
      <w:pPr>
        <w:pStyle w:val="25"/>
        <w:numPr>
          <w:ilvl w:val="0"/>
          <w:numId w:val="22"/>
        </w:numPr>
        <w:shd w:val="clear" w:color="auto" w:fill="auto"/>
        <w:tabs>
          <w:tab w:val="left" w:pos="1047"/>
        </w:tabs>
        <w:spacing w:before="0" w:after="0" w:line="322" w:lineRule="exact"/>
        <w:ind w:left="1134" w:right="843" w:firstLine="284"/>
        <w:rPr>
          <w:sz w:val="22"/>
          <w:szCs w:val="22"/>
        </w:rPr>
      </w:pPr>
      <w:r w:rsidRPr="00901C77">
        <w:rPr>
          <w:sz w:val="22"/>
          <w:szCs w:val="22"/>
        </w:rPr>
        <w:t xml:space="preserve">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901C77">
        <w:rPr>
          <w:sz w:val="22"/>
          <w:szCs w:val="22"/>
        </w:rPr>
        <w:t>высокомачтовые</w:t>
      </w:r>
      <w:proofErr w:type="spellEnd"/>
      <w:r w:rsidRPr="00901C77">
        <w:rPr>
          <w:sz w:val="22"/>
          <w:szCs w:val="22"/>
        </w:rPr>
        <w:t>, парапетные, газонные и встроенные.</w:t>
      </w:r>
    </w:p>
    <w:p w14:paraId="36889999" w14:textId="77777777" w:rsidR="00901C77" w:rsidRPr="00901C77" w:rsidRDefault="00901C77" w:rsidP="00615608">
      <w:pPr>
        <w:pStyle w:val="25"/>
        <w:numPr>
          <w:ilvl w:val="0"/>
          <w:numId w:val="22"/>
        </w:numPr>
        <w:shd w:val="clear" w:color="auto" w:fill="auto"/>
        <w:tabs>
          <w:tab w:val="left" w:pos="1047"/>
        </w:tabs>
        <w:spacing w:before="0" w:after="0" w:line="322" w:lineRule="exact"/>
        <w:ind w:left="1134" w:right="843" w:firstLine="284"/>
        <w:rPr>
          <w:sz w:val="22"/>
          <w:szCs w:val="22"/>
        </w:rPr>
      </w:pPr>
      <w:r w:rsidRPr="00901C77">
        <w:rPr>
          <w:sz w:val="22"/>
          <w:szCs w:val="22"/>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14:paraId="31794259" w14:textId="77777777" w:rsidR="00901C77" w:rsidRPr="00901C77" w:rsidRDefault="00901C77" w:rsidP="00615608">
      <w:pPr>
        <w:pStyle w:val="25"/>
        <w:numPr>
          <w:ilvl w:val="0"/>
          <w:numId w:val="22"/>
        </w:numPr>
        <w:shd w:val="clear" w:color="auto" w:fill="auto"/>
        <w:tabs>
          <w:tab w:val="left" w:pos="1047"/>
        </w:tabs>
        <w:spacing w:before="0" w:after="0" w:line="322" w:lineRule="exact"/>
        <w:ind w:left="1134" w:right="843" w:firstLine="284"/>
        <w:rPr>
          <w:sz w:val="22"/>
          <w:szCs w:val="22"/>
        </w:rPr>
      </w:pPr>
      <w:r w:rsidRPr="00901C77">
        <w:rPr>
          <w:sz w:val="22"/>
          <w:szCs w:val="22"/>
        </w:rPr>
        <w:t xml:space="preserve">В </w:t>
      </w:r>
      <w:proofErr w:type="spellStart"/>
      <w:r w:rsidRPr="00901C77">
        <w:rPr>
          <w:sz w:val="22"/>
          <w:szCs w:val="22"/>
        </w:rPr>
        <w:t>высокомачтовых</w:t>
      </w:r>
      <w:proofErr w:type="spellEnd"/>
      <w:r w:rsidRPr="00901C77">
        <w:rPr>
          <w:sz w:val="22"/>
          <w:szCs w:val="22"/>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14:paraId="13F319EA" w14:textId="77777777" w:rsidR="00901C77" w:rsidRPr="00901C77" w:rsidRDefault="00901C77" w:rsidP="00615608">
      <w:pPr>
        <w:pStyle w:val="25"/>
        <w:numPr>
          <w:ilvl w:val="0"/>
          <w:numId w:val="22"/>
        </w:numPr>
        <w:shd w:val="clear" w:color="auto" w:fill="auto"/>
        <w:tabs>
          <w:tab w:val="left" w:pos="1113"/>
        </w:tabs>
        <w:spacing w:before="0" w:after="0" w:line="324" w:lineRule="exact"/>
        <w:ind w:left="1134" w:right="843" w:firstLine="284"/>
        <w:rPr>
          <w:sz w:val="22"/>
          <w:szCs w:val="22"/>
        </w:rPr>
      </w:pPr>
      <w:r w:rsidRPr="00901C77">
        <w:rPr>
          <w:sz w:val="22"/>
          <w:szCs w:val="22"/>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7035E7B8" w14:textId="77777777" w:rsidR="00901C77" w:rsidRPr="00901C77" w:rsidRDefault="00901C77" w:rsidP="00615608">
      <w:pPr>
        <w:pStyle w:val="25"/>
        <w:numPr>
          <w:ilvl w:val="0"/>
          <w:numId w:val="22"/>
        </w:numPr>
        <w:shd w:val="clear" w:color="auto" w:fill="auto"/>
        <w:tabs>
          <w:tab w:val="left" w:pos="1113"/>
        </w:tabs>
        <w:spacing w:before="0" w:after="0" w:line="324" w:lineRule="exact"/>
        <w:ind w:left="1134" w:right="843" w:firstLine="284"/>
        <w:rPr>
          <w:sz w:val="22"/>
          <w:szCs w:val="22"/>
        </w:rPr>
      </w:pPr>
      <w:r w:rsidRPr="00901C77">
        <w:rPr>
          <w:sz w:val="22"/>
          <w:szCs w:val="22"/>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14:paraId="5F076325" w14:textId="77777777" w:rsidR="00901C77" w:rsidRPr="00901C77" w:rsidRDefault="00901C77" w:rsidP="00615608">
      <w:pPr>
        <w:pStyle w:val="25"/>
        <w:numPr>
          <w:ilvl w:val="0"/>
          <w:numId w:val="22"/>
        </w:numPr>
        <w:shd w:val="clear" w:color="auto" w:fill="auto"/>
        <w:tabs>
          <w:tab w:val="left" w:pos="1113"/>
        </w:tabs>
        <w:spacing w:before="0" w:after="0" w:line="324" w:lineRule="exact"/>
        <w:ind w:left="1134" w:right="843" w:firstLine="284"/>
        <w:rPr>
          <w:sz w:val="22"/>
          <w:szCs w:val="22"/>
        </w:rPr>
      </w:pPr>
      <w:r w:rsidRPr="00901C77">
        <w:rPr>
          <w:sz w:val="22"/>
          <w:szCs w:val="22"/>
        </w:rPr>
        <w:t>Архитектурное освещение (АО) применяется для формирования</w:t>
      </w:r>
    </w:p>
    <w:p w14:paraId="39737276" w14:textId="77777777" w:rsidR="00901C77" w:rsidRPr="00901C77" w:rsidRDefault="00901C77" w:rsidP="00901C77">
      <w:pPr>
        <w:pStyle w:val="25"/>
        <w:shd w:val="clear" w:color="auto" w:fill="auto"/>
        <w:tabs>
          <w:tab w:val="left" w:pos="8887"/>
        </w:tabs>
        <w:spacing w:before="0" w:after="0" w:line="324" w:lineRule="exact"/>
        <w:ind w:left="1134" w:right="843" w:firstLine="284"/>
        <w:rPr>
          <w:sz w:val="22"/>
          <w:szCs w:val="22"/>
        </w:rPr>
      </w:pPr>
      <w:r w:rsidRPr="00901C77">
        <w:rPr>
          <w:sz w:val="22"/>
          <w:szCs w:val="22"/>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sidRPr="00901C77">
        <w:rPr>
          <w:sz w:val="22"/>
          <w:szCs w:val="22"/>
        </w:rPr>
        <w:tab/>
      </w:r>
    </w:p>
    <w:p w14:paraId="1CFAE18D" w14:textId="77777777" w:rsidR="00901C77" w:rsidRPr="00901C77" w:rsidRDefault="00901C77" w:rsidP="00615608">
      <w:pPr>
        <w:pStyle w:val="25"/>
        <w:numPr>
          <w:ilvl w:val="0"/>
          <w:numId w:val="22"/>
        </w:numPr>
        <w:shd w:val="clear" w:color="auto" w:fill="auto"/>
        <w:tabs>
          <w:tab w:val="left" w:pos="1113"/>
        </w:tabs>
        <w:spacing w:before="0" w:after="0" w:line="322" w:lineRule="exact"/>
        <w:ind w:left="1134" w:right="843" w:firstLine="284"/>
        <w:rPr>
          <w:sz w:val="22"/>
          <w:szCs w:val="22"/>
        </w:rPr>
      </w:pPr>
      <w:r w:rsidRPr="00901C77">
        <w:rPr>
          <w:sz w:val="22"/>
          <w:szCs w:val="22"/>
        </w:rPr>
        <w:t xml:space="preserve">К временным установкам АО относится праздничная иллюминация: световые гирлянды, сетки, контурные обтяжки, </w:t>
      </w:r>
      <w:proofErr w:type="spellStart"/>
      <w:r w:rsidRPr="00901C77">
        <w:rPr>
          <w:sz w:val="22"/>
          <w:szCs w:val="22"/>
        </w:rPr>
        <w:t>светографические</w:t>
      </w:r>
      <w:proofErr w:type="spellEnd"/>
      <w:r w:rsidRPr="00901C77">
        <w:rPr>
          <w:sz w:val="22"/>
          <w:szCs w:val="22"/>
        </w:rPr>
        <w:t xml:space="preserve"> элементы, панно и объемные композиции из ламп накаливания, разрядных, светодиодов, </w:t>
      </w:r>
      <w:proofErr w:type="spellStart"/>
      <w:r w:rsidRPr="00901C77">
        <w:rPr>
          <w:sz w:val="22"/>
          <w:szCs w:val="22"/>
        </w:rPr>
        <w:t>световодов</w:t>
      </w:r>
      <w:proofErr w:type="spellEnd"/>
      <w:r w:rsidRPr="00901C77">
        <w:rPr>
          <w:sz w:val="22"/>
          <w:szCs w:val="22"/>
        </w:rPr>
        <w:t>, световые проекции, лазерные рисунки и тому подобное.</w:t>
      </w:r>
    </w:p>
    <w:p w14:paraId="5FAB990A" w14:textId="77777777" w:rsidR="00901C77" w:rsidRPr="00901C77" w:rsidRDefault="00901C77" w:rsidP="00615608">
      <w:pPr>
        <w:pStyle w:val="25"/>
        <w:numPr>
          <w:ilvl w:val="0"/>
          <w:numId w:val="22"/>
        </w:numPr>
        <w:shd w:val="clear" w:color="auto" w:fill="auto"/>
        <w:tabs>
          <w:tab w:val="left" w:pos="1172"/>
        </w:tabs>
        <w:spacing w:before="0" w:after="0" w:line="322" w:lineRule="exact"/>
        <w:ind w:left="1134" w:right="843" w:firstLine="284"/>
        <w:rPr>
          <w:sz w:val="22"/>
          <w:szCs w:val="22"/>
        </w:rPr>
      </w:pPr>
      <w:r w:rsidRPr="00901C77">
        <w:rPr>
          <w:sz w:val="22"/>
          <w:szCs w:val="22"/>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551B0506" w14:textId="77777777" w:rsidR="00901C77" w:rsidRPr="00901C77" w:rsidRDefault="00901C77" w:rsidP="00615608">
      <w:pPr>
        <w:pStyle w:val="25"/>
        <w:numPr>
          <w:ilvl w:val="0"/>
          <w:numId w:val="22"/>
        </w:numPr>
        <w:shd w:val="clear" w:color="auto" w:fill="auto"/>
        <w:tabs>
          <w:tab w:val="left" w:pos="1167"/>
        </w:tabs>
        <w:spacing w:before="0" w:after="0" w:line="322" w:lineRule="exact"/>
        <w:ind w:left="1134" w:right="843" w:firstLine="284"/>
        <w:rPr>
          <w:sz w:val="22"/>
          <w:szCs w:val="22"/>
        </w:rPr>
      </w:pPr>
      <w:r w:rsidRPr="00901C77">
        <w:rPr>
          <w:sz w:val="22"/>
          <w:szCs w:val="22"/>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901C77">
        <w:rPr>
          <w:sz w:val="22"/>
          <w:szCs w:val="22"/>
        </w:rPr>
        <w:t>светокомпозиционных</w:t>
      </w:r>
      <w:proofErr w:type="spellEnd"/>
      <w:r w:rsidRPr="00901C77">
        <w:rPr>
          <w:sz w:val="22"/>
          <w:szCs w:val="22"/>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14:paraId="089CA2B5" w14:textId="77777777" w:rsidR="00901C77" w:rsidRPr="00901C77" w:rsidRDefault="00901C77" w:rsidP="00615608">
      <w:pPr>
        <w:pStyle w:val="25"/>
        <w:numPr>
          <w:ilvl w:val="0"/>
          <w:numId w:val="22"/>
        </w:numPr>
        <w:shd w:val="clear" w:color="auto" w:fill="auto"/>
        <w:tabs>
          <w:tab w:val="left" w:pos="1402"/>
        </w:tabs>
        <w:spacing w:before="0" w:after="0" w:line="331" w:lineRule="exact"/>
        <w:ind w:left="1134" w:right="843" w:firstLine="284"/>
        <w:rPr>
          <w:sz w:val="22"/>
          <w:szCs w:val="22"/>
        </w:rPr>
      </w:pPr>
      <w:r w:rsidRPr="00901C77">
        <w:rPr>
          <w:sz w:val="22"/>
          <w:szCs w:val="22"/>
        </w:rPr>
        <w:t xml:space="preserve">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w:t>
      </w:r>
      <w:r w:rsidRPr="00901C77">
        <w:rPr>
          <w:sz w:val="22"/>
          <w:szCs w:val="22"/>
        </w:rPr>
        <w:lastRenderedPageBreak/>
        <w:t>конструктивные элементы.</w:t>
      </w:r>
    </w:p>
    <w:p w14:paraId="7C1A9FF7" w14:textId="77777777" w:rsidR="00901C77" w:rsidRPr="00901C77" w:rsidRDefault="00901C77" w:rsidP="00615608">
      <w:pPr>
        <w:pStyle w:val="25"/>
        <w:numPr>
          <w:ilvl w:val="0"/>
          <w:numId w:val="22"/>
        </w:numPr>
        <w:shd w:val="clear" w:color="auto" w:fill="auto"/>
        <w:tabs>
          <w:tab w:val="left" w:pos="1172"/>
        </w:tabs>
        <w:spacing w:before="0" w:after="0" w:line="334" w:lineRule="exact"/>
        <w:ind w:left="1134" w:right="843" w:firstLine="284"/>
        <w:rPr>
          <w:sz w:val="22"/>
          <w:szCs w:val="22"/>
        </w:rPr>
      </w:pPr>
      <w:r w:rsidRPr="00901C77">
        <w:rPr>
          <w:sz w:val="22"/>
          <w:szCs w:val="22"/>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14:paraId="2477B900" w14:textId="77777777" w:rsidR="00901C77" w:rsidRPr="00901C77" w:rsidRDefault="00901C77" w:rsidP="00615608">
      <w:pPr>
        <w:pStyle w:val="25"/>
        <w:numPr>
          <w:ilvl w:val="0"/>
          <w:numId w:val="22"/>
        </w:numPr>
        <w:shd w:val="clear" w:color="auto" w:fill="auto"/>
        <w:tabs>
          <w:tab w:val="left" w:pos="1177"/>
        </w:tabs>
        <w:spacing w:before="0" w:after="0" w:line="324" w:lineRule="exact"/>
        <w:ind w:left="1134" w:right="843" w:firstLine="284"/>
        <w:rPr>
          <w:sz w:val="22"/>
          <w:szCs w:val="22"/>
        </w:rPr>
      </w:pPr>
      <w:r w:rsidRPr="00901C77">
        <w:rPr>
          <w:sz w:val="22"/>
          <w:szCs w:val="22"/>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901C77">
        <w:rPr>
          <w:sz w:val="22"/>
          <w:szCs w:val="22"/>
        </w:rPr>
        <w:t>светораспределением</w:t>
      </w:r>
      <w:proofErr w:type="spellEnd"/>
      <w:r w:rsidRPr="00901C77">
        <w:rPr>
          <w:sz w:val="22"/>
          <w:szCs w:val="22"/>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14:paraId="2000E8A1" w14:textId="77777777" w:rsidR="00901C77" w:rsidRPr="00901C77" w:rsidRDefault="00901C77" w:rsidP="00615608">
      <w:pPr>
        <w:pStyle w:val="25"/>
        <w:numPr>
          <w:ilvl w:val="0"/>
          <w:numId w:val="22"/>
        </w:numPr>
        <w:shd w:val="clear" w:color="auto" w:fill="auto"/>
        <w:tabs>
          <w:tab w:val="left" w:pos="1209"/>
        </w:tabs>
        <w:spacing w:before="0" w:after="0" w:line="322" w:lineRule="exact"/>
        <w:ind w:left="1134" w:right="843" w:firstLine="284"/>
        <w:rPr>
          <w:sz w:val="22"/>
          <w:szCs w:val="22"/>
        </w:rPr>
      </w:pPr>
      <w:r w:rsidRPr="00901C77">
        <w:rPr>
          <w:sz w:val="22"/>
          <w:szCs w:val="22"/>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901C77">
        <w:rPr>
          <w:sz w:val="22"/>
          <w:szCs w:val="22"/>
        </w:rPr>
        <w:t>светопространств</w:t>
      </w:r>
      <w:proofErr w:type="spellEnd"/>
      <w:r w:rsidRPr="00901C77">
        <w:rPr>
          <w:sz w:val="22"/>
          <w:szCs w:val="22"/>
        </w:rPr>
        <w:t>.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14:paraId="5DE921BB" w14:textId="77777777" w:rsidR="00901C77" w:rsidRPr="00901C77" w:rsidRDefault="00901C77" w:rsidP="00615608">
      <w:pPr>
        <w:pStyle w:val="25"/>
        <w:numPr>
          <w:ilvl w:val="0"/>
          <w:numId w:val="22"/>
        </w:numPr>
        <w:shd w:val="clear" w:color="auto" w:fill="auto"/>
        <w:tabs>
          <w:tab w:val="left" w:pos="1209"/>
        </w:tabs>
        <w:spacing w:before="0" w:after="0" w:line="322" w:lineRule="exact"/>
        <w:ind w:left="1134" w:right="843" w:firstLine="284"/>
        <w:rPr>
          <w:sz w:val="22"/>
          <w:szCs w:val="22"/>
        </w:rPr>
      </w:pPr>
      <w:r w:rsidRPr="00901C77">
        <w:rPr>
          <w:sz w:val="22"/>
          <w:szCs w:val="22"/>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14:paraId="53BFFA71" w14:textId="77777777" w:rsidR="00901C77" w:rsidRPr="00901C77" w:rsidRDefault="00901C77" w:rsidP="00615608">
      <w:pPr>
        <w:pStyle w:val="25"/>
        <w:numPr>
          <w:ilvl w:val="0"/>
          <w:numId w:val="22"/>
        </w:numPr>
        <w:shd w:val="clear" w:color="auto" w:fill="auto"/>
        <w:tabs>
          <w:tab w:val="left" w:pos="1209"/>
        </w:tabs>
        <w:spacing w:before="0" w:after="347" w:line="322" w:lineRule="exact"/>
        <w:ind w:left="1134" w:right="843" w:firstLine="284"/>
        <w:rPr>
          <w:sz w:val="22"/>
          <w:szCs w:val="22"/>
        </w:rPr>
      </w:pPr>
      <w:r w:rsidRPr="00901C77">
        <w:rPr>
          <w:sz w:val="22"/>
          <w:szCs w:val="22"/>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14:paraId="06F7B664" w14:textId="77777777" w:rsidR="00901C77" w:rsidRPr="00901C77" w:rsidRDefault="00901C77" w:rsidP="00901C77">
      <w:pPr>
        <w:pStyle w:val="32"/>
        <w:keepNext/>
        <w:keepLines/>
        <w:shd w:val="clear" w:color="auto" w:fill="auto"/>
        <w:spacing w:before="0" w:after="0" w:line="288" w:lineRule="exact"/>
        <w:ind w:left="1134" w:right="843" w:firstLine="284"/>
        <w:jc w:val="both"/>
        <w:rPr>
          <w:sz w:val="22"/>
          <w:szCs w:val="22"/>
        </w:rPr>
      </w:pPr>
      <w:bookmarkStart w:id="11" w:name="bookmark12"/>
      <w:r w:rsidRPr="00901C77">
        <w:rPr>
          <w:sz w:val="22"/>
          <w:szCs w:val="22"/>
        </w:rPr>
        <w:t>Статья 10. Вывески и информация</w:t>
      </w:r>
      <w:bookmarkEnd w:id="11"/>
    </w:p>
    <w:p w14:paraId="681CDF09" w14:textId="77777777" w:rsidR="00901C77" w:rsidRPr="00901C77" w:rsidRDefault="00901C77" w:rsidP="00901C77">
      <w:pPr>
        <w:pStyle w:val="25"/>
        <w:shd w:val="clear" w:color="auto" w:fill="auto"/>
        <w:spacing w:before="0" w:after="0" w:line="310" w:lineRule="exact"/>
        <w:ind w:left="1134" w:right="843" w:firstLine="284"/>
        <w:rPr>
          <w:sz w:val="22"/>
          <w:szCs w:val="22"/>
        </w:rPr>
      </w:pPr>
    </w:p>
    <w:p w14:paraId="36A54BC4" w14:textId="77777777" w:rsidR="00901C77" w:rsidRPr="00901C77" w:rsidRDefault="00901C77" w:rsidP="00615608">
      <w:pPr>
        <w:pStyle w:val="25"/>
        <w:numPr>
          <w:ilvl w:val="0"/>
          <w:numId w:val="24"/>
        </w:numPr>
        <w:shd w:val="clear" w:color="auto" w:fill="auto"/>
        <w:tabs>
          <w:tab w:val="left" w:pos="1042"/>
        </w:tabs>
        <w:spacing w:before="0" w:after="0" w:line="322" w:lineRule="exact"/>
        <w:ind w:left="1134" w:right="843" w:firstLine="284"/>
        <w:rPr>
          <w:sz w:val="22"/>
          <w:szCs w:val="22"/>
        </w:rPr>
      </w:pPr>
      <w:r w:rsidRPr="00901C77">
        <w:rPr>
          <w:sz w:val="22"/>
          <w:szCs w:val="22"/>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901C77">
        <w:rPr>
          <w:sz w:val="22"/>
          <w:szCs w:val="22"/>
        </w:rPr>
        <w:t>светокомпозиционных</w:t>
      </w:r>
      <w:proofErr w:type="spellEnd"/>
      <w:r w:rsidRPr="00901C77">
        <w:rPr>
          <w:sz w:val="22"/>
          <w:szCs w:val="22"/>
        </w:rPr>
        <w:t xml:space="preserve"> задач с учетом гармоничности светового ансамбля, не должна противоречить действующим правилам дорожного движения.</w:t>
      </w:r>
    </w:p>
    <w:p w14:paraId="7E585C77" w14:textId="77777777" w:rsidR="00901C77" w:rsidRPr="00901C77" w:rsidRDefault="00901C77" w:rsidP="00615608">
      <w:pPr>
        <w:pStyle w:val="25"/>
        <w:numPr>
          <w:ilvl w:val="0"/>
          <w:numId w:val="24"/>
        </w:numPr>
        <w:shd w:val="clear" w:color="auto" w:fill="auto"/>
        <w:tabs>
          <w:tab w:val="left" w:pos="1209"/>
        </w:tabs>
        <w:spacing w:before="0" w:after="0" w:line="322" w:lineRule="exact"/>
        <w:ind w:left="1134" w:right="843" w:firstLine="284"/>
        <w:rPr>
          <w:sz w:val="22"/>
          <w:szCs w:val="22"/>
        </w:rPr>
      </w:pPr>
      <w:r w:rsidRPr="00901C77">
        <w:rPr>
          <w:sz w:val="22"/>
          <w:szCs w:val="22"/>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1EE03F43" w14:textId="77777777" w:rsidR="00901C77" w:rsidRPr="00901C77" w:rsidRDefault="00901C77" w:rsidP="00901C77">
      <w:pPr>
        <w:pStyle w:val="25"/>
        <w:shd w:val="clear" w:color="auto" w:fill="auto"/>
        <w:tabs>
          <w:tab w:val="left" w:pos="4726"/>
        </w:tabs>
        <w:spacing w:before="0" w:after="0" w:line="322" w:lineRule="exact"/>
        <w:ind w:left="1134" w:right="843" w:firstLine="284"/>
        <w:rPr>
          <w:sz w:val="22"/>
          <w:szCs w:val="22"/>
        </w:rPr>
      </w:pPr>
      <w:r w:rsidRPr="00901C77">
        <w:rPr>
          <w:sz w:val="22"/>
          <w:szCs w:val="22"/>
        </w:rPr>
        <w:t>На вывесках допускается размещение только информации, предусмотренной Законом Российской Федерации от 07.02.1992 № 2300-1 «О защите прав потребителей».</w:t>
      </w:r>
    </w:p>
    <w:p w14:paraId="1BE7B4E6"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14:paraId="2313A0F1"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311F8AB" w14:textId="77777777" w:rsidR="00901C77" w:rsidRPr="00901C77" w:rsidRDefault="00901C77" w:rsidP="00901C77">
      <w:pPr>
        <w:pStyle w:val="25"/>
        <w:shd w:val="clear" w:color="auto" w:fill="auto"/>
        <w:spacing w:before="0" w:after="0" w:line="319" w:lineRule="exact"/>
        <w:ind w:left="1134" w:right="843" w:firstLine="284"/>
        <w:rPr>
          <w:sz w:val="22"/>
          <w:szCs w:val="22"/>
        </w:rPr>
      </w:pPr>
      <w:r w:rsidRPr="00901C77">
        <w:rPr>
          <w:sz w:val="22"/>
          <w:szCs w:val="22"/>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14:paraId="237D9E07" w14:textId="77777777" w:rsidR="00901C77" w:rsidRPr="00901C77" w:rsidRDefault="00901C77" w:rsidP="00615608">
      <w:pPr>
        <w:pStyle w:val="25"/>
        <w:numPr>
          <w:ilvl w:val="0"/>
          <w:numId w:val="24"/>
        </w:numPr>
        <w:shd w:val="clear" w:color="auto" w:fill="auto"/>
        <w:tabs>
          <w:tab w:val="left" w:pos="1133"/>
        </w:tabs>
        <w:spacing w:before="0" w:after="0" w:line="319" w:lineRule="exact"/>
        <w:ind w:left="1134" w:right="843" w:firstLine="284"/>
        <w:rPr>
          <w:sz w:val="22"/>
          <w:szCs w:val="22"/>
        </w:rPr>
      </w:pPr>
      <w:r w:rsidRPr="00901C77">
        <w:rPr>
          <w:sz w:val="22"/>
          <w:szCs w:val="22"/>
        </w:rPr>
        <w:lastRenderedPageBreak/>
        <w:t>Типология вывесок:</w:t>
      </w:r>
    </w:p>
    <w:p w14:paraId="25242738" w14:textId="77777777" w:rsidR="00901C77" w:rsidRPr="00901C77" w:rsidRDefault="00901C77" w:rsidP="00615608">
      <w:pPr>
        <w:pStyle w:val="25"/>
        <w:numPr>
          <w:ilvl w:val="0"/>
          <w:numId w:val="25"/>
        </w:numPr>
        <w:shd w:val="clear" w:color="auto" w:fill="auto"/>
        <w:tabs>
          <w:tab w:val="left" w:pos="1143"/>
        </w:tabs>
        <w:spacing w:before="0" w:after="0" w:line="319" w:lineRule="exact"/>
        <w:ind w:left="1134" w:right="843" w:firstLine="284"/>
        <w:rPr>
          <w:sz w:val="22"/>
          <w:szCs w:val="22"/>
        </w:rPr>
      </w:pPr>
      <w:r w:rsidRPr="00901C77">
        <w:rPr>
          <w:sz w:val="22"/>
          <w:szCs w:val="22"/>
        </w:rPr>
        <w:t>вывеска на крыше - размещение отдельных букв и знаков на крышах зданий с использованием конструктивных решений;</w:t>
      </w:r>
    </w:p>
    <w:p w14:paraId="77015D6A" w14:textId="77777777" w:rsidR="00901C77" w:rsidRPr="00901C77" w:rsidRDefault="00901C77" w:rsidP="00615608">
      <w:pPr>
        <w:pStyle w:val="25"/>
        <w:numPr>
          <w:ilvl w:val="0"/>
          <w:numId w:val="25"/>
        </w:numPr>
        <w:shd w:val="clear" w:color="auto" w:fill="auto"/>
        <w:tabs>
          <w:tab w:val="left" w:pos="1112"/>
        </w:tabs>
        <w:spacing w:before="0" w:after="0" w:line="319" w:lineRule="exact"/>
        <w:ind w:left="1134" w:right="843" w:firstLine="284"/>
        <w:rPr>
          <w:sz w:val="22"/>
          <w:szCs w:val="22"/>
        </w:rPr>
      </w:pPr>
      <w:r w:rsidRPr="00901C77">
        <w:rPr>
          <w:sz w:val="22"/>
          <w:szCs w:val="22"/>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901C77">
        <w:rPr>
          <w:sz w:val="22"/>
          <w:szCs w:val="22"/>
          <w:lang w:eastAsia="en-US" w:bidi="en-US"/>
        </w:rPr>
        <w:t>(</w:t>
      </w:r>
      <w:r w:rsidRPr="00901C77">
        <w:rPr>
          <w:sz w:val="22"/>
          <w:szCs w:val="22"/>
          <w:lang w:val="en-US" w:eastAsia="en-US" w:bidi="en-US"/>
        </w:rPr>
        <w:t>lightbox</w:t>
      </w:r>
      <w:r w:rsidRPr="00901C77">
        <w:rPr>
          <w:sz w:val="22"/>
          <w:szCs w:val="22"/>
          <w:lang w:eastAsia="en-US" w:bidi="en-US"/>
        </w:rPr>
        <w:t>);</w:t>
      </w:r>
    </w:p>
    <w:p w14:paraId="0A69B60E" w14:textId="77777777" w:rsidR="00901C77" w:rsidRPr="00901C77" w:rsidRDefault="00901C77" w:rsidP="00615608">
      <w:pPr>
        <w:pStyle w:val="25"/>
        <w:numPr>
          <w:ilvl w:val="0"/>
          <w:numId w:val="25"/>
        </w:numPr>
        <w:shd w:val="clear" w:color="auto" w:fill="auto"/>
        <w:tabs>
          <w:tab w:val="left" w:pos="1127"/>
        </w:tabs>
        <w:spacing w:before="0" w:after="0" w:line="319" w:lineRule="exact"/>
        <w:ind w:left="1134" w:right="843" w:firstLine="284"/>
        <w:rPr>
          <w:sz w:val="22"/>
          <w:szCs w:val="22"/>
        </w:rPr>
      </w:pPr>
      <w:r w:rsidRPr="00901C77">
        <w:rPr>
          <w:sz w:val="22"/>
          <w:szCs w:val="22"/>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14:paraId="1479E505" w14:textId="77777777" w:rsidR="00901C77" w:rsidRPr="00901C77" w:rsidRDefault="00901C77" w:rsidP="00615608">
      <w:pPr>
        <w:pStyle w:val="25"/>
        <w:numPr>
          <w:ilvl w:val="0"/>
          <w:numId w:val="25"/>
        </w:numPr>
        <w:shd w:val="clear" w:color="auto" w:fill="auto"/>
        <w:tabs>
          <w:tab w:val="left" w:pos="1112"/>
        </w:tabs>
        <w:spacing w:before="0" w:after="0" w:line="319" w:lineRule="exact"/>
        <w:ind w:left="1134" w:right="843" w:firstLine="284"/>
        <w:rPr>
          <w:sz w:val="22"/>
          <w:szCs w:val="22"/>
        </w:rPr>
      </w:pPr>
      <w:r w:rsidRPr="00901C77">
        <w:rPr>
          <w:sz w:val="22"/>
          <w:szCs w:val="22"/>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14:paraId="2353B18E" w14:textId="77777777" w:rsidR="00901C77" w:rsidRPr="00901C77" w:rsidRDefault="00901C77" w:rsidP="00615608">
      <w:pPr>
        <w:pStyle w:val="25"/>
        <w:numPr>
          <w:ilvl w:val="0"/>
          <w:numId w:val="25"/>
        </w:numPr>
        <w:shd w:val="clear" w:color="auto" w:fill="auto"/>
        <w:tabs>
          <w:tab w:val="left" w:pos="1127"/>
        </w:tabs>
        <w:spacing w:before="0" w:after="0" w:line="322" w:lineRule="exact"/>
        <w:ind w:left="1134" w:right="843" w:firstLine="284"/>
        <w:rPr>
          <w:sz w:val="22"/>
          <w:szCs w:val="22"/>
        </w:rPr>
      </w:pPr>
      <w:r w:rsidRPr="00901C77">
        <w:rPr>
          <w:sz w:val="22"/>
          <w:szCs w:val="22"/>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14:paraId="5CCF6C07" w14:textId="77777777" w:rsidR="00901C77" w:rsidRPr="00901C77" w:rsidRDefault="00901C77" w:rsidP="00615608">
      <w:pPr>
        <w:pStyle w:val="25"/>
        <w:numPr>
          <w:ilvl w:val="0"/>
          <w:numId w:val="24"/>
        </w:numPr>
        <w:shd w:val="clear" w:color="auto" w:fill="auto"/>
        <w:tabs>
          <w:tab w:val="left" w:pos="1138"/>
        </w:tabs>
        <w:spacing w:before="0" w:after="0" w:line="322" w:lineRule="exact"/>
        <w:ind w:left="1134" w:right="843" w:firstLine="284"/>
        <w:rPr>
          <w:sz w:val="22"/>
          <w:szCs w:val="22"/>
        </w:rPr>
      </w:pPr>
      <w:r w:rsidRPr="00901C77">
        <w:rPr>
          <w:sz w:val="22"/>
          <w:szCs w:val="22"/>
        </w:rPr>
        <w:t>Требования к размещению вывесок:</w:t>
      </w:r>
    </w:p>
    <w:p w14:paraId="1C702169" w14:textId="77777777" w:rsidR="00901C77" w:rsidRPr="00901C77" w:rsidRDefault="00901C77" w:rsidP="00615608">
      <w:pPr>
        <w:pStyle w:val="25"/>
        <w:numPr>
          <w:ilvl w:val="0"/>
          <w:numId w:val="26"/>
        </w:numPr>
        <w:shd w:val="clear" w:color="auto" w:fill="auto"/>
        <w:tabs>
          <w:tab w:val="left" w:pos="1112"/>
        </w:tabs>
        <w:spacing w:before="0" w:after="0" w:line="322" w:lineRule="exact"/>
        <w:ind w:left="1134" w:right="843" w:firstLine="284"/>
        <w:rPr>
          <w:sz w:val="22"/>
          <w:szCs w:val="22"/>
        </w:rPr>
      </w:pPr>
      <w:r w:rsidRPr="00901C77">
        <w:rPr>
          <w:sz w:val="22"/>
          <w:szCs w:val="22"/>
        </w:rPr>
        <w:t>на крышах нежилых домов вывески выполняются в виде отдельных букв и знаков (как плоских, так и объемных) с внутренней подсветкой.</w:t>
      </w:r>
    </w:p>
    <w:p w14:paraId="14BE7CF5"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Предельно допустимый размер букв на крыше зависит от этажности:</w:t>
      </w:r>
    </w:p>
    <w:p w14:paraId="6ACC853D"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1-3 этажа - 0,8 м (высота букв);</w:t>
      </w:r>
    </w:p>
    <w:p w14:paraId="432064E1"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 xml:space="preserve">Вывески площадью более 6,5 </w:t>
      </w:r>
      <w:proofErr w:type="spellStart"/>
      <w:proofErr w:type="gramStart"/>
      <w:r w:rsidRPr="00901C77">
        <w:rPr>
          <w:sz w:val="22"/>
          <w:szCs w:val="22"/>
        </w:rPr>
        <w:t>кв.м</w:t>
      </w:r>
      <w:proofErr w:type="spellEnd"/>
      <w:proofErr w:type="gramEnd"/>
      <w:r w:rsidRPr="00901C77">
        <w:rPr>
          <w:sz w:val="22"/>
          <w:szCs w:val="22"/>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CCADEFC" w14:textId="77777777" w:rsidR="00901C77" w:rsidRPr="00901C77" w:rsidRDefault="00901C77" w:rsidP="00615608">
      <w:pPr>
        <w:pStyle w:val="25"/>
        <w:numPr>
          <w:ilvl w:val="0"/>
          <w:numId w:val="26"/>
        </w:numPr>
        <w:shd w:val="clear" w:color="auto" w:fill="auto"/>
        <w:tabs>
          <w:tab w:val="left" w:pos="1112"/>
        </w:tabs>
        <w:spacing w:before="0" w:after="0" w:line="322" w:lineRule="exact"/>
        <w:ind w:left="1134" w:right="843" w:firstLine="284"/>
        <w:rPr>
          <w:sz w:val="22"/>
          <w:szCs w:val="22"/>
        </w:rPr>
      </w:pPr>
      <w:r w:rsidRPr="00901C77">
        <w:rPr>
          <w:sz w:val="22"/>
          <w:szCs w:val="22"/>
        </w:rPr>
        <w:t>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14:paraId="1DD93BD2"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Настенные вывески необходимо выравнивать по центральной оси витрин, оконных и дверных проемов.</w:t>
      </w:r>
    </w:p>
    <w:p w14:paraId="31D8ABB3"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14:paraId="603FC5A5" w14:textId="77777777" w:rsidR="00901C77" w:rsidRPr="00901C77" w:rsidRDefault="00901C77" w:rsidP="00615608">
      <w:pPr>
        <w:pStyle w:val="25"/>
        <w:numPr>
          <w:ilvl w:val="0"/>
          <w:numId w:val="26"/>
        </w:numPr>
        <w:shd w:val="clear" w:color="auto" w:fill="auto"/>
        <w:tabs>
          <w:tab w:val="left" w:pos="1073"/>
        </w:tabs>
        <w:spacing w:before="0" w:after="0" w:line="322" w:lineRule="exact"/>
        <w:ind w:left="1134" w:right="843" w:firstLine="284"/>
        <w:rPr>
          <w:sz w:val="22"/>
          <w:szCs w:val="22"/>
        </w:rPr>
      </w:pPr>
      <w:r w:rsidRPr="00901C77">
        <w:rPr>
          <w:sz w:val="22"/>
          <w:szCs w:val="22"/>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14:paraId="098E400F"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313C2F41"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14:paraId="6CEDA61B" w14:textId="77777777" w:rsidR="00901C77" w:rsidRPr="00901C77" w:rsidRDefault="00901C77" w:rsidP="00615608">
      <w:pPr>
        <w:pStyle w:val="25"/>
        <w:numPr>
          <w:ilvl w:val="0"/>
          <w:numId w:val="24"/>
        </w:numPr>
        <w:shd w:val="clear" w:color="auto" w:fill="auto"/>
        <w:tabs>
          <w:tab w:val="left" w:pos="1253"/>
        </w:tabs>
        <w:spacing w:before="0" w:after="0" w:line="322" w:lineRule="exact"/>
        <w:ind w:left="1134" w:right="843" w:firstLine="284"/>
        <w:rPr>
          <w:sz w:val="22"/>
          <w:szCs w:val="22"/>
        </w:rPr>
      </w:pPr>
      <w:r w:rsidRPr="00901C77">
        <w:rPr>
          <w:sz w:val="22"/>
          <w:szCs w:val="22"/>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14:paraId="740A3D4F" w14:textId="77777777" w:rsidR="00901C77" w:rsidRPr="00901C77" w:rsidRDefault="00901C77" w:rsidP="00615608">
      <w:pPr>
        <w:pStyle w:val="25"/>
        <w:numPr>
          <w:ilvl w:val="0"/>
          <w:numId w:val="24"/>
        </w:numPr>
        <w:shd w:val="clear" w:color="auto" w:fill="auto"/>
        <w:tabs>
          <w:tab w:val="left" w:pos="1087"/>
        </w:tabs>
        <w:spacing w:before="0" w:after="0" w:line="322" w:lineRule="exact"/>
        <w:ind w:left="1134" w:right="843" w:firstLine="284"/>
        <w:rPr>
          <w:sz w:val="22"/>
          <w:szCs w:val="22"/>
        </w:rPr>
      </w:pPr>
      <w:r w:rsidRPr="00901C77">
        <w:rPr>
          <w:sz w:val="22"/>
          <w:szCs w:val="22"/>
        </w:rPr>
        <w:t>Требования к вывескам:</w:t>
      </w:r>
    </w:p>
    <w:p w14:paraId="47DF084B" w14:textId="77777777" w:rsidR="00901C77" w:rsidRPr="00901C77" w:rsidRDefault="00901C77" w:rsidP="00615608">
      <w:pPr>
        <w:pStyle w:val="25"/>
        <w:numPr>
          <w:ilvl w:val="0"/>
          <w:numId w:val="27"/>
        </w:numPr>
        <w:shd w:val="clear" w:color="auto" w:fill="auto"/>
        <w:tabs>
          <w:tab w:val="left" w:pos="1253"/>
        </w:tabs>
        <w:spacing w:before="0" w:after="0" w:line="322" w:lineRule="exact"/>
        <w:ind w:left="1134" w:right="843" w:firstLine="284"/>
        <w:rPr>
          <w:sz w:val="22"/>
          <w:szCs w:val="22"/>
        </w:rPr>
      </w:pPr>
      <w:r w:rsidRPr="00901C77">
        <w:rPr>
          <w:sz w:val="22"/>
          <w:szCs w:val="22"/>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524E042E" w14:textId="77777777" w:rsidR="00901C77" w:rsidRPr="00901C77" w:rsidRDefault="00901C77" w:rsidP="00615608">
      <w:pPr>
        <w:pStyle w:val="25"/>
        <w:numPr>
          <w:ilvl w:val="0"/>
          <w:numId w:val="27"/>
        </w:numPr>
        <w:shd w:val="clear" w:color="auto" w:fill="auto"/>
        <w:tabs>
          <w:tab w:val="left" w:pos="1073"/>
        </w:tabs>
        <w:spacing w:before="0" w:after="0" w:line="322" w:lineRule="exact"/>
        <w:ind w:left="1134" w:right="843" w:firstLine="284"/>
        <w:rPr>
          <w:sz w:val="22"/>
          <w:szCs w:val="22"/>
        </w:rPr>
      </w:pPr>
      <w:r w:rsidRPr="00901C77">
        <w:rPr>
          <w:sz w:val="22"/>
          <w:szCs w:val="22"/>
        </w:rPr>
        <w:t xml:space="preserve">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w:t>
      </w:r>
      <w:r w:rsidRPr="00901C77">
        <w:rPr>
          <w:sz w:val="22"/>
          <w:szCs w:val="22"/>
        </w:rPr>
        <w:lastRenderedPageBreak/>
        <w:t>стилевому единству архитектурно-художественного облика, материалам, цветовому решению фасада здания, строения, сооружения;</w:t>
      </w:r>
    </w:p>
    <w:p w14:paraId="160337DF" w14:textId="77777777" w:rsidR="00901C77" w:rsidRPr="00901C77" w:rsidRDefault="00901C77" w:rsidP="00615608">
      <w:pPr>
        <w:pStyle w:val="25"/>
        <w:numPr>
          <w:ilvl w:val="0"/>
          <w:numId w:val="27"/>
        </w:numPr>
        <w:shd w:val="clear" w:color="auto" w:fill="auto"/>
        <w:tabs>
          <w:tab w:val="left" w:pos="1073"/>
        </w:tabs>
        <w:spacing w:before="0" w:after="0" w:line="322" w:lineRule="exact"/>
        <w:ind w:left="1134" w:right="843" w:firstLine="284"/>
        <w:rPr>
          <w:sz w:val="22"/>
          <w:szCs w:val="22"/>
        </w:rPr>
      </w:pPr>
      <w:r w:rsidRPr="00901C77">
        <w:rPr>
          <w:sz w:val="22"/>
          <w:szCs w:val="22"/>
        </w:rPr>
        <w:t xml:space="preserve">вывески могут состоять из информационного поля (текстовая часть) и декоративно-художественного элемента. Высота декоративно </w:t>
      </w:r>
      <w:r w:rsidRPr="00901C77">
        <w:rPr>
          <w:sz w:val="22"/>
          <w:szCs w:val="22"/>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148333B7" w14:textId="77777777" w:rsidR="00901C77" w:rsidRPr="00901C77" w:rsidRDefault="00901C77" w:rsidP="00615608">
      <w:pPr>
        <w:pStyle w:val="25"/>
        <w:numPr>
          <w:ilvl w:val="0"/>
          <w:numId w:val="27"/>
        </w:numPr>
        <w:shd w:val="clear" w:color="auto" w:fill="auto"/>
        <w:tabs>
          <w:tab w:val="left" w:pos="1076"/>
        </w:tabs>
        <w:spacing w:before="0" w:after="0" w:line="322" w:lineRule="exact"/>
        <w:ind w:left="1134" w:right="843" w:firstLine="284"/>
        <w:rPr>
          <w:sz w:val="22"/>
          <w:szCs w:val="22"/>
        </w:rPr>
      </w:pPr>
      <w:r w:rsidRPr="00901C77">
        <w:rPr>
          <w:sz w:val="22"/>
          <w:szCs w:val="22"/>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14:paraId="0863B4D2" w14:textId="77777777" w:rsidR="00901C77" w:rsidRPr="00901C77" w:rsidRDefault="00901C77" w:rsidP="00615608">
      <w:pPr>
        <w:pStyle w:val="25"/>
        <w:numPr>
          <w:ilvl w:val="0"/>
          <w:numId w:val="27"/>
        </w:numPr>
        <w:shd w:val="clear" w:color="auto" w:fill="auto"/>
        <w:tabs>
          <w:tab w:val="left" w:pos="1076"/>
        </w:tabs>
        <w:spacing w:before="0" w:after="0" w:line="322" w:lineRule="exact"/>
        <w:ind w:left="1134" w:right="843" w:firstLine="284"/>
        <w:rPr>
          <w:sz w:val="22"/>
          <w:szCs w:val="22"/>
        </w:rPr>
      </w:pPr>
      <w:r w:rsidRPr="00901C77">
        <w:rPr>
          <w:sz w:val="22"/>
          <w:szCs w:val="22"/>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741C9EBF" w14:textId="77777777" w:rsidR="00901C77" w:rsidRPr="00901C77" w:rsidRDefault="00901C77" w:rsidP="00615608">
      <w:pPr>
        <w:pStyle w:val="25"/>
        <w:numPr>
          <w:ilvl w:val="0"/>
          <w:numId w:val="27"/>
        </w:numPr>
        <w:shd w:val="clear" w:color="auto" w:fill="auto"/>
        <w:tabs>
          <w:tab w:val="left" w:pos="1076"/>
        </w:tabs>
        <w:spacing w:before="0" w:after="0" w:line="322" w:lineRule="exact"/>
        <w:ind w:left="1134" w:right="843" w:firstLine="284"/>
        <w:rPr>
          <w:sz w:val="22"/>
          <w:szCs w:val="22"/>
        </w:rPr>
      </w:pPr>
      <w:r w:rsidRPr="00901C77">
        <w:rPr>
          <w:sz w:val="22"/>
          <w:szCs w:val="22"/>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14:paraId="09030A03"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0,5 м (по высоте);</w:t>
      </w:r>
    </w:p>
    <w:p w14:paraId="54A3DC0C" w14:textId="77777777" w:rsidR="00901C77" w:rsidRPr="00901C77" w:rsidRDefault="00901C77" w:rsidP="00901C77">
      <w:pPr>
        <w:pStyle w:val="25"/>
        <w:shd w:val="clear" w:color="auto" w:fill="auto"/>
        <w:tabs>
          <w:tab w:val="left" w:pos="8882"/>
        </w:tabs>
        <w:spacing w:before="0" w:after="0" w:line="322" w:lineRule="exact"/>
        <w:ind w:left="1134" w:right="843" w:firstLine="284"/>
        <w:rPr>
          <w:sz w:val="22"/>
          <w:szCs w:val="22"/>
        </w:rPr>
      </w:pPr>
      <w:r w:rsidRPr="00901C77">
        <w:rPr>
          <w:sz w:val="22"/>
          <w:szCs w:val="22"/>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2D3D92B9" w14:textId="77777777" w:rsidR="00901C77" w:rsidRPr="00901C77" w:rsidRDefault="00901C77" w:rsidP="00615608">
      <w:pPr>
        <w:pStyle w:val="25"/>
        <w:numPr>
          <w:ilvl w:val="0"/>
          <w:numId w:val="24"/>
        </w:numPr>
        <w:shd w:val="clear" w:color="auto" w:fill="auto"/>
        <w:tabs>
          <w:tab w:val="left" w:pos="1080"/>
        </w:tabs>
        <w:spacing w:before="0" w:after="0" w:line="322" w:lineRule="exact"/>
        <w:ind w:left="1134" w:right="843" w:firstLine="284"/>
        <w:rPr>
          <w:sz w:val="22"/>
          <w:szCs w:val="22"/>
        </w:rPr>
      </w:pPr>
      <w:r w:rsidRPr="00901C77">
        <w:rPr>
          <w:sz w:val="22"/>
          <w:szCs w:val="22"/>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sidRPr="00901C77">
        <w:rPr>
          <w:sz w:val="22"/>
          <w:szCs w:val="22"/>
        </w:rPr>
        <w:t>кв.м</w:t>
      </w:r>
      <w:proofErr w:type="spellEnd"/>
      <w:r w:rsidRPr="00901C77">
        <w:rPr>
          <w:sz w:val="22"/>
          <w:szCs w:val="22"/>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2E329F4C" w14:textId="77777777" w:rsidR="00901C77" w:rsidRPr="00901C77" w:rsidRDefault="00901C77" w:rsidP="00901C77">
      <w:pPr>
        <w:pStyle w:val="25"/>
        <w:shd w:val="clear" w:color="auto" w:fill="auto"/>
        <w:spacing w:before="0" w:after="0" w:line="322" w:lineRule="exact"/>
        <w:ind w:left="1134" w:right="843" w:firstLine="284"/>
        <w:rPr>
          <w:sz w:val="22"/>
          <w:szCs w:val="22"/>
        </w:rPr>
      </w:pPr>
      <w:r w:rsidRPr="00901C77">
        <w:rPr>
          <w:sz w:val="22"/>
          <w:szCs w:val="22"/>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14:paraId="6715E326" w14:textId="77777777" w:rsidR="00901C77" w:rsidRPr="00901C77" w:rsidRDefault="00901C77" w:rsidP="00615608">
      <w:pPr>
        <w:pStyle w:val="25"/>
        <w:numPr>
          <w:ilvl w:val="0"/>
          <w:numId w:val="24"/>
        </w:numPr>
        <w:shd w:val="clear" w:color="auto" w:fill="auto"/>
        <w:tabs>
          <w:tab w:val="left" w:pos="1080"/>
        </w:tabs>
        <w:spacing w:before="0" w:after="0" w:line="322" w:lineRule="exact"/>
        <w:ind w:left="1134" w:right="843" w:firstLine="284"/>
        <w:rPr>
          <w:sz w:val="22"/>
          <w:szCs w:val="22"/>
        </w:rPr>
      </w:pPr>
      <w:r w:rsidRPr="00901C77">
        <w:rPr>
          <w:sz w:val="22"/>
          <w:szCs w:val="22"/>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14:paraId="4DB82004" w14:textId="77777777" w:rsidR="00901C77" w:rsidRPr="00901C77" w:rsidRDefault="00901C77" w:rsidP="00615608">
      <w:pPr>
        <w:pStyle w:val="25"/>
        <w:numPr>
          <w:ilvl w:val="0"/>
          <w:numId w:val="24"/>
        </w:numPr>
        <w:shd w:val="clear" w:color="auto" w:fill="auto"/>
        <w:tabs>
          <w:tab w:val="left" w:pos="1099"/>
        </w:tabs>
        <w:spacing w:before="0" w:after="0" w:line="322" w:lineRule="exact"/>
        <w:ind w:left="1134" w:right="843" w:firstLine="284"/>
        <w:rPr>
          <w:sz w:val="22"/>
          <w:szCs w:val="22"/>
        </w:rPr>
      </w:pPr>
      <w:r w:rsidRPr="00901C77">
        <w:rPr>
          <w:sz w:val="22"/>
          <w:szCs w:val="22"/>
        </w:rPr>
        <w:t>Запрещается:</w:t>
      </w:r>
    </w:p>
    <w:p w14:paraId="2BB112EB" w14:textId="77777777" w:rsidR="00901C77" w:rsidRPr="00901C77" w:rsidRDefault="00901C77" w:rsidP="00615608">
      <w:pPr>
        <w:pStyle w:val="25"/>
        <w:numPr>
          <w:ilvl w:val="0"/>
          <w:numId w:val="28"/>
        </w:numPr>
        <w:shd w:val="clear" w:color="auto" w:fill="auto"/>
        <w:tabs>
          <w:tab w:val="left" w:pos="1080"/>
        </w:tabs>
        <w:spacing w:before="0" w:after="0" w:line="322" w:lineRule="exact"/>
        <w:ind w:left="1134" w:right="843" w:firstLine="284"/>
        <w:rPr>
          <w:sz w:val="22"/>
          <w:szCs w:val="22"/>
        </w:rPr>
      </w:pPr>
      <w:r w:rsidRPr="00901C77">
        <w:rPr>
          <w:sz w:val="22"/>
          <w:szCs w:val="22"/>
        </w:rPr>
        <w:t>размещение вывески и ее элементов на ограждающих конструкциях (заборах, шлагбаумах, иных конструкциях);</w:t>
      </w:r>
    </w:p>
    <w:p w14:paraId="432F9691" w14:textId="77777777" w:rsidR="00901C77" w:rsidRPr="00901C77" w:rsidRDefault="00901C77" w:rsidP="00615608">
      <w:pPr>
        <w:pStyle w:val="25"/>
        <w:numPr>
          <w:ilvl w:val="0"/>
          <w:numId w:val="28"/>
        </w:numPr>
        <w:shd w:val="clear" w:color="auto" w:fill="auto"/>
        <w:tabs>
          <w:tab w:val="left" w:pos="1080"/>
        </w:tabs>
        <w:spacing w:before="0" w:after="0" w:line="322" w:lineRule="exact"/>
        <w:ind w:left="1134" w:right="843" w:firstLine="284"/>
        <w:rPr>
          <w:sz w:val="22"/>
          <w:szCs w:val="22"/>
        </w:rPr>
      </w:pPr>
      <w:r w:rsidRPr="00901C77">
        <w:rPr>
          <w:sz w:val="22"/>
          <w:szCs w:val="22"/>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14:paraId="13B0004F" w14:textId="77777777" w:rsidR="00901C77" w:rsidRPr="00901C77" w:rsidRDefault="00901C77" w:rsidP="00615608">
      <w:pPr>
        <w:pStyle w:val="25"/>
        <w:numPr>
          <w:ilvl w:val="0"/>
          <w:numId w:val="28"/>
        </w:numPr>
        <w:shd w:val="clear" w:color="auto" w:fill="auto"/>
        <w:tabs>
          <w:tab w:val="left" w:pos="1080"/>
        </w:tabs>
        <w:spacing w:before="0" w:after="0" w:line="322" w:lineRule="exact"/>
        <w:ind w:left="1134" w:right="843" w:firstLine="284"/>
        <w:rPr>
          <w:sz w:val="22"/>
          <w:szCs w:val="22"/>
        </w:rPr>
      </w:pPr>
      <w:r w:rsidRPr="00901C77">
        <w:rPr>
          <w:sz w:val="22"/>
          <w:szCs w:val="22"/>
        </w:rPr>
        <w:t>размещение вывески с нанесением на поверхность стены букв, знаков и декоративных элементов способом покраски или аппликации;</w:t>
      </w:r>
    </w:p>
    <w:p w14:paraId="6208A30D" w14:textId="77777777" w:rsidR="00901C77" w:rsidRPr="00901C77" w:rsidRDefault="00901C77" w:rsidP="00615608">
      <w:pPr>
        <w:pStyle w:val="25"/>
        <w:numPr>
          <w:ilvl w:val="0"/>
          <w:numId w:val="28"/>
        </w:numPr>
        <w:shd w:val="clear" w:color="auto" w:fill="auto"/>
        <w:tabs>
          <w:tab w:val="left" w:pos="1080"/>
        </w:tabs>
        <w:spacing w:before="0" w:after="0" w:line="322" w:lineRule="exact"/>
        <w:ind w:left="1134" w:right="843" w:firstLine="284"/>
        <w:rPr>
          <w:sz w:val="22"/>
          <w:szCs w:val="22"/>
        </w:rPr>
      </w:pPr>
      <w:r w:rsidRPr="00901C77">
        <w:rPr>
          <w:sz w:val="22"/>
          <w:szCs w:val="22"/>
        </w:rPr>
        <w:t>размещение вывески, не соответствующей единой системе осей фасада;</w:t>
      </w:r>
    </w:p>
    <w:p w14:paraId="00640716" w14:textId="77777777" w:rsidR="00901C77" w:rsidRPr="00901C77" w:rsidRDefault="00901C77" w:rsidP="00615608">
      <w:pPr>
        <w:pStyle w:val="25"/>
        <w:numPr>
          <w:ilvl w:val="0"/>
          <w:numId w:val="28"/>
        </w:numPr>
        <w:shd w:val="clear" w:color="auto" w:fill="auto"/>
        <w:tabs>
          <w:tab w:val="left" w:pos="1248"/>
        </w:tabs>
        <w:spacing w:before="0" w:after="0" w:line="322" w:lineRule="exact"/>
        <w:ind w:left="1134" w:right="843" w:firstLine="284"/>
        <w:rPr>
          <w:sz w:val="22"/>
          <w:szCs w:val="22"/>
        </w:rPr>
      </w:pPr>
      <w:r w:rsidRPr="00901C77">
        <w:rPr>
          <w:sz w:val="22"/>
          <w:szCs w:val="22"/>
        </w:rPr>
        <w:t>производить смену изображений на вывесках с заездом автотранспорта на объекты благоустройства;</w:t>
      </w:r>
    </w:p>
    <w:p w14:paraId="187096E9" w14:textId="77777777" w:rsidR="00901C77" w:rsidRPr="00901C77" w:rsidRDefault="00901C77" w:rsidP="00615608">
      <w:pPr>
        <w:pStyle w:val="25"/>
        <w:numPr>
          <w:ilvl w:val="0"/>
          <w:numId w:val="28"/>
        </w:numPr>
        <w:shd w:val="clear" w:color="auto" w:fill="auto"/>
        <w:tabs>
          <w:tab w:val="left" w:pos="1080"/>
        </w:tabs>
        <w:spacing w:before="0" w:after="0" w:line="322" w:lineRule="exact"/>
        <w:ind w:left="1134" w:right="843" w:firstLine="284"/>
        <w:rPr>
          <w:sz w:val="22"/>
          <w:szCs w:val="22"/>
        </w:rPr>
      </w:pPr>
      <w:r w:rsidRPr="00901C77">
        <w:rPr>
          <w:sz w:val="22"/>
          <w:szCs w:val="22"/>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14:paraId="325A19CD" w14:textId="77777777" w:rsidR="00901C77" w:rsidRPr="00901C77" w:rsidRDefault="00901C77" w:rsidP="00615608">
      <w:pPr>
        <w:pStyle w:val="25"/>
        <w:numPr>
          <w:ilvl w:val="0"/>
          <w:numId w:val="28"/>
        </w:numPr>
        <w:shd w:val="clear" w:color="auto" w:fill="auto"/>
        <w:tabs>
          <w:tab w:val="left" w:pos="1123"/>
        </w:tabs>
        <w:spacing w:before="0" w:after="0" w:line="322" w:lineRule="exact"/>
        <w:ind w:left="1134" w:right="843" w:firstLine="284"/>
        <w:rPr>
          <w:sz w:val="22"/>
          <w:szCs w:val="22"/>
        </w:rPr>
      </w:pPr>
      <w:r w:rsidRPr="00901C77">
        <w:rPr>
          <w:sz w:val="22"/>
          <w:szCs w:val="22"/>
        </w:rPr>
        <w:lastRenderedPageBreak/>
        <w:t>размещать вывески с отклонением от проектной документации.</w:t>
      </w:r>
    </w:p>
    <w:p w14:paraId="459C954F" w14:textId="77777777" w:rsidR="00901C77" w:rsidRPr="00901C77" w:rsidRDefault="00901C77" w:rsidP="00615608">
      <w:pPr>
        <w:pStyle w:val="25"/>
        <w:numPr>
          <w:ilvl w:val="0"/>
          <w:numId w:val="24"/>
        </w:numPr>
        <w:shd w:val="clear" w:color="auto" w:fill="auto"/>
        <w:tabs>
          <w:tab w:val="left" w:pos="1248"/>
        </w:tabs>
        <w:spacing w:before="0" w:after="0" w:line="322" w:lineRule="exact"/>
        <w:ind w:left="1134" w:right="843" w:firstLine="284"/>
        <w:rPr>
          <w:sz w:val="22"/>
          <w:szCs w:val="22"/>
        </w:rPr>
      </w:pPr>
      <w:r w:rsidRPr="00901C77">
        <w:rPr>
          <w:sz w:val="22"/>
          <w:szCs w:val="22"/>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901C77">
        <w:rPr>
          <w:sz w:val="22"/>
          <w:szCs w:val="22"/>
        </w:rPr>
        <w:t>газосветовых</w:t>
      </w:r>
      <w:proofErr w:type="spellEnd"/>
      <w:r w:rsidRPr="00901C77">
        <w:rPr>
          <w:sz w:val="22"/>
          <w:szCs w:val="22"/>
        </w:rPr>
        <w:t xml:space="preserve"> трубок и электроламп. В случае неисправности отдельных знаков вывески она выключается полностью.</w:t>
      </w:r>
    </w:p>
    <w:p w14:paraId="2318E0D3" w14:textId="77777777" w:rsidR="00901C77" w:rsidRPr="00901C77" w:rsidRDefault="00901C77" w:rsidP="00901C77">
      <w:pPr>
        <w:jc w:val="both"/>
        <w:rPr>
          <w:rFonts w:ascii="Times New Roman" w:hAnsi="Times New Roman" w:cs="Times New Roman"/>
        </w:rPr>
        <w:sectPr w:rsidR="00901C77" w:rsidRPr="00901C77">
          <w:headerReference w:type="default" r:id="rId10"/>
          <w:headerReference w:type="first" r:id="rId11"/>
          <w:footerReference w:type="first" r:id="rId12"/>
          <w:pgSz w:w="11900" w:h="16840"/>
          <w:pgMar w:top="1004" w:right="0" w:bottom="1190" w:left="0" w:header="0" w:footer="3" w:gutter="0"/>
          <w:cols w:space="720"/>
          <w:noEndnote/>
          <w:docGrid w:linePitch="360"/>
        </w:sectPr>
      </w:pPr>
    </w:p>
    <w:p w14:paraId="0C75D26D" w14:textId="77777777" w:rsidR="00901C77" w:rsidRPr="00901C77" w:rsidRDefault="00901C77" w:rsidP="00901C77">
      <w:pPr>
        <w:pStyle w:val="32"/>
        <w:keepNext/>
        <w:keepLines/>
        <w:shd w:val="clear" w:color="auto" w:fill="auto"/>
        <w:spacing w:before="0" w:after="313" w:line="288" w:lineRule="exact"/>
        <w:jc w:val="both"/>
        <w:rPr>
          <w:sz w:val="22"/>
          <w:szCs w:val="22"/>
        </w:rPr>
      </w:pPr>
      <w:bookmarkStart w:id="12" w:name="bookmark13"/>
      <w:r w:rsidRPr="00901C77">
        <w:rPr>
          <w:sz w:val="22"/>
          <w:szCs w:val="22"/>
        </w:rPr>
        <w:lastRenderedPageBreak/>
        <w:t>Статья 11. Некапитальные нестационарные сооружения</w:t>
      </w:r>
      <w:bookmarkEnd w:id="12"/>
    </w:p>
    <w:p w14:paraId="1F1655EC" w14:textId="77777777" w:rsidR="00901C77" w:rsidRPr="00901C77" w:rsidRDefault="00901C77" w:rsidP="00615608">
      <w:pPr>
        <w:pStyle w:val="25"/>
        <w:numPr>
          <w:ilvl w:val="0"/>
          <w:numId w:val="29"/>
        </w:numPr>
        <w:shd w:val="clear" w:color="auto" w:fill="auto"/>
        <w:tabs>
          <w:tab w:val="left" w:pos="1248"/>
        </w:tabs>
        <w:spacing w:before="0" w:after="0" w:line="322" w:lineRule="exact"/>
        <w:ind w:firstLine="760"/>
        <w:rPr>
          <w:sz w:val="22"/>
          <w:szCs w:val="22"/>
        </w:rPr>
      </w:pPr>
      <w:r w:rsidRPr="00901C77">
        <w:rPr>
          <w:sz w:val="22"/>
          <w:szCs w:val="22"/>
        </w:rPr>
        <w:t xml:space="preserve">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w:t>
      </w:r>
      <w:proofErr w:type="gramStart"/>
      <w:r w:rsidRPr="00901C77">
        <w:rPr>
          <w:sz w:val="22"/>
          <w:szCs w:val="22"/>
        </w:rPr>
        <w:t>- это</w:t>
      </w:r>
      <w:proofErr w:type="gramEnd"/>
      <w:r w:rsidRPr="00901C77">
        <w:rPr>
          <w:sz w:val="22"/>
          <w:szCs w:val="22"/>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14:paraId="36EB0CA9"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 xml:space="preserve">Отделочные материалы сооружений должны отвечать </w:t>
      </w:r>
      <w:proofErr w:type="spellStart"/>
      <w:r w:rsidRPr="00901C77">
        <w:rPr>
          <w:sz w:val="22"/>
          <w:szCs w:val="22"/>
        </w:rPr>
        <w:t>санитарно</w:t>
      </w:r>
      <w:r w:rsidRPr="00901C77">
        <w:rPr>
          <w:sz w:val="22"/>
          <w:szCs w:val="22"/>
        </w:rPr>
        <w:softHyphen/>
        <w:t>гигиеническим</w:t>
      </w:r>
      <w:proofErr w:type="spellEnd"/>
      <w:r w:rsidRPr="00901C77">
        <w:rPr>
          <w:sz w:val="22"/>
          <w:szCs w:val="22"/>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14:paraId="725185A2"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14:paraId="3C809AAD" w14:textId="77777777" w:rsidR="00901C77" w:rsidRPr="00901C77" w:rsidRDefault="00901C77" w:rsidP="00901C77">
      <w:pPr>
        <w:pStyle w:val="25"/>
        <w:shd w:val="clear" w:color="auto" w:fill="auto"/>
        <w:spacing w:before="0" w:after="0" w:line="326" w:lineRule="exact"/>
        <w:ind w:firstLine="760"/>
        <w:rPr>
          <w:sz w:val="22"/>
          <w:szCs w:val="22"/>
        </w:rPr>
      </w:pPr>
      <w:r w:rsidRPr="00901C77">
        <w:rPr>
          <w:sz w:val="22"/>
          <w:szCs w:val="22"/>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14:paraId="2CBABE62" w14:textId="77777777" w:rsidR="00901C77" w:rsidRPr="00901C77" w:rsidRDefault="00901C77" w:rsidP="00901C77">
      <w:pPr>
        <w:pStyle w:val="25"/>
        <w:shd w:val="clear" w:color="auto" w:fill="auto"/>
        <w:spacing w:before="0" w:after="0" w:line="326" w:lineRule="exact"/>
        <w:ind w:firstLine="760"/>
        <w:rPr>
          <w:sz w:val="22"/>
          <w:szCs w:val="22"/>
        </w:rPr>
      </w:pPr>
      <w:r w:rsidRPr="00901C77">
        <w:rPr>
          <w:sz w:val="22"/>
          <w:szCs w:val="22"/>
        </w:rPr>
        <w:t>Эскизный проект НТО содержит:</w:t>
      </w:r>
    </w:p>
    <w:p w14:paraId="13267FC9" w14:textId="77777777" w:rsidR="00901C77" w:rsidRPr="00901C77" w:rsidRDefault="00901C77" w:rsidP="00615608">
      <w:pPr>
        <w:pStyle w:val="25"/>
        <w:numPr>
          <w:ilvl w:val="0"/>
          <w:numId w:val="30"/>
        </w:numPr>
        <w:shd w:val="clear" w:color="auto" w:fill="auto"/>
        <w:tabs>
          <w:tab w:val="left" w:pos="1113"/>
        </w:tabs>
        <w:spacing w:before="0" w:after="0" w:line="326" w:lineRule="exact"/>
        <w:ind w:firstLine="760"/>
        <w:rPr>
          <w:sz w:val="22"/>
          <w:szCs w:val="22"/>
        </w:rPr>
      </w:pPr>
      <w:r w:rsidRPr="00901C77">
        <w:rPr>
          <w:sz w:val="22"/>
          <w:szCs w:val="22"/>
        </w:rPr>
        <w:t>титульный лист;</w:t>
      </w:r>
    </w:p>
    <w:p w14:paraId="4700EEC0" w14:textId="77777777" w:rsidR="00901C77" w:rsidRPr="00901C77" w:rsidRDefault="00901C77" w:rsidP="00615608">
      <w:pPr>
        <w:pStyle w:val="25"/>
        <w:numPr>
          <w:ilvl w:val="0"/>
          <w:numId w:val="30"/>
        </w:numPr>
        <w:shd w:val="clear" w:color="auto" w:fill="auto"/>
        <w:tabs>
          <w:tab w:val="left" w:pos="1077"/>
        </w:tabs>
        <w:spacing w:before="0" w:after="0" w:line="346" w:lineRule="exact"/>
        <w:ind w:firstLine="760"/>
        <w:rPr>
          <w:sz w:val="22"/>
          <w:szCs w:val="22"/>
        </w:rPr>
      </w:pPr>
      <w:r w:rsidRPr="00901C77">
        <w:rPr>
          <w:sz w:val="22"/>
          <w:szCs w:val="22"/>
        </w:rPr>
        <w:t>текстовую часть - пояснительная записка, содержащая сведения об объекте:</w:t>
      </w:r>
    </w:p>
    <w:p w14:paraId="09D42674" w14:textId="77777777" w:rsidR="00901C77" w:rsidRPr="00901C77" w:rsidRDefault="00901C77" w:rsidP="00615608">
      <w:pPr>
        <w:pStyle w:val="25"/>
        <w:numPr>
          <w:ilvl w:val="0"/>
          <w:numId w:val="7"/>
        </w:numPr>
        <w:shd w:val="clear" w:color="auto" w:fill="auto"/>
        <w:tabs>
          <w:tab w:val="left" w:pos="993"/>
          <w:tab w:val="left" w:pos="8912"/>
        </w:tabs>
        <w:spacing w:before="0" w:after="0" w:line="319" w:lineRule="exact"/>
        <w:ind w:firstLine="760"/>
        <w:rPr>
          <w:sz w:val="22"/>
          <w:szCs w:val="22"/>
        </w:rPr>
      </w:pPr>
      <w:r w:rsidRPr="00901C77">
        <w:rPr>
          <w:sz w:val="22"/>
          <w:szCs w:val="22"/>
        </w:rPr>
        <w:t>местоположение;</w:t>
      </w:r>
      <w:r w:rsidRPr="00901C77">
        <w:rPr>
          <w:sz w:val="22"/>
          <w:szCs w:val="22"/>
        </w:rPr>
        <w:tab/>
      </w:r>
    </w:p>
    <w:p w14:paraId="2AD3D66E" w14:textId="77777777" w:rsidR="00901C77" w:rsidRPr="00901C77" w:rsidRDefault="00901C77" w:rsidP="00615608">
      <w:pPr>
        <w:pStyle w:val="25"/>
        <w:numPr>
          <w:ilvl w:val="0"/>
          <w:numId w:val="7"/>
        </w:numPr>
        <w:shd w:val="clear" w:color="auto" w:fill="auto"/>
        <w:tabs>
          <w:tab w:val="left" w:pos="993"/>
        </w:tabs>
        <w:spacing w:before="0" w:after="0" w:line="319" w:lineRule="exact"/>
        <w:ind w:firstLine="760"/>
        <w:rPr>
          <w:sz w:val="22"/>
          <w:szCs w:val="22"/>
        </w:rPr>
      </w:pPr>
      <w:r w:rsidRPr="00901C77">
        <w:rPr>
          <w:sz w:val="22"/>
          <w:szCs w:val="22"/>
        </w:rPr>
        <w:t>габаритные размеры;</w:t>
      </w:r>
    </w:p>
    <w:p w14:paraId="1BD60CD6" w14:textId="77777777" w:rsidR="00901C77" w:rsidRPr="00901C77" w:rsidRDefault="00901C77" w:rsidP="00615608">
      <w:pPr>
        <w:pStyle w:val="25"/>
        <w:numPr>
          <w:ilvl w:val="0"/>
          <w:numId w:val="7"/>
        </w:numPr>
        <w:shd w:val="clear" w:color="auto" w:fill="auto"/>
        <w:tabs>
          <w:tab w:val="left" w:pos="997"/>
        </w:tabs>
        <w:spacing w:before="0" w:after="0" w:line="319" w:lineRule="exact"/>
        <w:ind w:firstLine="760"/>
        <w:rPr>
          <w:sz w:val="22"/>
          <w:szCs w:val="22"/>
        </w:rPr>
      </w:pPr>
      <w:r w:rsidRPr="00901C77">
        <w:rPr>
          <w:sz w:val="22"/>
          <w:szCs w:val="22"/>
        </w:rPr>
        <w:t>функциональное назначение;</w:t>
      </w:r>
    </w:p>
    <w:p w14:paraId="7DB71D2B" w14:textId="77777777" w:rsidR="00901C77" w:rsidRPr="00901C77" w:rsidRDefault="00901C77" w:rsidP="00615608">
      <w:pPr>
        <w:pStyle w:val="25"/>
        <w:numPr>
          <w:ilvl w:val="0"/>
          <w:numId w:val="7"/>
        </w:numPr>
        <w:shd w:val="clear" w:color="auto" w:fill="auto"/>
        <w:tabs>
          <w:tab w:val="left" w:pos="997"/>
        </w:tabs>
        <w:spacing w:before="0" w:after="0" w:line="319" w:lineRule="exact"/>
        <w:ind w:firstLine="760"/>
        <w:rPr>
          <w:sz w:val="22"/>
          <w:szCs w:val="22"/>
        </w:rPr>
      </w:pPr>
      <w:r w:rsidRPr="00901C77">
        <w:rPr>
          <w:sz w:val="22"/>
          <w:szCs w:val="22"/>
        </w:rPr>
        <w:t>описание фасадов и характеристика архитектуры НТО;</w:t>
      </w:r>
    </w:p>
    <w:p w14:paraId="74E6F9FF" w14:textId="77777777" w:rsidR="00901C77" w:rsidRPr="00901C77" w:rsidRDefault="00901C77" w:rsidP="00615608">
      <w:pPr>
        <w:pStyle w:val="25"/>
        <w:numPr>
          <w:ilvl w:val="0"/>
          <w:numId w:val="30"/>
        </w:numPr>
        <w:shd w:val="clear" w:color="auto" w:fill="auto"/>
        <w:tabs>
          <w:tab w:val="left" w:pos="1141"/>
        </w:tabs>
        <w:spacing w:before="0" w:after="0" w:line="319" w:lineRule="exact"/>
        <w:ind w:firstLine="760"/>
        <w:rPr>
          <w:sz w:val="22"/>
          <w:szCs w:val="22"/>
        </w:rPr>
      </w:pPr>
      <w:r w:rsidRPr="00901C77">
        <w:rPr>
          <w:sz w:val="22"/>
          <w:szCs w:val="22"/>
        </w:rPr>
        <w:t>графическая часть, включающая:</w:t>
      </w:r>
    </w:p>
    <w:p w14:paraId="5C11A3BF" w14:textId="77777777" w:rsidR="00901C77" w:rsidRPr="00901C77" w:rsidRDefault="00901C77" w:rsidP="00615608">
      <w:pPr>
        <w:pStyle w:val="25"/>
        <w:numPr>
          <w:ilvl w:val="0"/>
          <w:numId w:val="7"/>
        </w:numPr>
        <w:shd w:val="clear" w:color="auto" w:fill="auto"/>
        <w:tabs>
          <w:tab w:val="left" w:pos="953"/>
        </w:tabs>
        <w:spacing w:before="0" w:after="0" w:line="346" w:lineRule="exact"/>
        <w:ind w:firstLine="760"/>
        <w:rPr>
          <w:sz w:val="22"/>
          <w:szCs w:val="22"/>
        </w:rPr>
      </w:pPr>
      <w:r w:rsidRPr="00901C77">
        <w:rPr>
          <w:sz w:val="22"/>
          <w:szCs w:val="22"/>
        </w:rPr>
        <w:t>ситуационный план в масштабе 1:5 000 с указанием места размещения земельного участка на карте села;</w:t>
      </w:r>
    </w:p>
    <w:p w14:paraId="2BC3B6D2" w14:textId="77777777" w:rsidR="00901C77" w:rsidRPr="00901C77" w:rsidRDefault="00901C77" w:rsidP="00615608">
      <w:pPr>
        <w:pStyle w:val="25"/>
        <w:numPr>
          <w:ilvl w:val="0"/>
          <w:numId w:val="7"/>
        </w:numPr>
        <w:shd w:val="clear" w:color="auto" w:fill="auto"/>
        <w:tabs>
          <w:tab w:val="left" w:pos="953"/>
        </w:tabs>
        <w:spacing w:before="0" w:after="0" w:line="319" w:lineRule="exact"/>
        <w:ind w:firstLine="760"/>
        <w:rPr>
          <w:sz w:val="22"/>
          <w:szCs w:val="22"/>
        </w:rPr>
      </w:pPr>
      <w:r w:rsidRPr="00901C77">
        <w:rPr>
          <w:sz w:val="22"/>
          <w:szCs w:val="22"/>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14:paraId="0E49675D" w14:textId="77777777" w:rsidR="00901C77" w:rsidRPr="00901C77" w:rsidRDefault="00901C77" w:rsidP="00615608">
      <w:pPr>
        <w:pStyle w:val="25"/>
        <w:numPr>
          <w:ilvl w:val="0"/>
          <w:numId w:val="7"/>
        </w:numPr>
        <w:shd w:val="clear" w:color="auto" w:fill="auto"/>
        <w:tabs>
          <w:tab w:val="left" w:pos="997"/>
        </w:tabs>
        <w:spacing w:before="0" w:after="0" w:line="319" w:lineRule="exact"/>
        <w:ind w:firstLine="760"/>
        <w:rPr>
          <w:sz w:val="22"/>
          <w:szCs w:val="22"/>
        </w:rPr>
      </w:pPr>
      <w:r w:rsidRPr="00901C77">
        <w:rPr>
          <w:sz w:val="22"/>
          <w:szCs w:val="22"/>
        </w:rPr>
        <w:t>план НТО, выполненный в масштабе 1:50, с указанием основных</w:t>
      </w:r>
    </w:p>
    <w:p w14:paraId="310F22CB" w14:textId="77777777" w:rsidR="00901C77" w:rsidRPr="00901C77" w:rsidRDefault="00901C77" w:rsidP="00901C77">
      <w:pPr>
        <w:pStyle w:val="25"/>
        <w:shd w:val="clear" w:color="auto" w:fill="auto"/>
        <w:tabs>
          <w:tab w:val="left" w:pos="8912"/>
        </w:tabs>
        <w:spacing w:before="0" w:after="0" w:line="310" w:lineRule="exact"/>
        <w:rPr>
          <w:sz w:val="22"/>
          <w:szCs w:val="22"/>
        </w:rPr>
      </w:pPr>
      <w:r w:rsidRPr="00901C77">
        <w:rPr>
          <w:sz w:val="22"/>
          <w:szCs w:val="22"/>
        </w:rPr>
        <w:t>габаритных размеров;</w:t>
      </w:r>
      <w:r w:rsidRPr="00901C77">
        <w:rPr>
          <w:sz w:val="22"/>
          <w:szCs w:val="22"/>
        </w:rPr>
        <w:tab/>
      </w:r>
    </w:p>
    <w:p w14:paraId="2CB68E94" w14:textId="77777777" w:rsidR="00901C77" w:rsidRPr="00901C77" w:rsidRDefault="00901C77" w:rsidP="00615608">
      <w:pPr>
        <w:pStyle w:val="25"/>
        <w:numPr>
          <w:ilvl w:val="0"/>
          <w:numId w:val="7"/>
        </w:numPr>
        <w:shd w:val="clear" w:color="auto" w:fill="auto"/>
        <w:tabs>
          <w:tab w:val="left" w:pos="953"/>
        </w:tabs>
        <w:spacing w:before="0" w:after="0" w:line="338" w:lineRule="exact"/>
        <w:ind w:firstLine="760"/>
        <w:rPr>
          <w:sz w:val="22"/>
          <w:szCs w:val="22"/>
        </w:rPr>
      </w:pPr>
      <w:r w:rsidRPr="00901C77">
        <w:rPr>
          <w:sz w:val="22"/>
          <w:szCs w:val="22"/>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14:paraId="72888C85" w14:textId="77777777" w:rsidR="00901C77" w:rsidRPr="00901C77" w:rsidRDefault="00901C77" w:rsidP="00615608">
      <w:pPr>
        <w:pStyle w:val="25"/>
        <w:numPr>
          <w:ilvl w:val="0"/>
          <w:numId w:val="7"/>
        </w:numPr>
        <w:shd w:val="clear" w:color="auto" w:fill="auto"/>
        <w:tabs>
          <w:tab w:val="left" w:pos="978"/>
        </w:tabs>
        <w:spacing w:before="0" w:after="0" w:line="322" w:lineRule="exact"/>
        <w:ind w:firstLine="740"/>
        <w:rPr>
          <w:sz w:val="22"/>
          <w:szCs w:val="22"/>
        </w:rPr>
      </w:pPr>
      <w:r w:rsidRPr="00901C77">
        <w:rPr>
          <w:sz w:val="22"/>
          <w:szCs w:val="22"/>
        </w:rPr>
        <w:t>материалы фотофиксации территории участка до начала работ по установке нового НТО.</w:t>
      </w:r>
    </w:p>
    <w:p w14:paraId="7B83B277" w14:textId="77777777" w:rsidR="00901C77" w:rsidRPr="00901C77" w:rsidRDefault="00901C77" w:rsidP="00901C77">
      <w:pPr>
        <w:pStyle w:val="25"/>
        <w:shd w:val="clear" w:color="auto" w:fill="auto"/>
        <w:spacing w:before="0" w:after="0" w:line="322" w:lineRule="exact"/>
        <w:ind w:firstLine="740"/>
        <w:rPr>
          <w:sz w:val="22"/>
          <w:szCs w:val="22"/>
        </w:rPr>
      </w:pPr>
      <w:r w:rsidRPr="00901C77">
        <w:rPr>
          <w:sz w:val="22"/>
          <w:szCs w:val="22"/>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06626BA8" w14:textId="77777777" w:rsidR="00901C77" w:rsidRPr="00901C77" w:rsidRDefault="00901C77" w:rsidP="00901C77">
      <w:pPr>
        <w:pStyle w:val="25"/>
        <w:shd w:val="clear" w:color="auto" w:fill="auto"/>
        <w:spacing w:before="0" w:after="0" w:line="322" w:lineRule="exact"/>
        <w:ind w:firstLine="740"/>
        <w:rPr>
          <w:sz w:val="22"/>
          <w:szCs w:val="22"/>
        </w:rPr>
      </w:pPr>
      <w:r w:rsidRPr="00901C77">
        <w:rPr>
          <w:sz w:val="22"/>
          <w:szCs w:val="22"/>
        </w:rPr>
        <w:t xml:space="preserve">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w:t>
      </w:r>
      <w:r w:rsidRPr="00901C77">
        <w:rPr>
          <w:sz w:val="22"/>
          <w:szCs w:val="22"/>
        </w:rPr>
        <w:lastRenderedPageBreak/>
        <w:t>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14:paraId="08C8B937" w14:textId="77777777" w:rsidR="00901C77" w:rsidRPr="00901C77" w:rsidRDefault="00901C77" w:rsidP="00901C77">
      <w:pPr>
        <w:pStyle w:val="25"/>
        <w:shd w:val="clear" w:color="auto" w:fill="auto"/>
        <w:spacing w:before="0" w:after="0" w:line="322" w:lineRule="exact"/>
        <w:ind w:firstLine="740"/>
        <w:rPr>
          <w:sz w:val="22"/>
          <w:szCs w:val="22"/>
        </w:rPr>
      </w:pPr>
      <w:r w:rsidRPr="00901C77">
        <w:rPr>
          <w:sz w:val="22"/>
          <w:szCs w:val="22"/>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14:paraId="17763AC4" w14:textId="77777777" w:rsidR="00901C77" w:rsidRPr="00901C77" w:rsidRDefault="00901C77" w:rsidP="00615608">
      <w:pPr>
        <w:pStyle w:val="25"/>
        <w:numPr>
          <w:ilvl w:val="0"/>
          <w:numId w:val="29"/>
        </w:numPr>
        <w:shd w:val="clear" w:color="auto" w:fill="auto"/>
        <w:tabs>
          <w:tab w:val="left" w:pos="1174"/>
        </w:tabs>
        <w:spacing w:before="0" w:after="0" w:line="322" w:lineRule="exact"/>
        <w:ind w:firstLine="740"/>
        <w:rPr>
          <w:sz w:val="22"/>
          <w:szCs w:val="22"/>
        </w:rPr>
      </w:pPr>
      <w:r w:rsidRPr="00901C77">
        <w:rPr>
          <w:sz w:val="22"/>
          <w:szCs w:val="22"/>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14:paraId="2DB92521" w14:textId="77777777" w:rsidR="00901C77" w:rsidRPr="00901C77" w:rsidRDefault="00901C77" w:rsidP="00615608">
      <w:pPr>
        <w:pStyle w:val="25"/>
        <w:numPr>
          <w:ilvl w:val="0"/>
          <w:numId w:val="29"/>
        </w:numPr>
        <w:shd w:val="clear" w:color="auto" w:fill="auto"/>
        <w:tabs>
          <w:tab w:val="left" w:pos="1038"/>
        </w:tabs>
        <w:spacing w:before="0" w:after="0" w:line="322" w:lineRule="exact"/>
        <w:ind w:firstLine="740"/>
        <w:rPr>
          <w:sz w:val="22"/>
          <w:szCs w:val="22"/>
        </w:rPr>
      </w:pPr>
      <w:r w:rsidRPr="00901C77">
        <w:rPr>
          <w:sz w:val="22"/>
          <w:szCs w:val="22"/>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14:paraId="32D2381C" w14:textId="77777777" w:rsidR="00901C77" w:rsidRPr="00901C77" w:rsidRDefault="00901C77" w:rsidP="00615608">
      <w:pPr>
        <w:pStyle w:val="25"/>
        <w:numPr>
          <w:ilvl w:val="0"/>
          <w:numId w:val="31"/>
        </w:numPr>
        <w:shd w:val="clear" w:color="auto" w:fill="auto"/>
        <w:tabs>
          <w:tab w:val="left" w:pos="1174"/>
        </w:tabs>
        <w:spacing w:before="0" w:after="0" w:line="322" w:lineRule="exact"/>
        <w:ind w:firstLine="740"/>
        <w:rPr>
          <w:sz w:val="22"/>
          <w:szCs w:val="22"/>
        </w:rPr>
      </w:pPr>
      <w:r w:rsidRPr="00901C77">
        <w:rPr>
          <w:sz w:val="22"/>
          <w:szCs w:val="22"/>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14:paraId="45BF4AD6" w14:textId="77777777" w:rsidR="00901C77" w:rsidRPr="00901C77" w:rsidRDefault="00901C77" w:rsidP="00615608">
      <w:pPr>
        <w:pStyle w:val="25"/>
        <w:numPr>
          <w:ilvl w:val="0"/>
          <w:numId w:val="31"/>
        </w:numPr>
        <w:shd w:val="clear" w:color="auto" w:fill="auto"/>
        <w:tabs>
          <w:tab w:val="left" w:pos="1174"/>
        </w:tabs>
        <w:spacing w:before="0" w:after="0" w:line="322" w:lineRule="exact"/>
        <w:ind w:firstLine="740"/>
        <w:rPr>
          <w:sz w:val="22"/>
          <w:szCs w:val="22"/>
        </w:rPr>
      </w:pPr>
      <w:r w:rsidRPr="00901C77">
        <w:rPr>
          <w:sz w:val="22"/>
          <w:szCs w:val="22"/>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14:paraId="56A6C437" w14:textId="77777777" w:rsidR="00901C77" w:rsidRPr="00901C77" w:rsidRDefault="00901C77" w:rsidP="00615608">
      <w:pPr>
        <w:pStyle w:val="25"/>
        <w:numPr>
          <w:ilvl w:val="0"/>
          <w:numId w:val="31"/>
        </w:numPr>
        <w:shd w:val="clear" w:color="auto" w:fill="auto"/>
        <w:tabs>
          <w:tab w:val="left" w:pos="1089"/>
        </w:tabs>
        <w:spacing w:before="0" w:after="0" w:line="322" w:lineRule="exact"/>
        <w:ind w:firstLine="740"/>
        <w:rPr>
          <w:sz w:val="22"/>
          <w:szCs w:val="22"/>
        </w:rPr>
      </w:pPr>
      <w:r w:rsidRPr="00901C77">
        <w:rPr>
          <w:sz w:val="22"/>
          <w:szCs w:val="22"/>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14:paraId="56C24EF7" w14:textId="77777777" w:rsidR="00901C77" w:rsidRPr="00901C77" w:rsidRDefault="00901C77" w:rsidP="00615608">
      <w:pPr>
        <w:pStyle w:val="25"/>
        <w:numPr>
          <w:ilvl w:val="0"/>
          <w:numId w:val="31"/>
        </w:numPr>
        <w:shd w:val="clear" w:color="auto" w:fill="auto"/>
        <w:tabs>
          <w:tab w:val="left" w:pos="1089"/>
        </w:tabs>
        <w:spacing w:before="0" w:after="0" w:line="322" w:lineRule="exact"/>
        <w:ind w:firstLine="740"/>
        <w:rPr>
          <w:sz w:val="22"/>
          <w:szCs w:val="22"/>
        </w:rPr>
      </w:pPr>
      <w:r w:rsidRPr="00901C77">
        <w:rPr>
          <w:sz w:val="22"/>
          <w:szCs w:val="22"/>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14:paraId="775C4387" w14:textId="77777777" w:rsidR="00901C77" w:rsidRPr="00901C77" w:rsidRDefault="00901C77" w:rsidP="00615608">
      <w:pPr>
        <w:pStyle w:val="25"/>
        <w:numPr>
          <w:ilvl w:val="0"/>
          <w:numId w:val="31"/>
        </w:numPr>
        <w:shd w:val="clear" w:color="auto" w:fill="auto"/>
        <w:tabs>
          <w:tab w:val="left" w:pos="1089"/>
        </w:tabs>
        <w:spacing w:before="0" w:after="0" w:line="322" w:lineRule="exact"/>
        <w:ind w:firstLine="740"/>
        <w:rPr>
          <w:sz w:val="22"/>
          <w:szCs w:val="22"/>
        </w:rPr>
      </w:pPr>
      <w:r w:rsidRPr="00901C77">
        <w:rPr>
          <w:sz w:val="22"/>
          <w:szCs w:val="22"/>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14:paraId="29977E2B" w14:textId="77777777" w:rsidR="00901C77" w:rsidRPr="00901C77" w:rsidRDefault="00901C77" w:rsidP="00615608">
      <w:pPr>
        <w:pStyle w:val="25"/>
        <w:numPr>
          <w:ilvl w:val="0"/>
          <w:numId w:val="31"/>
        </w:numPr>
        <w:shd w:val="clear" w:color="auto" w:fill="auto"/>
        <w:tabs>
          <w:tab w:val="left" w:pos="1089"/>
        </w:tabs>
        <w:spacing w:before="0" w:after="0" w:line="322" w:lineRule="exact"/>
        <w:ind w:firstLine="740"/>
        <w:rPr>
          <w:sz w:val="22"/>
          <w:szCs w:val="22"/>
        </w:rPr>
      </w:pPr>
      <w:r w:rsidRPr="00901C77">
        <w:rPr>
          <w:sz w:val="22"/>
          <w:szCs w:val="22"/>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14:paraId="33CFEF4B" w14:textId="77777777" w:rsidR="00901C77" w:rsidRPr="00901C77" w:rsidRDefault="00901C77" w:rsidP="00615608">
      <w:pPr>
        <w:pStyle w:val="25"/>
        <w:numPr>
          <w:ilvl w:val="0"/>
          <w:numId w:val="31"/>
        </w:numPr>
        <w:shd w:val="clear" w:color="auto" w:fill="auto"/>
        <w:tabs>
          <w:tab w:val="left" w:pos="1101"/>
        </w:tabs>
        <w:spacing w:before="0" w:after="0" w:line="322" w:lineRule="exact"/>
        <w:ind w:firstLine="740"/>
        <w:rPr>
          <w:sz w:val="22"/>
          <w:szCs w:val="22"/>
        </w:rPr>
      </w:pPr>
      <w:r w:rsidRPr="00901C77">
        <w:rPr>
          <w:sz w:val="22"/>
          <w:szCs w:val="22"/>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4B1BE883" w14:textId="77777777" w:rsidR="00901C77" w:rsidRPr="00901C77" w:rsidRDefault="00901C77" w:rsidP="00615608">
      <w:pPr>
        <w:pStyle w:val="25"/>
        <w:numPr>
          <w:ilvl w:val="0"/>
          <w:numId w:val="29"/>
        </w:numPr>
        <w:shd w:val="clear" w:color="auto" w:fill="auto"/>
        <w:tabs>
          <w:tab w:val="left" w:pos="1089"/>
        </w:tabs>
        <w:spacing w:before="0" w:after="0" w:line="322" w:lineRule="exact"/>
        <w:ind w:firstLine="740"/>
        <w:rPr>
          <w:sz w:val="22"/>
          <w:szCs w:val="22"/>
        </w:rPr>
      </w:pPr>
      <w:r w:rsidRPr="00901C77">
        <w:rPr>
          <w:sz w:val="22"/>
          <w:szCs w:val="22"/>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14:paraId="08B3C262" w14:textId="77777777" w:rsidR="00901C77" w:rsidRPr="00901C77" w:rsidRDefault="00901C77" w:rsidP="00615608">
      <w:pPr>
        <w:pStyle w:val="25"/>
        <w:numPr>
          <w:ilvl w:val="0"/>
          <w:numId w:val="29"/>
        </w:numPr>
        <w:shd w:val="clear" w:color="auto" w:fill="auto"/>
        <w:tabs>
          <w:tab w:val="left" w:pos="1089"/>
        </w:tabs>
        <w:spacing w:before="0" w:after="0" w:line="322" w:lineRule="exact"/>
        <w:ind w:firstLine="740"/>
        <w:rPr>
          <w:sz w:val="22"/>
          <w:szCs w:val="22"/>
        </w:rPr>
      </w:pPr>
      <w:r w:rsidRPr="00901C77">
        <w:rPr>
          <w:sz w:val="22"/>
          <w:szCs w:val="22"/>
        </w:rPr>
        <w:t>Запрещается:</w:t>
      </w:r>
    </w:p>
    <w:p w14:paraId="7334E671" w14:textId="77777777" w:rsidR="00901C77" w:rsidRPr="00901C77" w:rsidRDefault="00901C77" w:rsidP="00615608">
      <w:pPr>
        <w:pStyle w:val="25"/>
        <w:numPr>
          <w:ilvl w:val="0"/>
          <w:numId w:val="32"/>
        </w:numPr>
        <w:shd w:val="clear" w:color="auto" w:fill="auto"/>
        <w:tabs>
          <w:tab w:val="left" w:pos="1089"/>
        </w:tabs>
        <w:spacing w:before="0" w:after="0" w:line="322" w:lineRule="exact"/>
        <w:ind w:firstLine="740"/>
        <w:rPr>
          <w:sz w:val="22"/>
          <w:szCs w:val="22"/>
        </w:rPr>
      </w:pPr>
      <w:r w:rsidRPr="00901C77">
        <w:rPr>
          <w:sz w:val="22"/>
          <w:szCs w:val="22"/>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14:paraId="4F7969C5" w14:textId="77777777" w:rsidR="00901C77" w:rsidRPr="00901C77" w:rsidRDefault="00901C77" w:rsidP="00615608">
      <w:pPr>
        <w:pStyle w:val="25"/>
        <w:numPr>
          <w:ilvl w:val="0"/>
          <w:numId w:val="32"/>
        </w:numPr>
        <w:shd w:val="clear" w:color="auto" w:fill="auto"/>
        <w:tabs>
          <w:tab w:val="left" w:pos="1089"/>
        </w:tabs>
        <w:spacing w:before="0" w:after="0" w:line="322" w:lineRule="exact"/>
        <w:ind w:firstLine="740"/>
        <w:rPr>
          <w:sz w:val="22"/>
          <w:szCs w:val="22"/>
        </w:rPr>
      </w:pPr>
      <w:r w:rsidRPr="00901C77">
        <w:rPr>
          <w:sz w:val="22"/>
          <w:szCs w:val="22"/>
        </w:rPr>
        <w:lastRenderedPageBreak/>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14:paraId="7FDB99FB" w14:textId="77777777" w:rsidR="00901C77" w:rsidRPr="00901C77" w:rsidRDefault="00901C77" w:rsidP="00615608">
      <w:pPr>
        <w:pStyle w:val="25"/>
        <w:numPr>
          <w:ilvl w:val="0"/>
          <w:numId w:val="32"/>
        </w:numPr>
        <w:shd w:val="clear" w:color="auto" w:fill="auto"/>
        <w:tabs>
          <w:tab w:val="left" w:pos="1478"/>
        </w:tabs>
        <w:spacing w:before="0" w:after="0" w:line="322" w:lineRule="exact"/>
        <w:ind w:firstLine="740"/>
        <w:rPr>
          <w:sz w:val="22"/>
          <w:szCs w:val="22"/>
        </w:rPr>
      </w:pPr>
      <w:r w:rsidRPr="00901C77">
        <w:rPr>
          <w:sz w:val="22"/>
          <w:szCs w:val="22"/>
        </w:rPr>
        <w:t>самовольное изменение функционального назначения нестационарного торгового объекта;</w:t>
      </w:r>
    </w:p>
    <w:p w14:paraId="26AF3636" w14:textId="77777777" w:rsidR="00901C77" w:rsidRPr="00901C77" w:rsidRDefault="00901C77" w:rsidP="00615608">
      <w:pPr>
        <w:pStyle w:val="25"/>
        <w:numPr>
          <w:ilvl w:val="0"/>
          <w:numId w:val="32"/>
        </w:numPr>
        <w:shd w:val="clear" w:color="auto" w:fill="auto"/>
        <w:tabs>
          <w:tab w:val="left" w:pos="1089"/>
        </w:tabs>
        <w:spacing w:before="0" w:after="0" w:line="322" w:lineRule="exact"/>
        <w:ind w:firstLine="740"/>
        <w:rPr>
          <w:sz w:val="22"/>
          <w:szCs w:val="22"/>
        </w:rPr>
      </w:pPr>
      <w:r w:rsidRPr="00901C77">
        <w:rPr>
          <w:sz w:val="22"/>
          <w:szCs w:val="22"/>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14:paraId="2ABF6B31" w14:textId="77777777" w:rsidR="00901C77" w:rsidRPr="00901C77" w:rsidRDefault="00901C77" w:rsidP="00615608">
      <w:pPr>
        <w:pStyle w:val="25"/>
        <w:numPr>
          <w:ilvl w:val="0"/>
          <w:numId w:val="32"/>
        </w:numPr>
        <w:shd w:val="clear" w:color="auto" w:fill="auto"/>
        <w:tabs>
          <w:tab w:val="left" w:pos="1071"/>
        </w:tabs>
        <w:spacing w:before="0" w:after="0" w:line="319" w:lineRule="exact"/>
        <w:ind w:firstLine="760"/>
        <w:rPr>
          <w:sz w:val="22"/>
          <w:szCs w:val="22"/>
        </w:rPr>
      </w:pPr>
      <w:r w:rsidRPr="00901C77">
        <w:rPr>
          <w:sz w:val="22"/>
          <w:szCs w:val="22"/>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14:paraId="0C800BC6" w14:textId="77777777" w:rsidR="00901C77" w:rsidRPr="00901C77" w:rsidRDefault="00901C77" w:rsidP="00615608">
      <w:pPr>
        <w:pStyle w:val="25"/>
        <w:numPr>
          <w:ilvl w:val="0"/>
          <w:numId w:val="32"/>
        </w:numPr>
        <w:shd w:val="clear" w:color="auto" w:fill="auto"/>
        <w:tabs>
          <w:tab w:val="left" w:pos="1240"/>
        </w:tabs>
        <w:spacing w:before="0" w:after="365" w:line="319" w:lineRule="exact"/>
        <w:ind w:firstLine="760"/>
        <w:rPr>
          <w:sz w:val="22"/>
          <w:szCs w:val="22"/>
        </w:rPr>
      </w:pPr>
      <w:r w:rsidRPr="00901C77">
        <w:rPr>
          <w:sz w:val="22"/>
          <w:szCs w:val="22"/>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14:paraId="27505DA8" w14:textId="77777777" w:rsidR="00901C77" w:rsidRPr="00901C77" w:rsidRDefault="00901C77" w:rsidP="00901C77">
      <w:pPr>
        <w:pStyle w:val="32"/>
        <w:keepNext/>
        <w:keepLines/>
        <w:shd w:val="clear" w:color="auto" w:fill="auto"/>
        <w:spacing w:before="0" w:after="313" w:line="288" w:lineRule="exact"/>
        <w:ind w:firstLine="760"/>
        <w:jc w:val="both"/>
        <w:rPr>
          <w:sz w:val="22"/>
          <w:szCs w:val="22"/>
        </w:rPr>
      </w:pPr>
      <w:bookmarkStart w:id="13" w:name="bookmark14"/>
      <w:r w:rsidRPr="00901C77">
        <w:rPr>
          <w:sz w:val="22"/>
          <w:szCs w:val="22"/>
        </w:rPr>
        <w:t>Статья 12. Оформление и оборудование зданий и сооружений</w:t>
      </w:r>
      <w:bookmarkEnd w:id="13"/>
    </w:p>
    <w:p w14:paraId="5125CEBF" w14:textId="77777777" w:rsidR="00901C77" w:rsidRPr="00901C77" w:rsidRDefault="00901C77" w:rsidP="00615608">
      <w:pPr>
        <w:pStyle w:val="25"/>
        <w:numPr>
          <w:ilvl w:val="0"/>
          <w:numId w:val="33"/>
        </w:numPr>
        <w:shd w:val="clear" w:color="auto" w:fill="auto"/>
        <w:tabs>
          <w:tab w:val="left" w:pos="1064"/>
        </w:tabs>
        <w:spacing w:before="0" w:after="0" w:line="322" w:lineRule="exact"/>
        <w:ind w:firstLine="760"/>
        <w:rPr>
          <w:sz w:val="22"/>
          <w:szCs w:val="22"/>
        </w:rPr>
      </w:pPr>
      <w:r w:rsidRPr="00901C77">
        <w:rPr>
          <w:sz w:val="22"/>
          <w:szCs w:val="22"/>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901C77">
        <w:rPr>
          <w:sz w:val="22"/>
          <w:szCs w:val="22"/>
        </w:rPr>
        <w:t>отмостков</w:t>
      </w:r>
      <w:proofErr w:type="spellEnd"/>
      <w:r w:rsidRPr="00901C77">
        <w:rPr>
          <w:sz w:val="22"/>
          <w:szCs w:val="22"/>
        </w:rPr>
        <w:t>, домовых знаков, защитных сеток.</w:t>
      </w:r>
    </w:p>
    <w:p w14:paraId="327951A0" w14:textId="77777777" w:rsidR="00901C77" w:rsidRPr="00901C77" w:rsidRDefault="00901C77" w:rsidP="00615608">
      <w:pPr>
        <w:pStyle w:val="25"/>
        <w:numPr>
          <w:ilvl w:val="0"/>
          <w:numId w:val="33"/>
        </w:numPr>
        <w:shd w:val="clear" w:color="auto" w:fill="auto"/>
        <w:tabs>
          <w:tab w:val="left" w:pos="1064"/>
        </w:tabs>
        <w:spacing w:before="0" w:after="0" w:line="322" w:lineRule="exact"/>
        <w:ind w:firstLine="760"/>
        <w:rPr>
          <w:sz w:val="22"/>
          <w:szCs w:val="22"/>
        </w:rPr>
      </w:pPr>
      <w:r w:rsidRPr="00901C77">
        <w:rPr>
          <w:sz w:val="22"/>
          <w:szCs w:val="22"/>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14:paraId="733D319A" w14:textId="77777777" w:rsidR="00901C77" w:rsidRPr="00901C77" w:rsidRDefault="00901C77" w:rsidP="00615608">
      <w:pPr>
        <w:pStyle w:val="25"/>
        <w:numPr>
          <w:ilvl w:val="0"/>
          <w:numId w:val="33"/>
        </w:numPr>
        <w:shd w:val="clear" w:color="auto" w:fill="auto"/>
        <w:tabs>
          <w:tab w:val="left" w:pos="1064"/>
        </w:tabs>
        <w:spacing w:before="0" w:after="0" w:line="322" w:lineRule="exact"/>
        <w:ind w:firstLine="760"/>
        <w:rPr>
          <w:sz w:val="22"/>
          <w:szCs w:val="22"/>
        </w:rPr>
      </w:pPr>
      <w:r w:rsidRPr="00901C77">
        <w:rPr>
          <w:sz w:val="22"/>
          <w:szCs w:val="22"/>
        </w:rPr>
        <w:t>Жилые дома, здания, сооружения, подлежащие адресации (далее - объект адресации), должны быть оборудованы указателями с номерами домов (далее - аншлаги).</w:t>
      </w:r>
    </w:p>
    <w:p w14:paraId="0DA4CFEB" w14:textId="77777777" w:rsidR="00901C77" w:rsidRPr="00901C77" w:rsidRDefault="00901C77" w:rsidP="00615608">
      <w:pPr>
        <w:pStyle w:val="25"/>
        <w:numPr>
          <w:ilvl w:val="0"/>
          <w:numId w:val="33"/>
        </w:numPr>
        <w:shd w:val="clear" w:color="auto" w:fill="auto"/>
        <w:tabs>
          <w:tab w:val="left" w:pos="1081"/>
        </w:tabs>
        <w:spacing w:before="0" w:after="0" w:line="322" w:lineRule="exact"/>
        <w:ind w:firstLine="760"/>
        <w:rPr>
          <w:sz w:val="22"/>
          <w:szCs w:val="22"/>
        </w:rPr>
      </w:pPr>
      <w:r w:rsidRPr="00901C77">
        <w:rPr>
          <w:sz w:val="22"/>
          <w:szCs w:val="22"/>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06C91E4D" w14:textId="77777777" w:rsidR="00901C77" w:rsidRPr="00901C77" w:rsidRDefault="00901C77" w:rsidP="00615608">
      <w:pPr>
        <w:pStyle w:val="25"/>
        <w:numPr>
          <w:ilvl w:val="0"/>
          <w:numId w:val="33"/>
        </w:numPr>
        <w:shd w:val="clear" w:color="auto" w:fill="auto"/>
        <w:tabs>
          <w:tab w:val="left" w:pos="1081"/>
        </w:tabs>
        <w:spacing w:before="0" w:after="0" w:line="322" w:lineRule="exact"/>
        <w:ind w:firstLine="760"/>
        <w:rPr>
          <w:sz w:val="22"/>
          <w:szCs w:val="22"/>
        </w:rPr>
      </w:pPr>
      <w:r w:rsidRPr="00901C77">
        <w:rPr>
          <w:sz w:val="22"/>
          <w:szCs w:val="22"/>
        </w:rPr>
        <w:t>Аншлаги устанавливаются на высоте от 2,5 до 3,0 м от уровня земли на расстоянии не более 1 м от угла здания.</w:t>
      </w:r>
    </w:p>
    <w:p w14:paraId="6C9C1EBA" w14:textId="77777777" w:rsidR="00901C77" w:rsidRPr="00901C77" w:rsidRDefault="00901C77" w:rsidP="00615608">
      <w:pPr>
        <w:pStyle w:val="25"/>
        <w:numPr>
          <w:ilvl w:val="0"/>
          <w:numId w:val="33"/>
        </w:numPr>
        <w:shd w:val="clear" w:color="auto" w:fill="auto"/>
        <w:tabs>
          <w:tab w:val="left" w:pos="1282"/>
        </w:tabs>
        <w:spacing w:before="0" w:after="0" w:line="322" w:lineRule="exact"/>
        <w:ind w:firstLine="760"/>
        <w:rPr>
          <w:sz w:val="22"/>
          <w:szCs w:val="22"/>
        </w:rPr>
      </w:pPr>
      <w:r w:rsidRPr="00901C77">
        <w:rPr>
          <w:sz w:val="22"/>
          <w:szCs w:val="22"/>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14:paraId="3C53AC99" w14:textId="77777777" w:rsidR="00901C77" w:rsidRPr="00901C77" w:rsidRDefault="00901C77" w:rsidP="00615608">
      <w:pPr>
        <w:pStyle w:val="25"/>
        <w:numPr>
          <w:ilvl w:val="0"/>
          <w:numId w:val="33"/>
        </w:numPr>
        <w:shd w:val="clear" w:color="auto" w:fill="auto"/>
        <w:tabs>
          <w:tab w:val="left" w:pos="1282"/>
        </w:tabs>
        <w:spacing w:before="0" w:after="0" w:line="322" w:lineRule="exact"/>
        <w:ind w:firstLine="760"/>
        <w:rPr>
          <w:sz w:val="22"/>
          <w:szCs w:val="22"/>
        </w:rPr>
      </w:pPr>
      <w:r w:rsidRPr="00901C77">
        <w:rPr>
          <w:sz w:val="22"/>
          <w:szCs w:val="22"/>
        </w:rPr>
        <w:t>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0,8-1,2 м. В случае примыкания здания к пешеходным коммуникациям роль отмостки выполняет тротуар с твердым видом покрытия.</w:t>
      </w:r>
    </w:p>
    <w:p w14:paraId="71113A21" w14:textId="77777777" w:rsidR="00901C77" w:rsidRPr="00901C77" w:rsidRDefault="00901C77" w:rsidP="00615608">
      <w:pPr>
        <w:pStyle w:val="25"/>
        <w:numPr>
          <w:ilvl w:val="0"/>
          <w:numId w:val="33"/>
        </w:numPr>
        <w:shd w:val="clear" w:color="auto" w:fill="auto"/>
        <w:tabs>
          <w:tab w:val="left" w:pos="1177"/>
        </w:tabs>
        <w:spacing w:before="0" w:after="0" w:line="319" w:lineRule="exact"/>
        <w:ind w:firstLine="760"/>
        <w:rPr>
          <w:sz w:val="22"/>
          <w:szCs w:val="22"/>
        </w:rPr>
      </w:pPr>
      <w:r w:rsidRPr="00901C77">
        <w:rPr>
          <w:sz w:val="22"/>
          <w:szCs w:val="22"/>
        </w:rPr>
        <w:t>При организации стока воды со скатных крыш через водосточные трубы необходимо соблюдение следующих требований:</w:t>
      </w:r>
    </w:p>
    <w:p w14:paraId="3CEFE7F1" w14:textId="77777777" w:rsidR="00901C77" w:rsidRPr="00901C77" w:rsidRDefault="00901C77" w:rsidP="00615608">
      <w:pPr>
        <w:pStyle w:val="25"/>
        <w:numPr>
          <w:ilvl w:val="0"/>
          <w:numId w:val="34"/>
        </w:numPr>
        <w:shd w:val="clear" w:color="auto" w:fill="auto"/>
        <w:tabs>
          <w:tab w:val="left" w:pos="1139"/>
        </w:tabs>
        <w:spacing w:before="0" w:after="0" w:line="319" w:lineRule="exact"/>
        <w:ind w:firstLine="760"/>
        <w:rPr>
          <w:sz w:val="22"/>
          <w:szCs w:val="22"/>
        </w:rPr>
      </w:pPr>
      <w:r w:rsidRPr="00901C77">
        <w:rPr>
          <w:sz w:val="22"/>
          <w:szCs w:val="22"/>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14:paraId="5AA1EE61" w14:textId="77777777" w:rsidR="00901C77" w:rsidRPr="00901C77" w:rsidRDefault="00901C77" w:rsidP="00615608">
      <w:pPr>
        <w:pStyle w:val="25"/>
        <w:numPr>
          <w:ilvl w:val="0"/>
          <w:numId w:val="34"/>
        </w:numPr>
        <w:shd w:val="clear" w:color="auto" w:fill="auto"/>
        <w:tabs>
          <w:tab w:val="left" w:pos="1139"/>
        </w:tabs>
        <w:spacing w:before="0" w:after="0" w:line="319" w:lineRule="exact"/>
        <w:ind w:firstLine="760"/>
        <w:rPr>
          <w:sz w:val="22"/>
          <w:szCs w:val="22"/>
        </w:rPr>
      </w:pPr>
      <w:r w:rsidRPr="00901C77">
        <w:rPr>
          <w:sz w:val="22"/>
          <w:szCs w:val="22"/>
        </w:rPr>
        <w:t xml:space="preserve">не допускать высоты свободного падения воды из выходного отверстия трубы более 200 </w:t>
      </w:r>
      <w:r w:rsidRPr="00901C77">
        <w:rPr>
          <w:sz w:val="22"/>
          <w:szCs w:val="22"/>
        </w:rPr>
        <w:lastRenderedPageBreak/>
        <w:t>мм;</w:t>
      </w:r>
    </w:p>
    <w:p w14:paraId="1142D350" w14:textId="77777777" w:rsidR="00901C77" w:rsidRPr="00901C77" w:rsidRDefault="00901C77" w:rsidP="00615608">
      <w:pPr>
        <w:pStyle w:val="25"/>
        <w:numPr>
          <w:ilvl w:val="0"/>
          <w:numId w:val="34"/>
        </w:numPr>
        <w:shd w:val="clear" w:color="auto" w:fill="auto"/>
        <w:tabs>
          <w:tab w:val="left" w:pos="1139"/>
        </w:tabs>
        <w:spacing w:before="0" w:after="0" w:line="319" w:lineRule="exact"/>
        <w:ind w:firstLine="760"/>
        <w:rPr>
          <w:sz w:val="22"/>
          <w:szCs w:val="22"/>
        </w:rPr>
      </w:pPr>
      <w:r w:rsidRPr="00901C77">
        <w:rPr>
          <w:sz w:val="22"/>
          <w:szCs w:val="22"/>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14:paraId="4BB14FE5" w14:textId="77777777" w:rsidR="00901C77" w:rsidRPr="00901C77" w:rsidRDefault="00901C77" w:rsidP="00615608">
      <w:pPr>
        <w:pStyle w:val="25"/>
        <w:numPr>
          <w:ilvl w:val="0"/>
          <w:numId w:val="34"/>
        </w:numPr>
        <w:shd w:val="clear" w:color="auto" w:fill="auto"/>
        <w:tabs>
          <w:tab w:val="left" w:pos="1139"/>
        </w:tabs>
        <w:spacing w:before="0" w:after="0" w:line="319" w:lineRule="exact"/>
        <w:ind w:firstLine="760"/>
        <w:rPr>
          <w:sz w:val="22"/>
          <w:szCs w:val="22"/>
        </w:rPr>
      </w:pPr>
      <w:r w:rsidRPr="00901C77">
        <w:rPr>
          <w:sz w:val="22"/>
          <w:szCs w:val="22"/>
        </w:rPr>
        <w:t>предусматривать устройство дренажа в местах стока воды из трубы на газон или иные мягкие виды покрытия.</w:t>
      </w:r>
    </w:p>
    <w:p w14:paraId="6C52E7FE" w14:textId="77777777" w:rsidR="00901C77" w:rsidRPr="00901C77" w:rsidRDefault="00901C77" w:rsidP="00615608">
      <w:pPr>
        <w:pStyle w:val="25"/>
        <w:numPr>
          <w:ilvl w:val="0"/>
          <w:numId w:val="33"/>
        </w:numPr>
        <w:shd w:val="clear" w:color="auto" w:fill="auto"/>
        <w:tabs>
          <w:tab w:val="left" w:pos="1270"/>
        </w:tabs>
        <w:spacing w:before="0" w:after="0" w:line="319" w:lineRule="exact"/>
        <w:ind w:firstLine="760"/>
        <w:rPr>
          <w:sz w:val="22"/>
          <w:szCs w:val="22"/>
        </w:rPr>
      </w:pPr>
      <w:r w:rsidRPr="00901C77">
        <w:rPr>
          <w:sz w:val="22"/>
          <w:szCs w:val="22"/>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14:paraId="439AF961" w14:textId="77777777" w:rsidR="00901C77" w:rsidRPr="00901C77" w:rsidRDefault="00901C77" w:rsidP="00615608">
      <w:pPr>
        <w:pStyle w:val="25"/>
        <w:numPr>
          <w:ilvl w:val="0"/>
          <w:numId w:val="33"/>
        </w:numPr>
        <w:shd w:val="clear" w:color="auto" w:fill="auto"/>
        <w:spacing w:before="0" w:after="0" w:line="319" w:lineRule="exact"/>
        <w:ind w:firstLine="760"/>
        <w:rPr>
          <w:sz w:val="22"/>
          <w:szCs w:val="22"/>
        </w:rPr>
      </w:pPr>
      <w:r w:rsidRPr="00901C77">
        <w:rPr>
          <w:sz w:val="22"/>
          <w:szCs w:val="22"/>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2B5DCCB1" w14:textId="77777777" w:rsidR="00901C77" w:rsidRPr="00901C77" w:rsidRDefault="00901C77" w:rsidP="00615608">
      <w:pPr>
        <w:pStyle w:val="25"/>
        <w:numPr>
          <w:ilvl w:val="0"/>
          <w:numId w:val="33"/>
        </w:numPr>
        <w:shd w:val="clear" w:color="auto" w:fill="auto"/>
        <w:spacing w:before="0" w:after="0" w:line="319" w:lineRule="exact"/>
        <w:ind w:firstLine="760"/>
        <w:rPr>
          <w:sz w:val="22"/>
          <w:szCs w:val="22"/>
        </w:rPr>
      </w:pPr>
      <w:r w:rsidRPr="00901C77">
        <w:rPr>
          <w:sz w:val="22"/>
          <w:szCs w:val="22"/>
        </w:rPr>
        <w:t>Входные двери в жилые и общественные здания могут быть выполнены в антивандальном исполнении.</w:t>
      </w:r>
    </w:p>
    <w:p w14:paraId="48825C98" w14:textId="77777777" w:rsidR="00901C77" w:rsidRPr="00901C77" w:rsidRDefault="00901C77" w:rsidP="00615608">
      <w:pPr>
        <w:pStyle w:val="25"/>
        <w:numPr>
          <w:ilvl w:val="0"/>
          <w:numId w:val="33"/>
        </w:numPr>
        <w:shd w:val="clear" w:color="auto" w:fill="auto"/>
        <w:tabs>
          <w:tab w:val="left" w:pos="1177"/>
        </w:tabs>
        <w:spacing w:before="0" w:after="0" w:line="319" w:lineRule="exact"/>
        <w:ind w:firstLine="760"/>
        <w:rPr>
          <w:sz w:val="22"/>
          <w:szCs w:val="22"/>
        </w:rPr>
      </w:pPr>
      <w:r w:rsidRPr="00901C77">
        <w:rPr>
          <w:sz w:val="22"/>
          <w:szCs w:val="22"/>
        </w:rPr>
        <w:t>Входные двери в техническое подполье, подвалы, чердаки, крыши зданий и строений должны быть закрыты на замок.</w:t>
      </w:r>
    </w:p>
    <w:p w14:paraId="4C271932" w14:textId="77777777" w:rsidR="00901C77" w:rsidRPr="00901C77" w:rsidRDefault="00901C77" w:rsidP="00615608">
      <w:pPr>
        <w:pStyle w:val="25"/>
        <w:numPr>
          <w:ilvl w:val="0"/>
          <w:numId w:val="33"/>
        </w:numPr>
        <w:shd w:val="clear" w:color="auto" w:fill="auto"/>
        <w:tabs>
          <w:tab w:val="left" w:pos="1270"/>
        </w:tabs>
        <w:spacing w:before="0" w:after="0" w:line="319" w:lineRule="exact"/>
        <w:ind w:firstLine="760"/>
        <w:rPr>
          <w:sz w:val="22"/>
          <w:szCs w:val="22"/>
        </w:rPr>
      </w:pPr>
      <w:r w:rsidRPr="00901C77">
        <w:rPr>
          <w:sz w:val="22"/>
          <w:szCs w:val="22"/>
        </w:rPr>
        <w:t>Витрины магазинов, организаций общественного питания и бытового обслуживания населения должны оборудоваться устройствами освещения.</w:t>
      </w:r>
    </w:p>
    <w:p w14:paraId="12FE752C" w14:textId="77777777" w:rsidR="00901C77" w:rsidRPr="00901C77" w:rsidRDefault="00901C77" w:rsidP="00901C77">
      <w:pPr>
        <w:pStyle w:val="25"/>
        <w:shd w:val="clear" w:color="auto" w:fill="auto"/>
        <w:spacing w:before="0" w:after="0" w:line="319" w:lineRule="exact"/>
        <w:ind w:firstLine="760"/>
        <w:rPr>
          <w:sz w:val="22"/>
          <w:szCs w:val="22"/>
        </w:rPr>
      </w:pPr>
      <w:r w:rsidRPr="00901C77">
        <w:rPr>
          <w:sz w:val="22"/>
          <w:szCs w:val="22"/>
        </w:rPr>
        <w:t>Освещение витрин должно производиться ежедневно с наступлением темного времени суток.</w:t>
      </w:r>
    </w:p>
    <w:p w14:paraId="46E1E2F0" w14:textId="77777777" w:rsidR="00901C77" w:rsidRPr="00901C77" w:rsidRDefault="00901C77" w:rsidP="00615608">
      <w:pPr>
        <w:pStyle w:val="25"/>
        <w:numPr>
          <w:ilvl w:val="0"/>
          <w:numId w:val="33"/>
        </w:numPr>
        <w:shd w:val="clear" w:color="auto" w:fill="auto"/>
        <w:tabs>
          <w:tab w:val="left" w:pos="1172"/>
        </w:tabs>
        <w:spacing w:before="0" w:after="0" w:line="319" w:lineRule="exact"/>
        <w:ind w:firstLine="760"/>
        <w:rPr>
          <w:sz w:val="22"/>
          <w:szCs w:val="22"/>
        </w:rPr>
      </w:pPr>
      <w:r w:rsidRPr="00901C77">
        <w:rPr>
          <w:sz w:val="22"/>
          <w:szCs w:val="22"/>
        </w:rPr>
        <w:t>Входы, цоколи, витражи зданий, строений и сооружений, витрины, иллюминации, вывески, объекты внешней рекламы и информации,</w:t>
      </w:r>
    </w:p>
    <w:p w14:paraId="62CBF5BD" w14:textId="77777777" w:rsidR="00901C77" w:rsidRPr="00901C77" w:rsidRDefault="00901C77" w:rsidP="00901C77">
      <w:pPr>
        <w:pStyle w:val="25"/>
        <w:shd w:val="clear" w:color="auto" w:fill="auto"/>
        <w:tabs>
          <w:tab w:val="left" w:pos="9192"/>
        </w:tabs>
        <w:spacing w:before="0" w:after="0" w:line="331" w:lineRule="exact"/>
        <w:rPr>
          <w:sz w:val="22"/>
          <w:szCs w:val="22"/>
        </w:rPr>
      </w:pPr>
      <w:r w:rsidRPr="00901C77">
        <w:rPr>
          <w:sz w:val="22"/>
          <w:szCs w:val="22"/>
        </w:rPr>
        <w:t>телевизионные антенные устройства, МАФ, а также киоски, павильону и лотки должны содержаться в чистоте и исправном состоянии.</w:t>
      </w:r>
      <w:r w:rsidRPr="00901C77">
        <w:rPr>
          <w:sz w:val="22"/>
          <w:szCs w:val="22"/>
        </w:rPr>
        <w:tab/>
      </w:r>
    </w:p>
    <w:p w14:paraId="459F4AB9" w14:textId="77777777" w:rsidR="00901C77" w:rsidRPr="00901C77" w:rsidRDefault="00901C77" w:rsidP="00901C77">
      <w:pPr>
        <w:pStyle w:val="25"/>
        <w:shd w:val="clear" w:color="auto" w:fill="auto"/>
        <w:tabs>
          <w:tab w:val="left" w:pos="4894"/>
        </w:tabs>
        <w:spacing w:before="0" w:after="0" w:line="329" w:lineRule="exact"/>
        <w:ind w:firstLine="820"/>
        <w:rPr>
          <w:sz w:val="22"/>
          <w:szCs w:val="22"/>
        </w:rPr>
      </w:pPr>
      <w:r w:rsidRPr="00901C77">
        <w:rPr>
          <w:sz w:val="22"/>
          <w:szCs w:val="22"/>
        </w:rPr>
        <w:t>Пришедшие в негодность и поврежденные витражи зданий и строений, витрины, иллюминации, вывески, объекты внешней информации,</w:t>
      </w:r>
    </w:p>
    <w:p w14:paraId="0B0266BD" w14:textId="77777777" w:rsidR="00901C77" w:rsidRPr="00901C77" w:rsidRDefault="00901C77" w:rsidP="00901C77">
      <w:pPr>
        <w:pStyle w:val="25"/>
        <w:shd w:val="clear" w:color="auto" w:fill="auto"/>
        <w:spacing w:before="0" w:after="353" w:line="329" w:lineRule="exact"/>
        <w:rPr>
          <w:sz w:val="22"/>
          <w:szCs w:val="22"/>
        </w:rPr>
      </w:pPr>
      <w:r w:rsidRPr="00901C77">
        <w:rPr>
          <w:sz w:val="22"/>
          <w:szCs w:val="22"/>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14:paraId="762C17BB" w14:textId="77777777" w:rsidR="00901C77" w:rsidRPr="00901C77" w:rsidRDefault="00901C77" w:rsidP="00901C77">
      <w:pPr>
        <w:pStyle w:val="1"/>
        <w:jc w:val="both"/>
        <w:rPr>
          <w:rFonts w:ascii="Times New Roman" w:hAnsi="Times New Roman"/>
          <w:sz w:val="22"/>
          <w:szCs w:val="22"/>
        </w:rPr>
      </w:pPr>
      <w:r w:rsidRPr="00901C77">
        <w:rPr>
          <w:rFonts w:ascii="Times New Roman" w:hAnsi="Times New Roman"/>
          <w:sz w:val="22"/>
          <w:szCs w:val="22"/>
        </w:rPr>
        <w:t>Статья 13. Детские площадки</w:t>
      </w:r>
    </w:p>
    <w:p w14:paraId="14974E2F" w14:textId="77777777" w:rsidR="00901C77" w:rsidRPr="00901C77" w:rsidRDefault="00901C77" w:rsidP="00901C77">
      <w:pPr>
        <w:jc w:val="both"/>
        <w:rPr>
          <w:rFonts w:ascii="Times New Roman" w:hAnsi="Times New Roman" w:cs="Times New Roman"/>
        </w:rPr>
      </w:pPr>
    </w:p>
    <w:p w14:paraId="0B9F0E42" w14:textId="77777777" w:rsidR="00901C77" w:rsidRPr="00901C77" w:rsidRDefault="00901C77" w:rsidP="00615608">
      <w:pPr>
        <w:pStyle w:val="25"/>
        <w:numPr>
          <w:ilvl w:val="0"/>
          <w:numId w:val="35"/>
        </w:numPr>
        <w:shd w:val="clear" w:color="auto" w:fill="auto"/>
        <w:tabs>
          <w:tab w:val="left" w:pos="1033"/>
        </w:tabs>
        <w:spacing w:before="0" w:after="0" w:line="322" w:lineRule="exact"/>
        <w:ind w:firstLine="820"/>
        <w:rPr>
          <w:sz w:val="22"/>
          <w:szCs w:val="22"/>
        </w:rPr>
      </w:pPr>
      <w:r w:rsidRPr="00901C77">
        <w:rPr>
          <w:sz w:val="22"/>
          <w:szCs w:val="22"/>
        </w:rPr>
        <w:t xml:space="preserve">Детские площадки предназначены для игр и активного отдыха детей разных возрастов: </w:t>
      </w:r>
      <w:proofErr w:type="spellStart"/>
      <w:r w:rsidRPr="00901C77">
        <w:rPr>
          <w:sz w:val="22"/>
          <w:szCs w:val="22"/>
        </w:rPr>
        <w:t>преддошкольного</w:t>
      </w:r>
      <w:proofErr w:type="spellEnd"/>
      <w:r w:rsidRPr="00901C77">
        <w:rPr>
          <w:sz w:val="22"/>
          <w:szCs w:val="22"/>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901C77">
        <w:rPr>
          <w:sz w:val="22"/>
          <w:szCs w:val="22"/>
        </w:rPr>
        <w:t>спортивно</w:t>
      </w:r>
      <w:r w:rsidRPr="00901C77">
        <w:rPr>
          <w:sz w:val="22"/>
          <w:szCs w:val="22"/>
        </w:rPr>
        <w:softHyphen/>
        <w:t>игровые</w:t>
      </w:r>
      <w:proofErr w:type="spellEnd"/>
      <w:r w:rsidRPr="00901C77">
        <w:rPr>
          <w:sz w:val="22"/>
          <w:szCs w:val="22"/>
        </w:rPr>
        <w:t xml:space="preserve"> комплексы (велодромы и тому подобное) и оборудуются специальные места для катания на самокатах, роликовых досках и коньках.</w:t>
      </w:r>
    </w:p>
    <w:p w14:paraId="6FF2C1C1" w14:textId="77777777" w:rsidR="00901C77" w:rsidRPr="00901C77" w:rsidRDefault="00901C77" w:rsidP="00615608">
      <w:pPr>
        <w:pStyle w:val="25"/>
        <w:numPr>
          <w:ilvl w:val="0"/>
          <w:numId w:val="35"/>
        </w:numPr>
        <w:shd w:val="clear" w:color="auto" w:fill="auto"/>
        <w:tabs>
          <w:tab w:val="left" w:pos="1033"/>
        </w:tabs>
        <w:spacing w:before="0" w:after="0" w:line="322" w:lineRule="exact"/>
        <w:ind w:firstLine="820"/>
        <w:rPr>
          <w:sz w:val="22"/>
          <w:szCs w:val="22"/>
        </w:rPr>
      </w:pPr>
      <w:r w:rsidRPr="00901C77">
        <w:rPr>
          <w:sz w:val="22"/>
          <w:szCs w:val="22"/>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901C77">
        <w:rPr>
          <w:sz w:val="22"/>
          <w:szCs w:val="22"/>
        </w:rPr>
        <w:t>преддошкольного</w:t>
      </w:r>
      <w:proofErr w:type="spellEnd"/>
      <w:r w:rsidRPr="00901C77">
        <w:rPr>
          <w:sz w:val="22"/>
          <w:szCs w:val="22"/>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14:paraId="4F0009C4" w14:textId="77777777" w:rsidR="00901C77" w:rsidRPr="00901C77" w:rsidRDefault="00901C77" w:rsidP="00615608">
      <w:pPr>
        <w:pStyle w:val="25"/>
        <w:numPr>
          <w:ilvl w:val="0"/>
          <w:numId w:val="35"/>
        </w:numPr>
        <w:shd w:val="clear" w:color="auto" w:fill="auto"/>
        <w:tabs>
          <w:tab w:val="left" w:pos="1233"/>
        </w:tabs>
        <w:spacing w:before="0" w:after="0" w:line="324" w:lineRule="exact"/>
        <w:ind w:firstLine="820"/>
        <w:rPr>
          <w:sz w:val="22"/>
          <w:szCs w:val="22"/>
        </w:rPr>
      </w:pPr>
      <w:r w:rsidRPr="00901C77">
        <w:rPr>
          <w:sz w:val="22"/>
          <w:szCs w:val="22"/>
        </w:rPr>
        <w:t xml:space="preserve">Детские площадки необходимо изолировать от транзитного пешеходного движения, </w:t>
      </w:r>
      <w:r w:rsidRPr="00901C77">
        <w:rPr>
          <w:sz w:val="22"/>
          <w:szCs w:val="22"/>
        </w:rPr>
        <w:lastRenderedPageBreak/>
        <w:t xml:space="preserve">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901C77">
        <w:rPr>
          <w:sz w:val="22"/>
          <w:szCs w:val="22"/>
        </w:rPr>
        <w:t>внутридворового</w:t>
      </w:r>
      <w:proofErr w:type="spellEnd"/>
      <w:r w:rsidRPr="00901C77">
        <w:rPr>
          <w:sz w:val="22"/>
          <w:szCs w:val="22"/>
        </w:rPr>
        <w:t xml:space="preserve"> проезда, в случаях расположения детской площадки на расстоянии менее 50 м от края проезжей части на прямых участках внутриквартальных и </w:t>
      </w:r>
      <w:proofErr w:type="spellStart"/>
      <w:r w:rsidRPr="00901C77">
        <w:rPr>
          <w:sz w:val="22"/>
          <w:szCs w:val="22"/>
        </w:rPr>
        <w:t>внутридворовых</w:t>
      </w:r>
      <w:proofErr w:type="spellEnd"/>
      <w:r w:rsidRPr="00901C77">
        <w:rPr>
          <w:sz w:val="22"/>
          <w:szCs w:val="22"/>
        </w:rPr>
        <w:t xml:space="preserve"> проездов протяженностью более 25 м, через каждые 25 м устанавливаются искусственные неровности согласно ГОСТ Р 52605-2006.</w:t>
      </w:r>
    </w:p>
    <w:p w14:paraId="4F837965" w14:textId="77777777" w:rsidR="00901C77" w:rsidRPr="00901C77" w:rsidRDefault="00901C77" w:rsidP="00615608">
      <w:pPr>
        <w:pStyle w:val="25"/>
        <w:numPr>
          <w:ilvl w:val="0"/>
          <w:numId w:val="35"/>
        </w:numPr>
        <w:shd w:val="clear" w:color="auto" w:fill="auto"/>
        <w:tabs>
          <w:tab w:val="left" w:pos="1047"/>
        </w:tabs>
        <w:spacing w:before="0" w:after="0" w:line="322" w:lineRule="exact"/>
        <w:ind w:firstLine="780"/>
        <w:rPr>
          <w:sz w:val="22"/>
          <w:szCs w:val="22"/>
        </w:rPr>
      </w:pPr>
      <w:r w:rsidRPr="00901C77">
        <w:rPr>
          <w:sz w:val="22"/>
          <w:szCs w:val="22"/>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01D505B1" w14:textId="77777777" w:rsidR="00901C77" w:rsidRPr="00901C77" w:rsidRDefault="00901C77" w:rsidP="00615608">
      <w:pPr>
        <w:pStyle w:val="25"/>
        <w:numPr>
          <w:ilvl w:val="0"/>
          <w:numId w:val="35"/>
        </w:numPr>
        <w:shd w:val="clear" w:color="auto" w:fill="auto"/>
        <w:tabs>
          <w:tab w:val="left" w:pos="1038"/>
        </w:tabs>
        <w:spacing w:before="0" w:after="0" w:line="322" w:lineRule="exact"/>
        <w:ind w:firstLine="780"/>
        <w:rPr>
          <w:sz w:val="22"/>
          <w:szCs w:val="22"/>
        </w:rPr>
      </w:pPr>
      <w:r w:rsidRPr="00901C77">
        <w:rPr>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6447FD4A" w14:textId="77777777" w:rsidR="00901C77" w:rsidRPr="00901C77" w:rsidRDefault="00901C77" w:rsidP="00615608">
      <w:pPr>
        <w:pStyle w:val="25"/>
        <w:numPr>
          <w:ilvl w:val="0"/>
          <w:numId w:val="35"/>
        </w:numPr>
        <w:shd w:val="clear" w:color="auto" w:fill="auto"/>
        <w:tabs>
          <w:tab w:val="left" w:pos="1217"/>
        </w:tabs>
        <w:spacing w:before="0" w:after="0" w:line="322" w:lineRule="exact"/>
        <w:ind w:firstLine="780"/>
        <w:rPr>
          <w:sz w:val="22"/>
          <w:szCs w:val="22"/>
        </w:rPr>
      </w:pPr>
      <w:r w:rsidRPr="00901C77">
        <w:rPr>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38CCDD3F" w14:textId="77777777" w:rsidR="00901C77" w:rsidRPr="00901C77" w:rsidRDefault="00901C77" w:rsidP="00615608">
      <w:pPr>
        <w:pStyle w:val="25"/>
        <w:numPr>
          <w:ilvl w:val="0"/>
          <w:numId w:val="35"/>
        </w:numPr>
        <w:shd w:val="clear" w:color="auto" w:fill="auto"/>
        <w:tabs>
          <w:tab w:val="left" w:pos="1217"/>
        </w:tabs>
        <w:spacing w:before="0" w:after="0" w:line="322" w:lineRule="exact"/>
        <w:ind w:firstLine="780"/>
        <w:rPr>
          <w:sz w:val="22"/>
          <w:szCs w:val="22"/>
        </w:rPr>
      </w:pPr>
      <w:r w:rsidRPr="00901C77">
        <w:rPr>
          <w:sz w:val="22"/>
          <w:szCs w:val="22"/>
        </w:rPr>
        <w:t>Для сопряжения поверхностей площадки и газона применяются садовые бортовые камни со скошенными или закругленными краями.</w:t>
      </w:r>
    </w:p>
    <w:p w14:paraId="265090CE" w14:textId="77777777" w:rsidR="00901C77" w:rsidRPr="00901C77" w:rsidRDefault="00901C77" w:rsidP="00615608">
      <w:pPr>
        <w:pStyle w:val="25"/>
        <w:numPr>
          <w:ilvl w:val="0"/>
          <w:numId w:val="35"/>
        </w:numPr>
        <w:shd w:val="clear" w:color="auto" w:fill="auto"/>
        <w:tabs>
          <w:tab w:val="left" w:pos="1217"/>
        </w:tabs>
        <w:spacing w:before="0" w:after="0" w:line="322" w:lineRule="exact"/>
        <w:ind w:firstLine="780"/>
        <w:rPr>
          <w:sz w:val="22"/>
          <w:szCs w:val="22"/>
        </w:rPr>
      </w:pPr>
      <w:r w:rsidRPr="00901C77">
        <w:rPr>
          <w:sz w:val="22"/>
          <w:szCs w:val="22"/>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14:paraId="7BCFFD48" w14:textId="77777777" w:rsidR="00901C77" w:rsidRPr="00901C77" w:rsidRDefault="00901C77" w:rsidP="00615608">
      <w:pPr>
        <w:pStyle w:val="25"/>
        <w:numPr>
          <w:ilvl w:val="0"/>
          <w:numId w:val="35"/>
        </w:numPr>
        <w:shd w:val="clear" w:color="auto" w:fill="auto"/>
        <w:tabs>
          <w:tab w:val="left" w:pos="1217"/>
        </w:tabs>
        <w:spacing w:before="0" w:after="0" w:line="322" w:lineRule="exact"/>
        <w:ind w:firstLine="780"/>
        <w:rPr>
          <w:sz w:val="22"/>
          <w:szCs w:val="22"/>
        </w:rPr>
      </w:pPr>
      <w:r w:rsidRPr="00901C77">
        <w:rPr>
          <w:sz w:val="22"/>
          <w:szCs w:val="22"/>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7534BA2D" w14:textId="77777777" w:rsidR="00901C77" w:rsidRPr="00901C77" w:rsidRDefault="00901C77" w:rsidP="00901C77">
      <w:pPr>
        <w:pStyle w:val="25"/>
        <w:shd w:val="clear" w:color="auto" w:fill="auto"/>
        <w:tabs>
          <w:tab w:val="left" w:pos="1217"/>
        </w:tabs>
        <w:spacing w:before="0" w:after="0" w:line="322" w:lineRule="exact"/>
        <w:ind w:left="780"/>
        <w:rPr>
          <w:sz w:val="22"/>
          <w:szCs w:val="22"/>
        </w:rPr>
      </w:pPr>
    </w:p>
    <w:p w14:paraId="02D7367B" w14:textId="77777777" w:rsidR="00901C77" w:rsidRPr="00901C77" w:rsidRDefault="00901C77" w:rsidP="00901C77">
      <w:pPr>
        <w:pStyle w:val="32"/>
        <w:keepNext/>
        <w:keepLines/>
        <w:shd w:val="clear" w:color="auto" w:fill="auto"/>
        <w:spacing w:before="0" w:after="313" w:line="288" w:lineRule="exact"/>
        <w:ind w:firstLine="760"/>
        <w:jc w:val="both"/>
        <w:rPr>
          <w:sz w:val="22"/>
          <w:szCs w:val="22"/>
        </w:rPr>
      </w:pPr>
      <w:bookmarkStart w:id="14" w:name="bookmark15"/>
      <w:r w:rsidRPr="00901C77">
        <w:rPr>
          <w:sz w:val="22"/>
          <w:szCs w:val="22"/>
        </w:rPr>
        <w:t>Статья 14. Спортивные площадки</w:t>
      </w:r>
      <w:bookmarkEnd w:id="14"/>
    </w:p>
    <w:p w14:paraId="1551AFFA" w14:textId="77777777" w:rsidR="00901C77" w:rsidRPr="00901C77" w:rsidRDefault="00901C77" w:rsidP="00615608">
      <w:pPr>
        <w:pStyle w:val="25"/>
        <w:numPr>
          <w:ilvl w:val="0"/>
          <w:numId w:val="36"/>
        </w:numPr>
        <w:shd w:val="clear" w:color="auto" w:fill="auto"/>
        <w:tabs>
          <w:tab w:val="left" w:pos="1047"/>
        </w:tabs>
        <w:spacing w:before="0" w:after="0" w:line="322" w:lineRule="exact"/>
        <w:ind w:firstLine="760"/>
        <w:rPr>
          <w:sz w:val="22"/>
          <w:szCs w:val="22"/>
        </w:rPr>
      </w:pPr>
      <w:r w:rsidRPr="00901C77">
        <w:rPr>
          <w:sz w:val="22"/>
          <w:szCs w:val="22"/>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w:t>
      </w:r>
    </w:p>
    <w:p w14:paraId="79D8D280"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 xml:space="preserve">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w:t>
      </w:r>
      <w:r w:rsidRPr="00901C77">
        <w:rPr>
          <w:sz w:val="22"/>
          <w:szCs w:val="22"/>
        </w:rPr>
        <w:lastRenderedPageBreak/>
        <w:t>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14:paraId="0E1070B0" w14:textId="77777777" w:rsidR="00901C77" w:rsidRPr="00901C77" w:rsidRDefault="00901C77" w:rsidP="00615608">
      <w:pPr>
        <w:pStyle w:val="25"/>
        <w:numPr>
          <w:ilvl w:val="0"/>
          <w:numId w:val="36"/>
        </w:numPr>
        <w:shd w:val="clear" w:color="auto" w:fill="auto"/>
        <w:tabs>
          <w:tab w:val="left" w:pos="1047"/>
        </w:tabs>
        <w:spacing w:before="0" w:after="0" w:line="322" w:lineRule="exact"/>
        <w:ind w:firstLine="760"/>
        <w:rPr>
          <w:sz w:val="22"/>
          <w:szCs w:val="22"/>
        </w:rPr>
      </w:pPr>
      <w:r w:rsidRPr="00901C77">
        <w:rPr>
          <w:sz w:val="22"/>
          <w:szCs w:val="22"/>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proofErr w:type="gramStart"/>
      <w:r w:rsidRPr="00901C77">
        <w:rPr>
          <w:sz w:val="22"/>
          <w:szCs w:val="22"/>
        </w:rPr>
        <w:t>кв.м</w:t>
      </w:r>
      <w:proofErr w:type="spellEnd"/>
      <w:proofErr w:type="gramEnd"/>
      <w:r w:rsidRPr="00901C77">
        <w:rPr>
          <w:sz w:val="22"/>
          <w:szCs w:val="22"/>
        </w:rPr>
        <w:t xml:space="preserve">, школьного возраста (100 детей) - не менее 250 </w:t>
      </w:r>
      <w:proofErr w:type="spellStart"/>
      <w:r w:rsidRPr="00901C77">
        <w:rPr>
          <w:sz w:val="22"/>
          <w:szCs w:val="22"/>
        </w:rPr>
        <w:t>кв.м</w:t>
      </w:r>
      <w:proofErr w:type="spellEnd"/>
      <w:r w:rsidRPr="00901C77">
        <w:rPr>
          <w:sz w:val="22"/>
          <w:szCs w:val="22"/>
        </w:rPr>
        <w:t>.</w:t>
      </w:r>
    </w:p>
    <w:p w14:paraId="27BFD0E7" w14:textId="77777777" w:rsidR="00901C77" w:rsidRPr="00901C77" w:rsidRDefault="00901C77" w:rsidP="00615608">
      <w:pPr>
        <w:pStyle w:val="25"/>
        <w:numPr>
          <w:ilvl w:val="0"/>
          <w:numId w:val="36"/>
        </w:numPr>
        <w:shd w:val="clear" w:color="auto" w:fill="auto"/>
        <w:tabs>
          <w:tab w:val="left" w:pos="1047"/>
        </w:tabs>
        <w:spacing w:before="0" w:after="0" w:line="322" w:lineRule="exact"/>
        <w:ind w:firstLine="760"/>
        <w:rPr>
          <w:sz w:val="22"/>
          <w:szCs w:val="22"/>
        </w:rPr>
      </w:pPr>
      <w:r w:rsidRPr="00901C77">
        <w:rPr>
          <w:sz w:val="22"/>
          <w:szCs w:val="22"/>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14:paraId="04BDF3E8" w14:textId="77777777" w:rsidR="00901C77" w:rsidRPr="00901C77" w:rsidRDefault="00901C77" w:rsidP="00615608">
      <w:pPr>
        <w:pStyle w:val="25"/>
        <w:numPr>
          <w:ilvl w:val="0"/>
          <w:numId w:val="36"/>
        </w:numPr>
        <w:shd w:val="clear" w:color="auto" w:fill="auto"/>
        <w:tabs>
          <w:tab w:val="left" w:pos="1171"/>
        </w:tabs>
        <w:spacing w:before="0" w:after="0" w:line="322" w:lineRule="exact"/>
        <w:ind w:firstLine="760"/>
        <w:rPr>
          <w:sz w:val="22"/>
          <w:szCs w:val="22"/>
        </w:rPr>
      </w:pPr>
      <w:r w:rsidRPr="00901C77">
        <w:rPr>
          <w:sz w:val="22"/>
          <w:szCs w:val="22"/>
        </w:rPr>
        <w:t>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0642B16C" w14:textId="77777777" w:rsidR="00901C77" w:rsidRPr="00901C77" w:rsidRDefault="00901C77" w:rsidP="00615608">
      <w:pPr>
        <w:pStyle w:val="25"/>
        <w:numPr>
          <w:ilvl w:val="0"/>
          <w:numId w:val="36"/>
        </w:numPr>
        <w:shd w:val="clear" w:color="auto" w:fill="auto"/>
        <w:tabs>
          <w:tab w:val="left" w:pos="1047"/>
        </w:tabs>
        <w:spacing w:before="0" w:after="0" w:line="322" w:lineRule="exact"/>
        <w:ind w:firstLine="760"/>
        <w:rPr>
          <w:sz w:val="22"/>
          <w:szCs w:val="22"/>
        </w:rPr>
      </w:pPr>
      <w:r w:rsidRPr="00901C77">
        <w:rPr>
          <w:sz w:val="22"/>
          <w:szCs w:val="22"/>
        </w:rPr>
        <w:t>Площадки для игровых видов спорта необходимо оборудовать сетчатым ограждением высотой 2,5-3 м из сетки рабица, а в местах примыкания спортивных площадок друг к другу - высотой не менее 1,2 м.</w:t>
      </w:r>
    </w:p>
    <w:p w14:paraId="479D412B" w14:textId="77777777" w:rsidR="00901C77" w:rsidRPr="00901C77" w:rsidRDefault="00901C77" w:rsidP="00901C77">
      <w:pPr>
        <w:pStyle w:val="25"/>
        <w:shd w:val="clear" w:color="auto" w:fill="auto"/>
        <w:tabs>
          <w:tab w:val="left" w:pos="1047"/>
        </w:tabs>
        <w:spacing w:before="0" w:after="0" w:line="322" w:lineRule="exact"/>
        <w:ind w:left="760"/>
        <w:rPr>
          <w:sz w:val="22"/>
          <w:szCs w:val="22"/>
        </w:rPr>
      </w:pPr>
    </w:p>
    <w:p w14:paraId="76D9ECA7" w14:textId="77777777" w:rsidR="00901C77" w:rsidRPr="00901C77" w:rsidRDefault="00901C77" w:rsidP="00901C77">
      <w:pPr>
        <w:pStyle w:val="32"/>
        <w:keepNext/>
        <w:keepLines/>
        <w:shd w:val="clear" w:color="auto" w:fill="auto"/>
        <w:spacing w:before="0" w:after="313" w:line="288" w:lineRule="exact"/>
        <w:ind w:left="200" w:firstLine="720"/>
        <w:jc w:val="both"/>
        <w:rPr>
          <w:sz w:val="22"/>
          <w:szCs w:val="22"/>
        </w:rPr>
      </w:pPr>
      <w:bookmarkStart w:id="15" w:name="bookmark16"/>
      <w:r w:rsidRPr="00901C77">
        <w:rPr>
          <w:sz w:val="22"/>
          <w:szCs w:val="22"/>
        </w:rPr>
        <w:t>Статья 15. Площадки для установки мусоросборников</w:t>
      </w:r>
      <w:bookmarkEnd w:id="15"/>
    </w:p>
    <w:p w14:paraId="2158C14D" w14:textId="77777777" w:rsidR="00901C77" w:rsidRPr="00901C77" w:rsidRDefault="00901C77" w:rsidP="00615608">
      <w:pPr>
        <w:pStyle w:val="25"/>
        <w:numPr>
          <w:ilvl w:val="0"/>
          <w:numId w:val="37"/>
        </w:numPr>
        <w:shd w:val="clear" w:color="auto" w:fill="auto"/>
        <w:tabs>
          <w:tab w:val="left" w:pos="1258"/>
        </w:tabs>
        <w:spacing w:before="0" w:after="0" w:line="322" w:lineRule="exact"/>
        <w:ind w:left="200" w:firstLine="720"/>
        <w:rPr>
          <w:sz w:val="22"/>
          <w:szCs w:val="22"/>
        </w:rPr>
      </w:pPr>
      <w:r w:rsidRPr="00901C77">
        <w:rPr>
          <w:sz w:val="22"/>
          <w:szCs w:val="22"/>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14:paraId="64FC598C" w14:textId="77777777" w:rsidR="00901C77" w:rsidRPr="00901C77" w:rsidRDefault="00901C77" w:rsidP="00615608">
      <w:pPr>
        <w:pStyle w:val="25"/>
        <w:numPr>
          <w:ilvl w:val="0"/>
          <w:numId w:val="37"/>
        </w:numPr>
        <w:shd w:val="clear" w:color="auto" w:fill="auto"/>
        <w:tabs>
          <w:tab w:val="left" w:pos="1258"/>
        </w:tabs>
        <w:spacing w:before="0" w:after="0" w:line="322" w:lineRule="exact"/>
        <w:ind w:left="200" w:firstLine="720"/>
        <w:rPr>
          <w:sz w:val="22"/>
          <w:szCs w:val="22"/>
        </w:rPr>
      </w:pPr>
      <w:r w:rsidRPr="00901C77">
        <w:rPr>
          <w:sz w:val="22"/>
          <w:szCs w:val="22"/>
        </w:rPr>
        <w:t>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14:paraId="40044100"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 xml:space="preserve">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w:t>
      </w:r>
      <w:r w:rsidRPr="00901C77">
        <w:rPr>
          <w:sz w:val="22"/>
          <w:szCs w:val="22"/>
        </w:rPr>
        <w:lastRenderedPageBreak/>
        <w:t>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14:paraId="7E3E817A" w14:textId="77777777" w:rsidR="00901C77" w:rsidRPr="00901C77" w:rsidRDefault="00901C77" w:rsidP="00615608">
      <w:pPr>
        <w:pStyle w:val="25"/>
        <w:numPr>
          <w:ilvl w:val="0"/>
          <w:numId w:val="37"/>
        </w:numPr>
        <w:shd w:val="clear" w:color="auto" w:fill="auto"/>
        <w:tabs>
          <w:tab w:val="left" w:pos="1061"/>
        </w:tabs>
        <w:spacing w:before="0" w:after="0" w:line="322" w:lineRule="exact"/>
        <w:ind w:firstLine="760"/>
        <w:rPr>
          <w:sz w:val="22"/>
          <w:szCs w:val="22"/>
        </w:rPr>
      </w:pPr>
      <w:r w:rsidRPr="00901C77">
        <w:rPr>
          <w:sz w:val="22"/>
          <w:szCs w:val="22"/>
        </w:rPr>
        <w:t xml:space="preserve">Размер площадки на один контейнер принимать - 2-3 </w:t>
      </w:r>
      <w:proofErr w:type="spellStart"/>
      <w:r w:rsidRPr="00901C77">
        <w:rPr>
          <w:sz w:val="22"/>
          <w:szCs w:val="22"/>
        </w:rPr>
        <w:t>кв.м</w:t>
      </w:r>
      <w:proofErr w:type="spellEnd"/>
      <w:r w:rsidRPr="00901C77">
        <w:rPr>
          <w:sz w:val="22"/>
          <w:szCs w:val="22"/>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proofErr w:type="gramStart"/>
      <w:r w:rsidRPr="00901C77">
        <w:rPr>
          <w:sz w:val="22"/>
          <w:szCs w:val="22"/>
        </w:rPr>
        <w:t>кв.м</w:t>
      </w:r>
      <w:proofErr w:type="spellEnd"/>
      <w:proofErr w:type="gramEnd"/>
      <w:r w:rsidRPr="00901C77">
        <w:rPr>
          <w:sz w:val="22"/>
          <w:szCs w:val="22"/>
        </w:rPr>
        <w:t xml:space="preserve"> на 1 жителя или 1 площадка на 6-8 подъездов жилых домов; если подъездов меньше - одну площадку при каждом доме.</w:t>
      </w:r>
    </w:p>
    <w:p w14:paraId="3EFA156A" w14:textId="77777777" w:rsidR="00901C77" w:rsidRPr="00901C77" w:rsidRDefault="00901C77" w:rsidP="00615608">
      <w:pPr>
        <w:pStyle w:val="25"/>
        <w:numPr>
          <w:ilvl w:val="0"/>
          <w:numId w:val="37"/>
        </w:numPr>
        <w:shd w:val="clear" w:color="auto" w:fill="auto"/>
        <w:tabs>
          <w:tab w:val="left" w:pos="1092"/>
        </w:tabs>
        <w:spacing w:before="0" w:after="0" w:line="322" w:lineRule="exact"/>
        <w:ind w:firstLine="760"/>
        <w:rPr>
          <w:sz w:val="22"/>
          <w:szCs w:val="22"/>
        </w:rPr>
      </w:pPr>
      <w:r w:rsidRPr="00901C77">
        <w:rPr>
          <w:sz w:val="22"/>
          <w:szCs w:val="22"/>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14:paraId="1B145329"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75C70297" w14:textId="77777777" w:rsidR="00901C77" w:rsidRPr="00901C77" w:rsidRDefault="00901C77" w:rsidP="00615608">
      <w:pPr>
        <w:pStyle w:val="25"/>
        <w:numPr>
          <w:ilvl w:val="0"/>
          <w:numId w:val="37"/>
        </w:numPr>
        <w:shd w:val="clear" w:color="auto" w:fill="auto"/>
        <w:tabs>
          <w:tab w:val="left" w:pos="1061"/>
        </w:tabs>
        <w:spacing w:before="0" w:after="0" w:line="322" w:lineRule="exact"/>
        <w:ind w:firstLine="760"/>
        <w:rPr>
          <w:sz w:val="22"/>
          <w:szCs w:val="22"/>
        </w:rPr>
      </w:pPr>
      <w:r w:rsidRPr="00901C77">
        <w:rPr>
          <w:sz w:val="22"/>
          <w:szCs w:val="22"/>
        </w:rPr>
        <w:t>Покрытие площадки следует устанавливать аналогичным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14:paraId="6EBB4B9F" w14:textId="77777777" w:rsidR="00901C77" w:rsidRPr="00901C77" w:rsidRDefault="00901C77" w:rsidP="00615608">
      <w:pPr>
        <w:pStyle w:val="25"/>
        <w:numPr>
          <w:ilvl w:val="0"/>
          <w:numId w:val="37"/>
        </w:numPr>
        <w:shd w:val="clear" w:color="auto" w:fill="auto"/>
        <w:tabs>
          <w:tab w:val="left" w:pos="1061"/>
        </w:tabs>
        <w:spacing w:before="0" w:after="0" w:line="322" w:lineRule="exact"/>
        <w:ind w:firstLine="760"/>
        <w:rPr>
          <w:sz w:val="22"/>
          <w:szCs w:val="22"/>
        </w:rPr>
      </w:pPr>
      <w:r w:rsidRPr="00901C77">
        <w:rPr>
          <w:sz w:val="22"/>
          <w:szCs w:val="22"/>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14:paraId="2250FAD7" w14:textId="77777777" w:rsidR="00901C77" w:rsidRPr="00901C77" w:rsidRDefault="00901C77" w:rsidP="00615608">
      <w:pPr>
        <w:pStyle w:val="25"/>
        <w:numPr>
          <w:ilvl w:val="0"/>
          <w:numId w:val="37"/>
        </w:numPr>
        <w:shd w:val="clear" w:color="auto" w:fill="auto"/>
        <w:tabs>
          <w:tab w:val="left" w:pos="1238"/>
        </w:tabs>
        <w:spacing w:before="0" w:after="0" w:line="322" w:lineRule="exact"/>
        <w:ind w:firstLine="760"/>
        <w:rPr>
          <w:sz w:val="22"/>
          <w:szCs w:val="22"/>
        </w:rPr>
      </w:pPr>
      <w:r w:rsidRPr="00901C77">
        <w:rPr>
          <w:sz w:val="22"/>
          <w:szCs w:val="22"/>
        </w:rPr>
        <w:t>Не допускается поступление поверхностных сточных вод с территории площадки для сбора отходов в систему дождевой (ливневой) канализации.</w:t>
      </w:r>
    </w:p>
    <w:p w14:paraId="17B3C91F" w14:textId="77777777" w:rsidR="00901C77" w:rsidRPr="00901C77" w:rsidRDefault="00901C77" w:rsidP="00901C77">
      <w:pPr>
        <w:pStyle w:val="25"/>
        <w:shd w:val="clear" w:color="auto" w:fill="auto"/>
        <w:tabs>
          <w:tab w:val="left" w:pos="1238"/>
        </w:tabs>
        <w:spacing w:before="0" w:after="0" w:line="322" w:lineRule="exact"/>
        <w:ind w:left="760"/>
        <w:rPr>
          <w:sz w:val="22"/>
          <w:szCs w:val="22"/>
        </w:rPr>
      </w:pPr>
    </w:p>
    <w:p w14:paraId="67377AE2" w14:textId="77777777" w:rsidR="00901C77" w:rsidRPr="00901C77" w:rsidRDefault="00901C77" w:rsidP="00901C77">
      <w:pPr>
        <w:pStyle w:val="60"/>
        <w:shd w:val="clear" w:color="auto" w:fill="auto"/>
        <w:spacing w:after="274" w:line="288" w:lineRule="exact"/>
        <w:ind w:left="220" w:firstLine="680"/>
        <w:jc w:val="both"/>
        <w:rPr>
          <w:sz w:val="22"/>
          <w:szCs w:val="22"/>
        </w:rPr>
      </w:pPr>
      <w:r w:rsidRPr="00901C77">
        <w:rPr>
          <w:sz w:val="22"/>
          <w:szCs w:val="22"/>
        </w:rPr>
        <w:t>Статья 16. Площадки автостоянок</w:t>
      </w:r>
    </w:p>
    <w:p w14:paraId="56721B06" w14:textId="77777777" w:rsidR="00901C77" w:rsidRPr="00901C77" w:rsidRDefault="00901C77" w:rsidP="00615608">
      <w:pPr>
        <w:pStyle w:val="25"/>
        <w:numPr>
          <w:ilvl w:val="0"/>
          <w:numId w:val="38"/>
        </w:numPr>
        <w:shd w:val="clear" w:color="auto" w:fill="auto"/>
        <w:tabs>
          <w:tab w:val="left" w:pos="1268"/>
        </w:tabs>
        <w:spacing w:before="0" w:after="0" w:line="346" w:lineRule="exact"/>
        <w:ind w:left="220" w:firstLine="680"/>
        <w:rPr>
          <w:sz w:val="22"/>
          <w:szCs w:val="22"/>
        </w:rPr>
      </w:pPr>
      <w:r w:rsidRPr="00901C77">
        <w:rPr>
          <w:sz w:val="22"/>
          <w:szCs w:val="22"/>
        </w:rPr>
        <w:t>На территории сельского поселения предусматриваются следующие виды автостоянок общего пользования:</w:t>
      </w:r>
    </w:p>
    <w:p w14:paraId="728396BC" w14:textId="77777777" w:rsidR="00901C77" w:rsidRPr="00901C77" w:rsidRDefault="00901C77" w:rsidP="00615608">
      <w:pPr>
        <w:pStyle w:val="25"/>
        <w:numPr>
          <w:ilvl w:val="0"/>
          <w:numId w:val="39"/>
        </w:numPr>
        <w:shd w:val="clear" w:color="auto" w:fill="auto"/>
        <w:tabs>
          <w:tab w:val="left" w:pos="1255"/>
        </w:tabs>
        <w:spacing w:before="0" w:after="0" w:line="310" w:lineRule="exact"/>
        <w:ind w:left="220" w:firstLine="680"/>
        <w:rPr>
          <w:sz w:val="22"/>
          <w:szCs w:val="22"/>
        </w:rPr>
      </w:pPr>
      <w:r w:rsidRPr="00901C77">
        <w:rPr>
          <w:sz w:val="22"/>
          <w:szCs w:val="22"/>
        </w:rPr>
        <w:t>для кратковременного и длительного хранения автомобилей;</w:t>
      </w:r>
    </w:p>
    <w:p w14:paraId="3D3A972B" w14:textId="77777777" w:rsidR="00901C77" w:rsidRPr="00901C77" w:rsidRDefault="00901C77" w:rsidP="00615608">
      <w:pPr>
        <w:pStyle w:val="25"/>
        <w:numPr>
          <w:ilvl w:val="0"/>
          <w:numId w:val="39"/>
        </w:numPr>
        <w:shd w:val="clear" w:color="auto" w:fill="auto"/>
        <w:tabs>
          <w:tab w:val="left" w:pos="1307"/>
        </w:tabs>
        <w:spacing w:before="0" w:after="0" w:line="364" w:lineRule="exact"/>
        <w:ind w:left="220" w:firstLine="680"/>
        <w:rPr>
          <w:sz w:val="22"/>
          <w:szCs w:val="22"/>
        </w:rPr>
      </w:pPr>
      <w:r w:rsidRPr="00901C77">
        <w:rPr>
          <w:sz w:val="22"/>
          <w:szCs w:val="22"/>
        </w:rPr>
        <w:t>уличные (в виде парковок на проезжей части, обозначенных разметкой);</w:t>
      </w:r>
    </w:p>
    <w:p w14:paraId="0BC6239E" w14:textId="77777777" w:rsidR="00901C77" w:rsidRPr="00901C77" w:rsidRDefault="00901C77" w:rsidP="00615608">
      <w:pPr>
        <w:pStyle w:val="25"/>
        <w:numPr>
          <w:ilvl w:val="0"/>
          <w:numId w:val="39"/>
        </w:numPr>
        <w:shd w:val="clear" w:color="auto" w:fill="auto"/>
        <w:tabs>
          <w:tab w:val="left" w:pos="1282"/>
        </w:tabs>
        <w:spacing w:before="0" w:after="0" w:line="310" w:lineRule="exact"/>
        <w:ind w:left="220" w:firstLine="680"/>
        <w:rPr>
          <w:sz w:val="22"/>
          <w:szCs w:val="22"/>
        </w:rPr>
      </w:pPr>
      <w:r w:rsidRPr="00901C77">
        <w:rPr>
          <w:sz w:val="22"/>
          <w:szCs w:val="22"/>
        </w:rPr>
        <w:t>внеуличные (в виде «карманов» и отступов от проезжей части);</w:t>
      </w:r>
    </w:p>
    <w:p w14:paraId="4B511374" w14:textId="77777777" w:rsidR="00901C77" w:rsidRPr="00901C77" w:rsidRDefault="00901C77" w:rsidP="00615608">
      <w:pPr>
        <w:pStyle w:val="25"/>
        <w:numPr>
          <w:ilvl w:val="0"/>
          <w:numId w:val="39"/>
        </w:numPr>
        <w:shd w:val="clear" w:color="auto" w:fill="auto"/>
        <w:tabs>
          <w:tab w:val="left" w:pos="1285"/>
        </w:tabs>
        <w:spacing w:before="0" w:after="0" w:line="310" w:lineRule="exact"/>
        <w:ind w:left="220" w:firstLine="680"/>
        <w:rPr>
          <w:sz w:val="22"/>
          <w:szCs w:val="22"/>
        </w:rPr>
      </w:pPr>
      <w:r w:rsidRPr="00901C77">
        <w:rPr>
          <w:sz w:val="22"/>
          <w:szCs w:val="22"/>
        </w:rPr>
        <w:t>гостевые (на участке жилой застройки);</w:t>
      </w:r>
    </w:p>
    <w:p w14:paraId="006425AE" w14:textId="77777777" w:rsidR="00901C77" w:rsidRPr="00901C77" w:rsidRDefault="00901C77" w:rsidP="00615608">
      <w:pPr>
        <w:pStyle w:val="25"/>
        <w:numPr>
          <w:ilvl w:val="0"/>
          <w:numId w:val="39"/>
        </w:numPr>
        <w:shd w:val="clear" w:color="auto" w:fill="auto"/>
        <w:tabs>
          <w:tab w:val="left" w:pos="1491"/>
        </w:tabs>
        <w:spacing w:before="0" w:after="0" w:line="356" w:lineRule="exact"/>
        <w:ind w:left="220" w:firstLine="680"/>
        <w:rPr>
          <w:sz w:val="22"/>
          <w:szCs w:val="22"/>
        </w:rPr>
      </w:pPr>
      <w:r w:rsidRPr="00901C77">
        <w:rPr>
          <w:sz w:val="22"/>
          <w:szCs w:val="22"/>
        </w:rPr>
        <w:t>для хранения автомобилей населения сельского поселения (микрорайонные, районные);</w:t>
      </w:r>
    </w:p>
    <w:p w14:paraId="1D064434" w14:textId="77777777" w:rsidR="00901C77" w:rsidRPr="00901C77" w:rsidRDefault="00901C77" w:rsidP="00615608">
      <w:pPr>
        <w:pStyle w:val="25"/>
        <w:numPr>
          <w:ilvl w:val="0"/>
          <w:numId w:val="39"/>
        </w:numPr>
        <w:shd w:val="clear" w:color="auto" w:fill="auto"/>
        <w:tabs>
          <w:tab w:val="left" w:pos="1278"/>
        </w:tabs>
        <w:spacing w:before="0" w:after="0" w:line="310" w:lineRule="exact"/>
        <w:ind w:left="220" w:firstLine="680"/>
        <w:rPr>
          <w:sz w:val="22"/>
          <w:szCs w:val="22"/>
        </w:rPr>
      </w:pPr>
      <w:proofErr w:type="spellStart"/>
      <w:r w:rsidRPr="00901C77">
        <w:rPr>
          <w:sz w:val="22"/>
          <w:szCs w:val="22"/>
        </w:rPr>
        <w:t>приобъектные</w:t>
      </w:r>
      <w:proofErr w:type="spellEnd"/>
      <w:r w:rsidRPr="00901C77">
        <w:rPr>
          <w:sz w:val="22"/>
          <w:szCs w:val="22"/>
        </w:rPr>
        <w:t xml:space="preserve"> (у объекта или группы объектов);</w:t>
      </w:r>
    </w:p>
    <w:p w14:paraId="14733704" w14:textId="77777777" w:rsidR="00901C77" w:rsidRPr="00901C77" w:rsidRDefault="00901C77" w:rsidP="00615608">
      <w:pPr>
        <w:pStyle w:val="25"/>
        <w:numPr>
          <w:ilvl w:val="0"/>
          <w:numId w:val="39"/>
        </w:numPr>
        <w:shd w:val="clear" w:color="auto" w:fill="auto"/>
        <w:tabs>
          <w:tab w:val="left" w:pos="1278"/>
          <w:tab w:val="left" w:pos="9083"/>
        </w:tabs>
        <w:spacing w:before="0" w:after="0" w:line="310" w:lineRule="exact"/>
        <w:ind w:left="220" w:firstLine="680"/>
        <w:rPr>
          <w:sz w:val="22"/>
          <w:szCs w:val="22"/>
        </w:rPr>
      </w:pPr>
      <w:r w:rsidRPr="00901C77">
        <w:rPr>
          <w:sz w:val="22"/>
          <w:szCs w:val="22"/>
        </w:rPr>
        <w:t>иные.</w:t>
      </w:r>
      <w:r w:rsidRPr="00901C77">
        <w:rPr>
          <w:sz w:val="22"/>
          <w:szCs w:val="22"/>
        </w:rPr>
        <w:tab/>
      </w:r>
    </w:p>
    <w:p w14:paraId="23125831" w14:textId="77777777" w:rsidR="00901C77" w:rsidRPr="00901C77" w:rsidRDefault="00901C77" w:rsidP="00615608">
      <w:pPr>
        <w:pStyle w:val="25"/>
        <w:numPr>
          <w:ilvl w:val="0"/>
          <w:numId w:val="38"/>
        </w:numPr>
        <w:shd w:val="clear" w:color="auto" w:fill="auto"/>
        <w:tabs>
          <w:tab w:val="left" w:pos="1275"/>
        </w:tabs>
        <w:spacing w:before="0" w:after="0" w:line="324" w:lineRule="exact"/>
        <w:ind w:left="220" w:firstLine="680"/>
        <w:rPr>
          <w:sz w:val="22"/>
          <w:szCs w:val="22"/>
        </w:rPr>
      </w:pPr>
      <w:r w:rsidRPr="00901C77">
        <w:rPr>
          <w:sz w:val="22"/>
          <w:szCs w:val="22"/>
        </w:rPr>
        <w:t xml:space="preserve">Расстояние от границ автостоянок до окон жилых и общественных заданий рассчитывается в соответствии с действующим СП 42.13330.2016 «СНиП 2.07.01-89 Градостроительство. Планировка и застройка городских и сельских поселений». На площадках </w:t>
      </w:r>
      <w:proofErr w:type="spellStart"/>
      <w:r w:rsidRPr="00901C77">
        <w:rPr>
          <w:sz w:val="22"/>
          <w:szCs w:val="22"/>
        </w:rPr>
        <w:t>приобъектных</w:t>
      </w:r>
      <w:proofErr w:type="spellEnd"/>
      <w:r w:rsidRPr="00901C77">
        <w:rPr>
          <w:sz w:val="22"/>
          <w:szCs w:val="22"/>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14:paraId="11CE0B12" w14:textId="77777777" w:rsidR="00901C77" w:rsidRPr="00901C77" w:rsidRDefault="00901C77" w:rsidP="00615608">
      <w:pPr>
        <w:pStyle w:val="25"/>
        <w:numPr>
          <w:ilvl w:val="0"/>
          <w:numId w:val="38"/>
        </w:numPr>
        <w:shd w:val="clear" w:color="auto" w:fill="auto"/>
        <w:tabs>
          <w:tab w:val="left" w:pos="1268"/>
        </w:tabs>
        <w:spacing w:before="0" w:after="0" w:line="320" w:lineRule="exact"/>
        <w:ind w:left="220" w:firstLine="680"/>
        <w:rPr>
          <w:sz w:val="22"/>
          <w:szCs w:val="22"/>
        </w:rPr>
      </w:pPr>
      <w:r w:rsidRPr="00901C77">
        <w:rPr>
          <w:sz w:val="22"/>
          <w:szCs w:val="22"/>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14:paraId="288B7F04" w14:textId="77777777" w:rsidR="00901C77" w:rsidRPr="00901C77" w:rsidRDefault="00901C77" w:rsidP="00615608">
      <w:pPr>
        <w:pStyle w:val="25"/>
        <w:numPr>
          <w:ilvl w:val="0"/>
          <w:numId w:val="38"/>
        </w:numPr>
        <w:shd w:val="clear" w:color="auto" w:fill="auto"/>
        <w:tabs>
          <w:tab w:val="left" w:pos="1275"/>
        </w:tabs>
        <w:spacing w:before="0" w:after="0" w:line="320" w:lineRule="exact"/>
        <w:ind w:left="220" w:firstLine="680"/>
        <w:rPr>
          <w:sz w:val="22"/>
          <w:szCs w:val="22"/>
        </w:rPr>
      </w:pPr>
      <w:r w:rsidRPr="00901C77">
        <w:rPr>
          <w:sz w:val="22"/>
          <w:szCs w:val="22"/>
        </w:rPr>
        <w:t>Разделительные элементы на площадках автостоянок могут быть выполнены в виде разметки (белых полос), озелененных полос (газонов).</w:t>
      </w:r>
    </w:p>
    <w:p w14:paraId="0A948F41" w14:textId="77777777" w:rsidR="00901C77" w:rsidRPr="00901C77" w:rsidRDefault="00901C77" w:rsidP="00615608">
      <w:pPr>
        <w:pStyle w:val="25"/>
        <w:numPr>
          <w:ilvl w:val="0"/>
          <w:numId w:val="38"/>
        </w:numPr>
        <w:shd w:val="clear" w:color="auto" w:fill="auto"/>
        <w:tabs>
          <w:tab w:val="left" w:pos="1279"/>
        </w:tabs>
        <w:spacing w:before="0" w:after="0" w:line="320" w:lineRule="exact"/>
        <w:ind w:left="220" w:firstLine="680"/>
        <w:rPr>
          <w:sz w:val="22"/>
          <w:szCs w:val="22"/>
        </w:rPr>
      </w:pPr>
      <w:r w:rsidRPr="00901C77">
        <w:rPr>
          <w:sz w:val="22"/>
          <w:szCs w:val="22"/>
        </w:rPr>
        <w:lastRenderedPageBreak/>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14:paraId="00485914" w14:textId="77777777" w:rsidR="00901C77" w:rsidRPr="00901C77" w:rsidRDefault="00901C77" w:rsidP="00615608">
      <w:pPr>
        <w:pStyle w:val="25"/>
        <w:numPr>
          <w:ilvl w:val="0"/>
          <w:numId w:val="38"/>
        </w:numPr>
        <w:shd w:val="clear" w:color="auto" w:fill="auto"/>
        <w:tabs>
          <w:tab w:val="left" w:pos="1264"/>
        </w:tabs>
        <w:spacing w:before="0" w:after="0" w:line="320" w:lineRule="exact"/>
        <w:ind w:left="220" w:firstLine="680"/>
        <w:rPr>
          <w:sz w:val="22"/>
          <w:szCs w:val="22"/>
        </w:rPr>
      </w:pPr>
      <w:r w:rsidRPr="00901C77">
        <w:rPr>
          <w:sz w:val="22"/>
          <w:szCs w:val="22"/>
        </w:rPr>
        <w:t>Запрещается размещение автостоянок (парковок) на детских и спортивных площадках, в местах отдыха, на газонах и тротуарах.</w:t>
      </w:r>
    </w:p>
    <w:p w14:paraId="728E0B09" w14:textId="77777777" w:rsidR="00901C77" w:rsidRPr="00901C77" w:rsidRDefault="00901C77" w:rsidP="00615608">
      <w:pPr>
        <w:pStyle w:val="25"/>
        <w:numPr>
          <w:ilvl w:val="0"/>
          <w:numId w:val="38"/>
        </w:numPr>
        <w:shd w:val="clear" w:color="auto" w:fill="auto"/>
        <w:tabs>
          <w:tab w:val="left" w:pos="1275"/>
        </w:tabs>
        <w:spacing w:before="0" w:after="353" w:line="329" w:lineRule="exact"/>
        <w:ind w:left="220" w:firstLine="680"/>
        <w:rPr>
          <w:sz w:val="22"/>
          <w:szCs w:val="22"/>
        </w:rPr>
      </w:pPr>
      <w:r w:rsidRPr="00901C77">
        <w:rPr>
          <w:sz w:val="22"/>
          <w:szCs w:val="22"/>
        </w:rPr>
        <w:t>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14:paraId="4E4A5001" w14:textId="77777777" w:rsidR="00901C77" w:rsidRPr="00901C77" w:rsidRDefault="00901C77" w:rsidP="00901C77">
      <w:pPr>
        <w:pStyle w:val="60"/>
        <w:shd w:val="clear" w:color="auto" w:fill="auto"/>
        <w:spacing w:after="291" w:line="288" w:lineRule="exact"/>
        <w:ind w:firstLine="780"/>
        <w:jc w:val="both"/>
        <w:rPr>
          <w:sz w:val="22"/>
          <w:szCs w:val="22"/>
        </w:rPr>
      </w:pPr>
      <w:r w:rsidRPr="00901C77">
        <w:rPr>
          <w:sz w:val="22"/>
          <w:szCs w:val="22"/>
        </w:rPr>
        <w:t>Статья 17. Пешеходные коммуникации</w:t>
      </w:r>
    </w:p>
    <w:p w14:paraId="13EC28A2" w14:textId="77777777" w:rsidR="00901C77" w:rsidRPr="00901C77" w:rsidRDefault="00901C77" w:rsidP="00615608">
      <w:pPr>
        <w:pStyle w:val="25"/>
        <w:numPr>
          <w:ilvl w:val="0"/>
          <w:numId w:val="40"/>
        </w:numPr>
        <w:shd w:val="clear" w:color="auto" w:fill="auto"/>
        <w:tabs>
          <w:tab w:val="left" w:pos="1108"/>
        </w:tabs>
        <w:spacing w:before="0" w:after="0" w:line="324" w:lineRule="exact"/>
        <w:ind w:firstLine="780"/>
        <w:rPr>
          <w:sz w:val="22"/>
          <w:szCs w:val="22"/>
        </w:rPr>
      </w:pPr>
      <w:r w:rsidRPr="00901C77">
        <w:rPr>
          <w:sz w:val="22"/>
          <w:szCs w:val="22"/>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901C77">
        <w:rPr>
          <w:sz w:val="22"/>
          <w:szCs w:val="22"/>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901C77">
        <w:rPr>
          <w:sz w:val="22"/>
          <w:szCs w:val="22"/>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14:paraId="65DF8266" w14:textId="77777777" w:rsidR="00901C77" w:rsidRPr="00901C77" w:rsidRDefault="00901C77" w:rsidP="00615608">
      <w:pPr>
        <w:pStyle w:val="25"/>
        <w:numPr>
          <w:ilvl w:val="0"/>
          <w:numId w:val="40"/>
        </w:numPr>
        <w:shd w:val="clear" w:color="auto" w:fill="auto"/>
        <w:tabs>
          <w:tab w:val="left" w:pos="1112"/>
        </w:tabs>
        <w:spacing w:before="0" w:after="0" w:line="322" w:lineRule="exact"/>
        <w:ind w:firstLine="780"/>
        <w:rPr>
          <w:sz w:val="22"/>
          <w:szCs w:val="22"/>
        </w:rPr>
      </w:pPr>
      <w:r w:rsidRPr="00901C77">
        <w:rPr>
          <w:sz w:val="22"/>
          <w:szCs w:val="22"/>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14:paraId="4A9A820F" w14:textId="77777777" w:rsidR="00901C77" w:rsidRPr="00901C77" w:rsidRDefault="00901C77" w:rsidP="00615608">
      <w:pPr>
        <w:pStyle w:val="25"/>
        <w:numPr>
          <w:ilvl w:val="0"/>
          <w:numId w:val="40"/>
        </w:numPr>
        <w:shd w:val="clear" w:color="auto" w:fill="auto"/>
        <w:tabs>
          <w:tab w:val="left" w:pos="1310"/>
          <w:tab w:val="left" w:pos="2026"/>
          <w:tab w:val="left" w:pos="4082"/>
          <w:tab w:val="left" w:pos="5858"/>
          <w:tab w:val="left" w:pos="7560"/>
        </w:tabs>
        <w:spacing w:before="0" w:after="0" w:line="322" w:lineRule="exact"/>
        <w:ind w:firstLine="780"/>
        <w:rPr>
          <w:sz w:val="22"/>
          <w:szCs w:val="22"/>
        </w:rPr>
      </w:pPr>
      <w:r w:rsidRPr="00901C77">
        <w:rPr>
          <w:sz w:val="22"/>
          <w:szCs w:val="22"/>
        </w:rPr>
        <w:t>При</w:t>
      </w:r>
      <w:r w:rsidRPr="00901C77">
        <w:rPr>
          <w:sz w:val="22"/>
          <w:szCs w:val="22"/>
        </w:rPr>
        <w:tab/>
        <w:t>планировании</w:t>
      </w:r>
      <w:r w:rsidRPr="00901C77">
        <w:rPr>
          <w:sz w:val="22"/>
          <w:szCs w:val="22"/>
        </w:rPr>
        <w:tab/>
        <w:t>пешеходных</w:t>
      </w:r>
      <w:r w:rsidRPr="00901C77">
        <w:rPr>
          <w:sz w:val="22"/>
          <w:szCs w:val="22"/>
        </w:rPr>
        <w:tab/>
        <w:t>маршрутов,</w:t>
      </w:r>
      <w:r w:rsidRPr="00901C77">
        <w:rPr>
          <w:sz w:val="22"/>
          <w:szCs w:val="22"/>
        </w:rPr>
        <w:tab/>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59.13330.2012.</w:t>
      </w:r>
    </w:p>
    <w:p w14:paraId="247C4EB8" w14:textId="77777777" w:rsidR="00901C77" w:rsidRPr="00901C77" w:rsidRDefault="00901C77" w:rsidP="00615608">
      <w:pPr>
        <w:pStyle w:val="25"/>
        <w:numPr>
          <w:ilvl w:val="0"/>
          <w:numId w:val="40"/>
        </w:numPr>
        <w:shd w:val="clear" w:color="auto" w:fill="auto"/>
        <w:tabs>
          <w:tab w:val="left" w:pos="1310"/>
          <w:tab w:val="left" w:pos="2026"/>
          <w:tab w:val="left" w:pos="4082"/>
          <w:tab w:val="left" w:pos="5858"/>
          <w:tab w:val="left" w:pos="7560"/>
        </w:tabs>
        <w:spacing w:before="0" w:after="0" w:line="322" w:lineRule="exact"/>
        <w:ind w:firstLine="780"/>
        <w:rPr>
          <w:sz w:val="22"/>
          <w:szCs w:val="22"/>
        </w:rPr>
      </w:pPr>
      <w:r w:rsidRPr="00901C77">
        <w:rPr>
          <w:sz w:val="22"/>
          <w:szCs w:val="22"/>
        </w:rPr>
        <w:t>При</w:t>
      </w:r>
      <w:r w:rsidRPr="00901C77">
        <w:rPr>
          <w:sz w:val="22"/>
          <w:szCs w:val="22"/>
        </w:rPr>
        <w:tab/>
        <w:t>планировании</w:t>
      </w:r>
      <w:r w:rsidRPr="00901C77">
        <w:rPr>
          <w:sz w:val="22"/>
          <w:szCs w:val="22"/>
        </w:rPr>
        <w:tab/>
        <w:t>пешеходных</w:t>
      </w:r>
      <w:r w:rsidRPr="00901C77">
        <w:rPr>
          <w:sz w:val="22"/>
          <w:szCs w:val="22"/>
        </w:rPr>
        <w:tab/>
        <w:t>маршрутов</w:t>
      </w:r>
      <w:r w:rsidRPr="00901C77">
        <w:rPr>
          <w:sz w:val="22"/>
          <w:szCs w:val="22"/>
        </w:rPr>
        <w:tab/>
        <w:t>должно быть предусмотрено достаточное количество мест кратковременного отдыха (скамьи и пр.) для маломобильных граждан.</w:t>
      </w:r>
    </w:p>
    <w:p w14:paraId="4FE4B771" w14:textId="77777777" w:rsidR="00901C77" w:rsidRPr="00901C77" w:rsidRDefault="00901C77" w:rsidP="00615608">
      <w:pPr>
        <w:pStyle w:val="25"/>
        <w:numPr>
          <w:ilvl w:val="0"/>
          <w:numId w:val="40"/>
        </w:numPr>
        <w:shd w:val="clear" w:color="auto" w:fill="auto"/>
        <w:tabs>
          <w:tab w:val="left" w:pos="1108"/>
        </w:tabs>
        <w:spacing w:before="0" w:after="0" w:line="322" w:lineRule="exact"/>
        <w:ind w:firstLine="780"/>
        <w:rPr>
          <w:sz w:val="22"/>
          <w:szCs w:val="22"/>
        </w:rPr>
      </w:pPr>
      <w:r w:rsidRPr="00901C77">
        <w:rPr>
          <w:sz w:val="22"/>
          <w:szCs w:val="22"/>
        </w:rPr>
        <w:t>Элементы благоустройства пешеходных маршрутов (скамьи, урны, МАФ) должны быть спланированы с учетом интенсивности пешеходного движения.</w:t>
      </w:r>
    </w:p>
    <w:p w14:paraId="145E58A6" w14:textId="77777777" w:rsidR="00901C77" w:rsidRPr="00901C77" w:rsidRDefault="00901C77" w:rsidP="00615608">
      <w:pPr>
        <w:pStyle w:val="25"/>
        <w:numPr>
          <w:ilvl w:val="0"/>
          <w:numId w:val="40"/>
        </w:numPr>
        <w:shd w:val="clear" w:color="auto" w:fill="auto"/>
        <w:tabs>
          <w:tab w:val="left" w:pos="1108"/>
        </w:tabs>
        <w:spacing w:before="0" w:after="0" w:line="319" w:lineRule="exact"/>
        <w:ind w:firstLine="780"/>
        <w:rPr>
          <w:sz w:val="22"/>
          <w:szCs w:val="22"/>
        </w:rPr>
      </w:pPr>
      <w:r w:rsidRPr="00901C77">
        <w:rPr>
          <w:sz w:val="22"/>
          <w:szCs w:val="22"/>
        </w:rPr>
        <w:t xml:space="preserve">Пешеходные маршруты не должны быть прямолинейными и монотонными. Трассировка </w:t>
      </w:r>
      <w:r w:rsidRPr="00901C77">
        <w:rPr>
          <w:sz w:val="22"/>
          <w:szCs w:val="22"/>
        </w:rPr>
        <w:lastRenderedPageBreak/>
        <w:t>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14:paraId="027B8FAE" w14:textId="77777777" w:rsidR="00901C77" w:rsidRPr="00901C77" w:rsidRDefault="00901C77" w:rsidP="00615608">
      <w:pPr>
        <w:pStyle w:val="25"/>
        <w:numPr>
          <w:ilvl w:val="0"/>
          <w:numId w:val="40"/>
        </w:numPr>
        <w:shd w:val="clear" w:color="auto" w:fill="auto"/>
        <w:tabs>
          <w:tab w:val="left" w:pos="1128"/>
        </w:tabs>
        <w:spacing w:before="0" w:after="0" w:line="331" w:lineRule="exact"/>
        <w:ind w:firstLine="760"/>
        <w:rPr>
          <w:sz w:val="22"/>
          <w:szCs w:val="22"/>
        </w:rPr>
      </w:pPr>
      <w:r w:rsidRPr="00901C77">
        <w:rPr>
          <w:sz w:val="22"/>
          <w:szCs w:val="22"/>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14:paraId="5943C29A" w14:textId="77777777" w:rsidR="00901C77" w:rsidRPr="00901C77" w:rsidRDefault="00901C77" w:rsidP="00615608">
      <w:pPr>
        <w:pStyle w:val="25"/>
        <w:numPr>
          <w:ilvl w:val="0"/>
          <w:numId w:val="40"/>
        </w:numPr>
        <w:shd w:val="clear" w:color="auto" w:fill="auto"/>
        <w:tabs>
          <w:tab w:val="left" w:pos="1128"/>
        </w:tabs>
        <w:spacing w:before="0" w:after="0" w:line="322" w:lineRule="exact"/>
        <w:ind w:firstLine="760"/>
        <w:rPr>
          <w:sz w:val="22"/>
          <w:szCs w:val="22"/>
        </w:rPr>
      </w:pPr>
      <w:r w:rsidRPr="00901C77">
        <w:rPr>
          <w:sz w:val="22"/>
          <w:szCs w:val="22"/>
        </w:rPr>
        <w:t>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Р 52605-2006.</w:t>
      </w:r>
    </w:p>
    <w:p w14:paraId="178D773A" w14:textId="77777777" w:rsidR="00901C77" w:rsidRPr="00901C77" w:rsidRDefault="00901C77" w:rsidP="00615608">
      <w:pPr>
        <w:pStyle w:val="25"/>
        <w:numPr>
          <w:ilvl w:val="0"/>
          <w:numId w:val="40"/>
        </w:numPr>
        <w:shd w:val="clear" w:color="auto" w:fill="auto"/>
        <w:tabs>
          <w:tab w:val="left" w:pos="1313"/>
        </w:tabs>
        <w:spacing w:before="0" w:after="0" w:line="322" w:lineRule="exact"/>
        <w:ind w:firstLine="760"/>
        <w:rPr>
          <w:sz w:val="22"/>
          <w:szCs w:val="22"/>
        </w:rPr>
      </w:pPr>
      <w:r w:rsidRPr="00901C77">
        <w:rPr>
          <w:sz w:val="22"/>
          <w:szCs w:val="22"/>
        </w:rPr>
        <w:t>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14:paraId="2923980E"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14:paraId="558D1C76"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14:paraId="2189D0BB" w14:textId="77777777" w:rsidR="00901C77" w:rsidRPr="00901C77" w:rsidRDefault="00901C77" w:rsidP="00615608">
      <w:pPr>
        <w:pStyle w:val="25"/>
        <w:numPr>
          <w:ilvl w:val="0"/>
          <w:numId w:val="40"/>
        </w:numPr>
        <w:shd w:val="clear" w:color="auto" w:fill="auto"/>
        <w:tabs>
          <w:tab w:val="left" w:pos="1182"/>
        </w:tabs>
        <w:spacing w:before="0" w:after="0" w:line="322" w:lineRule="exact"/>
        <w:ind w:firstLine="760"/>
        <w:rPr>
          <w:sz w:val="22"/>
          <w:szCs w:val="22"/>
        </w:rPr>
      </w:pPr>
      <w:r w:rsidRPr="00901C77">
        <w:rPr>
          <w:sz w:val="22"/>
          <w:szCs w:val="22"/>
        </w:rPr>
        <w:t>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14:paraId="3F19650F" w14:textId="77777777" w:rsidR="00901C77" w:rsidRPr="00901C77" w:rsidRDefault="00901C77" w:rsidP="00615608">
      <w:pPr>
        <w:pStyle w:val="25"/>
        <w:numPr>
          <w:ilvl w:val="0"/>
          <w:numId w:val="40"/>
        </w:numPr>
        <w:shd w:val="clear" w:color="auto" w:fill="auto"/>
        <w:tabs>
          <w:tab w:val="left" w:pos="1313"/>
        </w:tabs>
        <w:spacing w:before="0" w:after="0" w:line="322" w:lineRule="exact"/>
        <w:ind w:firstLine="760"/>
        <w:rPr>
          <w:sz w:val="22"/>
          <w:szCs w:val="22"/>
        </w:rPr>
      </w:pPr>
      <w:r w:rsidRPr="00901C77">
        <w:rPr>
          <w:sz w:val="22"/>
          <w:szCs w:val="22"/>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14:paraId="4C46C318" w14:textId="77777777" w:rsidR="00901C77" w:rsidRPr="00901C77" w:rsidRDefault="00901C77" w:rsidP="00615608">
      <w:pPr>
        <w:pStyle w:val="25"/>
        <w:numPr>
          <w:ilvl w:val="0"/>
          <w:numId w:val="40"/>
        </w:numPr>
        <w:shd w:val="clear" w:color="auto" w:fill="auto"/>
        <w:tabs>
          <w:tab w:val="left" w:pos="553"/>
        </w:tabs>
        <w:spacing w:before="0" w:after="367" w:line="322" w:lineRule="exact"/>
        <w:ind w:firstLine="760"/>
        <w:rPr>
          <w:sz w:val="22"/>
          <w:szCs w:val="22"/>
        </w:rPr>
      </w:pPr>
      <w:r w:rsidRPr="00901C77">
        <w:rPr>
          <w:sz w:val="22"/>
          <w:szCs w:val="22"/>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901C77">
        <w:rPr>
          <w:sz w:val="22"/>
          <w:szCs w:val="22"/>
        </w:rPr>
        <w:t>безбарьерной</w:t>
      </w:r>
      <w:proofErr w:type="spellEnd"/>
      <w:r w:rsidRPr="00901C77">
        <w:rPr>
          <w:sz w:val="22"/>
          <w:szCs w:val="22"/>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901C77">
        <w:rPr>
          <w:sz w:val="22"/>
          <w:szCs w:val="22"/>
        </w:rPr>
        <w:t>безбарьерной</w:t>
      </w:r>
      <w:proofErr w:type="spellEnd"/>
      <w:r w:rsidRPr="00901C77">
        <w:rPr>
          <w:sz w:val="22"/>
          <w:szCs w:val="22"/>
        </w:rPr>
        <w:t xml:space="preserve"> среды.</w:t>
      </w:r>
    </w:p>
    <w:p w14:paraId="51B756F8" w14:textId="77777777" w:rsidR="00901C77" w:rsidRPr="00901C77" w:rsidRDefault="00901C77" w:rsidP="00901C77">
      <w:pPr>
        <w:pStyle w:val="32"/>
        <w:keepNext/>
        <w:keepLines/>
        <w:shd w:val="clear" w:color="auto" w:fill="auto"/>
        <w:spacing w:before="0" w:after="369" w:line="324" w:lineRule="exact"/>
        <w:jc w:val="both"/>
        <w:rPr>
          <w:sz w:val="22"/>
          <w:szCs w:val="22"/>
        </w:rPr>
      </w:pPr>
      <w:bookmarkStart w:id="16" w:name="bookmark18"/>
      <w:r w:rsidRPr="00901C77">
        <w:rPr>
          <w:sz w:val="22"/>
          <w:szCs w:val="22"/>
        </w:rPr>
        <w:lastRenderedPageBreak/>
        <w:t>Глава 3. Общие требования к организации благоустройства, содержания</w:t>
      </w:r>
      <w:r w:rsidRPr="00901C77">
        <w:rPr>
          <w:sz w:val="22"/>
          <w:szCs w:val="22"/>
        </w:rPr>
        <w:br/>
        <w:t xml:space="preserve">и уборки территорий сельского поселения </w:t>
      </w:r>
      <w:bookmarkEnd w:id="16"/>
    </w:p>
    <w:p w14:paraId="01904D7A" w14:textId="77777777" w:rsidR="00901C77" w:rsidRPr="00901C77" w:rsidRDefault="00901C77" w:rsidP="00901C77">
      <w:pPr>
        <w:pStyle w:val="1"/>
        <w:jc w:val="both"/>
        <w:rPr>
          <w:rStyle w:val="10"/>
          <w:b/>
          <w:sz w:val="22"/>
          <w:szCs w:val="22"/>
        </w:rPr>
      </w:pPr>
      <w:r w:rsidRPr="00901C77">
        <w:rPr>
          <w:rFonts w:ascii="Times New Roman" w:eastAsia="Andale Sans UI" w:hAnsi="Times New Roman"/>
          <w:kern w:val="3"/>
          <w:sz w:val="22"/>
          <w:szCs w:val="22"/>
          <w:lang w:eastAsia="ja-JP" w:bidi="fa-IR"/>
        </w:rPr>
        <w:t>Статья 18.</w:t>
      </w:r>
      <w:r w:rsidRPr="00901C77">
        <w:rPr>
          <w:rFonts w:ascii="Times New Roman" w:eastAsia="Andale Sans UI" w:hAnsi="Times New Roman"/>
          <w:b w:val="0"/>
          <w:kern w:val="3"/>
          <w:sz w:val="22"/>
          <w:szCs w:val="22"/>
          <w:lang w:eastAsia="ja-JP" w:bidi="fa-IR"/>
        </w:rPr>
        <w:t xml:space="preserve"> </w:t>
      </w:r>
      <w:r w:rsidRPr="00901C77">
        <w:rPr>
          <w:rStyle w:val="10"/>
          <w:sz w:val="22"/>
          <w:szCs w:val="22"/>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17F8EB95" w14:textId="77777777" w:rsidR="00901C77" w:rsidRPr="00901C77" w:rsidRDefault="00901C77" w:rsidP="00901C77">
      <w:pPr>
        <w:jc w:val="both"/>
        <w:rPr>
          <w:rFonts w:ascii="Times New Roman" w:hAnsi="Times New Roman" w:cs="Times New Roman"/>
        </w:rPr>
      </w:pPr>
    </w:p>
    <w:p w14:paraId="437277B1" w14:textId="77777777" w:rsidR="00901C77" w:rsidRPr="00901C77" w:rsidRDefault="00901C77" w:rsidP="00901C77">
      <w:pPr>
        <w:autoSpaceDE w:val="0"/>
        <w:autoSpaceDN w:val="0"/>
        <w:adjustRightInd w:val="0"/>
        <w:ind w:firstLine="567"/>
        <w:jc w:val="both"/>
        <w:rPr>
          <w:rFonts w:ascii="Times New Roman" w:hAnsi="Times New Roman" w:cs="Times New Roman"/>
        </w:rPr>
      </w:pPr>
      <w:r w:rsidRPr="00901C77">
        <w:rPr>
          <w:rFonts w:ascii="Times New Roman" w:hAnsi="Times New Roman" w:cs="Times New Roman"/>
        </w:rPr>
        <w:t>1. Границы прилегающих территорий определяются исходя из следующих основных принципов:</w:t>
      </w:r>
    </w:p>
    <w:p w14:paraId="19668800" w14:textId="77777777" w:rsidR="00901C77" w:rsidRPr="00901C77" w:rsidRDefault="00901C77" w:rsidP="00901C77">
      <w:pPr>
        <w:autoSpaceDE w:val="0"/>
        <w:autoSpaceDN w:val="0"/>
        <w:adjustRightInd w:val="0"/>
        <w:ind w:firstLine="567"/>
        <w:jc w:val="both"/>
        <w:rPr>
          <w:rFonts w:ascii="Times New Roman" w:hAnsi="Times New Roman" w:cs="Times New Roman"/>
        </w:rPr>
      </w:pPr>
      <w:r w:rsidRPr="00901C77">
        <w:rPr>
          <w:rFonts w:ascii="Times New Roman" w:hAnsi="Times New Roman" w:cs="Times New Roman"/>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0D7C16C2" w14:textId="77777777" w:rsidR="00901C77" w:rsidRPr="00901C77" w:rsidRDefault="00901C77" w:rsidP="00901C77">
      <w:pPr>
        <w:autoSpaceDE w:val="0"/>
        <w:autoSpaceDN w:val="0"/>
        <w:adjustRightInd w:val="0"/>
        <w:ind w:firstLine="567"/>
        <w:jc w:val="both"/>
        <w:rPr>
          <w:rFonts w:ascii="Times New Roman" w:hAnsi="Times New Roman" w:cs="Times New Roman"/>
        </w:rPr>
      </w:pPr>
      <w:r w:rsidRPr="00901C77">
        <w:rPr>
          <w:rFonts w:ascii="Times New Roman" w:hAnsi="Times New Roman" w:cs="Times New Roman"/>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возможность беспрепятственного доступа физических и юридических лиц к информации:</w:t>
      </w:r>
    </w:p>
    <w:p w14:paraId="6C81D123" w14:textId="77777777" w:rsidR="00901C77" w:rsidRPr="00901C77" w:rsidRDefault="00901C77" w:rsidP="00901C77">
      <w:pPr>
        <w:autoSpaceDE w:val="0"/>
        <w:autoSpaceDN w:val="0"/>
        <w:adjustRightInd w:val="0"/>
        <w:ind w:firstLine="567"/>
        <w:jc w:val="both"/>
        <w:rPr>
          <w:rFonts w:ascii="Times New Roman" w:hAnsi="Times New Roman" w:cs="Times New Roman"/>
        </w:rPr>
      </w:pPr>
      <w:r w:rsidRPr="00901C77">
        <w:rPr>
          <w:rFonts w:ascii="Times New Roman" w:hAnsi="Times New Roman" w:cs="Times New Roman"/>
        </w:rPr>
        <w:t>- о состоянии объектов и элементов благоустройства;</w:t>
      </w:r>
    </w:p>
    <w:p w14:paraId="4B41228D" w14:textId="77777777" w:rsidR="00901C77" w:rsidRPr="00901C77" w:rsidRDefault="00901C77" w:rsidP="00901C77">
      <w:pPr>
        <w:autoSpaceDE w:val="0"/>
        <w:autoSpaceDN w:val="0"/>
        <w:adjustRightInd w:val="0"/>
        <w:ind w:firstLine="567"/>
        <w:jc w:val="both"/>
        <w:rPr>
          <w:rFonts w:ascii="Times New Roman" w:hAnsi="Times New Roman" w:cs="Times New Roman"/>
        </w:rPr>
      </w:pPr>
      <w:r w:rsidRPr="00901C77">
        <w:rPr>
          <w:rFonts w:ascii="Times New Roman" w:hAnsi="Times New Roman" w:cs="Times New Roman"/>
        </w:rPr>
        <w:t xml:space="preserve">- о </w:t>
      </w:r>
      <w:bookmarkStart w:id="17" w:name="_Hlk6818068"/>
      <w:r w:rsidRPr="00901C77">
        <w:rPr>
          <w:rFonts w:ascii="Times New Roman" w:hAnsi="Times New Roman" w:cs="Times New Roman"/>
        </w:rPr>
        <w:t>собственниках и иных законных владельцах зданий, строений, сооружений, земельных участков, а также об уполномоченных лицах</w:t>
      </w:r>
      <w:bookmarkEnd w:id="17"/>
      <w:r w:rsidRPr="00901C77">
        <w:rPr>
          <w:rFonts w:ascii="Times New Roman" w:hAnsi="Times New Roman" w:cs="Times New Roman"/>
        </w:rPr>
        <w:t>.</w:t>
      </w:r>
    </w:p>
    <w:p w14:paraId="1CD7585C" w14:textId="77777777" w:rsidR="00901C77" w:rsidRPr="00901C77" w:rsidRDefault="00901C77" w:rsidP="00901C77">
      <w:pPr>
        <w:autoSpaceDE w:val="0"/>
        <w:autoSpaceDN w:val="0"/>
        <w:adjustRightInd w:val="0"/>
        <w:ind w:firstLine="540"/>
        <w:jc w:val="both"/>
        <w:rPr>
          <w:rFonts w:ascii="Times New Roman" w:hAnsi="Times New Roman" w:cs="Times New Roman"/>
        </w:rPr>
      </w:pPr>
      <w:r w:rsidRPr="00901C77">
        <w:rPr>
          <w:rFonts w:ascii="Times New Roman" w:hAnsi="Times New Roman" w:cs="Times New Roman"/>
        </w:rPr>
        <w:t>2. Настоящими Правилами определяются следующие способы установления границ прилегающей территории:</w:t>
      </w:r>
    </w:p>
    <w:p w14:paraId="0C6592CC" w14:textId="77777777" w:rsidR="00901C77" w:rsidRPr="00901C77" w:rsidRDefault="00901C77" w:rsidP="00901C77">
      <w:pPr>
        <w:autoSpaceDE w:val="0"/>
        <w:autoSpaceDN w:val="0"/>
        <w:adjustRightInd w:val="0"/>
        <w:ind w:firstLine="540"/>
        <w:jc w:val="both"/>
        <w:rPr>
          <w:rFonts w:ascii="Times New Roman" w:hAnsi="Times New Roman" w:cs="Times New Roman"/>
        </w:rPr>
      </w:pPr>
      <w:r w:rsidRPr="00901C77">
        <w:rPr>
          <w:rFonts w:ascii="Times New Roman" w:hAnsi="Times New Roman" w:cs="Times New Roman"/>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2FBD59A0" w14:textId="77777777" w:rsidR="00901C77" w:rsidRPr="00901C77" w:rsidRDefault="00901C77" w:rsidP="00901C77">
      <w:pPr>
        <w:autoSpaceDE w:val="0"/>
        <w:autoSpaceDN w:val="0"/>
        <w:adjustRightInd w:val="0"/>
        <w:ind w:firstLine="540"/>
        <w:jc w:val="both"/>
        <w:rPr>
          <w:rFonts w:ascii="Times New Roman" w:hAnsi="Times New Roman" w:cs="Times New Roman"/>
        </w:rPr>
      </w:pPr>
      <w:r w:rsidRPr="00901C77">
        <w:rPr>
          <w:rFonts w:ascii="Times New Roman" w:hAnsi="Times New Roman" w:cs="Times New Roman"/>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0E242DD6" w14:textId="77777777" w:rsidR="00901C77" w:rsidRPr="00901C77" w:rsidRDefault="00901C77" w:rsidP="00901C77">
      <w:pPr>
        <w:autoSpaceDE w:val="0"/>
        <w:autoSpaceDN w:val="0"/>
        <w:adjustRightInd w:val="0"/>
        <w:ind w:firstLine="540"/>
        <w:jc w:val="both"/>
        <w:rPr>
          <w:rFonts w:ascii="Times New Roman" w:hAnsi="Times New Roman" w:cs="Times New Roman"/>
        </w:rPr>
      </w:pPr>
      <w:r w:rsidRPr="00901C77">
        <w:rPr>
          <w:rFonts w:ascii="Times New Roman" w:hAnsi="Times New Roman" w:cs="Times New Roman"/>
        </w:rPr>
        <w:t>3. Границы прилегающих территорий определяются при наличии одного из следующих оснований:</w:t>
      </w:r>
    </w:p>
    <w:p w14:paraId="1CFF3500" w14:textId="77777777" w:rsidR="00901C77" w:rsidRPr="00901C77" w:rsidRDefault="00901C77" w:rsidP="00901C77">
      <w:pPr>
        <w:autoSpaceDE w:val="0"/>
        <w:autoSpaceDN w:val="0"/>
        <w:adjustRightInd w:val="0"/>
        <w:ind w:firstLine="540"/>
        <w:jc w:val="both"/>
        <w:rPr>
          <w:rFonts w:ascii="Times New Roman" w:hAnsi="Times New Roman" w:cs="Times New Roman"/>
        </w:rPr>
      </w:pPr>
      <w:r w:rsidRPr="00901C77">
        <w:rPr>
          <w:rFonts w:ascii="Times New Roman" w:hAnsi="Times New Roman" w:cs="Times New Roman"/>
        </w:rPr>
        <w:t>1) нахождение здания, строения, сооружения, земельного участка в собственности или на ином праве юридических или физических лиц;</w:t>
      </w:r>
    </w:p>
    <w:p w14:paraId="05A0F4B4" w14:textId="77777777" w:rsidR="00901C77" w:rsidRPr="00901C77" w:rsidRDefault="00901C77" w:rsidP="00901C77">
      <w:pPr>
        <w:autoSpaceDE w:val="0"/>
        <w:autoSpaceDN w:val="0"/>
        <w:adjustRightInd w:val="0"/>
        <w:ind w:firstLine="540"/>
        <w:jc w:val="both"/>
        <w:rPr>
          <w:rFonts w:ascii="Times New Roman" w:hAnsi="Times New Roman" w:cs="Times New Roman"/>
        </w:rPr>
      </w:pPr>
      <w:r w:rsidRPr="00901C77">
        <w:rPr>
          <w:rFonts w:ascii="Times New Roman" w:hAnsi="Times New Roman" w:cs="Times New Roman"/>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0AD85D9C" w14:textId="77777777" w:rsidR="00901C77" w:rsidRPr="00901C77" w:rsidRDefault="00901C77" w:rsidP="00901C77">
      <w:pPr>
        <w:autoSpaceDE w:val="0"/>
        <w:autoSpaceDN w:val="0"/>
        <w:adjustRightInd w:val="0"/>
        <w:ind w:firstLine="540"/>
        <w:jc w:val="both"/>
        <w:rPr>
          <w:rFonts w:ascii="Times New Roman" w:hAnsi="Times New Roman" w:cs="Times New Roman"/>
        </w:rPr>
      </w:pPr>
      <w:r w:rsidRPr="00901C77">
        <w:rPr>
          <w:rFonts w:ascii="Times New Roman" w:hAnsi="Times New Roman" w:cs="Times New Roman"/>
        </w:rPr>
        <w:t xml:space="preserve">4. В </w:t>
      </w:r>
      <w:bookmarkStart w:id="18" w:name="_Hlk6844862"/>
      <w:r w:rsidRPr="00901C77">
        <w:rPr>
          <w:rFonts w:ascii="Times New Roman" w:hAnsi="Times New Roman" w:cs="Times New Roman"/>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298BD056"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w:t>
      </w:r>
      <w:r w:rsidRPr="00901C77">
        <w:rPr>
          <w:rFonts w:ascii="Times New Roman" w:hAnsi="Times New Roman" w:cs="Times New Roman"/>
        </w:rPr>
        <w:lastRenderedPageBreak/>
        <w:t>соответствующего соглашения, определяется на расстоянии 15 метров от здания, строения, сооружения, земельного участка или ограждения;</w:t>
      </w:r>
    </w:p>
    <w:p w14:paraId="73C44297" w14:textId="77777777" w:rsidR="00901C77" w:rsidRPr="00901C77" w:rsidRDefault="00901C77" w:rsidP="00901C77">
      <w:pPr>
        <w:suppressAutoHyphens/>
        <w:autoSpaceDE w:val="0"/>
        <w:ind w:firstLine="567"/>
        <w:jc w:val="both"/>
        <w:rPr>
          <w:rFonts w:ascii="Times New Roman" w:hAnsi="Times New Roman" w:cs="Times New Roman"/>
        </w:rPr>
      </w:pPr>
      <w:r w:rsidRPr="00901C77">
        <w:rPr>
          <w:rFonts w:ascii="Times New Roman" w:hAnsi="Times New Roman" w:cs="Times New Roman"/>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4B3B8268" w14:textId="77777777" w:rsidR="00901C77" w:rsidRPr="00901C77" w:rsidRDefault="00901C77" w:rsidP="00901C77">
      <w:pPr>
        <w:suppressAutoHyphens/>
        <w:autoSpaceDE w:val="0"/>
        <w:ind w:firstLine="567"/>
        <w:jc w:val="both"/>
        <w:rPr>
          <w:rFonts w:ascii="Times New Roman" w:hAnsi="Times New Roman" w:cs="Times New Roman"/>
        </w:rPr>
      </w:pPr>
      <w:r w:rsidRPr="00901C77">
        <w:rPr>
          <w:rFonts w:ascii="Times New Roman" w:hAnsi="Times New Roman" w:cs="Times New Roman"/>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506AAD2" w14:textId="77777777" w:rsidR="00901C77" w:rsidRPr="00901C77" w:rsidRDefault="00901C77" w:rsidP="00901C77">
      <w:pPr>
        <w:suppressAutoHyphens/>
        <w:autoSpaceDE w:val="0"/>
        <w:ind w:firstLine="567"/>
        <w:jc w:val="both"/>
        <w:rPr>
          <w:rFonts w:ascii="Times New Roman" w:hAnsi="Times New Roman" w:cs="Times New Roman"/>
        </w:rPr>
      </w:pPr>
      <w:r w:rsidRPr="00901C77">
        <w:rPr>
          <w:rFonts w:ascii="Times New Roman" w:hAnsi="Times New Roman" w:cs="Times New Roman"/>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14:paraId="2BD4085E" w14:textId="77777777" w:rsidR="00901C77" w:rsidRPr="00901C77" w:rsidRDefault="00901C77" w:rsidP="00901C77">
      <w:pPr>
        <w:suppressAutoHyphens/>
        <w:autoSpaceDE w:val="0"/>
        <w:ind w:firstLine="567"/>
        <w:jc w:val="both"/>
        <w:rPr>
          <w:rFonts w:ascii="Times New Roman" w:hAnsi="Times New Roman" w:cs="Times New Roman"/>
        </w:rPr>
      </w:pPr>
      <w:r w:rsidRPr="00901C77">
        <w:rPr>
          <w:rFonts w:ascii="Times New Roman" w:hAnsi="Times New Roman" w:cs="Times New Roman"/>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0051BBF8"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8"/>
    <w:p w14:paraId="5AA4C6F3"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7E713869" w14:textId="77777777" w:rsidR="00901C77" w:rsidRPr="00901C77" w:rsidRDefault="00901C77" w:rsidP="00901C77">
      <w:pPr>
        <w:ind w:firstLine="567"/>
        <w:jc w:val="both"/>
        <w:rPr>
          <w:rFonts w:ascii="Times New Roman" w:hAnsi="Times New Roman" w:cs="Times New Roman"/>
        </w:rPr>
      </w:pPr>
      <w:bookmarkStart w:id="19" w:name="sub_531"/>
      <w:r w:rsidRPr="00901C77">
        <w:rPr>
          <w:rFonts w:ascii="Times New Roman" w:hAnsi="Times New Roman" w:cs="Times New Roman"/>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588DFE18" w14:textId="77777777" w:rsidR="00901C77" w:rsidRPr="00901C77" w:rsidRDefault="00901C77" w:rsidP="00901C77">
      <w:pPr>
        <w:ind w:firstLine="567"/>
        <w:jc w:val="both"/>
        <w:rPr>
          <w:rFonts w:ascii="Times New Roman" w:hAnsi="Times New Roman" w:cs="Times New Roman"/>
        </w:rPr>
      </w:pPr>
      <w:bookmarkStart w:id="20" w:name="sub_532"/>
      <w:bookmarkEnd w:id="19"/>
      <w:r w:rsidRPr="00901C77">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5A59B290" w14:textId="77777777" w:rsidR="00901C77" w:rsidRPr="00901C77" w:rsidRDefault="00901C77" w:rsidP="00901C77">
      <w:pPr>
        <w:ind w:firstLine="567"/>
        <w:jc w:val="both"/>
        <w:rPr>
          <w:rFonts w:ascii="Times New Roman" w:hAnsi="Times New Roman" w:cs="Times New Roman"/>
        </w:rPr>
      </w:pPr>
      <w:bookmarkStart w:id="21" w:name="sub_533"/>
      <w:bookmarkEnd w:id="20"/>
      <w:r w:rsidRPr="00901C77">
        <w:rPr>
          <w:rFonts w:ascii="Times New Roman" w:hAnsi="Times New Roman" w:cs="Times New Roman"/>
        </w:rPr>
        <w:t>3) схематическое изображение границ здания, строения, сооружения, земельного участка;</w:t>
      </w:r>
    </w:p>
    <w:p w14:paraId="3E2421F8" w14:textId="77777777" w:rsidR="00901C77" w:rsidRPr="00901C77" w:rsidRDefault="00901C77" w:rsidP="00901C77">
      <w:pPr>
        <w:ind w:firstLine="567"/>
        <w:jc w:val="both"/>
        <w:rPr>
          <w:rFonts w:ascii="Times New Roman" w:hAnsi="Times New Roman" w:cs="Times New Roman"/>
        </w:rPr>
      </w:pPr>
      <w:bookmarkStart w:id="22" w:name="sub_534"/>
      <w:bookmarkEnd w:id="21"/>
      <w:r w:rsidRPr="00901C77">
        <w:rPr>
          <w:rFonts w:ascii="Times New Roman" w:hAnsi="Times New Roman" w:cs="Times New Roman"/>
        </w:rPr>
        <w:t>4) схематическое изображение границ территории, прилегающей к зданию, строению, сооружению, земельному участку;</w:t>
      </w:r>
    </w:p>
    <w:p w14:paraId="0B37F0E7" w14:textId="77777777" w:rsidR="00901C77" w:rsidRPr="00901C77" w:rsidRDefault="00901C77" w:rsidP="00901C77">
      <w:pPr>
        <w:ind w:firstLine="567"/>
        <w:jc w:val="both"/>
        <w:rPr>
          <w:rFonts w:ascii="Times New Roman" w:hAnsi="Times New Roman" w:cs="Times New Roman"/>
        </w:rPr>
      </w:pPr>
      <w:bookmarkStart w:id="23" w:name="sub_535"/>
      <w:bookmarkEnd w:id="22"/>
      <w:r w:rsidRPr="00901C77">
        <w:rPr>
          <w:rFonts w:ascii="Times New Roman" w:hAnsi="Times New Roman" w:cs="Times New Roman"/>
        </w:rPr>
        <w:t>5) схематическое изображение, наименование (наименования) элементов благоустройства, попадающих в границы прилегающей территории.</w:t>
      </w:r>
    </w:p>
    <w:p w14:paraId="7C217E2B" w14:textId="77777777" w:rsidR="00901C77" w:rsidRPr="00901C77" w:rsidRDefault="00901C77" w:rsidP="00901C77">
      <w:pPr>
        <w:ind w:firstLine="567"/>
        <w:jc w:val="both"/>
        <w:rPr>
          <w:rFonts w:ascii="Times New Roman" w:hAnsi="Times New Roman" w:cs="Times New Roman"/>
        </w:rPr>
      </w:pPr>
      <w:bookmarkStart w:id="24" w:name="sub_54"/>
      <w:bookmarkEnd w:id="23"/>
      <w:r w:rsidRPr="00901C77">
        <w:rPr>
          <w:rFonts w:ascii="Times New Roman" w:hAnsi="Times New Roman" w:cs="Times New Roman"/>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2BF236ED"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0631ECF4" w14:textId="77777777" w:rsidR="00901C77" w:rsidRPr="00901C77" w:rsidRDefault="00901C77" w:rsidP="00901C77">
      <w:pPr>
        <w:ind w:firstLine="567"/>
        <w:jc w:val="both"/>
        <w:rPr>
          <w:rFonts w:ascii="Times New Roman" w:hAnsi="Times New Roman" w:cs="Times New Roman"/>
        </w:rPr>
      </w:pPr>
      <w:bookmarkStart w:id="25" w:name="_Hlk5271010"/>
      <w:r w:rsidRPr="00901C77">
        <w:rPr>
          <w:rFonts w:ascii="Times New Roman" w:hAnsi="Times New Roman" w:cs="Times New Roman"/>
        </w:rPr>
        <w:t xml:space="preserve">Собственник </w:t>
      </w:r>
      <w:bookmarkStart w:id="26" w:name="_Hlk5371488"/>
      <w:r w:rsidRPr="00901C77">
        <w:rPr>
          <w:rFonts w:ascii="Times New Roman" w:hAnsi="Times New Roman" w:cs="Times New Roman"/>
        </w:rPr>
        <w:t xml:space="preserve">или иной законный владелец здания, строения, сооружения, земельного участка либо уполномоченное </w:t>
      </w:r>
      <w:bookmarkEnd w:id="26"/>
      <w:r w:rsidRPr="00901C77">
        <w:rPr>
          <w:rFonts w:ascii="Times New Roman" w:hAnsi="Times New Roman" w:cs="Times New Roman"/>
        </w:rPr>
        <w:t>лицо</w:t>
      </w:r>
      <w:bookmarkEnd w:id="25"/>
      <w:r w:rsidRPr="00901C77">
        <w:rPr>
          <w:rFonts w:ascii="Times New Roman" w:hAnsi="Times New Roman" w:cs="Times New Roman"/>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445C11B9" w14:textId="77777777" w:rsidR="00901C77" w:rsidRPr="00901C77" w:rsidRDefault="00901C77" w:rsidP="00901C77">
      <w:pPr>
        <w:ind w:firstLine="567"/>
        <w:jc w:val="both"/>
        <w:rPr>
          <w:rFonts w:ascii="Times New Roman" w:hAnsi="Times New Roman" w:cs="Times New Roman"/>
        </w:rPr>
      </w:pPr>
      <w:bookmarkStart w:id="27" w:name="sub_55"/>
      <w:bookmarkEnd w:id="24"/>
      <w:r w:rsidRPr="00901C77">
        <w:rPr>
          <w:rFonts w:ascii="Times New Roman" w:hAnsi="Times New Roman" w:cs="Times New Roman"/>
        </w:rPr>
        <w:lastRenderedPageBreak/>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B20D22E"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552BFEBC"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 xml:space="preserve">8. </w:t>
      </w:r>
      <w:bookmarkStart w:id="28" w:name="sub_56"/>
      <w:bookmarkEnd w:id="27"/>
      <w:r w:rsidRPr="00901C77">
        <w:rPr>
          <w:rFonts w:ascii="Times New Roman" w:hAnsi="Times New Roman" w:cs="Times New Roman"/>
        </w:rPr>
        <w:t xml:space="preserve">При составлении карты-схемы и заключении соглашения </w:t>
      </w:r>
      <w:bookmarkStart w:id="29" w:name="_Hlk6845041"/>
      <w:r w:rsidRPr="00901C77">
        <w:rPr>
          <w:rFonts w:ascii="Times New Roman" w:hAnsi="Times New Roman" w:cs="Times New Roman"/>
        </w:rPr>
        <w:t>расстояние от здания, строения, сооружения, земельного участка или ограждения до границы прилегающей территории определяется</w:t>
      </w:r>
      <w:bookmarkEnd w:id="29"/>
      <w:r w:rsidRPr="00901C77">
        <w:rPr>
          <w:rFonts w:ascii="Times New Roman" w:hAnsi="Times New Roman" w:cs="Times New Roman"/>
        </w:rPr>
        <w:t xml:space="preserve"> исходя из следующего:</w:t>
      </w:r>
    </w:p>
    <w:p w14:paraId="13D84BD7"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1) для отдельно стоящих нестационарных объектов, расположенных:</w:t>
      </w:r>
    </w:p>
    <w:p w14:paraId="6BE22CE7"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 xml:space="preserve">- на территориях жилых зон - 3 метра по периметру от </w:t>
      </w:r>
      <w:bookmarkStart w:id="30" w:name="_Hlk15031014"/>
      <w:r w:rsidRPr="00901C77">
        <w:rPr>
          <w:rFonts w:ascii="Times New Roman" w:hAnsi="Times New Roman" w:cs="Times New Roman"/>
        </w:rPr>
        <w:t>фактических</w:t>
      </w:r>
      <w:bookmarkEnd w:id="30"/>
      <w:r w:rsidRPr="00901C77">
        <w:rPr>
          <w:rFonts w:ascii="Times New Roman" w:hAnsi="Times New Roman" w:cs="Times New Roman"/>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5EE183CA" w14:textId="77777777" w:rsidR="00901C77" w:rsidRPr="00901C77" w:rsidRDefault="00901C77" w:rsidP="00901C77">
      <w:pPr>
        <w:autoSpaceDE w:val="0"/>
        <w:autoSpaceDN w:val="0"/>
        <w:adjustRightInd w:val="0"/>
        <w:ind w:firstLine="567"/>
        <w:jc w:val="both"/>
        <w:rPr>
          <w:rFonts w:ascii="Times New Roman" w:eastAsia="Calibri" w:hAnsi="Times New Roman" w:cs="Times New Roman"/>
        </w:rPr>
      </w:pPr>
      <w:r w:rsidRPr="00901C77">
        <w:rPr>
          <w:rFonts w:ascii="Times New Roman" w:hAnsi="Times New Roman" w:cs="Times New Roman"/>
        </w:rPr>
        <w:t>- на территории общего пользования - 3 метра по периметру от фактических границ этих объектов;</w:t>
      </w:r>
    </w:p>
    <w:p w14:paraId="0C89CF8D"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 на территориях производственных зон - 4 метра по периметру от фактических границ этих объектов;</w:t>
      </w:r>
    </w:p>
    <w:p w14:paraId="1DEC0EAB" w14:textId="77777777" w:rsidR="00901C77" w:rsidRPr="00901C77" w:rsidRDefault="00901C77" w:rsidP="00901C77">
      <w:pPr>
        <w:ind w:firstLine="540"/>
        <w:jc w:val="both"/>
        <w:rPr>
          <w:rFonts w:ascii="Times New Roman" w:hAnsi="Times New Roman" w:cs="Times New Roman"/>
        </w:rPr>
      </w:pPr>
      <w:r w:rsidRPr="00901C77">
        <w:rPr>
          <w:rFonts w:ascii="Times New Roman" w:hAnsi="Times New Roman" w:cs="Times New Roman"/>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03FB83AD" w14:textId="77777777" w:rsidR="00901C77" w:rsidRPr="00901C77" w:rsidRDefault="00901C77" w:rsidP="00901C77">
      <w:pPr>
        <w:ind w:firstLine="540"/>
        <w:jc w:val="both"/>
        <w:rPr>
          <w:rFonts w:ascii="Times New Roman" w:hAnsi="Times New Roman" w:cs="Times New Roman"/>
        </w:rPr>
      </w:pPr>
      <w:r w:rsidRPr="00901C77">
        <w:rPr>
          <w:rFonts w:ascii="Times New Roman" w:hAnsi="Times New Roman" w:cs="Times New Roman"/>
        </w:rPr>
        <w:t>- на прочих территориях - 5 метров по периметру от фактических границ этих объектов;</w:t>
      </w:r>
    </w:p>
    <w:p w14:paraId="62F7373F" w14:textId="77777777" w:rsidR="00901C77" w:rsidRPr="00901C77" w:rsidRDefault="00901C77" w:rsidP="00901C77">
      <w:pPr>
        <w:ind w:firstLine="540"/>
        <w:jc w:val="both"/>
        <w:rPr>
          <w:rFonts w:ascii="Times New Roman" w:hAnsi="Times New Roman" w:cs="Times New Roman"/>
        </w:rPr>
      </w:pPr>
      <w:r w:rsidRPr="00901C77">
        <w:rPr>
          <w:rFonts w:ascii="Times New Roman" w:hAnsi="Times New Roman" w:cs="Times New Roman"/>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410F5CF4"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 xml:space="preserve">3) для территорий розничных мини-рынков, рынков, ярмарок, не имеющих ограждающих устройств, - </w:t>
      </w:r>
      <w:bookmarkStart w:id="31" w:name="_Hlk6905532"/>
      <w:r w:rsidRPr="00901C77">
        <w:rPr>
          <w:rFonts w:ascii="Times New Roman" w:hAnsi="Times New Roman" w:cs="Times New Roman"/>
        </w:rPr>
        <w:t>10 метров по периметру</w:t>
      </w:r>
      <w:bookmarkStart w:id="32" w:name="_Hlk15032120"/>
      <w:bookmarkEnd w:id="31"/>
      <w:r w:rsidRPr="00901C77">
        <w:rPr>
          <w:rFonts w:ascii="Times New Roman" w:hAnsi="Times New Roman" w:cs="Times New Roman"/>
        </w:rPr>
        <w:t xml:space="preserve"> от границ этих объектов, определяемых в пределах санитарно-защитных зон</w:t>
      </w:r>
      <w:bookmarkEnd w:id="32"/>
      <w:r w:rsidRPr="00901C77">
        <w:rPr>
          <w:rFonts w:ascii="Times New Roman" w:hAnsi="Times New Roman" w:cs="Times New Roman"/>
        </w:rPr>
        <w:t>, а при наличии ограждения - 10 метров от ограждения по периметру;</w:t>
      </w:r>
    </w:p>
    <w:p w14:paraId="056DDA28"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6256D804"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 xml:space="preserve">5) для нежилых зданий, </w:t>
      </w:r>
      <w:bookmarkStart w:id="33" w:name="_Hlk6905680"/>
      <w:r w:rsidRPr="00901C77">
        <w:rPr>
          <w:rFonts w:ascii="Times New Roman" w:hAnsi="Times New Roman" w:cs="Times New Roman"/>
        </w:rPr>
        <w:t xml:space="preserve">не имеющих ограждающих устройств </w:t>
      </w:r>
      <w:bookmarkEnd w:id="33"/>
      <w:r w:rsidRPr="00901C77">
        <w:rPr>
          <w:rFonts w:ascii="Times New Roman" w:hAnsi="Times New Roman" w:cs="Times New Roman"/>
        </w:rPr>
        <w:t>- 10 метров по периметру от фактических границ нежилых зданий;</w:t>
      </w:r>
    </w:p>
    <w:p w14:paraId="38AA0717"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6) для нежилых зданий (комплекса зданий), имеющих ограждение - 10 метров от ограждения по периметру;</w:t>
      </w:r>
    </w:p>
    <w:p w14:paraId="6DDEDDF0"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 xml:space="preserve">7) для автостоянок, </w:t>
      </w:r>
      <w:bookmarkStart w:id="34" w:name="_Hlk6905803"/>
      <w:r w:rsidRPr="00901C77">
        <w:rPr>
          <w:rFonts w:ascii="Times New Roman" w:hAnsi="Times New Roman" w:cs="Times New Roman"/>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5" w:name="_Hlk6905738"/>
      <w:r w:rsidRPr="00901C77">
        <w:rPr>
          <w:rFonts w:ascii="Times New Roman" w:hAnsi="Times New Roman" w:cs="Times New Roman"/>
        </w:rPr>
        <w:t>а при наличии ограждения - 10 метров от ограждения по периметру</w:t>
      </w:r>
      <w:bookmarkEnd w:id="34"/>
      <w:bookmarkEnd w:id="35"/>
      <w:r w:rsidRPr="00901C77">
        <w:rPr>
          <w:rFonts w:ascii="Times New Roman" w:hAnsi="Times New Roman" w:cs="Times New Roman"/>
        </w:rPr>
        <w:t>;</w:t>
      </w:r>
    </w:p>
    <w:p w14:paraId="19F51F33"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8) для промышленных объектов - 10 метров от ограждения по периметру;</w:t>
      </w:r>
      <w:bookmarkStart w:id="36" w:name="_Hlk14964469"/>
    </w:p>
    <w:bookmarkEnd w:id="36"/>
    <w:p w14:paraId="6BBAA74A"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9) для строительных объектов - 10 метров от ограждения по периметру;</w:t>
      </w:r>
    </w:p>
    <w:p w14:paraId="72B0B1D3"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lastRenderedPageBreak/>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7FA2D3E0"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24A72BB1"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 xml:space="preserve">12) для автозаправочных станций, </w:t>
      </w:r>
      <w:proofErr w:type="spellStart"/>
      <w:r w:rsidRPr="00901C77">
        <w:rPr>
          <w:rFonts w:ascii="Times New Roman" w:hAnsi="Times New Roman" w:cs="Times New Roman"/>
        </w:rPr>
        <w:t>автогазозаправочных</w:t>
      </w:r>
      <w:proofErr w:type="spellEnd"/>
      <w:r w:rsidRPr="00901C77">
        <w:rPr>
          <w:rFonts w:ascii="Times New Roman" w:hAnsi="Times New Roman" w:cs="Times New Roman"/>
        </w:rPr>
        <w:t xml:space="preserve"> станций - 10 метров по периметру от границ этих объектов, определяемых в пределах санитарно-защитных зон;</w:t>
      </w:r>
    </w:p>
    <w:p w14:paraId="3C43EDC2"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13) для иных территорий:</w:t>
      </w:r>
    </w:p>
    <w:p w14:paraId="1504F7C2"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 территории, прилегающие к наземным, надземным инженерным коммуникациям и сооружениям - 2 метра по периметру от границ основания;</w:t>
      </w:r>
    </w:p>
    <w:p w14:paraId="7AA17D81"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 xml:space="preserve">- территории, прилегающие к рекламным конструкциям - </w:t>
      </w:r>
      <w:bookmarkStart w:id="37" w:name="_Hlk15032347"/>
      <w:r w:rsidRPr="00901C77">
        <w:rPr>
          <w:rFonts w:ascii="Times New Roman" w:hAnsi="Times New Roman" w:cs="Times New Roman"/>
        </w:rPr>
        <w:t>2 метра по периметру от границ основания рекламной конструкции</w:t>
      </w:r>
      <w:bookmarkEnd w:id="37"/>
      <w:r w:rsidRPr="00901C77">
        <w:rPr>
          <w:rFonts w:ascii="Times New Roman" w:hAnsi="Times New Roman" w:cs="Times New Roman"/>
        </w:rPr>
        <w:t>;</w:t>
      </w:r>
    </w:p>
    <w:p w14:paraId="2058A844"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14) для общеобразовательных организаций - 5 метров от ограждения по периметру;</w:t>
      </w:r>
    </w:p>
    <w:p w14:paraId="043BE97C" w14:textId="77777777" w:rsidR="00901C77" w:rsidRPr="00901C77" w:rsidRDefault="00901C77" w:rsidP="00901C77">
      <w:pPr>
        <w:autoSpaceDE w:val="0"/>
        <w:autoSpaceDN w:val="0"/>
        <w:adjustRightInd w:val="0"/>
        <w:ind w:firstLine="567"/>
        <w:jc w:val="both"/>
        <w:rPr>
          <w:rFonts w:ascii="Times New Roman" w:eastAsia="Calibri" w:hAnsi="Times New Roman" w:cs="Times New Roman"/>
        </w:rPr>
      </w:pPr>
      <w:r w:rsidRPr="00901C77">
        <w:rPr>
          <w:rFonts w:ascii="Times New Roman" w:hAnsi="Times New Roman" w:cs="Times New Roman"/>
        </w:rPr>
        <w:t>15) для дошкольных образовательных организаций - 5 метров от ограждения по периметру.</w:t>
      </w:r>
    </w:p>
    <w:p w14:paraId="0978F70B"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14:paraId="00AA0EEE"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170B8134"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2F6858F9"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10. Карты – схемы подлежат систематизации и поддержанию в актуальном состоянии.</w:t>
      </w:r>
    </w:p>
    <w:p w14:paraId="512A0676"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10.1. Работу по систематизации карт-схем осуществляет уполномоченный орган на постоянной основе.</w:t>
      </w:r>
    </w:p>
    <w:p w14:paraId="5446AF53" w14:textId="77777777" w:rsidR="00901C77" w:rsidRPr="00901C77" w:rsidRDefault="00901C77" w:rsidP="00901C77">
      <w:pPr>
        <w:ind w:firstLine="567"/>
        <w:jc w:val="both"/>
        <w:rPr>
          <w:rFonts w:ascii="Times New Roman" w:hAnsi="Times New Roman" w:cs="Times New Roman"/>
        </w:rPr>
      </w:pPr>
      <w:r w:rsidRPr="00901C77">
        <w:rPr>
          <w:rFonts w:ascii="Times New Roman" w:hAnsi="Times New Roman" w:cs="Times New Roman"/>
        </w:rPr>
        <w:t>10.2. Карты – схемы систематизируются по территориальной принадлежности к одному населенному пункту, входящему в состав поселения.</w:t>
      </w:r>
    </w:p>
    <w:p w14:paraId="36C0EC34" w14:textId="77777777" w:rsidR="00901C77" w:rsidRPr="00901C77" w:rsidRDefault="00901C77" w:rsidP="00901C77">
      <w:pPr>
        <w:pStyle w:val="32"/>
        <w:keepNext/>
        <w:keepLines/>
        <w:shd w:val="clear" w:color="auto" w:fill="auto"/>
        <w:spacing w:before="0" w:after="315" w:line="288" w:lineRule="exact"/>
        <w:jc w:val="both"/>
        <w:rPr>
          <w:sz w:val="22"/>
          <w:szCs w:val="22"/>
        </w:rPr>
      </w:pPr>
      <w:bookmarkStart w:id="38" w:name="bookmark19"/>
      <w:bookmarkEnd w:id="28"/>
    </w:p>
    <w:p w14:paraId="223253B2" w14:textId="77777777" w:rsidR="00901C77" w:rsidRPr="00901C77" w:rsidRDefault="00901C77" w:rsidP="00901C77">
      <w:pPr>
        <w:pStyle w:val="32"/>
        <w:keepNext/>
        <w:keepLines/>
        <w:shd w:val="clear" w:color="auto" w:fill="auto"/>
        <w:spacing w:before="0" w:after="315" w:line="288" w:lineRule="exact"/>
        <w:jc w:val="both"/>
        <w:rPr>
          <w:sz w:val="22"/>
          <w:szCs w:val="22"/>
        </w:rPr>
      </w:pPr>
      <w:r w:rsidRPr="00901C77">
        <w:rPr>
          <w:sz w:val="22"/>
          <w:szCs w:val="22"/>
        </w:rPr>
        <w:t>Статья 19. Благоустройство территорий общественного назначения</w:t>
      </w:r>
      <w:bookmarkEnd w:id="38"/>
    </w:p>
    <w:p w14:paraId="7FC18E1B" w14:textId="77777777" w:rsidR="00901C77" w:rsidRPr="00901C77" w:rsidRDefault="00901C77" w:rsidP="00615608">
      <w:pPr>
        <w:pStyle w:val="25"/>
        <w:numPr>
          <w:ilvl w:val="0"/>
          <w:numId w:val="41"/>
        </w:numPr>
        <w:shd w:val="clear" w:color="auto" w:fill="auto"/>
        <w:tabs>
          <w:tab w:val="left" w:pos="1234"/>
        </w:tabs>
        <w:spacing w:before="0" w:after="0" w:line="319" w:lineRule="exact"/>
        <w:ind w:firstLine="709"/>
        <w:rPr>
          <w:sz w:val="22"/>
          <w:szCs w:val="22"/>
        </w:rPr>
      </w:pPr>
      <w:r w:rsidRPr="00901C77">
        <w:rPr>
          <w:sz w:val="22"/>
          <w:szCs w:val="22"/>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901C77">
        <w:rPr>
          <w:sz w:val="22"/>
          <w:szCs w:val="22"/>
        </w:rPr>
        <w:t>примагистральные</w:t>
      </w:r>
      <w:proofErr w:type="spellEnd"/>
      <w:r w:rsidRPr="00901C77">
        <w:rPr>
          <w:sz w:val="22"/>
          <w:szCs w:val="22"/>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3F7595B9" w14:textId="77777777" w:rsidR="00901C77" w:rsidRPr="00901C77" w:rsidRDefault="00901C77" w:rsidP="00615608">
      <w:pPr>
        <w:pStyle w:val="25"/>
        <w:numPr>
          <w:ilvl w:val="0"/>
          <w:numId w:val="41"/>
        </w:numPr>
        <w:shd w:val="clear" w:color="auto" w:fill="auto"/>
        <w:tabs>
          <w:tab w:val="left" w:pos="1234"/>
        </w:tabs>
        <w:spacing w:before="0" w:after="0" w:line="322" w:lineRule="exact"/>
        <w:ind w:firstLine="760"/>
        <w:rPr>
          <w:sz w:val="22"/>
          <w:szCs w:val="22"/>
        </w:rPr>
      </w:pPr>
      <w:r w:rsidRPr="00901C77">
        <w:rPr>
          <w:sz w:val="22"/>
          <w:szCs w:val="22"/>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w:t>
      </w:r>
      <w:r w:rsidRPr="00901C77">
        <w:rPr>
          <w:sz w:val="22"/>
          <w:szCs w:val="22"/>
        </w:rPr>
        <w:lastRenderedPageBreak/>
        <w:t>масштаба застройки, достижение стилевого единства элементов благоустройства с окружающей средой населенного пункта.</w:t>
      </w:r>
    </w:p>
    <w:p w14:paraId="1CFDB40C" w14:textId="77777777" w:rsidR="00901C77" w:rsidRPr="00901C77" w:rsidRDefault="00901C77" w:rsidP="00615608">
      <w:pPr>
        <w:pStyle w:val="25"/>
        <w:numPr>
          <w:ilvl w:val="0"/>
          <w:numId w:val="41"/>
        </w:numPr>
        <w:shd w:val="clear" w:color="auto" w:fill="auto"/>
        <w:tabs>
          <w:tab w:val="left" w:pos="1082"/>
        </w:tabs>
        <w:spacing w:before="0" w:after="367" w:line="322" w:lineRule="exact"/>
        <w:ind w:firstLine="760"/>
        <w:rPr>
          <w:sz w:val="22"/>
          <w:szCs w:val="22"/>
        </w:rPr>
      </w:pPr>
      <w:r w:rsidRPr="00901C77">
        <w:rPr>
          <w:sz w:val="22"/>
          <w:szCs w:val="22"/>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4BF10208" w14:textId="77777777" w:rsidR="00901C77" w:rsidRPr="00901C77" w:rsidRDefault="00901C77" w:rsidP="00901C77">
      <w:pPr>
        <w:pStyle w:val="32"/>
        <w:keepNext/>
        <w:keepLines/>
        <w:shd w:val="clear" w:color="auto" w:fill="auto"/>
        <w:spacing w:before="0" w:after="315" w:line="288" w:lineRule="exact"/>
        <w:ind w:firstLine="760"/>
        <w:jc w:val="both"/>
        <w:rPr>
          <w:sz w:val="22"/>
          <w:szCs w:val="22"/>
        </w:rPr>
      </w:pPr>
      <w:bookmarkStart w:id="39" w:name="bookmark20"/>
      <w:r w:rsidRPr="00901C77">
        <w:rPr>
          <w:sz w:val="22"/>
          <w:szCs w:val="22"/>
        </w:rPr>
        <w:t>Статья 20. Благоустройство территорий жилого назначения</w:t>
      </w:r>
      <w:bookmarkEnd w:id="39"/>
    </w:p>
    <w:p w14:paraId="77E7C64B" w14:textId="77777777" w:rsidR="00901C77" w:rsidRPr="00901C77" w:rsidRDefault="00901C77" w:rsidP="00615608">
      <w:pPr>
        <w:pStyle w:val="25"/>
        <w:numPr>
          <w:ilvl w:val="0"/>
          <w:numId w:val="42"/>
        </w:numPr>
        <w:shd w:val="clear" w:color="auto" w:fill="auto"/>
        <w:tabs>
          <w:tab w:val="left" w:pos="1082"/>
        </w:tabs>
        <w:spacing w:before="0" w:after="0" w:line="319" w:lineRule="exact"/>
        <w:ind w:firstLine="284"/>
        <w:rPr>
          <w:sz w:val="22"/>
          <w:szCs w:val="22"/>
        </w:rPr>
      </w:pPr>
      <w:r w:rsidRPr="00901C77">
        <w:rPr>
          <w:sz w:val="22"/>
          <w:szCs w:val="22"/>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11AF1FD6" w14:textId="77777777" w:rsidR="00901C77" w:rsidRPr="00901C77" w:rsidRDefault="00901C77" w:rsidP="00615608">
      <w:pPr>
        <w:pStyle w:val="25"/>
        <w:numPr>
          <w:ilvl w:val="0"/>
          <w:numId w:val="42"/>
        </w:numPr>
        <w:shd w:val="clear" w:color="auto" w:fill="auto"/>
        <w:tabs>
          <w:tab w:val="left" w:pos="1092"/>
        </w:tabs>
        <w:spacing w:before="0" w:after="0" w:line="338" w:lineRule="exact"/>
        <w:ind w:firstLine="284"/>
        <w:rPr>
          <w:sz w:val="22"/>
          <w:szCs w:val="22"/>
        </w:rPr>
      </w:pPr>
      <w:r w:rsidRPr="00901C77">
        <w:rPr>
          <w:sz w:val="22"/>
          <w:szCs w:val="22"/>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6652080" w14:textId="77777777" w:rsidR="00901C77" w:rsidRPr="00901C77" w:rsidRDefault="00901C77" w:rsidP="00615608">
      <w:pPr>
        <w:pStyle w:val="25"/>
        <w:numPr>
          <w:ilvl w:val="0"/>
          <w:numId w:val="42"/>
        </w:numPr>
        <w:shd w:val="clear" w:color="auto" w:fill="auto"/>
        <w:tabs>
          <w:tab w:val="left" w:pos="1415"/>
        </w:tabs>
        <w:spacing w:before="0" w:after="0" w:line="322" w:lineRule="exact"/>
        <w:ind w:firstLine="284"/>
        <w:rPr>
          <w:sz w:val="22"/>
          <w:szCs w:val="22"/>
        </w:rPr>
      </w:pPr>
      <w:r w:rsidRPr="00901C77">
        <w:rPr>
          <w:sz w:val="22"/>
          <w:szCs w:val="22"/>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709C741D" w14:textId="77777777" w:rsidR="00901C77" w:rsidRPr="00901C77" w:rsidRDefault="00901C77" w:rsidP="00615608">
      <w:pPr>
        <w:pStyle w:val="25"/>
        <w:numPr>
          <w:ilvl w:val="0"/>
          <w:numId w:val="42"/>
        </w:numPr>
        <w:shd w:val="clear" w:color="auto" w:fill="auto"/>
        <w:tabs>
          <w:tab w:val="left" w:pos="1415"/>
        </w:tabs>
        <w:spacing w:before="0" w:after="0" w:line="322" w:lineRule="exact"/>
        <w:ind w:firstLine="284"/>
        <w:rPr>
          <w:sz w:val="22"/>
          <w:szCs w:val="22"/>
        </w:rPr>
      </w:pPr>
      <w:r w:rsidRPr="00901C77">
        <w:rPr>
          <w:sz w:val="22"/>
          <w:szCs w:val="22"/>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14:paraId="3D1F5D6B" w14:textId="77777777" w:rsidR="00901C77" w:rsidRPr="00901C77" w:rsidRDefault="00901C77" w:rsidP="00615608">
      <w:pPr>
        <w:pStyle w:val="25"/>
        <w:numPr>
          <w:ilvl w:val="0"/>
          <w:numId w:val="42"/>
        </w:numPr>
        <w:shd w:val="clear" w:color="auto" w:fill="auto"/>
        <w:tabs>
          <w:tab w:val="left" w:pos="1415"/>
        </w:tabs>
        <w:spacing w:before="0" w:after="0" w:line="310" w:lineRule="exact"/>
        <w:ind w:firstLine="284"/>
        <w:rPr>
          <w:sz w:val="22"/>
          <w:szCs w:val="22"/>
        </w:rPr>
      </w:pPr>
      <w:r w:rsidRPr="00901C77">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774FA676" w14:textId="77777777" w:rsidR="00901C77" w:rsidRPr="00901C77" w:rsidRDefault="00901C77" w:rsidP="00615608">
      <w:pPr>
        <w:pStyle w:val="25"/>
        <w:numPr>
          <w:ilvl w:val="0"/>
          <w:numId w:val="42"/>
        </w:numPr>
        <w:shd w:val="clear" w:color="auto" w:fill="auto"/>
        <w:tabs>
          <w:tab w:val="left" w:pos="1415"/>
        </w:tabs>
        <w:spacing w:before="0" w:after="0" w:line="310" w:lineRule="exact"/>
        <w:ind w:firstLine="284"/>
        <w:rPr>
          <w:sz w:val="22"/>
          <w:szCs w:val="22"/>
        </w:rPr>
      </w:pPr>
      <w:r w:rsidRPr="00901C77">
        <w:rPr>
          <w:sz w:val="22"/>
          <w:szCs w:val="22"/>
        </w:rPr>
        <w:t xml:space="preserve">Безопасность общественных пространств на территориях жилого назначения обеспечивается их </w:t>
      </w:r>
      <w:proofErr w:type="spellStart"/>
      <w:r w:rsidRPr="00901C77">
        <w:rPr>
          <w:sz w:val="22"/>
          <w:szCs w:val="22"/>
        </w:rPr>
        <w:t>просматриваемостью</w:t>
      </w:r>
      <w:proofErr w:type="spellEnd"/>
      <w:r w:rsidRPr="00901C77">
        <w:rPr>
          <w:sz w:val="22"/>
          <w:szCs w:val="22"/>
        </w:rPr>
        <w:t xml:space="preserve"> со стороны окон жилых домов, а также со стороны прилегающих общественных пространств в сочетании с освещенностью.</w:t>
      </w:r>
      <w:r w:rsidRPr="00901C77">
        <w:rPr>
          <w:sz w:val="22"/>
          <w:szCs w:val="22"/>
        </w:rPr>
        <w:tab/>
      </w:r>
    </w:p>
    <w:p w14:paraId="45B1FFD8" w14:textId="77777777" w:rsidR="00901C77" w:rsidRPr="00901C77" w:rsidRDefault="00901C77" w:rsidP="00615608">
      <w:pPr>
        <w:pStyle w:val="25"/>
        <w:numPr>
          <w:ilvl w:val="0"/>
          <w:numId w:val="42"/>
        </w:numPr>
        <w:shd w:val="clear" w:color="auto" w:fill="auto"/>
        <w:tabs>
          <w:tab w:val="left" w:pos="1610"/>
        </w:tabs>
        <w:spacing w:before="0" w:after="0" w:line="326" w:lineRule="exact"/>
        <w:ind w:firstLine="284"/>
        <w:rPr>
          <w:sz w:val="22"/>
          <w:szCs w:val="22"/>
        </w:rPr>
      </w:pPr>
      <w:r w:rsidRPr="00901C77">
        <w:rPr>
          <w:sz w:val="22"/>
          <w:szCs w:val="22"/>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58B0C86D" w14:textId="77777777" w:rsidR="00901C77" w:rsidRPr="00901C77" w:rsidRDefault="00901C77" w:rsidP="00615608">
      <w:pPr>
        <w:pStyle w:val="25"/>
        <w:numPr>
          <w:ilvl w:val="0"/>
          <w:numId w:val="42"/>
        </w:numPr>
        <w:shd w:val="clear" w:color="auto" w:fill="auto"/>
        <w:tabs>
          <w:tab w:val="left" w:pos="1415"/>
        </w:tabs>
        <w:spacing w:before="0" w:after="0" w:line="310" w:lineRule="exact"/>
        <w:ind w:firstLine="284"/>
        <w:rPr>
          <w:sz w:val="22"/>
          <w:szCs w:val="22"/>
        </w:rPr>
      </w:pPr>
      <w:r w:rsidRPr="00901C77">
        <w:rPr>
          <w:sz w:val="22"/>
          <w:szCs w:val="22"/>
        </w:rPr>
        <w:t xml:space="preserve">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w:t>
      </w:r>
      <w:r w:rsidRPr="00901C77">
        <w:rPr>
          <w:sz w:val="22"/>
          <w:szCs w:val="22"/>
        </w:rPr>
        <w:lastRenderedPageBreak/>
        <w:t>(для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14:paraId="1105D7F7" w14:textId="77777777" w:rsidR="00901C77" w:rsidRPr="00901C77" w:rsidRDefault="00901C77" w:rsidP="00615608">
      <w:pPr>
        <w:pStyle w:val="25"/>
        <w:numPr>
          <w:ilvl w:val="0"/>
          <w:numId w:val="42"/>
        </w:numPr>
        <w:shd w:val="clear" w:color="auto" w:fill="auto"/>
        <w:tabs>
          <w:tab w:val="left" w:pos="1415"/>
        </w:tabs>
        <w:spacing w:before="0" w:after="0" w:line="310" w:lineRule="exact"/>
        <w:ind w:firstLine="284"/>
        <w:rPr>
          <w:sz w:val="22"/>
          <w:szCs w:val="22"/>
        </w:rPr>
      </w:pPr>
      <w:r w:rsidRPr="00901C77">
        <w:rPr>
          <w:sz w:val="22"/>
          <w:szCs w:val="22"/>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14:paraId="283AD475" w14:textId="77777777" w:rsidR="00901C77" w:rsidRPr="00901C77" w:rsidRDefault="00901C77" w:rsidP="00615608">
      <w:pPr>
        <w:pStyle w:val="25"/>
        <w:numPr>
          <w:ilvl w:val="0"/>
          <w:numId w:val="42"/>
        </w:numPr>
        <w:shd w:val="clear" w:color="auto" w:fill="auto"/>
        <w:tabs>
          <w:tab w:val="left" w:pos="1610"/>
        </w:tabs>
        <w:spacing w:before="0" w:after="0" w:line="310" w:lineRule="exact"/>
        <w:ind w:firstLine="284"/>
        <w:rPr>
          <w:sz w:val="22"/>
          <w:szCs w:val="22"/>
        </w:rPr>
      </w:pPr>
      <w:r w:rsidRPr="00901C77">
        <w:rPr>
          <w:sz w:val="22"/>
          <w:szCs w:val="22"/>
        </w:rPr>
        <w:t>Необходимо включать в перечень элементов благоустройства на участке длительного и кратковременного хранения автотранспортных средств</w:t>
      </w:r>
    </w:p>
    <w:p w14:paraId="73F5490B" w14:textId="77777777" w:rsidR="00901C77" w:rsidRPr="00901C77" w:rsidRDefault="00901C77" w:rsidP="00901C77">
      <w:pPr>
        <w:pStyle w:val="25"/>
        <w:shd w:val="clear" w:color="auto" w:fill="auto"/>
        <w:spacing w:before="0" w:after="0" w:line="322" w:lineRule="exact"/>
        <w:ind w:firstLine="284"/>
        <w:rPr>
          <w:sz w:val="22"/>
          <w:szCs w:val="22"/>
        </w:rPr>
      </w:pPr>
      <w:r w:rsidRPr="00901C77">
        <w:rPr>
          <w:sz w:val="22"/>
          <w:szCs w:val="22"/>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24002236" w14:textId="77777777" w:rsidR="00901C77" w:rsidRPr="00901C77" w:rsidRDefault="00901C77" w:rsidP="00615608">
      <w:pPr>
        <w:pStyle w:val="25"/>
        <w:numPr>
          <w:ilvl w:val="0"/>
          <w:numId w:val="42"/>
        </w:numPr>
        <w:shd w:val="clear" w:color="auto" w:fill="auto"/>
        <w:tabs>
          <w:tab w:val="left" w:pos="1483"/>
        </w:tabs>
        <w:spacing w:before="0" w:after="294" w:line="312" w:lineRule="exact"/>
        <w:ind w:firstLine="284"/>
        <w:rPr>
          <w:sz w:val="22"/>
          <w:szCs w:val="22"/>
        </w:rPr>
      </w:pPr>
      <w:r w:rsidRPr="00901C77">
        <w:rPr>
          <w:sz w:val="22"/>
          <w:szCs w:val="22"/>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14:paraId="342D24CB" w14:textId="77777777" w:rsidR="00901C77" w:rsidRPr="00901C77" w:rsidRDefault="00901C77" w:rsidP="00901C77">
      <w:pPr>
        <w:pStyle w:val="32"/>
        <w:keepNext/>
        <w:keepLines/>
        <w:shd w:val="clear" w:color="auto" w:fill="auto"/>
        <w:spacing w:before="0" w:after="298" w:line="319" w:lineRule="exact"/>
        <w:ind w:left="300" w:right="140" w:firstLine="720"/>
        <w:jc w:val="both"/>
        <w:rPr>
          <w:sz w:val="22"/>
          <w:szCs w:val="22"/>
        </w:rPr>
      </w:pPr>
      <w:bookmarkStart w:id="40" w:name="bookmark21"/>
      <w:r w:rsidRPr="00901C77">
        <w:rPr>
          <w:sz w:val="22"/>
          <w:szCs w:val="22"/>
        </w:rPr>
        <w:t>Статья 21. Благоустройство территорий рекреационного назначения</w:t>
      </w:r>
      <w:bookmarkEnd w:id="40"/>
    </w:p>
    <w:p w14:paraId="42E95BE8" w14:textId="77777777" w:rsidR="00901C77" w:rsidRPr="00901C77" w:rsidRDefault="00901C77" w:rsidP="00615608">
      <w:pPr>
        <w:pStyle w:val="25"/>
        <w:numPr>
          <w:ilvl w:val="0"/>
          <w:numId w:val="43"/>
        </w:numPr>
        <w:shd w:val="clear" w:color="auto" w:fill="auto"/>
        <w:tabs>
          <w:tab w:val="left" w:pos="1483"/>
        </w:tabs>
        <w:spacing w:before="0" w:after="0" w:line="322" w:lineRule="exact"/>
        <w:ind w:left="300" w:right="140" w:firstLine="720"/>
        <w:rPr>
          <w:sz w:val="22"/>
          <w:szCs w:val="22"/>
        </w:rPr>
      </w:pPr>
      <w:r w:rsidRPr="00901C77">
        <w:rPr>
          <w:sz w:val="22"/>
          <w:szCs w:val="22"/>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0D77BD29" w14:textId="77777777" w:rsidR="00901C77" w:rsidRPr="00901C77" w:rsidRDefault="00901C77" w:rsidP="00615608">
      <w:pPr>
        <w:pStyle w:val="25"/>
        <w:numPr>
          <w:ilvl w:val="0"/>
          <w:numId w:val="43"/>
        </w:numPr>
        <w:shd w:val="clear" w:color="auto" w:fill="auto"/>
        <w:tabs>
          <w:tab w:val="left" w:pos="1342"/>
        </w:tabs>
        <w:spacing w:before="0" w:after="0" w:line="322" w:lineRule="exact"/>
        <w:ind w:left="300" w:right="140" w:firstLine="720"/>
        <w:rPr>
          <w:sz w:val="22"/>
          <w:szCs w:val="22"/>
        </w:rPr>
      </w:pPr>
      <w:r w:rsidRPr="00901C77">
        <w:rPr>
          <w:sz w:val="22"/>
          <w:szCs w:val="22"/>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14:paraId="45A07442" w14:textId="77777777" w:rsidR="00901C77" w:rsidRPr="00901C77" w:rsidRDefault="00901C77" w:rsidP="00615608">
      <w:pPr>
        <w:pStyle w:val="25"/>
        <w:numPr>
          <w:ilvl w:val="0"/>
          <w:numId w:val="43"/>
        </w:numPr>
        <w:shd w:val="clear" w:color="auto" w:fill="auto"/>
        <w:tabs>
          <w:tab w:val="left" w:pos="1706"/>
          <w:tab w:val="left" w:pos="4891"/>
        </w:tabs>
        <w:spacing w:before="0" w:after="0" w:line="322" w:lineRule="exact"/>
        <w:ind w:left="300" w:right="140" w:firstLine="720"/>
        <w:rPr>
          <w:sz w:val="22"/>
          <w:szCs w:val="22"/>
        </w:rPr>
      </w:pPr>
      <w:r w:rsidRPr="00901C77">
        <w:rPr>
          <w:sz w:val="22"/>
          <w:szCs w:val="22"/>
        </w:rPr>
        <w:t>При реконструкции</w:t>
      </w:r>
      <w:r w:rsidRPr="00901C77">
        <w:rPr>
          <w:sz w:val="22"/>
          <w:szCs w:val="22"/>
        </w:rPr>
        <w:tab/>
        <w:t>объектов рекреации необходимо предусматривать:</w:t>
      </w:r>
    </w:p>
    <w:p w14:paraId="3798E1D1" w14:textId="77777777" w:rsidR="00901C77" w:rsidRPr="00901C77" w:rsidRDefault="00901C77" w:rsidP="00615608">
      <w:pPr>
        <w:pStyle w:val="25"/>
        <w:numPr>
          <w:ilvl w:val="0"/>
          <w:numId w:val="44"/>
        </w:numPr>
        <w:shd w:val="clear" w:color="auto" w:fill="auto"/>
        <w:tabs>
          <w:tab w:val="left" w:pos="1483"/>
        </w:tabs>
        <w:spacing w:before="0" w:after="0" w:line="322" w:lineRule="exact"/>
        <w:ind w:left="300" w:right="140" w:firstLine="720"/>
        <w:rPr>
          <w:sz w:val="22"/>
          <w:szCs w:val="22"/>
        </w:rPr>
      </w:pPr>
      <w:r w:rsidRPr="00901C77">
        <w:rPr>
          <w:sz w:val="22"/>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7F1BE098" w14:textId="77777777" w:rsidR="00901C77" w:rsidRPr="00901C77" w:rsidRDefault="00901C77" w:rsidP="00615608">
      <w:pPr>
        <w:pStyle w:val="25"/>
        <w:numPr>
          <w:ilvl w:val="0"/>
          <w:numId w:val="44"/>
        </w:numPr>
        <w:shd w:val="clear" w:color="auto" w:fill="auto"/>
        <w:tabs>
          <w:tab w:val="left" w:pos="1483"/>
        </w:tabs>
        <w:spacing w:before="0" w:after="0" w:line="322" w:lineRule="exact"/>
        <w:ind w:left="300" w:right="140" w:firstLine="720"/>
        <w:rPr>
          <w:sz w:val="22"/>
          <w:szCs w:val="22"/>
        </w:rPr>
      </w:pPr>
      <w:r w:rsidRPr="00901C77">
        <w:rPr>
          <w:sz w:val="22"/>
          <w:szCs w:val="22"/>
        </w:rPr>
        <w:t xml:space="preserve">для парков и садов: реконструкцию планировочной структуры (например, изменение плотности дорожной сети), </w:t>
      </w:r>
      <w:proofErr w:type="spellStart"/>
      <w:r w:rsidRPr="00901C77">
        <w:rPr>
          <w:sz w:val="22"/>
          <w:szCs w:val="22"/>
        </w:rPr>
        <w:t>разреживание</w:t>
      </w:r>
      <w:proofErr w:type="spellEnd"/>
      <w:r w:rsidRPr="00901C77">
        <w:rPr>
          <w:sz w:val="22"/>
          <w:szCs w:val="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14:paraId="6B8426F8" w14:textId="77777777" w:rsidR="00901C77" w:rsidRPr="00901C77" w:rsidRDefault="00901C77" w:rsidP="00615608">
      <w:pPr>
        <w:pStyle w:val="25"/>
        <w:numPr>
          <w:ilvl w:val="0"/>
          <w:numId w:val="44"/>
        </w:numPr>
        <w:shd w:val="clear" w:color="auto" w:fill="auto"/>
        <w:spacing w:before="0" w:after="0" w:line="322" w:lineRule="exact"/>
        <w:ind w:left="300" w:right="140" w:firstLine="720"/>
        <w:rPr>
          <w:sz w:val="22"/>
          <w:szCs w:val="22"/>
        </w:rPr>
      </w:pPr>
      <w:r w:rsidRPr="00901C77">
        <w:rPr>
          <w:sz w:val="22"/>
          <w:szCs w:val="22"/>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47D7ECC2" w14:textId="77777777" w:rsidR="00901C77" w:rsidRPr="00901C77" w:rsidRDefault="00901C77" w:rsidP="00615608">
      <w:pPr>
        <w:pStyle w:val="25"/>
        <w:numPr>
          <w:ilvl w:val="0"/>
          <w:numId w:val="43"/>
        </w:numPr>
        <w:shd w:val="clear" w:color="auto" w:fill="auto"/>
        <w:tabs>
          <w:tab w:val="left" w:pos="1352"/>
        </w:tabs>
        <w:spacing w:before="0" w:after="0" w:line="322" w:lineRule="exact"/>
        <w:ind w:left="300" w:right="140" w:firstLine="720"/>
        <w:rPr>
          <w:sz w:val="22"/>
          <w:szCs w:val="22"/>
        </w:rPr>
      </w:pPr>
      <w:r w:rsidRPr="00901C77">
        <w:rPr>
          <w:sz w:val="22"/>
          <w:szCs w:val="22"/>
        </w:rPr>
        <w:t>На территориях, предназначенных и обустроенных для организации</w:t>
      </w:r>
    </w:p>
    <w:p w14:paraId="41A2A146" w14:textId="77777777" w:rsidR="00901C77" w:rsidRPr="00901C77" w:rsidRDefault="00901C77" w:rsidP="00901C77">
      <w:pPr>
        <w:pStyle w:val="25"/>
        <w:shd w:val="clear" w:color="auto" w:fill="auto"/>
        <w:tabs>
          <w:tab w:val="left" w:pos="3120"/>
        </w:tabs>
        <w:spacing w:before="0" w:after="0" w:line="322" w:lineRule="exact"/>
        <w:ind w:left="300" w:right="140"/>
        <w:rPr>
          <w:sz w:val="22"/>
          <w:szCs w:val="22"/>
        </w:rPr>
      </w:pPr>
      <w:r w:rsidRPr="00901C77">
        <w:rPr>
          <w:sz w:val="22"/>
          <w:szCs w:val="22"/>
        </w:rPr>
        <w:t>активного массового отдыха, купания и рекреации (далее - зона отдыха) следует размещать:</w:t>
      </w:r>
      <w:r w:rsidRPr="00901C77">
        <w:rPr>
          <w:sz w:val="22"/>
          <w:szCs w:val="22"/>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1711C942" w14:textId="77777777" w:rsidR="00901C77" w:rsidRPr="00901C77" w:rsidRDefault="00901C77" w:rsidP="00615608">
      <w:pPr>
        <w:pStyle w:val="25"/>
        <w:numPr>
          <w:ilvl w:val="0"/>
          <w:numId w:val="43"/>
        </w:numPr>
        <w:shd w:val="clear" w:color="auto" w:fill="auto"/>
        <w:tabs>
          <w:tab w:val="left" w:pos="1339"/>
        </w:tabs>
        <w:spacing w:before="0" w:after="0" w:line="322" w:lineRule="exact"/>
        <w:ind w:left="300" w:right="160" w:firstLine="720"/>
        <w:rPr>
          <w:sz w:val="22"/>
          <w:szCs w:val="22"/>
        </w:rPr>
      </w:pPr>
      <w:r w:rsidRPr="00901C77">
        <w:rPr>
          <w:sz w:val="22"/>
          <w:szCs w:val="22"/>
        </w:rPr>
        <w:t xml:space="preserve">Перечень элементов благоустройства на территории зоны отдыха, как правило, </w:t>
      </w:r>
      <w:r w:rsidRPr="00901C77">
        <w:rPr>
          <w:sz w:val="22"/>
          <w:szCs w:val="22"/>
        </w:rPr>
        <w:lastRenderedPageBreak/>
        <w:t>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0629FC0" w14:textId="77777777" w:rsidR="00901C77" w:rsidRPr="00901C77" w:rsidRDefault="00901C77" w:rsidP="00615608">
      <w:pPr>
        <w:pStyle w:val="25"/>
        <w:numPr>
          <w:ilvl w:val="0"/>
          <w:numId w:val="43"/>
        </w:numPr>
        <w:shd w:val="clear" w:color="auto" w:fill="auto"/>
        <w:tabs>
          <w:tab w:val="left" w:pos="1349"/>
        </w:tabs>
        <w:spacing w:before="0" w:after="0" w:line="322" w:lineRule="exact"/>
        <w:ind w:left="300" w:firstLine="720"/>
        <w:rPr>
          <w:sz w:val="22"/>
          <w:szCs w:val="22"/>
        </w:rPr>
      </w:pPr>
      <w:r w:rsidRPr="00901C77">
        <w:rPr>
          <w:sz w:val="22"/>
          <w:szCs w:val="22"/>
        </w:rPr>
        <w:t>При проектировании озеленения территории объектов необходимо:</w:t>
      </w:r>
    </w:p>
    <w:p w14:paraId="02975A20" w14:textId="77777777" w:rsidR="00901C77" w:rsidRPr="00901C77" w:rsidRDefault="00901C77" w:rsidP="00615608">
      <w:pPr>
        <w:pStyle w:val="25"/>
        <w:numPr>
          <w:ilvl w:val="0"/>
          <w:numId w:val="45"/>
        </w:numPr>
        <w:shd w:val="clear" w:color="auto" w:fill="auto"/>
        <w:tabs>
          <w:tab w:val="left" w:pos="1524"/>
        </w:tabs>
        <w:spacing w:before="0" w:after="0" w:line="322" w:lineRule="exact"/>
        <w:ind w:left="300" w:right="160" w:firstLine="720"/>
        <w:rPr>
          <w:sz w:val="22"/>
          <w:szCs w:val="22"/>
        </w:rPr>
      </w:pPr>
      <w:r w:rsidRPr="00901C77">
        <w:rPr>
          <w:sz w:val="22"/>
          <w:szCs w:val="22"/>
        </w:rPr>
        <w:t>произвести оценку существующей растительности, состояния древесных растений и травянистого покрова;</w:t>
      </w:r>
    </w:p>
    <w:p w14:paraId="03693B25" w14:textId="77777777" w:rsidR="00901C77" w:rsidRPr="00901C77" w:rsidRDefault="00901C77" w:rsidP="00615608">
      <w:pPr>
        <w:pStyle w:val="25"/>
        <w:numPr>
          <w:ilvl w:val="0"/>
          <w:numId w:val="45"/>
        </w:numPr>
        <w:shd w:val="clear" w:color="auto" w:fill="auto"/>
        <w:tabs>
          <w:tab w:val="left" w:pos="1373"/>
        </w:tabs>
        <w:spacing w:before="0" w:after="0" w:line="322" w:lineRule="exact"/>
        <w:ind w:left="300" w:right="160" w:firstLine="720"/>
        <w:rPr>
          <w:sz w:val="22"/>
          <w:szCs w:val="22"/>
        </w:rPr>
      </w:pPr>
      <w:r w:rsidRPr="00901C77">
        <w:rPr>
          <w:sz w:val="22"/>
          <w:szCs w:val="22"/>
        </w:rPr>
        <w:t>произвести выявление сухих поврежденных вредителями древесных растений, разработать мероприятия по их удалению с объектов;</w:t>
      </w:r>
    </w:p>
    <w:p w14:paraId="770EB2C9" w14:textId="77777777" w:rsidR="00901C77" w:rsidRPr="00901C77" w:rsidRDefault="00901C77" w:rsidP="00615608">
      <w:pPr>
        <w:pStyle w:val="25"/>
        <w:numPr>
          <w:ilvl w:val="0"/>
          <w:numId w:val="45"/>
        </w:numPr>
        <w:shd w:val="clear" w:color="auto" w:fill="auto"/>
        <w:tabs>
          <w:tab w:val="left" w:pos="1687"/>
        </w:tabs>
        <w:spacing w:before="0" w:after="0" w:line="322" w:lineRule="exact"/>
        <w:ind w:left="300" w:right="160" w:firstLine="720"/>
        <w:rPr>
          <w:sz w:val="22"/>
          <w:szCs w:val="22"/>
        </w:rPr>
      </w:pPr>
      <w:r w:rsidRPr="00901C77">
        <w:rPr>
          <w:sz w:val="22"/>
          <w:szCs w:val="22"/>
        </w:rPr>
        <w:t xml:space="preserve">обеспечивать сохранение травяного покрова, </w:t>
      </w:r>
      <w:proofErr w:type="spellStart"/>
      <w:r w:rsidRPr="00901C77">
        <w:rPr>
          <w:sz w:val="22"/>
          <w:szCs w:val="22"/>
        </w:rPr>
        <w:t>древесно</w:t>
      </w:r>
      <w:r w:rsidRPr="00901C77">
        <w:rPr>
          <w:sz w:val="22"/>
          <w:szCs w:val="22"/>
        </w:rPr>
        <w:softHyphen/>
        <w:t>кустарниковой</w:t>
      </w:r>
      <w:proofErr w:type="spellEnd"/>
      <w:r w:rsidRPr="00901C77">
        <w:rPr>
          <w:sz w:val="22"/>
          <w:szCs w:val="22"/>
        </w:rPr>
        <w:t xml:space="preserve"> и прибрежной растительности не менее чем на 80% общей площади зоны отдыха;</w:t>
      </w:r>
    </w:p>
    <w:p w14:paraId="09EDD0A2" w14:textId="77777777" w:rsidR="00901C77" w:rsidRPr="00901C77" w:rsidRDefault="00901C77" w:rsidP="00615608">
      <w:pPr>
        <w:pStyle w:val="25"/>
        <w:numPr>
          <w:ilvl w:val="0"/>
          <w:numId w:val="45"/>
        </w:numPr>
        <w:shd w:val="clear" w:color="auto" w:fill="auto"/>
        <w:tabs>
          <w:tab w:val="left" w:pos="1524"/>
        </w:tabs>
        <w:spacing w:before="0" w:after="0" w:line="322" w:lineRule="exact"/>
        <w:ind w:left="300" w:right="160" w:firstLine="720"/>
        <w:rPr>
          <w:sz w:val="22"/>
          <w:szCs w:val="22"/>
        </w:rPr>
      </w:pPr>
      <w:r w:rsidRPr="00901C77">
        <w:rPr>
          <w:sz w:val="22"/>
          <w:szCs w:val="22"/>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036998B8" w14:textId="77777777" w:rsidR="00901C77" w:rsidRPr="00901C77" w:rsidRDefault="00901C77" w:rsidP="00615608">
      <w:pPr>
        <w:pStyle w:val="25"/>
        <w:numPr>
          <w:ilvl w:val="0"/>
          <w:numId w:val="45"/>
        </w:numPr>
        <w:shd w:val="clear" w:color="auto" w:fill="auto"/>
        <w:tabs>
          <w:tab w:val="left" w:pos="1382"/>
        </w:tabs>
        <w:spacing w:before="0" w:after="0" w:line="322" w:lineRule="exact"/>
        <w:ind w:left="300" w:right="160" w:firstLine="720"/>
        <w:rPr>
          <w:sz w:val="22"/>
          <w:szCs w:val="22"/>
        </w:rPr>
      </w:pPr>
      <w:r w:rsidRPr="00901C77">
        <w:rPr>
          <w:sz w:val="22"/>
          <w:szCs w:val="22"/>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0514715C" w14:textId="77777777" w:rsidR="00901C77" w:rsidRPr="00901C77" w:rsidRDefault="00901C77" w:rsidP="00615608">
      <w:pPr>
        <w:pStyle w:val="25"/>
        <w:numPr>
          <w:ilvl w:val="0"/>
          <w:numId w:val="43"/>
        </w:numPr>
        <w:shd w:val="clear" w:color="auto" w:fill="auto"/>
        <w:tabs>
          <w:tab w:val="left" w:pos="1524"/>
        </w:tabs>
        <w:spacing w:before="0" w:after="0" w:line="322" w:lineRule="exact"/>
        <w:ind w:left="300" w:right="160" w:firstLine="1020"/>
        <w:rPr>
          <w:sz w:val="22"/>
          <w:szCs w:val="22"/>
        </w:rPr>
      </w:pPr>
      <w:r w:rsidRPr="00901C77">
        <w:rPr>
          <w:sz w:val="22"/>
          <w:szCs w:val="22"/>
        </w:rPr>
        <w:t>На территории сельского поселения могут быть организованы следующие</w:t>
      </w:r>
      <w:r w:rsidRPr="00901C77">
        <w:rPr>
          <w:sz w:val="22"/>
          <w:szCs w:val="22"/>
        </w:rPr>
        <w:tab/>
        <w:t>виды парков:</w:t>
      </w:r>
      <w:r w:rsidRPr="00901C77">
        <w:rPr>
          <w:sz w:val="22"/>
          <w:szCs w:val="22"/>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7C4D97D5" w14:textId="77777777" w:rsidR="00901C77" w:rsidRPr="00901C77" w:rsidRDefault="00901C77" w:rsidP="00615608">
      <w:pPr>
        <w:pStyle w:val="25"/>
        <w:numPr>
          <w:ilvl w:val="0"/>
          <w:numId w:val="43"/>
        </w:numPr>
        <w:shd w:val="clear" w:color="auto" w:fill="auto"/>
        <w:tabs>
          <w:tab w:val="left" w:pos="1349"/>
        </w:tabs>
        <w:spacing w:before="0" w:after="0" w:line="322" w:lineRule="exact"/>
        <w:ind w:left="300" w:right="160" w:firstLine="720"/>
        <w:rPr>
          <w:sz w:val="22"/>
          <w:szCs w:val="22"/>
        </w:rPr>
      </w:pPr>
      <w:r w:rsidRPr="00901C77">
        <w:rPr>
          <w:sz w:val="22"/>
          <w:szCs w:val="22"/>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14:paraId="47C6B62C" w14:textId="77777777" w:rsidR="00901C77" w:rsidRPr="00901C77" w:rsidRDefault="00901C77" w:rsidP="00615608">
      <w:pPr>
        <w:pStyle w:val="25"/>
        <w:numPr>
          <w:ilvl w:val="0"/>
          <w:numId w:val="43"/>
        </w:numPr>
        <w:shd w:val="clear" w:color="auto" w:fill="auto"/>
        <w:tabs>
          <w:tab w:val="left" w:pos="1687"/>
          <w:tab w:val="left" w:pos="2369"/>
          <w:tab w:val="left" w:pos="4238"/>
        </w:tabs>
        <w:spacing w:before="0" w:after="0" w:line="322" w:lineRule="exact"/>
        <w:ind w:left="300" w:right="160" w:firstLine="720"/>
        <w:rPr>
          <w:sz w:val="22"/>
          <w:szCs w:val="22"/>
        </w:rPr>
      </w:pPr>
      <w:r w:rsidRPr="00901C77">
        <w:rPr>
          <w:sz w:val="22"/>
          <w:szCs w:val="22"/>
        </w:rPr>
        <w:t>На</w:t>
      </w:r>
      <w:r w:rsidRPr="00901C77">
        <w:rPr>
          <w:sz w:val="22"/>
          <w:szCs w:val="22"/>
        </w:rPr>
        <w:tab/>
        <w:t>территории</w:t>
      </w:r>
      <w:r w:rsidRPr="00901C77">
        <w:rPr>
          <w:sz w:val="22"/>
          <w:szCs w:val="22"/>
        </w:rPr>
        <w:tab/>
        <w:t xml:space="preserve">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w:t>
      </w:r>
      <w:proofErr w:type="spellStart"/>
      <w:r w:rsidRPr="00901C77">
        <w:rPr>
          <w:sz w:val="22"/>
          <w:szCs w:val="22"/>
        </w:rPr>
        <w:t>трельджи</w:t>
      </w:r>
      <w:proofErr w:type="spellEnd"/>
      <w:r w:rsidRPr="00901C77">
        <w:rPr>
          <w:sz w:val="22"/>
          <w:szCs w:val="22"/>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2D479020" w14:textId="77777777" w:rsidR="00901C77" w:rsidRPr="00901C77" w:rsidRDefault="00901C77" w:rsidP="00615608">
      <w:pPr>
        <w:pStyle w:val="25"/>
        <w:numPr>
          <w:ilvl w:val="0"/>
          <w:numId w:val="43"/>
        </w:numPr>
        <w:shd w:val="clear" w:color="auto" w:fill="auto"/>
        <w:tabs>
          <w:tab w:val="left" w:pos="1687"/>
        </w:tabs>
        <w:spacing w:before="0" w:after="0" w:line="322" w:lineRule="exact"/>
        <w:ind w:left="300" w:right="160" w:firstLine="720"/>
        <w:rPr>
          <w:sz w:val="22"/>
          <w:szCs w:val="22"/>
        </w:rPr>
      </w:pPr>
      <w:r w:rsidRPr="00901C77">
        <w:rPr>
          <w:sz w:val="22"/>
          <w:szCs w:val="22"/>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2D70E2CF" w14:textId="77777777" w:rsidR="00901C77" w:rsidRPr="00901C77" w:rsidRDefault="00901C77" w:rsidP="00901C77">
      <w:pPr>
        <w:pStyle w:val="25"/>
        <w:shd w:val="clear" w:color="auto" w:fill="auto"/>
        <w:spacing w:before="0" w:after="0" w:line="322" w:lineRule="exact"/>
        <w:ind w:left="300" w:right="160" w:firstLine="720"/>
        <w:rPr>
          <w:sz w:val="22"/>
          <w:szCs w:val="22"/>
        </w:rPr>
      </w:pPr>
      <w:r w:rsidRPr="00901C77">
        <w:rPr>
          <w:sz w:val="22"/>
          <w:szCs w:val="22"/>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EB9E81A" w14:textId="77777777" w:rsidR="00901C77" w:rsidRPr="00901C77" w:rsidRDefault="00901C77" w:rsidP="00615608">
      <w:pPr>
        <w:pStyle w:val="25"/>
        <w:numPr>
          <w:ilvl w:val="0"/>
          <w:numId w:val="42"/>
        </w:numPr>
        <w:shd w:val="clear" w:color="auto" w:fill="auto"/>
        <w:tabs>
          <w:tab w:val="left" w:pos="1513"/>
        </w:tabs>
        <w:spacing w:before="0" w:after="0" w:line="319" w:lineRule="exact"/>
        <w:ind w:left="300" w:right="160" w:firstLine="720"/>
        <w:rPr>
          <w:sz w:val="22"/>
          <w:szCs w:val="22"/>
        </w:rPr>
      </w:pPr>
      <w:r w:rsidRPr="00901C77">
        <w:rPr>
          <w:sz w:val="22"/>
          <w:szCs w:val="22"/>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901C77">
        <w:rPr>
          <w:sz w:val="22"/>
          <w:szCs w:val="22"/>
        </w:rPr>
        <w:t>функционально</w:t>
      </w:r>
      <w:r w:rsidRPr="00901C77">
        <w:rPr>
          <w:sz w:val="22"/>
          <w:szCs w:val="22"/>
        </w:rPr>
        <w:softHyphen/>
        <w:t>планировочной</w:t>
      </w:r>
      <w:proofErr w:type="spellEnd"/>
      <w:r w:rsidRPr="00901C77">
        <w:rPr>
          <w:sz w:val="22"/>
          <w:szCs w:val="22"/>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14:paraId="1D0A2389" w14:textId="77777777" w:rsidR="00901C77" w:rsidRPr="00901C77" w:rsidRDefault="00901C77" w:rsidP="00615608">
      <w:pPr>
        <w:pStyle w:val="25"/>
        <w:numPr>
          <w:ilvl w:val="0"/>
          <w:numId w:val="42"/>
        </w:numPr>
        <w:shd w:val="clear" w:color="auto" w:fill="auto"/>
        <w:tabs>
          <w:tab w:val="left" w:pos="1513"/>
        </w:tabs>
        <w:spacing w:before="0" w:after="0" w:line="319" w:lineRule="exact"/>
        <w:ind w:left="300" w:right="160" w:firstLine="720"/>
        <w:rPr>
          <w:sz w:val="22"/>
          <w:szCs w:val="22"/>
        </w:rPr>
      </w:pPr>
      <w:r w:rsidRPr="00901C77">
        <w:rPr>
          <w:sz w:val="22"/>
          <w:szCs w:val="22"/>
        </w:rPr>
        <w:t xml:space="preserve">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w:t>
      </w:r>
      <w:r w:rsidRPr="00901C77">
        <w:rPr>
          <w:sz w:val="22"/>
          <w:szCs w:val="22"/>
        </w:rPr>
        <w:lastRenderedPageBreak/>
        <w:t>кратковременного отдыха, благоприятных эстетических и микроклиматических условий) и др.</w:t>
      </w:r>
    </w:p>
    <w:p w14:paraId="2901FC70" w14:textId="77777777" w:rsidR="00901C77" w:rsidRPr="00901C77" w:rsidRDefault="00901C77" w:rsidP="00615608">
      <w:pPr>
        <w:pStyle w:val="25"/>
        <w:numPr>
          <w:ilvl w:val="0"/>
          <w:numId w:val="42"/>
        </w:numPr>
        <w:shd w:val="clear" w:color="auto" w:fill="auto"/>
        <w:tabs>
          <w:tab w:val="left" w:pos="1513"/>
        </w:tabs>
        <w:spacing w:before="0" w:after="0" w:line="319" w:lineRule="exact"/>
        <w:ind w:left="300" w:right="160" w:firstLine="720"/>
        <w:rPr>
          <w:sz w:val="22"/>
          <w:szCs w:val="22"/>
        </w:rPr>
      </w:pPr>
      <w:r w:rsidRPr="00901C77">
        <w:rPr>
          <w:sz w:val="22"/>
          <w:szCs w:val="22"/>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14:paraId="4C3E1AF8" w14:textId="77777777" w:rsidR="00901C77" w:rsidRPr="00901C77" w:rsidRDefault="00901C77" w:rsidP="00615608">
      <w:pPr>
        <w:pStyle w:val="25"/>
        <w:numPr>
          <w:ilvl w:val="0"/>
          <w:numId w:val="42"/>
        </w:numPr>
        <w:shd w:val="clear" w:color="auto" w:fill="auto"/>
        <w:tabs>
          <w:tab w:val="left" w:pos="1513"/>
        </w:tabs>
        <w:spacing w:before="0" w:after="0" w:line="319" w:lineRule="exact"/>
        <w:ind w:left="300" w:right="160" w:firstLine="720"/>
        <w:rPr>
          <w:sz w:val="22"/>
          <w:szCs w:val="22"/>
        </w:rPr>
      </w:pPr>
      <w:r w:rsidRPr="00901C77">
        <w:rPr>
          <w:sz w:val="22"/>
          <w:szCs w:val="22"/>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059D8479" w14:textId="77777777" w:rsidR="00901C77" w:rsidRPr="00901C77" w:rsidRDefault="00901C77" w:rsidP="00615608">
      <w:pPr>
        <w:pStyle w:val="25"/>
        <w:numPr>
          <w:ilvl w:val="0"/>
          <w:numId w:val="42"/>
        </w:numPr>
        <w:shd w:val="clear" w:color="auto" w:fill="auto"/>
        <w:tabs>
          <w:tab w:val="left" w:pos="1702"/>
        </w:tabs>
        <w:spacing w:before="0" w:after="0" w:line="319" w:lineRule="exact"/>
        <w:ind w:left="300" w:right="160" w:firstLine="720"/>
        <w:rPr>
          <w:sz w:val="22"/>
          <w:szCs w:val="22"/>
        </w:rPr>
      </w:pPr>
      <w:r w:rsidRPr="00901C77">
        <w:rPr>
          <w:sz w:val="22"/>
          <w:szCs w:val="22"/>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06EFCA69" w14:textId="77777777" w:rsidR="00901C77" w:rsidRPr="00901C77" w:rsidRDefault="00901C77" w:rsidP="00615608">
      <w:pPr>
        <w:pStyle w:val="25"/>
        <w:numPr>
          <w:ilvl w:val="0"/>
          <w:numId w:val="42"/>
        </w:numPr>
        <w:shd w:val="clear" w:color="auto" w:fill="auto"/>
        <w:tabs>
          <w:tab w:val="left" w:pos="1513"/>
        </w:tabs>
        <w:spacing w:before="0" w:after="0" w:line="319" w:lineRule="exact"/>
        <w:ind w:left="300" w:right="160" w:firstLine="720"/>
        <w:rPr>
          <w:sz w:val="22"/>
          <w:szCs w:val="22"/>
        </w:rPr>
      </w:pPr>
      <w:r w:rsidRPr="00901C77">
        <w:rPr>
          <w:sz w:val="22"/>
          <w:szCs w:val="22"/>
        </w:rPr>
        <w:t>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14:paraId="3834D751" w14:textId="77777777" w:rsidR="00901C77" w:rsidRPr="00901C77" w:rsidRDefault="00901C77" w:rsidP="00615608">
      <w:pPr>
        <w:pStyle w:val="25"/>
        <w:numPr>
          <w:ilvl w:val="0"/>
          <w:numId w:val="42"/>
        </w:numPr>
        <w:shd w:val="clear" w:color="auto" w:fill="auto"/>
        <w:tabs>
          <w:tab w:val="left" w:pos="1513"/>
        </w:tabs>
        <w:spacing w:before="0" w:after="0" w:line="319" w:lineRule="exact"/>
        <w:ind w:left="300" w:right="160" w:firstLine="720"/>
        <w:rPr>
          <w:sz w:val="22"/>
          <w:szCs w:val="22"/>
        </w:rPr>
      </w:pPr>
      <w:r w:rsidRPr="00901C77">
        <w:rPr>
          <w:sz w:val="22"/>
          <w:szCs w:val="22"/>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901C77">
        <w:rPr>
          <w:sz w:val="22"/>
          <w:szCs w:val="22"/>
        </w:rPr>
        <w:t>архитектурно</w:t>
      </w:r>
      <w:r w:rsidRPr="00901C77">
        <w:rPr>
          <w:sz w:val="22"/>
          <w:szCs w:val="22"/>
        </w:rPr>
        <w:softHyphen/>
        <w:t>декоративного</w:t>
      </w:r>
      <w:proofErr w:type="spellEnd"/>
      <w:r w:rsidRPr="00901C77">
        <w:rPr>
          <w:sz w:val="22"/>
          <w:szCs w:val="22"/>
        </w:rPr>
        <w:t xml:space="preserve"> освещения.</w:t>
      </w:r>
    </w:p>
    <w:p w14:paraId="5E35089A" w14:textId="77777777" w:rsidR="00901C77" w:rsidRPr="00901C77" w:rsidRDefault="00901C77" w:rsidP="00615608">
      <w:pPr>
        <w:pStyle w:val="25"/>
        <w:numPr>
          <w:ilvl w:val="0"/>
          <w:numId w:val="42"/>
        </w:numPr>
        <w:shd w:val="clear" w:color="auto" w:fill="auto"/>
        <w:tabs>
          <w:tab w:val="left" w:pos="1513"/>
        </w:tabs>
        <w:spacing w:before="0" w:after="347" w:line="322" w:lineRule="exact"/>
        <w:ind w:right="160" w:firstLine="284"/>
        <w:rPr>
          <w:sz w:val="22"/>
          <w:szCs w:val="22"/>
        </w:rPr>
      </w:pPr>
      <w:r w:rsidRPr="00901C77">
        <w:rPr>
          <w:sz w:val="22"/>
          <w:szCs w:val="22"/>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14:paraId="3397F568" w14:textId="77777777" w:rsidR="00901C77" w:rsidRPr="00901C77" w:rsidRDefault="00901C77" w:rsidP="00901C77">
      <w:pPr>
        <w:pStyle w:val="32"/>
        <w:keepNext/>
        <w:keepLines/>
        <w:shd w:val="clear" w:color="auto" w:fill="auto"/>
        <w:spacing w:before="0" w:after="293" w:line="288" w:lineRule="exact"/>
        <w:ind w:left="320" w:firstLine="700"/>
        <w:jc w:val="both"/>
        <w:rPr>
          <w:sz w:val="22"/>
          <w:szCs w:val="22"/>
        </w:rPr>
      </w:pPr>
      <w:bookmarkStart w:id="41" w:name="bookmark22"/>
      <w:r w:rsidRPr="00901C77">
        <w:rPr>
          <w:sz w:val="22"/>
          <w:szCs w:val="22"/>
        </w:rPr>
        <w:t xml:space="preserve">Статья 22. Правила уборки территории сельского поселения </w:t>
      </w:r>
      <w:bookmarkEnd w:id="41"/>
    </w:p>
    <w:p w14:paraId="67AE5B1D" w14:textId="77777777" w:rsidR="00901C77" w:rsidRPr="00901C77" w:rsidRDefault="00901C77" w:rsidP="00615608">
      <w:pPr>
        <w:pStyle w:val="25"/>
        <w:numPr>
          <w:ilvl w:val="0"/>
          <w:numId w:val="46"/>
        </w:numPr>
        <w:shd w:val="clear" w:color="auto" w:fill="auto"/>
        <w:tabs>
          <w:tab w:val="left" w:pos="1431"/>
        </w:tabs>
        <w:spacing w:before="0" w:after="0" w:line="322" w:lineRule="exact"/>
        <w:ind w:left="320" w:firstLine="700"/>
        <w:rPr>
          <w:sz w:val="22"/>
          <w:szCs w:val="22"/>
        </w:rPr>
      </w:pPr>
      <w:r w:rsidRPr="00901C77">
        <w:rPr>
          <w:sz w:val="22"/>
          <w:szCs w:val="22"/>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 поселения.</w:t>
      </w:r>
    </w:p>
    <w:p w14:paraId="26EA5A8D" w14:textId="77777777" w:rsidR="00901C77" w:rsidRPr="00901C77" w:rsidRDefault="00901C77" w:rsidP="00615608">
      <w:pPr>
        <w:pStyle w:val="25"/>
        <w:numPr>
          <w:ilvl w:val="0"/>
          <w:numId w:val="46"/>
        </w:numPr>
        <w:shd w:val="clear" w:color="auto" w:fill="auto"/>
        <w:tabs>
          <w:tab w:val="left" w:pos="1431"/>
        </w:tabs>
        <w:spacing w:before="0" w:after="0" w:line="322" w:lineRule="exact"/>
        <w:ind w:left="320" w:firstLine="700"/>
        <w:rPr>
          <w:sz w:val="22"/>
          <w:szCs w:val="22"/>
        </w:rPr>
      </w:pPr>
      <w:r w:rsidRPr="00901C77">
        <w:rPr>
          <w:sz w:val="22"/>
          <w:szCs w:val="22"/>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42-128-4690-88 «Санитарные правила содержания территории населенных мест», СП 82.13330.2016 «Свод правил. Благоустройство территорий», ГОСТ Р 50597-2017 «Автомобильные дороги и</w:t>
      </w:r>
      <w:r w:rsidRPr="00901C77">
        <w:rPr>
          <w:sz w:val="22"/>
          <w:szCs w:val="22"/>
        </w:rPr>
        <w:tab/>
        <w:t xml:space="preserve">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w:t>
      </w:r>
      <w:r w:rsidRPr="00901C77">
        <w:rPr>
          <w:sz w:val="22"/>
          <w:szCs w:val="22"/>
        </w:rPr>
        <w:lastRenderedPageBreak/>
        <w:t>«Методические рекомендации по ремонту и содержанию автомобильных дорог общего пользования».</w:t>
      </w:r>
    </w:p>
    <w:p w14:paraId="07A0A619" w14:textId="77777777" w:rsidR="00901C77" w:rsidRPr="00901C77" w:rsidRDefault="00901C77" w:rsidP="00615608">
      <w:pPr>
        <w:pStyle w:val="25"/>
        <w:numPr>
          <w:ilvl w:val="0"/>
          <w:numId w:val="46"/>
        </w:numPr>
        <w:shd w:val="clear" w:color="auto" w:fill="auto"/>
        <w:tabs>
          <w:tab w:val="left" w:pos="1431"/>
        </w:tabs>
        <w:spacing w:before="0" w:after="0" w:line="322" w:lineRule="exact"/>
        <w:ind w:left="320" w:firstLine="700"/>
        <w:rPr>
          <w:sz w:val="22"/>
          <w:szCs w:val="22"/>
        </w:rPr>
      </w:pPr>
      <w:r w:rsidRPr="00901C77">
        <w:rPr>
          <w:sz w:val="22"/>
          <w:szCs w:val="22"/>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14:paraId="3910BC83" w14:textId="77777777" w:rsidR="00901C77" w:rsidRPr="00901C77" w:rsidRDefault="00901C77" w:rsidP="00615608">
      <w:pPr>
        <w:pStyle w:val="25"/>
        <w:numPr>
          <w:ilvl w:val="0"/>
          <w:numId w:val="46"/>
        </w:numPr>
        <w:shd w:val="clear" w:color="auto" w:fill="auto"/>
        <w:tabs>
          <w:tab w:val="left" w:pos="1431"/>
        </w:tabs>
        <w:spacing w:before="0" w:after="0" w:line="322" w:lineRule="exact"/>
        <w:ind w:left="320" w:firstLine="700"/>
        <w:rPr>
          <w:sz w:val="22"/>
          <w:szCs w:val="22"/>
        </w:rPr>
      </w:pPr>
      <w:r w:rsidRPr="00901C77">
        <w:rPr>
          <w:sz w:val="22"/>
          <w:szCs w:val="22"/>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14:paraId="521CC69B" w14:textId="77777777" w:rsidR="00901C77" w:rsidRPr="00901C77" w:rsidRDefault="00901C77" w:rsidP="00901C77">
      <w:pPr>
        <w:pStyle w:val="25"/>
        <w:shd w:val="clear" w:color="auto" w:fill="auto"/>
        <w:spacing w:before="0" w:after="0" w:line="322" w:lineRule="exact"/>
        <w:ind w:left="320" w:firstLine="700"/>
        <w:rPr>
          <w:sz w:val="22"/>
          <w:szCs w:val="22"/>
        </w:rPr>
      </w:pPr>
      <w:r w:rsidRPr="00901C77">
        <w:rPr>
          <w:sz w:val="22"/>
          <w:szCs w:val="22"/>
        </w:rPr>
        <w:t xml:space="preserve">Границы прилегающих территорий определяются в следующем порядке: </w:t>
      </w:r>
    </w:p>
    <w:p w14:paraId="34FBFA0E" w14:textId="77777777" w:rsidR="00901C77" w:rsidRPr="00901C77" w:rsidRDefault="00901C77" w:rsidP="00901C77">
      <w:pPr>
        <w:pStyle w:val="Standard"/>
        <w:shd w:val="clear" w:color="auto" w:fill="FFFFFF"/>
        <w:ind w:left="320" w:firstLine="700"/>
        <w:jc w:val="both"/>
        <w:rPr>
          <w:rFonts w:cs="Times New Roman"/>
          <w:sz w:val="22"/>
          <w:szCs w:val="22"/>
        </w:rPr>
      </w:pPr>
      <w:r w:rsidRPr="00901C77">
        <w:rPr>
          <w:rFonts w:cs="Times New Roman"/>
          <w:sz w:val="22"/>
          <w:szCs w:val="22"/>
        </w:rPr>
        <w:t>1)</w:t>
      </w:r>
      <w:r w:rsidRPr="00901C77">
        <w:rPr>
          <w:rFonts w:cs="Times New Roman"/>
          <w:sz w:val="22"/>
          <w:szCs w:val="22"/>
        </w:rPr>
        <w:tab/>
      </w:r>
      <w:proofErr w:type="spellStart"/>
      <w:r w:rsidRPr="00901C77">
        <w:rPr>
          <w:rFonts w:cs="Times New Roman"/>
          <w:sz w:val="22"/>
          <w:szCs w:val="22"/>
        </w:rPr>
        <w:t>учреждения</w:t>
      </w:r>
      <w:proofErr w:type="spellEnd"/>
      <w:r w:rsidRPr="00901C77">
        <w:rPr>
          <w:rFonts w:cs="Times New Roman"/>
          <w:sz w:val="22"/>
          <w:szCs w:val="22"/>
        </w:rPr>
        <w:t xml:space="preserve"> </w:t>
      </w:r>
      <w:proofErr w:type="spellStart"/>
      <w:r w:rsidRPr="00901C77">
        <w:rPr>
          <w:rFonts w:cs="Times New Roman"/>
          <w:sz w:val="22"/>
          <w:szCs w:val="22"/>
        </w:rPr>
        <w:t>социальной</w:t>
      </w:r>
      <w:proofErr w:type="spellEnd"/>
      <w:r w:rsidRPr="00901C77">
        <w:rPr>
          <w:rFonts w:cs="Times New Roman"/>
          <w:sz w:val="22"/>
          <w:szCs w:val="22"/>
        </w:rPr>
        <w:t xml:space="preserve"> </w:t>
      </w:r>
      <w:proofErr w:type="spellStart"/>
      <w:r w:rsidRPr="00901C77">
        <w:rPr>
          <w:rFonts w:cs="Times New Roman"/>
          <w:sz w:val="22"/>
          <w:szCs w:val="22"/>
        </w:rPr>
        <w:t>сферы</w:t>
      </w:r>
      <w:proofErr w:type="spellEnd"/>
      <w:r w:rsidRPr="00901C77">
        <w:rPr>
          <w:rFonts w:cs="Times New Roman"/>
          <w:sz w:val="22"/>
          <w:szCs w:val="22"/>
        </w:rPr>
        <w:t xml:space="preserve"> (</w:t>
      </w:r>
      <w:proofErr w:type="spellStart"/>
      <w:r w:rsidRPr="00901C77">
        <w:rPr>
          <w:rFonts w:cs="Times New Roman"/>
          <w:sz w:val="22"/>
          <w:szCs w:val="22"/>
        </w:rPr>
        <w:t>школы</w:t>
      </w:r>
      <w:proofErr w:type="spellEnd"/>
      <w:r w:rsidRPr="00901C77">
        <w:rPr>
          <w:rFonts w:cs="Times New Roman"/>
          <w:sz w:val="22"/>
          <w:szCs w:val="22"/>
        </w:rPr>
        <w:t xml:space="preserve">, </w:t>
      </w:r>
      <w:proofErr w:type="spellStart"/>
      <w:r w:rsidRPr="00901C77">
        <w:rPr>
          <w:rFonts w:cs="Times New Roman"/>
          <w:sz w:val="22"/>
          <w:szCs w:val="22"/>
        </w:rPr>
        <w:t>дошкольные</w:t>
      </w:r>
      <w:proofErr w:type="spellEnd"/>
      <w:r w:rsidRPr="00901C77">
        <w:rPr>
          <w:rFonts w:cs="Times New Roman"/>
          <w:sz w:val="22"/>
          <w:szCs w:val="22"/>
        </w:rPr>
        <w:t xml:space="preserve"> </w:t>
      </w:r>
      <w:proofErr w:type="spellStart"/>
      <w:r w:rsidRPr="00901C77">
        <w:rPr>
          <w:rFonts w:cs="Times New Roman"/>
          <w:sz w:val="22"/>
          <w:szCs w:val="22"/>
        </w:rPr>
        <w:t>учреждения</w:t>
      </w:r>
      <w:proofErr w:type="spellEnd"/>
      <w:r w:rsidRPr="00901C77">
        <w:rPr>
          <w:rFonts w:cs="Times New Roman"/>
          <w:sz w:val="22"/>
          <w:szCs w:val="22"/>
        </w:rPr>
        <w:t xml:space="preserve">, </w:t>
      </w:r>
      <w:proofErr w:type="spellStart"/>
      <w:r w:rsidRPr="00901C77">
        <w:rPr>
          <w:rFonts w:cs="Times New Roman"/>
          <w:sz w:val="22"/>
          <w:szCs w:val="22"/>
        </w:rPr>
        <w:t>учреждения</w:t>
      </w:r>
      <w:proofErr w:type="spellEnd"/>
      <w:r w:rsidRPr="00901C77">
        <w:rPr>
          <w:rFonts w:cs="Times New Roman"/>
          <w:sz w:val="22"/>
          <w:szCs w:val="22"/>
        </w:rPr>
        <w:t xml:space="preserve"> </w:t>
      </w:r>
      <w:proofErr w:type="spellStart"/>
      <w:r w:rsidRPr="00901C77">
        <w:rPr>
          <w:rFonts w:cs="Times New Roman"/>
          <w:sz w:val="22"/>
          <w:szCs w:val="22"/>
        </w:rPr>
        <w:t>культуры</w:t>
      </w:r>
      <w:proofErr w:type="spellEnd"/>
      <w:r w:rsidRPr="00901C77">
        <w:rPr>
          <w:rFonts w:cs="Times New Roman"/>
          <w:sz w:val="22"/>
          <w:szCs w:val="22"/>
        </w:rPr>
        <w:t xml:space="preserve">, </w:t>
      </w:r>
      <w:proofErr w:type="spellStart"/>
      <w:r w:rsidRPr="00901C77">
        <w:rPr>
          <w:rFonts w:cs="Times New Roman"/>
          <w:sz w:val="22"/>
          <w:szCs w:val="22"/>
        </w:rPr>
        <w:t>здравоохранения</w:t>
      </w:r>
      <w:proofErr w:type="spellEnd"/>
      <w:r w:rsidRPr="00901C77">
        <w:rPr>
          <w:rFonts w:cs="Times New Roman"/>
          <w:sz w:val="22"/>
          <w:szCs w:val="22"/>
        </w:rPr>
        <w:t xml:space="preserve">, </w:t>
      </w:r>
      <w:proofErr w:type="spellStart"/>
      <w:r w:rsidRPr="00901C77">
        <w:rPr>
          <w:rFonts w:cs="Times New Roman"/>
          <w:sz w:val="22"/>
          <w:szCs w:val="22"/>
        </w:rPr>
        <w:t>физкультуры</w:t>
      </w:r>
      <w:proofErr w:type="spellEnd"/>
      <w:r w:rsidRPr="00901C77">
        <w:rPr>
          <w:rFonts w:cs="Times New Roman"/>
          <w:sz w:val="22"/>
          <w:szCs w:val="22"/>
        </w:rPr>
        <w:t xml:space="preserve"> и </w:t>
      </w:r>
      <w:proofErr w:type="spellStart"/>
      <w:r w:rsidRPr="00901C77">
        <w:rPr>
          <w:rFonts w:cs="Times New Roman"/>
          <w:sz w:val="22"/>
          <w:szCs w:val="22"/>
        </w:rPr>
        <w:t>спорта</w:t>
      </w:r>
      <w:proofErr w:type="spellEnd"/>
      <w:r w:rsidRPr="00901C77">
        <w:rPr>
          <w:rFonts w:cs="Times New Roman"/>
          <w:sz w:val="22"/>
          <w:szCs w:val="22"/>
        </w:rPr>
        <w:t xml:space="preserve">) - </w:t>
      </w:r>
      <w:proofErr w:type="spellStart"/>
      <w:r w:rsidRPr="00901C77">
        <w:rPr>
          <w:rFonts w:cs="Times New Roman"/>
          <w:sz w:val="22"/>
          <w:szCs w:val="22"/>
        </w:rPr>
        <w:t>территории</w:t>
      </w:r>
      <w:proofErr w:type="spellEnd"/>
      <w:r w:rsidRPr="00901C77">
        <w:rPr>
          <w:rFonts w:cs="Times New Roman"/>
          <w:sz w:val="22"/>
          <w:szCs w:val="22"/>
        </w:rPr>
        <w:t xml:space="preserve"> в </w:t>
      </w:r>
      <w:proofErr w:type="spellStart"/>
      <w:r w:rsidRPr="00901C77">
        <w:rPr>
          <w:rFonts w:cs="Times New Roman"/>
          <w:sz w:val="22"/>
          <w:szCs w:val="22"/>
        </w:rPr>
        <w:t>границах</w:t>
      </w:r>
      <w:proofErr w:type="spellEnd"/>
      <w:r w:rsidRPr="00901C77">
        <w:rPr>
          <w:rFonts w:cs="Times New Roman"/>
          <w:sz w:val="22"/>
          <w:szCs w:val="22"/>
        </w:rPr>
        <w:t xml:space="preserve"> </w:t>
      </w:r>
      <w:proofErr w:type="spellStart"/>
      <w:r w:rsidRPr="00901C77">
        <w:rPr>
          <w:rFonts w:cs="Times New Roman"/>
          <w:sz w:val="22"/>
          <w:szCs w:val="22"/>
        </w:rPr>
        <w:t>предоставленного</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а </w:t>
      </w:r>
      <w:proofErr w:type="spellStart"/>
      <w:r w:rsidRPr="00901C77">
        <w:rPr>
          <w:rFonts w:cs="Times New Roman"/>
          <w:sz w:val="22"/>
          <w:szCs w:val="22"/>
        </w:rPr>
        <w:t>также</w:t>
      </w:r>
      <w:proofErr w:type="spellEnd"/>
      <w:r w:rsidRPr="00901C77">
        <w:rPr>
          <w:rFonts w:cs="Times New Roman"/>
          <w:sz w:val="22"/>
          <w:szCs w:val="22"/>
        </w:rPr>
        <w:t xml:space="preserve"> </w:t>
      </w:r>
      <w:proofErr w:type="spellStart"/>
      <w:r w:rsidRPr="00901C77">
        <w:rPr>
          <w:rFonts w:cs="Times New Roman"/>
          <w:sz w:val="22"/>
          <w:szCs w:val="22"/>
        </w:rPr>
        <w:t>земельный</w:t>
      </w:r>
      <w:proofErr w:type="spellEnd"/>
      <w:r w:rsidRPr="00901C77">
        <w:rPr>
          <w:rFonts w:cs="Times New Roman"/>
          <w:sz w:val="22"/>
          <w:szCs w:val="22"/>
        </w:rPr>
        <w:t xml:space="preserve"> </w:t>
      </w:r>
      <w:proofErr w:type="spellStart"/>
      <w:r w:rsidRPr="00901C77">
        <w:rPr>
          <w:rFonts w:cs="Times New Roman"/>
          <w:sz w:val="22"/>
          <w:szCs w:val="22"/>
        </w:rPr>
        <w:t>участок</w:t>
      </w:r>
      <w:proofErr w:type="spellEnd"/>
      <w:r w:rsidRPr="00901C77">
        <w:rPr>
          <w:rFonts w:cs="Times New Roman"/>
          <w:sz w:val="22"/>
          <w:szCs w:val="22"/>
        </w:rPr>
        <w:t xml:space="preserve"> </w:t>
      </w:r>
      <w:proofErr w:type="spellStart"/>
      <w:r w:rsidRPr="00901C77">
        <w:rPr>
          <w:rFonts w:cs="Times New Roman"/>
          <w:sz w:val="22"/>
          <w:szCs w:val="22"/>
        </w:rPr>
        <w:t>перед</w:t>
      </w:r>
      <w:proofErr w:type="spellEnd"/>
      <w:r w:rsidRPr="00901C77">
        <w:rPr>
          <w:rFonts w:cs="Times New Roman"/>
          <w:sz w:val="22"/>
          <w:szCs w:val="22"/>
        </w:rPr>
        <w:t xml:space="preserve"> </w:t>
      </w:r>
      <w:proofErr w:type="spellStart"/>
      <w:r w:rsidRPr="00901C77">
        <w:rPr>
          <w:rFonts w:cs="Times New Roman"/>
          <w:sz w:val="22"/>
          <w:szCs w:val="22"/>
        </w:rPr>
        <w:t>территорией</w:t>
      </w:r>
      <w:proofErr w:type="spellEnd"/>
      <w:r w:rsidRPr="00901C77">
        <w:rPr>
          <w:rFonts w:cs="Times New Roman"/>
          <w:sz w:val="22"/>
          <w:szCs w:val="22"/>
        </w:rPr>
        <w:t xml:space="preserve"> </w:t>
      </w:r>
      <w:proofErr w:type="spellStart"/>
      <w:r w:rsidRPr="00901C77">
        <w:rPr>
          <w:rFonts w:cs="Times New Roman"/>
          <w:sz w:val="22"/>
          <w:szCs w:val="22"/>
        </w:rPr>
        <w:t>учреждения</w:t>
      </w:r>
      <w:proofErr w:type="spellEnd"/>
      <w:r w:rsidRPr="00901C77">
        <w:rPr>
          <w:rFonts w:cs="Times New Roman"/>
          <w:sz w:val="22"/>
          <w:szCs w:val="22"/>
        </w:rPr>
        <w:t xml:space="preserve"> </w:t>
      </w:r>
      <w:proofErr w:type="spellStart"/>
      <w:r w:rsidRPr="00901C77">
        <w:rPr>
          <w:rFonts w:cs="Times New Roman"/>
          <w:sz w:val="22"/>
          <w:szCs w:val="22"/>
        </w:rPr>
        <w:t>со</w:t>
      </w:r>
      <w:proofErr w:type="spellEnd"/>
      <w:r w:rsidRPr="00901C77">
        <w:rPr>
          <w:rFonts w:cs="Times New Roman"/>
          <w:sz w:val="22"/>
          <w:szCs w:val="22"/>
        </w:rPr>
        <w:t xml:space="preserve"> </w:t>
      </w:r>
      <w:proofErr w:type="spellStart"/>
      <w:r w:rsidRPr="00901C77">
        <w:rPr>
          <w:rFonts w:cs="Times New Roman"/>
          <w:sz w:val="22"/>
          <w:szCs w:val="22"/>
        </w:rPr>
        <w:t>стороны</w:t>
      </w:r>
      <w:proofErr w:type="spellEnd"/>
      <w:r w:rsidRPr="00901C77">
        <w:rPr>
          <w:rFonts w:cs="Times New Roman"/>
          <w:sz w:val="22"/>
          <w:szCs w:val="22"/>
        </w:rPr>
        <w:t xml:space="preserve"> </w:t>
      </w:r>
      <w:proofErr w:type="spellStart"/>
      <w:r w:rsidRPr="00901C77">
        <w:rPr>
          <w:rFonts w:cs="Times New Roman"/>
          <w:sz w:val="22"/>
          <w:szCs w:val="22"/>
        </w:rPr>
        <w:t>главного</w:t>
      </w:r>
      <w:proofErr w:type="spellEnd"/>
      <w:r w:rsidRPr="00901C77">
        <w:rPr>
          <w:rFonts w:cs="Times New Roman"/>
          <w:sz w:val="22"/>
          <w:szCs w:val="22"/>
        </w:rPr>
        <w:t xml:space="preserve"> </w:t>
      </w:r>
      <w:proofErr w:type="spellStart"/>
      <w:r w:rsidRPr="00901C77">
        <w:rPr>
          <w:rFonts w:cs="Times New Roman"/>
          <w:sz w:val="22"/>
          <w:szCs w:val="22"/>
        </w:rPr>
        <w:t>фасада</w:t>
      </w:r>
      <w:proofErr w:type="spellEnd"/>
      <w:r w:rsidRPr="00901C77">
        <w:rPr>
          <w:rFonts w:cs="Times New Roman"/>
          <w:sz w:val="22"/>
          <w:szCs w:val="22"/>
        </w:rPr>
        <w:t xml:space="preserve"> в </w:t>
      </w:r>
      <w:proofErr w:type="spellStart"/>
      <w:r w:rsidRPr="00901C77">
        <w:rPr>
          <w:rFonts w:cs="Times New Roman"/>
          <w:sz w:val="22"/>
          <w:szCs w:val="22"/>
        </w:rPr>
        <w:t>радиусе</w:t>
      </w:r>
      <w:proofErr w:type="spellEnd"/>
      <w:r w:rsidRPr="00901C77">
        <w:rPr>
          <w:rFonts w:cs="Times New Roman"/>
          <w:sz w:val="22"/>
          <w:szCs w:val="22"/>
        </w:rPr>
        <w:t xml:space="preserve"> 5 м </w:t>
      </w:r>
      <w:proofErr w:type="spellStart"/>
      <w:r w:rsidRPr="00901C77">
        <w:rPr>
          <w:rFonts w:cs="Times New Roman"/>
          <w:sz w:val="22"/>
          <w:szCs w:val="22"/>
        </w:rPr>
        <w:t>либо</w:t>
      </w:r>
      <w:proofErr w:type="spellEnd"/>
      <w:r w:rsidRPr="00901C77">
        <w:rPr>
          <w:rFonts w:cs="Times New Roman"/>
          <w:sz w:val="22"/>
          <w:szCs w:val="22"/>
        </w:rPr>
        <w:t xml:space="preserve"> </w:t>
      </w:r>
      <w:proofErr w:type="spellStart"/>
      <w:r w:rsidRPr="00901C77">
        <w:rPr>
          <w:rFonts w:cs="Times New Roman"/>
          <w:sz w:val="22"/>
          <w:szCs w:val="22"/>
        </w:rPr>
        <w:t>до</w:t>
      </w:r>
      <w:proofErr w:type="spellEnd"/>
      <w:r w:rsidRPr="00901C77">
        <w:rPr>
          <w:rFonts w:cs="Times New Roman"/>
          <w:sz w:val="22"/>
          <w:szCs w:val="22"/>
        </w:rPr>
        <w:t xml:space="preserve"> </w:t>
      </w:r>
      <w:proofErr w:type="spellStart"/>
      <w:r w:rsidRPr="00901C77">
        <w:rPr>
          <w:rFonts w:cs="Times New Roman"/>
          <w:sz w:val="22"/>
          <w:szCs w:val="22"/>
        </w:rPr>
        <w:t>проезжей</w:t>
      </w:r>
      <w:proofErr w:type="spellEnd"/>
      <w:r w:rsidRPr="00901C77">
        <w:rPr>
          <w:rFonts w:cs="Times New Roman"/>
          <w:sz w:val="22"/>
          <w:szCs w:val="22"/>
        </w:rPr>
        <w:t xml:space="preserve"> </w:t>
      </w:r>
      <w:proofErr w:type="spellStart"/>
      <w:r w:rsidRPr="00901C77">
        <w:rPr>
          <w:rFonts w:cs="Times New Roman"/>
          <w:sz w:val="22"/>
          <w:szCs w:val="22"/>
        </w:rPr>
        <w:t>части</w:t>
      </w:r>
      <w:proofErr w:type="spellEnd"/>
      <w:r w:rsidRPr="00901C77">
        <w:rPr>
          <w:rFonts w:cs="Times New Roman"/>
          <w:sz w:val="22"/>
          <w:szCs w:val="22"/>
        </w:rPr>
        <w:t xml:space="preserve"> </w:t>
      </w:r>
      <w:proofErr w:type="spellStart"/>
      <w:r w:rsidRPr="00901C77">
        <w:rPr>
          <w:rFonts w:cs="Times New Roman"/>
          <w:sz w:val="22"/>
          <w:szCs w:val="22"/>
        </w:rPr>
        <w:t>улицы</w:t>
      </w:r>
      <w:proofErr w:type="spellEnd"/>
      <w:r w:rsidRPr="00901C77">
        <w:rPr>
          <w:rFonts w:cs="Times New Roman"/>
          <w:sz w:val="22"/>
          <w:szCs w:val="22"/>
        </w:rPr>
        <w:t xml:space="preserve"> (в </w:t>
      </w:r>
      <w:proofErr w:type="spellStart"/>
      <w:r w:rsidRPr="00901C77">
        <w:rPr>
          <w:rFonts w:cs="Times New Roman"/>
          <w:sz w:val="22"/>
          <w:szCs w:val="22"/>
        </w:rPr>
        <w:t>случае</w:t>
      </w:r>
      <w:proofErr w:type="spellEnd"/>
      <w:r w:rsidRPr="00901C77">
        <w:rPr>
          <w:rFonts w:cs="Times New Roman"/>
          <w:sz w:val="22"/>
          <w:szCs w:val="22"/>
        </w:rPr>
        <w:t xml:space="preserve"> </w:t>
      </w:r>
      <w:proofErr w:type="spellStart"/>
      <w:r w:rsidRPr="00901C77">
        <w:rPr>
          <w:rFonts w:cs="Times New Roman"/>
          <w:sz w:val="22"/>
          <w:szCs w:val="22"/>
        </w:rPr>
        <w:t>расположения</w:t>
      </w:r>
      <w:proofErr w:type="spellEnd"/>
      <w:r w:rsidRPr="00901C77">
        <w:rPr>
          <w:rFonts w:cs="Times New Roman"/>
          <w:sz w:val="22"/>
          <w:szCs w:val="22"/>
        </w:rPr>
        <w:t xml:space="preserve"> </w:t>
      </w:r>
      <w:proofErr w:type="spellStart"/>
      <w:r w:rsidRPr="00901C77">
        <w:rPr>
          <w:rFonts w:cs="Times New Roman"/>
          <w:sz w:val="22"/>
          <w:szCs w:val="22"/>
        </w:rPr>
        <w:t>объекта</w:t>
      </w:r>
      <w:proofErr w:type="spellEnd"/>
      <w:r w:rsidRPr="00901C77">
        <w:rPr>
          <w:rFonts w:cs="Times New Roman"/>
          <w:sz w:val="22"/>
          <w:szCs w:val="22"/>
        </w:rPr>
        <w:t xml:space="preserve"> </w:t>
      </w:r>
      <w:proofErr w:type="spellStart"/>
      <w:r w:rsidRPr="00901C77">
        <w:rPr>
          <w:rFonts w:cs="Times New Roman"/>
          <w:sz w:val="22"/>
          <w:szCs w:val="22"/>
        </w:rPr>
        <w:t>вдоль</w:t>
      </w:r>
      <w:proofErr w:type="spellEnd"/>
      <w:r w:rsidRPr="00901C77">
        <w:rPr>
          <w:rFonts w:cs="Times New Roman"/>
          <w:sz w:val="22"/>
          <w:szCs w:val="22"/>
        </w:rPr>
        <w:t xml:space="preserve"> </w:t>
      </w:r>
      <w:proofErr w:type="spellStart"/>
      <w:r w:rsidRPr="00901C77">
        <w:rPr>
          <w:rFonts w:cs="Times New Roman"/>
          <w:sz w:val="22"/>
          <w:szCs w:val="22"/>
        </w:rPr>
        <w:t>дороги</w:t>
      </w:r>
      <w:proofErr w:type="spellEnd"/>
      <w:r w:rsidRPr="00901C77">
        <w:rPr>
          <w:rFonts w:cs="Times New Roman"/>
          <w:sz w:val="22"/>
          <w:szCs w:val="22"/>
        </w:rPr>
        <w:t xml:space="preserve">) с </w:t>
      </w:r>
      <w:proofErr w:type="spellStart"/>
      <w:r w:rsidRPr="00901C77">
        <w:rPr>
          <w:rFonts w:cs="Times New Roman"/>
          <w:sz w:val="22"/>
          <w:szCs w:val="22"/>
        </w:rPr>
        <w:t>других</w:t>
      </w:r>
      <w:proofErr w:type="spellEnd"/>
      <w:r w:rsidRPr="00901C77">
        <w:rPr>
          <w:rFonts w:cs="Times New Roman"/>
          <w:sz w:val="22"/>
          <w:szCs w:val="22"/>
        </w:rPr>
        <w:t xml:space="preserve"> </w:t>
      </w:r>
      <w:proofErr w:type="spellStart"/>
      <w:r w:rsidRPr="00901C77">
        <w:rPr>
          <w:rFonts w:cs="Times New Roman"/>
          <w:sz w:val="22"/>
          <w:szCs w:val="22"/>
        </w:rPr>
        <w:t>сторон</w:t>
      </w:r>
      <w:proofErr w:type="spellEnd"/>
      <w:r w:rsidRPr="00901C77">
        <w:rPr>
          <w:rFonts w:cs="Times New Roman"/>
          <w:sz w:val="22"/>
          <w:szCs w:val="22"/>
        </w:rPr>
        <w:t xml:space="preserve"> - в </w:t>
      </w:r>
      <w:proofErr w:type="spellStart"/>
      <w:r w:rsidRPr="00901C77">
        <w:rPr>
          <w:rFonts w:cs="Times New Roman"/>
          <w:sz w:val="22"/>
          <w:szCs w:val="22"/>
        </w:rPr>
        <w:t>радиусе</w:t>
      </w:r>
      <w:proofErr w:type="spellEnd"/>
      <w:r w:rsidRPr="00901C77">
        <w:rPr>
          <w:rFonts w:cs="Times New Roman"/>
          <w:sz w:val="22"/>
          <w:szCs w:val="22"/>
        </w:rPr>
        <w:t xml:space="preserve"> 5 м;</w:t>
      </w:r>
    </w:p>
    <w:p w14:paraId="41B4CB72" w14:textId="77777777" w:rsidR="00901C77" w:rsidRPr="00901C77" w:rsidRDefault="00901C77" w:rsidP="00901C77">
      <w:pPr>
        <w:pStyle w:val="Standard"/>
        <w:shd w:val="clear" w:color="auto" w:fill="FFFFFF"/>
        <w:ind w:firstLine="720"/>
        <w:jc w:val="both"/>
        <w:rPr>
          <w:rFonts w:cs="Times New Roman"/>
          <w:sz w:val="22"/>
          <w:szCs w:val="22"/>
        </w:rPr>
      </w:pPr>
      <w:r w:rsidRPr="00901C77">
        <w:rPr>
          <w:rFonts w:cs="Times New Roman"/>
          <w:sz w:val="22"/>
          <w:szCs w:val="22"/>
        </w:rPr>
        <w:t>2)</w:t>
      </w:r>
      <w:r w:rsidRPr="00901C77">
        <w:rPr>
          <w:rFonts w:cs="Times New Roman"/>
          <w:sz w:val="22"/>
          <w:szCs w:val="22"/>
        </w:rPr>
        <w:tab/>
      </w:r>
      <w:proofErr w:type="spellStart"/>
      <w:r w:rsidRPr="00901C77">
        <w:rPr>
          <w:rFonts w:cs="Times New Roman"/>
          <w:sz w:val="22"/>
          <w:szCs w:val="22"/>
        </w:rPr>
        <w:t>промышленные</w:t>
      </w:r>
      <w:proofErr w:type="spellEnd"/>
      <w:r w:rsidRPr="00901C77">
        <w:rPr>
          <w:rFonts w:cs="Times New Roman"/>
          <w:sz w:val="22"/>
          <w:szCs w:val="22"/>
        </w:rPr>
        <w:t xml:space="preserve"> </w:t>
      </w:r>
      <w:proofErr w:type="spellStart"/>
      <w:r w:rsidRPr="00901C77">
        <w:rPr>
          <w:rFonts w:cs="Times New Roman"/>
          <w:sz w:val="22"/>
          <w:szCs w:val="22"/>
        </w:rPr>
        <w:t>предприятия</w:t>
      </w:r>
      <w:proofErr w:type="spellEnd"/>
      <w:r w:rsidRPr="00901C77">
        <w:rPr>
          <w:rFonts w:cs="Times New Roman"/>
          <w:sz w:val="22"/>
          <w:szCs w:val="22"/>
        </w:rPr>
        <w:t xml:space="preserve"> и </w:t>
      </w:r>
      <w:proofErr w:type="spellStart"/>
      <w:r w:rsidRPr="00901C77">
        <w:rPr>
          <w:rFonts w:cs="Times New Roman"/>
          <w:sz w:val="22"/>
          <w:szCs w:val="22"/>
        </w:rPr>
        <w:t>организации</w:t>
      </w:r>
      <w:proofErr w:type="spellEnd"/>
      <w:r w:rsidRPr="00901C77">
        <w:rPr>
          <w:rFonts w:cs="Times New Roman"/>
          <w:sz w:val="22"/>
          <w:szCs w:val="22"/>
        </w:rPr>
        <w:t xml:space="preserve"> </w:t>
      </w:r>
      <w:proofErr w:type="spellStart"/>
      <w:r w:rsidRPr="00901C77">
        <w:rPr>
          <w:rFonts w:cs="Times New Roman"/>
          <w:sz w:val="22"/>
          <w:szCs w:val="22"/>
        </w:rPr>
        <w:t>всех</w:t>
      </w:r>
      <w:proofErr w:type="spellEnd"/>
      <w:r w:rsidRPr="00901C77">
        <w:rPr>
          <w:rFonts w:cs="Times New Roman"/>
          <w:sz w:val="22"/>
          <w:szCs w:val="22"/>
        </w:rPr>
        <w:t xml:space="preserve"> </w:t>
      </w:r>
      <w:proofErr w:type="spellStart"/>
      <w:r w:rsidRPr="00901C77">
        <w:rPr>
          <w:rFonts w:cs="Times New Roman"/>
          <w:sz w:val="22"/>
          <w:szCs w:val="22"/>
        </w:rPr>
        <w:t>форм</w:t>
      </w:r>
      <w:proofErr w:type="spellEnd"/>
      <w:r w:rsidRPr="00901C77">
        <w:rPr>
          <w:rFonts w:cs="Times New Roman"/>
          <w:sz w:val="22"/>
          <w:szCs w:val="22"/>
        </w:rPr>
        <w:t xml:space="preserve"> </w:t>
      </w:r>
      <w:proofErr w:type="spellStart"/>
      <w:r w:rsidRPr="00901C77">
        <w:rPr>
          <w:rFonts w:cs="Times New Roman"/>
          <w:sz w:val="22"/>
          <w:szCs w:val="22"/>
        </w:rPr>
        <w:t>собственности</w:t>
      </w:r>
      <w:proofErr w:type="spellEnd"/>
      <w:r w:rsidRPr="00901C77">
        <w:rPr>
          <w:rFonts w:cs="Times New Roman"/>
          <w:sz w:val="22"/>
          <w:szCs w:val="22"/>
        </w:rPr>
        <w:t xml:space="preserve"> - </w:t>
      </w:r>
      <w:proofErr w:type="spellStart"/>
      <w:r w:rsidRPr="00901C77">
        <w:rPr>
          <w:rFonts w:cs="Times New Roman"/>
          <w:sz w:val="22"/>
          <w:szCs w:val="22"/>
        </w:rPr>
        <w:t>подъездные</w:t>
      </w:r>
      <w:proofErr w:type="spellEnd"/>
      <w:r w:rsidRPr="00901C77">
        <w:rPr>
          <w:rFonts w:cs="Times New Roman"/>
          <w:sz w:val="22"/>
          <w:szCs w:val="22"/>
        </w:rPr>
        <w:t xml:space="preserve"> </w:t>
      </w:r>
      <w:proofErr w:type="spellStart"/>
      <w:r w:rsidRPr="00901C77">
        <w:rPr>
          <w:rFonts w:cs="Times New Roman"/>
          <w:sz w:val="22"/>
          <w:szCs w:val="22"/>
        </w:rPr>
        <w:t>пути</w:t>
      </w:r>
      <w:proofErr w:type="spellEnd"/>
      <w:r w:rsidRPr="00901C77">
        <w:rPr>
          <w:rFonts w:cs="Times New Roman"/>
          <w:sz w:val="22"/>
          <w:szCs w:val="22"/>
        </w:rPr>
        <w:t xml:space="preserve"> к </w:t>
      </w:r>
      <w:proofErr w:type="spellStart"/>
      <w:r w:rsidRPr="00901C77">
        <w:rPr>
          <w:rFonts w:cs="Times New Roman"/>
          <w:sz w:val="22"/>
          <w:szCs w:val="22"/>
        </w:rPr>
        <w:t>ним</w:t>
      </w:r>
      <w:proofErr w:type="spellEnd"/>
      <w:r w:rsidRPr="00901C77">
        <w:rPr>
          <w:rFonts w:cs="Times New Roman"/>
          <w:sz w:val="22"/>
          <w:szCs w:val="22"/>
        </w:rPr>
        <w:t xml:space="preserve">, </w:t>
      </w:r>
      <w:proofErr w:type="spellStart"/>
      <w:r w:rsidRPr="00901C77">
        <w:rPr>
          <w:rFonts w:cs="Times New Roman"/>
          <w:sz w:val="22"/>
          <w:szCs w:val="22"/>
        </w:rPr>
        <w:t>тротуары</w:t>
      </w:r>
      <w:proofErr w:type="spellEnd"/>
      <w:r w:rsidRPr="00901C77">
        <w:rPr>
          <w:rFonts w:cs="Times New Roman"/>
          <w:sz w:val="22"/>
          <w:szCs w:val="22"/>
        </w:rPr>
        <w:t xml:space="preserve">, </w:t>
      </w:r>
      <w:proofErr w:type="spellStart"/>
      <w:r w:rsidRPr="00901C77">
        <w:rPr>
          <w:rFonts w:cs="Times New Roman"/>
          <w:sz w:val="22"/>
          <w:szCs w:val="22"/>
        </w:rPr>
        <w:t>прилегающие</w:t>
      </w:r>
      <w:proofErr w:type="spellEnd"/>
      <w:r w:rsidRPr="00901C77">
        <w:rPr>
          <w:rFonts w:cs="Times New Roman"/>
          <w:sz w:val="22"/>
          <w:szCs w:val="22"/>
        </w:rPr>
        <w:t xml:space="preserve"> к </w:t>
      </w:r>
      <w:proofErr w:type="spellStart"/>
      <w:r w:rsidRPr="00901C77">
        <w:rPr>
          <w:rFonts w:cs="Times New Roman"/>
          <w:sz w:val="22"/>
          <w:szCs w:val="22"/>
        </w:rPr>
        <w:t>ним</w:t>
      </w:r>
      <w:proofErr w:type="spellEnd"/>
      <w:r w:rsidRPr="00901C77">
        <w:rPr>
          <w:rFonts w:cs="Times New Roman"/>
          <w:sz w:val="22"/>
          <w:szCs w:val="22"/>
        </w:rPr>
        <w:t xml:space="preserve"> </w:t>
      </w:r>
      <w:proofErr w:type="spellStart"/>
      <w:r w:rsidRPr="00901C77">
        <w:rPr>
          <w:rFonts w:cs="Times New Roman"/>
          <w:sz w:val="22"/>
          <w:szCs w:val="22"/>
        </w:rPr>
        <w:t>ограждения</w:t>
      </w:r>
      <w:proofErr w:type="spellEnd"/>
      <w:r w:rsidRPr="00901C77">
        <w:rPr>
          <w:rFonts w:cs="Times New Roman"/>
          <w:sz w:val="22"/>
          <w:szCs w:val="22"/>
        </w:rPr>
        <w:t xml:space="preserve">, </w:t>
      </w:r>
      <w:proofErr w:type="spellStart"/>
      <w:r w:rsidRPr="00901C77">
        <w:rPr>
          <w:rFonts w:cs="Times New Roman"/>
          <w:sz w:val="22"/>
          <w:szCs w:val="22"/>
        </w:rPr>
        <w:t>санитарно-защитные</w:t>
      </w:r>
      <w:proofErr w:type="spellEnd"/>
      <w:r w:rsidRPr="00901C77">
        <w:rPr>
          <w:rFonts w:cs="Times New Roman"/>
          <w:sz w:val="22"/>
          <w:szCs w:val="22"/>
        </w:rPr>
        <w:t xml:space="preserve"> </w:t>
      </w:r>
      <w:proofErr w:type="spellStart"/>
      <w:r w:rsidRPr="00901C77">
        <w:rPr>
          <w:rFonts w:cs="Times New Roman"/>
          <w:sz w:val="22"/>
          <w:szCs w:val="22"/>
        </w:rPr>
        <w:t>зоны</w:t>
      </w:r>
      <w:proofErr w:type="spellEnd"/>
      <w:r w:rsidRPr="00901C77">
        <w:rPr>
          <w:rFonts w:cs="Times New Roman"/>
          <w:sz w:val="22"/>
          <w:szCs w:val="22"/>
        </w:rPr>
        <w:t xml:space="preserve">. </w:t>
      </w:r>
      <w:proofErr w:type="spellStart"/>
      <w:r w:rsidRPr="00901C77">
        <w:rPr>
          <w:rFonts w:cs="Times New Roman"/>
          <w:sz w:val="22"/>
          <w:szCs w:val="22"/>
        </w:rPr>
        <w:t>Санитарно-защитные</w:t>
      </w:r>
      <w:proofErr w:type="spellEnd"/>
      <w:r w:rsidRPr="00901C77">
        <w:rPr>
          <w:rFonts w:cs="Times New Roman"/>
          <w:sz w:val="22"/>
          <w:szCs w:val="22"/>
        </w:rPr>
        <w:t xml:space="preserve"> </w:t>
      </w:r>
      <w:proofErr w:type="spellStart"/>
      <w:r w:rsidRPr="00901C77">
        <w:rPr>
          <w:rFonts w:cs="Times New Roman"/>
          <w:sz w:val="22"/>
          <w:szCs w:val="22"/>
        </w:rPr>
        <w:t>зоны</w:t>
      </w:r>
      <w:proofErr w:type="spellEnd"/>
      <w:r w:rsidRPr="00901C77">
        <w:rPr>
          <w:rFonts w:cs="Times New Roman"/>
          <w:sz w:val="22"/>
          <w:szCs w:val="22"/>
        </w:rPr>
        <w:t xml:space="preserve"> </w:t>
      </w:r>
      <w:proofErr w:type="spellStart"/>
      <w:r w:rsidRPr="00901C77">
        <w:rPr>
          <w:rFonts w:cs="Times New Roman"/>
          <w:sz w:val="22"/>
          <w:szCs w:val="22"/>
        </w:rPr>
        <w:t>предприятий</w:t>
      </w:r>
      <w:proofErr w:type="spellEnd"/>
      <w:r w:rsidRPr="00901C77">
        <w:rPr>
          <w:rFonts w:cs="Times New Roman"/>
          <w:sz w:val="22"/>
          <w:szCs w:val="22"/>
        </w:rPr>
        <w:t xml:space="preserve"> </w:t>
      </w:r>
      <w:proofErr w:type="spellStart"/>
      <w:r w:rsidRPr="00901C77">
        <w:rPr>
          <w:rFonts w:cs="Times New Roman"/>
          <w:sz w:val="22"/>
          <w:szCs w:val="22"/>
        </w:rPr>
        <w:t>определяются</w:t>
      </w:r>
      <w:proofErr w:type="spellEnd"/>
      <w:r w:rsidRPr="00901C77">
        <w:rPr>
          <w:rFonts w:cs="Times New Roman"/>
          <w:sz w:val="22"/>
          <w:szCs w:val="22"/>
        </w:rPr>
        <w:t xml:space="preserve"> в </w:t>
      </w:r>
      <w:proofErr w:type="spellStart"/>
      <w:r w:rsidRPr="00901C77">
        <w:rPr>
          <w:rFonts w:cs="Times New Roman"/>
          <w:sz w:val="22"/>
          <w:szCs w:val="22"/>
        </w:rPr>
        <w:t>соответствии</w:t>
      </w:r>
      <w:proofErr w:type="spellEnd"/>
      <w:r w:rsidRPr="00901C77">
        <w:rPr>
          <w:rFonts w:cs="Times New Roman"/>
          <w:sz w:val="22"/>
          <w:szCs w:val="22"/>
        </w:rPr>
        <w:t xml:space="preserve"> с </w:t>
      </w:r>
      <w:proofErr w:type="spellStart"/>
      <w:r w:rsidRPr="00901C77">
        <w:rPr>
          <w:rFonts w:cs="Times New Roman"/>
          <w:sz w:val="22"/>
          <w:szCs w:val="22"/>
        </w:rPr>
        <w:t>требованиями</w:t>
      </w:r>
      <w:proofErr w:type="spellEnd"/>
      <w:r w:rsidRPr="00901C77">
        <w:rPr>
          <w:rFonts w:cs="Times New Roman"/>
          <w:sz w:val="22"/>
          <w:szCs w:val="22"/>
        </w:rPr>
        <w:t xml:space="preserve"> </w:t>
      </w:r>
      <w:proofErr w:type="spellStart"/>
      <w:r w:rsidRPr="00901C77">
        <w:rPr>
          <w:rFonts w:cs="Times New Roman"/>
          <w:sz w:val="22"/>
          <w:szCs w:val="22"/>
        </w:rPr>
        <w:t>действующих</w:t>
      </w:r>
      <w:proofErr w:type="spellEnd"/>
      <w:r w:rsidRPr="00901C77">
        <w:rPr>
          <w:rFonts w:cs="Times New Roman"/>
          <w:sz w:val="22"/>
          <w:szCs w:val="22"/>
        </w:rPr>
        <w:t xml:space="preserve"> </w:t>
      </w:r>
      <w:proofErr w:type="spellStart"/>
      <w:r w:rsidRPr="00901C77">
        <w:rPr>
          <w:rFonts w:cs="Times New Roman"/>
          <w:sz w:val="22"/>
          <w:szCs w:val="22"/>
        </w:rPr>
        <w:t>санитарных</w:t>
      </w:r>
      <w:proofErr w:type="spellEnd"/>
      <w:r w:rsidRPr="00901C77">
        <w:rPr>
          <w:rFonts w:cs="Times New Roman"/>
          <w:sz w:val="22"/>
          <w:szCs w:val="22"/>
        </w:rPr>
        <w:t xml:space="preserve"> </w:t>
      </w:r>
      <w:proofErr w:type="spellStart"/>
      <w:r w:rsidRPr="00901C77">
        <w:rPr>
          <w:rFonts w:cs="Times New Roman"/>
          <w:sz w:val="22"/>
          <w:szCs w:val="22"/>
        </w:rPr>
        <w:t>правил</w:t>
      </w:r>
      <w:proofErr w:type="spellEnd"/>
      <w:r w:rsidRPr="00901C77">
        <w:rPr>
          <w:rFonts w:cs="Times New Roman"/>
          <w:sz w:val="22"/>
          <w:szCs w:val="22"/>
        </w:rPr>
        <w:t xml:space="preserve"> и </w:t>
      </w:r>
      <w:proofErr w:type="spellStart"/>
      <w:r w:rsidRPr="00901C77">
        <w:rPr>
          <w:rFonts w:cs="Times New Roman"/>
          <w:sz w:val="22"/>
          <w:szCs w:val="22"/>
        </w:rPr>
        <w:t>норм</w:t>
      </w:r>
      <w:proofErr w:type="spellEnd"/>
      <w:r w:rsidRPr="00901C77">
        <w:rPr>
          <w:rFonts w:cs="Times New Roman"/>
          <w:sz w:val="22"/>
          <w:szCs w:val="22"/>
        </w:rPr>
        <w:t>;</w:t>
      </w:r>
    </w:p>
    <w:p w14:paraId="4FED9E84" w14:textId="77777777" w:rsidR="00901C77" w:rsidRPr="00901C77" w:rsidRDefault="00901C77" w:rsidP="00901C77">
      <w:pPr>
        <w:pStyle w:val="Standard"/>
        <w:shd w:val="clear" w:color="auto" w:fill="FFFFFF"/>
        <w:ind w:firstLine="720"/>
        <w:jc w:val="both"/>
        <w:rPr>
          <w:rFonts w:cs="Times New Roman"/>
          <w:sz w:val="22"/>
          <w:szCs w:val="22"/>
        </w:rPr>
      </w:pPr>
      <w:r w:rsidRPr="00901C77">
        <w:rPr>
          <w:rFonts w:cs="Times New Roman"/>
          <w:sz w:val="22"/>
          <w:szCs w:val="22"/>
        </w:rPr>
        <w:t>3)</w:t>
      </w:r>
      <w:r w:rsidRPr="00901C77">
        <w:rPr>
          <w:rFonts w:cs="Times New Roman"/>
          <w:sz w:val="22"/>
          <w:szCs w:val="22"/>
        </w:rPr>
        <w:tab/>
      </w:r>
      <w:proofErr w:type="spellStart"/>
      <w:r w:rsidRPr="00901C77">
        <w:rPr>
          <w:rFonts w:cs="Times New Roman"/>
          <w:sz w:val="22"/>
          <w:szCs w:val="22"/>
        </w:rPr>
        <w:t>застройщик</w:t>
      </w:r>
      <w:proofErr w:type="spellEnd"/>
      <w:r w:rsidRPr="00901C77">
        <w:rPr>
          <w:rFonts w:cs="Times New Roman"/>
          <w:sz w:val="22"/>
          <w:szCs w:val="22"/>
        </w:rPr>
        <w:t xml:space="preserve"> - </w:t>
      </w:r>
      <w:proofErr w:type="spellStart"/>
      <w:r w:rsidRPr="00901C77">
        <w:rPr>
          <w:rFonts w:cs="Times New Roman"/>
          <w:sz w:val="22"/>
          <w:szCs w:val="22"/>
        </w:rPr>
        <w:t>прилегающие</w:t>
      </w:r>
      <w:proofErr w:type="spellEnd"/>
      <w:r w:rsidRPr="00901C77">
        <w:rPr>
          <w:rFonts w:cs="Times New Roman"/>
          <w:sz w:val="22"/>
          <w:szCs w:val="22"/>
        </w:rPr>
        <w:t xml:space="preserve"> </w:t>
      </w:r>
      <w:proofErr w:type="spellStart"/>
      <w:r w:rsidRPr="00901C77">
        <w:rPr>
          <w:rFonts w:cs="Times New Roman"/>
          <w:sz w:val="22"/>
          <w:szCs w:val="22"/>
        </w:rPr>
        <w:t>территории</w:t>
      </w:r>
      <w:proofErr w:type="spellEnd"/>
      <w:r w:rsidRPr="00901C77">
        <w:rPr>
          <w:rFonts w:cs="Times New Roman"/>
          <w:sz w:val="22"/>
          <w:szCs w:val="22"/>
        </w:rPr>
        <w:t xml:space="preserve"> </w:t>
      </w:r>
      <w:proofErr w:type="spellStart"/>
      <w:r w:rsidRPr="00901C77">
        <w:rPr>
          <w:rFonts w:cs="Times New Roman"/>
          <w:sz w:val="22"/>
          <w:szCs w:val="22"/>
        </w:rPr>
        <w:t>строительных</w:t>
      </w:r>
      <w:proofErr w:type="spellEnd"/>
      <w:r w:rsidRPr="00901C77">
        <w:rPr>
          <w:rFonts w:cs="Times New Roman"/>
          <w:sz w:val="22"/>
          <w:szCs w:val="22"/>
        </w:rPr>
        <w:t xml:space="preserve"> </w:t>
      </w:r>
      <w:proofErr w:type="spellStart"/>
      <w:r w:rsidRPr="00901C77">
        <w:rPr>
          <w:rFonts w:cs="Times New Roman"/>
          <w:sz w:val="22"/>
          <w:szCs w:val="22"/>
        </w:rPr>
        <w:t>площадок</w:t>
      </w:r>
      <w:proofErr w:type="spellEnd"/>
      <w:r w:rsidRPr="00901C77">
        <w:rPr>
          <w:rFonts w:cs="Times New Roman"/>
          <w:sz w:val="22"/>
          <w:szCs w:val="22"/>
        </w:rPr>
        <w:t xml:space="preserve"> в </w:t>
      </w:r>
      <w:proofErr w:type="spellStart"/>
      <w:r w:rsidRPr="00901C77">
        <w:rPr>
          <w:rFonts w:cs="Times New Roman"/>
          <w:sz w:val="22"/>
          <w:szCs w:val="22"/>
        </w:rPr>
        <w:t>радиусе</w:t>
      </w:r>
      <w:proofErr w:type="spellEnd"/>
      <w:r w:rsidRPr="00901C77">
        <w:rPr>
          <w:rFonts w:cs="Times New Roman"/>
          <w:sz w:val="22"/>
          <w:szCs w:val="22"/>
        </w:rPr>
        <w:t xml:space="preserve"> 20 м и </w:t>
      </w:r>
      <w:proofErr w:type="spellStart"/>
      <w:r w:rsidRPr="00901C77">
        <w:rPr>
          <w:rFonts w:cs="Times New Roman"/>
          <w:sz w:val="22"/>
          <w:szCs w:val="22"/>
        </w:rPr>
        <w:t>подъездные</w:t>
      </w:r>
      <w:proofErr w:type="spellEnd"/>
      <w:r w:rsidRPr="00901C77">
        <w:rPr>
          <w:rFonts w:cs="Times New Roman"/>
          <w:sz w:val="22"/>
          <w:szCs w:val="22"/>
        </w:rPr>
        <w:t xml:space="preserve"> </w:t>
      </w:r>
      <w:proofErr w:type="spellStart"/>
      <w:r w:rsidRPr="00901C77">
        <w:rPr>
          <w:rFonts w:cs="Times New Roman"/>
          <w:sz w:val="22"/>
          <w:szCs w:val="22"/>
        </w:rPr>
        <w:t>пути</w:t>
      </w:r>
      <w:proofErr w:type="spellEnd"/>
      <w:r w:rsidRPr="00901C77">
        <w:rPr>
          <w:rFonts w:cs="Times New Roman"/>
          <w:sz w:val="22"/>
          <w:szCs w:val="22"/>
        </w:rPr>
        <w:t xml:space="preserve"> к </w:t>
      </w:r>
      <w:proofErr w:type="spellStart"/>
      <w:r w:rsidRPr="00901C77">
        <w:rPr>
          <w:rFonts w:cs="Times New Roman"/>
          <w:sz w:val="22"/>
          <w:szCs w:val="22"/>
        </w:rPr>
        <w:t>ним</w:t>
      </w:r>
      <w:proofErr w:type="spellEnd"/>
      <w:r w:rsidRPr="00901C77">
        <w:rPr>
          <w:rFonts w:cs="Times New Roman"/>
          <w:sz w:val="22"/>
          <w:szCs w:val="22"/>
        </w:rPr>
        <w:t xml:space="preserve"> в </w:t>
      </w:r>
      <w:proofErr w:type="spellStart"/>
      <w:r w:rsidRPr="00901C77">
        <w:rPr>
          <w:rFonts w:cs="Times New Roman"/>
          <w:sz w:val="22"/>
          <w:szCs w:val="22"/>
        </w:rPr>
        <w:t>радиусе</w:t>
      </w:r>
      <w:proofErr w:type="spellEnd"/>
      <w:r w:rsidRPr="00901C77">
        <w:rPr>
          <w:rFonts w:cs="Times New Roman"/>
          <w:sz w:val="22"/>
          <w:szCs w:val="22"/>
        </w:rPr>
        <w:t xml:space="preserve"> 15 м в </w:t>
      </w:r>
      <w:proofErr w:type="spellStart"/>
      <w:r w:rsidRPr="00901C77">
        <w:rPr>
          <w:rFonts w:cs="Times New Roman"/>
          <w:sz w:val="22"/>
          <w:szCs w:val="22"/>
        </w:rPr>
        <w:t>соответствии</w:t>
      </w:r>
      <w:proofErr w:type="spellEnd"/>
      <w:r w:rsidRPr="00901C77">
        <w:rPr>
          <w:rFonts w:cs="Times New Roman"/>
          <w:sz w:val="22"/>
          <w:szCs w:val="22"/>
        </w:rPr>
        <w:t xml:space="preserve"> с </w:t>
      </w:r>
      <w:proofErr w:type="spellStart"/>
      <w:r w:rsidRPr="00901C77">
        <w:rPr>
          <w:rFonts w:cs="Times New Roman"/>
          <w:sz w:val="22"/>
          <w:szCs w:val="22"/>
        </w:rPr>
        <w:t>действующими</w:t>
      </w:r>
      <w:proofErr w:type="spellEnd"/>
      <w:r w:rsidRPr="00901C77">
        <w:rPr>
          <w:rFonts w:cs="Times New Roman"/>
          <w:sz w:val="22"/>
          <w:szCs w:val="22"/>
        </w:rPr>
        <w:t xml:space="preserve"> </w:t>
      </w:r>
      <w:proofErr w:type="spellStart"/>
      <w:r w:rsidRPr="00901C77">
        <w:rPr>
          <w:rFonts w:cs="Times New Roman"/>
          <w:sz w:val="22"/>
          <w:szCs w:val="22"/>
        </w:rPr>
        <w:t>строительными</w:t>
      </w:r>
      <w:proofErr w:type="spellEnd"/>
      <w:r w:rsidRPr="00901C77">
        <w:rPr>
          <w:rFonts w:cs="Times New Roman"/>
          <w:sz w:val="22"/>
          <w:szCs w:val="22"/>
        </w:rPr>
        <w:t xml:space="preserve"> </w:t>
      </w:r>
      <w:proofErr w:type="spellStart"/>
      <w:r w:rsidRPr="00901C77">
        <w:rPr>
          <w:rFonts w:cs="Times New Roman"/>
          <w:sz w:val="22"/>
          <w:szCs w:val="22"/>
        </w:rPr>
        <w:t>нормами</w:t>
      </w:r>
      <w:proofErr w:type="spellEnd"/>
      <w:r w:rsidRPr="00901C77">
        <w:rPr>
          <w:rFonts w:cs="Times New Roman"/>
          <w:sz w:val="22"/>
          <w:szCs w:val="22"/>
        </w:rPr>
        <w:t xml:space="preserve"> и </w:t>
      </w:r>
      <w:proofErr w:type="spellStart"/>
      <w:r w:rsidRPr="00901C77">
        <w:rPr>
          <w:rFonts w:cs="Times New Roman"/>
          <w:sz w:val="22"/>
          <w:szCs w:val="22"/>
        </w:rPr>
        <w:t>правилами</w:t>
      </w:r>
      <w:proofErr w:type="spellEnd"/>
      <w:r w:rsidRPr="00901C77">
        <w:rPr>
          <w:rFonts w:cs="Times New Roman"/>
          <w:sz w:val="22"/>
          <w:szCs w:val="22"/>
        </w:rPr>
        <w:t>;</w:t>
      </w:r>
    </w:p>
    <w:p w14:paraId="69E72071" w14:textId="77777777" w:rsidR="00901C77" w:rsidRPr="00901C77" w:rsidRDefault="00901C77" w:rsidP="00901C77">
      <w:pPr>
        <w:pStyle w:val="Standard"/>
        <w:shd w:val="clear" w:color="auto" w:fill="FFFFFF"/>
        <w:ind w:firstLine="720"/>
        <w:jc w:val="both"/>
        <w:rPr>
          <w:rFonts w:cs="Times New Roman"/>
          <w:sz w:val="22"/>
          <w:szCs w:val="22"/>
        </w:rPr>
      </w:pPr>
      <w:r w:rsidRPr="00901C77">
        <w:rPr>
          <w:rFonts w:cs="Times New Roman"/>
          <w:sz w:val="22"/>
          <w:szCs w:val="22"/>
        </w:rPr>
        <w:t>4)</w:t>
      </w:r>
      <w:r w:rsidRPr="00901C77">
        <w:rPr>
          <w:rFonts w:cs="Times New Roman"/>
          <w:sz w:val="22"/>
          <w:szCs w:val="22"/>
        </w:rPr>
        <w:tab/>
      </w:r>
      <w:proofErr w:type="spellStart"/>
      <w:r w:rsidRPr="00901C77">
        <w:rPr>
          <w:rFonts w:cs="Times New Roman"/>
          <w:sz w:val="22"/>
          <w:szCs w:val="22"/>
        </w:rPr>
        <w:t>владельцы</w:t>
      </w:r>
      <w:proofErr w:type="spellEnd"/>
      <w:r w:rsidRPr="00901C77">
        <w:rPr>
          <w:rFonts w:cs="Times New Roman"/>
          <w:sz w:val="22"/>
          <w:szCs w:val="22"/>
        </w:rPr>
        <w:t xml:space="preserve"> </w:t>
      </w:r>
      <w:proofErr w:type="spellStart"/>
      <w:r w:rsidRPr="00901C77">
        <w:rPr>
          <w:rFonts w:cs="Times New Roman"/>
          <w:sz w:val="22"/>
          <w:szCs w:val="22"/>
        </w:rPr>
        <w:t>индивидуальных</w:t>
      </w:r>
      <w:proofErr w:type="spellEnd"/>
      <w:r w:rsidRPr="00901C77">
        <w:rPr>
          <w:rFonts w:cs="Times New Roman"/>
          <w:sz w:val="22"/>
          <w:szCs w:val="22"/>
        </w:rPr>
        <w:t xml:space="preserve"> </w:t>
      </w:r>
      <w:proofErr w:type="spellStart"/>
      <w:r w:rsidRPr="00901C77">
        <w:rPr>
          <w:rFonts w:cs="Times New Roman"/>
          <w:sz w:val="22"/>
          <w:szCs w:val="22"/>
        </w:rPr>
        <w:t>жилых</w:t>
      </w:r>
      <w:proofErr w:type="spellEnd"/>
      <w:r w:rsidRPr="00901C77">
        <w:rPr>
          <w:rFonts w:cs="Times New Roman"/>
          <w:sz w:val="22"/>
          <w:szCs w:val="22"/>
        </w:rPr>
        <w:t xml:space="preserve"> </w:t>
      </w:r>
      <w:proofErr w:type="spellStart"/>
      <w:r w:rsidRPr="00901C77">
        <w:rPr>
          <w:rFonts w:cs="Times New Roman"/>
          <w:sz w:val="22"/>
          <w:szCs w:val="22"/>
        </w:rPr>
        <w:t>домов</w:t>
      </w:r>
      <w:proofErr w:type="spellEnd"/>
      <w:r w:rsidRPr="00901C77">
        <w:rPr>
          <w:rFonts w:cs="Times New Roman"/>
          <w:sz w:val="22"/>
          <w:szCs w:val="22"/>
        </w:rPr>
        <w:t xml:space="preserve"> - </w:t>
      </w:r>
      <w:proofErr w:type="spellStart"/>
      <w:r w:rsidRPr="00901C77">
        <w:rPr>
          <w:rFonts w:cs="Times New Roman"/>
          <w:sz w:val="22"/>
          <w:szCs w:val="22"/>
        </w:rPr>
        <w:t>территории</w:t>
      </w:r>
      <w:proofErr w:type="spellEnd"/>
      <w:r w:rsidRPr="00901C77">
        <w:rPr>
          <w:rFonts w:cs="Times New Roman"/>
          <w:sz w:val="22"/>
          <w:szCs w:val="22"/>
        </w:rPr>
        <w:t xml:space="preserve"> в </w:t>
      </w:r>
      <w:proofErr w:type="spellStart"/>
      <w:r w:rsidRPr="00901C77">
        <w:rPr>
          <w:rFonts w:cs="Times New Roman"/>
          <w:sz w:val="22"/>
          <w:szCs w:val="22"/>
        </w:rPr>
        <w:t>границах</w:t>
      </w:r>
      <w:proofErr w:type="spellEnd"/>
      <w:r w:rsidRPr="00901C77">
        <w:rPr>
          <w:rFonts w:cs="Times New Roman"/>
          <w:sz w:val="22"/>
          <w:szCs w:val="22"/>
        </w:rPr>
        <w:t xml:space="preserve"> </w:t>
      </w:r>
      <w:proofErr w:type="spellStart"/>
      <w:r w:rsidRPr="00901C77">
        <w:rPr>
          <w:rFonts w:cs="Times New Roman"/>
          <w:sz w:val="22"/>
          <w:szCs w:val="22"/>
        </w:rPr>
        <w:t>предоставленного</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w:t>
      </w:r>
      <w:proofErr w:type="spellStart"/>
      <w:r w:rsidRPr="00901C77">
        <w:rPr>
          <w:rFonts w:cs="Times New Roman"/>
          <w:sz w:val="22"/>
          <w:szCs w:val="22"/>
        </w:rPr>
        <w:t>либо</w:t>
      </w:r>
      <w:proofErr w:type="spellEnd"/>
      <w:r w:rsidRPr="00901C77">
        <w:rPr>
          <w:rFonts w:cs="Times New Roman"/>
          <w:sz w:val="22"/>
          <w:szCs w:val="22"/>
        </w:rPr>
        <w:t xml:space="preserve"> </w:t>
      </w:r>
      <w:proofErr w:type="spellStart"/>
      <w:r w:rsidRPr="00901C77">
        <w:rPr>
          <w:rFonts w:cs="Times New Roman"/>
          <w:sz w:val="22"/>
          <w:szCs w:val="22"/>
        </w:rPr>
        <w:t>по</w:t>
      </w:r>
      <w:proofErr w:type="spellEnd"/>
      <w:r w:rsidRPr="00901C77">
        <w:rPr>
          <w:rFonts w:cs="Times New Roman"/>
          <w:sz w:val="22"/>
          <w:szCs w:val="22"/>
        </w:rPr>
        <w:t xml:space="preserve"> </w:t>
      </w:r>
      <w:proofErr w:type="spellStart"/>
      <w:r w:rsidRPr="00901C77">
        <w:rPr>
          <w:rFonts w:cs="Times New Roman"/>
          <w:sz w:val="22"/>
          <w:szCs w:val="22"/>
        </w:rPr>
        <w:t>фактически</w:t>
      </w:r>
      <w:proofErr w:type="spellEnd"/>
      <w:r w:rsidRPr="00901C77">
        <w:rPr>
          <w:rFonts w:cs="Times New Roman"/>
          <w:sz w:val="22"/>
          <w:szCs w:val="22"/>
        </w:rPr>
        <w:t xml:space="preserve"> </w:t>
      </w:r>
      <w:proofErr w:type="spellStart"/>
      <w:r w:rsidRPr="00901C77">
        <w:rPr>
          <w:rFonts w:cs="Times New Roman"/>
          <w:sz w:val="22"/>
          <w:szCs w:val="22"/>
        </w:rPr>
        <w:t>сложившейся</w:t>
      </w:r>
      <w:proofErr w:type="spellEnd"/>
      <w:r w:rsidRPr="00901C77">
        <w:rPr>
          <w:rFonts w:cs="Times New Roman"/>
          <w:sz w:val="22"/>
          <w:szCs w:val="22"/>
        </w:rPr>
        <w:t xml:space="preserve"> </w:t>
      </w:r>
      <w:proofErr w:type="spellStart"/>
      <w:r w:rsidRPr="00901C77">
        <w:rPr>
          <w:rFonts w:cs="Times New Roman"/>
          <w:sz w:val="22"/>
          <w:szCs w:val="22"/>
        </w:rPr>
        <w:t>границе</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в </w:t>
      </w:r>
      <w:proofErr w:type="spellStart"/>
      <w:r w:rsidRPr="00901C77">
        <w:rPr>
          <w:rFonts w:cs="Times New Roman"/>
          <w:sz w:val="22"/>
          <w:szCs w:val="22"/>
        </w:rPr>
        <w:t>случае</w:t>
      </w:r>
      <w:proofErr w:type="spellEnd"/>
      <w:r w:rsidRPr="00901C77">
        <w:rPr>
          <w:rFonts w:cs="Times New Roman"/>
          <w:sz w:val="22"/>
          <w:szCs w:val="22"/>
        </w:rPr>
        <w:t xml:space="preserve"> </w:t>
      </w:r>
      <w:proofErr w:type="spellStart"/>
      <w:r w:rsidRPr="00901C77">
        <w:rPr>
          <w:rFonts w:cs="Times New Roman"/>
          <w:sz w:val="22"/>
          <w:szCs w:val="22"/>
        </w:rPr>
        <w:t>если</w:t>
      </w:r>
      <w:proofErr w:type="spellEnd"/>
      <w:r w:rsidRPr="00901C77">
        <w:rPr>
          <w:rFonts w:cs="Times New Roman"/>
          <w:sz w:val="22"/>
          <w:szCs w:val="22"/>
        </w:rPr>
        <w:t xml:space="preserve"> </w:t>
      </w:r>
      <w:proofErr w:type="spellStart"/>
      <w:r w:rsidRPr="00901C77">
        <w:rPr>
          <w:rFonts w:cs="Times New Roman"/>
          <w:sz w:val="22"/>
          <w:szCs w:val="22"/>
        </w:rPr>
        <w:t>земельный</w:t>
      </w:r>
      <w:proofErr w:type="spellEnd"/>
      <w:r w:rsidRPr="00901C77">
        <w:rPr>
          <w:rFonts w:cs="Times New Roman"/>
          <w:sz w:val="22"/>
          <w:szCs w:val="22"/>
        </w:rPr>
        <w:t xml:space="preserve"> </w:t>
      </w:r>
      <w:proofErr w:type="spellStart"/>
      <w:r w:rsidRPr="00901C77">
        <w:rPr>
          <w:rFonts w:cs="Times New Roman"/>
          <w:sz w:val="22"/>
          <w:szCs w:val="22"/>
        </w:rPr>
        <w:t>участок</w:t>
      </w:r>
      <w:proofErr w:type="spellEnd"/>
      <w:r w:rsidRPr="00901C77">
        <w:rPr>
          <w:rFonts w:cs="Times New Roman"/>
          <w:sz w:val="22"/>
          <w:szCs w:val="22"/>
        </w:rPr>
        <w:t xml:space="preserve"> </w:t>
      </w:r>
      <w:proofErr w:type="spellStart"/>
      <w:r w:rsidRPr="00901C77">
        <w:rPr>
          <w:rFonts w:cs="Times New Roman"/>
          <w:sz w:val="22"/>
          <w:szCs w:val="22"/>
        </w:rPr>
        <w:t>не</w:t>
      </w:r>
      <w:proofErr w:type="spellEnd"/>
      <w:r w:rsidRPr="00901C77">
        <w:rPr>
          <w:rFonts w:cs="Times New Roman"/>
          <w:sz w:val="22"/>
          <w:szCs w:val="22"/>
        </w:rPr>
        <w:t xml:space="preserve"> </w:t>
      </w:r>
      <w:proofErr w:type="spellStart"/>
      <w:r w:rsidRPr="00901C77">
        <w:rPr>
          <w:rFonts w:cs="Times New Roman"/>
          <w:sz w:val="22"/>
          <w:szCs w:val="22"/>
        </w:rPr>
        <w:t>оформлен</w:t>
      </w:r>
      <w:proofErr w:type="spellEnd"/>
      <w:r w:rsidRPr="00901C77">
        <w:rPr>
          <w:rFonts w:cs="Times New Roman"/>
          <w:sz w:val="22"/>
          <w:szCs w:val="22"/>
        </w:rPr>
        <w:t xml:space="preserve"> в </w:t>
      </w:r>
      <w:proofErr w:type="spellStart"/>
      <w:r w:rsidRPr="00901C77">
        <w:rPr>
          <w:rFonts w:cs="Times New Roman"/>
          <w:sz w:val="22"/>
          <w:szCs w:val="22"/>
        </w:rPr>
        <w:t>установленном</w:t>
      </w:r>
      <w:proofErr w:type="spellEnd"/>
      <w:r w:rsidRPr="00901C77">
        <w:rPr>
          <w:rFonts w:cs="Times New Roman"/>
          <w:sz w:val="22"/>
          <w:szCs w:val="22"/>
        </w:rPr>
        <w:t xml:space="preserve"> </w:t>
      </w:r>
      <w:proofErr w:type="spellStart"/>
      <w:r w:rsidRPr="00901C77">
        <w:rPr>
          <w:rFonts w:cs="Times New Roman"/>
          <w:sz w:val="22"/>
          <w:szCs w:val="22"/>
        </w:rPr>
        <w:t>порядке</w:t>
      </w:r>
      <w:proofErr w:type="spellEnd"/>
      <w:r w:rsidRPr="00901C77">
        <w:rPr>
          <w:rFonts w:cs="Times New Roman"/>
          <w:sz w:val="22"/>
          <w:szCs w:val="22"/>
        </w:rPr>
        <w:t xml:space="preserve">) и </w:t>
      </w:r>
      <w:proofErr w:type="spellStart"/>
      <w:r w:rsidRPr="00901C77">
        <w:rPr>
          <w:rFonts w:cs="Times New Roman"/>
          <w:sz w:val="22"/>
          <w:szCs w:val="22"/>
        </w:rPr>
        <w:t>территория</w:t>
      </w:r>
      <w:proofErr w:type="spellEnd"/>
      <w:r w:rsidRPr="00901C77">
        <w:rPr>
          <w:rFonts w:cs="Times New Roman"/>
          <w:sz w:val="22"/>
          <w:szCs w:val="22"/>
        </w:rPr>
        <w:t xml:space="preserve"> </w:t>
      </w:r>
      <w:proofErr w:type="spellStart"/>
      <w:r w:rsidRPr="00901C77">
        <w:rPr>
          <w:rFonts w:cs="Times New Roman"/>
          <w:sz w:val="22"/>
          <w:szCs w:val="22"/>
        </w:rPr>
        <w:t>перед</w:t>
      </w:r>
      <w:proofErr w:type="spellEnd"/>
      <w:r w:rsidRPr="00901C77">
        <w:rPr>
          <w:rFonts w:cs="Times New Roman"/>
          <w:sz w:val="22"/>
          <w:szCs w:val="22"/>
        </w:rPr>
        <w:t xml:space="preserve"> </w:t>
      </w:r>
      <w:proofErr w:type="spellStart"/>
      <w:r w:rsidRPr="00901C77">
        <w:rPr>
          <w:rFonts w:cs="Times New Roman"/>
          <w:sz w:val="22"/>
          <w:szCs w:val="22"/>
        </w:rPr>
        <w:t>домовладением</w:t>
      </w:r>
      <w:proofErr w:type="spellEnd"/>
      <w:r w:rsidRPr="00901C77">
        <w:rPr>
          <w:rFonts w:cs="Times New Roman"/>
          <w:sz w:val="22"/>
          <w:szCs w:val="22"/>
        </w:rPr>
        <w:t xml:space="preserve"> </w:t>
      </w:r>
      <w:proofErr w:type="spellStart"/>
      <w:r w:rsidRPr="00901C77">
        <w:rPr>
          <w:rFonts w:cs="Times New Roman"/>
          <w:sz w:val="22"/>
          <w:szCs w:val="22"/>
        </w:rPr>
        <w:t>на</w:t>
      </w:r>
      <w:proofErr w:type="spellEnd"/>
      <w:r w:rsidRPr="00901C77">
        <w:rPr>
          <w:rFonts w:cs="Times New Roman"/>
          <w:sz w:val="22"/>
          <w:szCs w:val="22"/>
        </w:rPr>
        <w:t xml:space="preserve"> </w:t>
      </w:r>
      <w:proofErr w:type="spellStart"/>
      <w:r w:rsidRPr="00901C77">
        <w:rPr>
          <w:rFonts w:cs="Times New Roman"/>
          <w:sz w:val="22"/>
          <w:szCs w:val="22"/>
        </w:rPr>
        <w:t>расстоянии</w:t>
      </w:r>
      <w:proofErr w:type="spellEnd"/>
      <w:r w:rsidRPr="00901C77">
        <w:rPr>
          <w:rFonts w:cs="Times New Roman"/>
          <w:sz w:val="22"/>
          <w:szCs w:val="22"/>
        </w:rPr>
        <w:t xml:space="preserve"> 10 м </w:t>
      </w:r>
      <w:proofErr w:type="spellStart"/>
      <w:r w:rsidRPr="00901C77">
        <w:rPr>
          <w:rFonts w:cs="Times New Roman"/>
          <w:sz w:val="22"/>
          <w:szCs w:val="22"/>
        </w:rPr>
        <w:t>либо</w:t>
      </w:r>
      <w:proofErr w:type="spellEnd"/>
      <w:r w:rsidRPr="00901C77">
        <w:rPr>
          <w:rFonts w:cs="Times New Roman"/>
          <w:sz w:val="22"/>
          <w:szCs w:val="22"/>
        </w:rPr>
        <w:t xml:space="preserve"> </w:t>
      </w:r>
      <w:proofErr w:type="spellStart"/>
      <w:r w:rsidRPr="00901C77">
        <w:rPr>
          <w:rFonts w:cs="Times New Roman"/>
          <w:sz w:val="22"/>
          <w:szCs w:val="22"/>
        </w:rPr>
        <w:t>до</w:t>
      </w:r>
      <w:proofErr w:type="spellEnd"/>
      <w:r w:rsidRPr="00901C77">
        <w:rPr>
          <w:rFonts w:cs="Times New Roman"/>
          <w:sz w:val="22"/>
          <w:szCs w:val="22"/>
        </w:rPr>
        <w:t xml:space="preserve"> </w:t>
      </w:r>
      <w:proofErr w:type="spellStart"/>
      <w:r w:rsidRPr="00901C77">
        <w:rPr>
          <w:rFonts w:cs="Times New Roman"/>
          <w:sz w:val="22"/>
          <w:szCs w:val="22"/>
        </w:rPr>
        <w:t>проезжей</w:t>
      </w:r>
      <w:proofErr w:type="spellEnd"/>
      <w:r w:rsidRPr="00901C77">
        <w:rPr>
          <w:rFonts w:cs="Times New Roman"/>
          <w:sz w:val="22"/>
          <w:szCs w:val="22"/>
        </w:rPr>
        <w:t xml:space="preserve"> </w:t>
      </w:r>
      <w:proofErr w:type="spellStart"/>
      <w:r w:rsidRPr="00901C77">
        <w:rPr>
          <w:rFonts w:cs="Times New Roman"/>
          <w:sz w:val="22"/>
          <w:szCs w:val="22"/>
        </w:rPr>
        <w:t>части</w:t>
      </w:r>
      <w:proofErr w:type="spellEnd"/>
      <w:r w:rsidRPr="00901C77">
        <w:rPr>
          <w:rFonts w:cs="Times New Roman"/>
          <w:sz w:val="22"/>
          <w:szCs w:val="22"/>
        </w:rPr>
        <w:t xml:space="preserve"> </w:t>
      </w:r>
      <w:proofErr w:type="spellStart"/>
      <w:r w:rsidRPr="00901C77">
        <w:rPr>
          <w:rFonts w:cs="Times New Roman"/>
          <w:sz w:val="22"/>
          <w:szCs w:val="22"/>
        </w:rPr>
        <w:t>улицы</w:t>
      </w:r>
      <w:proofErr w:type="spellEnd"/>
      <w:r w:rsidRPr="00901C77">
        <w:rPr>
          <w:rFonts w:cs="Times New Roman"/>
          <w:sz w:val="22"/>
          <w:szCs w:val="22"/>
        </w:rPr>
        <w:t xml:space="preserve"> (в </w:t>
      </w:r>
      <w:proofErr w:type="spellStart"/>
      <w:r w:rsidRPr="00901C77">
        <w:rPr>
          <w:rFonts w:cs="Times New Roman"/>
          <w:sz w:val="22"/>
          <w:szCs w:val="22"/>
        </w:rPr>
        <w:t>случае</w:t>
      </w:r>
      <w:proofErr w:type="spellEnd"/>
      <w:r w:rsidRPr="00901C77">
        <w:rPr>
          <w:rFonts w:cs="Times New Roman"/>
          <w:sz w:val="22"/>
          <w:szCs w:val="22"/>
        </w:rPr>
        <w:t xml:space="preserve"> </w:t>
      </w:r>
      <w:proofErr w:type="spellStart"/>
      <w:r w:rsidRPr="00901C77">
        <w:rPr>
          <w:rFonts w:cs="Times New Roman"/>
          <w:sz w:val="22"/>
          <w:szCs w:val="22"/>
        </w:rPr>
        <w:t>расположения</w:t>
      </w:r>
      <w:proofErr w:type="spellEnd"/>
      <w:r w:rsidRPr="00901C77">
        <w:rPr>
          <w:rFonts w:cs="Times New Roman"/>
          <w:sz w:val="22"/>
          <w:szCs w:val="22"/>
        </w:rPr>
        <w:t xml:space="preserve"> </w:t>
      </w:r>
      <w:proofErr w:type="spellStart"/>
      <w:r w:rsidRPr="00901C77">
        <w:rPr>
          <w:rFonts w:cs="Times New Roman"/>
          <w:sz w:val="22"/>
          <w:szCs w:val="22"/>
        </w:rPr>
        <w:t>объекта</w:t>
      </w:r>
      <w:proofErr w:type="spellEnd"/>
      <w:r w:rsidRPr="00901C77">
        <w:rPr>
          <w:rFonts w:cs="Times New Roman"/>
          <w:sz w:val="22"/>
          <w:szCs w:val="22"/>
        </w:rPr>
        <w:t xml:space="preserve"> </w:t>
      </w:r>
      <w:proofErr w:type="spellStart"/>
      <w:r w:rsidRPr="00901C77">
        <w:rPr>
          <w:rFonts w:cs="Times New Roman"/>
          <w:sz w:val="22"/>
          <w:szCs w:val="22"/>
        </w:rPr>
        <w:t>вдоль</w:t>
      </w:r>
      <w:proofErr w:type="spellEnd"/>
      <w:r w:rsidRPr="00901C77">
        <w:rPr>
          <w:rFonts w:cs="Times New Roman"/>
          <w:sz w:val="22"/>
          <w:szCs w:val="22"/>
        </w:rPr>
        <w:t xml:space="preserve"> </w:t>
      </w:r>
      <w:proofErr w:type="spellStart"/>
      <w:r w:rsidRPr="00901C77">
        <w:rPr>
          <w:rFonts w:cs="Times New Roman"/>
          <w:sz w:val="22"/>
          <w:szCs w:val="22"/>
        </w:rPr>
        <w:t>дороги</w:t>
      </w:r>
      <w:proofErr w:type="spellEnd"/>
      <w:r w:rsidRPr="00901C77">
        <w:rPr>
          <w:rFonts w:cs="Times New Roman"/>
          <w:sz w:val="22"/>
          <w:szCs w:val="22"/>
        </w:rPr>
        <w:t>);</w:t>
      </w:r>
    </w:p>
    <w:p w14:paraId="62D47DDE" w14:textId="77777777" w:rsidR="00901C77" w:rsidRPr="00901C77" w:rsidRDefault="00901C77" w:rsidP="00901C77">
      <w:pPr>
        <w:pStyle w:val="Standard"/>
        <w:shd w:val="clear" w:color="auto" w:fill="FFFFFF"/>
        <w:ind w:firstLine="720"/>
        <w:jc w:val="both"/>
        <w:rPr>
          <w:rFonts w:cs="Times New Roman"/>
          <w:sz w:val="22"/>
          <w:szCs w:val="22"/>
        </w:rPr>
      </w:pPr>
      <w:r w:rsidRPr="00901C77">
        <w:rPr>
          <w:rFonts w:cs="Times New Roman"/>
          <w:sz w:val="22"/>
          <w:szCs w:val="22"/>
        </w:rPr>
        <w:t>5)</w:t>
      </w:r>
      <w:r w:rsidRPr="00901C77">
        <w:rPr>
          <w:rFonts w:cs="Times New Roman"/>
          <w:sz w:val="22"/>
          <w:szCs w:val="22"/>
        </w:rPr>
        <w:tab/>
      </w:r>
      <w:proofErr w:type="spellStart"/>
      <w:r w:rsidRPr="00901C77">
        <w:rPr>
          <w:rFonts w:cs="Times New Roman"/>
          <w:sz w:val="22"/>
          <w:szCs w:val="22"/>
        </w:rPr>
        <w:t>владельцы</w:t>
      </w:r>
      <w:proofErr w:type="spellEnd"/>
      <w:r w:rsidRPr="00901C77">
        <w:rPr>
          <w:rFonts w:cs="Times New Roman"/>
          <w:sz w:val="22"/>
          <w:szCs w:val="22"/>
        </w:rPr>
        <w:t xml:space="preserve"> </w:t>
      </w:r>
      <w:proofErr w:type="spellStart"/>
      <w:r w:rsidRPr="00901C77">
        <w:rPr>
          <w:rFonts w:cs="Times New Roman"/>
          <w:sz w:val="22"/>
          <w:szCs w:val="22"/>
        </w:rPr>
        <w:t>нестационарных</w:t>
      </w:r>
      <w:proofErr w:type="spellEnd"/>
      <w:r w:rsidRPr="00901C77">
        <w:rPr>
          <w:rFonts w:cs="Times New Roman"/>
          <w:sz w:val="22"/>
          <w:szCs w:val="22"/>
        </w:rPr>
        <w:t xml:space="preserve"> </w:t>
      </w:r>
      <w:proofErr w:type="spellStart"/>
      <w:r w:rsidRPr="00901C77">
        <w:rPr>
          <w:rFonts w:cs="Times New Roman"/>
          <w:sz w:val="22"/>
          <w:szCs w:val="22"/>
        </w:rPr>
        <w:t>объектов</w:t>
      </w:r>
      <w:proofErr w:type="spellEnd"/>
      <w:r w:rsidRPr="00901C77">
        <w:rPr>
          <w:rFonts w:cs="Times New Roman"/>
          <w:sz w:val="22"/>
          <w:szCs w:val="22"/>
        </w:rPr>
        <w:t xml:space="preserve"> (</w:t>
      </w:r>
      <w:proofErr w:type="spellStart"/>
      <w:r w:rsidRPr="00901C77">
        <w:rPr>
          <w:rFonts w:cs="Times New Roman"/>
          <w:sz w:val="22"/>
          <w:szCs w:val="22"/>
        </w:rPr>
        <w:t>лотки</w:t>
      </w:r>
      <w:proofErr w:type="spellEnd"/>
      <w:r w:rsidRPr="00901C77">
        <w:rPr>
          <w:rFonts w:cs="Times New Roman"/>
          <w:sz w:val="22"/>
          <w:szCs w:val="22"/>
        </w:rPr>
        <w:t xml:space="preserve">, </w:t>
      </w:r>
      <w:proofErr w:type="spellStart"/>
      <w:r w:rsidRPr="00901C77">
        <w:rPr>
          <w:rFonts w:cs="Times New Roman"/>
          <w:sz w:val="22"/>
          <w:szCs w:val="22"/>
        </w:rPr>
        <w:t>киоски</w:t>
      </w:r>
      <w:proofErr w:type="spellEnd"/>
      <w:r w:rsidRPr="00901C77">
        <w:rPr>
          <w:rFonts w:cs="Times New Roman"/>
          <w:sz w:val="22"/>
          <w:szCs w:val="22"/>
        </w:rPr>
        <w:t xml:space="preserve">, </w:t>
      </w:r>
      <w:proofErr w:type="spellStart"/>
      <w:r w:rsidRPr="00901C77">
        <w:rPr>
          <w:rFonts w:cs="Times New Roman"/>
          <w:sz w:val="22"/>
          <w:szCs w:val="22"/>
        </w:rPr>
        <w:t>павильоны</w:t>
      </w:r>
      <w:proofErr w:type="spellEnd"/>
      <w:r w:rsidRPr="00901C77">
        <w:rPr>
          <w:rFonts w:cs="Times New Roman"/>
          <w:sz w:val="22"/>
          <w:szCs w:val="22"/>
        </w:rPr>
        <w:t xml:space="preserve"> и </w:t>
      </w:r>
      <w:proofErr w:type="spellStart"/>
      <w:r w:rsidRPr="00901C77">
        <w:rPr>
          <w:rFonts w:cs="Times New Roman"/>
          <w:sz w:val="22"/>
          <w:szCs w:val="22"/>
        </w:rPr>
        <w:t>другие</w:t>
      </w:r>
      <w:proofErr w:type="spellEnd"/>
      <w:r w:rsidRPr="00901C77">
        <w:rPr>
          <w:rFonts w:cs="Times New Roman"/>
          <w:sz w:val="22"/>
          <w:szCs w:val="22"/>
        </w:rPr>
        <w:t xml:space="preserve"> </w:t>
      </w:r>
      <w:proofErr w:type="spellStart"/>
      <w:r w:rsidRPr="00901C77">
        <w:rPr>
          <w:rFonts w:cs="Times New Roman"/>
          <w:sz w:val="22"/>
          <w:szCs w:val="22"/>
        </w:rPr>
        <w:t>нестационарные</w:t>
      </w:r>
      <w:proofErr w:type="spellEnd"/>
      <w:r w:rsidRPr="00901C77">
        <w:rPr>
          <w:rFonts w:cs="Times New Roman"/>
          <w:sz w:val="22"/>
          <w:szCs w:val="22"/>
        </w:rPr>
        <w:t xml:space="preserve"> </w:t>
      </w:r>
      <w:proofErr w:type="spellStart"/>
      <w:r w:rsidRPr="00901C77">
        <w:rPr>
          <w:rFonts w:cs="Times New Roman"/>
          <w:sz w:val="22"/>
          <w:szCs w:val="22"/>
        </w:rPr>
        <w:t>торговые</w:t>
      </w:r>
      <w:proofErr w:type="spellEnd"/>
      <w:r w:rsidRPr="00901C77">
        <w:rPr>
          <w:rFonts w:cs="Times New Roman"/>
          <w:sz w:val="22"/>
          <w:szCs w:val="22"/>
        </w:rPr>
        <w:t xml:space="preserve"> </w:t>
      </w:r>
      <w:proofErr w:type="spellStart"/>
      <w:r w:rsidRPr="00901C77">
        <w:rPr>
          <w:rFonts w:cs="Times New Roman"/>
          <w:sz w:val="22"/>
          <w:szCs w:val="22"/>
        </w:rPr>
        <w:t>объекты</w:t>
      </w:r>
      <w:proofErr w:type="spellEnd"/>
      <w:r w:rsidRPr="00901C77">
        <w:rPr>
          <w:rFonts w:cs="Times New Roman"/>
          <w:sz w:val="22"/>
          <w:szCs w:val="22"/>
        </w:rPr>
        <w:t xml:space="preserve">) и </w:t>
      </w:r>
      <w:proofErr w:type="spellStart"/>
      <w:r w:rsidRPr="00901C77">
        <w:rPr>
          <w:rFonts w:cs="Times New Roman"/>
          <w:sz w:val="22"/>
          <w:szCs w:val="22"/>
        </w:rPr>
        <w:t>сезонных</w:t>
      </w:r>
      <w:proofErr w:type="spellEnd"/>
      <w:r w:rsidRPr="00901C77">
        <w:rPr>
          <w:rFonts w:cs="Times New Roman"/>
          <w:sz w:val="22"/>
          <w:szCs w:val="22"/>
        </w:rPr>
        <w:t xml:space="preserve"> </w:t>
      </w:r>
      <w:proofErr w:type="spellStart"/>
      <w:r w:rsidRPr="00901C77">
        <w:rPr>
          <w:rFonts w:cs="Times New Roman"/>
          <w:sz w:val="22"/>
          <w:szCs w:val="22"/>
        </w:rPr>
        <w:t>кафе</w:t>
      </w:r>
      <w:proofErr w:type="spellEnd"/>
      <w:r w:rsidRPr="00901C77">
        <w:rPr>
          <w:rFonts w:cs="Times New Roman"/>
          <w:sz w:val="22"/>
          <w:szCs w:val="22"/>
        </w:rPr>
        <w:t xml:space="preserve"> - </w:t>
      </w:r>
      <w:proofErr w:type="spellStart"/>
      <w:r w:rsidRPr="00901C77">
        <w:rPr>
          <w:rFonts w:cs="Times New Roman"/>
          <w:sz w:val="22"/>
          <w:szCs w:val="22"/>
        </w:rPr>
        <w:t>территория</w:t>
      </w:r>
      <w:proofErr w:type="spellEnd"/>
      <w:r w:rsidRPr="00901C77">
        <w:rPr>
          <w:rFonts w:cs="Times New Roman"/>
          <w:sz w:val="22"/>
          <w:szCs w:val="22"/>
        </w:rPr>
        <w:t xml:space="preserve"> </w:t>
      </w:r>
      <w:proofErr w:type="spellStart"/>
      <w:r w:rsidRPr="00901C77">
        <w:rPr>
          <w:rFonts w:cs="Times New Roman"/>
          <w:sz w:val="22"/>
          <w:szCs w:val="22"/>
        </w:rPr>
        <w:t>предоставленного</w:t>
      </w:r>
      <w:proofErr w:type="spellEnd"/>
      <w:r w:rsidRPr="00901C77">
        <w:rPr>
          <w:rFonts w:cs="Times New Roman"/>
          <w:sz w:val="22"/>
          <w:szCs w:val="22"/>
        </w:rPr>
        <w:t xml:space="preserve"> </w:t>
      </w:r>
      <w:proofErr w:type="spellStart"/>
      <w:r w:rsidRPr="00901C77">
        <w:rPr>
          <w:rFonts w:cs="Times New Roman"/>
          <w:sz w:val="22"/>
          <w:szCs w:val="22"/>
        </w:rPr>
        <w:t>под</w:t>
      </w:r>
      <w:proofErr w:type="spellEnd"/>
      <w:r w:rsidRPr="00901C77">
        <w:rPr>
          <w:rFonts w:cs="Times New Roman"/>
          <w:sz w:val="22"/>
          <w:szCs w:val="22"/>
        </w:rPr>
        <w:t xml:space="preserve"> </w:t>
      </w:r>
      <w:proofErr w:type="spellStart"/>
      <w:r w:rsidRPr="00901C77">
        <w:rPr>
          <w:rFonts w:cs="Times New Roman"/>
          <w:sz w:val="22"/>
          <w:szCs w:val="22"/>
        </w:rPr>
        <w:t>размещение</w:t>
      </w:r>
      <w:proofErr w:type="spellEnd"/>
      <w:r w:rsidRPr="00901C77">
        <w:rPr>
          <w:rFonts w:cs="Times New Roman"/>
          <w:sz w:val="22"/>
          <w:szCs w:val="22"/>
        </w:rPr>
        <w:t xml:space="preserve"> </w:t>
      </w:r>
      <w:proofErr w:type="spellStart"/>
      <w:r w:rsidRPr="00901C77">
        <w:rPr>
          <w:rFonts w:cs="Times New Roman"/>
          <w:sz w:val="22"/>
          <w:szCs w:val="22"/>
        </w:rPr>
        <w:t>объекта</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и </w:t>
      </w:r>
      <w:proofErr w:type="spellStart"/>
      <w:r w:rsidRPr="00901C77">
        <w:rPr>
          <w:rFonts w:cs="Times New Roman"/>
          <w:sz w:val="22"/>
          <w:szCs w:val="22"/>
        </w:rPr>
        <w:t>прилегающая</w:t>
      </w:r>
      <w:proofErr w:type="spellEnd"/>
      <w:r w:rsidRPr="00901C77">
        <w:rPr>
          <w:rFonts w:cs="Times New Roman"/>
          <w:sz w:val="22"/>
          <w:szCs w:val="22"/>
        </w:rPr>
        <w:t xml:space="preserve"> </w:t>
      </w:r>
      <w:proofErr w:type="spellStart"/>
      <w:r w:rsidRPr="00901C77">
        <w:rPr>
          <w:rFonts w:cs="Times New Roman"/>
          <w:sz w:val="22"/>
          <w:szCs w:val="22"/>
        </w:rPr>
        <w:t>территория</w:t>
      </w:r>
      <w:proofErr w:type="spellEnd"/>
      <w:r w:rsidRPr="00901C77">
        <w:rPr>
          <w:rFonts w:cs="Times New Roman"/>
          <w:sz w:val="22"/>
          <w:szCs w:val="22"/>
        </w:rPr>
        <w:t xml:space="preserve"> </w:t>
      </w:r>
      <w:proofErr w:type="spellStart"/>
      <w:r w:rsidRPr="00901C77">
        <w:rPr>
          <w:rFonts w:cs="Times New Roman"/>
          <w:sz w:val="22"/>
          <w:szCs w:val="22"/>
        </w:rPr>
        <w:t>на</w:t>
      </w:r>
      <w:proofErr w:type="spellEnd"/>
      <w:r w:rsidRPr="00901C77">
        <w:rPr>
          <w:rFonts w:cs="Times New Roman"/>
          <w:sz w:val="22"/>
          <w:szCs w:val="22"/>
        </w:rPr>
        <w:t xml:space="preserve"> </w:t>
      </w:r>
      <w:proofErr w:type="spellStart"/>
      <w:r w:rsidRPr="00901C77">
        <w:rPr>
          <w:rFonts w:cs="Times New Roman"/>
          <w:sz w:val="22"/>
          <w:szCs w:val="22"/>
        </w:rPr>
        <w:t>расстоянии</w:t>
      </w:r>
      <w:proofErr w:type="spellEnd"/>
      <w:r w:rsidRPr="00901C77">
        <w:rPr>
          <w:rFonts w:cs="Times New Roman"/>
          <w:sz w:val="22"/>
          <w:szCs w:val="22"/>
        </w:rPr>
        <w:t xml:space="preserve"> 10 м </w:t>
      </w:r>
      <w:proofErr w:type="spellStart"/>
      <w:r w:rsidRPr="00901C77">
        <w:rPr>
          <w:rFonts w:cs="Times New Roman"/>
          <w:sz w:val="22"/>
          <w:szCs w:val="22"/>
        </w:rPr>
        <w:t>от</w:t>
      </w:r>
      <w:proofErr w:type="spellEnd"/>
      <w:r w:rsidRPr="00901C77">
        <w:rPr>
          <w:rFonts w:cs="Times New Roman"/>
          <w:sz w:val="22"/>
          <w:szCs w:val="22"/>
        </w:rPr>
        <w:t xml:space="preserve"> </w:t>
      </w:r>
      <w:proofErr w:type="spellStart"/>
      <w:r w:rsidRPr="00901C77">
        <w:rPr>
          <w:rFonts w:cs="Times New Roman"/>
          <w:sz w:val="22"/>
          <w:szCs w:val="22"/>
        </w:rPr>
        <w:t>внешней</w:t>
      </w:r>
      <w:proofErr w:type="spellEnd"/>
      <w:r w:rsidRPr="00901C77">
        <w:rPr>
          <w:rFonts w:cs="Times New Roman"/>
          <w:sz w:val="22"/>
          <w:szCs w:val="22"/>
        </w:rPr>
        <w:t xml:space="preserve"> </w:t>
      </w:r>
      <w:proofErr w:type="spellStart"/>
      <w:r w:rsidRPr="00901C77">
        <w:rPr>
          <w:rFonts w:cs="Times New Roman"/>
          <w:sz w:val="22"/>
          <w:szCs w:val="22"/>
        </w:rPr>
        <w:t>границы</w:t>
      </w:r>
      <w:proofErr w:type="spellEnd"/>
      <w:r w:rsidRPr="00901C77">
        <w:rPr>
          <w:rFonts w:cs="Times New Roman"/>
          <w:sz w:val="22"/>
          <w:szCs w:val="22"/>
        </w:rPr>
        <w:t xml:space="preserve"> </w:t>
      </w:r>
      <w:proofErr w:type="spellStart"/>
      <w:r w:rsidRPr="00901C77">
        <w:rPr>
          <w:rFonts w:cs="Times New Roman"/>
          <w:sz w:val="22"/>
          <w:szCs w:val="22"/>
        </w:rPr>
        <w:t>места</w:t>
      </w:r>
      <w:proofErr w:type="spellEnd"/>
      <w:r w:rsidRPr="00901C77">
        <w:rPr>
          <w:rFonts w:cs="Times New Roman"/>
          <w:sz w:val="22"/>
          <w:szCs w:val="22"/>
        </w:rPr>
        <w:t xml:space="preserve"> и </w:t>
      </w:r>
      <w:proofErr w:type="spellStart"/>
      <w:r w:rsidRPr="00901C77">
        <w:rPr>
          <w:rFonts w:cs="Times New Roman"/>
          <w:sz w:val="22"/>
          <w:szCs w:val="22"/>
        </w:rPr>
        <w:t>до</w:t>
      </w:r>
      <w:proofErr w:type="spellEnd"/>
      <w:r w:rsidRPr="00901C77">
        <w:rPr>
          <w:rFonts w:cs="Times New Roman"/>
          <w:sz w:val="22"/>
          <w:szCs w:val="22"/>
        </w:rPr>
        <w:t xml:space="preserve"> </w:t>
      </w:r>
      <w:proofErr w:type="spellStart"/>
      <w:r w:rsidRPr="00901C77">
        <w:rPr>
          <w:rFonts w:cs="Times New Roman"/>
          <w:sz w:val="22"/>
          <w:szCs w:val="22"/>
        </w:rPr>
        <w:t>проезжей</w:t>
      </w:r>
      <w:proofErr w:type="spellEnd"/>
      <w:r w:rsidRPr="00901C77">
        <w:rPr>
          <w:rFonts w:cs="Times New Roman"/>
          <w:sz w:val="22"/>
          <w:szCs w:val="22"/>
        </w:rPr>
        <w:t xml:space="preserve"> </w:t>
      </w:r>
      <w:proofErr w:type="spellStart"/>
      <w:r w:rsidRPr="00901C77">
        <w:rPr>
          <w:rFonts w:cs="Times New Roman"/>
          <w:sz w:val="22"/>
          <w:szCs w:val="22"/>
        </w:rPr>
        <w:t>части</w:t>
      </w:r>
      <w:proofErr w:type="spellEnd"/>
      <w:r w:rsidRPr="00901C77">
        <w:rPr>
          <w:rFonts w:cs="Times New Roman"/>
          <w:sz w:val="22"/>
          <w:szCs w:val="22"/>
        </w:rPr>
        <w:t xml:space="preserve"> </w:t>
      </w:r>
      <w:proofErr w:type="spellStart"/>
      <w:r w:rsidRPr="00901C77">
        <w:rPr>
          <w:rFonts w:cs="Times New Roman"/>
          <w:sz w:val="22"/>
          <w:szCs w:val="22"/>
        </w:rPr>
        <w:t>улицы</w:t>
      </w:r>
      <w:proofErr w:type="spellEnd"/>
      <w:r w:rsidRPr="00901C77">
        <w:rPr>
          <w:rFonts w:cs="Times New Roman"/>
          <w:sz w:val="22"/>
          <w:szCs w:val="22"/>
        </w:rPr>
        <w:t xml:space="preserve"> (в </w:t>
      </w:r>
      <w:proofErr w:type="spellStart"/>
      <w:r w:rsidRPr="00901C77">
        <w:rPr>
          <w:rFonts w:cs="Times New Roman"/>
          <w:sz w:val="22"/>
          <w:szCs w:val="22"/>
        </w:rPr>
        <w:t>случае</w:t>
      </w:r>
      <w:proofErr w:type="spellEnd"/>
      <w:r w:rsidRPr="00901C77">
        <w:rPr>
          <w:rFonts w:cs="Times New Roman"/>
          <w:sz w:val="22"/>
          <w:szCs w:val="22"/>
        </w:rPr>
        <w:t xml:space="preserve"> </w:t>
      </w:r>
      <w:proofErr w:type="spellStart"/>
      <w:r w:rsidRPr="00901C77">
        <w:rPr>
          <w:rFonts w:cs="Times New Roman"/>
          <w:sz w:val="22"/>
          <w:szCs w:val="22"/>
        </w:rPr>
        <w:t>расположения</w:t>
      </w:r>
      <w:proofErr w:type="spellEnd"/>
      <w:r w:rsidRPr="00901C77">
        <w:rPr>
          <w:rFonts w:cs="Times New Roman"/>
          <w:sz w:val="22"/>
          <w:szCs w:val="22"/>
        </w:rPr>
        <w:t xml:space="preserve"> </w:t>
      </w:r>
      <w:proofErr w:type="spellStart"/>
      <w:r w:rsidRPr="00901C77">
        <w:rPr>
          <w:rFonts w:cs="Times New Roman"/>
          <w:sz w:val="22"/>
          <w:szCs w:val="22"/>
        </w:rPr>
        <w:t>объекта</w:t>
      </w:r>
      <w:proofErr w:type="spellEnd"/>
      <w:r w:rsidRPr="00901C77">
        <w:rPr>
          <w:rFonts w:cs="Times New Roman"/>
          <w:sz w:val="22"/>
          <w:szCs w:val="22"/>
        </w:rPr>
        <w:t xml:space="preserve"> </w:t>
      </w:r>
      <w:proofErr w:type="spellStart"/>
      <w:r w:rsidRPr="00901C77">
        <w:rPr>
          <w:rFonts w:cs="Times New Roman"/>
          <w:sz w:val="22"/>
          <w:szCs w:val="22"/>
        </w:rPr>
        <w:t>вдоль</w:t>
      </w:r>
      <w:proofErr w:type="spellEnd"/>
      <w:r w:rsidRPr="00901C77">
        <w:rPr>
          <w:rFonts w:cs="Times New Roman"/>
          <w:sz w:val="22"/>
          <w:szCs w:val="22"/>
        </w:rPr>
        <w:t xml:space="preserve"> </w:t>
      </w:r>
      <w:proofErr w:type="spellStart"/>
      <w:r w:rsidRPr="00901C77">
        <w:rPr>
          <w:rFonts w:cs="Times New Roman"/>
          <w:sz w:val="22"/>
          <w:szCs w:val="22"/>
        </w:rPr>
        <w:t>дороги</w:t>
      </w:r>
      <w:proofErr w:type="spellEnd"/>
      <w:r w:rsidRPr="00901C77">
        <w:rPr>
          <w:rFonts w:cs="Times New Roman"/>
          <w:sz w:val="22"/>
          <w:szCs w:val="22"/>
        </w:rPr>
        <w:t>);</w:t>
      </w:r>
    </w:p>
    <w:p w14:paraId="0CEDA04B" w14:textId="77777777" w:rsidR="00901C77" w:rsidRPr="00901C77" w:rsidRDefault="00901C77" w:rsidP="00901C77">
      <w:pPr>
        <w:pStyle w:val="Standard"/>
        <w:shd w:val="clear" w:color="auto" w:fill="FFFFFF"/>
        <w:ind w:firstLine="720"/>
        <w:jc w:val="both"/>
        <w:rPr>
          <w:rFonts w:cs="Times New Roman"/>
          <w:sz w:val="22"/>
          <w:szCs w:val="22"/>
        </w:rPr>
      </w:pPr>
      <w:r w:rsidRPr="00901C77">
        <w:rPr>
          <w:rFonts w:cs="Times New Roman"/>
          <w:sz w:val="22"/>
          <w:szCs w:val="22"/>
        </w:rPr>
        <w:t>6)</w:t>
      </w:r>
      <w:r w:rsidRPr="00901C77">
        <w:rPr>
          <w:rFonts w:cs="Times New Roman"/>
          <w:sz w:val="22"/>
          <w:szCs w:val="22"/>
        </w:rPr>
        <w:tab/>
      </w:r>
      <w:proofErr w:type="spellStart"/>
      <w:r w:rsidRPr="00901C77">
        <w:rPr>
          <w:rFonts w:cs="Times New Roman"/>
          <w:sz w:val="22"/>
          <w:szCs w:val="22"/>
        </w:rPr>
        <w:t>управляющие</w:t>
      </w:r>
      <w:proofErr w:type="spellEnd"/>
      <w:r w:rsidRPr="00901C77">
        <w:rPr>
          <w:rFonts w:cs="Times New Roman"/>
          <w:sz w:val="22"/>
          <w:szCs w:val="22"/>
        </w:rPr>
        <w:t xml:space="preserve"> </w:t>
      </w:r>
      <w:proofErr w:type="spellStart"/>
      <w:r w:rsidRPr="00901C77">
        <w:rPr>
          <w:rFonts w:cs="Times New Roman"/>
          <w:sz w:val="22"/>
          <w:szCs w:val="22"/>
        </w:rPr>
        <w:t>компании</w:t>
      </w:r>
      <w:proofErr w:type="spellEnd"/>
      <w:r w:rsidRPr="00901C77">
        <w:rPr>
          <w:rFonts w:cs="Times New Roman"/>
          <w:sz w:val="22"/>
          <w:szCs w:val="22"/>
        </w:rPr>
        <w:t xml:space="preserve"> </w:t>
      </w:r>
      <w:proofErr w:type="spellStart"/>
      <w:r w:rsidRPr="00901C77">
        <w:rPr>
          <w:rFonts w:cs="Times New Roman"/>
          <w:sz w:val="22"/>
          <w:szCs w:val="22"/>
        </w:rPr>
        <w:t>рынков</w:t>
      </w:r>
      <w:proofErr w:type="spellEnd"/>
      <w:r w:rsidRPr="00901C77">
        <w:rPr>
          <w:rFonts w:cs="Times New Roman"/>
          <w:sz w:val="22"/>
          <w:szCs w:val="22"/>
        </w:rPr>
        <w:t xml:space="preserve">, </w:t>
      </w:r>
      <w:proofErr w:type="spellStart"/>
      <w:r w:rsidRPr="00901C77">
        <w:rPr>
          <w:rFonts w:cs="Times New Roman"/>
          <w:sz w:val="22"/>
          <w:szCs w:val="22"/>
        </w:rPr>
        <w:t>организации</w:t>
      </w:r>
      <w:proofErr w:type="spellEnd"/>
      <w:r w:rsidRPr="00901C77">
        <w:rPr>
          <w:rFonts w:cs="Times New Roman"/>
          <w:sz w:val="22"/>
          <w:szCs w:val="22"/>
        </w:rPr>
        <w:t xml:space="preserve"> </w:t>
      </w:r>
      <w:proofErr w:type="spellStart"/>
      <w:r w:rsidRPr="00901C77">
        <w:rPr>
          <w:rFonts w:cs="Times New Roman"/>
          <w:sz w:val="22"/>
          <w:szCs w:val="22"/>
        </w:rPr>
        <w:t>торговли</w:t>
      </w:r>
      <w:proofErr w:type="spellEnd"/>
      <w:r w:rsidRPr="00901C77">
        <w:rPr>
          <w:rFonts w:cs="Times New Roman"/>
          <w:sz w:val="22"/>
          <w:szCs w:val="22"/>
        </w:rPr>
        <w:t xml:space="preserve"> и </w:t>
      </w:r>
      <w:proofErr w:type="spellStart"/>
      <w:r w:rsidRPr="00901C77">
        <w:rPr>
          <w:rFonts w:cs="Times New Roman"/>
          <w:sz w:val="22"/>
          <w:szCs w:val="22"/>
        </w:rPr>
        <w:t>общественного</w:t>
      </w:r>
      <w:proofErr w:type="spellEnd"/>
      <w:r w:rsidRPr="00901C77">
        <w:rPr>
          <w:rFonts w:cs="Times New Roman"/>
          <w:sz w:val="22"/>
          <w:szCs w:val="22"/>
        </w:rPr>
        <w:t xml:space="preserve"> </w:t>
      </w:r>
      <w:proofErr w:type="spellStart"/>
      <w:r w:rsidRPr="00901C77">
        <w:rPr>
          <w:rFonts w:cs="Times New Roman"/>
          <w:sz w:val="22"/>
          <w:szCs w:val="22"/>
        </w:rPr>
        <w:t>питания</w:t>
      </w:r>
      <w:proofErr w:type="spellEnd"/>
      <w:r w:rsidRPr="00901C77">
        <w:rPr>
          <w:rFonts w:cs="Times New Roman"/>
          <w:sz w:val="22"/>
          <w:szCs w:val="22"/>
        </w:rPr>
        <w:t xml:space="preserve"> (</w:t>
      </w:r>
      <w:proofErr w:type="spellStart"/>
      <w:r w:rsidRPr="00901C77">
        <w:rPr>
          <w:rFonts w:cs="Times New Roman"/>
          <w:sz w:val="22"/>
          <w:szCs w:val="22"/>
        </w:rPr>
        <w:t>кафе</w:t>
      </w:r>
      <w:proofErr w:type="spellEnd"/>
      <w:r w:rsidRPr="00901C77">
        <w:rPr>
          <w:rFonts w:cs="Times New Roman"/>
          <w:sz w:val="22"/>
          <w:szCs w:val="22"/>
        </w:rPr>
        <w:t xml:space="preserve">, </w:t>
      </w:r>
      <w:proofErr w:type="spellStart"/>
      <w:r w:rsidRPr="00901C77">
        <w:rPr>
          <w:rFonts w:cs="Times New Roman"/>
          <w:sz w:val="22"/>
          <w:szCs w:val="22"/>
        </w:rPr>
        <w:t>магазины</w:t>
      </w:r>
      <w:proofErr w:type="spellEnd"/>
      <w:r w:rsidRPr="00901C77">
        <w:rPr>
          <w:rFonts w:cs="Times New Roman"/>
          <w:sz w:val="22"/>
          <w:szCs w:val="22"/>
        </w:rPr>
        <w:t xml:space="preserve">) - </w:t>
      </w:r>
      <w:proofErr w:type="spellStart"/>
      <w:r w:rsidRPr="00901C77">
        <w:rPr>
          <w:rFonts w:cs="Times New Roman"/>
          <w:sz w:val="22"/>
          <w:szCs w:val="22"/>
        </w:rPr>
        <w:t>территории</w:t>
      </w:r>
      <w:proofErr w:type="spellEnd"/>
      <w:r w:rsidRPr="00901C77">
        <w:rPr>
          <w:rFonts w:cs="Times New Roman"/>
          <w:sz w:val="22"/>
          <w:szCs w:val="22"/>
        </w:rPr>
        <w:t xml:space="preserve"> в </w:t>
      </w:r>
      <w:proofErr w:type="spellStart"/>
      <w:r w:rsidRPr="00901C77">
        <w:rPr>
          <w:rFonts w:cs="Times New Roman"/>
          <w:sz w:val="22"/>
          <w:szCs w:val="22"/>
        </w:rPr>
        <w:t>границах</w:t>
      </w:r>
      <w:proofErr w:type="spellEnd"/>
      <w:r w:rsidRPr="00901C77">
        <w:rPr>
          <w:rFonts w:cs="Times New Roman"/>
          <w:sz w:val="22"/>
          <w:szCs w:val="22"/>
        </w:rPr>
        <w:t xml:space="preserve"> </w:t>
      </w:r>
      <w:proofErr w:type="spellStart"/>
      <w:r w:rsidRPr="00901C77">
        <w:rPr>
          <w:rFonts w:cs="Times New Roman"/>
          <w:sz w:val="22"/>
          <w:szCs w:val="22"/>
        </w:rPr>
        <w:t>предоставленного</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и </w:t>
      </w:r>
      <w:proofErr w:type="spellStart"/>
      <w:r w:rsidRPr="00901C77">
        <w:rPr>
          <w:rFonts w:cs="Times New Roman"/>
          <w:sz w:val="22"/>
          <w:szCs w:val="22"/>
        </w:rPr>
        <w:t>прилегающая</w:t>
      </w:r>
      <w:proofErr w:type="spellEnd"/>
      <w:r w:rsidRPr="00901C77">
        <w:rPr>
          <w:rFonts w:cs="Times New Roman"/>
          <w:sz w:val="22"/>
          <w:szCs w:val="22"/>
        </w:rPr>
        <w:t xml:space="preserve"> </w:t>
      </w:r>
      <w:proofErr w:type="spellStart"/>
      <w:r w:rsidRPr="00901C77">
        <w:rPr>
          <w:rFonts w:cs="Times New Roman"/>
          <w:sz w:val="22"/>
          <w:szCs w:val="22"/>
        </w:rPr>
        <w:t>территория</w:t>
      </w:r>
      <w:proofErr w:type="spellEnd"/>
      <w:r w:rsidRPr="00901C77">
        <w:rPr>
          <w:rFonts w:cs="Times New Roman"/>
          <w:sz w:val="22"/>
          <w:szCs w:val="22"/>
        </w:rPr>
        <w:t xml:space="preserve"> в </w:t>
      </w:r>
      <w:proofErr w:type="spellStart"/>
      <w:r w:rsidRPr="00901C77">
        <w:rPr>
          <w:rFonts w:cs="Times New Roman"/>
          <w:sz w:val="22"/>
          <w:szCs w:val="22"/>
        </w:rPr>
        <w:t>радиусе</w:t>
      </w:r>
      <w:proofErr w:type="spellEnd"/>
      <w:r w:rsidRPr="00901C77">
        <w:rPr>
          <w:rFonts w:cs="Times New Roman"/>
          <w:sz w:val="22"/>
          <w:szCs w:val="22"/>
        </w:rPr>
        <w:t xml:space="preserve"> 10 м </w:t>
      </w:r>
      <w:proofErr w:type="spellStart"/>
      <w:r w:rsidRPr="00901C77">
        <w:rPr>
          <w:rFonts w:cs="Times New Roman"/>
          <w:sz w:val="22"/>
          <w:szCs w:val="22"/>
        </w:rPr>
        <w:t>от</w:t>
      </w:r>
      <w:proofErr w:type="spellEnd"/>
      <w:r w:rsidRPr="00901C77">
        <w:rPr>
          <w:rFonts w:cs="Times New Roman"/>
          <w:sz w:val="22"/>
          <w:szCs w:val="22"/>
        </w:rPr>
        <w:t xml:space="preserve"> </w:t>
      </w:r>
      <w:proofErr w:type="spellStart"/>
      <w:r w:rsidRPr="00901C77">
        <w:rPr>
          <w:rFonts w:cs="Times New Roman"/>
          <w:sz w:val="22"/>
          <w:szCs w:val="22"/>
        </w:rPr>
        <w:t>границ</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и </w:t>
      </w:r>
      <w:proofErr w:type="spellStart"/>
      <w:r w:rsidRPr="00901C77">
        <w:rPr>
          <w:rFonts w:cs="Times New Roman"/>
          <w:sz w:val="22"/>
          <w:szCs w:val="22"/>
        </w:rPr>
        <w:t>до</w:t>
      </w:r>
      <w:proofErr w:type="spellEnd"/>
      <w:r w:rsidRPr="00901C77">
        <w:rPr>
          <w:rFonts w:cs="Times New Roman"/>
          <w:sz w:val="22"/>
          <w:szCs w:val="22"/>
        </w:rPr>
        <w:t xml:space="preserve"> </w:t>
      </w:r>
      <w:proofErr w:type="spellStart"/>
      <w:r w:rsidRPr="00901C77">
        <w:rPr>
          <w:rFonts w:cs="Times New Roman"/>
          <w:sz w:val="22"/>
          <w:szCs w:val="22"/>
        </w:rPr>
        <w:t>проезжей</w:t>
      </w:r>
      <w:proofErr w:type="spellEnd"/>
      <w:r w:rsidRPr="00901C77">
        <w:rPr>
          <w:rFonts w:cs="Times New Roman"/>
          <w:sz w:val="22"/>
          <w:szCs w:val="22"/>
        </w:rPr>
        <w:t xml:space="preserve"> </w:t>
      </w:r>
      <w:proofErr w:type="spellStart"/>
      <w:r w:rsidRPr="00901C77">
        <w:rPr>
          <w:rFonts w:cs="Times New Roman"/>
          <w:sz w:val="22"/>
          <w:szCs w:val="22"/>
        </w:rPr>
        <w:t>части</w:t>
      </w:r>
      <w:proofErr w:type="spellEnd"/>
      <w:r w:rsidRPr="00901C77">
        <w:rPr>
          <w:rFonts w:cs="Times New Roman"/>
          <w:sz w:val="22"/>
          <w:szCs w:val="22"/>
        </w:rPr>
        <w:t xml:space="preserve"> </w:t>
      </w:r>
      <w:proofErr w:type="spellStart"/>
      <w:r w:rsidRPr="00901C77">
        <w:rPr>
          <w:rFonts w:cs="Times New Roman"/>
          <w:sz w:val="22"/>
          <w:szCs w:val="22"/>
        </w:rPr>
        <w:t>улицы</w:t>
      </w:r>
      <w:proofErr w:type="spellEnd"/>
      <w:r w:rsidRPr="00901C77">
        <w:rPr>
          <w:rFonts w:cs="Times New Roman"/>
          <w:sz w:val="22"/>
          <w:szCs w:val="22"/>
        </w:rPr>
        <w:t xml:space="preserve"> (в </w:t>
      </w:r>
      <w:proofErr w:type="spellStart"/>
      <w:r w:rsidRPr="00901C77">
        <w:rPr>
          <w:rFonts w:cs="Times New Roman"/>
          <w:sz w:val="22"/>
          <w:szCs w:val="22"/>
        </w:rPr>
        <w:t>случае</w:t>
      </w:r>
      <w:proofErr w:type="spellEnd"/>
      <w:r w:rsidRPr="00901C77">
        <w:rPr>
          <w:rFonts w:cs="Times New Roman"/>
          <w:sz w:val="22"/>
          <w:szCs w:val="22"/>
        </w:rPr>
        <w:t xml:space="preserve"> </w:t>
      </w:r>
      <w:proofErr w:type="spellStart"/>
      <w:r w:rsidRPr="00901C77">
        <w:rPr>
          <w:rFonts w:cs="Times New Roman"/>
          <w:sz w:val="22"/>
          <w:szCs w:val="22"/>
        </w:rPr>
        <w:t>расположения</w:t>
      </w:r>
      <w:proofErr w:type="spellEnd"/>
      <w:r w:rsidRPr="00901C77">
        <w:rPr>
          <w:rFonts w:cs="Times New Roman"/>
          <w:sz w:val="22"/>
          <w:szCs w:val="22"/>
        </w:rPr>
        <w:t xml:space="preserve"> </w:t>
      </w:r>
      <w:proofErr w:type="spellStart"/>
      <w:r w:rsidRPr="00901C77">
        <w:rPr>
          <w:rFonts w:cs="Times New Roman"/>
          <w:sz w:val="22"/>
          <w:szCs w:val="22"/>
        </w:rPr>
        <w:t>объекта</w:t>
      </w:r>
      <w:proofErr w:type="spellEnd"/>
      <w:r w:rsidRPr="00901C77">
        <w:rPr>
          <w:rFonts w:cs="Times New Roman"/>
          <w:sz w:val="22"/>
          <w:szCs w:val="22"/>
        </w:rPr>
        <w:t xml:space="preserve"> </w:t>
      </w:r>
      <w:proofErr w:type="spellStart"/>
      <w:r w:rsidRPr="00901C77">
        <w:rPr>
          <w:rFonts w:cs="Times New Roman"/>
          <w:sz w:val="22"/>
          <w:szCs w:val="22"/>
        </w:rPr>
        <w:t>вдоль</w:t>
      </w:r>
      <w:proofErr w:type="spellEnd"/>
      <w:r w:rsidRPr="00901C77">
        <w:rPr>
          <w:rFonts w:cs="Times New Roman"/>
          <w:sz w:val="22"/>
          <w:szCs w:val="22"/>
        </w:rPr>
        <w:t xml:space="preserve"> </w:t>
      </w:r>
      <w:proofErr w:type="spellStart"/>
      <w:r w:rsidRPr="00901C77">
        <w:rPr>
          <w:rFonts w:cs="Times New Roman"/>
          <w:sz w:val="22"/>
          <w:szCs w:val="22"/>
        </w:rPr>
        <w:t>дороги</w:t>
      </w:r>
      <w:proofErr w:type="spellEnd"/>
      <w:r w:rsidRPr="00901C77">
        <w:rPr>
          <w:rFonts w:cs="Times New Roman"/>
          <w:sz w:val="22"/>
          <w:szCs w:val="22"/>
        </w:rPr>
        <w:t>);</w:t>
      </w:r>
    </w:p>
    <w:p w14:paraId="132B0D47" w14:textId="77777777" w:rsidR="00901C77" w:rsidRPr="00901C77" w:rsidRDefault="00901C77" w:rsidP="00901C77">
      <w:pPr>
        <w:pStyle w:val="Standard"/>
        <w:shd w:val="clear" w:color="auto" w:fill="FFFFFF"/>
        <w:ind w:firstLine="720"/>
        <w:jc w:val="both"/>
        <w:rPr>
          <w:rFonts w:cs="Times New Roman"/>
          <w:sz w:val="22"/>
          <w:szCs w:val="22"/>
        </w:rPr>
      </w:pPr>
      <w:r w:rsidRPr="00901C77">
        <w:rPr>
          <w:rFonts w:cs="Times New Roman"/>
          <w:sz w:val="22"/>
          <w:szCs w:val="22"/>
        </w:rPr>
        <w:t>7)</w:t>
      </w:r>
      <w:r w:rsidRPr="00901C77">
        <w:rPr>
          <w:rFonts w:cs="Times New Roman"/>
          <w:sz w:val="22"/>
          <w:szCs w:val="22"/>
        </w:rPr>
        <w:tab/>
      </w:r>
      <w:proofErr w:type="spellStart"/>
      <w:r w:rsidRPr="00901C77">
        <w:rPr>
          <w:rFonts w:cs="Times New Roman"/>
          <w:sz w:val="22"/>
          <w:szCs w:val="22"/>
        </w:rPr>
        <w:t>собственники</w:t>
      </w:r>
      <w:proofErr w:type="spellEnd"/>
      <w:r w:rsidRPr="00901C77">
        <w:rPr>
          <w:rFonts w:cs="Times New Roman"/>
          <w:sz w:val="22"/>
          <w:szCs w:val="22"/>
        </w:rPr>
        <w:t xml:space="preserve"> </w:t>
      </w:r>
      <w:proofErr w:type="spellStart"/>
      <w:r w:rsidRPr="00901C77">
        <w:rPr>
          <w:rFonts w:cs="Times New Roman"/>
          <w:sz w:val="22"/>
          <w:szCs w:val="22"/>
        </w:rPr>
        <w:t>или</w:t>
      </w:r>
      <w:proofErr w:type="spellEnd"/>
      <w:r w:rsidRPr="00901C77">
        <w:rPr>
          <w:rFonts w:cs="Times New Roman"/>
          <w:sz w:val="22"/>
          <w:szCs w:val="22"/>
        </w:rPr>
        <w:t xml:space="preserve"> </w:t>
      </w:r>
      <w:proofErr w:type="spellStart"/>
      <w:r w:rsidRPr="00901C77">
        <w:rPr>
          <w:rFonts w:cs="Times New Roman"/>
          <w:sz w:val="22"/>
          <w:szCs w:val="22"/>
        </w:rPr>
        <w:t>иные</w:t>
      </w:r>
      <w:proofErr w:type="spellEnd"/>
      <w:r w:rsidRPr="00901C77">
        <w:rPr>
          <w:rFonts w:cs="Times New Roman"/>
          <w:sz w:val="22"/>
          <w:szCs w:val="22"/>
        </w:rPr>
        <w:t xml:space="preserve"> </w:t>
      </w:r>
      <w:proofErr w:type="spellStart"/>
      <w:r w:rsidRPr="00901C77">
        <w:rPr>
          <w:rFonts w:cs="Times New Roman"/>
          <w:sz w:val="22"/>
          <w:szCs w:val="22"/>
        </w:rPr>
        <w:t>правообладатели</w:t>
      </w:r>
      <w:proofErr w:type="spellEnd"/>
      <w:r w:rsidRPr="00901C77">
        <w:rPr>
          <w:rFonts w:cs="Times New Roman"/>
          <w:sz w:val="22"/>
          <w:szCs w:val="22"/>
        </w:rPr>
        <w:t xml:space="preserve"> </w:t>
      </w:r>
      <w:proofErr w:type="spellStart"/>
      <w:r w:rsidRPr="00901C77">
        <w:rPr>
          <w:rFonts w:cs="Times New Roman"/>
          <w:sz w:val="22"/>
          <w:szCs w:val="22"/>
        </w:rPr>
        <w:t>зданий</w:t>
      </w:r>
      <w:proofErr w:type="spellEnd"/>
      <w:r w:rsidRPr="00901C77">
        <w:rPr>
          <w:rFonts w:cs="Times New Roman"/>
          <w:sz w:val="22"/>
          <w:szCs w:val="22"/>
        </w:rPr>
        <w:t xml:space="preserve">, </w:t>
      </w:r>
      <w:proofErr w:type="spellStart"/>
      <w:r w:rsidRPr="00901C77">
        <w:rPr>
          <w:rFonts w:cs="Times New Roman"/>
          <w:sz w:val="22"/>
          <w:szCs w:val="22"/>
        </w:rPr>
        <w:t>сооружений</w:t>
      </w:r>
      <w:proofErr w:type="spellEnd"/>
      <w:r w:rsidRPr="00901C77">
        <w:rPr>
          <w:rFonts w:cs="Times New Roman"/>
          <w:sz w:val="22"/>
          <w:szCs w:val="22"/>
        </w:rPr>
        <w:t xml:space="preserve"> - </w:t>
      </w:r>
      <w:proofErr w:type="spellStart"/>
      <w:r w:rsidRPr="00901C77">
        <w:rPr>
          <w:rFonts w:cs="Times New Roman"/>
          <w:sz w:val="22"/>
          <w:szCs w:val="22"/>
        </w:rPr>
        <w:t>по</w:t>
      </w:r>
      <w:proofErr w:type="spellEnd"/>
      <w:r w:rsidRPr="00901C77">
        <w:rPr>
          <w:rFonts w:cs="Times New Roman"/>
          <w:sz w:val="22"/>
          <w:szCs w:val="22"/>
        </w:rPr>
        <w:t xml:space="preserve"> </w:t>
      </w:r>
      <w:proofErr w:type="spellStart"/>
      <w:r w:rsidRPr="00901C77">
        <w:rPr>
          <w:rFonts w:cs="Times New Roman"/>
          <w:sz w:val="22"/>
          <w:szCs w:val="22"/>
        </w:rPr>
        <w:t>периметру</w:t>
      </w:r>
      <w:proofErr w:type="spellEnd"/>
      <w:r w:rsidRPr="00901C77">
        <w:rPr>
          <w:rFonts w:cs="Times New Roman"/>
          <w:sz w:val="22"/>
          <w:szCs w:val="22"/>
        </w:rPr>
        <w:t xml:space="preserve"> </w:t>
      </w:r>
      <w:proofErr w:type="spellStart"/>
      <w:r w:rsidRPr="00901C77">
        <w:rPr>
          <w:rFonts w:cs="Times New Roman"/>
          <w:sz w:val="22"/>
          <w:szCs w:val="22"/>
        </w:rPr>
        <w:t>здания</w:t>
      </w:r>
      <w:proofErr w:type="spellEnd"/>
      <w:r w:rsidRPr="00901C77">
        <w:rPr>
          <w:rFonts w:cs="Times New Roman"/>
          <w:sz w:val="22"/>
          <w:szCs w:val="22"/>
        </w:rPr>
        <w:t xml:space="preserve">, </w:t>
      </w:r>
      <w:proofErr w:type="spellStart"/>
      <w:r w:rsidRPr="00901C77">
        <w:rPr>
          <w:rFonts w:cs="Times New Roman"/>
          <w:sz w:val="22"/>
          <w:szCs w:val="22"/>
        </w:rPr>
        <w:t>сооружения</w:t>
      </w:r>
      <w:proofErr w:type="spellEnd"/>
      <w:r w:rsidRPr="00901C77">
        <w:rPr>
          <w:rFonts w:cs="Times New Roman"/>
          <w:sz w:val="22"/>
          <w:szCs w:val="22"/>
        </w:rPr>
        <w:t xml:space="preserve"> </w:t>
      </w:r>
      <w:proofErr w:type="spellStart"/>
      <w:r w:rsidRPr="00901C77">
        <w:rPr>
          <w:rFonts w:cs="Times New Roman"/>
          <w:sz w:val="22"/>
          <w:szCs w:val="22"/>
        </w:rPr>
        <w:t>или</w:t>
      </w:r>
      <w:proofErr w:type="spellEnd"/>
      <w:r w:rsidRPr="00901C77">
        <w:rPr>
          <w:rFonts w:cs="Times New Roman"/>
          <w:sz w:val="22"/>
          <w:szCs w:val="22"/>
        </w:rPr>
        <w:t xml:space="preserve"> </w:t>
      </w:r>
      <w:proofErr w:type="spellStart"/>
      <w:r w:rsidRPr="00901C77">
        <w:rPr>
          <w:rFonts w:cs="Times New Roman"/>
          <w:sz w:val="22"/>
          <w:szCs w:val="22"/>
        </w:rPr>
        <w:t>границы</w:t>
      </w:r>
      <w:proofErr w:type="spellEnd"/>
      <w:r w:rsidRPr="00901C77">
        <w:rPr>
          <w:rFonts w:cs="Times New Roman"/>
          <w:sz w:val="22"/>
          <w:szCs w:val="22"/>
        </w:rPr>
        <w:t xml:space="preserve"> </w:t>
      </w:r>
      <w:proofErr w:type="spellStart"/>
      <w:r w:rsidRPr="00901C77">
        <w:rPr>
          <w:rFonts w:cs="Times New Roman"/>
          <w:sz w:val="22"/>
          <w:szCs w:val="22"/>
        </w:rPr>
        <w:t>предоставленного</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и </w:t>
      </w:r>
      <w:proofErr w:type="spellStart"/>
      <w:r w:rsidRPr="00901C77">
        <w:rPr>
          <w:rFonts w:cs="Times New Roman"/>
          <w:sz w:val="22"/>
          <w:szCs w:val="22"/>
        </w:rPr>
        <w:t>прилегающая</w:t>
      </w:r>
      <w:proofErr w:type="spellEnd"/>
      <w:r w:rsidRPr="00901C77">
        <w:rPr>
          <w:rFonts w:cs="Times New Roman"/>
          <w:sz w:val="22"/>
          <w:szCs w:val="22"/>
        </w:rPr>
        <w:t xml:space="preserve"> </w:t>
      </w:r>
      <w:proofErr w:type="spellStart"/>
      <w:r w:rsidRPr="00901C77">
        <w:rPr>
          <w:rFonts w:cs="Times New Roman"/>
          <w:sz w:val="22"/>
          <w:szCs w:val="22"/>
        </w:rPr>
        <w:t>территория</w:t>
      </w:r>
      <w:proofErr w:type="spellEnd"/>
      <w:r w:rsidRPr="00901C77">
        <w:rPr>
          <w:rFonts w:cs="Times New Roman"/>
          <w:sz w:val="22"/>
          <w:szCs w:val="22"/>
        </w:rPr>
        <w:t xml:space="preserve"> в </w:t>
      </w:r>
      <w:proofErr w:type="spellStart"/>
      <w:r w:rsidRPr="00901C77">
        <w:rPr>
          <w:rFonts w:cs="Times New Roman"/>
          <w:sz w:val="22"/>
          <w:szCs w:val="22"/>
        </w:rPr>
        <w:t>радиусе</w:t>
      </w:r>
      <w:proofErr w:type="spellEnd"/>
      <w:r w:rsidRPr="00901C77">
        <w:rPr>
          <w:rFonts w:cs="Times New Roman"/>
          <w:sz w:val="22"/>
          <w:szCs w:val="22"/>
        </w:rPr>
        <w:t xml:space="preserve"> 10 м </w:t>
      </w:r>
      <w:proofErr w:type="spellStart"/>
      <w:r w:rsidRPr="00901C77">
        <w:rPr>
          <w:rFonts w:cs="Times New Roman"/>
          <w:sz w:val="22"/>
          <w:szCs w:val="22"/>
        </w:rPr>
        <w:t>от</w:t>
      </w:r>
      <w:proofErr w:type="spellEnd"/>
      <w:r w:rsidRPr="00901C77">
        <w:rPr>
          <w:rFonts w:cs="Times New Roman"/>
          <w:sz w:val="22"/>
          <w:szCs w:val="22"/>
        </w:rPr>
        <w:t xml:space="preserve"> </w:t>
      </w:r>
      <w:proofErr w:type="spellStart"/>
      <w:r w:rsidRPr="00901C77">
        <w:rPr>
          <w:rFonts w:cs="Times New Roman"/>
          <w:sz w:val="22"/>
          <w:szCs w:val="22"/>
        </w:rPr>
        <w:t>границ</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и </w:t>
      </w:r>
      <w:proofErr w:type="spellStart"/>
      <w:r w:rsidRPr="00901C77">
        <w:rPr>
          <w:rFonts w:cs="Times New Roman"/>
          <w:sz w:val="22"/>
          <w:szCs w:val="22"/>
        </w:rPr>
        <w:t>до</w:t>
      </w:r>
      <w:proofErr w:type="spellEnd"/>
      <w:r w:rsidRPr="00901C77">
        <w:rPr>
          <w:rFonts w:cs="Times New Roman"/>
          <w:sz w:val="22"/>
          <w:szCs w:val="22"/>
        </w:rPr>
        <w:t xml:space="preserve"> </w:t>
      </w:r>
      <w:proofErr w:type="spellStart"/>
      <w:r w:rsidRPr="00901C77">
        <w:rPr>
          <w:rFonts w:cs="Times New Roman"/>
          <w:sz w:val="22"/>
          <w:szCs w:val="22"/>
        </w:rPr>
        <w:t>проезжей</w:t>
      </w:r>
      <w:proofErr w:type="spellEnd"/>
      <w:r w:rsidRPr="00901C77">
        <w:rPr>
          <w:rFonts w:cs="Times New Roman"/>
          <w:sz w:val="22"/>
          <w:szCs w:val="22"/>
        </w:rPr>
        <w:t xml:space="preserve"> </w:t>
      </w:r>
      <w:proofErr w:type="spellStart"/>
      <w:r w:rsidRPr="00901C77">
        <w:rPr>
          <w:rFonts w:cs="Times New Roman"/>
          <w:sz w:val="22"/>
          <w:szCs w:val="22"/>
        </w:rPr>
        <w:t>части</w:t>
      </w:r>
      <w:proofErr w:type="spellEnd"/>
      <w:r w:rsidRPr="00901C77">
        <w:rPr>
          <w:rFonts w:cs="Times New Roman"/>
          <w:sz w:val="22"/>
          <w:szCs w:val="22"/>
        </w:rPr>
        <w:t xml:space="preserve"> </w:t>
      </w:r>
      <w:proofErr w:type="spellStart"/>
      <w:r w:rsidRPr="00901C77">
        <w:rPr>
          <w:rFonts w:cs="Times New Roman"/>
          <w:sz w:val="22"/>
          <w:szCs w:val="22"/>
        </w:rPr>
        <w:t>улицы</w:t>
      </w:r>
      <w:proofErr w:type="spellEnd"/>
      <w:r w:rsidRPr="00901C77">
        <w:rPr>
          <w:rFonts w:cs="Times New Roman"/>
          <w:sz w:val="22"/>
          <w:szCs w:val="22"/>
        </w:rPr>
        <w:t xml:space="preserve"> (в </w:t>
      </w:r>
      <w:proofErr w:type="spellStart"/>
      <w:r w:rsidRPr="00901C77">
        <w:rPr>
          <w:rFonts w:cs="Times New Roman"/>
          <w:sz w:val="22"/>
          <w:szCs w:val="22"/>
        </w:rPr>
        <w:t>случае</w:t>
      </w:r>
      <w:proofErr w:type="spellEnd"/>
      <w:r w:rsidRPr="00901C77">
        <w:rPr>
          <w:rFonts w:cs="Times New Roman"/>
          <w:sz w:val="22"/>
          <w:szCs w:val="22"/>
        </w:rPr>
        <w:t xml:space="preserve"> </w:t>
      </w:r>
      <w:proofErr w:type="spellStart"/>
      <w:r w:rsidRPr="00901C77">
        <w:rPr>
          <w:rFonts w:cs="Times New Roman"/>
          <w:sz w:val="22"/>
          <w:szCs w:val="22"/>
        </w:rPr>
        <w:t>расположения</w:t>
      </w:r>
      <w:proofErr w:type="spellEnd"/>
      <w:r w:rsidRPr="00901C77">
        <w:rPr>
          <w:rFonts w:cs="Times New Roman"/>
          <w:sz w:val="22"/>
          <w:szCs w:val="22"/>
        </w:rPr>
        <w:t xml:space="preserve"> </w:t>
      </w:r>
      <w:proofErr w:type="spellStart"/>
      <w:r w:rsidRPr="00901C77">
        <w:rPr>
          <w:rFonts w:cs="Times New Roman"/>
          <w:sz w:val="22"/>
          <w:szCs w:val="22"/>
        </w:rPr>
        <w:t>объекта</w:t>
      </w:r>
      <w:proofErr w:type="spellEnd"/>
      <w:r w:rsidRPr="00901C77">
        <w:rPr>
          <w:rFonts w:cs="Times New Roman"/>
          <w:sz w:val="22"/>
          <w:szCs w:val="22"/>
        </w:rPr>
        <w:t xml:space="preserve"> </w:t>
      </w:r>
      <w:proofErr w:type="spellStart"/>
      <w:r w:rsidRPr="00901C77">
        <w:rPr>
          <w:rFonts w:cs="Times New Roman"/>
          <w:sz w:val="22"/>
          <w:szCs w:val="22"/>
        </w:rPr>
        <w:t>вдоль</w:t>
      </w:r>
      <w:proofErr w:type="spellEnd"/>
      <w:r w:rsidRPr="00901C77">
        <w:rPr>
          <w:rFonts w:cs="Times New Roman"/>
          <w:sz w:val="22"/>
          <w:szCs w:val="22"/>
        </w:rPr>
        <w:t xml:space="preserve"> </w:t>
      </w:r>
      <w:proofErr w:type="spellStart"/>
      <w:r w:rsidRPr="00901C77">
        <w:rPr>
          <w:rFonts w:cs="Times New Roman"/>
          <w:sz w:val="22"/>
          <w:szCs w:val="22"/>
        </w:rPr>
        <w:t>дороги</w:t>
      </w:r>
      <w:proofErr w:type="spellEnd"/>
      <w:r w:rsidRPr="00901C77">
        <w:rPr>
          <w:rFonts w:cs="Times New Roman"/>
          <w:sz w:val="22"/>
          <w:szCs w:val="22"/>
        </w:rPr>
        <w:t>);</w:t>
      </w:r>
    </w:p>
    <w:p w14:paraId="75A920D3" w14:textId="77777777" w:rsidR="00901C77" w:rsidRPr="00901C77" w:rsidRDefault="00901C77" w:rsidP="00901C77">
      <w:pPr>
        <w:pStyle w:val="Standard"/>
        <w:shd w:val="clear" w:color="auto" w:fill="FFFFFF"/>
        <w:ind w:firstLine="720"/>
        <w:jc w:val="both"/>
        <w:rPr>
          <w:rFonts w:cs="Times New Roman"/>
          <w:sz w:val="22"/>
          <w:szCs w:val="22"/>
        </w:rPr>
      </w:pPr>
      <w:r w:rsidRPr="00901C77">
        <w:rPr>
          <w:rFonts w:cs="Times New Roman"/>
          <w:sz w:val="22"/>
          <w:szCs w:val="22"/>
        </w:rPr>
        <w:t>8)</w:t>
      </w:r>
      <w:r w:rsidRPr="00901C77">
        <w:rPr>
          <w:rFonts w:cs="Times New Roman"/>
          <w:sz w:val="22"/>
          <w:szCs w:val="22"/>
        </w:rPr>
        <w:tab/>
      </w:r>
      <w:proofErr w:type="spellStart"/>
      <w:r w:rsidRPr="00901C77">
        <w:rPr>
          <w:rFonts w:cs="Times New Roman"/>
          <w:sz w:val="22"/>
          <w:szCs w:val="22"/>
        </w:rPr>
        <w:t>заправочные</w:t>
      </w:r>
      <w:proofErr w:type="spellEnd"/>
      <w:r w:rsidRPr="00901C77">
        <w:rPr>
          <w:rFonts w:cs="Times New Roman"/>
          <w:sz w:val="22"/>
          <w:szCs w:val="22"/>
        </w:rPr>
        <w:t xml:space="preserve"> </w:t>
      </w:r>
      <w:proofErr w:type="spellStart"/>
      <w:r w:rsidRPr="00901C77">
        <w:rPr>
          <w:rFonts w:cs="Times New Roman"/>
          <w:sz w:val="22"/>
          <w:szCs w:val="22"/>
        </w:rPr>
        <w:t>станции</w:t>
      </w:r>
      <w:proofErr w:type="spellEnd"/>
      <w:r w:rsidRPr="00901C77">
        <w:rPr>
          <w:rFonts w:cs="Times New Roman"/>
          <w:sz w:val="22"/>
          <w:szCs w:val="22"/>
        </w:rPr>
        <w:t xml:space="preserve">, </w:t>
      </w:r>
      <w:proofErr w:type="spellStart"/>
      <w:r w:rsidRPr="00901C77">
        <w:rPr>
          <w:rFonts w:cs="Times New Roman"/>
          <w:sz w:val="22"/>
          <w:szCs w:val="22"/>
        </w:rPr>
        <w:t>расположенные</w:t>
      </w:r>
      <w:proofErr w:type="spellEnd"/>
      <w:r w:rsidRPr="00901C77">
        <w:rPr>
          <w:rFonts w:cs="Times New Roman"/>
          <w:sz w:val="22"/>
          <w:szCs w:val="22"/>
        </w:rPr>
        <w:t xml:space="preserve"> в </w:t>
      </w:r>
      <w:proofErr w:type="spellStart"/>
      <w:r w:rsidRPr="00901C77">
        <w:rPr>
          <w:rFonts w:cs="Times New Roman"/>
          <w:sz w:val="22"/>
          <w:szCs w:val="22"/>
        </w:rPr>
        <w:t>пределах</w:t>
      </w:r>
      <w:proofErr w:type="spellEnd"/>
      <w:r w:rsidRPr="00901C77">
        <w:rPr>
          <w:rFonts w:cs="Times New Roman"/>
          <w:sz w:val="22"/>
          <w:szCs w:val="22"/>
        </w:rPr>
        <w:t xml:space="preserve"> </w:t>
      </w:r>
      <w:proofErr w:type="spellStart"/>
      <w:r w:rsidRPr="00901C77">
        <w:rPr>
          <w:rFonts w:cs="Times New Roman"/>
          <w:sz w:val="22"/>
          <w:szCs w:val="22"/>
        </w:rPr>
        <w:t>полосы</w:t>
      </w:r>
      <w:proofErr w:type="spellEnd"/>
      <w:r w:rsidRPr="00901C77">
        <w:rPr>
          <w:rFonts w:cs="Times New Roman"/>
          <w:sz w:val="22"/>
          <w:szCs w:val="22"/>
        </w:rPr>
        <w:t xml:space="preserve"> </w:t>
      </w:r>
      <w:proofErr w:type="spellStart"/>
      <w:r w:rsidRPr="00901C77">
        <w:rPr>
          <w:rFonts w:cs="Times New Roman"/>
          <w:sz w:val="22"/>
          <w:szCs w:val="22"/>
        </w:rPr>
        <w:t>отвода</w:t>
      </w:r>
      <w:proofErr w:type="spellEnd"/>
      <w:r w:rsidRPr="00901C77">
        <w:rPr>
          <w:rFonts w:cs="Times New Roman"/>
          <w:sz w:val="22"/>
          <w:szCs w:val="22"/>
        </w:rPr>
        <w:t xml:space="preserve"> </w:t>
      </w:r>
      <w:proofErr w:type="spellStart"/>
      <w:r w:rsidRPr="00901C77">
        <w:rPr>
          <w:rFonts w:cs="Times New Roman"/>
          <w:sz w:val="22"/>
          <w:szCs w:val="22"/>
        </w:rPr>
        <w:t>автомобильной</w:t>
      </w:r>
      <w:proofErr w:type="spellEnd"/>
      <w:r w:rsidRPr="00901C77">
        <w:rPr>
          <w:rFonts w:cs="Times New Roman"/>
          <w:sz w:val="22"/>
          <w:szCs w:val="22"/>
        </w:rPr>
        <w:t xml:space="preserve"> </w:t>
      </w:r>
      <w:proofErr w:type="spellStart"/>
      <w:r w:rsidRPr="00901C77">
        <w:rPr>
          <w:rFonts w:cs="Times New Roman"/>
          <w:sz w:val="22"/>
          <w:szCs w:val="22"/>
        </w:rPr>
        <w:t>дороги</w:t>
      </w:r>
      <w:proofErr w:type="spellEnd"/>
      <w:r w:rsidRPr="00901C77">
        <w:rPr>
          <w:rFonts w:cs="Times New Roman"/>
          <w:sz w:val="22"/>
          <w:szCs w:val="22"/>
        </w:rPr>
        <w:t xml:space="preserve"> и </w:t>
      </w:r>
      <w:proofErr w:type="spellStart"/>
      <w:r w:rsidRPr="00901C77">
        <w:rPr>
          <w:rFonts w:cs="Times New Roman"/>
          <w:sz w:val="22"/>
          <w:szCs w:val="22"/>
        </w:rPr>
        <w:t>на</w:t>
      </w:r>
      <w:proofErr w:type="spellEnd"/>
      <w:r w:rsidRPr="00901C77">
        <w:rPr>
          <w:rFonts w:cs="Times New Roman"/>
          <w:sz w:val="22"/>
          <w:szCs w:val="22"/>
        </w:rPr>
        <w:t xml:space="preserve"> </w:t>
      </w:r>
      <w:proofErr w:type="spellStart"/>
      <w:r w:rsidRPr="00901C77">
        <w:rPr>
          <w:rFonts w:cs="Times New Roman"/>
          <w:sz w:val="22"/>
          <w:szCs w:val="22"/>
        </w:rPr>
        <w:t>других</w:t>
      </w:r>
      <w:proofErr w:type="spellEnd"/>
      <w:r w:rsidRPr="00901C77">
        <w:rPr>
          <w:rFonts w:cs="Times New Roman"/>
          <w:sz w:val="22"/>
          <w:szCs w:val="22"/>
        </w:rPr>
        <w:t xml:space="preserve"> </w:t>
      </w:r>
      <w:proofErr w:type="spellStart"/>
      <w:r w:rsidRPr="00901C77">
        <w:rPr>
          <w:rFonts w:cs="Times New Roman"/>
          <w:sz w:val="22"/>
          <w:szCs w:val="22"/>
        </w:rPr>
        <w:t>земельных</w:t>
      </w:r>
      <w:proofErr w:type="spellEnd"/>
      <w:r w:rsidRPr="00901C77">
        <w:rPr>
          <w:rFonts w:cs="Times New Roman"/>
          <w:sz w:val="22"/>
          <w:szCs w:val="22"/>
        </w:rPr>
        <w:t xml:space="preserve"> </w:t>
      </w:r>
      <w:proofErr w:type="spellStart"/>
      <w:r w:rsidRPr="00901C77">
        <w:rPr>
          <w:rFonts w:cs="Times New Roman"/>
          <w:sz w:val="22"/>
          <w:szCs w:val="22"/>
        </w:rPr>
        <w:t>участках</w:t>
      </w:r>
      <w:proofErr w:type="spellEnd"/>
      <w:r w:rsidRPr="00901C77">
        <w:rPr>
          <w:rFonts w:cs="Times New Roman"/>
          <w:sz w:val="22"/>
          <w:szCs w:val="22"/>
        </w:rPr>
        <w:t xml:space="preserve">, - </w:t>
      </w:r>
      <w:proofErr w:type="spellStart"/>
      <w:r w:rsidRPr="00901C77">
        <w:rPr>
          <w:rFonts w:cs="Times New Roman"/>
          <w:sz w:val="22"/>
          <w:szCs w:val="22"/>
        </w:rPr>
        <w:t>территории</w:t>
      </w:r>
      <w:proofErr w:type="spellEnd"/>
      <w:r w:rsidRPr="00901C77">
        <w:rPr>
          <w:rFonts w:cs="Times New Roman"/>
          <w:sz w:val="22"/>
          <w:szCs w:val="22"/>
        </w:rPr>
        <w:t xml:space="preserve"> в </w:t>
      </w:r>
      <w:proofErr w:type="spellStart"/>
      <w:r w:rsidRPr="00901C77">
        <w:rPr>
          <w:rFonts w:cs="Times New Roman"/>
          <w:sz w:val="22"/>
          <w:szCs w:val="22"/>
        </w:rPr>
        <w:t>границах</w:t>
      </w:r>
      <w:proofErr w:type="spellEnd"/>
      <w:r w:rsidRPr="00901C77">
        <w:rPr>
          <w:rFonts w:cs="Times New Roman"/>
          <w:sz w:val="22"/>
          <w:szCs w:val="22"/>
        </w:rPr>
        <w:t xml:space="preserve"> </w:t>
      </w:r>
      <w:proofErr w:type="spellStart"/>
      <w:r w:rsidRPr="00901C77">
        <w:rPr>
          <w:rFonts w:cs="Times New Roman"/>
          <w:sz w:val="22"/>
          <w:szCs w:val="22"/>
        </w:rPr>
        <w:t>предоставленного</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и </w:t>
      </w:r>
      <w:proofErr w:type="spellStart"/>
      <w:r w:rsidRPr="00901C77">
        <w:rPr>
          <w:rFonts w:cs="Times New Roman"/>
          <w:sz w:val="22"/>
          <w:szCs w:val="22"/>
        </w:rPr>
        <w:t>прилегающая</w:t>
      </w:r>
      <w:proofErr w:type="spellEnd"/>
      <w:r w:rsidRPr="00901C77">
        <w:rPr>
          <w:rFonts w:cs="Times New Roman"/>
          <w:sz w:val="22"/>
          <w:szCs w:val="22"/>
        </w:rPr>
        <w:t xml:space="preserve"> </w:t>
      </w:r>
      <w:proofErr w:type="spellStart"/>
      <w:r w:rsidRPr="00901C77">
        <w:rPr>
          <w:rFonts w:cs="Times New Roman"/>
          <w:sz w:val="22"/>
          <w:szCs w:val="22"/>
        </w:rPr>
        <w:t>территория</w:t>
      </w:r>
      <w:proofErr w:type="spellEnd"/>
      <w:r w:rsidRPr="00901C77">
        <w:rPr>
          <w:rFonts w:cs="Times New Roman"/>
          <w:sz w:val="22"/>
          <w:szCs w:val="22"/>
        </w:rPr>
        <w:t xml:space="preserve"> в </w:t>
      </w:r>
      <w:proofErr w:type="spellStart"/>
      <w:r w:rsidRPr="00901C77">
        <w:rPr>
          <w:rFonts w:cs="Times New Roman"/>
          <w:sz w:val="22"/>
          <w:szCs w:val="22"/>
        </w:rPr>
        <w:t>радиусе</w:t>
      </w:r>
      <w:proofErr w:type="spellEnd"/>
      <w:r w:rsidRPr="00901C77">
        <w:rPr>
          <w:rFonts w:cs="Times New Roman"/>
          <w:sz w:val="22"/>
          <w:szCs w:val="22"/>
        </w:rPr>
        <w:t xml:space="preserve"> 30 м </w:t>
      </w:r>
      <w:proofErr w:type="spellStart"/>
      <w:r w:rsidRPr="00901C77">
        <w:rPr>
          <w:rFonts w:cs="Times New Roman"/>
          <w:sz w:val="22"/>
          <w:szCs w:val="22"/>
        </w:rPr>
        <w:t>от</w:t>
      </w:r>
      <w:proofErr w:type="spellEnd"/>
      <w:r w:rsidRPr="00901C77">
        <w:rPr>
          <w:rFonts w:cs="Times New Roman"/>
          <w:sz w:val="22"/>
          <w:szCs w:val="22"/>
        </w:rPr>
        <w:t xml:space="preserve"> </w:t>
      </w:r>
      <w:proofErr w:type="spellStart"/>
      <w:r w:rsidRPr="00901C77">
        <w:rPr>
          <w:rFonts w:cs="Times New Roman"/>
          <w:sz w:val="22"/>
          <w:szCs w:val="22"/>
        </w:rPr>
        <w:t>границ</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и </w:t>
      </w:r>
      <w:proofErr w:type="spellStart"/>
      <w:r w:rsidRPr="00901C77">
        <w:rPr>
          <w:rFonts w:cs="Times New Roman"/>
          <w:sz w:val="22"/>
          <w:szCs w:val="22"/>
        </w:rPr>
        <w:t>до</w:t>
      </w:r>
      <w:proofErr w:type="spellEnd"/>
      <w:r w:rsidRPr="00901C77">
        <w:rPr>
          <w:rFonts w:cs="Times New Roman"/>
          <w:sz w:val="22"/>
          <w:szCs w:val="22"/>
        </w:rPr>
        <w:t xml:space="preserve"> </w:t>
      </w:r>
      <w:proofErr w:type="spellStart"/>
      <w:r w:rsidRPr="00901C77">
        <w:rPr>
          <w:rFonts w:cs="Times New Roman"/>
          <w:sz w:val="22"/>
          <w:szCs w:val="22"/>
        </w:rPr>
        <w:t>проезжей</w:t>
      </w:r>
      <w:proofErr w:type="spellEnd"/>
      <w:r w:rsidRPr="00901C77">
        <w:rPr>
          <w:rFonts w:cs="Times New Roman"/>
          <w:sz w:val="22"/>
          <w:szCs w:val="22"/>
        </w:rPr>
        <w:t xml:space="preserve"> </w:t>
      </w:r>
      <w:proofErr w:type="spellStart"/>
      <w:r w:rsidRPr="00901C77">
        <w:rPr>
          <w:rFonts w:cs="Times New Roman"/>
          <w:sz w:val="22"/>
          <w:szCs w:val="22"/>
        </w:rPr>
        <w:t>части</w:t>
      </w:r>
      <w:proofErr w:type="spellEnd"/>
      <w:r w:rsidRPr="00901C77">
        <w:rPr>
          <w:rFonts w:cs="Times New Roman"/>
          <w:sz w:val="22"/>
          <w:szCs w:val="22"/>
        </w:rPr>
        <w:t xml:space="preserve"> </w:t>
      </w:r>
      <w:proofErr w:type="spellStart"/>
      <w:r w:rsidRPr="00901C77">
        <w:rPr>
          <w:rFonts w:cs="Times New Roman"/>
          <w:sz w:val="22"/>
          <w:szCs w:val="22"/>
        </w:rPr>
        <w:t>улицы</w:t>
      </w:r>
      <w:proofErr w:type="spellEnd"/>
      <w:r w:rsidRPr="00901C77">
        <w:rPr>
          <w:rFonts w:cs="Times New Roman"/>
          <w:sz w:val="22"/>
          <w:szCs w:val="22"/>
        </w:rPr>
        <w:t>;</w:t>
      </w:r>
    </w:p>
    <w:p w14:paraId="745D3C28" w14:textId="77777777" w:rsidR="00901C77" w:rsidRPr="00901C77" w:rsidRDefault="00901C77" w:rsidP="00901C77">
      <w:pPr>
        <w:pStyle w:val="Standard"/>
        <w:shd w:val="clear" w:color="auto" w:fill="FFFFFF"/>
        <w:ind w:firstLine="720"/>
        <w:jc w:val="both"/>
        <w:rPr>
          <w:rFonts w:cs="Times New Roman"/>
          <w:sz w:val="22"/>
          <w:szCs w:val="22"/>
        </w:rPr>
      </w:pPr>
      <w:r w:rsidRPr="00901C77">
        <w:rPr>
          <w:rFonts w:cs="Times New Roman"/>
          <w:sz w:val="22"/>
          <w:szCs w:val="22"/>
        </w:rPr>
        <w:t>9)</w:t>
      </w:r>
      <w:r w:rsidRPr="00901C77">
        <w:rPr>
          <w:rFonts w:cs="Times New Roman"/>
          <w:sz w:val="22"/>
          <w:szCs w:val="22"/>
        </w:rPr>
        <w:tab/>
      </w:r>
      <w:proofErr w:type="spellStart"/>
      <w:r w:rsidRPr="00901C77">
        <w:rPr>
          <w:rFonts w:cs="Times New Roman"/>
          <w:sz w:val="22"/>
          <w:szCs w:val="22"/>
        </w:rPr>
        <w:t>территория</w:t>
      </w:r>
      <w:proofErr w:type="spellEnd"/>
      <w:r w:rsidRPr="00901C77">
        <w:rPr>
          <w:rFonts w:cs="Times New Roman"/>
          <w:sz w:val="22"/>
          <w:szCs w:val="22"/>
        </w:rPr>
        <w:t xml:space="preserve"> </w:t>
      </w:r>
      <w:proofErr w:type="spellStart"/>
      <w:r w:rsidRPr="00901C77">
        <w:rPr>
          <w:rFonts w:cs="Times New Roman"/>
          <w:sz w:val="22"/>
          <w:szCs w:val="22"/>
        </w:rPr>
        <w:t>мест</w:t>
      </w:r>
      <w:proofErr w:type="spellEnd"/>
      <w:r w:rsidRPr="00901C77">
        <w:rPr>
          <w:rFonts w:cs="Times New Roman"/>
          <w:sz w:val="22"/>
          <w:szCs w:val="22"/>
        </w:rPr>
        <w:t xml:space="preserve"> </w:t>
      </w:r>
      <w:proofErr w:type="spellStart"/>
      <w:r w:rsidRPr="00901C77">
        <w:rPr>
          <w:rFonts w:cs="Times New Roman"/>
          <w:sz w:val="22"/>
          <w:szCs w:val="22"/>
        </w:rPr>
        <w:t>погребения</w:t>
      </w:r>
      <w:proofErr w:type="spellEnd"/>
      <w:r w:rsidRPr="00901C77">
        <w:rPr>
          <w:rFonts w:cs="Times New Roman"/>
          <w:sz w:val="22"/>
          <w:szCs w:val="22"/>
        </w:rPr>
        <w:t xml:space="preserve"> - в </w:t>
      </w:r>
      <w:proofErr w:type="spellStart"/>
      <w:r w:rsidRPr="00901C77">
        <w:rPr>
          <w:rFonts w:cs="Times New Roman"/>
          <w:sz w:val="22"/>
          <w:szCs w:val="22"/>
        </w:rPr>
        <w:t>границах</w:t>
      </w:r>
      <w:proofErr w:type="spellEnd"/>
      <w:r w:rsidRPr="00901C77">
        <w:rPr>
          <w:rFonts w:cs="Times New Roman"/>
          <w:sz w:val="22"/>
          <w:szCs w:val="22"/>
        </w:rPr>
        <w:t xml:space="preserve"> </w:t>
      </w:r>
      <w:proofErr w:type="spellStart"/>
      <w:r w:rsidRPr="00901C77">
        <w:rPr>
          <w:rFonts w:cs="Times New Roman"/>
          <w:sz w:val="22"/>
          <w:szCs w:val="22"/>
        </w:rPr>
        <w:t>предоставленного</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и </w:t>
      </w:r>
      <w:proofErr w:type="spellStart"/>
      <w:r w:rsidRPr="00901C77">
        <w:rPr>
          <w:rFonts w:cs="Times New Roman"/>
          <w:sz w:val="22"/>
          <w:szCs w:val="22"/>
        </w:rPr>
        <w:t>прилегающая</w:t>
      </w:r>
      <w:proofErr w:type="spellEnd"/>
      <w:r w:rsidRPr="00901C77">
        <w:rPr>
          <w:rFonts w:cs="Times New Roman"/>
          <w:sz w:val="22"/>
          <w:szCs w:val="22"/>
        </w:rPr>
        <w:t xml:space="preserve"> </w:t>
      </w:r>
      <w:proofErr w:type="spellStart"/>
      <w:r w:rsidRPr="00901C77">
        <w:rPr>
          <w:rFonts w:cs="Times New Roman"/>
          <w:sz w:val="22"/>
          <w:szCs w:val="22"/>
        </w:rPr>
        <w:t>территория</w:t>
      </w:r>
      <w:proofErr w:type="spellEnd"/>
      <w:r w:rsidRPr="00901C77">
        <w:rPr>
          <w:rFonts w:cs="Times New Roman"/>
          <w:sz w:val="22"/>
          <w:szCs w:val="22"/>
        </w:rPr>
        <w:t xml:space="preserve"> в </w:t>
      </w:r>
      <w:proofErr w:type="spellStart"/>
      <w:r w:rsidRPr="00901C77">
        <w:rPr>
          <w:rFonts w:cs="Times New Roman"/>
          <w:sz w:val="22"/>
          <w:szCs w:val="22"/>
        </w:rPr>
        <w:t>радиусе</w:t>
      </w:r>
      <w:proofErr w:type="spellEnd"/>
      <w:r w:rsidRPr="00901C77">
        <w:rPr>
          <w:rFonts w:cs="Times New Roman"/>
          <w:sz w:val="22"/>
          <w:szCs w:val="22"/>
        </w:rPr>
        <w:t xml:space="preserve"> 10 м </w:t>
      </w:r>
      <w:proofErr w:type="spellStart"/>
      <w:r w:rsidRPr="00901C77">
        <w:rPr>
          <w:rFonts w:cs="Times New Roman"/>
          <w:sz w:val="22"/>
          <w:szCs w:val="22"/>
        </w:rPr>
        <w:t>от</w:t>
      </w:r>
      <w:proofErr w:type="spellEnd"/>
      <w:r w:rsidRPr="00901C77">
        <w:rPr>
          <w:rFonts w:cs="Times New Roman"/>
          <w:sz w:val="22"/>
          <w:szCs w:val="22"/>
        </w:rPr>
        <w:t xml:space="preserve"> </w:t>
      </w:r>
      <w:proofErr w:type="spellStart"/>
      <w:r w:rsidRPr="00901C77">
        <w:rPr>
          <w:rFonts w:cs="Times New Roman"/>
          <w:sz w:val="22"/>
          <w:szCs w:val="22"/>
        </w:rPr>
        <w:t>границ</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w:t>
      </w:r>
    </w:p>
    <w:p w14:paraId="37D9ADF6" w14:textId="77777777" w:rsidR="00901C77" w:rsidRPr="00901C77" w:rsidRDefault="00901C77" w:rsidP="00901C77">
      <w:pPr>
        <w:pStyle w:val="Standard"/>
        <w:shd w:val="clear" w:color="auto" w:fill="FFFFFF"/>
        <w:ind w:firstLine="720"/>
        <w:jc w:val="both"/>
        <w:rPr>
          <w:rFonts w:cs="Times New Roman"/>
          <w:sz w:val="22"/>
          <w:szCs w:val="22"/>
        </w:rPr>
      </w:pPr>
      <w:r w:rsidRPr="00901C77">
        <w:rPr>
          <w:rFonts w:cs="Times New Roman"/>
          <w:sz w:val="22"/>
          <w:szCs w:val="22"/>
        </w:rPr>
        <w:t>10)</w:t>
      </w:r>
      <w:r w:rsidRPr="00901C77">
        <w:rPr>
          <w:rFonts w:cs="Times New Roman"/>
          <w:sz w:val="22"/>
          <w:szCs w:val="22"/>
        </w:rPr>
        <w:tab/>
      </w:r>
      <w:proofErr w:type="spellStart"/>
      <w:r w:rsidRPr="00901C77">
        <w:rPr>
          <w:rFonts w:cs="Times New Roman"/>
          <w:sz w:val="22"/>
          <w:szCs w:val="22"/>
        </w:rPr>
        <w:t>территории</w:t>
      </w:r>
      <w:proofErr w:type="spellEnd"/>
      <w:r w:rsidRPr="00901C77">
        <w:rPr>
          <w:rFonts w:cs="Times New Roman"/>
          <w:sz w:val="22"/>
          <w:szCs w:val="22"/>
        </w:rPr>
        <w:t xml:space="preserve"> </w:t>
      </w:r>
      <w:proofErr w:type="spellStart"/>
      <w:r w:rsidRPr="00901C77">
        <w:rPr>
          <w:rFonts w:cs="Times New Roman"/>
          <w:sz w:val="22"/>
          <w:szCs w:val="22"/>
        </w:rPr>
        <w:t>общего</w:t>
      </w:r>
      <w:proofErr w:type="spellEnd"/>
      <w:r w:rsidRPr="00901C77">
        <w:rPr>
          <w:rFonts w:cs="Times New Roman"/>
          <w:sz w:val="22"/>
          <w:szCs w:val="22"/>
        </w:rPr>
        <w:t xml:space="preserve"> </w:t>
      </w:r>
      <w:proofErr w:type="spellStart"/>
      <w:r w:rsidRPr="00901C77">
        <w:rPr>
          <w:rFonts w:cs="Times New Roman"/>
          <w:sz w:val="22"/>
          <w:szCs w:val="22"/>
        </w:rPr>
        <w:t>пользования</w:t>
      </w:r>
      <w:proofErr w:type="spellEnd"/>
      <w:r w:rsidRPr="00901C77">
        <w:rPr>
          <w:rFonts w:cs="Times New Roman"/>
          <w:sz w:val="22"/>
          <w:szCs w:val="22"/>
        </w:rPr>
        <w:t xml:space="preserve"> - </w:t>
      </w:r>
      <w:proofErr w:type="spellStart"/>
      <w:r w:rsidRPr="00901C77">
        <w:rPr>
          <w:rFonts w:cs="Times New Roman"/>
          <w:sz w:val="22"/>
          <w:szCs w:val="22"/>
        </w:rPr>
        <w:t>обязанности</w:t>
      </w:r>
      <w:proofErr w:type="spellEnd"/>
      <w:r w:rsidRPr="00901C77">
        <w:rPr>
          <w:rFonts w:cs="Times New Roman"/>
          <w:sz w:val="22"/>
          <w:szCs w:val="22"/>
        </w:rPr>
        <w:t xml:space="preserve"> </w:t>
      </w:r>
      <w:proofErr w:type="spellStart"/>
      <w:r w:rsidRPr="00901C77">
        <w:rPr>
          <w:rFonts w:cs="Times New Roman"/>
          <w:sz w:val="22"/>
          <w:szCs w:val="22"/>
        </w:rPr>
        <w:t>возлагаются</w:t>
      </w:r>
      <w:proofErr w:type="spellEnd"/>
      <w:r w:rsidRPr="00901C77">
        <w:rPr>
          <w:rFonts w:cs="Times New Roman"/>
          <w:sz w:val="22"/>
          <w:szCs w:val="22"/>
        </w:rPr>
        <w:t xml:space="preserve"> </w:t>
      </w:r>
      <w:proofErr w:type="spellStart"/>
      <w:r w:rsidRPr="00901C77">
        <w:rPr>
          <w:rFonts w:cs="Times New Roman"/>
          <w:sz w:val="22"/>
          <w:szCs w:val="22"/>
        </w:rPr>
        <w:t>на</w:t>
      </w:r>
      <w:proofErr w:type="spellEnd"/>
      <w:r w:rsidRPr="00901C77">
        <w:rPr>
          <w:rFonts w:cs="Times New Roman"/>
          <w:sz w:val="22"/>
          <w:szCs w:val="22"/>
        </w:rPr>
        <w:t xml:space="preserve"> </w:t>
      </w:r>
      <w:proofErr w:type="spellStart"/>
      <w:r w:rsidRPr="00901C77">
        <w:rPr>
          <w:rFonts w:cs="Times New Roman"/>
          <w:sz w:val="22"/>
          <w:szCs w:val="22"/>
        </w:rPr>
        <w:t>уполномоченные</w:t>
      </w:r>
      <w:proofErr w:type="spellEnd"/>
      <w:r w:rsidRPr="00901C77">
        <w:rPr>
          <w:rFonts w:cs="Times New Roman"/>
          <w:sz w:val="22"/>
          <w:szCs w:val="22"/>
        </w:rPr>
        <w:t xml:space="preserve"> </w:t>
      </w:r>
      <w:proofErr w:type="spellStart"/>
      <w:r w:rsidRPr="00901C77">
        <w:rPr>
          <w:rFonts w:cs="Times New Roman"/>
          <w:sz w:val="22"/>
          <w:szCs w:val="22"/>
        </w:rPr>
        <w:t>органы</w:t>
      </w:r>
      <w:proofErr w:type="spellEnd"/>
      <w:r w:rsidRPr="00901C77">
        <w:rPr>
          <w:rFonts w:cs="Times New Roman"/>
          <w:sz w:val="22"/>
          <w:szCs w:val="22"/>
        </w:rPr>
        <w:t>;</w:t>
      </w:r>
    </w:p>
    <w:p w14:paraId="34F391B5" w14:textId="77777777" w:rsidR="00901C77" w:rsidRPr="00901C77" w:rsidRDefault="00901C77" w:rsidP="00901C77">
      <w:pPr>
        <w:pStyle w:val="Standard"/>
        <w:shd w:val="clear" w:color="auto" w:fill="FFFFFF"/>
        <w:ind w:firstLine="720"/>
        <w:jc w:val="both"/>
        <w:rPr>
          <w:rFonts w:cs="Times New Roman"/>
          <w:sz w:val="22"/>
          <w:szCs w:val="22"/>
        </w:rPr>
      </w:pPr>
      <w:r w:rsidRPr="00901C77">
        <w:rPr>
          <w:rFonts w:cs="Times New Roman"/>
          <w:sz w:val="22"/>
          <w:szCs w:val="22"/>
        </w:rPr>
        <w:t>11)</w:t>
      </w:r>
      <w:r w:rsidRPr="00901C77">
        <w:rPr>
          <w:rFonts w:cs="Times New Roman"/>
          <w:sz w:val="22"/>
          <w:szCs w:val="22"/>
        </w:rPr>
        <w:tab/>
      </w:r>
      <w:proofErr w:type="spellStart"/>
      <w:r w:rsidRPr="00901C77">
        <w:rPr>
          <w:rFonts w:cs="Times New Roman"/>
          <w:sz w:val="22"/>
          <w:szCs w:val="22"/>
        </w:rPr>
        <w:t>правообладатели</w:t>
      </w:r>
      <w:proofErr w:type="spellEnd"/>
      <w:r w:rsidRPr="00901C77">
        <w:rPr>
          <w:rFonts w:cs="Times New Roman"/>
          <w:sz w:val="22"/>
          <w:szCs w:val="22"/>
        </w:rPr>
        <w:t xml:space="preserve"> </w:t>
      </w:r>
      <w:proofErr w:type="spellStart"/>
      <w:r w:rsidRPr="00901C77">
        <w:rPr>
          <w:rFonts w:cs="Times New Roman"/>
          <w:sz w:val="22"/>
          <w:szCs w:val="22"/>
        </w:rPr>
        <w:t>земельных</w:t>
      </w:r>
      <w:proofErr w:type="spellEnd"/>
      <w:r w:rsidRPr="00901C77">
        <w:rPr>
          <w:rFonts w:cs="Times New Roman"/>
          <w:sz w:val="22"/>
          <w:szCs w:val="22"/>
        </w:rPr>
        <w:t xml:space="preserve"> </w:t>
      </w:r>
      <w:proofErr w:type="spellStart"/>
      <w:r w:rsidRPr="00901C77">
        <w:rPr>
          <w:rFonts w:cs="Times New Roman"/>
          <w:sz w:val="22"/>
          <w:szCs w:val="22"/>
        </w:rPr>
        <w:t>участков</w:t>
      </w:r>
      <w:proofErr w:type="spellEnd"/>
      <w:r w:rsidRPr="00901C77">
        <w:rPr>
          <w:rFonts w:cs="Times New Roman"/>
          <w:sz w:val="22"/>
          <w:szCs w:val="22"/>
        </w:rPr>
        <w:t xml:space="preserve"> - </w:t>
      </w:r>
      <w:proofErr w:type="spellStart"/>
      <w:r w:rsidRPr="00901C77">
        <w:rPr>
          <w:rFonts w:cs="Times New Roman"/>
          <w:sz w:val="22"/>
          <w:szCs w:val="22"/>
        </w:rPr>
        <w:t>территории</w:t>
      </w:r>
      <w:proofErr w:type="spellEnd"/>
      <w:r w:rsidRPr="00901C77">
        <w:rPr>
          <w:rFonts w:cs="Times New Roman"/>
          <w:sz w:val="22"/>
          <w:szCs w:val="22"/>
        </w:rPr>
        <w:t xml:space="preserve"> в </w:t>
      </w:r>
      <w:proofErr w:type="spellStart"/>
      <w:r w:rsidRPr="00901C77">
        <w:rPr>
          <w:rFonts w:cs="Times New Roman"/>
          <w:sz w:val="22"/>
          <w:szCs w:val="22"/>
        </w:rPr>
        <w:t>границах</w:t>
      </w:r>
      <w:proofErr w:type="spellEnd"/>
      <w:r w:rsidRPr="00901C77">
        <w:rPr>
          <w:rFonts w:cs="Times New Roman"/>
          <w:sz w:val="22"/>
          <w:szCs w:val="22"/>
        </w:rPr>
        <w:t xml:space="preserve"> </w:t>
      </w:r>
      <w:proofErr w:type="spellStart"/>
      <w:r w:rsidRPr="00901C77">
        <w:rPr>
          <w:rFonts w:cs="Times New Roman"/>
          <w:sz w:val="22"/>
          <w:szCs w:val="22"/>
        </w:rPr>
        <w:t>предоставленного</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w:t>
      </w:r>
      <w:proofErr w:type="spellStart"/>
      <w:r w:rsidRPr="00901C77">
        <w:rPr>
          <w:rFonts w:cs="Times New Roman"/>
          <w:sz w:val="22"/>
          <w:szCs w:val="22"/>
        </w:rPr>
        <w:t>либо</w:t>
      </w:r>
      <w:proofErr w:type="spellEnd"/>
      <w:r w:rsidRPr="00901C77">
        <w:rPr>
          <w:rFonts w:cs="Times New Roman"/>
          <w:sz w:val="22"/>
          <w:szCs w:val="22"/>
        </w:rPr>
        <w:t xml:space="preserve"> </w:t>
      </w:r>
      <w:proofErr w:type="spellStart"/>
      <w:r w:rsidRPr="00901C77">
        <w:rPr>
          <w:rFonts w:cs="Times New Roman"/>
          <w:sz w:val="22"/>
          <w:szCs w:val="22"/>
        </w:rPr>
        <w:t>по</w:t>
      </w:r>
      <w:proofErr w:type="spellEnd"/>
      <w:r w:rsidRPr="00901C77">
        <w:rPr>
          <w:rFonts w:cs="Times New Roman"/>
          <w:sz w:val="22"/>
          <w:szCs w:val="22"/>
        </w:rPr>
        <w:t xml:space="preserve"> </w:t>
      </w:r>
      <w:proofErr w:type="spellStart"/>
      <w:r w:rsidRPr="00901C77">
        <w:rPr>
          <w:rFonts w:cs="Times New Roman"/>
          <w:sz w:val="22"/>
          <w:szCs w:val="22"/>
        </w:rPr>
        <w:t>фактически</w:t>
      </w:r>
      <w:proofErr w:type="spellEnd"/>
      <w:r w:rsidRPr="00901C77">
        <w:rPr>
          <w:rFonts w:cs="Times New Roman"/>
          <w:sz w:val="22"/>
          <w:szCs w:val="22"/>
        </w:rPr>
        <w:t xml:space="preserve"> </w:t>
      </w:r>
      <w:proofErr w:type="spellStart"/>
      <w:r w:rsidRPr="00901C77">
        <w:rPr>
          <w:rFonts w:cs="Times New Roman"/>
          <w:sz w:val="22"/>
          <w:szCs w:val="22"/>
        </w:rPr>
        <w:t>сложившейся</w:t>
      </w:r>
      <w:proofErr w:type="spellEnd"/>
      <w:r w:rsidRPr="00901C77">
        <w:rPr>
          <w:rFonts w:cs="Times New Roman"/>
          <w:sz w:val="22"/>
          <w:szCs w:val="22"/>
        </w:rPr>
        <w:t xml:space="preserve"> </w:t>
      </w:r>
      <w:proofErr w:type="spellStart"/>
      <w:r w:rsidRPr="00901C77">
        <w:rPr>
          <w:rFonts w:cs="Times New Roman"/>
          <w:sz w:val="22"/>
          <w:szCs w:val="22"/>
        </w:rPr>
        <w:t>границе</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в </w:t>
      </w:r>
      <w:proofErr w:type="spellStart"/>
      <w:r w:rsidRPr="00901C77">
        <w:rPr>
          <w:rFonts w:cs="Times New Roman"/>
          <w:sz w:val="22"/>
          <w:szCs w:val="22"/>
        </w:rPr>
        <w:t>случае</w:t>
      </w:r>
      <w:proofErr w:type="spellEnd"/>
      <w:r w:rsidRPr="00901C77">
        <w:rPr>
          <w:rFonts w:cs="Times New Roman"/>
          <w:sz w:val="22"/>
          <w:szCs w:val="22"/>
        </w:rPr>
        <w:t xml:space="preserve"> </w:t>
      </w:r>
      <w:proofErr w:type="spellStart"/>
      <w:r w:rsidRPr="00901C77">
        <w:rPr>
          <w:rFonts w:cs="Times New Roman"/>
          <w:sz w:val="22"/>
          <w:szCs w:val="22"/>
        </w:rPr>
        <w:t>если</w:t>
      </w:r>
      <w:proofErr w:type="spellEnd"/>
      <w:r w:rsidRPr="00901C77">
        <w:rPr>
          <w:rFonts w:cs="Times New Roman"/>
          <w:sz w:val="22"/>
          <w:szCs w:val="22"/>
        </w:rPr>
        <w:t xml:space="preserve"> </w:t>
      </w:r>
      <w:proofErr w:type="spellStart"/>
      <w:r w:rsidRPr="00901C77">
        <w:rPr>
          <w:rFonts w:cs="Times New Roman"/>
          <w:sz w:val="22"/>
          <w:szCs w:val="22"/>
        </w:rPr>
        <w:t>земельный</w:t>
      </w:r>
      <w:proofErr w:type="spellEnd"/>
      <w:r w:rsidRPr="00901C77">
        <w:rPr>
          <w:rFonts w:cs="Times New Roman"/>
          <w:sz w:val="22"/>
          <w:szCs w:val="22"/>
        </w:rPr>
        <w:t xml:space="preserve"> </w:t>
      </w:r>
      <w:proofErr w:type="spellStart"/>
      <w:r w:rsidRPr="00901C77">
        <w:rPr>
          <w:rFonts w:cs="Times New Roman"/>
          <w:sz w:val="22"/>
          <w:szCs w:val="22"/>
        </w:rPr>
        <w:t>участок</w:t>
      </w:r>
      <w:proofErr w:type="spellEnd"/>
      <w:r w:rsidRPr="00901C77">
        <w:rPr>
          <w:rFonts w:cs="Times New Roman"/>
          <w:sz w:val="22"/>
          <w:szCs w:val="22"/>
        </w:rPr>
        <w:t xml:space="preserve"> </w:t>
      </w:r>
      <w:proofErr w:type="spellStart"/>
      <w:r w:rsidRPr="00901C77">
        <w:rPr>
          <w:rFonts w:cs="Times New Roman"/>
          <w:sz w:val="22"/>
          <w:szCs w:val="22"/>
        </w:rPr>
        <w:t>не</w:t>
      </w:r>
      <w:proofErr w:type="spellEnd"/>
      <w:r w:rsidRPr="00901C77">
        <w:rPr>
          <w:rFonts w:cs="Times New Roman"/>
          <w:sz w:val="22"/>
          <w:szCs w:val="22"/>
        </w:rPr>
        <w:t xml:space="preserve"> </w:t>
      </w:r>
      <w:proofErr w:type="spellStart"/>
      <w:r w:rsidRPr="00901C77">
        <w:rPr>
          <w:rFonts w:cs="Times New Roman"/>
          <w:sz w:val="22"/>
          <w:szCs w:val="22"/>
        </w:rPr>
        <w:t>оформлен</w:t>
      </w:r>
      <w:proofErr w:type="spellEnd"/>
      <w:r w:rsidRPr="00901C77">
        <w:rPr>
          <w:rFonts w:cs="Times New Roman"/>
          <w:sz w:val="22"/>
          <w:szCs w:val="22"/>
        </w:rPr>
        <w:t xml:space="preserve"> в </w:t>
      </w:r>
      <w:proofErr w:type="spellStart"/>
      <w:r w:rsidRPr="00901C77">
        <w:rPr>
          <w:rFonts w:cs="Times New Roman"/>
          <w:sz w:val="22"/>
          <w:szCs w:val="22"/>
        </w:rPr>
        <w:t>установленном</w:t>
      </w:r>
      <w:proofErr w:type="spellEnd"/>
      <w:r w:rsidRPr="00901C77">
        <w:rPr>
          <w:rFonts w:cs="Times New Roman"/>
          <w:sz w:val="22"/>
          <w:szCs w:val="22"/>
        </w:rPr>
        <w:t xml:space="preserve"> </w:t>
      </w:r>
      <w:proofErr w:type="spellStart"/>
      <w:r w:rsidRPr="00901C77">
        <w:rPr>
          <w:rFonts w:cs="Times New Roman"/>
          <w:sz w:val="22"/>
          <w:szCs w:val="22"/>
        </w:rPr>
        <w:t>порядке</w:t>
      </w:r>
      <w:proofErr w:type="spellEnd"/>
      <w:r w:rsidRPr="00901C77">
        <w:rPr>
          <w:rFonts w:cs="Times New Roman"/>
          <w:sz w:val="22"/>
          <w:szCs w:val="22"/>
        </w:rPr>
        <w:t xml:space="preserve">) и </w:t>
      </w:r>
      <w:proofErr w:type="spellStart"/>
      <w:r w:rsidRPr="00901C77">
        <w:rPr>
          <w:rFonts w:cs="Times New Roman"/>
          <w:sz w:val="22"/>
          <w:szCs w:val="22"/>
        </w:rPr>
        <w:t>прилегающая</w:t>
      </w:r>
      <w:proofErr w:type="spellEnd"/>
      <w:r w:rsidRPr="00901C77">
        <w:rPr>
          <w:rFonts w:cs="Times New Roman"/>
          <w:sz w:val="22"/>
          <w:szCs w:val="22"/>
        </w:rPr>
        <w:t xml:space="preserve"> </w:t>
      </w:r>
      <w:proofErr w:type="spellStart"/>
      <w:r w:rsidRPr="00901C77">
        <w:rPr>
          <w:rFonts w:cs="Times New Roman"/>
          <w:sz w:val="22"/>
          <w:szCs w:val="22"/>
        </w:rPr>
        <w:t>территория</w:t>
      </w:r>
      <w:proofErr w:type="spellEnd"/>
      <w:r w:rsidRPr="00901C77">
        <w:rPr>
          <w:rFonts w:cs="Times New Roman"/>
          <w:sz w:val="22"/>
          <w:szCs w:val="22"/>
        </w:rPr>
        <w:t xml:space="preserve"> </w:t>
      </w:r>
      <w:proofErr w:type="spellStart"/>
      <w:r w:rsidRPr="00901C77">
        <w:rPr>
          <w:rFonts w:cs="Times New Roman"/>
          <w:sz w:val="22"/>
          <w:szCs w:val="22"/>
        </w:rPr>
        <w:t>на</w:t>
      </w:r>
      <w:proofErr w:type="spellEnd"/>
      <w:r w:rsidRPr="00901C77">
        <w:rPr>
          <w:rFonts w:cs="Times New Roman"/>
          <w:sz w:val="22"/>
          <w:szCs w:val="22"/>
        </w:rPr>
        <w:t xml:space="preserve"> </w:t>
      </w:r>
      <w:proofErr w:type="spellStart"/>
      <w:r w:rsidRPr="00901C77">
        <w:rPr>
          <w:rFonts w:cs="Times New Roman"/>
          <w:sz w:val="22"/>
          <w:szCs w:val="22"/>
        </w:rPr>
        <w:t>расстоянии</w:t>
      </w:r>
      <w:proofErr w:type="spellEnd"/>
      <w:r w:rsidRPr="00901C77">
        <w:rPr>
          <w:rFonts w:cs="Times New Roman"/>
          <w:sz w:val="22"/>
          <w:szCs w:val="22"/>
        </w:rPr>
        <w:t xml:space="preserve"> 10 м </w:t>
      </w:r>
      <w:proofErr w:type="spellStart"/>
      <w:r w:rsidRPr="00901C77">
        <w:rPr>
          <w:rFonts w:cs="Times New Roman"/>
          <w:sz w:val="22"/>
          <w:szCs w:val="22"/>
        </w:rPr>
        <w:t>от</w:t>
      </w:r>
      <w:proofErr w:type="spellEnd"/>
      <w:r w:rsidRPr="00901C77">
        <w:rPr>
          <w:rFonts w:cs="Times New Roman"/>
          <w:sz w:val="22"/>
          <w:szCs w:val="22"/>
        </w:rPr>
        <w:t xml:space="preserve"> </w:t>
      </w:r>
      <w:proofErr w:type="spellStart"/>
      <w:r w:rsidRPr="00901C77">
        <w:rPr>
          <w:rFonts w:cs="Times New Roman"/>
          <w:sz w:val="22"/>
          <w:szCs w:val="22"/>
        </w:rPr>
        <w:t>внешней</w:t>
      </w:r>
      <w:proofErr w:type="spellEnd"/>
      <w:r w:rsidRPr="00901C77">
        <w:rPr>
          <w:rFonts w:cs="Times New Roman"/>
          <w:sz w:val="22"/>
          <w:szCs w:val="22"/>
        </w:rPr>
        <w:t xml:space="preserve"> </w:t>
      </w:r>
      <w:proofErr w:type="spellStart"/>
      <w:r w:rsidRPr="00901C77">
        <w:rPr>
          <w:rFonts w:cs="Times New Roman"/>
          <w:sz w:val="22"/>
          <w:szCs w:val="22"/>
        </w:rPr>
        <w:t>границы</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w:t>
      </w:r>
      <w:proofErr w:type="spellStart"/>
      <w:r w:rsidRPr="00901C77">
        <w:rPr>
          <w:rFonts w:cs="Times New Roman"/>
          <w:sz w:val="22"/>
          <w:szCs w:val="22"/>
        </w:rPr>
        <w:t>либо</w:t>
      </w:r>
      <w:proofErr w:type="spellEnd"/>
      <w:r w:rsidRPr="00901C77">
        <w:rPr>
          <w:rFonts w:cs="Times New Roman"/>
          <w:sz w:val="22"/>
          <w:szCs w:val="22"/>
        </w:rPr>
        <w:t xml:space="preserve"> </w:t>
      </w:r>
      <w:proofErr w:type="spellStart"/>
      <w:r w:rsidRPr="00901C77">
        <w:rPr>
          <w:rFonts w:cs="Times New Roman"/>
          <w:sz w:val="22"/>
          <w:szCs w:val="22"/>
        </w:rPr>
        <w:t>до</w:t>
      </w:r>
      <w:proofErr w:type="spellEnd"/>
      <w:r w:rsidRPr="00901C77">
        <w:rPr>
          <w:rFonts w:cs="Times New Roman"/>
          <w:sz w:val="22"/>
          <w:szCs w:val="22"/>
        </w:rPr>
        <w:t xml:space="preserve"> </w:t>
      </w:r>
      <w:proofErr w:type="spellStart"/>
      <w:r w:rsidRPr="00901C77">
        <w:rPr>
          <w:rFonts w:cs="Times New Roman"/>
          <w:sz w:val="22"/>
          <w:szCs w:val="22"/>
        </w:rPr>
        <w:t>проезжей</w:t>
      </w:r>
      <w:proofErr w:type="spellEnd"/>
      <w:r w:rsidRPr="00901C77">
        <w:rPr>
          <w:rFonts w:cs="Times New Roman"/>
          <w:sz w:val="22"/>
          <w:szCs w:val="22"/>
        </w:rPr>
        <w:t xml:space="preserve"> </w:t>
      </w:r>
      <w:proofErr w:type="spellStart"/>
      <w:r w:rsidRPr="00901C77">
        <w:rPr>
          <w:rFonts w:cs="Times New Roman"/>
          <w:sz w:val="22"/>
          <w:szCs w:val="22"/>
        </w:rPr>
        <w:t>части</w:t>
      </w:r>
      <w:proofErr w:type="spellEnd"/>
      <w:r w:rsidRPr="00901C77">
        <w:rPr>
          <w:rFonts w:cs="Times New Roman"/>
          <w:sz w:val="22"/>
          <w:szCs w:val="22"/>
        </w:rPr>
        <w:t xml:space="preserve"> </w:t>
      </w:r>
      <w:proofErr w:type="spellStart"/>
      <w:r w:rsidRPr="00901C77">
        <w:rPr>
          <w:rFonts w:cs="Times New Roman"/>
          <w:sz w:val="22"/>
          <w:szCs w:val="22"/>
        </w:rPr>
        <w:t>улицы</w:t>
      </w:r>
      <w:proofErr w:type="spellEnd"/>
      <w:r w:rsidRPr="00901C77">
        <w:rPr>
          <w:rFonts w:cs="Times New Roman"/>
          <w:sz w:val="22"/>
          <w:szCs w:val="22"/>
        </w:rPr>
        <w:t xml:space="preserve"> (в </w:t>
      </w:r>
      <w:proofErr w:type="spellStart"/>
      <w:r w:rsidRPr="00901C77">
        <w:rPr>
          <w:rFonts w:cs="Times New Roman"/>
          <w:sz w:val="22"/>
          <w:szCs w:val="22"/>
        </w:rPr>
        <w:t>случае</w:t>
      </w:r>
      <w:proofErr w:type="spellEnd"/>
      <w:r w:rsidRPr="00901C77">
        <w:rPr>
          <w:rFonts w:cs="Times New Roman"/>
          <w:sz w:val="22"/>
          <w:szCs w:val="22"/>
        </w:rPr>
        <w:t xml:space="preserve"> </w:t>
      </w:r>
      <w:proofErr w:type="spellStart"/>
      <w:r w:rsidRPr="00901C77">
        <w:rPr>
          <w:rFonts w:cs="Times New Roman"/>
          <w:sz w:val="22"/>
          <w:szCs w:val="22"/>
        </w:rPr>
        <w:t>рас-положения</w:t>
      </w:r>
      <w:proofErr w:type="spellEnd"/>
      <w:r w:rsidRPr="00901C77">
        <w:rPr>
          <w:rFonts w:cs="Times New Roman"/>
          <w:sz w:val="22"/>
          <w:szCs w:val="22"/>
        </w:rPr>
        <w:t xml:space="preserve"> </w:t>
      </w:r>
      <w:proofErr w:type="spellStart"/>
      <w:r w:rsidRPr="00901C77">
        <w:rPr>
          <w:rFonts w:cs="Times New Roman"/>
          <w:sz w:val="22"/>
          <w:szCs w:val="22"/>
        </w:rPr>
        <w:t>объекта</w:t>
      </w:r>
      <w:proofErr w:type="spellEnd"/>
      <w:r w:rsidRPr="00901C77">
        <w:rPr>
          <w:rFonts w:cs="Times New Roman"/>
          <w:sz w:val="22"/>
          <w:szCs w:val="22"/>
        </w:rPr>
        <w:t xml:space="preserve"> </w:t>
      </w:r>
      <w:proofErr w:type="spellStart"/>
      <w:r w:rsidRPr="00901C77">
        <w:rPr>
          <w:rFonts w:cs="Times New Roman"/>
          <w:sz w:val="22"/>
          <w:szCs w:val="22"/>
        </w:rPr>
        <w:t>вдоль</w:t>
      </w:r>
      <w:proofErr w:type="spellEnd"/>
      <w:r w:rsidRPr="00901C77">
        <w:rPr>
          <w:rFonts w:cs="Times New Roman"/>
          <w:sz w:val="22"/>
          <w:szCs w:val="22"/>
        </w:rPr>
        <w:t xml:space="preserve"> </w:t>
      </w:r>
      <w:proofErr w:type="spellStart"/>
      <w:r w:rsidRPr="00901C77">
        <w:rPr>
          <w:rFonts w:cs="Times New Roman"/>
          <w:sz w:val="22"/>
          <w:szCs w:val="22"/>
        </w:rPr>
        <w:t>дороги</w:t>
      </w:r>
      <w:proofErr w:type="spellEnd"/>
      <w:r w:rsidRPr="00901C77">
        <w:rPr>
          <w:rFonts w:cs="Times New Roman"/>
          <w:sz w:val="22"/>
          <w:szCs w:val="22"/>
        </w:rPr>
        <w:t>);</w:t>
      </w:r>
    </w:p>
    <w:p w14:paraId="7F299056" w14:textId="77777777" w:rsidR="00901C77" w:rsidRPr="00901C77" w:rsidRDefault="00901C77" w:rsidP="00901C77">
      <w:pPr>
        <w:pStyle w:val="Standard"/>
        <w:shd w:val="clear" w:color="auto" w:fill="FFFFFF"/>
        <w:ind w:firstLine="567"/>
        <w:jc w:val="both"/>
        <w:rPr>
          <w:rFonts w:cs="Times New Roman"/>
          <w:sz w:val="22"/>
          <w:szCs w:val="22"/>
        </w:rPr>
      </w:pPr>
      <w:r w:rsidRPr="00901C77">
        <w:rPr>
          <w:rFonts w:cs="Times New Roman"/>
          <w:sz w:val="22"/>
          <w:szCs w:val="22"/>
        </w:rPr>
        <w:t>12)</w:t>
      </w:r>
      <w:r w:rsidRPr="00901C77">
        <w:rPr>
          <w:rFonts w:cs="Times New Roman"/>
          <w:sz w:val="22"/>
          <w:szCs w:val="22"/>
        </w:rPr>
        <w:tab/>
      </w:r>
      <w:proofErr w:type="spellStart"/>
      <w:r w:rsidRPr="00901C77">
        <w:rPr>
          <w:rFonts w:cs="Times New Roman"/>
          <w:sz w:val="22"/>
          <w:szCs w:val="22"/>
        </w:rPr>
        <w:t>владельцы</w:t>
      </w:r>
      <w:proofErr w:type="spellEnd"/>
      <w:r w:rsidRPr="00901C77">
        <w:rPr>
          <w:rFonts w:cs="Times New Roman"/>
          <w:sz w:val="22"/>
          <w:szCs w:val="22"/>
        </w:rPr>
        <w:t xml:space="preserve"> </w:t>
      </w:r>
      <w:proofErr w:type="spellStart"/>
      <w:r w:rsidRPr="00901C77">
        <w:rPr>
          <w:rFonts w:cs="Times New Roman"/>
          <w:sz w:val="22"/>
          <w:szCs w:val="22"/>
        </w:rPr>
        <w:t>стоянок</w:t>
      </w:r>
      <w:proofErr w:type="spellEnd"/>
      <w:r w:rsidRPr="00901C77">
        <w:rPr>
          <w:rFonts w:cs="Times New Roman"/>
          <w:sz w:val="22"/>
          <w:szCs w:val="22"/>
        </w:rPr>
        <w:t xml:space="preserve"> </w:t>
      </w:r>
      <w:proofErr w:type="spellStart"/>
      <w:r w:rsidRPr="00901C77">
        <w:rPr>
          <w:rFonts w:cs="Times New Roman"/>
          <w:sz w:val="22"/>
          <w:szCs w:val="22"/>
        </w:rPr>
        <w:t>длительного</w:t>
      </w:r>
      <w:proofErr w:type="spellEnd"/>
      <w:r w:rsidRPr="00901C77">
        <w:rPr>
          <w:rFonts w:cs="Times New Roman"/>
          <w:sz w:val="22"/>
          <w:szCs w:val="22"/>
        </w:rPr>
        <w:t xml:space="preserve"> и </w:t>
      </w:r>
      <w:proofErr w:type="spellStart"/>
      <w:r w:rsidRPr="00901C77">
        <w:rPr>
          <w:rFonts w:cs="Times New Roman"/>
          <w:sz w:val="22"/>
          <w:szCs w:val="22"/>
        </w:rPr>
        <w:t>краткосрочного</w:t>
      </w:r>
      <w:proofErr w:type="spellEnd"/>
      <w:r w:rsidRPr="00901C77">
        <w:rPr>
          <w:rFonts w:cs="Times New Roman"/>
          <w:sz w:val="22"/>
          <w:szCs w:val="22"/>
        </w:rPr>
        <w:t xml:space="preserve"> </w:t>
      </w:r>
      <w:proofErr w:type="spellStart"/>
      <w:r w:rsidRPr="00901C77">
        <w:rPr>
          <w:rFonts w:cs="Times New Roman"/>
          <w:sz w:val="22"/>
          <w:szCs w:val="22"/>
        </w:rPr>
        <w:t>хранения</w:t>
      </w:r>
      <w:proofErr w:type="spellEnd"/>
      <w:r w:rsidRPr="00901C77">
        <w:rPr>
          <w:rFonts w:cs="Times New Roman"/>
          <w:sz w:val="22"/>
          <w:szCs w:val="22"/>
        </w:rPr>
        <w:t xml:space="preserve"> </w:t>
      </w:r>
      <w:proofErr w:type="spellStart"/>
      <w:r w:rsidRPr="00901C77">
        <w:rPr>
          <w:rFonts w:cs="Times New Roman"/>
          <w:sz w:val="22"/>
          <w:szCs w:val="22"/>
        </w:rPr>
        <w:t>автотранспортных</w:t>
      </w:r>
      <w:proofErr w:type="spellEnd"/>
      <w:r w:rsidRPr="00901C77">
        <w:rPr>
          <w:rFonts w:cs="Times New Roman"/>
          <w:sz w:val="22"/>
          <w:szCs w:val="22"/>
        </w:rPr>
        <w:t xml:space="preserve"> </w:t>
      </w:r>
      <w:proofErr w:type="spellStart"/>
      <w:r w:rsidRPr="00901C77">
        <w:rPr>
          <w:rFonts w:cs="Times New Roman"/>
          <w:sz w:val="22"/>
          <w:szCs w:val="22"/>
        </w:rPr>
        <w:t>средств</w:t>
      </w:r>
      <w:proofErr w:type="spellEnd"/>
      <w:r w:rsidRPr="00901C77">
        <w:rPr>
          <w:rFonts w:cs="Times New Roman"/>
          <w:sz w:val="22"/>
          <w:szCs w:val="22"/>
        </w:rPr>
        <w:t xml:space="preserve"> - </w:t>
      </w:r>
      <w:proofErr w:type="spellStart"/>
      <w:r w:rsidRPr="00901C77">
        <w:rPr>
          <w:rFonts w:cs="Times New Roman"/>
          <w:sz w:val="22"/>
          <w:szCs w:val="22"/>
        </w:rPr>
        <w:t>территория</w:t>
      </w:r>
      <w:proofErr w:type="spellEnd"/>
      <w:r w:rsidRPr="00901C77">
        <w:rPr>
          <w:rFonts w:cs="Times New Roman"/>
          <w:sz w:val="22"/>
          <w:szCs w:val="22"/>
        </w:rPr>
        <w:t xml:space="preserve"> в </w:t>
      </w:r>
      <w:proofErr w:type="spellStart"/>
      <w:r w:rsidRPr="00901C77">
        <w:rPr>
          <w:rFonts w:cs="Times New Roman"/>
          <w:sz w:val="22"/>
          <w:szCs w:val="22"/>
        </w:rPr>
        <w:t>границах</w:t>
      </w:r>
      <w:proofErr w:type="spellEnd"/>
      <w:r w:rsidRPr="00901C77">
        <w:rPr>
          <w:rFonts w:cs="Times New Roman"/>
          <w:sz w:val="22"/>
          <w:szCs w:val="22"/>
        </w:rPr>
        <w:t xml:space="preserve"> </w:t>
      </w:r>
      <w:proofErr w:type="spellStart"/>
      <w:r w:rsidRPr="00901C77">
        <w:rPr>
          <w:rFonts w:cs="Times New Roman"/>
          <w:sz w:val="22"/>
          <w:szCs w:val="22"/>
        </w:rPr>
        <w:t>предоставленного</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и </w:t>
      </w:r>
      <w:proofErr w:type="spellStart"/>
      <w:r w:rsidRPr="00901C77">
        <w:rPr>
          <w:rFonts w:cs="Times New Roman"/>
          <w:sz w:val="22"/>
          <w:szCs w:val="22"/>
        </w:rPr>
        <w:t>прилегающая</w:t>
      </w:r>
      <w:proofErr w:type="spellEnd"/>
      <w:r w:rsidRPr="00901C77">
        <w:rPr>
          <w:rFonts w:cs="Times New Roman"/>
          <w:sz w:val="22"/>
          <w:szCs w:val="22"/>
        </w:rPr>
        <w:t xml:space="preserve"> </w:t>
      </w:r>
      <w:proofErr w:type="spellStart"/>
      <w:r w:rsidRPr="00901C77">
        <w:rPr>
          <w:rFonts w:cs="Times New Roman"/>
          <w:sz w:val="22"/>
          <w:szCs w:val="22"/>
        </w:rPr>
        <w:t>территория</w:t>
      </w:r>
      <w:proofErr w:type="spellEnd"/>
      <w:r w:rsidRPr="00901C77">
        <w:rPr>
          <w:rFonts w:cs="Times New Roman"/>
          <w:sz w:val="22"/>
          <w:szCs w:val="22"/>
        </w:rPr>
        <w:t xml:space="preserve"> </w:t>
      </w:r>
      <w:proofErr w:type="spellStart"/>
      <w:r w:rsidRPr="00901C77">
        <w:rPr>
          <w:rFonts w:cs="Times New Roman"/>
          <w:sz w:val="22"/>
          <w:szCs w:val="22"/>
        </w:rPr>
        <w:t>на</w:t>
      </w:r>
      <w:proofErr w:type="spellEnd"/>
      <w:r w:rsidRPr="00901C77">
        <w:rPr>
          <w:rFonts w:cs="Times New Roman"/>
          <w:sz w:val="22"/>
          <w:szCs w:val="22"/>
        </w:rPr>
        <w:t xml:space="preserve"> </w:t>
      </w:r>
      <w:proofErr w:type="spellStart"/>
      <w:r w:rsidRPr="00901C77">
        <w:rPr>
          <w:rFonts w:cs="Times New Roman"/>
          <w:sz w:val="22"/>
          <w:szCs w:val="22"/>
        </w:rPr>
        <w:t>расстоянии</w:t>
      </w:r>
      <w:proofErr w:type="spellEnd"/>
      <w:r w:rsidRPr="00901C77">
        <w:rPr>
          <w:rFonts w:cs="Times New Roman"/>
          <w:sz w:val="22"/>
          <w:szCs w:val="22"/>
        </w:rPr>
        <w:t xml:space="preserve"> 10 м </w:t>
      </w:r>
      <w:proofErr w:type="spellStart"/>
      <w:r w:rsidRPr="00901C77">
        <w:rPr>
          <w:rFonts w:cs="Times New Roman"/>
          <w:sz w:val="22"/>
          <w:szCs w:val="22"/>
        </w:rPr>
        <w:t>от</w:t>
      </w:r>
      <w:proofErr w:type="spellEnd"/>
      <w:r w:rsidRPr="00901C77">
        <w:rPr>
          <w:rFonts w:cs="Times New Roman"/>
          <w:sz w:val="22"/>
          <w:szCs w:val="22"/>
        </w:rPr>
        <w:t xml:space="preserve"> </w:t>
      </w:r>
      <w:proofErr w:type="spellStart"/>
      <w:r w:rsidRPr="00901C77">
        <w:rPr>
          <w:rFonts w:cs="Times New Roman"/>
          <w:sz w:val="22"/>
          <w:szCs w:val="22"/>
        </w:rPr>
        <w:t>внешней</w:t>
      </w:r>
      <w:proofErr w:type="spellEnd"/>
      <w:r w:rsidRPr="00901C77">
        <w:rPr>
          <w:rFonts w:cs="Times New Roman"/>
          <w:sz w:val="22"/>
          <w:szCs w:val="22"/>
        </w:rPr>
        <w:t xml:space="preserve"> </w:t>
      </w:r>
      <w:proofErr w:type="spellStart"/>
      <w:r w:rsidRPr="00901C77">
        <w:rPr>
          <w:rFonts w:cs="Times New Roman"/>
          <w:sz w:val="22"/>
          <w:szCs w:val="22"/>
        </w:rPr>
        <w:t>границы</w:t>
      </w:r>
      <w:proofErr w:type="spellEnd"/>
      <w:r w:rsidRPr="00901C77">
        <w:rPr>
          <w:rFonts w:cs="Times New Roman"/>
          <w:sz w:val="22"/>
          <w:szCs w:val="22"/>
        </w:rPr>
        <w:t xml:space="preserve"> </w:t>
      </w:r>
      <w:proofErr w:type="spellStart"/>
      <w:r w:rsidRPr="00901C77">
        <w:rPr>
          <w:rFonts w:cs="Times New Roman"/>
          <w:sz w:val="22"/>
          <w:szCs w:val="22"/>
        </w:rPr>
        <w:t>земельного</w:t>
      </w:r>
      <w:proofErr w:type="spellEnd"/>
      <w:r w:rsidRPr="00901C77">
        <w:rPr>
          <w:rFonts w:cs="Times New Roman"/>
          <w:sz w:val="22"/>
          <w:szCs w:val="22"/>
        </w:rPr>
        <w:t xml:space="preserve"> </w:t>
      </w:r>
      <w:proofErr w:type="spellStart"/>
      <w:r w:rsidRPr="00901C77">
        <w:rPr>
          <w:rFonts w:cs="Times New Roman"/>
          <w:sz w:val="22"/>
          <w:szCs w:val="22"/>
        </w:rPr>
        <w:t>участка</w:t>
      </w:r>
      <w:proofErr w:type="spellEnd"/>
      <w:r w:rsidRPr="00901C77">
        <w:rPr>
          <w:rFonts w:cs="Times New Roman"/>
          <w:sz w:val="22"/>
          <w:szCs w:val="22"/>
        </w:rPr>
        <w:t xml:space="preserve"> и </w:t>
      </w:r>
      <w:proofErr w:type="spellStart"/>
      <w:r w:rsidRPr="00901C77">
        <w:rPr>
          <w:rFonts w:cs="Times New Roman"/>
          <w:sz w:val="22"/>
          <w:szCs w:val="22"/>
        </w:rPr>
        <w:t>до</w:t>
      </w:r>
      <w:proofErr w:type="spellEnd"/>
      <w:r w:rsidRPr="00901C77">
        <w:rPr>
          <w:rFonts w:cs="Times New Roman"/>
          <w:sz w:val="22"/>
          <w:szCs w:val="22"/>
        </w:rPr>
        <w:t xml:space="preserve"> </w:t>
      </w:r>
      <w:proofErr w:type="spellStart"/>
      <w:r w:rsidRPr="00901C77">
        <w:rPr>
          <w:rFonts w:cs="Times New Roman"/>
          <w:sz w:val="22"/>
          <w:szCs w:val="22"/>
        </w:rPr>
        <w:t>проезжей</w:t>
      </w:r>
      <w:proofErr w:type="spellEnd"/>
      <w:r w:rsidRPr="00901C77">
        <w:rPr>
          <w:rFonts w:cs="Times New Roman"/>
          <w:sz w:val="22"/>
          <w:szCs w:val="22"/>
        </w:rPr>
        <w:t xml:space="preserve"> </w:t>
      </w:r>
      <w:proofErr w:type="spellStart"/>
      <w:r w:rsidRPr="00901C77">
        <w:rPr>
          <w:rFonts w:cs="Times New Roman"/>
          <w:sz w:val="22"/>
          <w:szCs w:val="22"/>
        </w:rPr>
        <w:t>части</w:t>
      </w:r>
      <w:proofErr w:type="spellEnd"/>
      <w:r w:rsidRPr="00901C77">
        <w:rPr>
          <w:rFonts w:cs="Times New Roman"/>
          <w:sz w:val="22"/>
          <w:szCs w:val="22"/>
        </w:rPr>
        <w:t xml:space="preserve"> </w:t>
      </w:r>
      <w:proofErr w:type="spellStart"/>
      <w:r w:rsidRPr="00901C77">
        <w:rPr>
          <w:rFonts w:cs="Times New Roman"/>
          <w:sz w:val="22"/>
          <w:szCs w:val="22"/>
        </w:rPr>
        <w:t>улицы</w:t>
      </w:r>
      <w:proofErr w:type="spellEnd"/>
      <w:r w:rsidRPr="00901C77">
        <w:rPr>
          <w:rFonts w:cs="Times New Roman"/>
          <w:sz w:val="22"/>
          <w:szCs w:val="22"/>
        </w:rPr>
        <w:t xml:space="preserve"> (в </w:t>
      </w:r>
      <w:proofErr w:type="spellStart"/>
      <w:r w:rsidRPr="00901C77">
        <w:rPr>
          <w:rFonts w:cs="Times New Roman"/>
          <w:sz w:val="22"/>
          <w:szCs w:val="22"/>
        </w:rPr>
        <w:t>случае</w:t>
      </w:r>
      <w:proofErr w:type="spellEnd"/>
      <w:r w:rsidRPr="00901C77">
        <w:rPr>
          <w:rFonts w:cs="Times New Roman"/>
          <w:sz w:val="22"/>
          <w:szCs w:val="22"/>
        </w:rPr>
        <w:t xml:space="preserve"> </w:t>
      </w:r>
      <w:proofErr w:type="spellStart"/>
      <w:r w:rsidRPr="00901C77">
        <w:rPr>
          <w:rFonts w:cs="Times New Roman"/>
          <w:sz w:val="22"/>
          <w:szCs w:val="22"/>
        </w:rPr>
        <w:t>расположения</w:t>
      </w:r>
      <w:proofErr w:type="spellEnd"/>
      <w:r w:rsidRPr="00901C77">
        <w:rPr>
          <w:rFonts w:cs="Times New Roman"/>
          <w:sz w:val="22"/>
          <w:szCs w:val="22"/>
        </w:rPr>
        <w:t xml:space="preserve"> </w:t>
      </w:r>
      <w:proofErr w:type="spellStart"/>
      <w:r w:rsidRPr="00901C77">
        <w:rPr>
          <w:rFonts w:cs="Times New Roman"/>
          <w:sz w:val="22"/>
          <w:szCs w:val="22"/>
        </w:rPr>
        <w:t>объекта</w:t>
      </w:r>
      <w:proofErr w:type="spellEnd"/>
      <w:r w:rsidRPr="00901C77">
        <w:rPr>
          <w:rFonts w:cs="Times New Roman"/>
          <w:sz w:val="22"/>
          <w:szCs w:val="22"/>
        </w:rPr>
        <w:t xml:space="preserve"> </w:t>
      </w:r>
      <w:proofErr w:type="spellStart"/>
      <w:r w:rsidRPr="00901C77">
        <w:rPr>
          <w:rFonts w:cs="Times New Roman"/>
          <w:sz w:val="22"/>
          <w:szCs w:val="22"/>
        </w:rPr>
        <w:t>вдоль</w:t>
      </w:r>
      <w:proofErr w:type="spellEnd"/>
      <w:r w:rsidRPr="00901C77">
        <w:rPr>
          <w:rFonts w:cs="Times New Roman"/>
          <w:sz w:val="22"/>
          <w:szCs w:val="22"/>
        </w:rPr>
        <w:t xml:space="preserve"> </w:t>
      </w:r>
      <w:proofErr w:type="spellStart"/>
      <w:r w:rsidRPr="00901C77">
        <w:rPr>
          <w:rFonts w:cs="Times New Roman"/>
          <w:sz w:val="22"/>
          <w:szCs w:val="22"/>
        </w:rPr>
        <w:t>дороги</w:t>
      </w:r>
      <w:proofErr w:type="spellEnd"/>
      <w:r w:rsidRPr="00901C77">
        <w:rPr>
          <w:rFonts w:cs="Times New Roman"/>
          <w:sz w:val="22"/>
          <w:szCs w:val="22"/>
        </w:rPr>
        <w:t>);</w:t>
      </w:r>
    </w:p>
    <w:p w14:paraId="78932D4C" w14:textId="77777777" w:rsidR="00901C77" w:rsidRPr="00901C77" w:rsidRDefault="00901C77" w:rsidP="00901C77">
      <w:pPr>
        <w:pStyle w:val="Standard"/>
        <w:shd w:val="clear" w:color="auto" w:fill="FFFFFF"/>
        <w:ind w:firstLine="567"/>
        <w:jc w:val="both"/>
        <w:rPr>
          <w:rFonts w:cs="Times New Roman"/>
          <w:sz w:val="22"/>
          <w:szCs w:val="22"/>
        </w:rPr>
      </w:pPr>
      <w:r w:rsidRPr="00901C77">
        <w:rPr>
          <w:rFonts w:cs="Times New Roman"/>
          <w:sz w:val="22"/>
          <w:szCs w:val="22"/>
        </w:rPr>
        <w:t xml:space="preserve">13)     </w:t>
      </w:r>
      <w:proofErr w:type="spellStart"/>
      <w:r w:rsidRPr="00901C77">
        <w:rPr>
          <w:rFonts w:cs="Times New Roman"/>
          <w:sz w:val="22"/>
          <w:szCs w:val="22"/>
        </w:rPr>
        <w:t>для</w:t>
      </w:r>
      <w:proofErr w:type="spellEnd"/>
      <w:r w:rsidRPr="00901C77">
        <w:rPr>
          <w:rFonts w:cs="Times New Roman"/>
          <w:sz w:val="22"/>
          <w:szCs w:val="22"/>
        </w:rPr>
        <w:t xml:space="preserve"> </w:t>
      </w:r>
      <w:proofErr w:type="spellStart"/>
      <w:r w:rsidRPr="00901C77">
        <w:rPr>
          <w:rFonts w:cs="Times New Roman"/>
          <w:sz w:val="22"/>
          <w:szCs w:val="22"/>
        </w:rPr>
        <w:t>территорий</w:t>
      </w:r>
      <w:proofErr w:type="spellEnd"/>
      <w:r w:rsidRPr="00901C77">
        <w:rPr>
          <w:rFonts w:cs="Times New Roman"/>
          <w:sz w:val="22"/>
          <w:szCs w:val="22"/>
        </w:rPr>
        <w:t xml:space="preserve">, </w:t>
      </w:r>
      <w:proofErr w:type="spellStart"/>
      <w:r w:rsidRPr="00901C77">
        <w:rPr>
          <w:rFonts w:cs="Times New Roman"/>
          <w:sz w:val="22"/>
          <w:szCs w:val="22"/>
        </w:rPr>
        <w:t>розничных</w:t>
      </w:r>
      <w:proofErr w:type="spellEnd"/>
      <w:r w:rsidRPr="00901C77">
        <w:rPr>
          <w:rFonts w:cs="Times New Roman"/>
          <w:sz w:val="22"/>
          <w:szCs w:val="22"/>
        </w:rPr>
        <w:t xml:space="preserve"> </w:t>
      </w:r>
      <w:proofErr w:type="spellStart"/>
      <w:r w:rsidRPr="00901C77">
        <w:rPr>
          <w:rFonts w:cs="Times New Roman"/>
          <w:sz w:val="22"/>
          <w:szCs w:val="22"/>
        </w:rPr>
        <w:t>мини-рынков</w:t>
      </w:r>
      <w:proofErr w:type="spellEnd"/>
      <w:r w:rsidRPr="00901C77">
        <w:rPr>
          <w:rFonts w:cs="Times New Roman"/>
          <w:sz w:val="22"/>
          <w:szCs w:val="22"/>
        </w:rPr>
        <w:t xml:space="preserve">, </w:t>
      </w:r>
      <w:proofErr w:type="spellStart"/>
      <w:r w:rsidRPr="00901C77">
        <w:rPr>
          <w:rFonts w:cs="Times New Roman"/>
          <w:sz w:val="22"/>
          <w:szCs w:val="22"/>
        </w:rPr>
        <w:t>рынков</w:t>
      </w:r>
      <w:proofErr w:type="spellEnd"/>
      <w:r w:rsidRPr="00901C77">
        <w:rPr>
          <w:rFonts w:cs="Times New Roman"/>
          <w:sz w:val="22"/>
          <w:szCs w:val="22"/>
        </w:rPr>
        <w:t xml:space="preserve">, </w:t>
      </w:r>
      <w:proofErr w:type="spellStart"/>
      <w:r w:rsidRPr="00901C77">
        <w:rPr>
          <w:rFonts w:cs="Times New Roman"/>
          <w:sz w:val="22"/>
          <w:szCs w:val="22"/>
        </w:rPr>
        <w:t>ярмарок</w:t>
      </w:r>
      <w:proofErr w:type="spellEnd"/>
      <w:r w:rsidRPr="00901C77">
        <w:rPr>
          <w:rFonts w:cs="Times New Roman"/>
          <w:sz w:val="22"/>
          <w:szCs w:val="22"/>
        </w:rPr>
        <w:t xml:space="preserve"> - 10 </w:t>
      </w:r>
      <w:proofErr w:type="spellStart"/>
      <w:r w:rsidRPr="00901C77">
        <w:rPr>
          <w:rFonts w:cs="Times New Roman"/>
          <w:sz w:val="22"/>
          <w:szCs w:val="22"/>
        </w:rPr>
        <w:t>метров</w:t>
      </w:r>
      <w:proofErr w:type="spellEnd"/>
      <w:r w:rsidRPr="00901C77">
        <w:rPr>
          <w:rFonts w:cs="Times New Roman"/>
          <w:sz w:val="22"/>
          <w:szCs w:val="22"/>
        </w:rPr>
        <w:t xml:space="preserve"> </w:t>
      </w:r>
      <w:proofErr w:type="spellStart"/>
      <w:r w:rsidRPr="00901C77">
        <w:rPr>
          <w:rFonts w:cs="Times New Roman"/>
          <w:sz w:val="22"/>
          <w:szCs w:val="22"/>
        </w:rPr>
        <w:t>по</w:t>
      </w:r>
      <w:proofErr w:type="spellEnd"/>
      <w:r w:rsidRPr="00901C77">
        <w:rPr>
          <w:rFonts w:cs="Times New Roman"/>
          <w:sz w:val="22"/>
          <w:szCs w:val="22"/>
        </w:rPr>
        <w:t xml:space="preserve"> </w:t>
      </w:r>
      <w:proofErr w:type="spellStart"/>
      <w:r w:rsidRPr="00901C77">
        <w:rPr>
          <w:rFonts w:cs="Times New Roman"/>
          <w:sz w:val="22"/>
          <w:szCs w:val="22"/>
        </w:rPr>
        <w:t>периметру</w:t>
      </w:r>
      <w:proofErr w:type="spellEnd"/>
      <w:r w:rsidRPr="00901C77">
        <w:rPr>
          <w:rFonts w:cs="Times New Roman"/>
          <w:sz w:val="22"/>
          <w:szCs w:val="22"/>
        </w:rPr>
        <w:t>;</w:t>
      </w:r>
    </w:p>
    <w:p w14:paraId="413DB8C4" w14:textId="77777777" w:rsidR="00901C77" w:rsidRPr="00901C77" w:rsidRDefault="00901C77" w:rsidP="00901C77">
      <w:pPr>
        <w:pStyle w:val="Standard"/>
        <w:shd w:val="clear" w:color="auto" w:fill="FFFFFF"/>
        <w:ind w:firstLine="567"/>
        <w:jc w:val="both"/>
        <w:rPr>
          <w:rFonts w:cs="Times New Roman"/>
          <w:sz w:val="22"/>
          <w:szCs w:val="22"/>
        </w:rPr>
      </w:pPr>
      <w:r w:rsidRPr="00901C77">
        <w:rPr>
          <w:rFonts w:cs="Times New Roman"/>
          <w:sz w:val="22"/>
          <w:szCs w:val="22"/>
        </w:rPr>
        <w:t>14)</w:t>
      </w:r>
      <w:r w:rsidRPr="00901C77">
        <w:rPr>
          <w:rFonts w:cs="Times New Roman"/>
          <w:sz w:val="22"/>
          <w:szCs w:val="22"/>
        </w:rPr>
        <w:tab/>
      </w:r>
      <w:proofErr w:type="spellStart"/>
      <w:r w:rsidRPr="00901C77">
        <w:rPr>
          <w:rFonts w:cs="Times New Roman"/>
          <w:sz w:val="22"/>
          <w:szCs w:val="22"/>
        </w:rPr>
        <w:t>для</w:t>
      </w:r>
      <w:proofErr w:type="spellEnd"/>
      <w:r w:rsidRPr="00901C77">
        <w:rPr>
          <w:rFonts w:cs="Times New Roman"/>
          <w:sz w:val="22"/>
          <w:szCs w:val="22"/>
        </w:rPr>
        <w:t xml:space="preserve"> </w:t>
      </w:r>
      <w:proofErr w:type="spellStart"/>
      <w:r w:rsidRPr="00901C77">
        <w:rPr>
          <w:rFonts w:cs="Times New Roman"/>
          <w:sz w:val="22"/>
          <w:szCs w:val="22"/>
        </w:rPr>
        <w:t>отдельно</w:t>
      </w:r>
      <w:proofErr w:type="spellEnd"/>
      <w:r w:rsidRPr="00901C77">
        <w:rPr>
          <w:rFonts w:cs="Times New Roman"/>
          <w:sz w:val="22"/>
          <w:szCs w:val="22"/>
        </w:rPr>
        <w:t xml:space="preserve"> </w:t>
      </w:r>
      <w:proofErr w:type="spellStart"/>
      <w:r w:rsidRPr="00901C77">
        <w:rPr>
          <w:rFonts w:cs="Times New Roman"/>
          <w:sz w:val="22"/>
          <w:szCs w:val="22"/>
        </w:rPr>
        <w:t>стоящих</w:t>
      </w:r>
      <w:proofErr w:type="spellEnd"/>
      <w:r w:rsidRPr="00901C77">
        <w:rPr>
          <w:rFonts w:cs="Times New Roman"/>
          <w:sz w:val="22"/>
          <w:szCs w:val="22"/>
        </w:rPr>
        <w:t xml:space="preserve"> </w:t>
      </w:r>
      <w:proofErr w:type="spellStart"/>
      <w:r w:rsidRPr="00901C77">
        <w:rPr>
          <w:rFonts w:cs="Times New Roman"/>
          <w:sz w:val="22"/>
          <w:szCs w:val="22"/>
        </w:rPr>
        <w:t>тепловых</w:t>
      </w:r>
      <w:proofErr w:type="spellEnd"/>
      <w:r w:rsidRPr="00901C77">
        <w:rPr>
          <w:rFonts w:cs="Times New Roman"/>
          <w:sz w:val="22"/>
          <w:szCs w:val="22"/>
        </w:rPr>
        <w:t xml:space="preserve">, </w:t>
      </w:r>
      <w:proofErr w:type="spellStart"/>
      <w:r w:rsidRPr="00901C77">
        <w:rPr>
          <w:rFonts w:cs="Times New Roman"/>
          <w:sz w:val="22"/>
          <w:szCs w:val="22"/>
        </w:rPr>
        <w:t>трансформаторных</w:t>
      </w:r>
      <w:proofErr w:type="spellEnd"/>
      <w:r w:rsidRPr="00901C77">
        <w:rPr>
          <w:rFonts w:cs="Times New Roman"/>
          <w:sz w:val="22"/>
          <w:szCs w:val="22"/>
        </w:rPr>
        <w:t xml:space="preserve"> </w:t>
      </w:r>
      <w:proofErr w:type="spellStart"/>
      <w:r w:rsidRPr="00901C77">
        <w:rPr>
          <w:rFonts w:cs="Times New Roman"/>
          <w:sz w:val="22"/>
          <w:szCs w:val="22"/>
        </w:rPr>
        <w:t>подстанций</w:t>
      </w:r>
      <w:proofErr w:type="spellEnd"/>
      <w:r w:rsidRPr="00901C77">
        <w:rPr>
          <w:rFonts w:cs="Times New Roman"/>
          <w:sz w:val="22"/>
          <w:szCs w:val="22"/>
        </w:rPr>
        <w:t xml:space="preserve">, </w:t>
      </w:r>
      <w:proofErr w:type="spellStart"/>
      <w:r w:rsidRPr="00901C77">
        <w:rPr>
          <w:rFonts w:cs="Times New Roman"/>
          <w:sz w:val="22"/>
          <w:szCs w:val="22"/>
        </w:rPr>
        <w:t>зданий</w:t>
      </w:r>
      <w:proofErr w:type="spellEnd"/>
      <w:r w:rsidRPr="00901C77">
        <w:rPr>
          <w:rFonts w:cs="Times New Roman"/>
          <w:sz w:val="22"/>
          <w:szCs w:val="22"/>
        </w:rPr>
        <w:t xml:space="preserve"> и </w:t>
      </w:r>
      <w:proofErr w:type="spellStart"/>
      <w:r w:rsidRPr="00901C77">
        <w:rPr>
          <w:rFonts w:cs="Times New Roman"/>
          <w:sz w:val="22"/>
          <w:szCs w:val="22"/>
        </w:rPr>
        <w:t>сооружений</w:t>
      </w:r>
      <w:proofErr w:type="spellEnd"/>
      <w:r w:rsidRPr="00901C77">
        <w:rPr>
          <w:rFonts w:cs="Times New Roman"/>
          <w:sz w:val="22"/>
          <w:szCs w:val="22"/>
        </w:rPr>
        <w:t xml:space="preserve"> </w:t>
      </w:r>
      <w:proofErr w:type="spellStart"/>
      <w:r w:rsidRPr="00901C77">
        <w:rPr>
          <w:rFonts w:cs="Times New Roman"/>
          <w:sz w:val="22"/>
          <w:szCs w:val="22"/>
        </w:rPr>
        <w:t>инженерно-технического</w:t>
      </w:r>
      <w:proofErr w:type="spellEnd"/>
      <w:r w:rsidRPr="00901C77">
        <w:rPr>
          <w:rFonts w:cs="Times New Roman"/>
          <w:sz w:val="22"/>
          <w:szCs w:val="22"/>
        </w:rPr>
        <w:t xml:space="preserve"> </w:t>
      </w:r>
      <w:proofErr w:type="spellStart"/>
      <w:r w:rsidRPr="00901C77">
        <w:rPr>
          <w:rFonts w:cs="Times New Roman"/>
          <w:sz w:val="22"/>
          <w:szCs w:val="22"/>
        </w:rPr>
        <w:t>назначения</w:t>
      </w:r>
      <w:proofErr w:type="spellEnd"/>
      <w:r w:rsidRPr="00901C77">
        <w:rPr>
          <w:rFonts w:cs="Times New Roman"/>
          <w:sz w:val="22"/>
          <w:szCs w:val="22"/>
        </w:rPr>
        <w:t xml:space="preserve"> </w:t>
      </w:r>
      <w:proofErr w:type="spellStart"/>
      <w:r w:rsidRPr="00901C77">
        <w:rPr>
          <w:rFonts w:cs="Times New Roman"/>
          <w:sz w:val="22"/>
          <w:szCs w:val="22"/>
        </w:rPr>
        <w:t>на</w:t>
      </w:r>
      <w:proofErr w:type="spellEnd"/>
      <w:r w:rsidRPr="00901C77">
        <w:rPr>
          <w:rFonts w:cs="Times New Roman"/>
          <w:sz w:val="22"/>
          <w:szCs w:val="22"/>
        </w:rPr>
        <w:t xml:space="preserve"> </w:t>
      </w:r>
      <w:proofErr w:type="spellStart"/>
      <w:r w:rsidRPr="00901C77">
        <w:rPr>
          <w:rFonts w:cs="Times New Roman"/>
          <w:sz w:val="22"/>
          <w:szCs w:val="22"/>
        </w:rPr>
        <w:t>территориях</w:t>
      </w:r>
      <w:proofErr w:type="spellEnd"/>
      <w:r w:rsidRPr="00901C77">
        <w:rPr>
          <w:rFonts w:cs="Times New Roman"/>
          <w:sz w:val="22"/>
          <w:szCs w:val="22"/>
        </w:rPr>
        <w:t xml:space="preserve"> </w:t>
      </w:r>
      <w:proofErr w:type="spellStart"/>
      <w:r w:rsidRPr="00901C77">
        <w:rPr>
          <w:rFonts w:cs="Times New Roman"/>
          <w:sz w:val="22"/>
          <w:szCs w:val="22"/>
        </w:rPr>
        <w:t>общего</w:t>
      </w:r>
      <w:proofErr w:type="spellEnd"/>
      <w:r w:rsidRPr="00901C77">
        <w:rPr>
          <w:rFonts w:cs="Times New Roman"/>
          <w:sz w:val="22"/>
          <w:szCs w:val="22"/>
        </w:rPr>
        <w:t xml:space="preserve"> </w:t>
      </w:r>
      <w:proofErr w:type="spellStart"/>
      <w:r w:rsidRPr="00901C77">
        <w:rPr>
          <w:rFonts w:cs="Times New Roman"/>
          <w:sz w:val="22"/>
          <w:szCs w:val="22"/>
        </w:rPr>
        <w:t>пользования</w:t>
      </w:r>
      <w:proofErr w:type="spellEnd"/>
      <w:r w:rsidRPr="00901C77">
        <w:rPr>
          <w:rFonts w:cs="Times New Roman"/>
          <w:sz w:val="22"/>
          <w:szCs w:val="22"/>
        </w:rPr>
        <w:t xml:space="preserve"> - 10 </w:t>
      </w:r>
      <w:proofErr w:type="spellStart"/>
      <w:r w:rsidRPr="00901C77">
        <w:rPr>
          <w:rFonts w:cs="Times New Roman"/>
          <w:sz w:val="22"/>
          <w:szCs w:val="22"/>
        </w:rPr>
        <w:t>метров</w:t>
      </w:r>
      <w:proofErr w:type="spellEnd"/>
      <w:r w:rsidRPr="00901C77">
        <w:rPr>
          <w:rFonts w:cs="Times New Roman"/>
          <w:sz w:val="22"/>
          <w:szCs w:val="22"/>
        </w:rPr>
        <w:t xml:space="preserve"> </w:t>
      </w:r>
      <w:proofErr w:type="spellStart"/>
      <w:r w:rsidRPr="00901C77">
        <w:rPr>
          <w:rFonts w:cs="Times New Roman"/>
          <w:sz w:val="22"/>
          <w:szCs w:val="22"/>
        </w:rPr>
        <w:t>по</w:t>
      </w:r>
      <w:proofErr w:type="spellEnd"/>
      <w:r w:rsidRPr="00901C77">
        <w:rPr>
          <w:rFonts w:cs="Times New Roman"/>
          <w:sz w:val="22"/>
          <w:szCs w:val="22"/>
        </w:rPr>
        <w:t xml:space="preserve"> </w:t>
      </w:r>
      <w:proofErr w:type="spellStart"/>
      <w:r w:rsidRPr="00901C77">
        <w:rPr>
          <w:rFonts w:cs="Times New Roman"/>
          <w:sz w:val="22"/>
          <w:szCs w:val="22"/>
        </w:rPr>
        <w:t>периметру</w:t>
      </w:r>
      <w:proofErr w:type="spellEnd"/>
      <w:r w:rsidRPr="00901C77">
        <w:rPr>
          <w:rFonts w:cs="Times New Roman"/>
          <w:sz w:val="22"/>
          <w:szCs w:val="22"/>
        </w:rPr>
        <w:t>;</w:t>
      </w:r>
    </w:p>
    <w:p w14:paraId="77E6104A" w14:textId="77777777" w:rsidR="00901C77" w:rsidRPr="00901C77" w:rsidRDefault="00901C77" w:rsidP="00901C77">
      <w:pPr>
        <w:pStyle w:val="Standard"/>
        <w:shd w:val="clear" w:color="auto" w:fill="FFFFFF"/>
        <w:ind w:firstLine="567"/>
        <w:jc w:val="both"/>
        <w:rPr>
          <w:rFonts w:cs="Times New Roman"/>
          <w:sz w:val="22"/>
          <w:szCs w:val="22"/>
        </w:rPr>
      </w:pPr>
      <w:r w:rsidRPr="00901C77">
        <w:rPr>
          <w:rFonts w:cs="Times New Roman"/>
          <w:sz w:val="22"/>
          <w:szCs w:val="22"/>
        </w:rPr>
        <w:lastRenderedPageBreak/>
        <w:t>15)</w:t>
      </w:r>
      <w:r w:rsidRPr="00901C77">
        <w:rPr>
          <w:rFonts w:cs="Times New Roman"/>
          <w:sz w:val="22"/>
          <w:szCs w:val="22"/>
        </w:rPr>
        <w:tab/>
      </w:r>
      <w:proofErr w:type="spellStart"/>
      <w:r w:rsidRPr="00901C77">
        <w:rPr>
          <w:rFonts w:cs="Times New Roman"/>
          <w:sz w:val="22"/>
          <w:szCs w:val="22"/>
        </w:rPr>
        <w:t>для</w:t>
      </w:r>
      <w:proofErr w:type="spellEnd"/>
      <w:r w:rsidRPr="00901C77">
        <w:rPr>
          <w:rFonts w:cs="Times New Roman"/>
          <w:sz w:val="22"/>
          <w:szCs w:val="22"/>
        </w:rPr>
        <w:t xml:space="preserve"> </w:t>
      </w:r>
      <w:proofErr w:type="spellStart"/>
      <w:r w:rsidRPr="00901C77">
        <w:rPr>
          <w:rFonts w:cs="Times New Roman"/>
          <w:sz w:val="22"/>
          <w:szCs w:val="22"/>
        </w:rPr>
        <w:t>иных</w:t>
      </w:r>
      <w:proofErr w:type="spellEnd"/>
      <w:r w:rsidRPr="00901C77">
        <w:rPr>
          <w:rFonts w:cs="Times New Roman"/>
          <w:sz w:val="22"/>
          <w:szCs w:val="22"/>
        </w:rPr>
        <w:t xml:space="preserve"> </w:t>
      </w:r>
      <w:proofErr w:type="spellStart"/>
      <w:r w:rsidRPr="00901C77">
        <w:rPr>
          <w:rFonts w:cs="Times New Roman"/>
          <w:sz w:val="22"/>
          <w:szCs w:val="22"/>
        </w:rPr>
        <w:t>территорий</w:t>
      </w:r>
      <w:proofErr w:type="spellEnd"/>
      <w:r w:rsidRPr="00901C77">
        <w:rPr>
          <w:rFonts w:cs="Times New Roman"/>
          <w:sz w:val="22"/>
          <w:szCs w:val="22"/>
        </w:rPr>
        <w:t>:</w:t>
      </w:r>
    </w:p>
    <w:p w14:paraId="500BE5F6" w14:textId="77777777" w:rsidR="00901C77" w:rsidRPr="00901C77" w:rsidRDefault="00901C77" w:rsidP="00901C77">
      <w:pPr>
        <w:pStyle w:val="Standard"/>
        <w:shd w:val="clear" w:color="auto" w:fill="FFFFFF"/>
        <w:ind w:firstLine="567"/>
        <w:jc w:val="both"/>
        <w:rPr>
          <w:rFonts w:cs="Times New Roman"/>
          <w:sz w:val="22"/>
          <w:szCs w:val="22"/>
        </w:rPr>
      </w:pPr>
      <w:r w:rsidRPr="00901C77">
        <w:rPr>
          <w:rFonts w:cs="Times New Roman"/>
          <w:sz w:val="22"/>
          <w:szCs w:val="22"/>
        </w:rPr>
        <w:t xml:space="preserve">- </w:t>
      </w:r>
      <w:proofErr w:type="spellStart"/>
      <w:r w:rsidRPr="00901C77">
        <w:rPr>
          <w:rFonts w:cs="Times New Roman"/>
          <w:sz w:val="22"/>
          <w:szCs w:val="22"/>
        </w:rPr>
        <w:t>территории</w:t>
      </w:r>
      <w:proofErr w:type="spellEnd"/>
      <w:r w:rsidRPr="00901C77">
        <w:rPr>
          <w:rFonts w:cs="Times New Roman"/>
          <w:sz w:val="22"/>
          <w:szCs w:val="22"/>
        </w:rPr>
        <w:t xml:space="preserve">, </w:t>
      </w:r>
      <w:proofErr w:type="spellStart"/>
      <w:r w:rsidRPr="00901C77">
        <w:rPr>
          <w:rFonts w:cs="Times New Roman"/>
          <w:sz w:val="22"/>
          <w:szCs w:val="22"/>
        </w:rPr>
        <w:t>прилегающие</w:t>
      </w:r>
      <w:proofErr w:type="spellEnd"/>
      <w:r w:rsidRPr="00901C77">
        <w:rPr>
          <w:rFonts w:cs="Times New Roman"/>
          <w:sz w:val="22"/>
          <w:szCs w:val="22"/>
        </w:rPr>
        <w:t xml:space="preserve"> к </w:t>
      </w:r>
      <w:proofErr w:type="spellStart"/>
      <w:r w:rsidRPr="00901C77">
        <w:rPr>
          <w:rFonts w:cs="Times New Roman"/>
          <w:sz w:val="22"/>
          <w:szCs w:val="22"/>
        </w:rPr>
        <w:t>контейнерным</w:t>
      </w:r>
      <w:proofErr w:type="spellEnd"/>
      <w:r w:rsidRPr="00901C77">
        <w:rPr>
          <w:rFonts w:cs="Times New Roman"/>
          <w:sz w:val="22"/>
          <w:szCs w:val="22"/>
        </w:rPr>
        <w:t xml:space="preserve"> (</w:t>
      </w:r>
      <w:proofErr w:type="spellStart"/>
      <w:r w:rsidRPr="00901C77">
        <w:rPr>
          <w:rFonts w:cs="Times New Roman"/>
          <w:sz w:val="22"/>
          <w:szCs w:val="22"/>
        </w:rPr>
        <w:t>бункерным</w:t>
      </w:r>
      <w:proofErr w:type="spellEnd"/>
      <w:r w:rsidRPr="00901C77">
        <w:rPr>
          <w:rFonts w:cs="Times New Roman"/>
          <w:sz w:val="22"/>
          <w:szCs w:val="22"/>
        </w:rPr>
        <w:t xml:space="preserve">) </w:t>
      </w:r>
      <w:proofErr w:type="spellStart"/>
      <w:r w:rsidRPr="00901C77">
        <w:rPr>
          <w:rFonts w:cs="Times New Roman"/>
          <w:sz w:val="22"/>
          <w:szCs w:val="22"/>
        </w:rPr>
        <w:t>площадкам</w:t>
      </w:r>
      <w:proofErr w:type="spellEnd"/>
      <w:r w:rsidRPr="00901C77">
        <w:rPr>
          <w:rFonts w:cs="Times New Roman"/>
          <w:sz w:val="22"/>
          <w:szCs w:val="22"/>
        </w:rPr>
        <w:t xml:space="preserve"> - 10 </w:t>
      </w:r>
      <w:proofErr w:type="spellStart"/>
      <w:r w:rsidRPr="00901C77">
        <w:rPr>
          <w:rFonts w:cs="Times New Roman"/>
          <w:sz w:val="22"/>
          <w:szCs w:val="22"/>
        </w:rPr>
        <w:t>метров</w:t>
      </w:r>
      <w:proofErr w:type="spellEnd"/>
      <w:r w:rsidRPr="00901C77">
        <w:rPr>
          <w:rFonts w:cs="Times New Roman"/>
          <w:sz w:val="22"/>
          <w:szCs w:val="22"/>
        </w:rPr>
        <w:t xml:space="preserve"> </w:t>
      </w:r>
      <w:proofErr w:type="spellStart"/>
      <w:r w:rsidRPr="00901C77">
        <w:rPr>
          <w:rFonts w:cs="Times New Roman"/>
          <w:sz w:val="22"/>
          <w:szCs w:val="22"/>
        </w:rPr>
        <w:t>по</w:t>
      </w:r>
      <w:proofErr w:type="spellEnd"/>
      <w:r w:rsidRPr="00901C77">
        <w:rPr>
          <w:rFonts w:cs="Times New Roman"/>
          <w:sz w:val="22"/>
          <w:szCs w:val="22"/>
        </w:rPr>
        <w:t xml:space="preserve"> </w:t>
      </w:r>
      <w:proofErr w:type="spellStart"/>
      <w:r w:rsidRPr="00901C77">
        <w:rPr>
          <w:rFonts w:cs="Times New Roman"/>
          <w:sz w:val="22"/>
          <w:szCs w:val="22"/>
        </w:rPr>
        <w:t>периметру</w:t>
      </w:r>
      <w:proofErr w:type="spellEnd"/>
      <w:r w:rsidRPr="00901C77">
        <w:rPr>
          <w:rFonts w:cs="Times New Roman"/>
          <w:sz w:val="22"/>
          <w:szCs w:val="22"/>
        </w:rPr>
        <w:t>;</w:t>
      </w:r>
    </w:p>
    <w:p w14:paraId="7381EA9A" w14:textId="77777777" w:rsidR="00901C77" w:rsidRPr="00901C77" w:rsidRDefault="00901C77" w:rsidP="00901C77">
      <w:pPr>
        <w:pStyle w:val="Standard"/>
        <w:shd w:val="clear" w:color="auto" w:fill="FFFFFF"/>
        <w:ind w:firstLine="567"/>
        <w:jc w:val="both"/>
        <w:rPr>
          <w:rFonts w:cs="Times New Roman"/>
          <w:sz w:val="22"/>
          <w:szCs w:val="22"/>
          <w:lang w:val="ru-RU"/>
        </w:rPr>
      </w:pPr>
      <w:r w:rsidRPr="00901C77">
        <w:rPr>
          <w:rFonts w:cs="Times New Roman"/>
          <w:sz w:val="22"/>
          <w:szCs w:val="22"/>
        </w:rPr>
        <w:t xml:space="preserve">- </w:t>
      </w:r>
      <w:proofErr w:type="spellStart"/>
      <w:r w:rsidRPr="00901C77">
        <w:rPr>
          <w:rFonts w:cs="Times New Roman"/>
          <w:sz w:val="22"/>
          <w:szCs w:val="22"/>
        </w:rPr>
        <w:t>территории</w:t>
      </w:r>
      <w:proofErr w:type="spellEnd"/>
      <w:r w:rsidRPr="00901C77">
        <w:rPr>
          <w:rFonts w:cs="Times New Roman"/>
          <w:sz w:val="22"/>
          <w:szCs w:val="22"/>
        </w:rPr>
        <w:t xml:space="preserve">, </w:t>
      </w:r>
      <w:proofErr w:type="spellStart"/>
      <w:r w:rsidRPr="00901C77">
        <w:rPr>
          <w:rFonts w:cs="Times New Roman"/>
          <w:sz w:val="22"/>
          <w:szCs w:val="22"/>
        </w:rPr>
        <w:t>прилегающие</w:t>
      </w:r>
      <w:proofErr w:type="spellEnd"/>
      <w:r w:rsidRPr="00901C77">
        <w:rPr>
          <w:rFonts w:cs="Times New Roman"/>
          <w:sz w:val="22"/>
          <w:szCs w:val="22"/>
        </w:rPr>
        <w:t xml:space="preserve"> к </w:t>
      </w:r>
      <w:proofErr w:type="spellStart"/>
      <w:r w:rsidRPr="00901C77">
        <w:rPr>
          <w:rFonts w:cs="Times New Roman"/>
          <w:sz w:val="22"/>
          <w:szCs w:val="22"/>
        </w:rPr>
        <w:t>рекламным</w:t>
      </w:r>
      <w:proofErr w:type="spellEnd"/>
      <w:r w:rsidRPr="00901C77">
        <w:rPr>
          <w:rFonts w:cs="Times New Roman"/>
          <w:sz w:val="22"/>
          <w:szCs w:val="22"/>
        </w:rPr>
        <w:t xml:space="preserve"> </w:t>
      </w:r>
      <w:proofErr w:type="spellStart"/>
      <w:r w:rsidRPr="00901C77">
        <w:rPr>
          <w:rFonts w:cs="Times New Roman"/>
          <w:sz w:val="22"/>
          <w:szCs w:val="22"/>
        </w:rPr>
        <w:t>конструкциям</w:t>
      </w:r>
      <w:proofErr w:type="spellEnd"/>
      <w:r w:rsidRPr="00901C77">
        <w:rPr>
          <w:rFonts w:cs="Times New Roman"/>
          <w:sz w:val="22"/>
          <w:szCs w:val="22"/>
        </w:rPr>
        <w:t xml:space="preserve"> - 5 </w:t>
      </w:r>
      <w:proofErr w:type="spellStart"/>
      <w:r w:rsidRPr="00901C77">
        <w:rPr>
          <w:rFonts w:cs="Times New Roman"/>
          <w:sz w:val="22"/>
          <w:szCs w:val="22"/>
        </w:rPr>
        <w:t>метров</w:t>
      </w:r>
      <w:proofErr w:type="spellEnd"/>
      <w:r w:rsidRPr="00901C77">
        <w:rPr>
          <w:rFonts w:cs="Times New Roman"/>
          <w:sz w:val="22"/>
          <w:szCs w:val="22"/>
        </w:rPr>
        <w:t xml:space="preserve"> </w:t>
      </w:r>
      <w:proofErr w:type="spellStart"/>
      <w:r w:rsidRPr="00901C77">
        <w:rPr>
          <w:rFonts w:cs="Times New Roman"/>
          <w:sz w:val="22"/>
          <w:szCs w:val="22"/>
        </w:rPr>
        <w:t>по</w:t>
      </w:r>
      <w:proofErr w:type="spellEnd"/>
      <w:r w:rsidRPr="00901C77">
        <w:rPr>
          <w:rFonts w:cs="Times New Roman"/>
          <w:sz w:val="22"/>
          <w:szCs w:val="22"/>
        </w:rPr>
        <w:t xml:space="preserve"> </w:t>
      </w:r>
      <w:proofErr w:type="spellStart"/>
      <w:r w:rsidRPr="00901C77">
        <w:rPr>
          <w:rFonts w:cs="Times New Roman"/>
          <w:sz w:val="22"/>
          <w:szCs w:val="22"/>
        </w:rPr>
        <w:t>периметру</w:t>
      </w:r>
      <w:proofErr w:type="spellEnd"/>
      <w:r w:rsidRPr="00901C77">
        <w:rPr>
          <w:rFonts w:cs="Times New Roman"/>
          <w:sz w:val="22"/>
          <w:szCs w:val="22"/>
        </w:rPr>
        <w:t xml:space="preserve"> (</w:t>
      </w:r>
      <w:proofErr w:type="spellStart"/>
      <w:r w:rsidRPr="00901C77">
        <w:rPr>
          <w:rFonts w:cs="Times New Roman"/>
          <w:sz w:val="22"/>
          <w:szCs w:val="22"/>
        </w:rPr>
        <w:t>радиусу</w:t>
      </w:r>
      <w:proofErr w:type="spellEnd"/>
      <w:r w:rsidRPr="00901C77">
        <w:rPr>
          <w:rFonts w:cs="Times New Roman"/>
          <w:sz w:val="22"/>
          <w:szCs w:val="22"/>
        </w:rPr>
        <w:t xml:space="preserve">) </w:t>
      </w:r>
      <w:proofErr w:type="spellStart"/>
      <w:r w:rsidRPr="00901C77">
        <w:rPr>
          <w:rFonts w:cs="Times New Roman"/>
          <w:sz w:val="22"/>
          <w:szCs w:val="22"/>
        </w:rPr>
        <w:t>основания</w:t>
      </w:r>
      <w:proofErr w:type="spellEnd"/>
      <w:r w:rsidRPr="00901C77">
        <w:rPr>
          <w:rFonts w:cs="Times New Roman"/>
          <w:sz w:val="22"/>
          <w:szCs w:val="22"/>
        </w:rPr>
        <w:t>.</w:t>
      </w:r>
    </w:p>
    <w:p w14:paraId="5A1206C9" w14:textId="77777777" w:rsidR="00901C77" w:rsidRPr="00901C77" w:rsidRDefault="00901C77" w:rsidP="00901C77">
      <w:pPr>
        <w:pStyle w:val="Standard"/>
        <w:shd w:val="clear" w:color="auto" w:fill="FFFFFF"/>
        <w:ind w:firstLine="567"/>
        <w:jc w:val="both"/>
        <w:rPr>
          <w:rFonts w:cs="Times New Roman"/>
          <w:sz w:val="22"/>
          <w:szCs w:val="22"/>
          <w:lang w:val="ru-RU"/>
        </w:rPr>
      </w:pPr>
      <w:r w:rsidRPr="00901C77">
        <w:rPr>
          <w:rFonts w:cs="Times New Roman"/>
          <w:sz w:val="22"/>
          <w:szCs w:val="22"/>
        </w:rPr>
        <w:t xml:space="preserve"> -</w:t>
      </w:r>
      <w:proofErr w:type="spellStart"/>
      <w:r w:rsidRPr="00901C77">
        <w:rPr>
          <w:rFonts w:cs="Times New Roman"/>
          <w:sz w:val="22"/>
          <w:szCs w:val="22"/>
        </w:rPr>
        <w:t>территории</w:t>
      </w:r>
      <w:proofErr w:type="spellEnd"/>
      <w:r w:rsidRPr="00901C77">
        <w:rPr>
          <w:rFonts w:cs="Times New Roman"/>
          <w:sz w:val="22"/>
          <w:szCs w:val="22"/>
        </w:rPr>
        <w:t xml:space="preserve">, </w:t>
      </w:r>
      <w:proofErr w:type="spellStart"/>
      <w:r w:rsidRPr="00901C77">
        <w:rPr>
          <w:rFonts w:cs="Times New Roman"/>
          <w:sz w:val="22"/>
          <w:szCs w:val="22"/>
        </w:rPr>
        <w:t>прилегающие</w:t>
      </w:r>
      <w:proofErr w:type="spellEnd"/>
      <w:r w:rsidRPr="00901C77">
        <w:rPr>
          <w:rFonts w:cs="Times New Roman"/>
          <w:sz w:val="22"/>
          <w:szCs w:val="22"/>
        </w:rPr>
        <w:t xml:space="preserve"> к </w:t>
      </w:r>
      <w:proofErr w:type="spellStart"/>
      <w:r w:rsidRPr="00901C77">
        <w:rPr>
          <w:rFonts w:cs="Times New Roman"/>
          <w:sz w:val="22"/>
          <w:szCs w:val="22"/>
        </w:rPr>
        <w:t>наземным</w:t>
      </w:r>
      <w:proofErr w:type="spellEnd"/>
      <w:r w:rsidRPr="00901C77">
        <w:rPr>
          <w:rFonts w:cs="Times New Roman"/>
          <w:sz w:val="22"/>
          <w:szCs w:val="22"/>
        </w:rPr>
        <w:t xml:space="preserve">, </w:t>
      </w:r>
      <w:proofErr w:type="spellStart"/>
      <w:r w:rsidRPr="00901C77">
        <w:rPr>
          <w:rFonts w:cs="Times New Roman"/>
          <w:sz w:val="22"/>
          <w:szCs w:val="22"/>
        </w:rPr>
        <w:t>надземным</w:t>
      </w:r>
      <w:proofErr w:type="spellEnd"/>
      <w:r w:rsidRPr="00901C77">
        <w:rPr>
          <w:rFonts w:cs="Times New Roman"/>
          <w:sz w:val="22"/>
          <w:szCs w:val="22"/>
        </w:rPr>
        <w:t xml:space="preserve"> </w:t>
      </w:r>
      <w:proofErr w:type="spellStart"/>
      <w:r w:rsidRPr="00901C77">
        <w:rPr>
          <w:rFonts w:cs="Times New Roman"/>
          <w:sz w:val="22"/>
          <w:szCs w:val="22"/>
        </w:rPr>
        <w:t>инженерным</w:t>
      </w:r>
      <w:proofErr w:type="spellEnd"/>
      <w:r w:rsidRPr="00901C77">
        <w:rPr>
          <w:rFonts w:cs="Times New Roman"/>
          <w:sz w:val="22"/>
          <w:szCs w:val="22"/>
        </w:rPr>
        <w:t xml:space="preserve"> </w:t>
      </w:r>
      <w:proofErr w:type="spellStart"/>
      <w:r w:rsidRPr="00901C77">
        <w:rPr>
          <w:rFonts w:cs="Times New Roman"/>
          <w:sz w:val="22"/>
          <w:szCs w:val="22"/>
        </w:rPr>
        <w:t>коммуникациям</w:t>
      </w:r>
      <w:proofErr w:type="spellEnd"/>
      <w:r w:rsidRPr="00901C77">
        <w:rPr>
          <w:rFonts w:cs="Times New Roman"/>
          <w:sz w:val="22"/>
          <w:szCs w:val="22"/>
        </w:rPr>
        <w:t xml:space="preserve"> и </w:t>
      </w:r>
      <w:proofErr w:type="spellStart"/>
      <w:r w:rsidRPr="00901C77">
        <w:rPr>
          <w:rFonts w:cs="Times New Roman"/>
          <w:sz w:val="22"/>
          <w:szCs w:val="22"/>
        </w:rPr>
        <w:t>сооружениям</w:t>
      </w:r>
      <w:proofErr w:type="spellEnd"/>
      <w:r w:rsidRPr="00901C77">
        <w:rPr>
          <w:rFonts w:cs="Times New Roman"/>
          <w:sz w:val="22"/>
          <w:szCs w:val="22"/>
        </w:rPr>
        <w:t xml:space="preserve"> - </w:t>
      </w:r>
      <w:proofErr w:type="spellStart"/>
      <w:r w:rsidRPr="00901C77">
        <w:rPr>
          <w:rFonts w:cs="Times New Roman"/>
          <w:sz w:val="22"/>
          <w:szCs w:val="22"/>
        </w:rPr>
        <w:t>по</w:t>
      </w:r>
      <w:proofErr w:type="spellEnd"/>
      <w:r w:rsidRPr="00901C77">
        <w:rPr>
          <w:rFonts w:cs="Times New Roman"/>
          <w:sz w:val="22"/>
          <w:szCs w:val="22"/>
        </w:rPr>
        <w:t xml:space="preserve"> </w:t>
      </w:r>
      <w:proofErr w:type="spellStart"/>
      <w:r w:rsidRPr="00901C77">
        <w:rPr>
          <w:rFonts w:cs="Times New Roman"/>
          <w:sz w:val="22"/>
          <w:szCs w:val="22"/>
        </w:rPr>
        <w:t>границам</w:t>
      </w:r>
      <w:proofErr w:type="spellEnd"/>
      <w:r w:rsidRPr="00901C77">
        <w:rPr>
          <w:rFonts w:cs="Times New Roman"/>
          <w:sz w:val="22"/>
          <w:szCs w:val="22"/>
        </w:rPr>
        <w:t xml:space="preserve"> </w:t>
      </w:r>
      <w:proofErr w:type="spellStart"/>
      <w:r w:rsidRPr="00901C77">
        <w:rPr>
          <w:rFonts w:cs="Times New Roman"/>
          <w:sz w:val="22"/>
          <w:szCs w:val="22"/>
        </w:rPr>
        <w:t>охранных</w:t>
      </w:r>
      <w:proofErr w:type="spellEnd"/>
      <w:r w:rsidRPr="00901C77">
        <w:rPr>
          <w:rFonts w:cs="Times New Roman"/>
          <w:sz w:val="22"/>
          <w:szCs w:val="22"/>
        </w:rPr>
        <w:t xml:space="preserve"> </w:t>
      </w:r>
      <w:proofErr w:type="spellStart"/>
      <w:r w:rsidRPr="00901C77">
        <w:rPr>
          <w:rFonts w:cs="Times New Roman"/>
          <w:sz w:val="22"/>
          <w:szCs w:val="22"/>
        </w:rPr>
        <w:t>зон</w:t>
      </w:r>
      <w:proofErr w:type="spellEnd"/>
      <w:r w:rsidRPr="00901C77">
        <w:rPr>
          <w:rFonts w:cs="Times New Roman"/>
          <w:sz w:val="22"/>
          <w:szCs w:val="22"/>
        </w:rPr>
        <w:t xml:space="preserve">. </w:t>
      </w:r>
      <w:proofErr w:type="spellStart"/>
      <w:r w:rsidRPr="00901C77">
        <w:rPr>
          <w:rFonts w:cs="Times New Roman"/>
          <w:sz w:val="22"/>
          <w:szCs w:val="22"/>
        </w:rPr>
        <w:t>Границы</w:t>
      </w:r>
      <w:proofErr w:type="spellEnd"/>
      <w:r w:rsidRPr="00901C77">
        <w:rPr>
          <w:rFonts w:cs="Times New Roman"/>
          <w:sz w:val="22"/>
          <w:szCs w:val="22"/>
        </w:rPr>
        <w:t xml:space="preserve"> </w:t>
      </w:r>
      <w:proofErr w:type="spellStart"/>
      <w:r w:rsidRPr="00901C77">
        <w:rPr>
          <w:rFonts w:cs="Times New Roman"/>
          <w:sz w:val="22"/>
          <w:szCs w:val="22"/>
        </w:rPr>
        <w:t>охранных</w:t>
      </w:r>
      <w:proofErr w:type="spellEnd"/>
      <w:r w:rsidRPr="00901C77">
        <w:rPr>
          <w:rFonts w:cs="Times New Roman"/>
          <w:sz w:val="22"/>
          <w:szCs w:val="22"/>
        </w:rPr>
        <w:t xml:space="preserve"> </w:t>
      </w:r>
      <w:proofErr w:type="spellStart"/>
      <w:r w:rsidRPr="00901C77">
        <w:rPr>
          <w:rFonts w:cs="Times New Roman"/>
          <w:sz w:val="22"/>
          <w:szCs w:val="22"/>
        </w:rPr>
        <w:t>зон</w:t>
      </w:r>
      <w:proofErr w:type="spellEnd"/>
      <w:r w:rsidRPr="00901C77">
        <w:rPr>
          <w:rFonts w:cs="Times New Roman"/>
          <w:sz w:val="22"/>
          <w:szCs w:val="22"/>
        </w:rPr>
        <w:t xml:space="preserve"> </w:t>
      </w:r>
      <w:proofErr w:type="spellStart"/>
      <w:r w:rsidRPr="00901C77">
        <w:rPr>
          <w:rFonts w:cs="Times New Roman"/>
          <w:sz w:val="22"/>
          <w:szCs w:val="22"/>
        </w:rPr>
        <w:t>устанавливаются</w:t>
      </w:r>
      <w:proofErr w:type="spellEnd"/>
      <w:r w:rsidRPr="00901C77">
        <w:rPr>
          <w:rFonts w:cs="Times New Roman"/>
          <w:sz w:val="22"/>
          <w:szCs w:val="22"/>
        </w:rPr>
        <w:t xml:space="preserve"> в </w:t>
      </w:r>
      <w:proofErr w:type="spellStart"/>
      <w:r w:rsidRPr="00901C77">
        <w:rPr>
          <w:rFonts w:cs="Times New Roman"/>
          <w:sz w:val="22"/>
          <w:szCs w:val="22"/>
        </w:rPr>
        <w:t>соответствии</w:t>
      </w:r>
      <w:proofErr w:type="spellEnd"/>
      <w:r w:rsidRPr="00901C77">
        <w:rPr>
          <w:rFonts w:cs="Times New Roman"/>
          <w:sz w:val="22"/>
          <w:szCs w:val="22"/>
        </w:rPr>
        <w:t xml:space="preserve"> с </w:t>
      </w:r>
      <w:proofErr w:type="spellStart"/>
      <w:r w:rsidRPr="00901C77">
        <w:rPr>
          <w:rFonts w:cs="Times New Roman"/>
          <w:sz w:val="22"/>
          <w:szCs w:val="22"/>
        </w:rPr>
        <w:t>действующим</w:t>
      </w:r>
      <w:proofErr w:type="spellEnd"/>
      <w:r w:rsidRPr="00901C77">
        <w:rPr>
          <w:rFonts w:cs="Times New Roman"/>
          <w:sz w:val="22"/>
          <w:szCs w:val="22"/>
        </w:rPr>
        <w:t xml:space="preserve"> </w:t>
      </w:r>
      <w:proofErr w:type="spellStart"/>
      <w:r w:rsidRPr="00901C77">
        <w:rPr>
          <w:rFonts w:cs="Times New Roman"/>
          <w:sz w:val="22"/>
          <w:szCs w:val="22"/>
        </w:rPr>
        <w:t>законодательством</w:t>
      </w:r>
      <w:proofErr w:type="spellEnd"/>
      <w:r w:rsidRPr="00901C77">
        <w:rPr>
          <w:rFonts w:cs="Times New Roman"/>
          <w:sz w:val="22"/>
          <w:szCs w:val="22"/>
        </w:rPr>
        <w:t xml:space="preserve"> </w:t>
      </w:r>
      <w:proofErr w:type="spellStart"/>
      <w:r w:rsidRPr="00901C77">
        <w:rPr>
          <w:rFonts w:cs="Times New Roman"/>
          <w:sz w:val="22"/>
          <w:szCs w:val="22"/>
        </w:rPr>
        <w:t>Российской</w:t>
      </w:r>
      <w:proofErr w:type="spellEnd"/>
      <w:r w:rsidRPr="00901C77">
        <w:rPr>
          <w:rFonts w:cs="Times New Roman"/>
          <w:sz w:val="22"/>
          <w:szCs w:val="22"/>
        </w:rPr>
        <w:t xml:space="preserve"> </w:t>
      </w:r>
      <w:proofErr w:type="spellStart"/>
      <w:r w:rsidRPr="00901C77">
        <w:rPr>
          <w:rFonts w:cs="Times New Roman"/>
          <w:sz w:val="22"/>
          <w:szCs w:val="22"/>
        </w:rPr>
        <w:t>Федерации</w:t>
      </w:r>
      <w:proofErr w:type="spellEnd"/>
      <w:r w:rsidRPr="00901C77">
        <w:rPr>
          <w:rFonts w:cs="Times New Roman"/>
          <w:sz w:val="22"/>
          <w:szCs w:val="22"/>
        </w:rPr>
        <w:t xml:space="preserve">. </w:t>
      </w:r>
    </w:p>
    <w:p w14:paraId="009B3C24" w14:textId="77777777" w:rsidR="00901C77" w:rsidRPr="00901C77" w:rsidRDefault="00901C77" w:rsidP="00901C77">
      <w:pPr>
        <w:pStyle w:val="Standard"/>
        <w:shd w:val="clear" w:color="auto" w:fill="FFFFFF"/>
        <w:ind w:firstLine="567"/>
        <w:jc w:val="both"/>
        <w:rPr>
          <w:rFonts w:cs="Times New Roman"/>
          <w:sz w:val="22"/>
          <w:szCs w:val="22"/>
        </w:rPr>
      </w:pPr>
      <w:r w:rsidRPr="00901C77">
        <w:rPr>
          <w:rFonts w:cs="Times New Roman"/>
          <w:sz w:val="22"/>
          <w:szCs w:val="22"/>
        </w:rPr>
        <w:t>16) "</w:t>
      </w:r>
      <w:proofErr w:type="spellStart"/>
      <w:r w:rsidRPr="00901C77">
        <w:rPr>
          <w:rFonts w:cs="Times New Roman"/>
          <w:sz w:val="22"/>
          <w:szCs w:val="22"/>
        </w:rPr>
        <w:t>Правообладатели</w:t>
      </w:r>
      <w:proofErr w:type="spellEnd"/>
      <w:r w:rsidRPr="00901C77">
        <w:rPr>
          <w:rFonts w:cs="Times New Roman"/>
          <w:sz w:val="22"/>
          <w:szCs w:val="22"/>
        </w:rPr>
        <w:t xml:space="preserve"> </w:t>
      </w:r>
      <w:proofErr w:type="spellStart"/>
      <w:r w:rsidRPr="00901C77">
        <w:rPr>
          <w:rFonts w:cs="Times New Roman"/>
          <w:sz w:val="22"/>
          <w:szCs w:val="22"/>
        </w:rPr>
        <w:t>земельных</w:t>
      </w:r>
      <w:proofErr w:type="spellEnd"/>
      <w:r w:rsidRPr="00901C77">
        <w:rPr>
          <w:rFonts w:cs="Times New Roman"/>
          <w:sz w:val="22"/>
          <w:szCs w:val="22"/>
        </w:rPr>
        <w:t xml:space="preserve"> </w:t>
      </w:r>
      <w:proofErr w:type="spellStart"/>
      <w:r w:rsidRPr="00901C77">
        <w:rPr>
          <w:rFonts w:cs="Times New Roman"/>
          <w:sz w:val="22"/>
          <w:szCs w:val="22"/>
        </w:rPr>
        <w:t>участков</w:t>
      </w:r>
      <w:proofErr w:type="spellEnd"/>
      <w:r w:rsidRPr="00901C77">
        <w:rPr>
          <w:rFonts w:cs="Times New Roman"/>
          <w:sz w:val="22"/>
          <w:szCs w:val="22"/>
        </w:rPr>
        <w:t xml:space="preserve"> </w:t>
      </w:r>
      <w:proofErr w:type="spellStart"/>
      <w:r w:rsidRPr="00901C77">
        <w:rPr>
          <w:rFonts w:cs="Times New Roman"/>
          <w:sz w:val="22"/>
          <w:szCs w:val="22"/>
        </w:rPr>
        <w:t>обязаны</w:t>
      </w:r>
      <w:proofErr w:type="spellEnd"/>
      <w:r w:rsidRPr="00901C77">
        <w:rPr>
          <w:rFonts w:cs="Times New Roman"/>
          <w:sz w:val="22"/>
          <w:szCs w:val="22"/>
        </w:rPr>
        <w:t xml:space="preserve"> </w:t>
      </w:r>
      <w:proofErr w:type="spellStart"/>
      <w:r w:rsidRPr="00901C77">
        <w:rPr>
          <w:rFonts w:cs="Times New Roman"/>
          <w:sz w:val="22"/>
          <w:szCs w:val="22"/>
        </w:rPr>
        <w:t>проводить</w:t>
      </w:r>
      <w:proofErr w:type="spellEnd"/>
      <w:r w:rsidRPr="00901C77">
        <w:rPr>
          <w:rFonts w:cs="Times New Roman"/>
          <w:sz w:val="22"/>
          <w:szCs w:val="22"/>
        </w:rPr>
        <w:t xml:space="preserve"> </w:t>
      </w:r>
      <w:proofErr w:type="spellStart"/>
      <w:r w:rsidRPr="00901C77">
        <w:rPr>
          <w:rFonts w:cs="Times New Roman"/>
          <w:sz w:val="22"/>
          <w:szCs w:val="22"/>
        </w:rPr>
        <w:t>мероприятия</w:t>
      </w:r>
      <w:proofErr w:type="spellEnd"/>
      <w:r w:rsidRPr="00901C77">
        <w:rPr>
          <w:rFonts w:cs="Times New Roman"/>
          <w:sz w:val="22"/>
          <w:szCs w:val="22"/>
        </w:rPr>
        <w:t xml:space="preserve"> </w:t>
      </w:r>
      <w:proofErr w:type="spellStart"/>
      <w:r w:rsidRPr="00901C77">
        <w:rPr>
          <w:rFonts w:cs="Times New Roman"/>
          <w:sz w:val="22"/>
          <w:szCs w:val="22"/>
        </w:rPr>
        <w:t>по</w:t>
      </w:r>
      <w:proofErr w:type="spellEnd"/>
      <w:r w:rsidRPr="00901C77">
        <w:rPr>
          <w:rFonts w:cs="Times New Roman"/>
          <w:sz w:val="22"/>
          <w:szCs w:val="22"/>
        </w:rPr>
        <w:t xml:space="preserve"> </w:t>
      </w:r>
      <w:proofErr w:type="spellStart"/>
      <w:r w:rsidRPr="00901C77">
        <w:rPr>
          <w:rFonts w:cs="Times New Roman"/>
          <w:sz w:val="22"/>
          <w:szCs w:val="22"/>
        </w:rPr>
        <w:t>удалению</w:t>
      </w:r>
      <w:proofErr w:type="spellEnd"/>
      <w:r w:rsidRPr="00901C77">
        <w:rPr>
          <w:rFonts w:cs="Times New Roman"/>
          <w:sz w:val="22"/>
          <w:szCs w:val="22"/>
        </w:rPr>
        <w:t xml:space="preserve"> </w:t>
      </w:r>
      <w:proofErr w:type="spellStart"/>
      <w:r w:rsidRPr="00901C77">
        <w:rPr>
          <w:rFonts w:cs="Times New Roman"/>
          <w:sz w:val="22"/>
          <w:szCs w:val="22"/>
        </w:rPr>
        <w:t>борщевика</w:t>
      </w:r>
      <w:proofErr w:type="spellEnd"/>
      <w:r w:rsidRPr="00901C77">
        <w:rPr>
          <w:rFonts w:cs="Times New Roman"/>
          <w:sz w:val="22"/>
          <w:szCs w:val="22"/>
        </w:rPr>
        <w:t xml:space="preserve"> </w:t>
      </w:r>
      <w:proofErr w:type="spellStart"/>
      <w:r w:rsidRPr="00901C77">
        <w:rPr>
          <w:rFonts w:cs="Times New Roman"/>
          <w:sz w:val="22"/>
          <w:szCs w:val="22"/>
        </w:rPr>
        <w:t>Сосновского</w:t>
      </w:r>
      <w:proofErr w:type="spellEnd"/>
      <w:r w:rsidRPr="00901C77">
        <w:rPr>
          <w:rFonts w:cs="Times New Roman"/>
          <w:sz w:val="22"/>
          <w:szCs w:val="22"/>
        </w:rPr>
        <w:t xml:space="preserve"> с </w:t>
      </w:r>
      <w:proofErr w:type="spellStart"/>
      <w:r w:rsidRPr="00901C77">
        <w:rPr>
          <w:rFonts w:cs="Times New Roman"/>
          <w:sz w:val="22"/>
          <w:szCs w:val="22"/>
        </w:rPr>
        <w:t>земельных</w:t>
      </w:r>
      <w:proofErr w:type="spellEnd"/>
      <w:r w:rsidRPr="00901C77">
        <w:rPr>
          <w:rFonts w:cs="Times New Roman"/>
          <w:sz w:val="22"/>
          <w:szCs w:val="22"/>
        </w:rPr>
        <w:t xml:space="preserve"> </w:t>
      </w:r>
      <w:proofErr w:type="spellStart"/>
      <w:r w:rsidRPr="00901C77">
        <w:rPr>
          <w:rFonts w:cs="Times New Roman"/>
          <w:sz w:val="22"/>
          <w:szCs w:val="22"/>
        </w:rPr>
        <w:t>участков</w:t>
      </w:r>
      <w:proofErr w:type="spellEnd"/>
      <w:r w:rsidRPr="00901C77">
        <w:rPr>
          <w:rFonts w:cs="Times New Roman"/>
          <w:sz w:val="22"/>
          <w:szCs w:val="22"/>
        </w:rPr>
        <w:t xml:space="preserve">, </w:t>
      </w:r>
      <w:proofErr w:type="spellStart"/>
      <w:r w:rsidRPr="00901C77">
        <w:rPr>
          <w:rFonts w:cs="Times New Roman"/>
          <w:sz w:val="22"/>
          <w:szCs w:val="22"/>
        </w:rPr>
        <w:t>находящихся</w:t>
      </w:r>
      <w:proofErr w:type="spellEnd"/>
      <w:r w:rsidRPr="00901C77">
        <w:rPr>
          <w:rFonts w:cs="Times New Roman"/>
          <w:sz w:val="22"/>
          <w:szCs w:val="22"/>
        </w:rPr>
        <w:t xml:space="preserve"> в </w:t>
      </w:r>
      <w:proofErr w:type="spellStart"/>
      <w:r w:rsidRPr="00901C77">
        <w:rPr>
          <w:rFonts w:cs="Times New Roman"/>
          <w:sz w:val="22"/>
          <w:szCs w:val="22"/>
        </w:rPr>
        <w:t>их</w:t>
      </w:r>
      <w:proofErr w:type="spellEnd"/>
      <w:r w:rsidRPr="00901C77">
        <w:rPr>
          <w:rFonts w:cs="Times New Roman"/>
          <w:sz w:val="22"/>
          <w:szCs w:val="22"/>
        </w:rPr>
        <w:t xml:space="preserve"> </w:t>
      </w:r>
      <w:proofErr w:type="spellStart"/>
      <w:r w:rsidRPr="00901C77">
        <w:rPr>
          <w:rFonts w:cs="Times New Roman"/>
          <w:sz w:val="22"/>
          <w:szCs w:val="22"/>
        </w:rPr>
        <w:t>собственности</w:t>
      </w:r>
      <w:proofErr w:type="spellEnd"/>
      <w:r w:rsidRPr="00901C77">
        <w:rPr>
          <w:rFonts w:cs="Times New Roman"/>
          <w:sz w:val="22"/>
          <w:szCs w:val="22"/>
        </w:rPr>
        <w:t xml:space="preserve">, </w:t>
      </w:r>
      <w:proofErr w:type="spellStart"/>
      <w:r w:rsidRPr="00901C77">
        <w:rPr>
          <w:rFonts w:cs="Times New Roman"/>
          <w:sz w:val="22"/>
          <w:szCs w:val="22"/>
        </w:rPr>
        <w:t>владении</w:t>
      </w:r>
      <w:proofErr w:type="spellEnd"/>
      <w:r w:rsidRPr="00901C77">
        <w:rPr>
          <w:rFonts w:cs="Times New Roman"/>
          <w:sz w:val="22"/>
          <w:szCs w:val="22"/>
        </w:rPr>
        <w:t xml:space="preserve"> </w:t>
      </w:r>
      <w:proofErr w:type="spellStart"/>
      <w:r w:rsidRPr="00901C77">
        <w:rPr>
          <w:rFonts w:cs="Times New Roman"/>
          <w:sz w:val="22"/>
          <w:szCs w:val="22"/>
        </w:rPr>
        <w:t>или</w:t>
      </w:r>
      <w:proofErr w:type="spellEnd"/>
      <w:r w:rsidRPr="00901C77">
        <w:rPr>
          <w:rFonts w:cs="Times New Roman"/>
          <w:sz w:val="22"/>
          <w:szCs w:val="22"/>
        </w:rPr>
        <w:t xml:space="preserve"> </w:t>
      </w:r>
      <w:proofErr w:type="spellStart"/>
      <w:r w:rsidRPr="00901C77">
        <w:rPr>
          <w:rFonts w:cs="Times New Roman"/>
          <w:sz w:val="22"/>
          <w:szCs w:val="22"/>
        </w:rPr>
        <w:t>пользовании</w:t>
      </w:r>
      <w:proofErr w:type="spellEnd"/>
      <w:r w:rsidRPr="00901C77">
        <w:rPr>
          <w:rFonts w:cs="Times New Roman"/>
          <w:sz w:val="22"/>
          <w:szCs w:val="22"/>
        </w:rPr>
        <w:t>.</w:t>
      </w:r>
    </w:p>
    <w:p w14:paraId="5E5EF2DD" w14:textId="77777777" w:rsidR="00901C77" w:rsidRPr="00901C77" w:rsidRDefault="00901C77" w:rsidP="00901C77">
      <w:pPr>
        <w:pStyle w:val="25"/>
        <w:shd w:val="clear" w:color="auto" w:fill="auto"/>
        <w:spacing w:before="0" w:after="0" w:line="322" w:lineRule="exact"/>
        <w:ind w:firstLine="567"/>
        <w:rPr>
          <w:sz w:val="22"/>
          <w:szCs w:val="22"/>
        </w:rPr>
      </w:pPr>
      <w:r w:rsidRPr="00901C77">
        <w:rPr>
          <w:sz w:val="22"/>
          <w:szCs w:val="22"/>
        </w:rPr>
        <w:t>–</w:t>
      </w:r>
      <w:r w:rsidRPr="00901C77">
        <w:rPr>
          <w:sz w:val="22"/>
          <w:szCs w:val="22"/>
        </w:rPr>
        <w:tab/>
        <w:t>Мероприятия по удалению Борщевика Сосновского должны проводится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14:paraId="7B97F48E" w14:textId="77777777" w:rsidR="00901C77" w:rsidRPr="00901C77" w:rsidRDefault="00901C77" w:rsidP="00615608">
      <w:pPr>
        <w:pStyle w:val="25"/>
        <w:numPr>
          <w:ilvl w:val="0"/>
          <w:numId w:val="46"/>
        </w:numPr>
        <w:shd w:val="clear" w:color="auto" w:fill="auto"/>
        <w:tabs>
          <w:tab w:val="left" w:pos="1387"/>
        </w:tabs>
        <w:spacing w:before="0" w:after="0" w:line="322" w:lineRule="exact"/>
        <w:ind w:firstLine="567"/>
        <w:rPr>
          <w:sz w:val="22"/>
          <w:szCs w:val="22"/>
        </w:rPr>
      </w:pPr>
      <w:r w:rsidRPr="00901C77">
        <w:rPr>
          <w:sz w:val="22"/>
          <w:szCs w:val="22"/>
        </w:rPr>
        <w:t>Уборку и содержание тротуаров, озелененных территорий, в том числе расположенных на них пешеходных зон, лестничных сходов, осуществляют:</w:t>
      </w:r>
    </w:p>
    <w:p w14:paraId="0F8DE2F3" w14:textId="77777777" w:rsidR="00901C77" w:rsidRPr="00901C77" w:rsidRDefault="00901C77" w:rsidP="00615608">
      <w:pPr>
        <w:pStyle w:val="25"/>
        <w:numPr>
          <w:ilvl w:val="0"/>
          <w:numId w:val="47"/>
        </w:numPr>
        <w:shd w:val="clear" w:color="auto" w:fill="auto"/>
        <w:tabs>
          <w:tab w:val="left" w:pos="1387"/>
        </w:tabs>
        <w:spacing w:before="0" w:after="0" w:line="322" w:lineRule="exact"/>
        <w:ind w:firstLine="567"/>
        <w:rPr>
          <w:sz w:val="22"/>
          <w:szCs w:val="22"/>
        </w:rPr>
      </w:pPr>
      <w:r w:rsidRPr="00901C77">
        <w:rPr>
          <w:sz w:val="22"/>
          <w:szCs w:val="22"/>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14:paraId="51484564" w14:textId="77777777" w:rsidR="00901C77" w:rsidRPr="00901C77" w:rsidRDefault="00901C77" w:rsidP="00615608">
      <w:pPr>
        <w:pStyle w:val="25"/>
        <w:numPr>
          <w:ilvl w:val="0"/>
          <w:numId w:val="47"/>
        </w:numPr>
        <w:shd w:val="clear" w:color="auto" w:fill="auto"/>
        <w:tabs>
          <w:tab w:val="left" w:pos="1613"/>
        </w:tabs>
        <w:spacing w:before="0" w:after="0" w:line="322" w:lineRule="exact"/>
        <w:ind w:firstLine="567"/>
        <w:rPr>
          <w:sz w:val="22"/>
          <w:szCs w:val="22"/>
        </w:rPr>
      </w:pPr>
      <w:r w:rsidRPr="00901C77">
        <w:rPr>
          <w:sz w:val="22"/>
          <w:szCs w:val="22"/>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14:paraId="5C9AE13F" w14:textId="77777777" w:rsidR="00901C77" w:rsidRPr="00901C77" w:rsidRDefault="00901C77" w:rsidP="00615608">
      <w:pPr>
        <w:pStyle w:val="25"/>
        <w:numPr>
          <w:ilvl w:val="0"/>
          <w:numId w:val="47"/>
        </w:numPr>
        <w:shd w:val="clear" w:color="auto" w:fill="auto"/>
        <w:tabs>
          <w:tab w:val="left" w:pos="1387"/>
        </w:tabs>
        <w:spacing w:before="0" w:after="0" w:line="322" w:lineRule="exact"/>
        <w:ind w:firstLine="567"/>
        <w:rPr>
          <w:sz w:val="22"/>
          <w:szCs w:val="22"/>
        </w:rPr>
      </w:pPr>
      <w:r w:rsidRPr="00901C77">
        <w:rPr>
          <w:sz w:val="22"/>
          <w:szCs w:val="22"/>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
    <w:p w14:paraId="3CC01883" w14:textId="77777777" w:rsidR="00901C77" w:rsidRPr="00901C77" w:rsidRDefault="00901C77" w:rsidP="00615608">
      <w:pPr>
        <w:pStyle w:val="25"/>
        <w:numPr>
          <w:ilvl w:val="0"/>
          <w:numId w:val="47"/>
        </w:numPr>
        <w:shd w:val="clear" w:color="auto" w:fill="auto"/>
        <w:tabs>
          <w:tab w:val="left" w:pos="1613"/>
        </w:tabs>
        <w:spacing w:before="0" w:after="0" w:line="322" w:lineRule="exact"/>
        <w:ind w:firstLine="567"/>
        <w:rPr>
          <w:sz w:val="22"/>
          <w:szCs w:val="22"/>
        </w:rPr>
      </w:pPr>
      <w:r w:rsidRPr="00901C77">
        <w:rPr>
          <w:sz w:val="22"/>
          <w:szCs w:val="22"/>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sidRPr="00901C77">
        <w:rPr>
          <w:sz w:val="22"/>
          <w:szCs w:val="22"/>
        </w:rPr>
        <w:t>Санитарно</w:t>
      </w:r>
      <w:r w:rsidRPr="00901C77">
        <w:rPr>
          <w:sz w:val="22"/>
          <w:szCs w:val="22"/>
        </w:rPr>
        <w:softHyphen/>
        <w:t>защитные</w:t>
      </w:r>
      <w:proofErr w:type="spellEnd"/>
      <w:r w:rsidRPr="00901C77">
        <w:rPr>
          <w:sz w:val="22"/>
          <w:szCs w:val="22"/>
        </w:rPr>
        <w:t xml:space="preserve"> зоны и санитарная классификация предприятий, сооружений и иных объектов», за исключением территорий сельского поселения, указанных в подпунктах </w:t>
      </w:r>
      <w:r w:rsidRPr="00901C77">
        <w:rPr>
          <w:rStyle w:val="21pt"/>
          <w:sz w:val="22"/>
          <w:szCs w:val="22"/>
        </w:rPr>
        <w:t>1,2,3</w:t>
      </w:r>
      <w:r w:rsidRPr="00901C77">
        <w:rPr>
          <w:sz w:val="22"/>
          <w:szCs w:val="22"/>
        </w:rPr>
        <w:t xml:space="preserve"> пункта 6 настоящей статьи;</w:t>
      </w:r>
    </w:p>
    <w:p w14:paraId="30791F46" w14:textId="77777777" w:rsidR="00901C77" w:rsidRPr="00901C77" w:rsidRDefault="00901C77" w:rsidP="00615608">
      <w:pPr>
        <w:pStyle w:val="25"/>
        <w:numPr>
          <w:ilvl w:val="0"/>
          <w:numId w:val="47"/>
        </w:numPr>
        <w:shd w:val="clear" w:color="auto" w:fill="auto"/>
        <w:tabs>
          <w:tab w:val="left" w:pos="1613"/>
          <w:tab w:val="left" w:pos="6932"/>
        </w:tabs>
        <w:spacing w:before="0" w:after="0" w:line="322" w:lineRule="exact"/>
        <w:ind w:firstLine="567"/>
        <w:rPr>
          <w:sz w:val="22"/>
          <w:szCs w:val="22"/>
        </w:rPr>
      </w:pPr>
      <w:r w:rsidRPr="00901C77">
        <w:rPr>
          <w:sz w:val="22"/>
          <w:szCs w:val="22"/>
        </w:rPr>
        <w:t>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сельского поселения, за исключением территорий, указанных в подпунктах 1-4 настоящего пункта.</w:t>
      </w:r>
    </w:p>
    <w:p w14:paraId="31B1976C" w14:textId="77777777" w:rsidR="00901C77" w:rsidRPr="00901C77" w:rsidRDefault="00901C77" w:rsidP="00901C77">
      <w:pPr>
        <w:pStyle w:val="25"/>
        <w:shd w:val="clear" w:color="auto" w:fill="auto"/>
        <w:spacing w:before="0" w:after="0" w:line="322" w:lineRule="exact"/>
        <w:ind w:firstLine="567"/>
        <w:rPr>
          <w:sz w:val="22"/>
          <w:szCs w:val="22"/>
        </w:rPr>
      </w:pPr>
      <w:r w:rsidRPr="00901C77">
        <w:rPr>
          <w:sz w:val="22"/>
          <w:szCs w:val="22"/>
        </w:rPr>
        <w:t xml:space="preserve">В случае наложения прилегающих территорий либо наложения охранных зон инженерных сооружений, либо наложения </w:t>
      </w:r>
      <w:proofErr w:type="spellStart"/>
      <w:r w:rsidRPr="00901C77">
        <w:rPr>
          <w:sz w:val="22"/>
          <w:szCs w:val="22"/>
        </w:rPr>
        <w:t>санитарно</w:t>
      </w:r>
      <w:r w:rsidRPr="00901C77">
        <w:rPr>
          <w:sz w:val="22"/>
          <w:szCs w:val="22"/>
        </w:rPr>
        <w:softHyphen/>
        <w:t>защитных</w:t>
      </w:r>
      <w:proofErr w:type="spellEnd"/>
      <w:r w:rsidRPr="00901C77">
        <w:rPr>
          <w:sz w:val="22"/>
          <w:szCs w:val="22"/>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901C77">
        <w:rPr>
          <w:sz w:val="22"/>
          <w:szCs w:val="22"/>
        </w:rPr>
        <w:t>санитарно</w:t>
      </w:r>
      <w:r w:rsidRPr="00901C77">
        <w:rPr>
          <w:sz w:val="22"/>
          <w:szCs w:val="22"/>
        </w:rPr>
        <w:softHyphen/>
        <w:t>защитная</w:t>
      </w:r>
      <w:proofErr w:type="spellEnd"/>
      <w:r w:rsidRPr="00901C77">
        <w:rPr>
          <w:sz w:val="22"/>
          <w:szCs w:val="22"/>
        </w:rPr>
        <w:t xml:space="preserve"> зона и (или) санитарный разрыв.</w:t>
      </w:r>
    </w:p>
    <w:p w14:paraId="050ADFA8" w14:textId="77777777" w:rsidR="00901C77" w:rsidRPr="00901C77" w:rsidRDefault="00901C77" w:rsidP="00615608">
      <w:pPr>
        <w:pStyle w:val="25"/>
        <w:numPr>
          <w:ilvl w:val="0"/>
          <w:numId w:val="46"/>
        </w:numPr>
        <w:shd w:val="clear" w:color="auto" w:fill="auto"/>
        <w:tabs>
          <w:tab w:val="left" w:pos="1363"/>
        </w:tabs>
        <w:spacing w:before="0" w:after="0" w:line="319" w:lineRule="exact"/>
        <w:ind w:firstLine="567"/>
        <w:rPr>
          <w:sz w:val="22"/>
          <w:szCs w:val="22"/>
        </w:rPr>
      </w:pPr>
      <w:r w:rsidRPr="00901C77">
        <w:rPr>
          <w:sz w:val="22"/>
          <w:szCs w:val="22"/>
        </w:rPr>
        <w:t xml:space="preserve">Уборку и содержание проезжей части дорог по всей ее ширине, площадей, улиц и </w:t>
      </w:r>
      <w:r w:rsidRPr="00901C77">
        <w:rPr>
          <w:sz w:val="22"/>
          <w:szCs w:val="22"/>
        </w:rPr>
        <w:lastRenderedPageBreak/>
        <w:t>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сельского поселения.</w:t>
      </w:r>
    </w:p>
    <w:p w14:paraId="0D32E635" w14:textId="77777777" w:rsidR="00901C77" w:rsidRPr="00901C77" w:rsidRDefault="00901C77" w:rsidP="00901C77">
      <w:pPr>
        <w:pStyle w:val="25"/>
        <w:shd w:val="clear" w:color="auto" w:fill="auto"/>
        <w:spacing w:before="0" w:after="0" w:line="319" w:lineRule="exact"/>
        <w:ind w:firstLine="567"/>
        <w:rPr>
          <w:sz w:val="22"/>
          <w:szCs w:val="22"/>
        </w:rPr>
      </w:pPr>
      <w:r w:rsidRPr="00901C77">
        <w:rPr>
          <w:sz w:val="22"/>
          <w:szCs w:val="22"/>
        </w:rPr>
        <w:t>Содержание и ремонт дорог, находящихся в собственности хозяйствующих субъектов, осуществляют собственники дорог.</w:t>
      </w:r>
    </w:p>
    <w:p w14:paraId="74B63F3D" w14:textId="77777777" w:rsidR="00901C77" w:rsidRPr="00901C77" w:rsidRDefault="00901C77" w:rsidP="00901C77">
      <w:pPr>
        <w:pStyle w:val="25"/>
        <w:shd w:val="clear" w:color="auto" w:fill="auto"/>
        <w:spacing w:before="0" w:after="0" w:line="319" w:lineRule="exact"/>
        <w:ind w:firstLine="567"/>
        <w:rPr>
          <w:sz w:val="22"/>
          <w:szCs w:val="22"/>
        </w:rPr>
      </w:pPr>
      <w:r w:rsidRPr="00901C77">
        <w:rPr>
          <w:sz w:val="22"/>
          <w:szCs w:val="22"/>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14:paraId="0EA50C03" w14:textId="77777777" w:rsidR="00901C77" w:rsidRPr="00901C77" w:rsidRDefault="00901C77" w:rsidP="00615608">
      <w:pPr>
        <w:pStyle w:val="25"/>
        <w:numPr>
          <w:ilvl w:val="0"/>
          <w:numId w:val="46"/>
        </w:numPr>
        <w:shd w:val="clear" w:color="auto" w:fill="auto"/>
        <w:tabs>
          <w:tab w:val="left" w:pos="1363"/>
        </w:tabs>
        <w:spacing w:before="0" w:after="0" w:line="319" w:lineRule="exact"/>
        <w:ind w:firstLine="567"/>
        <w:rPr>
          <w:sz w:val="22"/>
          <w:szCs w:val="22"/>
        </w:rPr>
      </w:pPr>
      <w:r w:rsidRPr="00901C77">
        <w:rPr>
          <w:sz w:val="22"/>
          <w:szCs w:val="22"/>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14:paraId="6CCA8483" w14:textId="77777777" w:rsidR="00901C77" w:rsidRPr="00901C77" w:rsidRDefault="00901C77" w:rsidP="00615608">
      <w:pPr>
        <w:pStyle w:val="25"/>
        <w:numPr>
          <w:ilvl w:val="0"/>
          <w:numId w:val="46"/>
        </w:numPr>
        <w:shd w:val="clear" w:color="auto" w:fill="auto"/>
        <w:tabs>
          <w:tab w:val="left" w:pos="1482"/>
        </w:tabs>
        <w:spacing w:before="0" w:after="0" w:line="322" w:lineRule="exact"/>
        <w:ind w:left="300" w:right="140" w:firstLine="551"/>
        <w:rPr>
          <w:sz w:val="22"/>
          <w:szCs w:val="22"/>
        </w:rPr>
      </w:pPr>
      <w:r w:rsidRPr="00901C77">
        <w:rPr>
          <w:sz w:val="22"/>
          <w:szCs w:val="22"/>
        </w:rPr>
        <w:t>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СанПин 42-128-4690-88 «Санитарные правила содержания территории населенных мест».</w:t>
      </w:r>
    </w:p>
    <w:p w14:paraId="304A82FD" w14:textId="77777777" w:rsidR="00901C77" w:rsidRPr="00901C77" w:rsidRDefault="00901C77" w:rsidP="00615608">
      <w:pPr>
        <w:pStyle w:val="25"/>
        <w:numPr>
          <w:ilvl w:val="0"/>
          <w:numId w:val="46"/>
        </w:numPr>
        <w:shd w:val="clear" w:color="auto" w:fill="auto"/>
        <w:tabs>
          <w:tab w:val="left" w:pos="1472"/>
        </w:tabs>
        <w:spacing w:before="0" w:after="0" w:line="322" w:lineRule="exact"/>
        <w:ind w:left="300" w:right="140" w:firstLine="551"/>
        <w:rPr>
          <w:sz w:val="22"/>
          <w:szCs w:val="22"/>
        </w:rPr>
      </w:pPr>
      <w:r w:rsidRPr="00901C77">
        <w:rPr>
          <w:sz w:val="22"/>
          <w:szCs w:val="22"/>
        </w:rPr>
        <w:t>Уборку территорий после сноса (демонтажа) строений производят собственники данных объектов.</w:t>
      </w:r>
    </w:p>
    <w:p w14:paraId="358FDEE1" w14:textId="77777777" w:rsidR="00901C77" w:rsidRPr="00901C77" w:rsidRDefault="00901C77" w:rsidP="00615608">
      <w:pPr>
        <w:pStyle w:val="25"/>
        <w:numPr>
          <w:ilvl w:val="0"/>
          <w:numId w:val="46"/>
        </w:numPr>
        <w:shd w:val="clear" w:color="auto" w:fill="auto"/>
        <w:tabs>
          <w:tab w:val="left" w:pos="1472"/>
        </w:tabs>
        <w:spacing w:before="0" w:after="0" w:line="322" w:lineRule="exact"/>
        <w:ind w:left="300" w:right="140" w:firstLine="551"/>
        <w:rPr>
          <w:sz w:val="22"/>
          <w:szCs w:val="22"/>
        </w:rPr>
      </w:pPr>
      <w:r w:rsidRPr="00901C77">
        <w:rPr>
          <w:sz w:val="22"/>
          <w:szCs w:val="22"/>
        </w:rPr>
        <w:t xml:space="preserve">Уборку и содержание территорий автозаправочных станций (АЗС), </w:t>
      </w:r>
      <w:proofErr w:type="spellStart"/>
      <w:r w:rsidRPr="00901C77">
        <w:rPr>
          <w:sz w:val="22"/>
          <w:szCs w:val="22"/>
        </w:rPr>
        <w:t>автомоечных</w:t>
      </w:r>
      <w:proofErr w:type="spellEnd"/>
      <w:r w:rsidRPr="00901C77">
        <w:rPr>
          <w:sz w:val="22"/>
          <w:szCs w:val="22"/>
        </w:rPr>
        <w:t xml:space="preserve"> постов, заправочных комплексов, территорий и подъездов к ним производят владельцы указанных объектов.</w:t>
      </w:r>
    </w:p>
    <w:p w14:paraId="6B6635B4" w14:textId="77777777" w:rsidR="00901C77" w:rsidRPr="00901C77" w:rsidRDefault="00901C77" w:rsidP="00615608">
      <w:pPr>
        <w:pStyle w:val="25"/>
        <w:numPr>
          <w:ilvl w:val="0"/>
          <w:numId w:val="46"/>
        </w:numPr>
        <w:shd w:val="clear" w:color="auto" w:fill="auto"/>
        <w:tabs>
          <w:tab w:val="left" w:pos="1482"/>
        </w:tabs>
        <w:spacing w:before="0" w:after="0" w:line="322" w:lineRule="exact"/>
        <w:ind w:left="300" w:right="140" w:firstLine="551"/>
        <w:rPr>
          <w:sz w:val="22"/>
          <w:szCs w:val="22"/>
        </w:rPr>
      </w:pPr>
      <w:r w:rsidRPr="00901C77">
        <w:rPr>
          <w:sz w:val="22"/>
          <w:szCs w:val="22"/>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14:paraId="4B271DAC" w14:textId="77777777" w:rsidR="00901C77" w:rsidRPr="00901C77" w:rsidRDefault="00901C77" w:rsidP="00901C77">
      <w:pPr>
        <w:pStyle w:val="25"/>
        <w:shd w:val="clear" w:color="auto" w:fill="auto"/>
        <w:spacing w:before="0" w:after="0" w:line="322" w:lineRule="exact"/>
        <w:ind w:left="300" w:right="140" w:firstLine="551"/>
        <w:rPr>
          <w:sz w:val="22"/>
          <w:szCs w:val="22"/>
        </w:rPr>
      </w:pPr>
      <w:r w:rsidRPr="00901C77">
        <w:rPr>
          <w:sz w:val="22"/>
          <w:szCs w:val="22"/>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14:paraId="36AA1CE3" w14:textId="77777777" w:rsidR="00901C77" w:rsidRPr="00901C77" w:rsidRDefault="00901C77" w:rsidP="00615608">
      <w:pPr>
        <w:pStyle w:val="25"/>
        <w:numPr>
          <w:ilvl w:val="0"/>
          <w:numId w:val="46"/>
        </w:numPr>
        <w:shd w:val="clear" w:color="auto" w:fill="auto"/>
        <w:spacing w:before="0" w:after="0" w:line="322" w:lineRule="exact"/>
        <w:ind w:left="300" w:right="140" w:firstLine="551"/>
        <w:rPr>
          <w:sz w:val="22"/>
          <w:szCs w:val="22"/>
        </w:rPr>
      </w:pPr>
      <w:r w:rsidRPr="00901C77">
        <w:rPr>
          <w:sz w:val="22"/>
          <w:szCs w:val="22"/>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14:paraId="3722FC4B" w14:textId="77777777" w:rsidR="00901C77" w:rsidRPr="00901C77" w:rsidRDefault="00901C77" w:rsidP="00615608">
      <w:pPr>
        <w:pStyle w:val="25"/>
        <w:numPr>
          <w:ilvl w:val="0"/>
          <w:numId w:val="46"/>
        </w:numPr>
        <w:shd w:val="clear" w:color="auto" w:fill="auto"/>
        <w:tabs>
          <w:tab w:val="left" w:pos="1639"/>
        </w:tabs>
        <w:spacing w:before="0" w:after="0" w:line="322" w:lineRule="exact"/>
        <w:ind w:left="300" w:right="140" w:firstLine="551"/>
        <w:rPr>
          <w:sz w:val="22"/>
          <w:szCs w:val="22"/>
        </w:rPr>
      </w:pPr>
      <w:r w:rsidRPr="00901C77">
        <w:rPr>
          <w:sz w:val="22"/>
          <w:szCs w:val="22"/>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11 статьи 24 главы 3), грунта вне специально отведенных для этого мест, определенных настоящими Правилами.</w:t>
      </w:r>
    </w:p>
    <w:p w14:paraId="54359C31" w14:textId="77777777" w:rsidR="00901C77" w:rsidRPr="00901C77" w:rsidRDefault="00901C77" w:rsidP="00615608">
      <w:pPr>
        <w:pStyle w:val="25"/>
        <w:numPr>
          <w:ilvl w:val="0"/>
          <w:numId w:val="46"/>
        </w:numPr>
        <w:shd w:val="clear" w:color="auto" w:fill="auto"/>
        <w:tabs>
          <w:tab w:val="left" w:pos="1477"/>
        </w:tabs>
        <w:spacing w:before="0" w:after="0" w:line="329" w:lineRule="exact"/>
        <w:ind w:left="300" w:right="140" w:firstLine="551"/>
        <w:rPr>
          <w:sz w:val="22"/>
          <w:szCs w:val="22"/>
        </w:rPr>
      </w:pPr>
      <w:r w:rsidRPr="00901C77">
        <w:rPr>
          <w:sz w:val="22"/>
          <w:szCs w:val="22"/>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14:paraId="27B5E090" w14:textId="77777777" w:rsidR="00901C77" w:rsidRPr="00901C77" w:rsidRDefault="00901C77" w:rsidP="00615608">
      <w:pPr>
        <w:pStyle w:val="25"/>
        <w:numPr>
          <w:ilvl w:val="0"/>
          <w:numId w:val="46"/>
        </w:numPr>
        <w:shd w:val="clear" w:color="auto" w:fill="auto"/>
        <w:tabs>
          <w:tab w:val="left" w:pos="1472"/>
        </w:tabs>
        <w:spacing w:before="0" w:after="0" w:line="324" w:lineRule="exact"/>
        <w:ind w:left="300" w:right="140" w:firstLine="551"/>
        <w:rPr>
          <w:sz w:val="22"/>
          <w:szCs w:val="22"/>
        </w:rPr>
      </w:pPr>
      <w:r w:rsidRPr="00901C77">
        <w:rPr>
          <w:sz w:val="22"/>
          <w:szCs w:val="22"/>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14:paraId="0774C936" w14:textId="77777777" w:rsidR="00901C77" w:rsidRPr="00901C77" w:rsidRDefault="00901C77" w:rsidP="00615608">
      <w:pPr>
        <w:pStyle w:val="25"/>
        <w:numPr>
          <w:ilvl w:val="0"/>
          <w:numId w:val="46"/>
        </w:numPr>
        <w:shd w:val="clear" w:color="auto" w:fill="auto"/>
        <w:tabs>
          <w:tab w:val="left" w:pos="1511"/>
        </w:tabs>
        <w:spacing w:before="0" w:after="0" w:line="319" w:lineRule="exact"/>
        <w:ind w:left="300" w:right="140" w:firstLine="551"/>
        <w:rPr>
          <w:sz w:val="22"/>
          <w:szCs w:val="22"/>
        </w:rPr>
      </w:pPr>
      <w:r w:rsidRPr="00901C77">
        <w:rPr>
          <w:sz w:val="22"/>
          <w:szCs w:val="22"/>
        </w:rPr>
        <w:lastRenderedPageBreak/>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14:paraId="2657C861" w14:textId="77777777" w:rsidR="00901C77" w:rsidRPr="00901C77" w:rsidRDefault="00901C77" w:rsidP="00615608">
      <w:pPr>
        <w:pStyle w:val="25"/>
        <w:numPr>
          <w:ilvl w:val="0"/>
          <w:numId w:val="46"/>
        </w:numPr>
        <w:shd w:val="clear" w:color="auto" w:fill="auto"/>
        <w:tabs>
          <w:tab w:val="left" w:pos="1511"/>
        </w:tabs>
        <w:spacing w:before="0" w:after="0" w:line="319" w:lineRule="exact"/>
        <w:ind w:left="300" w:right="140" w:firstLine="551"/>
        <w:rPr>
          <w:sz w:val="22"/>
          <w:szCs w:val="22"/>
        </w:rPr>
      </w:pPr>
      <w:r w:rsidRPr="00901C77">
        <w:rPr>
          <w:sz w:val="22"/>
          <w:szCs w:val="22"/>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14:paraId="10AEE7B7" w14:textId="77777777" w:rsidR="00901C77" w:rsidRPr="00901C77" w:rsidRDefault="00901C77" w:rsidP="00615608">
      <w:pPr>
        <w:pStyle w:val="25"/>
        <w:numPr>
          <w:ilvl w:val="0"/>
          <w:numId w:val="46"/>
        </w:numPr>
        <w:shd w:val="clear" w:color="auto" w:fill="auto"/>
        <w:tabs>
          <w:tab w:val="left" w:pos="1511"/>
          <w:tab w:val="left" w:pos="9639"/>
        </w:tabs>
        <w:spacing w:before="0" w:after="0" w:line="319" w:lineRule="exact"/>
        <w:ind w:left="300" w:right="140" w:firstLine="551"/>
        <w:rPr>
          <w:sz w:val="22"/>
          <w:szCs w:val="22"/>
        </w:rPr>
      </w:pPr>
      <w:r w:rsidRPr="00901C77">
        <w:rPr>
          <w:sz w:val="22"/>
          <w:szCs w:val="22"/>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14:paraId="20FC0CFB" w14:textId="77777777" w:rsidR="00901C77" w:rsidRPr="00901C77" w:rsidRDefault="00901C77" w:rsidP="00615608">
      <w:pPr>
        <w:pStyle w:val="25"/>
        <w:numPr>
          <w:ilvl w:val="0"/>
          <w:numId w:val="46"/>
        </w:numPr>
        <w:shd w:val="clear" w:color="auto" w:fill="auto"/>
        <w:tabs>
          <w:tab w:val="left" w:pos="1511"/>
          <w:tab w:val="left" w:pos="9639"/>
        </w:tabs>
        <w:spacing w:before="0" w:after="0" w:line="319" w:lineRule="exact"/>
        <w:ind w:left="300" w:right="180" w:firstLine="551"/>
        <w:rPr>
          <w:sz w:val="22"/>
          <w:szCs w:val="22"/>
        </w:rPr>
      </w:pPr>
      <w:r w:rsidRPr="00901C77">
        <w:rPr>
          <w:sz w:val="22"/>
          <w:szCs w:val="22"/>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14:paraId="008AC730" w14:textId="77777777" w:rsidR="00901C77" w:rsidRPr="00901C77" w:rsidRDefault="00901C77" w:rsidP="00901C77">
      <w:pPr>
        <w:pStyle w:val="25"/>
        <w:shd w:val="clear" w:color="auto" w:fill="auto"/>
        <w:tabs>
          <w:tab w:val="left" w:pos="9639"/>
        </w:tabs>
        <w:spacing w:before="0" w:after="0" w:line="319" w:lineRule="exact"/>
        <w:ind w:left="300" w:right="180" w:firstLine="551"/>
        <w:rPr>
          <w:sz w:val="22"/>
          <w:szCs w:val="22"/>
        </w:rPr>
      </w:pPr>
      <w:r w:rsidRPr="00901C77">
        <w:rPr>
          <w:sz w:val="22"/>
          <w:szCs w:val="22"/>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14:paraId="67083348" w14:textId="77777777" w:rsidR="00901C77" w:rsidRPr="00901C77" w:rsidRDefault="00901C77" w:rsidP="00901C77">
      <w:pPr>
        <w:pStyle w:val="25"/>
        <w:shd w:val="clear" w:color="auto" w:fill="auto"/>
        <w:tabs>
          <w:tab w:val="left" w:pos="9639"/>
        </w:tabs>
        <w:spacing w:before="0" w:after="0" w:line="319" w:lineRule="exact"/>
        <w:ind w:left="300" w:right="180" w:firstLine="551"/>
        <w:rPr>
          <w:sz w:val="22"/>
          <w:szCs w:val="22"/>
        </w:rPr>
      </w:pPr>
      <w:r w:rsidRPr="00901C77">
        <w:rPr>
          <w:sz w:val="22"/>
          <w:szCs w:val="22"/>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14:paraId="40A44FDD" w14:textId="77777777" w:rsidR="00901C77" w:rsidRPr="00901C77" w:rsidRDefault="00901C77" w:rsidP="00901C77">
      <w:pPr>
        <w:pStyle w:val="25"/>
        <w:shd w:val="clear" w:color="auto" w:fill="auto"/>
        <w:tabs>
          <w:tab w:val="left" w:pos="9639"/>
        </w:tabs>
        <w:spacing w:before="0" w:after="0" w:line="319" w:lineRule="exact"/>
        <w:ind w:left="300" w:right="180" w:firstLine="551"/>
        <w:rPr>
          <w:sz w:val="22"/>
          <w:szCs w:val="22"/>
        </w:rPr>
      </w:pPr>
      <w:r w:rsidRPr="00901C77">
        <w:rPr>
          <w:sz w:val="22"/>
          <w:szCs w:val="22"/>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14:paraId="7A989624" w14:textId="77777777" w:rsidR="00901C77" w:rsidRPr="00901C77" w:rsidRDefault="00901C77" w:rsidP="00901C77">
      <w:pPr>
        <w:pStyle w:val="25"/>
        <w:shd w:val="clear" w:color="auto" w:fill="auto"/>
        <w:tabs>
          <w:tab w:val="left" w:pos="9158"/>
          <w:tab w:val="left" w:pos="9639"/>
        </w:tabs>
        <w:spacing w:before="0" w:after="0" w:line="319" w:lineRule="exact"/>
        <w:ind w:left="300" w:right="180" w:firstLine="551"/>
        <w:rPr>
          <w:sz w:val="22"/>
          <w:szCs w:val="22"/>
        </w:rPr>
      </w:pPr>
      <w:r w:rsidRPr="00901C77">
        <w:rPr>
          <w:sz w:val="22"/>
          <w:szCs w:val="22"/>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4AC4E082" w14:textId="77777777" w:rsidR="00901C77" w:rsidRPr="00901C77" w:rsidRDefault="00901C77" w:rsidP="00901C77">
      <w:pPr>
        <w:pStyle w:val="25"/>
        <w:shd w:val="clear" w:color="auto" w:fill="auto"/>
        <w:tabs>
          <w:tab w:val="left" w:pos="9639"/>
        </w:tabs>
        <w:spacing w:before="0" w:after="0" w:line="319" w:lineRule="exact"/>
        <w:ind w:left="300" w:right="180" w:firstLine="551"/>
        <w:rPr>
          <w:sz w:val="22"/>
          <w:szCs w:val="22"/>
        </w:rPr>
      </w:pPr>
      <w:r w:rsidRPr="00901C77">
        <w:rPr>
          <w:sz w:val="22"/>
          <w:szCs w:val="22"/>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14:paraId="7DE5B7C2" w14:textId="77777777" w:rsidR="00901C77" w:rsidRPr="00901C77" w:rsidRDefault="00901C77" w:rsidP="00901C77">
      <w:pPr>
        <w:pStyle w:val="25"/>
        <w:shd w:val="clear" w:color="auto" w:fill="auto"/>
        <w:tabs>
          <w:tab w:val="left" w:pos="9639"/>
        </w:tabs>
        <w:spacing w:before="0" w:after="0" w:line="319" w:lineRule="exact"/>
        <w:ind w:left="300" w:firstLine="551"/>
        <w:rPr>
          <w:sz w:val="22"/>
          <w:szCs w:val="22"/>
        </w:rPr>
      </w:pPr>
      <w:r w:rsidRPr="00901C77">
        <w:rPr>
          <w:sz w:val="22"/>
          <w:szCs w:val="22"/>
        </w:rPr>
        <w:t>Размер урны должен соответствовать назначению данной территории.</w:t>
      </w:r>
    </w:p>
    <w:p w14:paraId="70C79A30" w14:textId="77777777" w:rsidR="00901C77" w:rsidRPr="00901C77" w:rsidRDefault="00901C77" w:rsidP="00901C77">
      <w:pPr>
        <w:pStyle w:val="25"/>
        <w:shd w:val="clear" w:color="auto" w:fill="auto"/>
        <w:tabs>
          <w:tab w:val="left" w:pos="9639"/>
        </w:tabs>
        <w:spacing w:before="0" w:after="0" w:line="319" w:lineRule="exact"/>
        <w:ind w:left="300" w:right="180" w:firstLine="551"/>
        <w:rPr>
          <w:sz w:val="22"/>
          <w:szCs w:val="22"/>
        </w:rPr>
      </w:pPr>
      <w:r w:rsidRPr="00901C77">
        <w:rPr>
          <w:sz w:val="22"/>
          <w:szCs w:val="22"/>
        </w:rPr>
        <w:t>При систематическом заполнении урн более чем на 2/3 их объема устанавливаются урны большего объема либо увеличивается их количество.</w:t>
      </w:r>
    </w:p>
    <w:p w14:paraId="34732870" w14:textId="77777777" w:rsidR="00901C77" w:rsidRPr="00901C77" w:rsidRDefault="00901C77" w:rsidP="00615608">
      <w:pPr>
        <w:pStyle w:val="25"/>
        <w:numPr>
          <w:ilvl w:val="0"/>
          <w:numId w:val="46"/>
        </w:numPr>
        <w:shd w:val="clear" w:color="auto" w:fill="auto"/>
        <w:tabs>
          <w:tab w:val="left" w:pos="1511"/>
          <w:tab w:val="left" w:pos="9639"/>
        </w:tabs>
        <w:spacing w:before="0" w:after="0" w:line="319" w:lineRule="exact"/>
        <w:ind w:left="300" w:firstLine="551"/>
        <w:rPr>
          <w:sz w:val="22"/>
          <w:szCs w:val="22"/>
        </w:rPr>
      </w:pPr>
      <w:r w:rsidRPr="00901C77">
        <w:rPr>
          <w:sz w:val="22"/>
          <w:szCs w:val="22"/>
        </w:rPr>
        <w:t>Запрещается засыпка и засорение водоотводных лотков, слив</w:t>
      </w:r>
    </w:p>
    <w:p w14:paraId="40E3140C" w14:textId="77777777" w:rsidR="00901C77" w:rsidRPr="00901C77" w:rsidRDefault="00901C77" w:rsidP="00901C77">
      <w:pPr>
        <w:pStyle w:val="25"/>
        <w:shd w:val="clear" w:color="auto" w:fill="auto"/>
        <w:tabs>
          <w:tab w:val="left" w:pos="9639"/>
        </w:tabs>
        <w:spacing w:before="0" w:after="0" w:line="324" w:lineRule="exact"/>
        <w:ind w:left="300" w:firstLine="551"/>
        <w:rPr>
          <w:sz w:val="22"/>
          <w:szCs w:val="22"/>
        </w:rPr>
      </w:pPr>
      <w:r w:rsidRPr="00901C77">
        <w:rPr>
          <w:sz w:val="22"/>
          <w:szCs w:val="22"/>
        </w:rPr>
        <w:t>жидких коммунальных отходов, хозяйственно-бытовых и производственных сточных вод, сброс снега, льда, смета и мусора в канализационные колодцы.</w:t>
      </w:r>
    </w:p>
    <w:p w14:paraId="6284F583" w14:textId="77777777" w:rsidR="00901C77" w:rsidRPr="00901C77" w:rsidRDefault="00901C77" w:rsidP="00901C77">
      <w:pPr>
        <w:pStyle w:val="25"/>
        <w:shd w:val="clear" w:color="auto" w:fill="auto"/>
        <w:tabs>
          <w:tab w:val="left" w:pos="9639"/>
        </w:tabs>
        <w:spacing w:before="0" w:after="0" w:line="329" w:lineRule="exact"/>
        <w:ind w:left="300" w:firstLine="551"/>
        <w:rPr>
          <w:sz w:val="22"/>
          <w:szCs w:val="22"/>
        </w:rPr>
      </w:pPr>
      <w:r w:rsidRPr="00901C77">
        <w:rPr>
          <w:sz w:val="22"/>
          <w:szCs w:val="22"/>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14:paraId="21CB84AC" w14:textId="77777777" w:rsidR="00901C77" w:rsidRPr="00901C77" w:rsidRDefault="00901C77" w:rsidP="00615608">
      <w:pPr>
        <w:pStyle w:val="25"/>
        <w:numPr>
          <w:ilvl w:val="0"/>
          <w:numId w:val="46"/>
        </w:numPr>
        <w:shd w:val="clear" w:color="auto" w:fill="auto"/>
        <w:tabs>
          <w:tab w:val="left" w:pos="1419"/>
          <w:tab w:val="left" w:pos="9639"/>
        </w:tabs>
        <w:spacing w:before="0" w:after="0" w:line="329" w:lineRule="exact"/>
        <w:ind w:left="300" w:firstLine="551"/>
        <w:rPr>
          <w:sz w:val="22"/>
          <w:szCs w:val="22"/>
        </w:rPr>
      </w:pPr>
      <w:r w:rsidRPr="00901C77">
        <w:rPr>
          <w:sz w:val="22"/>
          <w:szCs w:val="22"/>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14:paraId="17AD8B69" w14:textId="77777777" w:rsidR="00901C77" w:rsidRPr="00901C77" w:rsidRDefault="00901C77" w:rsidP="00615608">
      <w:pPr>
        <w:pStyle w:val="25"/>
        <w:numPr>
          <w:ilvl w:val="0"/>
          <w:numId w:val="46"/>
        </w:numPr>
        <w:shd w:val="clear" w:color="auto" w:fill="auto"/>
        <w:tabs>
          <w:tab w:val="left" w:pos="1419"/>
          <w:tab w:val="left" w:pos="9639"/>
        </w:tabs>
        <w:spacing w:before="0" w:after="0" w:line="326" w:lineRule="exact"/>
        <w:ind w:left="300" w:firstLine="551"/>
        <w:rPr>
          <w:sz w:val="22"/>
          <w:szCs w:val="22"/>
        </w:rPr>
      </w:pPr>
      <w:r w:rsidRPr="00901C77">
        <w:rPr>
          <w:sz w:val="22"/>
          <w:szCs w:val="22"/>
        </w:rPr>
        <w:t xml:space="preserve">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w:t>
      </w:r>
      <w:r w:rsidRPr="00901C77">
        <w:rPr>
          <w:sz w:val="22"/>
          <w:szCs w:val="22"/>
        </w:rPr>
        <w:lastRenderedPageBreak/>
        <w:t>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w:t>
      </w:r>
    </w:p>
    <w:p w14:paraId="77C9F536" w14:textId="77777777" w:rsidR="00901C77" w:rsidRPr="00901C77" w:rsidRDefault="00901C77" w:rsidP="00615608">
      <w:pPr>
        <w:pStyle w:val="25"/>
        <w:numPr>
          <w:ilvl w:val="0"/>
          <w:numId w:val="46"/>
        </w:numPr>
        <w:shd w:val="clear" w:color="auto" w:fill="auto"/>
        <w:tabs>
          <w:tab w:val="left" w:pos="1419"/>
        </w:tabs>
        <w:spacing w:before="0" w:after="0" w:line="326" w:lineRule="exact"/>
        <w:ind w:left="180" w:firstLine="680"/>
        <w:rPr>
          <w:sz w:val="22"/>
          <w:szCs w:val="22"/>
        </w:rPr>
      </w:pPr>
      <w:r w:rsidRPr="00901C77">
        <w:rPr>
          <w:sz w:val="22"/>
          <w:szCs w:val="22"/>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14:paraId="19D1100E" w14:textId="77777777" w:rsidR="00901C77" w:rsidRPr="00901C77" w:rsidRDefault="00901C77" w:rsidP="00615608">
      <w:pPr>
        <w:pStyle w:val="25"/>
        <w:numPr>
          <w:ilvl w:val="0"/>
          <w:numId w:val="46"/>
        </w:numPr>
        <w:shd w:val="clear" w:color="auto" w:fill="auto"/>
        <w:tabs>
          <w:tab w:val="left" w:pos="1419"/>
        </w:tabs>
        <w:spacing w:before="0" w:after="0" w:line="324" w:lineRule="exact"/>
        <w:ind w:left="180" w:firstLine="680"/>
        <w:rPr>
          <w:sz w:val="22"/>
          <w:szCs w:val="22"/>
        </w:rPr>
      </w:pPr>
      <w:r w:rsidRPr="00901C77">
        <w:rPr>
          <w:sz w:val="22"/>
          <w:szCs w:val="22"/>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14:paraId="0461B13F" w14:textId="77777777" w:rsidR="00901C77" w:rsidRPr="00901C77" w:rsidRDefault="00901C77" w:rsidP="00615608">
      <w:pPr>
        <w:pStyle w:val="25"/>
        <w:numPr>
          <w:ilvl w:val="0"/>
          <w:numId w:val="46"/>
        </w:numPr>
        <w:shd w:val="clear" w:color="auto" w:fill="auto"/>
        <w:tabs>
          <w:tab w:val="left" w:pos="1419"/>
        </w:tabs>
        <w:spacing w:before="0" w:after="0" w:line="324" w:lineRule="exact"/>
        <w:ind w:left="180" w:firstLine="680"/>
        <w:rPr>
          <w:sz w:val="22"/>
          <w:szCs w:val="22"/>
        </w:rPr>
      </w:pPr>
      <w:r w:rsidRPr="00901C77">
        <w:rPr>
          <w:sz w:val="22"/>
          <w:szCs w:val="22"/>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32D96E4B" w14:textId="77777777" w:rsidR="00901C77" w:rsidRPr="00901C77" w:rsidRDefault="00901C77" w:rsidP="00901C77">
      <w:pPr>
        <w:pStyle w:val="25"/>
        <w:shd w:val="clear" w:color="auto" w:fill="auto"/>
        <w:tabs>
          <w:tab w:val="left" w:pos="1419"/>
        </w:tabs>
        <w:spacing w:before="0" w:after="0" w:line="324" w:lineRule="exact"/>
        <w:ind w:left="860"/>
        <w:rPr>
          <w:sz w:val="22"/>
          <w:szCs w:val="22"/>
        </w:rPr>
      </w:pPr>
    </w:p>
    <w:p w14:paraId="5A68F3C2" w14:textId="77777777" w:rsidR="00901C77" w:rsidRPr="00901C77" w:rsidRDefault="00901C77" w:rsidP="00901C77">
      <w:pPr>
        <w:pStyle w:val="32"/>
        <w:keepNext/>
        <w:keepLines/>
        <w:shd w:val="clear" w:color="auto" w:fill="auto"/>
        <w:spacing w:before="0" w:after="335" w:line="288" w:lineRule="exact"/>
        <w:ind w:firstLine="760"/>
        <w:jc w:val="both"/>
        <w:rPr>
          <w:sz w:val="22"/>
          <w:szCs w:val="22"/>
        </w:rPr>
      </w:pPr>
      <w:bookmarkStart w:id="42" w:name="bookmark23"/>
      <w:r w:rsidRPr="00901C77">
        <w:rPr>
          <w:sz w:val="22"/>
          <w:szCs w:val="22"/>
        </w:rPr>
        <w:t>Статья 23. Уборка территорий сельского поселения в зимний период</w:t>
      </w:r>
      <w:bookmarkEnd w:id="42"/>
    </w:p>
    <w:p w14:paraId="075C4261" w14:textId="77777777" w:rsidR="00901C77" w:rsidRPr="00901C77" w:rsidRDefault="00901C77" w:rsidP="00615608">
      <w:pPr>
        <w:pStyle w:val="25"/>
        <w:numPr>
          <w:ilvl w:val="0"/>
          <w:numId w:val="48"/>
        </w:numPr>
        <w:shd w:val="clear" w:color="auto" w:fill="auto"/>
        <w:tabs>
          <w:tab w:val="left" w:pos="1043"/>
        </w:tabs>
        <w:spacing w:before="0" w:after="0" w:line="319" w:lineRule="exact"/>
        <w:ind w:firstLine="760"/>
        <w:rPr>
          <w:sz w:val="22"/>
          <w:szCs w:val="22"/>
        </w:rPr>
      </w:pPr>
      <w:r w:rsidRPr="00901C77">
        <w:rPr>
          <w:sz w:val="22"/>
          <w:szCs w:val="22"/>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14:paraId="796B421A" w14:textId="77777777" w:rsidR="00901C77" w:rsidRPr="00901C77" w:rsidRDefault="00901C77" w:rsidP="00615608">
      <w:pPr>
        <w:pStyle w:val="25"/>
        <w:numPr>
          <w:ilvl w:val="0"/>
          <w:numId w:val="48"/>
        </w:numPr>
        <w:shd w:val="clear" w:color="auto" w:fill="auto"/>
        <w:tabs>
          <w:tab w:val="left" w:pos="1291"/>
        </w:tabs>
        <w:spacing w:before="0" w:after="0" w:line="319" w:lineRule="exact"/>
        <w:ind w:firstLine="760"/>
        <w:rPr>
          <w:sz w:val="22"/>
          <w:szCs w:val="22"/>
        </w:rPr>
      </w:pPr>
      <w:r w:rsidRPr="00901C77">
        <w:rPr>
          <w:sz w:val="22"/>
          <w:szCs w:val="22"/>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14:paraId="22D3C87F" w14:textId="77777777" w:rsidR="00901C77" w:rsidRPr="00901C77" w:rsidRDefault="00901C77" w:rsidP="00615608">
      <w:pPr>
        <w:pStyle w:val="25"/>
        <w:numPr>
          <w:ilvl w:val="0"/>
          <w:numId w:val="48"/>
        </w:numPr>
        <w:shd w:val="clear" w:color="auto" w:fill="auto"/>
        <w:tabs>
          <w:tab w:val="left" w:pos="1092"/>
        </w:tabs>
        <w:spacing w:before="0" w:after="0" w:line="319" w:lineRule="exact"/>
        <w:ind w:firstLine="760"/>
        <w:rPr>
          <w:sz w:val="22"/>
          <w:szCs w:val="22"/>
        </w:rPr>
      </w:pPr>
      <w:r w:rsidRPr="00901C77">
        <w:rPr>
          <w:sz w:val="22"/>
          <w:szCs w:val="22"/>
        </w:rPr>
        <w:t>Твердое покрытие пешеходных зон (асфальт, плитка, бетон и др.):</w:t>
      </w:r>
    </w:p>
    <w:p w14:paraId="31BF7D17" w14:textId="77777777" w:rsidR="00901C77" w:rsidRPr="00901C77" w:rsidRDefault="00901C77" w:rsidP="00615608">
      <w:pPr>
        <w:pStyle w:val="25"/>
        <w:numPr>
          <w:ilvl w:val="0"/>
          <w:numId w:val="49"/>
        </w:numPr>
        <w:shd w:val="clear" w:color="auto" w:fill="auto"/>
        <w:tabs>
          <w:tab w:val="left" w:pos="1071"/>
        </w:tabs>
        <w:spacing w:before="0" w:after="0" w:line="319" w:lineRule="exact"/>
        <w:ind w:firstLine="760"/>
        <w:rPr>
          <w:sz w:val="22"/>
          <w:szCs w:val="22"/>
        </w:rPr>
      </w:pPr>
      <w:r w:rsidRPr="00901C77">
        <w:rPr>
          <w:sz w:val="22"/>
          <w:szCs w:val="22"/>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14:paraId="1A2EA3BD" w14:textId="77777777" w:rsidR="00901C77" w:rsidRPr="00901C77" w:rsidRDefault="00901C77" w:rsidP="00615608">
      <w:pPr>
        <w:pStyle w:val="25"/>
        <w:numPr>
          <w:ilvl w:val="0"/>
          <w:numId w:val="49"/>
        </w:numPr>
        <w:shd w:val="clear" w:color="auto" w:fill="auto"/>
        <w:tabs>
          <w:tab w:val="left" w:pos="1071"/>
        </w:tabs>
        <w:spacing w:before="0" w:after="0" w:line="319" w:lineRule="exact"/>
        <w:ind w:firstLine="760"/>
        <w:rPr>
          <w:sz w:val="22"/>
          <w:szCs w:val="22"/>
        </w:rPr>
      </w:pPr>
      <w:r w:rsidRPr="00901C77">
        <w:rPr>
          <w:sz w:val="22"/>
          <w:szCs w:val="22"/>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14:paraId="0A4C4EF9" w14:textId="77777777" w:rsidR="00901C77" w:rsidRPr="00901C77" w:rsidRDefault="00901C77" w:rsidP="00901C77">
      <w:pPr>
        <w:pStyle w:val="25"/>
        <w:shd w:val="clear" w:color="auto" w:fill="auto"/>
        <w:spacing w:before="0" w:after="0" w:line="319" w:lineRule="exact"/>
        <w:ind w:firstLine="760"/>
        <w:rPr>
          <w:sz w:val="22"/>
          <w:szCs w:val="22"/>
        </w:rPr>
      </w:pPr>
      <w:r w:rsidRPr="00901C77">
        <w:rPr>
          <w:sz w:val="22"/>
          <w:szCs w:val="22"/>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14:paraId="2C7E5A9C" w14:textId="77777777" w:rsidR="00901C77" w:rsidRPr="00901C77" w:rsidRDefault="00901C77" w:rsidP="00615608">
      <w:pPr>
        <w:pStyle w:val="25"/>
        <w:numPr>
          <w:ilvl w:val="0"/>
          <w:numId w:val="48"/>
        </w:numPr>
        <w:shd w:val="clear" w:color="auto" w:fill="auto"/>
        <w:tabs>
          <w:tab w:val="left" w:pos="1043"/>
        </w:tabs>
        <w:spacing w:before="0" w:after="0" w:line="319" w:lineRule="exact"/>
        <w:ind w:firstLine="760"/>
        <w:rPr>
          <w:sz w:val="22"/>
          <w:szCs w:val="22"/>
        </w:rPr>
      </w:pPr>
      <w:r w:rsidRPr="00901C77">
        <w:rPr>
          <w:sz w:val="22"/>
          <w:szCs w:val="22"/>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14:paraId="0666D656" w14:textId="77777777" w:rsidR="00901C77" w:rsidRPr="00901C77" w:rsidRDefault="00901C77" w:rsidP="00615608">
      <w:pPr>
        <w:pStyle w:val="25"/>
        <w:numPr>
          <w:ilvl w:val="0"/>
          <w:numId w:val="48"/>
        </w:numPr>
        <w:shd w:val="clear" w:color="auto" w:fill="auto"/>
        <w:tabs>
          <w:tab w:val="left" w:pos="1047"/>
        </w:tabs>
        <w:spacing w:before="0" w:after="0" w:line="319" w:lineRule="exact"/>
        <w:ind w:firstLine="760"/>
        <w:rPr>
          <w:sz w:val="22"/>
          <w:szCs w:val="22"/>
        </w:rPr>
      </w:pPr>
      <w:r w:rsidRPr="00901C77">
        <w:rPr>
          <w:sz w:val="22"/>
          <w:szCs w:val="22"/>
        </w:rPr>
        <w:t>Обработка проезжей части дорог противогололедными материалами должна начинаться сразу с начала снегопада.</w:t>
      </w:r>
    </w:p>
    <w:p w14:paraId="3239558B" w14:textId="77777777" w:rsidR="00901C77" w:rsidRPr="00901C77" w:rsidRDefault="00901C77" w:rsidP="00615608">
      <w:pPr>
        <w:pStyle w:val="25"/>
        <w:numPr>
          <w:ilvl w:val="0"/>
          <w:numId w:val="48"/>
        </w:numPr>
        <w:shd w:val="clear" w:color="auto" w:fill="auto"/>
        <w:spacing w:before="0" w:after="0" w:line="319" w:lineRule="exact"/>
        <w:ind w:firstLine="760"/>
        <w:rPr>
          <w:sz w:val="22"/>
          <w:szCs w:val="22"/>
        </w:rPr>
      </w:pPr>
      <w:r w:rsidRPr="00901C77">
        <w:rPr>
          <w:sz w:val="22"/>
          <w:szCs w:val="22"/>
        </w:rPr>
        <w:t xml:space="preserve"> 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w:t>
      </w:r>
      <w:r w:rsidRPr="00901C77">
        <w:rPr>
          <w:sz w:val="22"/>
          <w:szCs w:val="22"/>
        </w:rPr>
        <w:lastRenderedPageBreak/>
        <w:t>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14:paraId="5C938717" w14:textId="77777777" w:rsidR="00901C77" w:rsidRPr="00901C77" w:rsidRDefault="00901C77" w:rsidP="00615608">
      <w:pPr>
        <w:pStyle w:val="25"/>
        <w:numPr>
          <w:ilvl w:val="0"/>
          <w:numId w:val="48"/>
        </w:numPr>
        <w:shd w:val="clear" w:color="auto" w:fill="auto"/>
        <w:tabs>
          <w:tab w:val="left" w:pos="1043"/>
        </w:tabs>
        <w:spacing w:before="0" w:after="0" w:line="319" w:lineRule="exact"/>
        <w:ind w:firstLine="760"/>
        <w:rPr>
          <w:sz w:val="22"/>
          <w:szCs w:val="22"/>
        </w:rPr>
      </w:pPr>
      <w:r w:rsidRPr="00901C77">
        <w:rPr>
          <w:sz w:val="22"/>
          <w:szCs w:val="22"/>
        </w:rPr>
        <w:t>Снег, счищенный с проезжей части улиц, а также тротуаров, сдвигается к обочине или бордюру улиц и проездов для временного складирования.</w:t>
      </w:r>
    </w:p>
    <w:p w14:paraId="22B27624" w14:textId="77777777" w:rsidR="00901C77" w:rsidRPr="00901C77" w:rsidRDefault="00901C77" w:rsidP="00615608">
      <w:pPr>
        <w:pStyle w:val="25"/>
        <w:numPr>
          <w:ilvl w:val="0"/>
          <w:numId w:val="48"/>
        </w:numPr>
        <w:shd w:val="clear" w:color="auto" w:fill="auto"/>
        <w:tabs>
          <w:tab w:val="left" w:pos="1400"/>
        </w:tabs>
        <w:spacing w:before="0" w:after="0" w:line="338" w:lineRule="exact"/>
        <w:ind w:left="240" w:firstLine="720"/>
        <w:rPr>
          <w:sz w:val="22"/>
          <w:szCs w:val="22"/>
        </w:rPr>
      </w:pPr>
      <w:r w:rsidRPr="00901C77">
        <w:rPr>
          <w:sz w:val="22"/>
          <w:szCs w:val="22"/>
        </w:rPr>
        <w:t>Уборка снега с обочин производится в процессе снегоуборочных работ сдвиганием с обочины на откосы насыпи.</w:t>
      </w:r>
    </w:p>
    <w:p w14:paraId="336B156D" w14:textId="77777777" w:rsidR="00901C77" w:rsidRPr="00901C77" w:rsidRDefault="00901C77" w:rsidP="00615608">
      <w:pPr>
        <w:pStyle w:val="25"/>
        <w:numPr>
          <w:ilvl w:val="0"/>
          <w:numId w:val="48"/>
        </w:numPr>
        <w:shd w:val="clear" w:color="auto" w:fill="auto"/>
        <w:tabs>
          <w:tab w:val="left" w:pos="1417"/>
        </w:tabs>
        <w:spacing w:before="0" w:after="0" w:line="329" w:lineRule="exact"/>
        <w:ind w:left="240" w:firstLine="720"/>
        <w:rPr>
          <w:sz w:val="22"/>
          <w:szCs w:val="22"/>
        </w:rPr>
      </w:pPr>
      <w:r w:rsidRPr="00901C77">
        <w:rPr>
          <w:sz w:val="22"/>
          <w:szCs w:val="22"/>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ОДН 218.2.027-2003.</w:t>
      </w:r>
    </w:p>
    <w:p w14:paraId="2E21C1FA" w14:textId="77777777" w:rsidR="00901C77" w:rsidRPr="00901C77" w:rsidRDefault="00901C77" w:rsidP="00615608">
      <w:pPr>
        <w:pStyle w:val="25"/>
        <w:numPr>
          <w:ilvl w:val="0"/>
          <w:numId w:val="48"/>
        </w:numPr>
        <w:shd w:val="clear" w:color="auto" w:fill="auto"/>
        <w:tabs>
          <w:tab w:val="left" w:pos="1412"/>
        </w:tabs>
        <w:spacing w:before="0" w:after="0" w:line="324" w:lineRule="exact"/>
        <w:ind w:left="240" w:firstLine="720"/>
        <w:rPr>
          <w:sz w:val="22"/>
          <w:szCs w:val="22"/>
        </w:rPr>
      </w:pPr>
      <w:r w:rsidRPr="00901C77">
        <w:rPr>
          <w:sz w:val="22"/>
          <w:szCs w:val="22"/>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14:paraId="601B6351" w14:textId="77777777" w:rsidR="00901C77" w:rsidRPr="00901C77" w:rsidRDefault="00901C77" w:rsidP="00901C77">
      <w:pPr>
        <w:pStyle w:val="25"/>
        <w:shd w:val="clear" w:color="auto" w:fill="auto"/>
        <w:tabs>
          <w:tab w:val="left" w:pos="9437"/>
        </w:tabs>
        <w:spacing w:before="0" w:after="0" w:line="310" w:lineRule="exact"/>
        <w:ind w:left="240"/>
        <w:rPr>
          <w:sz w:val="22"/>
          <w:szCs w:val="22"/>
        </w:rPr>
      </w:pPr>
      <w:r w:rsidRPr="00901C77">
        <w:rPr>
          <w:sz w:val="22"/>
          <w:szCs w:val="22"/>
        </w:rPr>
        <w:t>пункта 16 настоящей статьи.</w:t>
      </w:r>
      <w:r w:rsidRPr="00901C77">
        <w:rPr>
          <w:sz w:val="22"/>
          <w:szCs w:val="22"/>
        </w:rPr>
        <w:tab/>
        <w:t>^</w:t>
      </w:r>
    </w:p>
    <w:p w14:paraId="15BE0FEB" w14:textId="77777777" w:rsidR="00901C77" w:rsidRPr="00901C77" w:rsidRDefault="00901C77" w:rsidP="00901C77">
      <w:pPr>
        <w:pStyle w:val="25"/>
        <w:shd w:val="clear" w:color="auto" w:fill="auto"/>
        <w:tabs>
          <w:tab w:val="left" w:pos="9437"/>
        </w:tabs>
        <w:spacing w:before="0" w:after="0" w:line="324" w:lineRule="exact"/>
        <w:ind w:left="240" w:firstLine="720"/>
        <w:rPr>
          <w:sz w:val="22"/>
          <w:szCs w:val="22"/>
        </w:rPr>
      </w:pPr>
      <w:r w:rsidRPr="00901C77">
        <w:rPr>
          <w:sz w:val="22"/>
          <w:szCs w:val="22"/>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r w:rsidRPr="00901C77">
        <w:rPr>
          <w:sz w:val="22"/>
          <w:szCs w:val="22"/>
        </w:rPr>
        <w:tab/>
        <w:t>^</w:t>
      </w:r>
    </w:p>
    <w:p w14:paraId="377556A8" w14:textId="77777777" w:rsidR="00901C77" w:rsidRPr="00901C77" w:rsidRDefault="00901C77" w:rsidP="00615608">
      <w:pPr>
        <w:pStyle w:val="25"/>
        <w:numPr>
          <w:ilvl w:val="0"/>
          <w:numId w:val="48"/>
        </w:numPr>
        <w:shd w:val="clear" w:color="auto" w:fill="auto"/>
        <w:tabs>
          <w:tab w:val="left" w:pos="1417"/>
        </w:tabs>
        <w:spacing w:before="0" w:after="0" w:line="336" w:lineRule="exact"/>
        <w:ind w:left="240" w:firstLine="720"/>
        <w:rPr>
          <w:sz w:val="22"/>
          <w:szCs w:val="22"/>
        </w:rPr>
      </w:pPr>
      <w:r w:rsidRPr="00901C77">
        <w:rPr>
          <w:sz w:val="22"/>
          <w:szCs w:val="22"/>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2B8A2BEC" w14:textId="77777777" w:rsidR="00901C77" w:rsidRPr="00901C77" w:rsidRDefault="00901C77" w:rsidP="00615608">
      <w:pPr>
        <w:pStyle w:val="25"/>
        <w:numPr>
          <w:ilvl w:val="0"/>
          <w:numId w:val="48"/>
        </w:numPr>
        <w:shd w:val="clear" w:color="auto" w:fill="auto"/>
        <w:tabs>
          <w:tab w:val="left" w:pos="1407"/>
        </w:tabs>
        <w:spacing w:before="0" w:after="0" w:line="331" w:lineRule="exact"/>
        <w:ind w:left="240" w:firstLine="720"/>
        <w:rPr>
          <w:sz w:val="22"/>
          <w:szCs w:val="22"/>
        </w:rPr>
      </w:pPr>
      <w:r w:rsidRPr="00901C77">
        <w:rPr>
          <w:sz w:val="22"/>
          <w:szCs w:val="22"/>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14:paraId="6EC3BBBF" w14:textId="77777777" w:rsidR="00901C77" w:rsidRPr="00901C77" w:rsidRDefault="00901C77" w:rsidP="00615608">
      <w:pPr>
        <w:pStyle w:val="25"/>
        <w:numPr>
          <w:ilvl w:val="0"/>
          <w:numId w:val="48"/>
        </w:numPr>
        <w:shd w:val="clear" w:color="auto" w:fill="auto"/>
        <w:tabs>
          <w:tab w:val="left" w:pos="1412"/>
        </w:tabs>
        <w:spacing w:before="0" w:after="0" w:line="343" w:lineRule="exact"/>
        <w:ind w:left="240" w:firstLine="720"/>
        <w:rPr>
          <w:sz w:val="22"/>
          <w:szCs w:val="22"/>
        </w:rPr>
      </w:pPr>
      <w:r w:rsidRPr="00901C77">
        <w:rPr>
          <w:sz w:val="22"/>
          <w:szCs w:val="22"/>
        </w:rPr>
        <w:t>Проезды - проезжая часть должна быть очищена на всю ширину, допустимая толщина уплотненного снега на покрытии - 40 мм.</w:t>
      </w:r>
    </w:p>
    <w:p w14:paraId="6606855F" w14:textId="77777777" w:rsidR="00901C77" w:rsidRPr="00901C77" w:rsidRDefault="00901C77" w:rsidP="00615608">
      <w:pPr>
        <w:pStyle w:val="25"/>
        <w:numPr>
          <w:ilvl w:val="0"/>
          <w:numId w:val="48"/>
        </w:numPr>
        <w:shd w:val="clear" w:color="auto" w:fill="auto"/>
        <w:tabs>
          <w:tab w:val="left" w:pos="1417"/>
        </w:tabs>
        <w:spacing w:before="0" w:after="0" w:line="336" w:lineRule="exact"/>
        <w:ind w:left="240" w:firstLine="720"/>
        <w:rPr>
          <w:sz w:val="22"/>
          <w:szCs w:val="22"/>
        </w:rPr>
      </w:pPr>
      <w:r w:rsidRPr="00901C77">
        <w:rPr>
          <w:sz w:val="22"/>
          <w:szCs w:val="22"/>
        </w:rPr>
        <w:t>Тротуары должны быть очищены от снега и наледи на всю ширину до состояния, обеспечивающего свободный и безопасный проход граждан.</w:t>
      </w:r>
    </w:p>
    <w:p w14:paraId="23377870" w14:textId="77777777" w:rsidR="00901C77" w:rsidRPr="00901C77" w:rsidRDefault="00901C77" w:rsidP="00901C77">
      <w:pPr>
        <w:pStyle w:val="25"/>
        <w:shd w:val="clear" w:color="auto" w:fill="auto"/>
        <w:tabs>
          <w:tab w:val="left" w:pos="8892"/>
        </w:tabs>
        <w:spacing w:before="0" w:after="0" w:line="322" w:lineRule="exact"/>
        <w:rPr>
          <w:sz w:val="22"/>
          <w:szCs w:val="22"/>
        </w:rPr>
      </w:pPr>
      <w:r w:rsidRPr="00901C77">
        <w:rPr>
          <w:sz w:val="22"/>
          <w:szCs w:val="22"/>
        </w:rPr>
        <w:t>При возникновении наледи (гололеда) производится обработка противогололедными реагентами.</w:t>
      </w:r>
      <w:r w:rsidRPr="00901C77">
        <w:rPr>
          <w:sz w:val="22"/>
          <w:szCs w:val="22"/>
        </w:rPr>
        <w:tab/>
        <w:t>•</w:t>
      </w:r>
    </w:p>
    <w:p w14:paraId="22141BE2" w14:textId="77777777" w:rsidR="00901C77" w:rsidRPr="00901C77" w:rsidRDefault="00901C77" w:rsidP="00615608">
      <w:pPr>
        <w:pStyle w:val="25"/>
        <w:numPr>
          <w:ilvl w:val="0"/>
          <w:numId w:val="48"/>
        </w:numPr>
        <w:shd w:val="clear" w:color="auto" w:fill="auto"/>
        <w:tabs>
          <w:tab w:val="left" w:pos="1210"/>
        </w:tabs>
        <w:spacing w:before="0" w:after="0" w:line="322" w:lineRule="exact"/>
        <w:ind w:firstLine="760"/>
        <w:rPr>
          <w:sz w:val="22"/>
          <w:szCs w:val="22"/>
        </w:rPr>
      </w:pPr>
      <w:r w:rsidRPr="00901C77">
        <w:rPr>
          <w:sz w:val="22"/>
          <w:szCs w:val="22"/>
        </w:rPr>
        <w:t>Не допускается:</w:t>
      </w:r>
    </w:p>
    <w:p w14:paraId="787E739B" w14:textId="77777777" w:rsidR="00901C77" w:rsidRPr="00901C77" w:rsidRDefault="00901C77" w:rsidP="00615608">
      <w:pPr>
        <w:pStyle w:val="25"/>
        <w:numPr>
          <w:ilvl w:val="0"/>
          <w:numId w:val="50"/>
        </w:numPr>
        <w:shd w:val="clear" w:color="auto" w:fill="auto"/>
        <w:tabs>
          <w:tab w:val="left" w:pos="1135"/>
        </w:tabs>
        <w:spacing w:before="0" w:after="0" w:line="322" w:lineRule="exact"/>
        <w:ind w:firstLine="760"/>
        <w:rPr>
          <w:sz w:val="22"/>
          <w:szCs w:val="22"/>
        </w:rPr>
      </w:pPr>
      <w:r w:rsidRPr="00901C77">
        <w:rPr>
          <w:sz w:val="22"/>
          <w:szCs w:val="22"/>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14:paraId="2625FE97" w14:textId="77777777" w:rsidR="00901C77" w:rsidRPr="00901C77" w:rsidRDefault="00901C77" w:rsidP="00615608">
      <w:pPr>
        <w:pStyle w:val="25"/>
        <w:numPr>
          <w:ilvl w:val="0"/>
          <w:numId w:val="50"/>
        </w:numPr>
        <w:shd w:val="clear" w:color="auto" w:fill="auto"/>
        <w:tabs>
          <w:tab w:val="left" w:pos="1135"/>
        </w:tabs>
        <w:spacing w:before="0" w:after="0" w:line="322" w:lineRule="exact"/>
        <w:ind w:firstLine="760"/>
        <w:rPr>
          <w:sz w:val="22"/>
          <w:szCs w:val="22"/>
        </w:rPr>
      </w:pPr>
      <w:r w:rsidRPr="00901C77">
        <w:rPr>
          <w:sz w:val="22"/>
          <w:szCs w:val="22"/>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14:paraId="1AA4B54F" w14:textId="77777777" w:rsidR="00901C77" w:rsidRPr="00901C77" w:rsidRDefault="00901C77" w:rsidP="00615608">
      <w:pPr>
        <w:pStyle w:val="25"/>
        <w:numPr>
          <w:ilvl w:val="0"/>
          <w:numId w:val="50"/>
        </w:numPr>
        <w:shd w:val="clear" w:color="auto" w:fill="auto"/>
        <w:tabs>
          <w:tab w:val="left" w:pos="1135"/>
        </w:tabs>
        <w:spacing w:before="0" w:after="0" w:line="322" w:lineRule="exact"/>
        <w:ind w:firstLine="760"/>
        <w:rPr>
          <w:sz w:val="22"/>
          <w:szCs w:val="22"/>
        </w:rPr>
      </w:pPr>
      <w:r w:rsidRPr="00901C77">
        <w:rPr>
          <w:sz w:val="22"/>
          <w:szCs w:val="22"/>
        </w:rPr>
        <w:t>сдвигание снега к стенам зданий и сооружений;</w:t>
      </w:r>
    </w:p>
    <w:p w14:paraId="3BCC51FE" w14:textId="77777777" w:rsidR="00901C77" w:rsidRPr="00901C77" w:rsidRDefault="00901C77" w:rsidP="00615608">
      <w:pPr>
        <w:pStyle w:val="25"/>
        <w:numPr>
          <w:ilvl w:val="0"/>
          <w:numId w:val="50"/>
        </w:numPr>
        <w:shd w:val="clear" w:color="auto" w:fill="auto"/>
        <w:tabs>
          <w:tab w:val="left" w:pos="1135"/>
        </w:tabs>
        <w:spacing w:before="0" w:after="0" w:line="322" w:lineRule="exact"/>
        <w:ind w:firstLine="760"/>
        <w:rPr>
          <w:sz w:val="22"/>
          <w:szCs w:val="22"/>
        </w:rPr>
      </w:pPr>
      <w:r w:rsidRPr="00901C77">
        <w:rPr>
          <w:sz w:val="22"/>
          <w:szCs w:val="22"/>
        </w:rPr>
        <w:t>складирование снега, в том числе временно:</w:t>
      </w:r>
    </w:p>
    <w:p w14:paraId="28726341" w14:textId="77777777" w:rsidR="00901C77" w:rsidRPr="00901C77" w:rsidRDefault="00901C77" w:rsidP="00615608">
      <w:pPr>
        <w:pStyle w:val="25"/>
        <w:numPr>
          <w:ilvl w:val="0"/>
          <w:numId w:val="51"/>
        </w:numPr>
        <w:shd w:val="clear" w:color="auto" w:fill="auto"/>
        <w:tabs>
          <w:tab w:val="left" w:pos="989"/>
        </w:tabs>
        <w:spacing w:before="0" w:after="0" w:line="322" w:lineRule="exact"/>
        <w:ind w:firstLine="760"/>
        <w:rPr>
          <w:sz w:val="22"/>
          <w:szCs w:val="22"/>
        </w:rPr>
      </w:pPr>
      <w:r w:rsidRPr="00901C77">
        <w:rPr>
          <w:sz w:val="22"/>
          <w:szCs w:val="22"/>
        </w:rPr>
        <w:t>в непосредственной близости от пожарных гидрантов;</w:t>
      </w:r>
    </w:p>
    <w:p w14:paraId="47567042" w14:textId="77777777" w:rsidR="00901C77" w:rsidRPr="00901C77" w:rsidRDefault="00901C77" w:rsidP="00615608">
      <w:pPr>
        <w:pStyle w:val="25"/>
        <w:numPr>
          <w:ilvl w:val="0"/>
          <w:numId w:val="51"/>
        </w:numPr>
        <w:shd w:val="clear" w:color="auto" w:fill="auto"/>
        <w:tabs>
          <w:tab w:val="left" w:pos="989"/>
        </w:tabs>
        <w:spacing w:before="0" w:after="0" w:line="322" w:lineRule="exact"/>
        <w:ind w:firstLine="760"/>
        <w:rPr>
          <w:sz w:val="22"/>
          <w:szCs w:val="22"/>
        </w:rPr>
      </w:pPr>
      <w:r w:rsidRPr="00901C77">
        <w:rPr>
          <w:sz w:val="22"/>
          <w:szCs w:val="22"/>
        </w:rPr>
        <w:t>на люках колодцев подземных коммуникаций;</w:t>
      </w:r>
    </w:p>
    <w:p w14:paraId="5A1D5DEE" w14:textId="77777777" w:rsidR="00901C77" w:rsidRPr="00901C77" w:rsidRDefault="00901C77" w:rsidP="00615608">
      <w:pPr>
        <w:pStyle w:val="25"/>
        <w:numPr>
          <w:ilvl w:val="0"/>
          <w:numId w:val="51"/>
        </w:numPr>
        <w:shd w:val="clear" w:color="auto" w:fill="auto"/>
        <w:tabs>
          <w:tab w:val="left" w:pos="939"/>
        </w:tabs>
        <w:spacing w:before="0" w:after="0" w:line="322" w:lineRule="exact"/>
        <w:ind w:firstLine="760"/>
        <w:rPr>
          <w:sz w:val="22"/>
          <w:szCs w:val="22"/>
        </w:rPr>
      </w:pPr>
      <w:r w:rsidRPr="00901C77">
        <w:rPr>
          <w:sz w:val="22"/>
          <w:szCs w:val="22"/>
        </w:rPr>
        <w:t xml:space="preserve">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w:t>
      </w:r>
      <w:r w:rsidRPr="00901C77">
        <w:rPr>
          <w:sz w:val="22"/>
          <w:szCs w:val="22"/>
        </w:rPr>
        <w:lastRenderedPageBreak/>
        <w:t>передвижения граждан.</w:t>
      </w:r>
    </w:p>
    <w:p w14:paraId="33A95804" w14:textId="77777777" w:rsidR="00901C77" w:rsidRPr="00901C77" w:rsidRDefault="00901C77" w:rsidP="00615608">
      <w:pPr>
        <w:pStyle w:val="25"/>
        <w:numPr>
          <w:ilvl w:val="0"/>
          <w:numId w:val="48"/>
        </w:numPr>
        <w:shd w:val="clear" w:color="auto" w:fill="auto"/>
        <w:tabs>
          <w:tab w:val="left" w:pos="1179"/>
        </w:tabs>
        <w:spacing w:before="0" w:after="0" w:line="322" w:lineRule="exact"/>
        <w:ind w:firstLine="760"/>
        <w:rPr>
          <w:sz w:val="22"/>
          <w:szCs w:val="22"/>
        </w:rPr>
      </w:pPr>
      <w:r w:rsidRPr="00901C77">
        <w:rPr>
          <w:sz w:val="22"/>
          <w:szCs w:val="22"/>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14:paraId="02A26228" w14:textId="77777777" w:rsidR="00901C77" w:rsidRPr="00901C77" w:rsidRDefault="00901C77" w:rsidP="00615608">
      <w:pPr>
        <w:pStyle w:val="25"/>
        <w:numPr>
          <w:ilvl w:val="0"/>
          <w:numId w:val="48"/>
        </w:numPr>
        <w:shd w:val="clear" w:color="auto" w:fill="auto"/>
        <w:tabs>
          <w:tab w:val="left" w:pos="1184"/>
        </w:tabs>
        <w:spacing w:before="0" w:after="0" w:line="322" w:lineRule="exact"/>
        <w:ind w:firstLine="760"/>
        <w:rPr>
          <w:sz w:val="22"/>
          <w:szCs w:val="22"/>
        </w:rPr>
      </w:pPr>
      <w:r w:rsidRPr="00901C77">
        <w:rPr>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2A9C3DB3" w14:textId="77777777" w:rsidR="00901C77" w:rsidRPr="00901C77" w:rsidRDefault="00901C77" w:rsidP="00615608">
      <w:pPr>
        <w:pStyle w:val="25"/>
        <w:numPr>
          <w:ilvl w:val="0"/>
          <w:numId w:val="48"/>
        </w:numPr>
        <w:shd w:val="clear" w:color="auto" w:fill="auto"/>
        <w:tabs>
          <w:tab w:val="left" w:pos="1215"/>
        </w:tabs>
        <w:spacing w:before="0" w:after="0" w:line="322" w:lineRule="exact"/>
        <w:ind w:firstLine="760"/>
        <w:rPr>
          <w:sz w:val="22"/>
          <w:szCs w:val="22"/>
        </w:rPr>
      </w:pPr>
      <w:r w:rsidRPr="00901C77">
        <w:rPr>
          <w:sz w:val="22"/>
          <w:szCs w:val="22"/>
        </w:rPr>
        <w:t>Складирование снега должно предусматривать отвод талых вод.</w:t>
      </w:r>
    </w:p>
    <w:p w14:paraId="46F7B31A" w14:textId="77777777" w:rsidR="00901C77" w:rsidRPr="00901C77" w:rsidRDefault="00901C77" w:rsidP="00615608">
      <w:pPr>
        <w:pStyle w:val="25"/>
        <w:numPr>
          <w:ilvl w:val="0"/>
          <w:numId w:val="48"/>
        </w:numPr>
        <w:shd w:val="clear" w:color="auto" w:fill="auto"/>
        <w:tabs>
          <w:tab w:val="left" w:pos="1175"/>
        </w:tabs>
        <w:spacing w:before="0" w:after="0" w:line="322" w:lineRule="exact"/>
        <w:ind w:firstLine="760"/>
        <w:rPr>
          <w:sz w:val="22"/>
          <w:szCs w:val="22"/>
        </w:rPr>
      </w:pPr>
      <w:r w:rsidRPr="00901C77">
        <w:rPr>
          <w:sz w:val="22"/>
          <w:szCs w:val="22"/>
        </w:rPr>
        <w:t>С наступлением весны организации, обслуживающие жилищный фонд, должны организовать:</w:t>
      </w:r>
    </w:p>
    <w:p w14:paraId="279ECA55" w14:textId="77777777" w:rsidR="00901C77" w:rsidRPr="00901C77" w:rsidRDefault="00901C77" w:rsidP="00615608">
      <w:pPr>
        <w:pStyle w:val="25"/>
        <w:numPr>
          <w:ilvl w:val="0"/>
          <w:numId w:val="52"/>
        </w:numPr>
        <w:shd w:val="clear" w:color="auto" w:fill="auto"/>
        <w:tabs>
          <w:tab w:val="left" w:pos="1135"/>
        </w:tabs>
        <w:spacing w:before="0" w:after="0" w:line="322" w:lineRule="exact"/>
        <w:ind w:firstLine="760"/>
        <w:rPr>
          <w:sz w:val="22"/>
          <w:szCs w:val="22"/>
        </w:rPr>
      </w:pPr>
      <w:r w:rsidRPr="00901C77">
        <w:rPr>
          <w:sz w:val="22"/>
          <w:szCs w:val="22"/>
        </w:rPr>
        <w:t xml:space="preserve">промывку и расчистку лотков, </w:t>
      </w:r>
      <w:proofErr w:type="spellStart"/>
      <w:r w:rsidRPr="00901C77">
        <w:rPr>
          <w:sz w:val="22"/>
          <w:szCs w:val="22"/>
        </w:rPr>
        <w:t>дождеприемных</w:t>
      </w:r>
      <w:proofErr w:type="spellEnd"/>
      <w:r w:rsidRPr="00901C77">
        <w:rPr>
          <w:sz w:val="22"/>
          <w:szCs w:val="22"/>
        </w:rPr>
        <w:t xml:space="preserve"> колодцев для обеспечения отвода воды;</w:t>
      </w:r>
    </w:p>
    <w:p w14:paraId="11C4E936" w14:textId="77777777" w:rsidR="00901C77" w:rsidRPr="00901C77" w:rsidRDefault="00901C77" w:rsidP="00615608">
      <w:pPr>
        <w:pStyle w:val="25"/>
        <w:numPr>
          <w:ilvl w:val="0"/>
          <w:numId w:val="52"/>
        </w:numPr>
        <w:shd w:val="clear" w:color="auto" w:fill="auto"/>
        <w:tabs>
          <w:tab w:val="left" w:pos="1135"/>
        </w:tabs>
        <w:spacing w:before="0" w:after="0" w:line="322" w:lineRule="exact"/>
        <w:ind w:firstLine="760"/>
        <w:rPr>
          <w:sz w:val="22"/>
          <w:szCs w:val="22"/>
        </w:rPr>
      </w:pPr>
      <w:r w:rsidRPr="00901C77">
        <w:rPr>
          <w:sz w:val="22"/>
          <w:szCs w:val="22"/>
        </w:rPr>
        <w:t xml:space="preserve">систематический сгон талой воды к лоткам и </w:t>
      </w:r>
      <w:proofErr w:type="spellStart"/>
      <w:r w:rsidRPr="00901C77">
        <w:rPr>
          <w:sz w:val="22"/>
          <w:szCs w:val="22"/>
        </w:rPr>
        <w:t>дождеприемным</w:t>
      </w:r>
      <w:proofErr w:type="spellEnd"/>
      <w:r w:rsidRPr="00901C77">
        <w:rPr>
          <w:sz w:val="22"/>
          <w:szCs w:val="22"/>
        </w:rPr>
        <w:t xml:space="preserve"> колодцам;</w:t>
      </w:r>
    </w:p>
    <w:p w14:paraId="4A337749" w14:textId="77777777" w:rsidR="00901C77" w:rsidRPr="00901C77" w:rsidRDefault="00901C77" w:rsidP="00615608">
      <w:pPr>
        <w:pStyle w:val="25"/>
        <w:numPr>
          <w:ilvl w:val="0"/>
          <w:numId w:val="52"/>
        </w:numPr>
        <w:shd w:val="clear" w:color="auto" w:fill="auto"/>
        <w:tabs>
          <w:tab w:val="left" w:pos="1074"/>
        </w:tabs>
        <w:spacing w:before="0" w:after="0" w:line="322" w:lineRule="exact"/>
        <w:ind w:firstLine="760"/>
        <w:rPr>
          <w:sz w:val="22"/>
          <w:szCs w:val="22"/>
        </w:rPr>
      </w:pPr>
      <w:r w:rsidRPr="00901C77">
        <w:rPr>
          <w:sz w:val="22"/>
          <w:szCs w:val="22"/>
        </w:rPr>
        <w:t>общую очистку дворовых территорий после окончания таяния снега, собирание и удаление мусора, оставшегося снега и льда.</w:t>
      </w:r>
    </w:p>
    <w:p w14:paraId="33740DFA" w14:textId="77777777" w:rsidR="00901C77" w:rsidRPr="00901C77" w:rsidRDefault="00901C77" w:rsidP="00615608">
      <w:pPr>
        <w:pStyle w:val="25"/>
        <w:numPr>
          <w:ilvl w:val="0"/>
          <w:numId w:val="48"/>
        </w:numPr>
        <w:shd w:val="clear" w:color="auto" w:fill="auto"/>
        <w:tabs>
          <w:tab w:val="left" w:pos="1175"/>
        </w:tabs>
        <w:spacing w:before="0" w:after="0" w:line="322" w:lineRule="exact"/>
        <w:ind w:firstLine="760"/>
        <w:rPr>
          <w:sz w:val="22"/>
          <w:szCs w:val="22"/>
        </w:rPr>
      </w:pPr>
      <w:r w:rsidRPr="00901C77">
        <w:rPr>
          <w:sz w:val="22"/>
          <w:szCs w:val="22"/>
        </w:rPr>
        <w:t>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14:paraId="0648FD3A" w14:textId="77777777" w:rsidR="00901C77" w:rsidRPr="00901C77" w:rsidRDefault="00901C77" w:rsidP="00615608">
      <w:pPr>
        <w:pStyle w:val="25"/>
        <w:numPr>
          <w:ilvl w:val="0"/>
          <w:numId w:val="48"/>
        </w:numPr>
        <w:shd w:val="clear" w:color="auto" w:fill="auto"/>
        <w:tabs>
          <w:tab w:val="left" w:pos="1179"/>
        </w:tabs>
        <w:spacing w:before="0" w:after="0" w:line="365" w:lineRule="exact"/>
        <w:ind w:firstLine="760"/>
        <w:rPr>
          <w:sz w:val="22"/>
          <w:szCs w:val="22"/>
        </w:rPr>
      </w:pPr>
      <w:r w:rsidRPr="00901C77">
        <w:rPr>
          <w:sz w:val="22"/>
          <w:szCs w:val="22"/>
        </w:rPr>
        <w:t>Отмостки должны быть очищены от снега и наледи до твердого покрытия.</w:t>
      </w:r>
    </w:p>
    <w:p w14:paraId="39273F89" w14:textId="77777777" w:rsidR="00901C77" w:rsidRPr="00901C77" w:rsidRDefault="00901C77" w:rsidP="00901C77">
      <w:pPr>
        <w:pStyle w:val="25"/>
        <w:shd w:val="clear" w:color="auto" w:fill="auto"/>
        <w:tabs>
          <w:tab w:val="left" w:pos="1179"/>
        </w:tabs>
        <w:spacing w:before="0" w:after="0" w:line="365" w:lineRule="exact"/>
        <w:ind w:left="760"/>
        <w:rPr>
          <w:sz w:val="22"/>
          <w:szCs w:val="22"/>
        </w:rPr>
      </w:pPr>
    </w:p>
    <w:p w14:paraId="31BD3DB7" w14:textId="77777777" w:rsidR="00901C77" w:rsidRPr="00901C77" w:rsidRDefault="00901C77" w:rsidP="00901C77">
      <w:pPr>
        <w:pStyle w:val="32"/>
        <w:keepNext/>
        <w:keepLines/>
        <w:shd w:val="clear" w:color="auto" w:fill="auto"/>
        <w:spacing w:before="0" w:after="317" w:line="288" w:lineRule="exact"/>
        <w:ind w:firstLine="780"/>
        <w:jc w:val="both"/>
        <w:rPr>
          <w:sz w:val="22"/>
          <w:szCs w:val="22"/>
        </w:rPr>
      </w:pPr>
      <w:bookmarkStart w:id="43" w:name="bookmark24"/>
      <w:r w:rsidRPr="00901C77">
        <w:rPr>
          <w:sz w:val="22"/>
          <w:szCs w:val="22"/>
        </w:rPr>
        <w:t>Статья 24. Уборка территорий сельского поселения в летний период</w:t>
      </w:r>
      <w:bookmarkEnd w:id="43"/>
    </w:p>
    <w:p w14:paraId="43F5723E" w14:textId="77777777" w:rsidR="00901C77" w:rsidRPr="00901C77" w:rsidRDefault="00901C77" w:rsidP="00615608">
      <w:pPr>
        <w:pStyle w:val="25"/>
        <w:numPr>
          <w:ilvl w:val="0"/>
          <w:numId w:val="53"/>
        </w:numPr>
        <w:shd w:val="clear" w:color="auto" w:fill="auto"/>
        <w:tabs>
          <w:tab w:val="left" w:pos="1102"/>
        </w:tabs>
        <w:spacing w:before="0" w:after="0"/>
        <w:ind w:firstLine="780"/>
        <w:rPr>
          <w:sz w:val="22"/>
          <w:szCs w:val="22"/>
        </w:rPr>
      </w:pPr>
      <w:r w:rsidRPr="00901C77">
        <w:rPr>
          <w:sz w:val="22"/>
          <w:szCs w:val="22"/>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14:paraId="3A2C896B" w14:textId="77777777" w:rsidR="00901C77" w:rsidRPr="00901C77" w:rsidRDefault="00901C77" w:rsidP="00615608">
      <w:pPr>
        <w:pStyle w:val="25"/>
        <w:numPr>
          <w:ilvl w:val="0"/>
          <w:numId w:val="53"/>
        </w:numPr>
        <w:shd w:val="clear" w:color="auto" w:fill="auto"/>
        <w:tabs>
          <w:tab w:val="left" w:pos="1238"/>
        </w:tabs>
        <w:spacing w:before="0" w:after="0"/>
        <w:ind w:firstLine="780"/>
        <w:rPr>
          <w:sz w:val="22"/>
          <w:szCs w:val="22"/>
        </w:rPr>
      </w:pPr>
      <w:r w:rsidRPr="00901C77">
        <w:rPr>
          <w:sz w:val="22"/>
          <w:szCs w:val="22"/>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14:paraId="59A09FFE" w14:textId="77777777" w:rsidR="00901C77" w:rsidRPr="00901C77" w:rsidRDefault="00901C77" w:rsidP="00615608">
      <w:pPr>
        <w:pStyle w:val="25"/>
        <w:numPr>
          <w:ilvl w:val="0"/>
          <w:numId w:val="53"/>
        </w:numPr>
        <w:shd w:val="clear" w:color="auto" w:fill="auto"/>
        <w:tabs>
          <w:tab w:val="left" w:pos="1102"/>
        </w:tabs>
        <w:spacing w:before="0" w:after="0" w:line="310" w:lineRule="exact"/>
        <w:ind w:firstLine="780"/>
        <w:rPr>
          <w:sz w:val="22"/>
          <w:szCs w:val="22"/>
        </w:rPr>
      </w:pPr>
      <w:r w:rsidRPr="00901C77">
        <w:rPr>
          <w:sz w:val="22"/>
          <w:szCs w:val="22"/>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14:paraId="0226B01D" w14:textId="77777777" w:rsidR="00901C77" w:rsidRPr="00901C77" w:rsidRDefault="00901C77" w:rsidP="00615608">
      <w:pPr>
        <w:pStyle w:val="25"/>
        <w:numPr>
          <w:ilvl w:val="0"/>
          <w:numId w:val="53"/>
        </w:numPr>
        <w:shd w:val="clear" w:color="auto" w:fill="auto"/>
        <w:tabs>
          <w:tab w:val="left" w:pos="1102"/>
        </w:tabs>
        <w:spacing w:before="0" w:after="0" w:line="319" w:lineRule="exact"/>
        <w:ind w:firstLine="780"/>
        <w:rPr>
          <w:sz w:val="22"/>
          <w:szCs w:val="22"/>
        </w:rPr>
      </w:pPr>
      <w:r w:rsidRPr="00901C77">
        <w:rPr>
          <w:sz w:val="22"/>
          <w:szCs w:val="22"/>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901C77">
        <w:rPr>
          <w:sz w:val="22"/>
          <w:szCs w:val="22"/>
        </w:rPr>
        <w:t>грунтово</w:t>
      </w:r>
      <w:r w:rsidRPr="00901C77">
        <w:rPr>
          <w:sz w:val="22"/>
          <w:szCs w:val="22"/>
        </w:rPr>
        <w:softHyphen/>
        <w:t>песчаных</w:t>
      </w:r>
      <w:proofErr w:type="spellEnd"/>
      <w:r w:rsidRPr="00901C77">
        <w:rPr>
          <w:sz w:val="22"/>
          <w:szCs w:val="22"/>
        </w:rPr>
        <w:t xml:space="preserve"> наносов с учетом положений пункта 2 статьи 5 настоящих Правил.</w:t>
      </w:r>
    </w:p>
    <w:p w14:paraId="213EFE09" w14:textId="77777777" w:rsidR="00901C77" w:rsidRPr="00901C77" w:rsidRDefault="00901C77" w:rsidP="00615608">
      <w:pPr>
        <w:pStyle w:val="25"/>
        <w:numPr>
          <w:ilvl w:val="0"/>
          <w:numId w:val="53"/>
        </w:numPr>
        <w:shd w:val="clear" w:color="auto" w:fill="auto"/>
        <w:tabs>
          <w:tab w:val="left" w:pos="1102"/>
        </w:tabs>
        <w:spacing w:before="0" w:after="0" w:line="319" w:lineRule="exact"/>
        <w:ind w:firstLine="780"/>
        <w:rPr>
          <w:sz w:val="22"/>
          <w:szCs w:val="22"/>
        </w:rPr>
      </w:pPr>
      <w:r w:rsidRPr="00901C77">
        <w:rPr>
          <w:sz w:val="22"/>
          <w:szCs w:val="22"/>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14:paraId="08A46D47" w14:textId="77777777" w:rsidR="00901C77" w:rsidRPr="00901C77" w:rsidRDefault="00901C77" w:rsidP="00615608">
      <w:pPr>
        <w:pStyle w:val="25"/>
        <w:numPr>
          <w:ilvl w:val="0"/>
          <w:numId w:val="53"/>
        </w:numPr>
        <w:shd w:val="clear" w:color="auto" w:fill="auto"/>
        <w:tabs>
          <w:tab w:val="left" w:pos="1102"/>
        </w:tabs>
        <w:spacing w:before="0" w:after="0" w:line="319" w:lineRule="exact"/>
        <w:ind w:firstLine="780"/>
        <w:rPr>
          <w:sz w:val="22"/>
          <w:szCs w:val="22"/>
        </w:rPr>
      </w:pPr>
      <w:r w:rsidRPr="00901C77">
        <w:rPr>
          <w:sz w:val="22"/>
          <w:szCs w:val="22"/>
        </w:rPr>
        <w:t>Подметание дорожных покрытий улиц и внутриквартальных проездов должно осуществляться с их предварительным увлажнением.</w:t>
      </w:r>
    </w:p>
    <w:p w14:paraId="2700E448" w14:textId="77777777" w:rsidR="00901C77" w:rsidRPr="00901C77" w:rsidRDefault="00901C77" w:rsidP="00615608">
      <w:pPr>
        <w:pStyle w:val="25"/>
        <w:numPr>
          <w:ilvl w:val="0"/>
          <w:numId w:val="53"/>
        </w:numPr>
        <w:shd w:val="clear" w:color="auto" w:fill="auto"/>
        <w:tabs>
          <w:tab w:val="left" w:pos="1102"/>
        </w:tabs>
        <w:spacing w:before="0" w:after="0" w:line="319" w:lineRule="exact"/>
        <w:ind w:firstLine="780"/>
        <w:rPr>
          <w:sz w:val="22"/>
          <w:szCs w:val="22"/>
        </w:rPr>
      </w:pPr>
      <w:r w:rsidRPr="00901C77">
        <w:rPr>
          <w:sz w:val="22"/>
          <w:szCs w:val="22"/>
        </w:rPr>
        <w:t>В жаркие дни (при температуре выше 25°С) поливка дорожных покрытий производится в период с 12.00 до 16.00 с интервалом в 2 часа.</w:t>
      </w:r>
    </w:p>
    <w:p w14:paraId="68426D6E" w14:textId="77777777" w:rsidR="00901C77" w:rsidRPr="00901C77" w:rsidRDefault="00901C77" w:rsidP="00615608">
      <w:pPr>
        <w:pStyle w:val="25"/>
        <w:numPr>
          <w:ilvl w:val="0"/>
          <w:numId w:val="53"/>
        </w:numPr>
        <w:shd w:val="clear" w:color="auto" w:fill="auto"/>
        <w:tabs>
          <w:tab w:val="left" w:pos="1102"/>
        </w:tabs>
        <w:spacing w:before="0" w:after="0" w:line="319" w:lineRule="exact"/>
        <w:ind w:firstLine="780"/>
        <w:rPr>
          <w:sz w:val="22"/>
          <w:szCs w:val="22"/>
        </w:rPr>
      </w:pPr>
      <w:r w:rsidRPr="00901C77">
        <w:rPr>
          <w:sz w:val="22"/>
          <w:szCs w:val="22"/>
        </w:rPr>
        <w:t xml:space="preserve">Уборка дворовых территорий, дворовых проездов и тротуаров </w:t>
      </w:r>
      <w:proofErr w:type="gramStart"/>
      <w:r w:rsidRPr="00901C77">
        <w:rPr>
          <w:sz w:val="22"/>
          <w:szCs w:val="22"/>
        </w:rPr>
        <w:t>от смета</w:t>
      </w:r>
      <w:proofErr w:type="gramEnd"/>
      <w:r w:rsidRPr="00901C77">
        <w:rPr>
          <w:sz w:val="22"/>
          <w:szCs w:val="22"/>
        </w:rPr>
        <w:t xml:space="preserve">, пыли и мелкого </w:t>
      </w:r>
      <w:r w:rsidRPr="00901C77">
        <w:rPr>
          <w:sz w:val="22"/>
          <w:szCs w:val="22"/>
        </w:rPr>
        <w:lastRenderedPageBreak/>
        <w:t>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14:paraId="576CF58B" w14:textId="77777777" w:rsidR="00901C77" w:rsidRPr="00901C77" w:rsidRDefault="00901C77" w:rsidP="00615608">
      <w:pPr>
        <w:pStyle w:val="25"/>
        <w:numPr>
          <w:ilvl w:val="0"/>
          <w:numId w:val="53"/>
        </w:numPr>
        <w:shd w:val="clear" w:color="auto" w:fill="auto"/>
        <w:tabs>
          <w:tab w:val="left" w:pos="1238"/>
        </w:tabs>
        <w:spacing w:before="0" w:after="0" w:line="319" w:lineRule="exact"/>
        <w:ind w:firstLine="780"/>
        <w:rPr>
          <w:sz w:val="22"/>
          <w:szCs w:val="22"/>
        </w:rPr>
      </w:pPr>
      <w:r w:rsidRPr="00901C77">
        <w:rPr>
          <w:sz w:val="22"/>
          <w:szCs w:val="22"/>
        </w:rPr>
        <w:t>В период листопада организации, ответственные за уборку</w:t>
      </w:r>
    </w:p>
    <w:p w14:paraId="0A14B482" w14:textId="77777777" w:rsidR="00901C77" w:rsidRPr="00901C77" w:rsidRDefault="00901C77" w:rsidP="00901C77">
      <w:pPr>
        <w:pStyle w:val="25"/>
        <w:shd w:val="clear" w:color="auto" w:fill="auto"/>
        <w:tabs>
          <w:tab w:val="left" w:pos="8892"/>
        </w:tabs>
        <w:spacing w:before="0" w:after="0" w:line="319" w:lineRule="exact"/>
        <w:rPr>
          <w:sz w:val="22"/>
          <w:szCs w:val="22"/>
        </w:rPr>
      </w:pPr>
      <w:r w:rsidRPr="00901C77">
        <w:rPr>
          <w:sz w:val="22"/>
          <w:szCs w:val="22"/>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sidRPr="00901C77">
        <w:rPr>
          <w:sz w:val="22"/>
          <w:szCs w:val="22"/>
        </w:rPr>
        <w:tab/>
      </w:r>
    </w:p>
    <w:p w14:paraId="575D9EFD" w14:textId="77777777" w:rsidR="00901C77" w:rsidRPr="00901C77" w:rsidRDefault="00901C77" w:rsidP="00615608">
      <w:pPr>
        <w:pStyle w:val="25"/>
        <w:numPr>
          <w:ilvl w:val="0"/>
          <w:numId w:val="53"/>
        </w:numPr>
        <w:shd w:val="clear" w:color="auto" w:fill="auto"/>
        <w:tabs>
          <w:tab w:val="left" w:pos="1238"/>
        </w:tabs>
        <w:spacing w:before="0" w:after="365" w:line="319" w:lineRule="exact"/>
        <w:ind w:firstLine="780"/>
        <w:rPr>
          <w:sz w:val="22"/>
          <w:szCs w:val="22"/>
        </w:rPr>
      </w:pPr>
      <w:r w:rsidRPr="00901C77">
        <w:rPr>
          <w:sz w:val="22"/>
          <w:szCs w:val="22"/>
        </w:rPr>
        <w:t xml:space="preserve">Газоны скашиваются при высоте травостоя свыше 15 см. </w:t>
      </w:r>
    </w:p>
    <w:p w14:paraId="3DA93FDA" w14:textId="77777777" w:rsidR="00901C77" w:rsidRPr="00901C77" w:rsidRDefault="00901C77" w:rsidP="00901C77">
      <w:pPr>
        <w:pStyle w:val="32"/>
        <w:keepNext/>
        <w:keepLines/>
        <w:shd w:val="clear" w:color="auto" w:fill="auto"/>
        <w:spacing w:before="0" w:after="340" w:line="288" w:lineRule="exact"/>
        <w:ind w:firstLine="780"/>
        <w:jc w:val="both"/>
        <w:rPr>
          <w:sz w:val="22"/>
          <w:szCs w:val="22"/>
        </w:rPr>
      </w:pPr>
      <w:bookmarkStart w:id="44" w:name="bookmark25"/>
      <w:r w:rsidRPr="00901C77">
        <w:rPr>
          <w:sz w:val="22"/>
          <w:szCs w:val="22"/>
        </w:rPr>
        <w:t>Глава 4. Сбор отходов и содержание контейнерных площадок</w:t>
      </w:r>
      <w:bookmarkEnd w:id="44"/>
    </w:p>
    <w:p w14:paraId="21037646" w14:textId="77777777" w:rsidR="00901C77" w:rsidRPr="00901C77" w:rsidRDefault="00901C77" w:rsidP="00901C77">
      <w:pPr>
        <w:pStyle w:val="32"/>
        <w:keepNext/>
        <w:keepLines/>
        <w:shd w:val="clear" w:color="auto" w:fill="auto"/>
        <w:spacing w:before="0" w:after="309" w:line="288" w:lineRule="exact"/>
        <w:ind w:firstLine="780"/>
        <w:jc w:val="both"/>
        <w:rPr>
          <w:sz w:val="22"/>
          <w:szCs w:val="22"/>
        </w:rPr>
      </w:pPr>
      <w:bookmarkStart w:id="45" w:name="bookmark26"/>
      <w:r w:rsidRPr="00901C77">
        <w:rPr>
          <w:sz w:val="22"/>
          <w:szCs w:val="22"/>
        </w:rPr>
        <w:t>Статья 25. Порядок организации сбора отходов</w:t>
      </w:r>
      <w:bookmarkEnd w:id="45"/>
    </w:p>
    <w:p w14:paraId="1CDD1A5F" w14:textId="77777777" w:rsidR="00901C77" w:rsidRPr="00901C77" w:rsidRDefault="00901C77" w:rsidP="00615608">
      <w:pPr>
        <w:pStyle w:val="25"/>
        <w:numPr>
          <w:ilvl w:val="0"/>
          <w:numId w:val="54"/>
        </w:numPr>
        <w:shd w:val="clear" w:color="auto" w:fill="auto"/>
        <w:tabs>
          <w:tab w:val="left" w:pos="1102"/>
        </w:tabs>
        <w:spacing w:before="0" w:after="0" w:line="326" w:lineRule="exact"/>
        <w:ind w:firstLine="780"/>
        <w:rPr>
          <w:sz w:val="22"/>
          <w:szCs w:val="22"/>
        </w:rPr>
      </w:pPr>
      <w:r w:rsidRPr="00901C77">
        <w:rPr>
          <w:sz w:val="22"/>
          <w:szCs w:val="22"/>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14:paraId="6949782A" w14:textId="77777777" w:rsidR="00901C77" w:rsidRPr="00901C77" w:rsidRDefault="00901C77" w:rsidP="00615608">
      <w:pPr>
        <w:pStyle w:val="25"/>
        <w:numPr>
          <w:ilvl w:val="0"/>
          <w:numId w:val="54"/>
        </w:numPr>
        <w:shd w:val="clear" w:color="auto" w:fill="auto"/>
        <w:tabs>
          <w:tab w:val="left" w:pos="1096"/>
        </w:tabs>
        <w:spacing w:before="0" w:after="0" w:line="319" w:lineRule="exact"/>
        <w:ind w:firstLine="760"/>
        <w:rPr>
          <w:sz w:val="22"/>
          <w:szCs w:val="22"/>
        </w:rPr>
      </w:pPr>
      <w:r w:rsidRPr="00901C77">
        <w:rPr>
          <w:sz w:val="22"/>
          <w:szCs w:val="22"/>
        </w:rPr>
        <w:t>Сбор отходов обеспечивают:</w:t>
      </w:r>
    </w:p>
    <w:p w14:paraId="4293D24D" w14:textId="77777777" w:rsidR="00901C77" w:rsidRPr="00901C77" w:rsidRDefault="00901C77" w:rsidP="00615608">
      <w:pPr>
        <w:pStyle w:val="25"/>
        <w:numPr>
          <w:ilvl w:val="0"/>
          <w:numId w:val="55"/>
        </w:numPr>
        <w:shd w:val="clear" w:color="auto" w:fill="auto"/>
        <w:tabs>
          <w:tab w:val="left" w:pos="1096"/>
        </w:tabs>
        <w:spacing w:before="0" w:after="0" w:line="322" w:lineRule="exact"/>
        <w:ind w:firstLine="760"/>
        <w:rPr>
          <w:sz w:val="22"/>
          <w:szCs w:val="22"/>
        </w:rPr>
      </w:pPr>
      <w:r w:rsidRPr="00901C77">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3BF7B528" w14:textId="77777777" w:rsidR="00901C77" w:rsidRPr="00901C77" w:rsidRDefault="00901C77" w:rsidP="00615608">
      <w:pPr>
        <w:pStyle w:val="25"/>
        <w:numPr>
          <w:ilvl w:val="0"/>
          <w:numId w:val="55"/>
        </w:numPr>
        <w:shd w:val="clear" w:color="auto" w:fill="auto"/>
        <w:tabs>
          <w:tab w:val="left" w:pos="1126"/>
        </w:tabs>
        <w:spacing w:before="0" w:after="0" w:line="322" w:lineRule="exact"/>
        <w:ind w:firstLine="760"/>
        <w:rPr>
          <w:sz w:val="22"/>
          <w:szCs w:val="22"/>
        </w:rPr>
      </w:pPr>
      <w:r w:rsidRPr="00901C77">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901C77">
        <w:rPr>
          <w:sz w:val="22"/>
          <w:szCs w:val="22"/>
        </w:rPr>
        <w:tab/>
      </w:r>
    </w:p>
    <w:p w14:paraId="28ED8990" w14:textId="77777777" w:rsidR="00901C77" w:rsidRPr="00901C77" w:rsidRDefault="00901C77" w:rsidP="00615608">
      <w:pPr>
        <w:pStyle w:val="25"/>
        <w:numPr>
          <w:ilvl w:val="0"/>
          <w:numId w:val="55"/>
        </w:numPr>
        <w:shd w:val="clear" w:color="auto" w:fill="auto"/>
        <w:tabs>
          <w:tab w:val="left" w:pos="1096"/>
        </w:tabs>
        <w:spacing w:before="0" w:after="0" w:line="322" w:lineRule="exact"/>
        <w:ind w:firstLine="760"/>
        <w:rPr>
          <w:sz w:val="22"/>
          <w:szCs w:val="22"/>
        </w:rPr>
      </w:pPr>
      <w:r w:rsidRPr="00901C77">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3BC31E79" w14:textId="77777777" w:rsidR="00901C77" w:rsidRPr="00901C77" w:rsidRDefault="00901C77" w:rsidP="00901C77">
      <w:pPr>
        <w:pStyle w:val="25"/>
        <w:shd w:val="clear" w:color="auto" w:fill="auto"/>
        <w:tabs>
          <w:tab w:val="left" w:pos="8886"/>
        </w:tabs>
        <w:spacing w:before="0" w:after="0" w:line="322" w:lineRule="exact"/>
        <w:ind w:firstLine="760"/>
        <w:rPr>
          <w:sz w:val="22"/>
          <w:szCs w:val="22"/>
        </w:rPr>
      </w:pPr>
      <w:r w:rsidRPr="00901C77">
        <w:rPr>
          <w:sz w:val="22"/>
          <w:szCs w:val="22"/>
        </w:rP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14:paraId="4774D489" w14:textId="77777777" w:rsidR="00901C77" w:rsidRPr="00901C77" w:rsidRDefault="00901C77" w:rsidP="00615608">
      <w:pPr>
        <w:pStyle w:val="25"/>
        <w:numPr>
          <w:ilvl w:val="0"/>
          <w:numId w:val="54"/>
        </w:numPr>
        <w:shd w:val="clear" w:color="auto" w:fill="auto"/>
        <w:tabs>
          <w:tab w:val="left" w:pos="1096"/>
        </w:tabs>
        <w:spacing w:before="0" w:after="0" w:line="322" w:lineRule="exact"/>
        <w:ind w:firstLine="760"/>
        <w:rPr>
          <w:sz w:val="22"/>
          <w:szCs w:val="22"/>
        </w:rPr>
      </w:pPr>
      <w:r w:rsidRPr="00901C77">
        <w:rPr>
          <w:sz w:val="22"/>
          <w:szCs w:val="22"/>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14:paraId="680A57AB"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14:paraId="6FD23B65" w14:textId="77777777" w:rsidR="00901C77" w:rsidRPr="00901C77" w:rsidRDefault="00901C77" w:rsidP="00615608">
      <w:pPr>
        <w:pStyle w:val="25"/>
        <w:numPr>
          <w:ilvl w:val="0"/>
          <w:numId w:val="54"/>
        </w:numPr>
        <w:shd w:val="clear" w:color="auto" w:fill="auto"/>
        <w:tabs>
          <w:tab w:val="left" w:pos="1096"/>
        </w:tabs>
        <w:spacing w:before="0" w:after="0" w:line="322" w:lineRule="exact"/>
        <w:ind w:firstLine="760"/>
        <w:rPr>
          <w:sz w:val="22"/>
          <w:szCs w:val="22"/>
        </w:rPr>
      </w:pPr>
      <w:r w:rsidRPr="00901C77">
        <w:rPr>
          <w:sz w:val="22"/>
          <w:szCs w:val="22"/>
        </w:rPr>
        <w:t>Вывоз отходов обеспечивают:</w:t>
      </w:r>
    </w:p>
    <w:p w14:paraId="6F3D90B1" w14:textId="77777777" w:rsidR="00901C77" w:rsidRPr="00901C77" w:rsidRDefault="00901C77" w:rsidP="00615608">
      <w:pPr>
        <w:pStyle w:val="25"/>
        <w:numPr>
          <w:ilvl w:val="0"/>
          <w:numId w:val="56"/>
        </w:numPr>
        <w:shd w:val="clear" w:color="auto" w:fill="auto"/>
        <w:tabs>
          <w:tab w:val="left" w:pos="1096"/>
          <w:tab w:val="left" w:pos="8886"/>
        </w:tabs>
        <w:spacing w:before="0" w:after="0" w:line="322" w:lineRule="exact"/>
        <w:ind w:firstLine="760"/>
        <w:rPr>
          <w:sz w:val="22"/>
          <w:szCs w:val="22"/>
        </w:rPr>
      </w:pPr>
      <w:r w:rsidRPr="00901C77">
        <w:rPr>
          <w:sz w:val="22"/>
          <w:szCs w:val="22"/>
        </w:rPr>
        <w:t xml:space="preserve">в жилищном фонде - управляющие организации (собственники помещений в </w:t>
      </w:r>
      <w:r w:rsidRPr="00901C77">
        <w:rPr>
          <w:sz w:val="22"/>
          <w:szCs w:val="22"/>
        </w:rPr>
        <w:lastRenderedPageBreak/>
        <w:t>многоквартирном доме при непосредственном управлении многоквартирным домом) путем заключения договора со специализированной организацией;</w:t>
      </w:r>
      <w:r w:rsidRPr="00901C77">
        <w:rPr>
          <w:sz w:val="22"/>
          <w:szCs w:val="22"/>
        </w:rPr>
        <w:tab/>
        <w:t>.</w:t>
      </w:r>
    </w:p>
    <w:p w14:paraId="27E4D202" w14:textId="77777777" w:rsidR="00901C77" w:rsidRPr="00901C77" w:rsidRDefault="00901C77" w:rsidP="00615608">
      <w:pPr>
        <w:pStyle w:val="25"/>
        <w:numPr>
          <w:ilvl w:val="0"/>
          <w:numId w:val="56"/>
        </w:numPr>
        <w:shd w:val="clear" w:color="auto" w:fill="auto"/>
        <w:tabs>
          <w:tab w:val="left" w:pos="1127"/>
        </w:tabs>
        <w:spacing w:before="0" w:after="0" w:line="319" w:lineRule="exact"/>
        <w:ind w:firstLine="760"/>
        <w:rPr>
          <w:sz w:val="22"/>
          <w:szCs w:val="22"/>
        </w:rPr>
      </w:pPr>
      <w:r w:rsidRPr="00901C77">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10596C5F" w14:textId="77777777" w:rsidR="00901C77" w:rsidRPr="00901C77" w:rsidRDefault="00901C77" w:rsidP="00615608">
      <w:pPr>
        <w:pStyle w:val="25"/>
        <w:numPr>
          <w:ilvl w:val="0"/>
          <w:numId w:val="56"/>
        </w:numPr>
        <w:shd w:val="clear" w:color="auto" w:fill="auto"/>
        <w:tabs>
          <w:tab w:val="left" w:pos="1127"/>
        </w:tabs>
        <w:spacing w:before="0" w:after="0" w:line="319" w:lineRule="exact"/>
        <w:ind w:firstLine="760"/>
        <w:rPr>
          <w:sz w:val="22"/>
          <w:szCs w:val="22"/>
        </w:rPr>
      </w:pPr>
      <w:r w:rsidRPr="00901C77">
        <w:rPr>
          <w:sz w:val="22"/>
          <w:szCs w:val="22"/>
        </w:rPr>
        <w:t>по иным территориям — правообладатели соответствующих земельных участков путем заключения договора со специализированной организацией.</w:t>
      </w:r>
    </w:p>
    <w:p w14:paraId="519F4397"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14:paraId="65F0D1D8"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62AF2B13"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На объектах торговли и общественного питания вывоз отходов в зимний период осуществляется 1 раз в 3 дня, в летний период ежедневно.</w:t>
      </w:r>
    </w:p>
    <w:p w14:paraId="75146F69"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14:paraId="2C03047C"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Не допускается наполнение контейнеров выше уровня верхнего края контейнера.</w:t>
      </w:r>
    </w:p>
    <w:p w14:paraId="0ACFCDE9"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14:paraId="611B1459"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14:paraId="66E876B7"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14:paraId="7F1F4941" w14:textId="77777777" w:rsidR="00901C77" w:rsidRPr="00901C77" w:rsidRDefault="00901C77" w:rsidP="00615608">
      <w:pPr>
        <w:pStyle w:val="25"/>
        <w:numPr>
          <w:ilvl w:val="0"/>
          <w:numId w:val="54"/>
        </w:numPr>
        <w:shd w:val="clear" w:color="auto" w:fill="auto"/>
        <w:tabs>
          <w:tab w:val="left" w:pos="1127"/>
        </w:tabs>
        <w:spacing w:before="0" w:after="0" w:line="322" w:lineRule="exact"/>
        <w:ind w:firstLine="760"/>
        <w:rPr>
          <w:sz w:val="22"/>
          <w:szCs w:val="22"/>
        </w:rPr>
      </w:pPr>
      <w:r w:rsidRPr="00901C77">
        <w:rPr>
          <w:sz w:val="22"/>
          <w:szCs w:val="22"/>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14:paraId="6E4A4FB3" w14:textId="77777777" w:rsidR="00901C77" w:rsidRPr="00901C77" w:rsidRDefault="00901C77" w:rsidP="00615608">
      <w:pPr>
        <w:pStyle w:val="25"/>
        <w:numPr>
          <w:ilvl w:val="0"/>
          <w:numId w:val="57"/>
        </w:numPr>
        <w:shd w:val="clear" w:color="auto" w:fill="auto"/>
        <w:tabs>
          <w:tab w:val="left" w:pos="1127"/>
        </w:tabs>
        <w:spacing w:before="0" w:after="0" w:line="322" w:lineRule="exact"/>
        <w:ind w:firstLine="760"/>
        <w:rPr>
          <w:sz w:val="22"/>
          <w:szCs w:val="22"/>
        </w:rPr>
      </w:pPr>
      <w:r w:rsidRPr="00901C77">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14:paraId="33E0876E" w14:textId="77777777" w:rsidR="00901C77" w:rsidRPr="00901C77" w:rsidRDefault="00901C77" w:rsidP="00615608">
      <w:pPr>
        <w:pStyle w:val="25"/>
        <w:numPr>
          <w:ilvl w:val="0"/>
          <w:numId w:val="57"/>
        </w:numPr>
        <w:shd w:val="clear" w:color="auto" w:fill="auto"/>
        <w:tabs>
          <w:tab w:val="left" w:pos="1118"/>
        </w:tabs>
        <w:spacing w:before="0" w:after="0" w:line="319" w:lineRule="exact"/>
        <w:ind w:firstLine="760"/>
        <w:rPr>
          <w:sz w:val="22"/>
          <w:szCs w:val="22"/>
        </w:rPr>
      </w:pPr>
      <w:r w:rsidRPr="00901C77">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14:paraId="47B8551C" w14:textId="77777777" w:rsidR="00901C77" w:rsidRPr="00901C77" w:rsidRDefault="00901C77" w:rsidP="00615608">
      <w:pPr>
        <w:pStyle w:val="25"/>
        <w:numPr>
          <w:ilvl w:val="0"/>
          <w:numId w:val="57"/>
        </w:numPr>
        <w:shd w:val="clear" w:color="auto" w:fill="auto"/>
        <w:tabs>
          <w:tab w:val="left" w:pos="1118"/>
        </w:tabs>
        <w:spacing w:before="0" w:after="0" w:line="319" w:lineRule="exact"/>
        <w:ind w:firstLine="760"/>
        <w:rPr>
          <w:sz w:val="22"/>
          <w:szCs w:val="22"/>
        </w:rPr>
      </w:pPr>
      <w:r w:rsidRPr="00901C77">
        <w:rPr>
          <w:sz w:val="22"/>
          <w:szCs w:val="22"/>
        </w:rPr>
        <w:t>по иным территориям - правообладатели соответствующих земельных участков, заключившие договор со специализированной организацией.</w:t>
      </w:r>
    </w:p>
    <w:p w14:paraId="05A5FE53" w14:textId="77777777" w:rsidR="00901C77" w:rsidRPr="00901C77" w:rsidRDefault="00901C77" w:rsidP="00615608">
      <w:pPr>
        <w:pStyle w:val="25"/>
        <w:numPr>
          <w:ilvl w:val="0"/>
          <w:numId w:val="54"/>
        </w:numPr>
        <w:shd w:val="clear" w:color="auto" w:fill="auto"/>
        <w:tabs>
          <w:tab w:val="left" w:pos="1118"/>
        </w:tabs>
        <w:spacing w:before="0" w:after="0" w:line="319" w:lineRule="exact"/>
        <w:ind w:firstLine="760"/>
        <w:rPr>
          <w:sz w:val="22"/>
          <w:szCs w:val="22"/>
        </w:rPr>
      </w:pPr>
      <w:r w:rsidRPr="00901C77">
        <w:rPr>
          <w:sz w:val="22"/>
          <w:szCs w:val="22"/>
        </w:rPr>
        <w:t>Уборку контейнерных площадок обеспечивают:</w:t>
      </w:r>
    </w:p>
    <w:p w14:paraId="4C1A5FE3" w14:textId="77777777" w:rsidR="00901C77" w:rsidRPr="00901C77" w:rsidRDefault="00901C77" w:rsidP="00615608">
      <w:pPr>
        <w:pStyle w:val="25"/>
        <w:numPr>
          <w:ilvl w:val="0"/>
          <w:numId w:val="58"/>
        </w:numPr>
        <w:shd w:val="clear" w:color="auto" w:fill="auto"/>
        <w:tabs>
          <w:tab w:val="left" w:pos="1118"/>
        </w:tabs>
        <w:spacing w:before="0" w:after="0" w:line="319" w:lineRule="exact"/>
        <w:ind w:firstLine="760"/>
        <w:rPr>
          <w:sz w:val="22"/>
          <w:szCs w:val="22"/>
        </w:rPr>
      </w:pPr>
      <w:r w:rsidRPr="00901C77">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14:paraId="2ADD67F9" w14:textId="77777777" w:rsidR="00901C77" w:rsidRPr="00901C77" w:rsidRDefault="00901C77" w:rsidP="00615608">
      <w:pPr>
        <w:pStyle w:val="25"/>
        <w:numPr>
          <w:ilvl w:val="0"/>
          <w:numId w:val="58"/>
        </w:numPr>
        <w:shd w:val="clear" w:color="auto" w:fill="auto"/>
        <w:tabs>
          <w:tab w:val="left" w:pos="1118"/>
        </w:tabs>
        <w:spacing w:before="0" w:after="0" w:line="319" w:lineRule="exact"/>
        <w:ind w:firstLine="760"/>
        <w:rPr>
          <w:sz w:val="22"/>
          <w:szCs w:val="22"/>
        </w:rPr>
      </w:pPr>
      <w:r w:rsidRPr="00901C77">
        <w:rPr>
          <w:sz w:val="22"/>
          <w:szCs w:val="22"/>
        </w:rPr>
        <w:t xml:space="preserve">в индивидуальных жилых домах - собственники жилых домов самостоятельно либо путем </w:t>
      </w:r>
      <w:r w:rsidRPr="00901C77">
        <w:rPr>
          <w:sz w:val="22"/>
          <w:szCs w:val="22"/>
        </w:rPr>
        <w:lastRenderedPageBreak/>
        <w:t>заключения договора со специализированной организацией;</w:t>
      </w:r>
    </w:p>
    <w:p w14:paraId="0AEA9380" w14:textId="77777777" w:rsidR="00901C77" w:rsidRPr="00901C77" w:rsidRDefault="00901C77" w:rsidP="00615608">
      <w:pPr>
        <w:pStyle w:val="25"/>
        <w:numPr>
          <w:ilvl w:val="0"/>
          <w:numId w:val="58"/>
        </w:numPr>
        <w:shd w:val="clear" w:color="auto" w:fill="auto"/>
        <w:tabs>
          <w:tab w:val="left" w:pos="1118"/>
        </w:tabs>
        <w:spacing w:before="0" w:after="0" w:line="319" w:lineRule="exact"/>
        <w:ind w:firstLine="760"/>
        <w:rPr>
          <w:sz w:val="22"/>
          <w:szCs w:val="22"/>
        </w:rPr>
      </w:pPr>
      <w:r w:rsidRPr="00901C77">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14:paraId="64295962" w14:textId="77777777" w:rsidR="00901C77" w:rsidRPr="00901C77" w:rsidRDefault="00901C77" w:rsidP="00615608">
      <w:pPr>
        <w:pStyle w:val="25"/>
        <w:numPr>
          <w:ilvl w:val="0"/>
          <w:numId w:val="54"/>
        </w:numPr>
        <w:shd w:val="clear" w:color="auto" w:fill="auto"/>
        <w:tabs>
          <w:tab w:val="left" w:pos="1118"/>
        </w:tabs>
        <w:spacing w:before="0" w:after="0" w:line="319" w:lineRule="exact"/>
        <w:ind w:firstLine="760"/>
        <w:rPr>
          <w:sz w:val="22"/>
          <w:szCs w:val="22"/>
        </w:rPr>
      </w:pPr>
      <w:r w:rsidRPr="00901C77">
        <w:rPr>
          <w:sz w:val="22"/>
          <w:szCs w:val="22"/>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14:paraId="2156F42C" w14:textId="77777777" w:rsidR="00901C77" w:rsidRPr="00901C77" w:rsidRDefault="00901C77" w:rsidP="00615608">
      <w:pPr>
        <w:pStyle w:val="25"/>
        <w:numPr>
          <w:ilvl w:val="0"/>
          <w:numId w:val="59"/>
        </w:numPr>
        <w:shd w:val="clear" w:color="auto" w:fill="auto"/>
        <w:tabs>
          <w:tab w:val="left" w:pos="1118"/>
        </w:tabs>
        <w:spacing w:before="0" w:after="0" w:line="319" w:lineRule="exact"/>
        <w:ind w:firstLine="760"/>
        <w:rPr>
          <w:sz w:val="22"/>
          <w:szCs w:val="22"/>
        </w:rPr>
      </w:pPr>
      <w:r w:rsidRPr="00901C77">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14:paraId="1FE20138" w14:textId="77777777" w:rsidR="00901C77" w:rsidRPr="00901C77" w:rsidRDefault="00901C77" w:rsidP="00615608">
      <w:pPr>
        <w:pStyle w:val="25"/>
        <w:numPr>
          <w:ilvl w:val="0"/>
          <w:numId w:val="59"/>
        </w:numPr>
        <w:shd w:val="clear" w:color="auto" w:fill="auto"/>
        <w:tabs>
          <w:tab w:val="left" w:pos="1118"/>
        </w:tabs>
        <w:spacing w:before="0" w:after="0" w:line="319" w:lineRule="exact"/>
        <w:ind w:firstLine="760"/>
        <w:rPr>
          <w:sz w:val="22"/>
          <w:szCs w:val="22"/>
        </w:rPr>
      </w:pPr>
      <w:r w:rsidRPr="00901C77">
        <w:rPr>
          <w:sz w:val="22"/>
          <w:szCs w:val="22"/>
        </w:rPr>
        <w:t>в индивидуальных жилых домах - собственники жилых домов, в том числе заключившие договор со специализированной организацией;</w:t>
      </w:r>
    </w:p>
    <w:p w14:paraId="3C5594E4" w14:textId="77777777" w:rsidR="00901C77" w:rsidRPr="00901C77" w:rsidRDefault="00901C77" w:rsidP="00615608">
      <w:pPr>
        <w:pStyle w:val="25"/>
        <w:numPr>
          <w:ilvl w:val="0"/>
          <w:numId w:val="59"/>
        </w:numPr>
        <w:shd w:val="clear" w:color="auto" w:fill="auto"/>
        <w:tabs>
          <w:tab w:val="left" w:pos="1118"/>
        </w:tabs>
        <w:spacing w:before="0" w:after="0" w:line="319" w:lineRule="exact"/>
        <w:ind w:firstLine="760"/>
        <w:rPr>
          <w:sz w:val="22"/>
          <w:szCs w:val="22"/>
        </w:rPr>
      </w:pPr>
      <w:r w:rsidRPr="00901C77">
        <w:rPr>
          <w:sz w:val="22"/>
          <w:szCs w:val="22"/>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14:paraId="3A3DB69C" w14:textId="77777777" w:rsidR="00901C77" w:rsidRPr="00901C77" w:rsidRDefault="00901C77" w:rsidP="00615608">
      <w:pPr>
        <w:pStyle w:val="25"/>
        <w:numPr>
          <w:ilvl w:val="0"/>
          <w:numId w:val="54"/>
        </w:numPr>
        <w:shd w:val="clear" w:color="auto" w:fill="auto"/>
        <w:tabs>
          <w:tab w:val="left" w:pos="1118"/>
        </w:tabs>
        <w:spacing w:before="0" w:after="0" w:line="319" w:lineRule="exact"/>
        <w:ind w:firstLine="760"/>
        <w:rPr>
          <w:sz w:val="22"/>
          <w:szCs w:val="22"/>
        </w:rPr>
      </w:pPr>
      <w:r w:rsidRPr="00901C77">
        <w:rPr>
          <w:sz w:val="22"/>
          <w:szCs w:val="22"/>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14:paraId="6C9358F5" w14:textId="77777777" w:rsidR="00901C77" w:rsidRPr="00901C77" w:rsidRDefault="00901C77" w:rsidP="00901C77">
      <w:pPr>
        <w:pStyle w:val="25"/>
        <w:shd w:val="clear" w:color="auto" w:fill="auto"/>
        <w:spacing w:before="0" w:after="0" w:line="319" w:lineRule="exact"/>
        <w:ind w:firstLine="760"/>
        <w:rPr>
          <w:sz w:val="22"/>
          <w:szCs w:val="22"/>
        </w:rPr>
      </w:pPr>
      <w:r w:rsidRPr="00901C77">
        <w:rPr>
          <w:sz w:val="22"/>
          <w:szCs w:val="22"/>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14:paraId="6BC8AA7C" w14:textId="77777777" w:rsidR="00901C77" w:rsidRPr="00901C77" w:rsidRDefault="00901C77" w:rsidP="00615608">
      <w:pPr>
        <w:pStyle w:val="25"/>
        <w:numPr>
          <w:ilvl w:val="0"/>
          <w:numId w:val="54"/>
        </w:numPr>
        <w:shd w:val="clear" w:color="auto" w:fill="auto"/>
        <w:tabs>
          <w:tab w:val="left" w:pos="1199"/>
        </w:tabs>
        <w:spacing w:before="0" w:after="0" w:line="322" w:lineRule="exact"/>
        <w:ind w:firstLine="760"/>
        <w:rPr>
          <w:sz w:val="22"/>
          <w:szCs w:val="22"/>
        </w:rPr>
      </w:pPr>
      <w:r w:rsidRPr="00901C77">
        <w:rPr>
          <w:sz w:val="22"/>
          <w:szCs w:val="22"/>
        </w:rPr>
        <w:t xml:space="preserve">Не допускается нахождение в урнах, контейнерах, бункерах-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901C77">
        <w:rPr>
          <w:sz w:val="22"/>
          <w:szCs w:val="22"/>
        </w:rPr>
        <w:t>горюче</w:t>
      </w:r>
      <w:r w:rsidRPr="00901C77">
        <w:rPr>
          <w:sz w:val="22"/>
          <w:szCs w:val="22"/>
        </w:rPr>
        <w:softHyphen/>
        <w:t>смазочных</w:t>
      </w:r>
      <w:proofErr w:type="spellEnd"/>
      <w:r w:rsidRPr="00901C77">
        <w:rPr>
          <w:sz w:val="22"/>
          <w:szCs w:val="22"/>
        </w:rPr>
        <w:t xml:space="preserve"> материалов.</w:t>
      </w:r>
    </w:p>
    <w:p w14:paraId="0C413E14" w14:textId="77777777" w:rsidR="00901C77" w:rsidRPr="00901C77" w:rsidRDefault="00901C77" w:rsidP="00615608">
      <w:pPr>
        <w:pStyle w:val="25"/>
        <w:numPr>
          <w:ilvl w:val="0"/>
          <w:numId w:val="54"/>
        </w:numPr>
        <w:shd w:val="clear" w:color="auto" w:fill="auto"/>
        <w:tabs>
          <w:tab w:val="left" w:pos="1199"/>
        </w:tabs>
        <w:spacing w:before="0" w:after="0" w:line="322" w:lineRule="exact"/>
        <w:ind w:firstLine="760"/>
        <w:rPr>
          <w:sz w:val="22"/>
          <w:szCs w:val="22"/>
        </w:rPr>
      </w:pPr>
      <w:r w:rsidRPr="00901C77">
        <w:rPr>
          <w:sz w:val="22"/>
          <w:szCs w:val="22"/>
        </w:rPr>
        <w:t>Не допускается сжигание отходов в урнах, контейнерах, бункерах- накопителях и на контейнерных площадках.</w:t>
      </w:r>
    </w:p>
    <w:p w14:paraId="3DF72F73"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14:paraId="4EE432BB"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14:paraId="237B159D" w14:textId="77777777" w:rsidR="00901C77" w:rsidRPr="00901C77" w:rsidRDefault="00901C77" w:rsidP="00615608">
      <w:pPr>
        <w:pStyle w:val="25"/>
        <w:numPr>
          <w:ilvl w:val="0"/>
          <w:numId w:val="54"/>
        </w:numPr>
        <w:shd w:val="clear" w:color="auto" w:fill="auto"/>
        <w:tabs>
          <w:tab w:val="left" w:pos="1199"/>
        </w:tabs>
        <w:spacing w:before="0" w:after="0" w:line="322" w:lineRule="exact"/>
        <w:ind w:firstLine="760"/>
        <w:rPr>
          <w:sz w:val="22"/>
          <w:szCs w:val="22"/>
        </w:rPr>
      </w:pPr>
      <w:r w:rsidRPr="00901C77">
        <w:rPr>
          <w:sz w:val="22"/>
          <w:szCs w:val="22"/>
        </w:rPr>
        <w:t>Площадки для накопления отходов должны быть обустроены и размещены в соответствии с действующими санитарными правилами.</w:t>
      </w:r>
    </w:p>
    <w:p w14:paraId="43F8EE2B" w14:textId="77777777" w:rsidR="00901C77" w:rsidRPr="00901C77" w:rsidRDefault="00901C77" w:rsidP="00615608">
      <w:pPr>
        <w:pStyle w:val="25"/>
        <w:numPr>
          <w:ilvl w:val="0"/>
          <w:numId w:val="54"/>
        </w:numPr>
        <w:shd w:val="clear" w:color="auto" w:fill="auto"/>
        <w:tabs>
          <w:tab w:val="left" w:pos="1199"/>
        </w:tabs>
        <w:spacing w:before="0" w:after="0" w:line="322" w:lineRule="exact"/>
        <w:ind w:firstLine="760"/>
        <w:rPr>
          <w:sz w:val="22"/>
          <w:szCs w:val="22"/>
        </w:rPr>
      </w:pPr>
      <w:r w:rsidRPr="00901C77">
        <w:rPr>
          <w:sz w:val="22"/>
          <w:szCs w:val="22"/>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14:paraId="3FD5C20F" w14:textId="77777777" w:rsidR="00901C77" w:rsidRPr="00901C77" w:rsidRDefault="00901C77" w:rsidP="00615608">
      <w:pPr>
        <w:pStyle w:val="25"/>
        <w:numPr>
          <w:ilvl w:val="0"/>
          <w:numId w:val="54"/>
        </w:numPr>
        <w:shd w:val="clear" w:color="auto" w:fill="auto"/>
        <w:tabs>
          <w:tab w:val="left" w:pos="1199"/>
        </w:tabs>
        <w:spacing w:before="0" w:after="0" w:line="322" w:lineRule="exact"/>
        <w:ind w:firstLine="760"/>
        <w:rPr>
          <w:sz w:val="22"/>
          <w:szCs w:val="22"/>
        </w:rPr>
      </w:pPr>
      <w:r w:rsidRPr="00901C77">
        <w:rPr>
          <w:sz w:val="22"/>
          <w:szCs w:val="22"/>
        </w:rPr>
        <w:t>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14:paraId="06829C82"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14:paraId="5BBADFA5"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lastRenderedPageBreak/>
        <w:t>В темное время суток площадки, предназначенные для накопления отходов многоквартирных жилых домов, должны быть освещены.</w:t>
      </w:r>
    </w:p>
    <w:p w14:paraId="2B22B487" w14:textId="77777777" w:rsidR="00901C77" w:rsidRPr="00901C77" w:rsidRDefault="00901C77" w:rsidP="00615608">
      <w:pPr>
        <w:pStyle w:val="25"/>
        <w:numPr>
          <w:ilvl w:val="0"/>
          <w:numId w:val="54"/>
        </w:numPr>
        <w:shd w:val="clear" w:color="auto" w:fill="auto"/>
        <w:tabs>
          <w:tab w:val="left" w:pos="1199"/>
        </w:tabs>
        <w:spacing w:before="0" w:after="0" w:line="322" w:lineRule="exact"/>
        <w:ind w:firstLine="760"/>
        <w:rPr>
          <w:sz w:val="22"/>
          <w:szCs w:val="22"/>
        </w:rPr>
      </w:pPr>
      <w:r w:rsidRPr="00901C77">
        <w:rPr>
          <w:sz w:val="22"/>
          <w:szCs w:val="22"/>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14:paraId="6D7474FC" w14:textId="77777777" w:rsidR="00901C77" w:rsidRPr="00901C77" w:rsidRDefault="00901C77" w:rsidP="00615608">
      <w:pPr>
        <w:pStyle w:val="25"/>
        <w:numPr>
          <w:ilvl w:val="0"/>
          <w:numId w:val="54"/>
        </w:numPr>
        <w:shd w:val="clear" w:color="auto" w:fill="auto"/>
        <w:tabs>
          <w:tab w:val="left" w:pos="1199"/>
        </w:tabs>
        <w:spacing w:before="0" w:after="0" w:line="322" w:lineRule="exact"/>
        <w:ind w:firstLine="760"/>
        <w:rPr>
          <w:sz w:val="22"/>
          <w:szCs w:val="22"/>
        </w:rPr>
      </w:pPr>
      <w:r w:rsidRPr="00901C77">
        <w:rPr>
          <w:sz w:val="22"/>
          <w:szCs w:val="22"/>
        </w:rPr>
        <w:t>Площадки для накопления отходов, контейнеры и бункеры-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14:paraId="27B8CE80"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Ремонт и замену непригодных к дальнейшему использованию контейнеров и бункеров-накопителей производят их собственники и (или) владельцы.</w:t>
      </w:r>
    </w:p>
    <w:p w14:paraId="77D6CE27" w14:textId="77777777" w:rsidR="00901C77" w:rsidRPr="00901C77" w:rsidRDefault="00901C77" w:rsidP="00901C77">
      <w:pPr>
        <w:pStyle w:val="25"/>
        <w:shd w:val="clear" w:color="auto" w:fill="auto"/>
        <w:spacing w:before="0" w:after="0" w:line="319" w:lineRule="exact"/>
        <w:ind w:firstLine="740"/>
        <w:rPr>
          <w:sz w:val="22"/>
          <w:szCs w:val="22"/>
        </w:rPr>
      </w:pPr>
      <w:r w:rsidRPr="00901C77">
        <w:rPr>
          <w:sz w:val="22"/>
          <w:szCs w:val="22"/>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14:paraId="06AF9D37" w14:textId="77777777" w:rsidR="00901C77" w:rsidRPr="00901C77" w:rsidRDefault="00901C77" w:rsidP="00901C77">
      <w:pPr>
        <w:pStyle w:val="25"/>
        <w:shd w:val="clear" w:color="auto" w:fill="auto"/>
        <w:spacing w:before="0" w:after="0" w:line="319" w:lineRule="exact"/>
        <w:ind w:firstLine="740"/>
        <w:rPr>
          <w:sz w:val="22"/>
          <w:szCs w:val="22"/>
        </w:rPr>
      </w:pPr>
      <w:r w:rsidRPr="00901C77">
        <w:rPr>
          <w:sz w:val="22"/>
          <w:szCs w:val="22"/>
        </w:rPr>
        <w:t>Ограждение контейнерных площадок не должно иметь повреждений.</w:t>
      </w:r>
    </w:p>
    <w:p w14:paraId="1A2F01F4" w14:textId="77777777" w:rsidR="00901C77" w:rsidRPr="00901C77" w:rsidRDefault="00901C77" w:rsidP="00901C77">
      <w:pPr>
        <w:pStyle w:val="25"/>
        <w:shd w:val="clear" w:color="auto" w:fill="auto"/>
        <w:spacing w:before="0" w:after="0" w:line="319" w:lineRule="exact"/>
        <w:ind w:firstLine="740"/>
        <w:rPr>
          <w:sz w:val="22"/>
          <w:szCs w:val="22"/>
        </w:rPr>
      </w:pPr>
      <w:r w:rsidRPr="00901C77">
        <w:rPr>
          <w:sz w:val="22"/>
          <w:szCs w:val="22"/>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течении 3 суток с момента обнаружения.</w:t>
      </w:r>
    </w:p>
    <w:p w14:paraId="186A9F3F" w14:textId="77777777" w:rsidR="00901C77" w:rsidRPr="00901C77" w:rsidRDefault="00901C77" w:rsidP="00615608">
      <w:pPr>
        <w:pStyle w:val="25"/>
        <w:numPr>
          <w:ilvl w:val="0"/>
          <w:numId w:val="54"/>
        </w:numPr>
        <w:shd w:val="clear" w:color="auto" w:fill="auto"/>
        <w:tabs>
          <w:tab w:val="left" w:pos="1209"/>
        </w:tabs>
        <w:spacing w:before="0" w:after="0" w:line="319" w:lineRule="exact"/>
        <w:ind w:firstLine="740"/>
        <w:rPr>
          <w:sz w:val="22"/>
          <w:szCs w:val="22"/>
        </w:rPr>
      </w:pPr>
      <w:r w:rsidRPr="00901C77">
        <w:rPr>
          <w:sz w:val="22"/>
          <w:szCs w:val="22"/>
        </w:rPr>
        <w:t>Контейнеры для сбора отходов на автозаправочных станциях (АЗС) должны быть оборудованы крышками и запираться на замки.</w:t>
      </w:r>
    </w:p>
    <w:p w14:paraId="4D6BF0CE" w14:textId="77777777" w:rsidR="00901C77" w:rsidRPr="00901C77" w:rsidRDefault="00901C77" w:rsidP="00615608">
      <w:pPr>
        <w:pStyle w:val="25"/>
        <w:numPr>
          <w:ilvl w:val="0"/>
          <w:numId w:val="54"/>
        </w:numPr>
        <w:shd w:val="clear" w:color="auto" w:fill="auto"/>
        <w:tabs>
          <w:tab w:val="left" w:pos="1209"/>
        </w:tabs>
        <w:spacing w:before="0" w:after="0" w:line="319" w:lineRule="exact"/>
        <w:ind w:firstLine="740"/>
        <w:rPr>
          <w:sz w:val="22"/>
          <w:szCs w:val="22"/>
        </w:rPr>
      </w:pPr>
      <w:r w:rsidRPr="00901C77">
        <w:rPr>
          <w:sz w:val="22"/>
          <w:szCs w:val="22"/>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14:paraId="4101DC2A" w14:textId="77777777" w:rsidR="00901C77" w:rsidRPr="00901C77" w:rsidRDefault="00901C77" w:rsidP="00615608">
      <w:pPr>
        <w:pStyle w:val="25"/>
        <w:numPr>
          <w:ilvl w:val="0"/>
          <w:numId w:val="54"/>
        </w:numPr>
        <w:shd w:val="clear" w:color="auto" w:fill="auto"/>
        <w:tabs>
          <w:tab w:val="left" w:pos="1209"/>
        </w:tabs>
        <w:spacing w:before="0" w:after="0" w:line="319" w:lineRule="exact"/>
        <w:ind w:firstLine="740"/>
        <w:rPr>
          <w:sz w:val="22"/>
          <w:szCs w:val="22"/>
        </w:rPr>
      </w:pPr>
      <w:r w:rsidRPr="00901C77">
        <w:rPr>
          <w:sz w:val="22"/>
          <w:szCs w:val="22"/>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14:paraId="7F67FC1D" w14:textId="77777777" w:rsidR="00901C77" w:rsidRPr="00901C77" w:rsidRDefault="00901C77" w:rsidP="00615608">
      <w:pPr>
        <w:pStyle w:val="25"/>
        <w:numPr>
          <w:ilvl w:val="0"/>
          <w:numId w:val="54"/>
        </w:numPr>
        <w:shd w:val="clear" w:color="auto" w:fill="auto"/>
        <w:tabs>
          <w:tab w:val="left" w:pos="1215"/>
        </w:tabs>
        <w:spacing w:before="0" w:after="0" w:line="319" w:lineRule="exact"/>
        <w:ind w:firstLine="740"/>
        <w:rPr>
          <w:sz w:val="22"/>
          <w:szCs w:val="22"/>
        </w:rPr>
      </w:pPr>
      <w:r w:rsidRPr="00901C77">
        <w:rPr>
          <w:sz w:val="22"/>
          <w:szCs w:val="22"/>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901C77">
        <w:rPr>
          <w:sz w:val="22"/>
          <w:szCs w:val="22"/>
        </w:rPr>
        <w:tab/>
      </w:r>
    </w:p>
    <w:p w14:paraId="533FE1F7" w14:textId="77777777" w:rsidR="00901C77" w:rsidRPr="00901C77" w:rsidRDefault="00901C77" w:rsidP="00615608">
      <w:pPr>
        <w:pStyle w:val="25"/>
        <w:numPr>
          <w:ilvl w:val="0"/>
          <w:numId w:val="60"/>
        </w:numPr>
        <w:shd w:val="clear" w:color="auto" w:fill="auto"/>
        <w:tabs>
          <w:tab w:val="left" w:pos="1104"/>
        </w:tabs>
        <w:spacing w:before="0" w:after="0" w:line="319" w:lineRule="exact"/>
        <w:ind w:firstLine="740"/>
        <w:rPr>
          <w:sz w:val="22"/>
          <w:szCs w:val="22"/>
        </w:rPr>
      </w:pPr>
      <w:r w:rsidRPr="00901C77">
        <w:rPr>
          <w:sz w:val="22"/>
          <w:szCs w:val="22"/>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14:paraId="54CC9D44" w14:textId="77777777" w:rsidR="00901C77" w:rsidRPr="00901C77" w:rsidRDefault="00901C77" w:rsidP="00615608">
      <w:pPr>
        <w:pStyle w:val="25"/>
        <w:numPr>
          <w:ilvl w:val="0"/>
          <w:numId w:val="60"/>
        </w:numPr>
        <w:shd w:val="clear" w:color="auto" w:fill="auto"/>
        <w:tabs>
          <w:tab w:val="left" w:pos="1176"/>
        </w:tabs>
        <w:spacing w:before="0" w:after="0" w:line="319" w:lineRule="exact"/>
        <w:ind w:firstLine="740"/>
        <w:rPr>
          <w:sz w:val="22"/>
          <w:szCs w:val="22"/>
        </w:rPr>
      </w:pPr>
      <w:r w:rsidRPr="00901C77">
        <w:rPr>
          <w:sz w:val="22"/>
          <w:szCs w:val="22"/>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14:paraId="48BA200E" w14:textId="77777777" w:rsidR="00901C77" w:rsidRPr="00901C77" w:rsidRDefault="00901C77" w:rsidP="00615608">
      <w:pPr>
        <w:pStyle w:val="25"/>
        <w:numPr>
          <w:ilvl w:val="0"/>
          <w:numId w:val="60"/>
        </w:numPr>
        <w:shd w:val="clear" w:color="auto" w:fill="auto"/>
        <w:tabs>
          <w:tab w:val="left" w:pos="1104"/>
        </w:tabs>
        <w:spacing w:before="0" w:after="0" w:line="319" w:lineRule="exact"/>
        <w:ind w:firstLine="740"/>
        <w:rPr>
          <w:sz w:val="22"/>
          <w:szCs w:val="22"/>
        </w:rPr>
      </w:pPr>
      <w:r w:rsidRPr="00901C77">
        <w:rPr>
          <w:sz w:val="22"/>
          <w:szCs w:val="22"/>
        </w:rPr>
        <w:t>администрацией сельского поселения путем размещения информации на официальном портале в сети «Интернет».</w:t>
      </w:r>
    </w:p>
    <w:p w14:paraId="276C9793" w14:textId="77777777" w:rsidR="00901C77" w:rsidRPr="00901C77" w:rsidRDefault="00901C77" w:rsidP="00901C77">
      <w:pPr>
        <w:pStyle w:val="25"/>
        <w:shd w:val="clear" w:color="auto" w:fill="auto"/>
        <w:spacing w:before="0" w:after="0" w:line="319" w:lineRule="exact"/>
        <w:ind w:firstLine="740"/>
        <w:rPr>
          <w:sz w:val="22"/>
          <w:szCs w:val="22"/>
        </w:rPr>
      </w:pPr>
      <w:r w:rsidRPr="00901C77">
        <w:rPr>
          <w:sz w:val="22"/>
          <w:szCs w:val="22"/>
        </w:rPr>
        <w:t>Информация в краткой доступной форме должна содержать сведения:</w:t>
      </w:r>
    </w:p>
    <w:p w14:paraId="0BFF97C1" w14:textId="77777777" w:rsidR="00901C77" w:rsidRPr="00901C77" w:rsidRDefault="00901C77" w:rsidP="00615608">
      <w:pPr>
        <w:pStyle w:val="25"/>
        <w:numPr>
          <w:ilvl w:val="0"/>
          <w:numId w:val="51"/>
        </w:numPr>
        <w:shd w:val="clear" w:color="auto" w:fill="auto"/>
        <w:tabs>
          <w:tab w:val="left" w:pos="989"/>
        </w:tabs>
        <w:spacing w:before="0" w:after="0" w:line="319" w:lineRule="exact"/>
        <w:ind w:firstLine="740"/>
        <w:rPr>
          <w:sz w:val="22"/>
          <w:szCs w:val="22"/>
        </w:rPr>
      </w:pPr>
      <w:r w:rsidRPr="00901C77">
        <w:rPr>
          <w:sz w:val="22"/>
          <w:szCs w:val="22"/>
        </w:rPr>
        <w:t>о видах отходов, разрешенных к складированию в данном месте;</w:t>
      </w:r>
    </w:p>
    <w:p w14:paraId="676D872D" w14:textId="77777777" w:rsidR="00901C77" w:rsidRPr="00901C77" w:rsidRDefault="00901C77" w:rsidP="00615608">
      <w:pPr>
        <w:pStyle w:val="25"/>
        <w:numPr>
          <w:ilvl w:val="0"/>
          <w:numId w:val="51"/>
        </w:numPr>
        <w:shd w:val="clear" w:color="auto" w:fill="auto"/>
        <w:tabs>
          <w:tab w:val="left" w:pos="989"/>
        </w:tabs>
        <w:spacing w:before="0" w:after="0" w:line="319" w:lineRule="exact"/>
        <w:ind w:firstLine="740"/>
        <w:rPr>
          <w:sz w:val="22"/>
          <w:szCs w:val="22"/>
        </w:rPr>
      </w:pPr>
      <w:r w:rsidRPr="00901C77">
        <w:rPr>
          <w:sz w:val="22"/>
          <w:szCs w:val="22"/>
        </w:rPr>
        <w:t>о видах отходов, запрещенных к складированию в данном месте;</w:t>
      </w:r>
    </w:p>
    <w:p w14:paraId="6FE7AECC" w14:textId="77777777" w:rsidR="00901C77" w:rsidRPr="00901C77" w:rsidRDefault="00901C77" w:rsidP="00615608">
      <w:pPr>
        <w:pStyle w:val="25"/>
        <w:numPr>
          <w:ilvl w:val="0"/>
          <w:numId w:val="51"/>
        </w:numPr>
        <w:shd w:val="clear" w:color="auto" w:fill="auto"/>
        <w:tabs>
          <w:tab w:val="left" w:pos="989"/>
          <w:tab w:val="left" w:pos="8907"/>
        </w:tabs>
        <w:spacing w:before="0" w:after="0" w:line="319" w:lineRule="exact"/>
        <w:ind w:firstLine="740"/>
        <w:rPr>
          <w:sz w:val="22"/>
          <w:szCs w:val="22"/>
        </w:rPr>
      </w:pPr>
      <w:r w:rsidRPr="00901C77">
        <w:rPr>
          <w:sz w:val="22"/>
          <w:szCs w:val="22"/>
        </w:rPr>
        <w:t>о ближайших местах сбора ртутьсодержащих отходов;</w:t>
      </w:r>
    </w:p>
    <w:p w14:paraId="2629C611" w14:textId="77777777" w:rsidR="00901C77" w:rsidRPr="00901C77" w:rsidRDefault="00901C77" w:rsidP="00615608">
      <w:pPr>
        <w:pStyle w:val="25"/>
        <w:numPr>
          <w:ilvl w:val="0"/>
          <w:numId w:val="51"/>
        </w:numPr>
        <w:shd w:val="clear" w:color="auto" w:fill="auto"/>
        <w:tabs>
          <w:tab w:val="left" w:pos="955"/>
        </w:tabs>
        <w:spacing w:before="0" w:after="0" w:line="319" w:lineRule="exact"/>
        <w:ind w:firstLine="740"/>
        <w:rPr>
          <w:sz w:val="22"/>
          <w:szCs w:val="22"/>
        </w:rPr>
      </w:pPr>
      <w:r w:rsidRPr="00901C77">
        <w:rPr>
          <w:sz w:val="22"/>
          <w:szCs w:val="22"/>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14:paraId="2BA03AB1" w14:textId="77777777" w:rsidR="00901C77" w:rsidRPr="00901C77" w:rsidRDefault="00901C77" w:rsidP="00615608">
      <w:pPr>
        <w:pStyle w:val="25"/>
        <w:numPr>
          <w:ilvl w:val="0"/>
          <w:numId w:val="51"/>
        </w:numPr>
        <w:shd w:val="clear" w:color="auto" w:fill="auto"/>
        <w:tabs>
          <w:tab w:val="left" w:pos="955"/>
        </w:tabs>
        <w:spacing w:before="0" w:after="0" w:line="319" w:lineRule="exact"/>
        <w:ind w:firstLine="740"/>
        <w:rPr>
          <w:sz w:val="22"/>
          <w:szCs w:val="22"/>
        </w:rPr>
      </w:pPr>
      <w:r w:rsidRPr="00901C77">
        <w:rPr>
          <w:sz w:val="22"/>
          <w:szCs w:val="22"/>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14:paraId="3CF85AD6" w14:textId="77777777" w:rsidR="00901C77" w:rsidRPr="00901C77" w:rsidRDefault="00901C77" w:rsidP="00901C77">
      <w:pPr>
        <w:pStyle w:val="25"/>
        <w:shd w:val="clear" w:color="auto" w:fill="auto"/>
        <w:spacing w:before="0" w:after="0" w:line="319" w:lineRule="exact"/>
        <w:ind w:firstLine="740"/>
        <w:rPr>
          <w:sz w:val="22"/>
          <w:szCs w:val="22"/>
        </w:rPr>
      </w:pPr>
      <w:r w:rsidRPr="00901C77">
        <w:rPr>
          <w:sz w:val="22"/>
          <w:szCs w:val="22"/>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14:paraId="1EC1A8F9" w14:textId="77777777" w:rsidR="00901C77" w:rsidRPr="00901C77" w:rsidRDefault="00901C77" w:rsidP="00615608">
      <w:pPr>
        <w:pStyle w:val="25"/>
        <w:numPr>
          <w:ilvl w:val="0"/>
          <w:numId w:val="54"/>
        </w:numPr>
        <w:shd w:val="clear" w:color="auto" w:fill="auto"/>
        <w:tabs>
          <w:tab w:val="left" w:pos="1205"/>
        </w:tabs>
        <w:spacing w:before="0" w:after="0" w:line="319" w:lineRule="exact"/>
        <w:ind w:firstLine="740"/>
        <w:rPr>
          <w:sz w:val="22"/>
          <w:szCs w:val="22"/>
        </w:rPr>
      </w:pPr>
      <w:r w:rsidRPr="00901C77">
        <w:rPr>
          <w:sz w:val="22"/>
          <w:szCs w:val="22"/>
        </w:rPr>
        <w:t>Потребители ртутьсодержащих ламп (кроме физических лиц) осуществляют накопление отработанных ртутьсодержащих ламп.</w:t>
      </w:r>
    </w:p>
    <w:p w14:paraId="067C1B26" w14:textId="77777777" w:rsidR="00901C77" w:rsidRPr="00901C77" w:rsidRDefault="00901C77" w:rsidP="00901C77">
      <w:pPr>
        <w:pStyle w:val="25"/>
        <w:shd w:val="clear" w:color="auto" w:fill="auto"/>
        <w:spacing w:before="0" w:after="0" w:line="319" w:lineRule="exact"/>
        <w:ind w:firstLine="740"/>
        <w:rPr>
          <w:sz w:val="22"/>
          <w:szCs w:val="22"/>
        </w:rPr>
      </w:pPr>
      <w:r w:rsidRPr="00901C77">
        <w:rPr>
          <w:sz w:val="22"/>
          <w:szCs w:val="22"/>
        </w:rPr>
        <w:lastRenderedPageBreak/>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постановлением Правительства Российской Федерации от 03.09.2010 № 681.</w:t>
      </w:r>
    </w:p>
    <w:p w14:paraId="622A273E" w14:textId="77777777" w:rsidR="00901C77" w:rsidRPr="00901C77" w:rsidRDefault="00901C77" w:rsidP="00901C77">
      <w:pPr>
        <w:pStyle w:val="25"/>
        <w:shd w:val="clear" w:color="auto" w:fill="auto"/>
        <w:spacing w:before="0" w:after="0" w:line="319" w:lineRule="exact"/>
        <w:ind w:firstLine="760"/>
        <w:rPr>
          <w:sz w:val="22"/>
          <w:szCs w:val="22"/>
        </w:rPr>
      </w:pPr>
      <w:r w:rsidRPr="00901C77">
        <w:rPr>
          <w:sz w:val="22"/>
          <w:szCs w:val="22"/>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14:paraId="06305656" w14:textId="77777777" w:rsidR="00901C77" w:rsidRPr="00901C77" w:rsidRDefault="00901C77" w:rsidP="00901C77">
      <w:pPr>
        <w:pStyle w:val="25"/>
        <w:shd w:val="clear" w:color="auto" w:fill="auto"/>
        <w:spacing w:before="0" w:after="345" w:line="319" w:lineRule="exact"/>
        <w:ind w:firstLine="760"/>
        <w:rPr>
          <w:sz w:val="22"/>
          <w:szCs w:val="22"/>
        </w:rPr>
      </w:pPr>
      <w:r w:rsidRPr="00901C77">
        <w:rPr>
          <w:sz w:val="22"/>
          <w:szCs w:val="22"/>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14:paraId="076CC86F" w14:textId="77777777" w:rsidR="00901C77" w:rsidRPr="00901C77" w:rsidRDefault="00901C77" w:rsidP="00901C77">
      <w:pPr>
        <w:pStyle w:val="60"/>
        <w:shd w:val="clear" w:color="auto" w:fill="auto"/>
        <w:spacing w:line="288" w:lineRule="exact"/>
        <w:ind w:firstLine="760"/>
        <w:jc w:val="both"/>
        <w:rPr>
          <w:sz w:val="22"/>
          <w:szCs w:val="22"/>
        </w:rPr>
      </w:pPr>
      <w:r w:rsidRPr="00901C77">
        <w:rPr>
          <w:sz w:val="22"/>
          <w:szCs w:val="22"/>
        </w:rPr>
        <w:t>Глава 5. Содержание фасадов жилых домов, нежилых зданий,</w:t>
      </w:r>
    </w:p>
    <w:p w14:paraId="7351FDB9" w14:textId="77777777" w:rsidR="00901C77" w:rsidRPr="00901C77" w:rsidRDefault="00901C77" w:rsidP="00901C77">
      <w:pPr>
        <w:pStyle w:val="60"/>
        <w:shd w:val="clear" w:color="auto" w:fill="auto"/>
        <w:spacing w:after="284" w:line="288" w:lineRule="exact"/>
        <w:ind w:left="20"/>
        <w:jc w:val="both"/>
        <w:rPr>
          <w:sz w:val="22"/>
          <w:szCs w:val="22"/>
        </w:rPr>
      </w:pPr>
      <w:r w:rsidRPr="00901C77">
        <w:rPr>
          <w:sz w:val="22"/>
          <w:szCs w:val="22"/>
        </w:rPr>
        <w:t>строений и сооружений</w:t>
      </w:r>
    </w:p>
    <w:p w14:paraId="2B7F9347" w14:textId="77777777" w:rsidR="00901C77" w:rsidRPr="00901C77" w:rsidRDefault="00901C77" w:rsidP="00901C77">
      <w:pPr>
        <w:pStyle w:val="60"/>
        <w:shd w:val="clear" w:color="auto" w:fill="auto"/>
        <w:spacing w:after="330" w:line="334" w:lineRule="exact"/>
        <w:ind w:firstLine="760"/>
        <w:jc w:val="both"/>
        <w:rPr>
          <w:sz w:val="22"/>
          <w:szCs w:val="22"/>
        </w:rPr>
      </w:pPr>
      <w:r w:rsidRPr="00901C77">
        <w:rPr>
          <w:sz w:val="22"/>
          <w:szCs w:val="22"/>
        </w:rPr>
        <w:t>Статья 26. Требования к внешнему виду жилых домов и нежилых зданий и сооружений</w:t>
      </w:r>
    </w:p>
    <w:p w14:paraId="5841C204" w14:textId="77777777" w:rsidR="00901C77" w:rsidRPr="00901C77" w:rsidRDefault="00901C77" w:rsidP="00615608">
      <w:pPr>
        <w:pStyle w:val="25"/>
        <w:numPr>
          <w:ilvl w:val="0"/>
          <w:numId w:val="61"/>
        </w:numPr>
        <w:shd w:val="clear" w:color="auto" w:fill="auto"/>
        <w:tabs>
          <w:tab w:val="left" w:pos="1038"/>
        </w:tabs>
        <w:spacing w:before="0" w:after="0" w:line="322" w:lineRule="exact"/>
        <w:ind w:firstLine="760"/>
        <w:rPr>
          <w:sz w:val="22"/>
          <w:szCs w:val="22"/>
        </w:rPr>
      </w:pPr>
      <w:r w:rsidRPr="00901C77">
        <w:rPr>
          <w:sz w:val="22"/>
          <w:szCs w:val="22"/>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901C77">
        <w:rPr>
          <w:sz w:val="22"/>
          <w:szCs w:val="22"/>
        </w:rPr>
        <w:t>сандрик</w:t>
      </w:r>
      <w:proofErr w:type="spellEnd"/>
      <w:r w:rsidRPr="00901C77">
        <w:rPr>
          <w:sz w:val="22"/>
          <w:szCs w:val="22"/>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14:paraId="6DBCE845" w14:textId="77777777" w:rsidR="00901C77" w:rsidRPr="00901C77" w:rsidRDefault="00901C77" w:rsidP="00615608">
      <w:pPr>
        <w:pStyle w:val="25"/>
        <w:numPr>
          <w:ilvl w:val="0"/>
          <w:numId w:val="61"/>
        </w:numPr>
        <w:shd w:val="clear" w:color="auto" w:fill="auto"/>
        <w:tabs>
          <w:tab w:val="left" w:pos="1193"/>
        </w:tabs>
        <w:spacing w:before="0" w:after="0" w:line="334" w:lineRule="exact"/>
        <w:ind w:firstLine="760"/>
        <w:rPr>
          <w:sz w:val="22"/>
          <w:szCs w:val="22"/>
        </w:rPr>
      </w:pPr>
      <w:r w:rsidRPr="00901C77">
        <w:rPr>
          <w:sz w:val="22"/>
          <w:szCs w:val="22"/>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14:paraId="03279096" w14:textId="77777777" w:rsidR="00901C77" w:rsidRPr="00901C77" w:rsidRDefault="00901C77" w:rsidP="00615608">
      <w:pPr>
        <w:pStyle w:val="25"/>
        <w:numPr>
          <w:ilvl w:val="0"/>
          <w:numId w:val="61"/>
        </w:numPr>
        <w:shd w:val="clear" w:color="auto" w:fill="auto"/>
        <w:tabs>
          <w:tab w:val="left" w:pos="1193"/>
        </w:tabs>
        <w:spacing w:before="0" w:after="0" w:line="331" w:lineRule="exact"/>
        <w:ind w:firstLine="760"/>
        <w:rPr>
          <w:sz w:val="22"/>
          <w:szCs w:val="22"/>
        </w:rPr>
      </w:pPr>
      <w:r w:rsidRPr="00901C77">
        <w:rPr>
          <w:sz w:val="22"/>
          <w:szCs w:val="22"/>
        </w:rPr>
        <w:t>Изменение цветового решения архитектурных деталей и конструктивных элементов фасадов осуществляется:</w:t>
      </w:r>
    </w:p>
    <w:p w14:paraId="1FE2852A" w14:textId="77777777" w:rsidR="00901C77" w:rsidRPr="00901C77" w:rsidRDefault="00901C77" w:rsidP="00615608">
      <w:pPr>
        <w:pStyle w:val="25"/>
        <w:numPr>
          <w:ilvl w:val="0"/>
          <w:numId w:val="62"/>
        </w:numPr>
        <w:shd w:val="clear" w:color="auto" w:fill="auto"/>
        <w:tabs>
          <w:tab w:val="left" w:pos="1097"/>
        </w:tabs>
        <w:spacing w:before="0" w:after="0" w:line="324" w:lineRule="exact"/>
        <w:ind w:firstLine="760"/>
        <w:rPr>
          <w:sz w:val="22"/>
          <w:szCs w:val="22"/>
        </w:rPr>
      </w:pPr>
      <w:r w:rsidRPr="00901C77">
        <w:rPr>
          <w:sz w:val="22"/>
          <w:szCs w:val="22"/>
        </w:rPr>
        <w:t>на основе сочетаний основных, составных и дополнительных цветов;</w:t>
      </w:r>
    </w:p>
    <w:p w14:paraId="501B585A" w14:textId="77777777" w:rsidR="00901C77" w:rsidRPr="00901C77" w:rsidRDefault="00901C77" w:rsidP="00615608">
      <w:pPr>
        <w:pStyle w:val="25"/>
        <w:numPr>
          <w:ilvl w:val="0"/>
          <w:numId w:val="62"/>
        </w:numPr>
        <w:shd w:val="clear" w:color="auto" w:fill="auto"/>
        <w:tabs>
          <w:tab w:val="left" w:pos="1062"/>
        </w:tabs>
        <w:spacing w:before="0" w:after="0" w:line="324" w:lineRule="exact"/>
        <w:ind w:firstLine="760"/>
        <w:rPr>
          <w:sz w:val="22"/>
          <w:szCs w:val="22"/>
        </w:rPr>
      </w:pPr>
      <w:r w:rsidRPr="00901C77">
        <w:rPr>
          <w:sz w:val="22"/>
          <w:szCs w:val="22"/>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14:paraId="44195919" w14:textId="77777777" w:rsidR="00901C77" w:rsidRPr="00901C77" w:rsidRDefault="00901C77" w:rsidP="00615608">
      <w:pPr>
        <w:pStyle w:val="25"/>
        <w:numPr>
          <w:ilvl w:val="0"/>
          <w:numId w:val="61"/>
        </w:numPr>
        <w:shd w:val="clear" w:color="auto" w:fill="auto"/>
        <w:tabs>
          <w:tab w:val="left" w:pos="1347"/>
        </w:tabs>
        <w:spacing w:before="0" w:after="0" w:line="326" w:lineRule="exact"/>
        <w:ind w:left="300" w:firstLine="700"/>
        <w:rPr>
          <w:sz w:val="22"/>
          <w:szCs w:val="22"/>
        </w:rPr>
      </w:pPr>
      <w:r w:rsidRPr="00901C77">
        <w:rPr>
          <w:sz w:val="22"/>
          <w:szCs w:val="22"/>
        </w:rPr>
        <w:t>Запрещается фрагментарная окраска, облицовка архитектурных</w:t>
      </w:r>
    </w:p>
    <w:p w14:paraId="1B7BFD35" w14:textId="77777777" w:rsidR="00901C77" w:rsidRPr="00901C77" w:rsidRDefault="00901C77" w:rsidP="00901C77">
      <w:pPr>
        <w:pStyle w:val="25"/>
        <w:shd w:val="clear" w:color="auto" w:fill="auto"/>
        <w:tabs>
          <w:tab w:val="left" w:pos="9103"/>
        </w:tabs>
        <w:spacing w:before="0" w:after="0" w:line="326" w:lineRule="exact"/>
        <w:ind w:left="300"/>
        <w:rPr>
          <w:sz w:val="22"/>
          <w:szCs w:val="22"/>
        </w:rPr>
      </w:pPr>
      <w:r w:rsidRPr="00901C77">
        <w:rPr>
          <w:sz w:val="22"/>
          <w:szCs w:val="22"/>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901C77">
        <w:rPr>
          <w:sz w:val="22"/>
          <w:szCs w:val="22"/>
        </w:rPr>
        <w:tab/>
      </w:r>
    </w:p>
    <w:p w14:paraId="7EADAE05" w14:textId="77777777" w:rsidR="00901C77" w:rsidRPr="00901C77" w:rsidRDefault="00901C77" w:rsidP="00615608">
      <w:pPr>
        <w:pStyle w:val="25"/>
        <w:numPr>
          <w:ilvl w:val="0"/>
          <w:numId w:val="61"/>
        </w:numPr>
        <w:shd w:val="clear" w:color="auto" w:fill="auto"/>
        <w:tabs>
          <w:tab w:val="left" w:pos="1485"/>
        </w:tabs>
        <w:spacing w:before="0" w:after="349" w:line="324" w:lineRule="exact"/>
        <w:ind w:left="300" w:firstLine="700"/>
        <w:rPr>
          <w:sz w:val="22"/>
          <w:szCs w:val="22"/>
        </w:rPr>
      </w:pPr>
      <w:r w:rsidRPr="00901C77">
        <w:rPr>
          <w:sz w:val="22"/>
          <w:szCs w:val="22"/>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14:paraId="67F9F8DD" w14:textId="77777777" w:rsidR="00901C77" w:rsidRPr="00901C77" w:rsidRDefault="00901C77" w:rsidP="00901C77">
      <w:pPr>
        <w:pStyle w:val="60"/>
        <w:shd w:val="clear" w:color="auto" w:fill="auto"/>
        <w:spacing w:after="274" w:line="288" w:lineRule="exact"/>
        <w:ind w:left="300" w:firstLine="700"/>
        <w:jc w:val="both"/>
        <w:rPr>
          <w:sz w:val="22"/>
          <w:szCs w:val="22"/>
        </w:rPr>
      </w:pPr>
      <w:r w:rsidRPr="00901C77">
        <w:rPr>
          <w:sz w:val="22"/>
          <w:szCs w:val="22"/>
        </w:rPr>
        <w:t>Статья 27. Входы, входные группы и их элементы</w:t>
      </w:r>
    </w:p>
    <w:p w14:paraId="7BCD2AA5" w14:textId="77777777" w:rsidR="00901C77" w:rsidRPr="00901C77" w:rsidRDefault="00901C77" w:rsidP="00615608">
      <w:pPr>
        <w:pStyle w:val="25"/>
        <w:numPr>
          <w:ilvl w:val="0"/>
          <w:numId w:val="63"/>
        </w:numPr>
        <w:shd w:val="clear" w:color="auto" w:fill="auto"/>
        <w:tabs>
          <w:tab w:val="left" w:pos="1343"/>
        </w:tabs>
        <w:spacing w:before="0" w:after="0" w:line="346" w:lineRule="exact"/>
        <w:ind w:left="300" w:firstLine="700"/>
        <w:rPr>
          <w:sz w:val="22"/>
          <w:szCs w:val="22"/>
        </w:rPr>
      </w:pPr>
      <w:r w:rsidRPr="00901C77">
        <w:rPr>
          <w:sz w:val="22"/>
          <w:szCs w:val="22"/>
        </w:rPr>
        <w:lastRenderedPageBreak/>
        <w:t>Изменение глубины откосов архитектурного проема допускается на толщину стены при устройстве ступеней в толщине стены.</w:t>
      </w:r>
    </w:p>
    <w:p w14:paraId="08E9FF85" w14:textId="77777777" w:rsidR="00901C77" w:rsidRPr="00901C77" w:rsidRDefault="00901C77" w:rsidP="00615608">
      <w:pPr>
        <w:pStyle w:val="25"/>
        <w:numPr>
          <w:ilvl w:val="0"/>
          <w:numId w:val="63"/>
        </w:numPr>
        <w:shd w:val="clear" w:color="auto" w:fill="auto"/>
        <w:tabs>
          <w:tab w:val="left" w:pos="1343"/>
        </w:tabs>
        <w:spacing w:before="0" w:after="0" w:line="322" w:lineRule="exact"/>
        <w:ind w:left="300" w:firstLine="700"/>
        <w:rPr>
          <w:sz w:val="22"/>
          <w:szCs w:val="22"/>
        </w:rPr>
      </w:pPr>
      <w:r w:rsidRPr="00901C77">
        <w:rPr>
          <w:sz w:val="22"/>
          <w:szCs w:val="22"/>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14:paraId="13FC434C" w14:textId="77777777" w:rsidR="00901C77" w:rsidRPr="00901C77" w:rsidRDefault="00901C77" w:rsidP="00615608">
      <w:pPr>
        <w:pStyle w:val="25"/>
        <w:numPr>
          <w:ilvl w:val="0"/>
          <w:numId w:val="63"/>
        </w:numPr>
        <w:shd w:val="clear" w:color="auto" w:fill="auto"/>
        <w:tabs>
          <w:tab w:val="left" w:pos="1343"/>
        </w:tabs>
        <w:spacing w:before="0" w:after="0" w:line="338" w:lineRule="exact"/>
        <w:ind w:left="300" w:firstLine="700"/>
        <w:rPr>
          <w:sz w:val="22"/>
          <w:szCs w:val="22"/>
        </w:rPr>
      </w:pPr>
      <w:r w:rsidRPr="00901C77">
        <w:rPr>
          <w:sz w:val="22"/>
          <w:szCs w:val="22"/>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14:paraId="4FAE7401" w14:textId="77777777" w:rsidR="00901C77" w:rsidRPr="00901C77" w:rsidRDefault="00901C77" w:rsidP="00615608">
      <w:pPr>
        <w:pStyle w:val="25"/>
        <w:numPr>
          <w:ilvl w:val="0"/>
          <w:numId w:val="63"/>
        </w:numPr>
        <w:shd w:val="clear" w:color="auto" w:fill="auto"/>
        <w:tabs>
          <w:tab w:val="left" w:pos="1338"/>
        </w:tabs>
        <w:spacing w:before="0" w:after="0" w:line="372" w:lineRule="exact"/>
        <w:ind w:left="300" w:firstLine="700"/>
        <w:rPr>
          <w:sz w:val="22"/>
          <w:szCs w:val="22"/>
        </w:rPr>
      </w:pPr>
      <w:r w:rsidRPr="00901C77">
        <w:rPr>
          <w:sz w:val="22"/>
          <w:szCs w:val="22"/>
        </w:rPr>
        <w:t>Запрещается изменение внешнего вида парадных входов и парадных входных групп.</w:t>
      </w:r>
    </w:p>
    <w:p w14:paraId="72A52972" w14:textId="77777777" w:rsidR="00901C77" w:rsidRPr="00901C77" w:rsidRDefault="00901C77" w:rsidP="00615608">
      <w:pPr>
        <w:pStyle w:val="25"/>
        <w:numPr>
          <w:ilvl w:val="0"/>
          <w:numId w:val="63"/>
        </w:numPr>
        <w:shd w:val="clear" w:color="auto" w:fill="auto"/>
        <w:tabs>
          <w:tab w:val="left" w:pos="1348"/>
        </w:tabs>
        <w:spacing w:before="0" w:after="0" w:line="338" w:lineRule="exact"/>
        <w:ind w:left="300" w:firstLine="700"/>
        <w:rPr>
          <w:sz w:val="22"/>
          <w:szCs w:val="22"/>
        </w:rPr>
      </w:pPr>
      <w:r w:rsidRPr="00901C77">
        <w:rPr>
          <w:sz w:val="22"/>
          <w:szCs w:val="22"/>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14:paraId="4533E782" w14:textId="77777777" w:rsidR="00901C77" w:rsidRPr="00901C77" w:rsidRDefault="00901C77" w:rsidP="00615608">
      <w:pPr>
        <w:pStyle w:val="25"/>
        <w:numPr>
          <w:ilvl w:val="0"/>
          <w:numId w:val="63"/>
        </w:numPr>
        <w:shd w:val="clear" w:color="auto" w:fill="auto"/>
        <w:tabs>
          <w:tab w:val="left" w:pos="1343"/>
        </w:tabs>
        <w:spacing w:before="0" w:after="0" w:line="341" w:lineRule="exact"/>
        <w:ind w:left="300" w:firstLine="700"/>
        <w:rPr>
          <w:sz w:val="22"/>
          <w:szCs w:val="22"/>
        </w:rPr>
      </w:pPr>
      <w:r w:rsidRPr="00901C77">
        <w:rPr>
          <w:sz w:val="22"/>
          <w:szCs w:val="22"/>
        </w:rPr>
        <w:t>Обязательным элементом приямка является его ограждение с устройством бордюра, а также устройство организованного водостока с крыши приямка.</w:t>
      </w:r>
    </w:p>
    <w:p w14:paraId="7345520C" w14:textId="77777777" w:rsidR="00901C77" w:rsidRPr="00901C77" w:rsidRDefault="00901C77" w:rsidP="00615608">
      <w:pPr>
        <w:pStyle w:val="25"/>
        <w:numPr>
          <w:ilvl w:val="0"/>
          <w:numId w:val="63"/>
        </w:numPr>
        <w:shd w:val="clear" w:color="auto" w:fill="auto"/>
        <w:tabs>
          <w:tab w:val="left" w:pos="1343"/>
        </w:tabs>
        <w:spacing w:before="0" w:after="0" w:line="326" w:lineRule="exact"/>
        <w:ind w:left="300" w:firstLine="700"/>
        <w:rPr>
          <w:sz w:val="22"/>
          <w:szCs w:val="22"/>
        </w:rPr>
      </w:pPr>
      <w:r w:rsidRPr="00901C77">
        <w:rPr>
          <w:sz w:val="22"/>
          <w:szCs w:val="22"/>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901C77">
        <w:rPr>
          <w:sz w:val="22"/>
          <w:szCs w:val="22"/>
        </w:rPr>
        <w:t>металлодекора</w:t>
      </w:r>
      <w:proofErr w:type="spellEnd"/>
      <w:r w:rsidRPr="00901C77">
        <w:rPr>
          <w:sz w:val="22"/>
          <w:szCs w:val="22"/>
        </w:rPr>
        <w:t xml:space="preserve"> и оборудования. Устройство глухих ограждений запрещается, если это не обосновано </w:t>
      </w:r>
      <w:proofErr w:type="spellStart"/>
      <w:r w:rsidRPr="00901C77">
        <w:rPr>
          <w:sz w:val="22"/>
          <w:szCs w:val="22"/>
        </w:rPr>
        <w:t>архитектурно</w:t>
      </w:r>
      <w:r w:rsidRPr="00901C77">
        <w:rPr>
          <w:sz w:val="22"/>
          <w:szCs w:val="22"/>
        </w:rPr>
        <w:softHyphen/>
        <w:t>градостроительным</w:t>
      </w:r>
      <w:proofErr w:type="spellEnd"/>
      <w:r w:rsidRPr="00901C77">
        <w:rPr>
          <w:sz w:val="22"/>
          <w:szCs w:val="22"/>
        </w:rPr>
        <w:t xml:space="preserve"> обликом здания, сооружения.</w:t>
      </w:r>
    </w:p>
    <w:p w14:paraId="45697ECF" w14:textId="77777777" w:rsidR="00901C77" w:rsidRPr="00901C77" w:rsidRDefault="00901C77" w:rsidP="00615608">
      <w:pPr>
        <w:pStyle w:val="25"/>
        <w:numPr>
          <w:ilvl w:val="0"/>
          <w:numId w:val="63"/>
        </w:numPr>
        <w:shd w:val="clear" w:color="auto" w:fill="auto"/>
        <w:tabs>
          <w:tab w:val="left" w:pos="1337"/>
        </w:tabs>
        <w:spacing w:before="0" w:after="0" w:line="336" w:lineRule="exact"/>
        <w:ind w:left="300" w:firstLine="700"/>
        <w:rPr>
          <w:sz w:val="22"/>
          <w:szCs w:val="22"/>
        </w:rPr>
      </w:pPr>
      <w:r w:rsidRPr="00901C77">
        <w:rPr>
          <w:sz w:val="22"/>
          <w:szCs w:val="22"/>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901C77">
        <w:rPr>
          <w:sz w:val="22"/>
          <w:szCs w:val="22"/>
        </w:rPr>
        <w:tab/>
      </w:r>
    </w:p>
    <w:p w14:paraId="7B32AD21" w14:textId="77777777" w:rsidR="00901C77" w:rsidRPr="00901C77" w:rsidRDefault="00901C77" w:rsidP="00615608">
      <w:pPr>
        <w:pStyle w:val="25"/>
        <w:numPr>
          <w:ilvl w:val="0"/>
          <w:numId w:val="63"/>
        </w:numPr>
        <w:shd w:val="clear" w:color="auto" w:fill="auto"/>
        <w:tabs>
          <w:tab w:val="left" w:pos="1343"/>
        </w:tabs>
        <w:spacing w:before="0" w:after="0" w:line="324" w:lineRule="exact"/>
        <w:ind w:left="300" w:firstLine="700"/>
        <w:rPr>
          <w:sz w:val="22"/>
          <w:szCs w:val="22"/>
        </w:rPr>
      </w:pPr>
      <w:r w:rsidRPr="00901C77">
        <w:rPr>
          <w:sz w:val="22"/>
          <w:szCs w:val="22"/>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14:paraId="6228B456" w14:textId="77777777" w:rsidR="00901C77" w:rsidRPr="00901C77" w:rsidRDefault="00901C77" w:rsidP="00615608">
      <w:pPr>
        <w:pStyle w:val="25"/>
        <w:numPr>
          <w:ilvl w:val="0"/>
          <w:numId w:val="63"/>
        </w:numPr>
        <w:shd w:val="clear" w:color="auto" w:fill="auto"/>
        <w:tabs>
          <w:tab w:val="left" w:pos="1167"/>
        </w:tabs>
        <w:spacing w:before="0" w:after="301" w:line="350" w:lineRule="exact"/>
        <w:ind w:firstLine="820"/>
        <w:rPr>
          <w:sz w:val="22"/>
          <w:szCs w:val="22"/>
        </w:rPr>
      </w:pPr>
      <w:r w:rsidRPr="00901C77">
        <w:rPr>
          <w:sz w:val="22"/>
          <w:szCs w:val="22"/>
        </w:rPr>
        <w:t>При устройстве освещения входов учитывается имеющаяся система архитектурно-художественной подсветки фасада.</w:t>
      </w:r>
    </w:p>
    <w:p w14:paraId="4E9B3011" w14:textId="77777777" w:rsidR="00901C77" w:rsidRPr="00901C77" w:rsidRDefault="00901C77" w:rsidP="00901C77">
      <w:pPr>
        <w:pStyle w:val="60"/>
        <w:shd w:val="clear" w:color="auto" w:fill="auto"/>
        <w:spacing w:after="276" w:line="324" w:lineRule="exact"/>
        <w:ind w:firstLine="820"/>
        <w:jc w:val="both"/>
        <w:rPr>
          <w:sz w:val="22"/>
          <w:szCs w:val="22"/>
        </w:rPr>
      </w:pPr>
      <w:r w:rsidRPr="00901C77">
        <w:rPr>
          <w:sz w:val="22"/>
          <w:szCs w:val="22"/>
        </w:rPr>
        <w:t>Статья 28. Требования к внешнему виду и размещению инженерного и технического оборудования фасадов зданий, сооружений</w:t>
      </w:r>
    </w:p>
    <w:p w14:paraId="328FDA70" w14:textId="77777777" w:rsidR="00901C77" w:rsidRPr="00901C77" w:rsidRDefault="00901C77" w:rsidP="00615608">
      <w:pPr>
        <w:pStyle w:val="25"/>
        <w:numPr>
          <w:ilvl w:val="0"/>
          <w:numId w:val="64"/>
        </w:numPr>
        <w:shd w:val="clear" w:color="auto" w:fill="auto"/>
        <w:tabs>
          <w:tab w:val="left" w:pos="1068"/>
        </w:tabs>
        <w:spacing w:before="0" w:after="0" w:line="329" w:lineRule="exact"/>
        <w:ind w:firstLine="820"/>
        <w:rPr>
          <w:sz w:val="22"/>
          <w:szCs w:val="22"/>
        </w:rPr>
      </w:pPr>
      <w:r w:rsidRPr="00901C77">
        <w:rPr>
          <w:sz w:val="22"/>
          <w:szCs w:val="22"/>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14:paraId="53BBC17E" w14:textId="77777777" w:rsidR="00901C77" w:rsidRPr="00901C77" w:rsidRDefault="00901C77" w:rsidP="00615608">
      <w:pPr>
        <w:pStyle w:val="25"/>
        <w:numPr>
          <w:ilvl w:val="0"/>
          <w:numId w:val="64"/>
        </w:numPr>
        <w:shd w:val="clear" w:color="auto" w:fill="auto"/>
        <w:tabs>
          <w:tab w:val="left" w:pos="1068"/>
        </w:tabs>
        <w:spacing w:before="0" w:after="0" w:line="350" w:lineRule="exact"/>
        <w:ind w:firstLine="820"/>
        <w:rPr>
          <w:sz w:val="22"/>
          <w:szCs w:val="22"/>
        </w:rPr>
      </w:pPr>
      <w:r w:rsidRPr="00901C77">
        <w:rPr>
          <w:sz w:val="22"/>
          <w:szCs w:val="22"/>
        </w:rPr>
        <w:t>Цветовое решение водосточных и вентиляционных труб должно соответствовать основному колеру фасада или кровли.</w:t>
      </w:r>
    </w:p>
    <w:p w14:paraId="64FAF190" w14:textId="77777777" w:rsidR="00901C77" w:rsidRPr="00901C77" w:rsidRDefault="00901C77" w:rsidP="00615608">
      <w:pPr>
        <w:pStyle w:val="25"/>
        <w:numPr>
          <w:ilvl w:val="0"/>
          <w:numId w:val="64"/>
        </w:numPr>
        <w:shd w:val="clear" w:color="auto" w:fill="auto"/>
        <w:tabs>
          <w:tab w:val="left" w:pos="1068"/>
        </w:tabs>
        <w:spacing w:before="0" w:after="0" w:line="338" w:lineRule="exact"/>
        <w:ind w:firstLine="820"/>
        <w:rPr>
          <w:sz w:val="22"/>
          <w:szCs w:val="22"/>
        </w:rPr>
      </w:pPr>
      <w:r w:rsidRPr="00901C77">
        <w:rPr>
          <w:sz w:val="22"/>
          <w:szCs w:val="22"/>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14:paraId="0A1205A5" w14:textId="77777777" w:rsidR="00901C77" w:rsidRPr="00901C77" w:rsidRDefault="00901C77" w:rsidP="00615608">
      <w:pPr>
        <w:pStyle w:val="25"/>
        <w:numPr>
          <w:ilvl w:val="0"/>
          <w:numId w:val="64"/>
        </w:numPr>
        <w:shd w:val="clear" w:color="auto" w:fill="auto"/>
        <w:tabs>
          <w:tab w:val="left" w:pos="1068"/>
        </w:tabs>
        <w:spacing w:before="0" w:after="0" w:line="341" w:lineRule="exact"/>
        <w:ind w:firstLine="820"/>
        <w:rPr>
          <w:sz w:val="22"/>
          <w:szCs w:val="22"/>
        </w:rPr>
      </w:pPr>
      <w:r w:rsidRPr="00901C77">
        <w:rPr>
          <w:sz w:val="22"/>
          <w:szCs w:val="22"/>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14:paraId="706F46BB" w14:textId="77777777" w:rsidR="00901C77" w:rsidRPr="00901C77" w:rsidRDefault="00901C77" w:rsidP="00615608">
      <w:pPr>
        <w:pStyle w:val="25"/>
        <w:numPr>
          <w:ilvl w:val="0"/>
          <w:numId w:val="64"/>
        </w:numPr>
        <w:shd w:val="clear" w:color="auto" w:fill="auto"/>
        <w:tabs>
          <w:tab w:val="left" w:pos="1068"/>
        </w:tabs>
        <w:spacing w:before="0" w:after="0" w:line="329" w:lineRule="exact"/>
        <w:ind w:firstLine="820"/>
        <w:rPr>
          <w:sz w:val="22"/>
          <w:szCs w:val="22"/>
        </w:rPr>
      </w:pPr>
      <w:r w:rsidRPr="00901C77">
        <w:rPr>
          <w:sz w:val="22"/>
          <w:szCs w:val="22"/>
        </w:rPr>
        <w:lastRenderedPageBreak/>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901C77">
        <w:rPr>
          <w:sz w:val="22"/>
          <w:szCs w:val="22"/>
        </w:rPr>
        <w:t>пристенных</w:t>
      </w:r>
      <w:proofErr w:type="spellEnd"/>
      <w:r w:rsidRPr="00901C77">
        <w:rPr>
          <w:sz w:val="22"/>
          <w:szCs w:val="22"/>
        </w:rPr>
        <w:t xml:space="preserve"> электрощитов, громкоговорителей.</w:t>
      </w:r>
    </w:p>
    <w:p w14:paraId="77F9722F" w14:textId="77777777" w:rsidR="00901C77" w:rsidRPr="00901C77" w:rsidRDefault="00901C77" w:rsidP="00615608">
      <w:pPr>
        <w:pStyle w:val="25"/>
        <w:numPr>
          <w:ilvl w:val="0"/>
          <w:numId w:val="64"/>
        </w:numPr>
        <w:shd w:val="clear" w:color="auto" w:fill="auto"/>
        <w:tabs>
          <w:tab w:val="left" w:pos="1238"/>
        </w:tabs>
        <w:spacing w:before="0" w:after="0" w:line="331" w:lineRule="exact"/>
        <w:ind w:firstLine="820"/>
        <w:rPr>
          <w:sz w:val="22"/>
          <w:szCs w:val="22"/>
        </w:rPr>
      </w:pPr>
      <w:r w:rsidRPr="00901C77">
        <w:rPr>
          <w:sz w:val="22"/>
          <w:szCs w:val="22"/>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14:paraId="379E77D3" w14:textId="77777777" w:rsidR="00901C77" w:rsidRPr="00901C77" w:rsidRDefault="00901C77" w:rsidP="00615608">
      <w:pPr>
        <w:pStyle w:val="25"/>
        <w:numPr>
          <w:ilvl w:val="0"/>
          <w:numId w:val="64"/>
        </w:numPr>
        <w:shd w:val="clear" w:color="auto" w:fill="auto"/>
        <w:tabs>
          <w:tab w:val="left" w:pos="1068"/>
        </w:tabs>
        <w:spacing w:before="0" w:after="0" w:line="319" w:lineRule="exact"/>
        <w:ind w:firstLine="820"/>
        <w:rPr>
          <w:sz w:val="22"/>
          <w:szCs w:val="22"/>
        </w:rPr>
      </w:pPr>
      <w:r w:rsidRPr="00901C77">
        <w:rPr>
          <w:sz w:val="22"/>
          <w:szCs w:val="22"/>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p>
    <w:p w14:paraId="5567B224" w14:textId="77777777" w:rsidR="00901C77" w:rsidRPr="00901C77" w:rsidRDefault="00901C77" w:rsidP="00901C77">
      <w:pPr>
        <w:pStyle w:val="70"/>
        <w:shd w:val="clear" w:color="auto" w:fill="auto"/>
        <w:spacing w:after="0"/>
        <w:ind w:left="9020"/>
        <w:jc w:val="both"/>
        <w:rPr>
          <w:rFonts w:ascii="Times New Roman" w:hAnsi="Times New Roman" w:cs="Times New Roman"/>
          <w:sz w:val="22"/>
          <w:szCs w:val="22"/>
        </w:rPr>
      </w:pPr>
      <w:r w:rsidRPr="00901C77">
        <w:rPr>
          <w:rFonts w:ascii="Times New Roman" w:hAnsi="Times New Roman" w:cs="Times New Roman"/>
          <w:sz w:val="22"/>
          <w:szCs w:val="22"/>
        </w:rPr>
        <w:t>V</w:t>
      </w:r>
    </w:p>
    <w:p w14:paraId="0629FCC7" w14:textId="77777777" w:rsidR="00901C77" w:rsidRPr="00901C77" w:rsidRDefault="00901C77" w:rsidP="00901C77">
      <w:pPr>
        <w:pStyle w:val="25"/>
        <w:shd w:val="clear" w:color="auto" w:fill="auto"/>
        <w:spacing w:before="0" w:after="0" w:line="310" w:lineRule="exact"/>
        <w:rPr>
          <w:sz w:val="22"/>
          <w:szCs w:val="22"/>
        </w:rPr>
      </w:pPr>
      <w:r w:rsidRPr="00901C77">
        <w:rPr>
          <w:sz w:val="22"/>
          <w:szCs w:val="22"/>
        </w:rPr>
        <w:t>местах.</w:t>
      </w:r>
    </w:p>
    <w:p w14:paraId="13D30EC6" w14:textId="77777777" w:rsidR="00901C77" w:rsidRPr="00901C77" w:rsidRDefault="00901C77" w:rsidP="00615608">
      <w:pPr>
        <w:pStyle w:val="25"/>
        <w:numPr>
          <w:ilvl w:val="0"/>
          <w:numId w:val="64"/>
        </w:numPr>
        <w:shd w:val="clear" w:color="auto" w:fill="auto"/>
        <w:tabs>
          <w:tab w:val="left" w:pos="1068"/>
        </w:tabs>
        <w:spacing w:before="0" w:after="0" w:line="334" w:lineRule="exact"/>
        <w:ind w:firstLine="820"/>
        <w:rPr>
          <w:sz w:val="22"/>
          <w:szCs w:val="22"/>
        </w:rPr>
      </w:pPr>
      <w:r w:rsidRPr="00901C77">
        <w:rPr>
          <w:sz w:val="22"/>
          <w:szCs w:val="22"/>
        </w:rPr>
        <w:t>Наружное размещение защитных решеток на проемах фасадов запрещено, за исключением нежилых помещений подвального этажа.</w:t>
      </w:r>
    </w:p>
    <w:p w14:paraId="22EA896A" w14:textId="77777777" w:rsidR="00901C77" w:rsidRPr="00901C77" w:rsidRDefault="00901C77" w:rsidP="00615608">
      <w:pPr>
        <w:pStyle w:val="25"/>
        <w:numPr>
          <w:ilvl w:val="0"/>
          <w:numId w:val="64"/>
        </w:numPr>
        <w:shd w:val="clear" w:color="auto" w:fill="auto"/>
        <w:tabs>
          <w:tab w:val="left" w:pos="1068"/>
        </w:tabs>
        <w:spacing w:before="0" w:after="0" w:line="350" w:lineRule="exact"/>
        <w:ind w:firstLine="820"/>
        <w:rPr>
          <w:sz w:val="22"/>
          <w:szCs w:val="22"/>
        </w:rPr>
      </w:pPr>
      <w:r w:rsidRPr="00901C77">
        <w:rPr>
          <w:sz w:val="22"/>
          <w:szCs w:val="22"/>
        </w:rPr>
        <w:t>Наружные защитные устройства на входах размещаются в границах дверного проема за плоскостью фасада.</w:t>
      </w:r>
    </w:p>
    <w:p w14:paraId="1AA665ED" w14:textId="77777777" w:rsidR="00901C77" w:rsidRPr="00901C77" w:rsidRDefault="00901C77" w:rsidP="00615608">
      <w:pPr>
        <w:pStyle w:val="25"/>
        <w:numPr>
          <w:ilvl w:val="0"/>
          <w:numId w:val="64"/>
        </w:numPr>
        <w:shd w:val="clear" w:color="auto" w:fill="auto"/>
        <w:tabs>
          <w:tab w:val="left" w:pos="1238"/>
        </w:tabs>
        <w:spacing w:before="0" w:after="0" w:line="350" w:lineRule="exact"/>
        <w:ind w:firstLine="820"/>
        <w:rPr>
          <w:sz w:val="22"/>
          <w:szCs w:val="22"/>
        </w:rPr>
      </w:pPr>
      <w:r w:rsidRPr="00901C77">
        <w:rPr>
          <w:sz w:val="22"/>
          <w:szCs w:val="22"/>
        </w:rPr>
        <w:t>При размещении защитных устройств запрещается изменение архитектурных деталей, элементов декора фасада.</w:t>
      </w:r>
    </w:p>
    <w:p w14:paraId="7CA0F455" w14:textId="77777777" w:rsidR="00901C77" w:rsidRPr="00901C77" w:rsidRDefault="00901C77" w:rsidP="00615608">
      <w:pPr>
        <w:pStyle w:val="25"/>
        <w:numPr>
          <w:ilvl w:val="0"/>
          <w:numId w:val="64"/>
        </w:numPr>
        <w:shd w:val="clear" w:color="auto" w:fill="auto"/>
        <w:tabs>
          <w:tab w:val="left" w:pos="1608"/>
        </w:tabs>
        <w:spacing w:before="0" w:after="0" w:line="310" w:lineRule="exact"/>
        <w:ind w:left="260" w:firstLine="680"/>
        <w:rPr>
          <w:sz w:val="22"/>
          <w:szCs w:val="22"/>
        </w:rPr>
      </w:pPr>
      <w:r w:rsidRPr="00901C77">
        <w:rPr>
          <w:sz w:val="22"/>
          <w:szCs w:val="22"/>
        </w:rPr>
        <w:t>Запрещается размещение инженерного и технического оборудования на вентиляционных дымоходах.</w:t>
      </w:r>
    </w:p>
    <w:p w14:paraId="45CA6CC5" w14:textId="77777777" w:rsidR="00901C77" w:rsidRPr="00901C77" w:rsidRDefault="00901C77" w:rsidP="00615608">
      <w:pPr>
        <w:pStyle w:val="25"/>
        <w:numPr>
          <w:ilvl w:val="0"/>
          <w:numId w:val="64"/>
        </w:numPr>
        <w:shd w:val="clear" w:color="auto" w:fill="auto"/>
        <w:tabs>
          <w:tab w:val="left" w:pos="1432"/>
        </w:tabs>
        <w:spacing w:before="0" w:after="0" w:line="336" w:lineRule="exact"/>
        <w:ind w:left="260" w:firstLine="680"/>
        <w:rPr>
          <w:sz w:val="22"/>
          <w:szCs w:val="22"/>
        </w:rPr>
      </w:pPr>
      <w:r w:rsidRPr="00901C77">
        <w:rPr>
          <w:sz w:val="22"/>
          <w:szCs w:val="22"/>
        </w:rPr>
        <w:t>Размещение наружных блоков систем кондиционирования и вентиляции разрешается с привязкой по вертикальной оси простенка.</w:t>
      </w:r>
    </w:p>
    <w:p w14:paraId="01BBA034" w14:textId="77777777" w:rsidR="00901C77" w:rsidRPr="00901C77" w:rsidRDefault="00901C77" w:rsidP="00615608">
      <w:pPr>
        <w:pStyle w:val="25"/>
        <w:numPr>
          <w:ilvl w:val="0"/>
          <w:numId w:val="64"/>
        </w:numPr>
        <w:shd w:val="clear" w:color="auto" w:fill="auto"/>
        <w:tabs>
          <w:tab w:val="left" w:pos="1421"/>
        </w:tabs>
        <w:spacing w:before="0" w:after="0" w:line="310" w:lineRule="exact"/>
        <w:ind w:left="260" w:firstLine="680"/>
        <w:rPr>
          <w:sz w:val="22"/>
          <w:szCs w:val="22"/>
        </w:rPr>
      </w:pPr>
      <w:r w:rsidRPr="00901C77">
        <w:rPr>
          <w:sz w:val="22"/>
          <w:szCs w:val="22"/>
        </w:rPr>
        <w:t>Размещение декоративных экранов разрешается на фасадах в границах ниш, выступов.</w:t>
      </w:r>
      <w:r w:rsidRPr="00901C77">
        <w:rPr>
          <w:sz w:val="22"/>
          <w:szCs w:val="22"/>
        </w:rPr>
        <w:tab/>
      </w:r>
    </w:p>
    <w:p w14:paraId="15FDAE2E" w14:textId="77777777" w:rsidR="00901C77" w:rsidRPr="00901C77" w:rsidRDefault="00901C77" w:rsidP="00615608">
      <w:pPr>
        <w:pStyle w:val="25"/>
        <w:numPr>
          <w:ilvl w:val="0"/>
          <w:numId w:val="64"/>
        </w:numPr>
        <w:shd w:val="clear" w:color="auto" w:fill="auto"/>
        <w:tabs>
          <w:tab w:val="left" w:pos="1432"/>
        </w:tabs>
        <w:spacing w:before="0" w:after="0" w:line="322" w:lineRule="exact"/>
        <w:ind w:left="260" w:firstLine="680"/>
        <w:rPr>
          <w:sz w:val="22"/>
          <w:szCs w:val="22"/>
        </w:rPr>
      </w:pPr>
      <w:r w:rsidRPr="00901C77">
        <w:rPr>
          <w:sz w:val="22"/>
          <w:szCs w:val="22"/>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901C77">
        <w:rPr>
          <w:sz w:val="22"/>
          <w:szCs w:val="22"/>
        </w:rPr>
        <w:t>водосточцых</w:t>
      </w:r>
      <w:proofErr w:type="spellEnd"/>
      <w:r w:rsidRPr="00901C77">
        <w:rPr>
          <w:sz w:val="22"/>
          <w:szCs w:val="22"/>
        </w:rPr>
        <w:t xml:space="preserve">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901C77">
        <w:rPr>
          <w:sz w:val="22"/>
          <w:szCs w:val="22"/>
        </w:rPr>
        <w:tab/>
      </w:r>
    </w:p>
    <w:p w14:paraId="400FD289" w14:textId="77777777" w:rsidR="00901C77" w:rsidRPr="00901C77" w:rsidRDefault="00901C77" w:rsidP="00901C77">
      <w:pPr>
        <w:pStyle w:val="25"/>
        <w:shd w:val="clear" w:color="auto" w:fill="auto"/>
        <w:tabs>
          <w:tab w:val="left" w:pos="2173"/>
          <w:tab w:val="left" w:pos="8893"/>
        </w:tabs>
        <w:spacing w:before="0" w:after="0" w:line="329" w:lineRule="exact"/>
        <w:ind w:left="260" w:firstLine="680"/>
        <w:rPr>
          <w:sz w:val="22"/>
          <w:szCs w:val="22"/>
        </w:rPr>
      </w:pPr>
      <w:r w:rsidRPr="00901C77">
        <w:rPr>
          <w:sz w:val="22"/>
          <w:szCs w:val="22"/>
        </w:rPr>
        <w:t>Очистка фасадов зданий от самовольно расклеенных объявлений, плакатов и</w:t>
      </w:r>
      <w:r w:rsidRPr="00901C77">
        <w:rPr>
          <w:sz w:val="22"/>
          <w:szCs w:val="22"/>
        </w:rPr>
        <w:tab/>
        <w:t>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14:paraId="3A0CA89D" w14:textId="77777777" w:rsidR="00901C77" w:rsidRPr="00901C77" w:rsidRDefault="00901C77" w:rsidP="00901C77">
      <w:pPr>
        <w:pStyle w:val="25"/>
        <w:shd w:val="clear" w:color="auto" w:fill="auto"/>
        <w:tabs>
          <w:tab w:val="left" w:pos="2173"/>
          <w:tab w:val="left" w:pos="8893"/>
        </w:tabs>
        <w:spacing w:before="0" w:after="0" w:line="329" w:lineRule="exact"/>
        <w:ind w:left="260" w:firstLine="680"/>
        <w:rPr>
          <w:sz w:val="22"/>
          <w:szCs w:val="22"/>
        </w:rPr>
      </w:pPr>
      <w:r w:rsidRPr="00901C77">
        <w:rPr>
          <w:sz w:val="22"/>
          <w:szCs w:val="22"/>
        </w:rPr>
        <w:t>В случае если указанные лица не являются балансодержателями мемориальных досок (памятных знаков), их сохранность и текущее содержание</w:t>
      </w:r>
      <w:r w:rsidRPr="00901C77">
        <w:rPr>
          <w:sz w:val="22"/>
          <w:szCs w:val="22"/>
        </w:rPr>
        <w:lastRenderedPageBreak/>
        <w:tab/>
        <w:t>обеспечивают балансодержатели мемориальных досок (памятных знаков).</w:t>
      </w:r>
    </w:p>
    <w:p w14:paraId="12AD5685" w14:textId="77777777" w:rsidR="00901C77" w:rsidRPr="00901C77" w:rsidRDefault="00901C77" w:rsidP="00615608">
      <w:pPr>
        <w:pStyle w:val="25"/>
        <w:numPr>
          <w:ilvl w:val="0"/>
          <w:numId w:val="64"/>
        </w:numPr>
        <w:shd w:val="clear" w:color="auto" w:fill="auto"/>
        <w:tabs>
          <w:tab w:val="left" w:pos="1427"/>
        </w:tabs>
        <w:spacing w:before="0" w:after="0" w:line="331" w:lineRule="exact"/>
        <w:ind w:left="260" w:firstLine="680"/>
        <w:rPr>
          <w:sz w:val="22"/>
          <w:szCs w:val="22"/>
        </w:rPr>
      </w:pPr>
      <w:r w:rsidRPr="00901C77">
        <w:rPr>
          <w:sz w:val="22"/>
          <w:szCs w:val="22"/>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14:paraId="1EDCEABC" w14:textId="77777777" w:rsidR="00901C77" w:rsidRPr="00901C77" w:rsidRDefault="00901C77" w:rsidP="00901C77">
      <w:pPr>
        <w:pStyle w:val="25"/>
        <w:shd w:val="clear" w:color="auto" w:fill="auto"/>
        <w:spacing w:before="0" w:after="0" w:line="348" w:lineRule="exact"/>
        <w:ind w:firstLine="780"/>
        <w:rPr>
          <w:sz w:val="22"/>
          <w:szCs w:val="22"/>
        </w:rPr>
      </w:pPr>
      <w:r w:rsidRPr="00901C77">
        <w:rPr>
          <w:sz w:val="22"/>
          <w:szCs w:val="22"/>
        </w:rPr>
        <w:t>Запрещается перекрывание оконных конструкций щитами или любыми видами изображений.</w:t>
      </w:r>
    </w:p>
    <w:p w14:paraId="1C25ED8A" w14:textId="77777777" w:rsidR="00901C77" w:rsidRPr="00901C77" w:rsidRDefault="00901C77" w:rsidP="00615608">
      <w:pPr>
        <w:pStyle w:val="25"/>
        <w:numPr>
          <w:ilvl w:val="0"/>
          <w:numId w:val="64"/>
        </w:numPr>
        <w:shd w:val="clear" w:color="auto" w:fill="auto"/>
        <w:tabs>
          <w:tab w:val="left" w:pos="1364"/>
        </w:tabs>
        <w:spacing w:before="0" w:after="0" w:line="322" w:lineRule="exact"/>
        <w:ind w:firstLine="780"/>
        <w:rPr>
          <w:sz w:val="22"/>
          <w:szCs w:val="22"/>
        </w:rPr>
      </w:pPr>
      <w:r w:rsidRPr="00901C77">
        <w:rPr>
          <w:sz w:val="22"/>
          <w:szCs w:val="22"/>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14:paraId="7616864B" w14:textId="77777777" w:rsidR="00901C77" w:rsidRPr="00901C77" w:rsidRDefault="00901C77" w:rsidP="00615608">
      <w:pPr>
        <w:pStyle w:val="25"/>
        <w:numPr>
          <w:ilvl w:val="0"/>
          <w:numId w:val="64"/>
        </w:numPr>
        <w:shd w:val="clear" w:color="auto" w:fill="auto"/>
        <w:tabs>
          <w:tab w:val="left" w:pos="1364"/>
        </w:tabs>
        <w:spacing w:before="0" w:after="0" w:line="322" w:lineRule="exact"/>
        <w:ind w:firstLine="780"/>
        <w:rPr>
          <w:sz w:val="22"/>
          <w:szCs w:val="22"/>
        </w:rPr>
      </w:pPr>
      <w:r w:rsidRPr="00901C77">
        <w:rPr>
          <w:sz w:val="22"/>
          <w:szCs w:val="22"/>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14:paraId="592AF02B" w14:textId="77777777" w:rsidR="00901C77" w:rsidRPr="00901C77" w:rsidRDefault="00901C77" w:rsidP="00901C77">
      <w:pPr>
        <w:pStyle w:val="25"/>
        <w:shd w:val="clear" w:color="auto" w:fill="auto"/>
        <w:spacing w:before="0" w:after="0" w:line="322" w:lineRule="exact"/>
        <w:ind w:firstLine="780"/>
        <w:rPr>
          <w:sz w:val="22"/>
          <w:szCs w:val="22"/>
        </w:rPr>
      </w:pPr>
      <w:r w:rsidRPr="00901C77">
        <w:rPr>
          <w:sz w:val="22"/>
          <w:szCs w:val="22"/>
        </w:rPr>
        <w:t>Крыши с наружным водоотводом необходимо периодически очищать от снега, не допуская его накопления более 10 см.</w:t>
      </w:r>
    </w:p>
    <w:p w14:paraId="5F4C8473" w14:textId="77777777" w:rsidR="00901C77" w:rsidRPr="00901C77" w:rsidRDefault="00901C77" w:rsidP="00615608">
      <w:pPr>
        <w:pStyle w:val="25"/>
        <w:numPr>
          <w:ilvl w:val="0"/>
          <w:numId w:val="64"/>
        </w:numPr>
        <w:shd w:val="clear" w:color="auto" w:fill="auto"/>
        <w:tabs>
          <w:tab w:val="left" w:pos="1182"/>
        </w:tabs>
        <w:spacing w:before="0" w:after="0" w:line="322" w:lineRule="exact"/>
        <w:ind w:firstLine="780"/>
        <w:rPr>
          <w:sz w:val="22"/>
          <w:szCs w:val="22"/>
        </w:rPr>
      </w:pPr>
      <w:r w:rsidRPr="00901C77">
        <w:rPr>
          <w:sz w:val="22"/>
          <w:szCs w:val="22"/>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14:paraId="15822006" w14:textId="77777777" w:rsidR="00901C77" w:rsidRPr="00901C77" w:rsidRDefault="00901C77" w:rsidP="00901C77">
      <w:pPr>
        <w:pStyle w:val="25"/>
        <w:shd w:val="clear" w:color="auto" w:fill="auto"/>
        <w:spacing w:before="0" w:after="0" w:line="322" w:lineRule="exact"/>
        <w:ind w:firstLine="780"/>
        <w:rPr>
          <w:sz w:val="22"/>
          <w:szCs w:val="22"/>
        </w:rPr>
      </w:pPr>
      <w:r w:rsidRPr="00901C77">
        <w:rPr>
          <w:sz w:val="22"/>
          <w:szCs w:val="22"/>
        </w:rPr>
        <w:t>Сброшенный с кровель зданий снег и ледяные сосульки немедленно убираются в специально отведенные места для последующего вывоза.</w:t>
      </w:r>
    </w:p>
    <w:p w14:paraId="3C133D67" w14:textId="77777777" w:rsidR="00901C77" w:rsidRPr="00901C77" w:rsidRDefault="00901C77" w:rsidP="00901C77">
      <w:pPr>
        <w:pStyle w:val="25"/>
        <w:shd w:val="clear" w:color="auto" w:fill="auto"/>
        <w:spacing w:before="0" w:line="322" w:lineRule="exact"/>
        <w:ind w:firstLine="780"/>
        <w:rPr>
          <w:sz w:val="22"/>
          <w:szCs w:val="22"/>
        </w:rPr>
      </w:pPr>
      <w:r w:rsidRPr="00901C77">
        <w:rPr>
          <w:sz w:val="22"/>
          <w:szCs w:val="22"/>
        </w:rPr>
        <w:t>Запрещается сбрасывать снег, лед и мусор в воронки водосточных труб.</w:t>
      </w:r>
    </w:p>
    <w:p w14:paraId="49276D3D" w14:textId="77777777" w:rsidR="00901C77" w:rsidRPr="00901C77" w:rsidRDefault="00901C77" w:rsidP="00901C77">
      <w:pPr>
        <w:pStyle w:val="32"/>
        <w:keepNext/>
        <w:keepLines/>
        <w:shd w:val="clear" w:color="auto" w:fill="auto"/>
        <w:spacing w:before="0" w:after="285" w:line="322" w:lineRule="exact"/>
        <w:jc w:val="both"/>
        <w:rPr>
          <w:sz w:val="22"/>
          <w:szCs w:val="22"/>
        </w:rPr>
      </w:pPr>
      <w:bookmarkStart w:id="46" w:name="bookmark27"/>
      <w:r w:rsidRPr="00901C77">
        <w:rPr>
          <w:sz w:val="22"/>
          <w:szCs w:val="22"/>
        </w:rPr>
        <w:t>Глава 6. Внешнее обустройство и оформление</w:t>
      </w:r>
      <w:r w:rsidRPr="00901C77">
        <w:rPr>
          <w:sz w:val="22"/>
          <w:szCs w:val="22"/>
        </w:rPr>
        <w:br/>
        <w:t>строительных объектов и площадок</w:t>
      </w:r>
      <w:bookmarkEnd w:id="46"/>
    </w:p>
    <w:p w14:paraId="08968851" w14:textId="77777777" w:rsidR="00901C77" w:rsidRPr="00901C77" w:rsidRDefault="00901C77" w:rsidP="00901C77">
      <w:pPr>
        <w:pStyle w:val="32"/>
        <w:keepNext/>
        <w:keepLines/>
        <w:shd w:val="clear" w:color="auto" w:fill="auto"/>
        <w:spacing w:before="0" w:after="300" w:line="341" w:lineRule="exact"/>
        <w:ind w:firstLine="780"/>
        <w:jc w:val="both"/>
        <w:rPr>
          <w:sz w:val="22"/>
          <w:szCs w:val="22"/>
        </w:rPr>
      </w:pPr>
      <w:bookmarkStart w:id="47" w:name="bookmark28"/>
      <w:r w:rsidRPr="00901C77">
        <w:rPr>
          <w:sz w:val="22"/>
          <w:szCs w:val="22"/>
        </w:rPr>
        <w:t>Статья 29. Требования к обустройству и оформлению строительных объектов и площадок</w:t>
      </w:r>
      <w:bookmarkEnd w:id="47"/>
    </w:p>
    <w:p w14:paraId="11F84606" w14:textId="77777777" w:rsidR="00901C77" w:rsidRPr="00901C77" w:rsidRDefault="00901C77" w:rsidP="00615608">
      <w:pPr>
        <w:pStyle w:val="25"/>
        <w:numPr>
          <w:ilvl w:val="0"/>
          <w:numId w:val="65"/>
        </w:numPr>
        <w:shd w:val="clear" w:color="auto" w:fill="auto"/>
        <w:tabs>
          <w:tab w:val="left" w:pos="1155"/>
        </w:tabs>
        <w:spacing w:before="0" w:after="0" w:line="341" w:lineRule="exact"/>
        <w:ind w:firstLine="780"/>
        <w:rPr>
          <w:sz w:val="22"/>
          <w:szCs w:val="22"/>
        </w:rPr>
      </w:pPr>
      <w:r w:rsidRPr="00901C77">
        <w:rPr>
          <w:sz w:val="22"/>
          <w:szCs w:val="22"/>
        </w:rPr>
        <w:t>До начала производства строительных работ организация, производящая работы, обязана:</w:t>
      </w:r>
    </w:p>
    <w:p w14:paraId="7CA3094D" w14:textId="77777777" w:rsidR="00901C77" w:rsidRPr="00901C77" w:rsidRDefault="00901C77" w:rsidP="00615608">
      <w:pPr>
        <w:pStyle w:val="25"/>
        <w:numPr>
          <w:ilvl w:val="0"/>
          <w:numId w:val="66"/>
        </w:numPr>
        <w:shd w:val="clear" w:color="auto" w:fill="auto"/>
        <w:tabs>
          <w:tab w:val="left" w:pos="1155"/>
        </w:tabs>
        <w:spacing w:before="0" w:after="0" w:line="348" w:lineRule="exact"/>
        <w:ind w:firstLine="780"/>
        <w:rPr>
          <w:sz w:val="22"/>
          <w:szCs w:val="22"/>
        </w:rPr>
      </w:pPr>
      <w:r w:rsidRPr="00901C77">
        <w:rPr>
          <w:sz w:val="22"/>
          <w:szCs w:val="22"/>
        </w:rPr>
        <w:t>установить ограждение строительной площадки в соответствии с требованиями СНиП;</w:t>
      </w:r>
    </w:p>
    <w:p w14:paraId="15A8C6DC" w14:textId="77777777" w:rsidR="00901C77" w:rsidRPr="00901C77" w:rsidRDefault="00901C77" w:rsidP="00615608">
      <w:pPr>
        <w:pStyle w:val="25"/>
        <w:numPr>
          <w:ilvl w:val="0"/>
          <w:numId w:val="66"/>
        </w:numPr>
        <w:shd w:val="clear" w:color="auto" w:fill="auto"/>
        <w:tabs>
          <w:tab w:val="left" w:pos="1107"/>
        </w:tabs>
        <w:spacing w:before="0" w:after="0" w:line="322" w:lineRule="exact"/>
        <w:ind w:firstLine="760"/>
        <w:rPr>
          <w:sz w:val="22"/>
          <w:szCs w:val="22"/>
        </w:rPr>
      </w:pPr>
      <w:r w:rsidRPr="00901C77">
        <w:rPr>
          <w:sz w:val="22"/>
          <w:szCs w:val="22"/>
        </w:rPr>
        <w:t>оградить деревья, находящиеся на территории строительства сплошными щитами высотой 2 метра;</w:t>
      </w:r>
    </w:p>
    <w:p w14:paraId="06E1B161" w14:textId="77777777" w:rsidR="00901C77" w:rsidRPr="00901C77" w:rsidRDefault="00901C77" w:rsidP="00615608">
      <w:pPr>
        <w:pStyle w:val="25"/>
        <w:numPr>
          <w:ilvl w:val="0"/>
          <w:numId w:val="66"/>
        </w:numPr>
        <w:shd w:val="clear" w:color="auto" w:fill="auto"/>
        <w:tabs>
          <w:tab w:val="left" w:pos="1126"/>
        </w:tabs>
        <w:spacing w:before="0" w:after="0" w:line="322" w:lineRule="exact"/>
        <w:ind w:firstLine="760"/>
        <w:rPr>
          <w:sz w:val="22"/>
          <w:szCs w:val="22"/>
        </w:rPr>
      </w:pPr>
      <w:r w:rsidRPr="00901C77">
        <w:rPr>
          <w:sz w:val="22"/>
          <w:szCs w:val="22"/>
        </w:rPr>
        <w:t>выполнить мероприятия по снятию, перемещению и хранению грунта и плодородного слоя почвы;</w:t>
      </w:r>
      <w:r w:rsidRPr="00901C77">
        <w:rPr>
          <w:sz w:val="22"/>
          <w:szCs w:val="22"/>
        </w:rPr>
        <w:tab/>
      </w:r>
    </w:p>
    <w:p w14:paraId="1B5E8658" w14:textId="77777777" w:rsidR="00901C77" w:rsidRPr="00901C77" w:rsidRDefault="00901C77" w:rsidP="00615608">
      <w:pPr>
        <w:pStyle w:val="25"/>
        <w:numPr>
          <w:ilvl w:val="0"/>
          <w:numId w:val="66"/>
        </w:numPr>
        <w:shd w:val="clear" w:color="auto" w:fill="auto"/>
        <w:tabs>
          <w:tab w:val="left" w:pos="1107"/>
        </w:tabs>
        <w:spacing w:before="0" w:after="0" w:line="322" w:lineRule="exact"/>
        <w:ind w:firstLine="760"/>
        <w:rPr>
          <w:sz w:val="22"/>
          <w:szCs w:val="22"/>
        </w:rPr>
      </w:pPr>
      <w:r w:rsidRPr="00901C77">
        <w:rPr>
          <w:sz w:val="22"/>
          <w:szCs w:val="22"/>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14:paraId="1454A8FA" w14:textId="77777777" w:rsidR="00901C77" w:rsidRPr="00901C77" w:rsidRDefault="00901C77" w:rsidP="00615608">
      <w:pPr>
        <w:pStyle w:val="25"/>
        <w:numPr>
          <w:ilvl w:val="0"/>
          <w:numId w:val="66"/>
        </w:numPr>
        <w:shd w:val="clear" w:color="auto" w:fill="auto"/>
        <w:tabs>
          <w:tab w:val="left" w:pos="1107"/>
        </w:tabs>
        <w:spacing w:before="0" w:after="0" w:line="322" w:lineRule="exact"/>
        <w:ind w:firstLine="760"/>
        <w:rPr>
          <w:sz w:val="22"/>
          <w:szCs w:val="22"/>
        </w:rPr>
      </w:pPr>
      <w:r w:rsidRPr="00901C77">
        <w:rPr>
          <w:sz w:val="22"/>
          <w:szCs w:val="22"/>
        </w:rPr>
        <w:t>обеспечить наружное освещение по периметру строительной площадки;</w:t>
      </w:r>
    </w:p>
    <w:p w14:paraId="0EE32B7B" w14:textId="77777777" w:rsidR="00901C77" w:rsidRPr="00901C77" w:rsidRDefault="00901C77" w:rsidP="00615608">
      <w:pPr>
        <w:pStyle w:val="25"/>
        <w:numPr>
          <w:ilvl w:val="0"/>
          <w:numId w:val="66"/>
        </w:numPr>
        <w:shd w:val="clear" w:color="auto" w:fill="auto"/>
        <w:tabs>
          <w:tab w:val="left" w:pos="1107"/>
        </w:tabs>
        <w:spacing w:before="0" w:after="0" w:line="322" w:lineRule="exact"/>
        <w:ind w:firstLine="760"/>
        <w:rPr>
          <w:sz w:val="22"/>
          <w:szCs w:val="22"/>
        </w:rPr>
      </w:pPr>
      <w:r w:rsidRPr="00901C77">
        <w:rPr>
          <w:sz w:val="22"/>
          <w:szCs w:val="22"/>
        </w:rPr>
        <w:t xml:space="preserve">установить на въезде на стройплощадку информационный щит, содержащий реквизиты </w:t>
      </w:r>
      <w:r w:rsidRPr="00901C77">
        <w:rPr>
          <w:sz w:val="22"/>
          <w:szCs w:val="22"/>
        </w:rPr>
        <w:lastRenderedPageBreak/>
        <w:t>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14:paraId="3C07CB0D" w14:textId="77777777" w:rsidR="00901C77" w:rsidRPr="00901C77" w:rsidRDefault="00901C77" w:rsidP="00615608">
      <w:pPr>
        <w:pStyle w:val="25"/>
        <w:numPr>
          <w:ilvl w:val="0"/>
          <w:numId w:val="66"/>
        </w:numPr>
        <w:shd w:val="clear" w:color="auto" w:fill="auto"/>
        <w:tabs>
          <w:tab w:val="left" w:pos="1126"/>
        </w:tabs>
        <w:spacing w:before="0" w:after="0" w:line="322" w:lineRule="exact"/>
        <w:ind w:firstLine="760"/>
        <w:rPr>
          <w:sz w:val="22"/>
          <w:szCs w:val="22"/>
        </w:rPr>
      </w:pPr>
      <w:r w:rsidRPr="00901C77">
        <w:rPr>
          <w:sz w:val="22"/>
          <w:szCs w:val="22"/>
        </w:rPr>
        <w:t>организовать установку биотуалетов;</w:t>
      </w:r>
    </w:p>
    <w:p w14:paraId="12058280" w14:textId="77777777" w:rsidR="00901C77" w:rsidRPr="00901C77" w:rsidRDefault="00901C77" w:rsidP="00615608">
      <w:pPr>
        <w:pStyle w:val="25"/>
        <w:numPr>
          <w:ilvl w:val="0"/>
          <w:numId w:val="66"/>
        </w:numPr>
        <w:shd w:val="clear" w:color="auto" w:fill="auto"/>
        <w:tabs>
          <w:tab w:val="left" w:pos="1107"/>
        </w:tabs>
        <w:spacing w:before="0" w:after="0" w:line="322" w:lineRule="exact"/>
        <w:ind w:firstLine="760"/>
        <w:rPr>
          <w:sz w:val="22"/>
          <w:szCs w:val="22"/>
        </w:rPr>
      </w:pPr>
      <w:r w:rsidRPr="00901C77">
        <w:rPr>
          <w:sz w:val="22"/>
          <w:szCs w:val="22"/>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14:paraId="786C14A1" w14:textId="77777777" w:rsidR="00901C77" w:rsidRPr="00901C77" w:rsidRDefault="00901C77" w:rsidP="00615608">
      <w:pPr>
        <w:pStyle w:val="25"/>
        <w:numPr>
          <w:ilvl w:val="0"/>
          <w:numId w:val="65"/>
        </w:numPr>
        <w:shd w:val="clear" w:color="auto" w:fill="auto"/>
        <w:tabs>
          <w:tab w:val="left" w:pos="1107"/>
        </w:tabs>
        <w:spacing w:before="0" w:after="0" w:line="322" w:lineRule="exact"/>
        <w:ind w:firstLine="760"/>
        <w:rPr>
          <w:sz w:val="22"/>
          <w:szCs w:val="22"/>
        </w:rPr>
      </w:pPr>
      <w:r w:rsidRPr="00901C77">
        <w:rPr>
          <w:sz w:val="22"/>
          <w:szCs w:val="22"/>
        </w:rPr>
        <w:t>После завершения работ организация, производящая работы обязана восстановить за свой счет нарушенные при производстве строительно-</w:t>
      </w:r>
      <w:r w:rsidRPr="00901C77">
        <w:rPr>
          <w:sz w:val="22"/>
          <w:szCs w:val="22"/>
        </w:rPr>
        <w:softHyphen/>
        <w:t>ремонтных работ объекты благоустройства и озеленения.</w:t>
      </w:r>
    </w:p>
    <w:p w14:paraId="6560642A" w14:textId="77777777" w:rsidR="00901C77" w:rsidRPr="00901C77" w:rsidRDefault="00901C77" w:rsidP="00615608">
      <w:pPr>
        <w:pStyle w:val="25"/>
        <w:numPr>
          <w:ilvl w:val="0"/>
          <w:numId w:val="65"/>
        </w:numPr>
        <w:shd w:val="clear" w:color="auto" w:fill="auto"/>
        <w:tabs>
          <w:tab w:val="left" w:pos="1107"/>
        </w:tabs>
        <w:spacing w:before="0" w:after="0" w:line="322" w:lineRule="exact"/>
        <w:ind w:firstLine="760"/>
        <w:rPr>
          <w:sz w:val="22"/>
          <w:szCs w:val="22"/>
        </w:rPr>
      </w:pPr>
      <w:r w:rsidRPr="00901C77">
        <w:rPr>
          <w:sz w:val="22"/>
          <w:szCs w:val="22"/>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14:paraId="3DEF8CE1" w14:textId="77777777" w:rsidR="00901C77" w:rsidRPr="00901C77" w:rsidRDefault="00901C77" w:rsidP="00901C77">
      <w:pPr>
        <w:pStyle w:val="25"/>
        <w:shd w:val="clear" w:color="auto" w:fill="auto"/>
        <w:spacing w:before="0" w:after="0" w:line="322" w:lineRule="exact"/>
        <w:ind w:firstLine="760"/>
        <w:rPr>
          <w:sz w:val="22"/>
          <w:szCs w:val="22"/>
        </w:rPr>
      </w:pPr>
      <w:r w:rsidRPr="00901C77">
        <w:rPr>
          <w:sz w:val="22"/>
          <w:szCs w:val="22"/>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14:paraId="29FC639D" w14:textId="77777777" w:rsidR="00901C77" w:rsidRPr="00901C77" w:rsidRDefault="00901C77" w:rsidP="00615608">
      <w:pPr>
        <w:pStyle w:val="25"/>
        <w:numPr>
          <w:ilvl w:val="0"/>
          <w:numId w:val="65"/>
        </w:numPr>
        <w:shd w:val="clear" w:color="auto" w:fill="auto"/>
        <w:tabs>
          <w:tab w:val="left" w:pos="1107"/>
        </w:tabs>
        <w:spacing w:before="0" w:after="0" w:line="322" w:lineRule="exact"/>
        <w:ind w:firstLine="760"/>
        <w:rPr>
          <w:sz w:val="22"/>
          <w:szCs w:val="22"/>
        </w:rPr>
      </w:pPr>
      <w:r w:rsidRPr="00901C77">
        <w:rPr>
          <w:sz w:val="22"/>
          <w:szCs w:val="22"/>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14:paraId="528649A3" w14:textId="77777777" w:rsidR="00901C77" w:rsidRPr="00901C77" w:rsidRDefault="00901C77" w:rsidP="00615608">
      <w:pPr>
        <w:pStyle w:val="25"/>
        <w:numPr>
          <w:ilvl w:val="0"/>
          <w:numId w:val="65"/>
        </w:numPr>
        <w:shd w:val="clear" w:color="auto" w:fill="auto"/>
        <w:tabs>
          <w:tab w:val="left" w:pos="1134"/>
        </w:tabs>
        <w:spacing w:before="0" w:after="0" w:line="331" w:lineRule="exact"/>
        <w:ind w:firstLine="760"/>
        <w:rPr>
          <w:sz w:val="22"/>
          <w:szCs w:val="22"/>
        </w:rPr>
      </w:pPr>
      <w:r w:rsidRPr="00901C77">
        <w:rPr>
          <w:sz w:val="22"/>
          <w:szCs w:val="22"/>
        </w:rPr>
        <w:t>Ответственность за содержание законсервированного объекта строительства возлагается на заказчика-застройщика.</w:t>
      </w:r>
    </w:p>
    <w:p w14:paraId="04C3D69F" w14:textId="77777777" w:rsidR="00901C77" w:rsidRPr="00901C77" w:rsidRDefault="00901C77" w:rsidP="00615608">
      <w:pPr>
        <w:pStyle w:val="25"/>
        <w:numPr>
          <w:ilvl w:val="0"/>
          <w:numId w:val="65"/>
        </w:numPr>
        <w:shd w:val="clear" w:color="auto" w:fill="auto"/>
        <w:tabs>
          <w:tab w:val="left" w:pos="1134"/>
        </w:tabs>
        <w:spacing w:before="0" w:after="0" w:line="319" w:lineRule="exact"/>
        <w:ind w:firstLine="760"/>
        <w:rPr>
          <w:sz w:val="22"/>
          <w:szCs w:val="22"/>
        </w:rPr>
      </w:pPr>
      <w:r w:rsidRPr="00901C77">
        <w:rPr>
          <w:sz w:val="22"/>
          <w:szCs w:val="22"/>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14:paraId="680D5485" w14:textId="77777777" w:rsidR="00901C77" w:rsidRPr="00901C77" w:rsidRDefault="00901C77" w:rsidP="00615608">
      <w:pPr>
        <w:pStyle w:val="25"/>
        <w:numPr>
          <w:ilvl w:val="0"/>
          <w:numId w:val="65"/>
        </w:numPr>
        <w:shd w:val="clear" w:color="auto" w:fill="auto"/>
        <w:tabs>
          <w:tab w:val="left" w:pos="1134"/>
        </w:tabs>
        <w:spacing w:before="0" w:after="0" w:line="322" w:lineRule="exact"/>
        <w:ind w:firstLine="760"/>
        <w:rPr>
          <w:sz w:val="22"/>
          <w:szCs w:val="22"/>
        </w:rPr>
      </w:pPr>
      <w:r w:rsidRPr="00901C77">
        <w:rPr>
          <w:sz w:val="22"/>
          <w:szCs w:val="22"/>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14:paraId="62706C73" w14:textId="77777777" w:rsidR="00901C77" w:rsidRPr="00901C77" w:rsidRDefault="00901C77" w:rsidP="00615608">
      <w:pPr>
        <w:pStyle w:val="25"/>
        <w:numPr>
          <w:ilvl w:val="0"/>
          <w:numId w:val="65"/>
        </w:numPr>
        <w:shd w:val="clear" w:color="auto" w:fill="auto"/>
        <w:tabs>
          <w:tab w:val="left" w:pos="1134"/>
        </w:tabs>
        <w:spacing w:before="0" w:after="320" w:line="322" w:lineRule="exact"/>
        <w:ind w:firstLine="760"/>
        <w:rPr>
          <w:sz w:val="22"/>
          <w:szCs w:val="22"/>
        </w:rPr>
      </w:pPr>
      <w:r w:rsidRPr="00901C77">
        <w:rPr>
          <w:sz w:val="22"/>
          <w:szCs w:val="22"/>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14:paraId="0DFD5478" w14:textId="77777777" w:rsidR="00901C77" w:rsidRPr="00901C77" w:rsidRDefault="00901C77" w:rsidP="00901C77">
      <w:pPr>
        <w:pStyle w:val="32"/>
        <w:keepNext/>
        <w:keepLines/>
        <w:shd w:val="clear" w:color="auto" w:fill="auto"/>
        <w:spacing w:before="0" w:after="320" w:line="322" w:lineRule="exact"/>
        <w:jc w:val="both"/>
        <w:rPr>
          <w:sz w:val="22"/>
          <w:szCs w:val="22"/>
        </w:rPr>
      </w:pPr>
      <w:bookmarkStart w:id="48" w:name="bookmark29"/>
      <w:r w:rsidRPr="00901C77">
        <w:rPr>
          <w:sz w:val="22"/>
          <w:szCs w:val="22"/>
        </w:rPr>
        <w:t>Глава 7. Внешнее обустройство и содержание гаражей, открытых</w:t>
      </w:r>
      <w:r w:rsidRPr="00901C77">
        <w:rPr>
          <w:sz w:val="22"/>
          <w:szCs w:val="22"/>
        </w:rPr>
        <w:br/>
        <w:t>стоянок для постоянного и временного хранения транспортных средств</w:t>
      </w:r>
      <w:bookmarkEnd w:id="48"/>
    </w:p>
    <w:p w14:paraId="4A9E2728" w14:textId="77777777" w:rsidR="00901C77" w:rsidRPr="00901C77" w:rsidRDefault="00901C77" w:rsidP="00901C77">
      <w:pPr>
        <w:pStyle w:val="60"/>
        <w:shd w:val="clear" w:color="auto" w:fill="auto"/>
        <w:spacing w:after="320"/>
        <w:ind w:firstLine="760"/>
        <w:jc w:val="both"/>
        <w:rPr>
          <w:sz w:val="22"/>
          <w:szCs w:val="22"/>
        </w:rPr>
      </w:pPr>
      <w:r w:rsidRPr="00901C77">
        <w:rPr>
          <w:sz w:val="22"/>
          <w:szCs w:val="22"/>
        </w:rPr>
        <w:t>Статья 30. Требования к обустройству территории гаражей, открытых стоянок для постоянного и временного хранения транспортных средств</w:t>
      </w:r>
    </w:p>
    <w:p w14:paraId="3050FFC6" w14:textId="77777777" w:rsidR="00901C77" w:rsidRPr="00901C77" w:rsidRDefault="00901C77" w:rsidP="00615608">
      <w:pPr>
        <w:pStyle w:val="25"/>
        <w:numPr>
          <w:ilvl w:val="0"/>
          <w:numId w:val="67"/>
        </w:numPr>
        <w:shd w:val="clear" w:color="auto" w:fill="auto"/>
        <w:tabs>
          <w:tab w:val="left" w:pos="1134"/>
        </w:tabs>
        <w:spacing w:before="0" w:after="0" w:line="322" w:lineRule="exact"/>
        <w:ind w:firstLine="760"/>
        <w:rPr>
          <w:sz w:val="22"/>
          <w:szCs w:val="22"/>
        </w:rPr>
      </w:pPr>
      <w:r w:rsidRPr="00901C77">
        <w:rPr>
          <w:sz w:val="22"/>
          <w:szCs w:val="22"/>
        </w:rPr>
        <w:lastRenderedPageBreak/>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14:paraId="2E712B65" w14:textId="77777777" w:rsidR="00901C77" w:rsidRPr="00901C77" w:rsidRDefault="00901C77" w:rsidP="00615608">
      <w:pPr>
        <w:pStyle w:val="25"/>
        <w:numPr>
          <w:ilvl w:val="0"/>
          <w:numId w:val="67"/>
        </w:numPr>
        <w:shd w:val="clear" w:color="auto" w:fill="auto"/>
        <w:tabs>
          <w:tab w:val="left" w:pos="1054"/>
        </w:tabs>
        <w:spacing w:before="0" w:after="0" w:line="322" w:lineRule="exact"/>
        <w:ind w:firstLine="740"/>
        <w:rPr>
          <w:sz w:val="22"/>
          <w:szCs w:val="22"/>
        </w:rPr>
      </w:pPr>
      <w:r w:rsidRPr="00901C77">
        <w:rPr>
          <w:sz w:val="22"/>
          <w:szCs w:val="22"/>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14:paraId="469A7AB6" w14:textId="77777777" w:rsidR="00901C77" w:rsidRPr="00901C77" w:rsidRDefault="00901C77" w:rsidP="00901C77">
      <w:pPr>
        <w:pStyle w:val="25"/>
        <w:shd w:val="clear" w:color="auto" w:fill="auto"/>
        <w:spacing w:before="0" w:after="318" w:line="322" w:lineRule="exact"/>
        <w:ind w:firstLine="740"/>
        <w:rPr>
          <w:sz w:val="22"/>
          <w:szCs w:val="22"/>
        </w:rPr>
      </w:pPr>
      <w:r w:rsidRPr="00901C77">
        <w:rPr>
          <w:sz w:val="22"/>
          <w:szCs w:val="22"/>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14:paraId="2F627AB9" w14:textId="77777777" w:rsidR="00901C77" w:rsidRPr="00901C77" w:rsidRDefault="00901C77" w:rsidP="00901C77">
      <w:pPr>
        <w:pStyle w:val="32"/>
        <w:keepNext/>
        <w:keepLines/>
        <w:shd w:val="clear" w:color="auto" w:fill="auto"/>
        <w:spacing w:before="0" w:after="320" w:line="288" w:lineRule="exact"/>
        <w:ind w:left="20"/>
        <w:jc w:val="both"/>
        <w:rPr>
          <w:sz w:val="22"/>
          <w:szCs w:val="22"/>
        </w:rPr>
      </w:pPr>
      <w:bookmarkStart w:id="49" w:name="bookmark38"/>
      <w:r w:rsidRPr="00901C77">
        <w:rPr>
          <w:sz w:val="22"/>
          <w:szCs w:val="22"/>
        </w:rPr>
        <w:t>Глава 8. Зеленые насаждения</w:t>
      </w:r>
      <w:bookmarkEnd w:id="49"/>
    </w:p>
    <w:p w14:paraId="700AE68B" w14:textId="77777777" w:rsidR="00901C77" w:rsidRPr="00901C77" w:rsidRDefault="00901C77" w:rsidP="00901C77">
      <w:pPr>
        <w:pStyle w:val="32"/>
        <w:keepNext/>
        <w:keepLines/>
        <w:shd w:val="clear" w:color="auto" w:fill="auto"/>
        <w:spacing w:before="0" w:after="291" w:line="288" w:lineRule="exact"/>
        <w:ind w:firstLine="820"/>
        <w:jc w:val="both"/>
        <w:rPr>
          <w:sz w:val="22"/>
          <w:szCs w:val="22"/>
        </w:rPr>
      </w:pPr>
      <w:bookmarkStart w:id="50" w:name="bookmark39"/>
      <w:r w:rsidRPr="00901C77">
        <w:rPr>
          <w:sz w:val="22"/>
          <w:szCs w:val="22"/>
        </w:rPr>
        <w:t>Статья 31. Правила содержания зеленых насаждений</w:t>
      </w:r>
      <w:bookmarkEnd w:id="50"/>
    </w:p>
    <w:p w14:paraId="6D3B4C71" w14:textId="77777777" w:rsidR="00901C77" w:rsidRPr="00901C77" w:rsidRDefault="00901C77" w:rsidP="00615608">
      <w:pPr>
        <w:pStyle w:val="25"/>
        <w:numPr>
          <w:ilvl w:val="0"/>
          <w:numId w:val="68"/>
        </w:numPr>
        <w:shd w:val="clear" w:color="auto" w:fill="auto"/>
        <w:tabs>
          <w:tab w:val="left" w:pos="1092"/>
        </w:tabs>
        <w:spacing w:before="0" w:after="0" w:line="324" w:lineRule="exact"/>
        <w:ind w:firstLine="820"/>
        <w:rPr>
          <w:sz w:val="22"/>
          <w:szCs w:val="22"/>
        </w:rPr>
      </w:pPr>
      <w:r w:rsidRPr="00901C77">
        <w:rPr>
          <w:sz w:val="22"/>
          <w:szCs w:val="22"/>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Благоустройство территорий».</w:t>
      </w:r>
    </w:p>
    <w:p w14:paraId="16F08543" w14:textId="77777777" w:rsidR="00901C77" w:rsidRPr="00901C77" w:rsidRDefault="00901C77" w:rsidP="00615608">
      <w:pPr>
        <w:pStyle w:val="25"/>
        <w:numPr>
          <w:ilvl w:val="0"/>
          <w:numId w:val="68"/>
        </w:numPr>
        <w:shd w:val="clear" w:color="auto" w:fill="auto"/>
        <w:tabs>
          <w:tab w:val="left" w:pos="1195"/>
        </w:tabs>
        <w:spacing w:before="0" w:after="0" w:line="324" w:lineRule="exact"/>
        <w:ind w:firstLine="820"/>
        <w:rPr>
          <w:sz w:val="22"/>
          <w:szCs w:val="22"/>
        </w:rPr>
      </w:pPr>
      <w:r w:rsidRPr="00901C77">
        <w:rPr>
          <w:sz w:val="22"/>
          <w:szCs w:val="22"/>
        </w:rPr>
        <w:t>Землепользователи озелененных территорий обязаны:</w:t>
      </w:r>
    </w:p>
    <w:p w14:paraId="243518B5" w14:textId="77777777" w:rsidR="00901C77" w:rsidRPr="00901C77" w:rsidRDefault="00901C77" w:rsidP="00615608">
      <w:pPr>
        <w:pStyle w:val="25"/>
        <w:numPr>
          <w:ilvl w:val="0"/>
          <w:numId w:val="69"/>
        </w:numPr>
        <w:shd w:val="clear" w:color="auto" w:fill="auto"/>
        <w:tabs>
          <w:tab w:val="left" w:pos="1200"/>
        </w:tabs>
        <w:spacing w:before="0" w:after="0" w:line="324" w:lineRule="exact"/>
        <w:ind w:firstLine="820"/>
        <w:rPr>
          <w:sz w:val="22"/>
          <w:szCs w:val="22"/>
        </w:rPr>
      </w:pPr>
      <w:r w:rsidRPr="00901C77">
        <w:rPr>
          <w:sz w:val="22"/>
          <w:szCs w:val="22"/>
        </w:rPr>
        <w:t>обеспечивать сохранность зеленых насаждений;</w:t>
      </w:r>
    </w:p>
    <w:p w14:paraId="2401A887" w14:textId="77777777" w:rsidR="00901C77" w:rsidRPr="00901C77" w:rsidRDefault="00901C77" w:rsidP="00615608">
      <w:pPr>
        <w:pStyle w:val="25"/>
        <w:numPr>
          <w:ilvl w:val="0"/>
          <w:numId w:val="69"/>
        </w:numPr>
        <w:shd w:val="clear" w:color="auto" w:fill="auto"/>
        <w:tabs>
          <w:tab w:val="left" w:pos="1229"/>
        </w:tabs>
        <w:spacing w:before="0" w:after="0" w:line="310" w:lineRule="exact"/>
        <w:ind w:firstLine="820"/>
        <w:rPr>
          <w:sz w:val="22"/>
          <w:szCs w:val="22"/>
        </w:rPr>
      </w:pPr>
      <w:r w:rsidRPr="00901C77">
        <w:rPr>
          <w:sz w:val="22"/>
          <w:szCs w:val="22"/>
        </w:rPr>
        <w:t>осуществлять квалифицированный уход за зелеными насаждениями;</w:t>
      </w:r>
    </w:p>
    <w:p w14:paraId="6EAB1589" w14:textId="77777777" w:rsidR="00901C77" w:rsidRPr="00901C77" w:rsidRDefault="00901C77" w:rsidP="00615608">
      <w:pPr>
        <w:pStyle w:val="25"/>
        <w:numPr>
          <w:ilvl w:val="0"/>
          <w:numId w:val="69"/>
        </w:numPr>
        <w:shd w:val="clear" w:color="auto" w:fill="auto"/>
        <w:tabs>
          <w:tab w:val="left" w:pos="1110"/>
        </w:tabs>
        <w:spacing w:before="0" w:after="0" w:line="384" w:lineRule="exact"/>
        <w:ind w:firstLine="820"/>
        <w:rPr>
          <w:sz w:val="22"/>
          <w:szCs w:val="22"/>
        </w:rPr>
      </w:pPr>
      <w:r w:rsidRPr="00901C77">
        <w:rPr>
          <w:sz w:val="22"/>
          <w:szCs w:val="22"/>
        </w:rPr>
        <w:t>принимать меры по борьбе с вредителями и болезнями зеленых насаждений;</w:t>
      </w:r>
    </w:p>
    <w:p w14:paraId="34662873" w14:textId="77777777" w:rsidR="00901C77" w:rsidRPr="00901C77" w:rsidRDefault="00901C77" w:rsidP="00615608">
      <w:pPr>
        <w:pStyle w:val="25"/>
        <w:numPr>
          <w:ilvl w:val="0"/>
          <w:numId w:val="69"/>
        </w:numPr>
        <w:shd w:val="clear" w:color="auto" w:fill="auto"/>
        <w:tabs>
          <w:tab w:val="left" w:pos="1229"/>
        </w:tabs>
        <w:spacing w:before="0" w:after="0" w:line="310" w:lineRule="exact"/>
        <w:ind w:firstLine="820"/>
        <w:rPr>
          <w:sz w:val="22"/>
          <w:szCs w:val="22"/>
        </w:rPr>
      </w:pPr>
      <w:r w:rsidRPr="00901C77">
        <w:rPr>
          <w:sz w:val="22"/>
          <w:szCs w:val="22"/>
        </w:rPr>
        <w:t>обеспечивать уборку сухостоя, вырезку сухих и поломанных сучьев,</w:t>
      </w:r>
    </w:p>
    <w:p w14:paraId="4E2A8B09" w14:textId="77777777" w:rsidR="00901C77" w:rsidRPr="00901C77" w:rsidRDefault="00901C77" w:rsidP="00901C77">
      <w:pPr>
        <w:pStyle w:val="25"/>
        <w:shd w:val="clear" w:color="auto" w:fill="auto"/>
        <w:tabs>
          <w:tab w:val="left" w:pos="8393"/>
        </w:tabs>
        <w:spacing w:before="0" w:after="0" w:line="310" w:lineRule="exact"/>
        <w:rPr>
          <w:sz w:val="22"/>
          <w:szCs w:val="22"/>
        </w:rPr>
      </w:pPr>
      <w:r w:rsidRPr="00901C77">
        <w:rPr>
          <w:sz w:val="22"/>
          <w:szCs w:val="22"/>
        </w:rPr>
        <w:t>лечение ран, дупел на деревьях;</w:t>
      </w:r>
    </w:p>
    <w:p w14:paraId="5124A824" w14:textId="77777777" w:rsidR="00901C77" w:rsidRPr="00901C77" w:rsidRDefault="00901C77" w:rsidP="00615608">
      <w:pPr>
        <w:pStyle w:val="25"/>
        <w:numPr>
          <w:ilvl w:val="0"/>
          <w:numId w:val="69"/>
        </w:numPr>
        <w:shd w:val="clear" w:color="auto" w:fill="auto"/>
        <w:tabs>
          <w:tab w:val="left" w:pos="430"/>
        </w:tabs>
        <w:spacing w:before="0" w:after="0" w:line="310" w:lineRule="exact"/>
        <w:ind w:firstLine="820"/>
        <w:rPr>
          <w:sz w:val="22"/>
          <w:szCs w:val="22"/>
        </w:rPr>
      </w:pPr>
      <w:r w:rsidRPr="00901C77">
        <w:rPr>
          <w:sz w:val="22"/>
          <w:szCs w:val="22"/>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14:paraId="06535F0C" w14:textId="77777777" w:rsidR="00901C77" w:rsidRPr="00901C77" w:rsidRDefault="00901C77" w:rsidP="00615608">
      <w:pPr>
        <w:pStyle w:val="25"/>
        <w:numPr>
          <w:ilvl w:val="0"/>
          <w:numId w:val="69"/>
        </w:numPr>
        <w:shd w:val="clear" w:color="auto" w:fill="auto"/>
        <w:tabs>
          <w:tab w:val="left" w:pos="1073"/>
        </w:tabs>
        <w:spacing w:before="0" w:after="0" w:line="319" w:lineRule="exact"/>
        <w:ind w:firstLine="740"/>
        <w:rPr>
          <w:sz w:val="22"/>
          <w:szCs w:val="22"/>
        </w:rPr>
      </w:pPr>
      <w:r w:rsidRPr="00901C77">
        <w:rPr>
          <w:sz w:val="22"/>
          <w:szCs w:val="22"/>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14:paraId="47720D66" w14:textId="77777777" w:rsidR="00901C77" w:rsidRPr="00901C77" w:rsidRDefault="00901C77" w:rsidP="00901C77">
      <w:pPr>
        <w:pStyle w:val="aff5"/>
        <w:framePr w:w="9504" w:wrap="notBeside" w:vAnchor="text" w:hAnchor="text" w:xAlign="center" w:y="1"/>
        <w:shd w:val="clear" w:color="auto" w:fill="auto"/>
        <w:jc w:val="both"/>
        <w:rPr>
          <w:sz w:val="22"/>
          <w:szCs w:val="22"/>
        </w:rPr>
      </w:pPr>
      <w:r w:rsidRPr="00901C77">
        <w:rPr>
          <w:sz w:val="22"/>
          <w:szCs w:val="22"/>
        </w:rPr>
        <w:lastRenderedPageBreak/>
        <w:t>Таблица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50"/>
        <w:gridCol w:w="1819"/>
        <w:gridCol w:w="1435"/>
      </w:tblGrid>
      <w:tr w:rsidR="00901C77" w:rsidRPr="00901C77" w14:paraId="7D08A684" w14:textId="77777777" w:rsidTr="00901C77">
        <w:trPr>
          <w:trHeight w:hRule="exact" w:val="528"/>
          <w:jc w:val="center"/>
        </w:trPr>
        <w:tc>
          <w:tcPr>
            <w:tcW w:w="6250" w:type="dxa"/>
            <w:vMerge w:val="restart"/>
            <w:tcBorders>
              <w:top w:val="single" w:sz="4" w:space="0" w:color="auto"/>
              <w:left w:val="single" w:sz="4" w:space="0" w:color="auto"/>
            </w:tcBorders>
            <w:shd w:val="clear" w:color="auto" w:fill="FFFFFF"/>
            <w:vAlign w:val="center"/>
          </w:tcPr>
          <w:p w14:paraId="7D78EB2D" w14:textId="77777777" w:rsidR="00901C77" w:rsidRPr="00901C77" w:rsidRDefault="00901C77" w:rsidP="00901C77">
            <w:pPr>
              <w:pStyle w:val="25"/>
              <w:framePr w:w="9504" w:wrap="notBeside" w:vAnchor="text" w:hAnchor="text" w:xAlign="center" w:y="1"/>
              <w:shd w:val="clear" w:color="auto" w:fill="auto"/>
              <w:spacing w:before="0" w:after="0" w:line="295" w:lineRule="exact"/>
              <w:rPr>
                <w:sz w:val="22"/>
                <w:szCs w:val="22"/>
              </w:rPr>
            </w:pPr>
            <w:r w:rsidRPr="00901C77">
              <w:rPr>
                <w:sz w:val="22"/>
                <w:szCs w:val="22"/>
              </w:rPr>
              <w:t>Здание и сооружение, объект инженерного благоустройства</w:t>
            </w:r>
          </w:p>
        </w:tc>
        <w:tc>
          <w:tcPr>
            <w:tcW w:w="3254" w:type="dxa"/>
            <w:gridSpan w:val="2"/>
            <w:tcBorders>
              <w:top w:val="single" w:sz="4" w:space="0" w:color="auto"/>
              <w:left w:val="single" w:sz="4" w:space="0" w:color="auto"/>
              <w:right w:val="single" w:sz="4" w:space="0" w:color="auto"/>
            </w:tcBorders>
            <w:shd w:val="clear" w:color="auto" w:fill="FFFFFF"/>
            <w:vAlign w:val="bottom"/>
          </w:tcPr>
          <w:p w14:paraId="22E3177C"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Расстояние (м) до оси</w:t>
            </w:r>
          </w:p>
        </w:tc>
      </w:tr>
      <w:tr w:rsidR="00901C77" w:rsidRPr="00901C77" w14:paraId="579B33A3" w14:textId="77777777" w:rsidTr="00901C77">
        <w:trPr>
          <w:trHeight w:hRule="exact" w:val="504"/>
          <w:jc w:val="center"/>
        </w:trPr>
        <w:tc>
          <w:tcPr>
            <w:tcW w:w="6250" w:type="dxa"/>
            <w:vMerge/>
            <w:tcBorders>
              <w:left w:val="single" w:sz="4" w:space="0" w:color="auto"/>
            </w:tcBorders>
            <w:shd w:val="clear" w:color="auto" w:fill="FFFFFF"/>
            <w:vAlign w:val="center"/>
          </w:tcPr>
          <w:p w14:paraId="4FE9182E" w14:textId="77777777" w:rsidR="00901C77" w:rsidRPr="00901C77" w:rsidRDefault="00901C77" w:rsidP="00901C77">
            <w:pPr>
              <w:framePr w:w="9504" w:wrap="notBeside" w:vAnchor="text" w:hAnchor="text" w:xAlign="center" w:y="1"/>
              <w:jc w:val="both"/>
              <w:rPr>
                <w:rFonts w:ascii="Times New Roman" w:hAnsi="Times New Roman" w:cs="Times New Roman"/>
              </w:rPr>
            </w:pPr>
          </w:p>
        </w:tc>
        <w:tc>
          <w:tcPr>
            <w:tcW w:w="1819" w:type="dxa"/>
            <w:tcBorders>
              <w:top w:val="single" w:sz="4" w:space="0" w:color="auto"/>
              <w:left w:val="single" w:sz="4" w:space="0" w:color="auto"/>
            </w:tcBorders>
            <w:shd w:val="clear" w:color="auto" w:fill="FFFFFF"/>
            <w:vAlign w:val="bottom"/>
          </w:tcPr>
          <w:p w14:paraId="3C516ADD"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ствола дерева</w:t>
            </w:r>
          </w:p>
        </w:tc>
        <w:tc>
          <w:tcPr>
            <w:tcW w:w="1435" w:type="dxa"/>
            <w:tcBorders>
              <w:top w:val="single" w:sz="4" w:space="0" w:color="auto"/>
              <w:left w:val="single" w:sz="4" w:space="0" w:color="auto"/>
              <w:right w:val="single" w:sz="4" w:space="0" w:color="auto"/>
            </w:tcBorders>
            <w:shd w:val="clear" w:color="auto" w:fill="FFFFFF"/>
            <w:vAlign w:val="bottom"/>
          </w:tcPr>
          <w:p w14:paraId="1A7D6512"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кустарника</w:t>
            </w:r>
          </w:p>
        </w:tc>
      </w:tr>
      <w:tr w:rsidR="00901C77" w:rsidRPr="00901C77" w14:paraId="32B8F3DE" w14:textId="77777777" w:rsidTr="00901C77">
        <w:trPr>
          <w:trHeight w:hRule="exact" w:val="514"/>
          <w:jc w:val="center"/>
        </w:trPr>
        <w:tc>
          <w:tcPr>
            <w:tcW w:w="6250" w:type="dxa"/>
            <w:tcBorders>
              <w:top w:val="single" w:sz="4" w:space="0" w:color="auto"/>
              <w:left w:val="single" w:sz="4" w:space="0" w:color="auto"/>
            </w:tcBorders>
            <w:shd w:val="clear" w:color="auto" w:fill="FFFFFF"/>
            <w:vAlign w:val="bottom"/>
          </w:tcPr>
          <w:p w14:paraId="7818D4B8"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От наружных стен зданий и сооружений</w:t>
            </w:r>
          </w:p>
        </w:tc>
        <w:tc>
          <w:tcPr>
            <w:tcW w:w="1819" w:type="dxa"/>
            <w:tcBorders>
              <w:top w:val="single" w:sz="4" w:space="0" w:color="auto"/>
              <w:left w:val="single" w:sz="4" w:space="0" w:color="auto"/>
            </w:tcBorders>
            <w:shd w:val="clear" w:color="auto" w:fill="FFFFFF"/>
            <w:vAlign w:val="bottom"/>
          </w:tcPr>
          <w:p w14:paraId="6BA5953F" w14:textId="77777777" w:rsidR="00901C77" w:rsidRPr="00901C77" w:rsidRDefault="00901C77" w:rsidP="00901C77">
            <w:pPr>
              <w:pStyle w:val="25"/>
              <w:framePr w:w="9504" w:wrap="notBeside" w:vAnchor="text" w:hAnchor="text" w:xAlign="center" w:y="1"/>
              <w:shd w:val="clear" w:color="auto" w:fill="auto"/>
              <w:spacing w:before="0" w:after="0" w:line="310" w:lineRule="exact"/>
              <w:jc w:val="center"/>
              <w:rPr>
                <w:sz w:val="22"/>
                <w:szCs w:val="22"/>
              </w:rPr>
            </w:pPr>
            <w:r w:rsidRPr="00901C77">
              <w:rPr>
                <w:sz w:val="22"/>
                <w:szCs w:val="22"/>
              </w:rPr>
              <w:t>5</w:t>
            </w:r>
          </w:p>
        </w:tc>
        <w:tc>
          <w:tcPr>
            <w:tcW w:w="1435" w:type="dxa"/>
            <w:tcBorders>
              <w:top w:val="single" w:sz="4" w:space="0" w:color="auto"/>
              <w:left w:val="single" w:sz="4" w:space="0" w:color="auto"/>
              <w:right w:val="single" w:sz="4" w:space="0" w:color="auto"/>
            </w:tcBorders>
            <w:shd w:val="clear" w:color="auto" w:fill="FFFFFF"/>
            <w:vAlign w:val="bottom"/>
          </w:tcPr>
          <w:p w14:paraId="4A5B7C36" w14:textId="77777777" w:rsidR="00901C77" w:rsidRPr="00901C77" w:rsidRDefault="00901C77" w:rsidP="00901C77">
            <w:pPr>
              <w:pStyle w:val="25"/>
              <w:framePr w:w="9504" w:wrap="notBeside" w:vAnchor="text" w:hAnchor="text" w:xAlign="center" w:y="1"/>
              <w:shd w:val="clear" w:color="auto" w:fill="auto"/>
              <w:spacing w:before="0" w:after="0" w:line="310" w:lineRule="exact"/>
              <w:ind w:left="800"/>
              <w:rPr>
                <w:sz w:val="22"/>
                <w:szCs w:val="22"/>
              </w:rPr>
            </w:pPr>
            <w:r w:rsidRPr="00901C77">
              <w:rPr>
                <w:sz w:val="22"/>
                <w:szCs w:val="22"/>
              </w:rPr>
              <w:t>1,5</w:t>
            </w:r>
          </w:p>
        </w:tc>
      </w:tr>
      <w:tr w:rsidR="00901C77" w:rsidRPr="00901C77" w14:paraId="080C7EEF" w14:textId="77777777" w:rsidTr="00901C77">
        <w:trPr>
          <w:trHeight w:hRule="exact" w:val="518"/>
          <w:jc w:val="center"/>
        </w:trPr>
        <w:tc>
          <w:tcPr>
            <w:tcW w:w="6250" w:type="dxa"/>
            <w:tcBorders>
              <w:top w:val="single" w:sz="4" w:space="0" w:color="auto"/>
              <w:left w:val="single" w:sz="4" w:space="0" w:color="auto"/>
            </w:tcBorders>
            <w:shd w:val="clear" w:color="auto" w:fill="FFFFFF"/>
            <w:vAlign w:val="bottom"/>
          </w:tcPr>
          <w:p w14:paraId="7C7053BA"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От края тротуаров и садовых дорожек</w:t>
            </w:r>
          </w:p>
        </w:tc>
        <w:tc>
          <w:tcPr>
            <w:tcW w:w="1819" w:type="dxa"/>
            <w:tcBorders>
              <w:top w:val="single" w:sz="4" w:space="0" w:color="auto"/>
              <w:left w:val="single" w:sz="4" w:space="0" w:color="auto"/>
            </w:tcBorders>
            <w:shd w:val="clear" w:color="auto" w:fill="FFFFFF"/>
            <w:vAlign w:val="bottom"/>
          </w:tcPr>
          <w:p w14:paraId="7C48FCBB" w14:textId="77777777" w:rsidR="00901C77" w:rsidRPr="00901C77" w:rsidRDefault="00901C77" w:rsidP="00901C77">
            <w:pPr>
              <w:pStyle w:val="25"/>
              <w:framePr w:w="9504" w:wrap="notBeside" w:vAnchor="text" w:hAnchor="text" w:xAlign="center" w:y="1"/>
              <w:shd w:val="clear" w:color="auto" w:fill="auto"/>
              <w:spacing w:before="0" w:after="0" w:line="310" w:lineRule="exact"/>
              <w:jc w:val="center"/>
              <w:rPr>
                <w:sz w:val="22"/>
                <w:szCs w:val="22"/>
              </w:rPr>
            </w:pPr>
            <w:r w:rsidRPr="00901C77">
              <w:rPr>
                <w:sz w:val="22"/>
                <w:szCs w:val="22"/>
              </w:rPr>
              <w:t>0,7</w:t>
            </w:r>
          </w:p>
        </w:tc>
        <w:tc>
          <w:tcPr>
            <w:tcW w:w="1435" w:type="dxa"/>
            <w:tcBorders>
              <w:top w:val="single" w:sz="4" w:space="0" w:color="auto"/>
              <w:left w:val="single" w:sz="4" w:space="0" w:color="auto"/>
              <w:right w:val="single" w:sz="4" w:space="0" w:color="auto"/>
            </w:tcBorders>
            <w:shd w:val="clear" w:color="auto" w:fill="FFFFFF"/>
            <w:vAlign w:val="bottom"/>
          </w:tcPr>
          <w:p w14:paraId="17147D02" w14:textId="77777777" w:rsidR="00901C77" w:rsidRPr="00901C77" w:rsidRDefault="00901C77" w:rsidP="00901C77">
            <w:pPr>
              <w:pStyle w:val="25"/>
              <w:framePr w:w="9504" w:wrap="notBeside" w:vAnchor="text" w:hAnchor="text" w:xAlign="center" w:y="1"/>
              <w:shd w:val="clear" w:color="auto" w:fill="auto"/>
              <w:spacing w:before="0" w:after="0" w:line="310" w:lineRule="exact"/>
              <w:ind w:left="800"/>
              <w:rPr>
                <w:sz w:val="22"/>
                <w:szCs w:val="22"/>
              </w:rPr>
            </w:pPr>
            <w:r w:rsidRPr="00901C77">
              <w:rPr>
                <w:sz w:val="22"/>
                <w:szCs w:val="22"/>
              </w:rPr>
              <w:t>0,5</w:t>
            </w:r>
          </w:p>
        </w:tc>
      </w:tr>
      <w:tr w:rsidR="00901C77" w:rsidRPr="00901C77" w14:paraId="537E1729" w14:textId="77777777" w:rsidTr="00901C77">
        <w:trPr>
          <w:trHeight w:hRule="exact" w:val="806"/>
          <w:jc w:val="center"/>
        </w:trPr>
        <w:tc>
          <w:tcPr>
            <w:tcW w:w="6250" w:type="dxa"/>
            <w:tcBorders>
              <w:top w:val="single" w:sz="4" w:space="0" w:color="auto"/>
              <w:left w:val="single" w:sz="4" w:space="0" w:color="auto"/>
            </w:tcBorders>
            <w:shd w:val="clear" w:color="auto" w:fill="FFFFFF"/>
            <w:vAlign w:val="center"/>
          </w:tcPr>
          <w:p w14:paraId="626E5C0E" w14:textId="77777777" w:rsidR="00901C77" w:rsidRPr="00901C77" w:rsidRDefault="00901C77" w:rsidP="00901C77">
            <w:pPr>
              <w:pStyle w:val="25"/>
              <w:framePr w:w="9504" w:wrap="notBeside" w:vAnchor="text" w:hAnchor="text" w:xAlign="center" w:y="1"/>
              <w:shd w:val="clear" w:color="auto" w:fill="auto"/>
              <w:spacing w:before="0" w:after="0" w:line="293" w:lineRule="exact"/>
              <w:rPr>
                <w:sz w:val="22"/>
                <w:szCs w:val="22"/>
              </w:rPr>
            </w:pPr>
            <w:r w:rsidRPr="00901C77">
              <w:rPr>
                <w:sz w:val="22"/>
                <w:szCs w:val="22"/>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tcBorders>
            <w:shd w:val="clear" w:color="auto" w:fill="FFFFFF"/>
            <w:vAlign w:val="center"/>
          </w:tcPr>
          <w:p w14:paraId="3ECE7EFF" w14:textId="77777777" w:rsidR="00901C77" w:rsidRPr="00901C77" w:rsidRDefault="00901C77" w:rsidP="00901C77">
            <w:pPr>
              <w:pStyle w:val="25"/>
              <w:framePr w:w="9504" w:wrap="notBeside" w:vAnchor="text" w:hAnchor="text" w:xAlign="center" w:y="1"/>
              <w:shd w:val="clear" w:color="auto" w:fill="auto"/>
              <w:spacing w:before="0" w:after="0" w:line="310" w:lineRule="exact"/>
              <w:jc w:val="center"/>
              <w:rPr>
                <w:sz w:val="22"/>
                <w:szCs w:val="22"/>
              </w:rPr>
            </w:pPr>
            <w:r w:rsidRPr="00901C77">
              <w:rPr>
                <w:sz w:val="22"/>
                <w:szCs w:val="22"/>
              </w:rPr>
              <w:t>2</w:t>
            </w:r>
          </w:p>
        </w:tc>
        <w:tc>
          <w:tcPr>
            <w:tcW w:w="1435" w:type="dxa"/>
            <w:tcBorders>
              <w:top w:val="single" w:sz="4" w:space="0" w:color="auto"/>
              <w:left w:val="single" w:sz="4" w:space="0" w:color="auto"/>
              <w:right w:val="single" w:sz="4" w:space="0" w:color="auto"/>
            </w:tcBorders>
            <w:shd w:val="clear" w:color="auto" w:fill="FFFFFF"/>
            <w:vAlign w:val="center"/>
          </w:tcPr>
          <w:p w14:paraId="12EAC46C" w14:textId="77777777" w:rsidR="00901C77" w:rsidRPr="00901C77" w:rsidRDefault="00901C77" w:rsidP="00901C77">
            <w:pPr>
              <w:pStyle w:val="25"/>
              <w:framePr w:w="9504" w:wrap="notBeside" w:vAnchor="text" w:hAnchor="text" w:xAlign="center" w:y="1"/>
              <w:shd w:val="clear" w:color="auto" w:fill="auto"/>
              <w:spacing w:before="0" w:after="0" w:line="310" w:lineRule="exact"/>
              <w:ind w:left="800"/>
              <w:rPr>
                <w:sz w:val="22"/>
                <w:szCs w:val="22"/>
              </w:rPr>
            </w:pPr>
            <w:r w:rsidRPr="00901C77">
              <w:rPr>
                <w:sz w:val="22"/>
                <w:szCs w:val="22"/>
              </w:rPr>
              <w:t>1</w:t>
            </w:r>
          </w:p>
        </w:tc>
      </w:tr>
      <w:tr w:rsidR="00901C77" w:rsidRPr="00901C77" w14:paraId="6EED1F7F" w14:textId="77777777" w:rsidTr="00901C77">
        <w:trPr>
          <w:trHeight w:hRule="exact" w:val="816"/>
          <w:jc w:val="center"/>
        </w:trPr>
        <w:tc>
          <w:tcPr>
            <w:tcW w:w="6250" w:type="dxa"/>
            <w:tcBorders>
              <w:top w:val="single" w:sz="4" w:space="0" w:color="auto"/>
              <w:left w:val="single" w:sz="4" w:space="0" w:color="auto"/>
            </w:tcBorders>
            <w:shd w:val="clear" w:color="auto" w:fill="FFFFFF"/>
            <w:vAlign w:val="center"/>
          </w:tcPr>
          <w:p w14:paraId="274B5504" w14:textId="77777777" w:rsidR="00901C77" w:rsidRPr="00901C77" w:rsidRDefault="00901C77" w:rsidP="00901C77">
            <w:pPr>
              <w:pStyle w:val="25"/>
              <w:framePr w:w="9504" w:wrap="notBeside" w:vAnchor="text" w:hAnchor="text" w:xAlign="center" w:y="1"/>
              <w:shd w:val="clear" w:color="auto" w:fill="auto"/>
              <w:spacing w:before="0" w:after="0" w:line="302" w:lineRule="exact"/>
              <w:rPr>
                <w:sz w:val="22"/>
                <w:szCs w:val="22"/>
              </w:rPr>
            </w:pPr>
            <w:r w:rsidRPr="00901C77">
              <w:rPr>
                <w:sz w:val="22"/>
                <w:szCs w:val="22"/>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tcBorders>
            <w:shd w:val="clear" w:color="auto" w:fill="FFFFFF"/>
          </w:tcPr>
          <w:p w14:paraId="10093B1F" w14:textId="77777777" w:rsidR="00901C77" w:rsidRPr="00901C77" w:rsidRDefault="00901C77" w:rsidP="00901C77">
            <w:pPr>
              <w:pStyle w:val="25"/>
              <w:framePr w:w="9504" w:wrap="notBeside" w:vAnchor="text" w:hAnchor="text" w:xAlign="center" w:y="1"/>
              <w:shd w:val="clear" w:color="auto" w:fill="auto"/>
              <w:spacing w:before="0" w:after="0" w:line="310" w:lineRule="exact"/>
              <w:jc w:val="center"/>
              <w:rPr>
                <w:sz w:val="22"/>
                <w:szCs w:val="22"/>
              </w:rPr>
            </w:pPr>
            <w:r w:rsidRPr="00901C77">
              <w:rPr>
                <w:sz w:val="22"/>
                <w:szCs w:val="22"/>
              </w:rPr>
              <w:t>4</w:t>
            </w:r>
          </w:p>
        </w:tc>
        <w:tc>
          <w:tcPr>
            <w:tcW w:w="1435" w:type="dxa"/>
            <w:tcBorders>
              <w:top w:val="single" w:sz="4" w:space="0" w:color="auto"/>
              <w:left w:val="single" w:sz="4" w:space="0" w:color="auto"/>
              <w:right w:val="single" w:sz="4" w:space="0" w:color="auto"/>
            </w:tcBorders>
            <w:shd w:val="clear" w:color="auto" w:fill="FFFFFF"/>
          </w:tcPr>
          <w:p w14:paraId="4D2DBE5F" w14:textId="77777777" w:rsidR="00901C77" w:rsidRPr="00901C77" w:rsidRDefault="00901C77" w:rsidP="00901C77">
            <w:pPr>
              <w:pStyle w:val="25"/>
              <w:framePr w:w="9504" w:wrap="notBeside" w:vAnchor="text" w:hAnchor="text" w:xAlign="center" w:y="1"/>
              <w:shd w:val="clear" w:color="auto" w:fill="auto"/>
              <w:spacing w:before="0" w:after="0" w:line="310" w:lineRule="exact"/>
              <w:ind w:left="800"/>
              <w:rPr>
                <w:sz w:val="22"/>
                <w:szCs w:val="22"/>
              </w:rPr>
            </w:pPr>
            <w:r w:rsidRPr="00901C77">
              <w:rPr>
                <w:sz w:val="22"/>
                <w:szCs w:val="22"/>
              </w:rPr>
              <w:t>-</w:t>
            </w:r>
          </w:p>
        </w:tc>
      </w:tr>
      <w:tr w:rsidR="00901C77" w:rsidRPr="00901C77" w14:paraId="54F3FFD2" w14:textId="77777777" w:rsidTr="00901C77">
        <w:trPr>
          <w:trHeight w:hRule="exact" w:val="514"/>
          <w:jc w:val="center"/>
        </w:trPr>
        <w:tc>
          <w:tcPr>
            <w:tcW w:w="6250" w:type="dxa"/>
            <w:tcBorders>
              <w:top w:val="single" w:sz="4" w:space="0" w:color="auto"/>
              <w:left w:val="single" w:sz="4" w:space="0" w:color="auto"/>
            </w:tcBorders>
            <w:shd w:val="clear" w:color="auto" w:fill="FFFFFF"/>
            <w:vAlign w:val="center"/>
          </w:tcPr>
          <w:p w14:paraId="19DE34F0"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От подошвы откосов, террас</w:t>
            </w:r>
          </w:p>
        </w:tc>
        <w:tc>
          <w:tcPr>
            <w:tcW w:w="1819" w:type="dxa"/>
            <w:tcBorders>
              <w:top w:val="single" w:sz="4" w:space="0" w:color="auto"/>
              <w:left w:val="single" w:sz="4" w:space="0" w:color="auto"/>
            </w:tcBorders>
            <w:shd w:val="clear" w:color="auto" w:fill="FFFFFF"/>
            <w:vAlign w:val="center"/>
          </w:tcPr>
          <w:p w14:paraId="7CA1A0F1" w14:textId="77777777" w:rsidR="00901C77" w:rsidRPr="00901C77" w:rsidRDefault="00901C77" w:rsidP="00901C77">
            <w:pPr>
              <w:pStyle w:val="25"/>
              <w:framePr w:w="9504" w:wrap="notBeside" w:vAnchor="text" w:hAnchor="text" w:xAlign="center" w:y="1"/>
              <w:shd w:val="clear" w:color="auto" w:fill="auto"/>
              <w:spacing w:before="0" w:after="0" w:line="310" w:lineRule="exact"/>
              <w:jc w:val="center"/>
              <w:rPr>
                <w:sz w:val="22"/>
                <w:szCs w:val="22"/>
              </w:rPr>
            </w:pPr>
            <w:r w:rsidRPr="00901C77">
              <w:rPr>
                <w:sz w:val="22"/>
                <w:szCs w:val="22"/>
              </w:rPr>
              <w:t>1</w:t>
            </w:r>
          </w:p>
        </w:tc>
        <w:tc>
          <w:tcPr>
            <w:tcW w:w="1435" w:type="dxa"/>
            <w:tcBorders>
              <w:top w:val="single" w:sz="4" w:space="0" w:color="auto"/>
              <w:left w:val="single" w:sz="4" w:space="0" w:color="auto"/>
              <w:right w:val="single" w:sz="4" w:space="0" w:color="auto"/>
            </w:tcBorders>
            <w:shd w:val="clear" w:color="auto" w:fill="FFFFFF"/>
            <w:vAlign w:val="center"/>
          </w:tcPr>
          <w:p w14:paraId="5FA841DF" w14:textId="77777777" w:rsidR="00901C77" w:rsidRPr="00901C77" w:rsidRDefault="00901C77" w:rsidP="00901C77">
            <w:pPr>
              <w:pStyle w:val="25"/>
              <w:framePr w:w="9504" w:wrap="notBeside" w:vAnchor="text" w:hAnchor="text" w:xAlign="center" w:y="1"/>
              <w:shd w:val="clear" w:color="auto" w:fill="auto"/>
              <w:spacing w:before="0" w:after="0" w:line="310" w:lineRule="exact"/>
              <w:ind w:left="800"/>
              <w:rPr>
                <w:sz w:val="22"/>
                <w:szCs w:val="22"/>
              </w:rPr>
            </w:pPr>
            <w:r w:rsidRPr="00901C77">
              <w:rPr>
                <w:sz w:val="22"/>
                <w:szCs w:val="22"/>
              </w:rPr>
              <w:t>0,5</w:t>
            </w:r>
          </w:p>
        </w:tc>
      </w:tr>
      <w:tr w:rsidR="00901C77" w:rsidRPr="00901C77" w14:paraId="0EDEEB47" w14:textId="77777777" w:rsidTr="00901C77">
        <w:trPr>
          <w:trHeight w:hRule="exact" w:val="514"/>
          <w:jc w:val="center"/>
        </w:trPr>
        <w:tc>
          <w:tcPr>
            <w:tcW w:w="6250" w:type="dxa"/>
            <w:tcBorders>
              <w:top w:val="single" w:sz="4" w:space="0" w:color="auto"/>
              <w:left w:val="single" w:sz="4" w:space="0" w:color="auto"/>
            </w:tcBorders>
            <w:shd w:val="clear" w:color="auto" w:fill="FFFFFF"/>
            <w:vAlign w:val="center"/>
          </w:tcPr>
          <w:p w14:paraId="2FAA0623"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От подошвы или внутренней грани подпорных стенок</w:t>
            </w:r>
          </w:p>
        </w:tc>
        <w:tc>
          <w:tcPr>
            <w:tcW w:w="1819" w:type="dxa"/>
            <w:tcBorders>
              <w:top w:val="single" w:sz="4" w:space="0" w:color="auto"/>
              <w:left w:val="single" w:sz="4" w:space="0" w:color="auto"/>
            </w:tcBorders>
            <w:shd w:val="clear" w:color="auto" w:fill="FFFFFF"/>
            <w:vAlign w:val="center"/>
          </w:tcPr>
          <w:p w14:paraId="28BA474E" w14:textId="77777777" w:rsidR="00901C77" w:rsidRPr="00901C77" w:rsidRDefault="00901C77" w:rsidP="00901C77">
            <w:pPr>
              <w:pStyle w:val="25"/>
              <w:framePr w:w="9504" w:wrap="notBeside" w:vAnchor="text" w:hAnchor="text" w:xAlign="center" w:y="1"/>
              <w:shd w:val="clear" w:color="auto" w:fill="auto"/>
              <w:spacing w:before="0" w:after="0" w:line="310" w:lineRule="exact"/>
              <w:jc w:val="center"/>
              <w:rPr>
                <w:sz w:val="22"/>
                <w:szCs w:val="22"/>
              </w:rPr>
            </w:pPr>
            <w:r w:rsidRPr="00901C77">
              <w:rPr>
                <w:sz w:val="22"/>
                <w:szCs w:val="22"/>
              </w:rPr>
              <w:t>3</w:t>
            </w:r>
          </w:p>
        </w:tc>
        <w:tc>
          <w:tcPr>
            <w:tcW w:w="1435" w:type="dxa"/>
            <w:tcBorders>
              <w:top w:val="single" w:sz="4" w:space="0" w:color="auto"/>
              <w:left w:val="single" w:sz="4" w:space="0" w:color="auto"/>
              <w:right w:val="single" w:sz="4" w:space="0" w:color="auto"/>
            </w:tcBorders>
            <w:shd w:val="clear" w:color="auto" w:fill="FFFFFF"/>
            <w:vAlign w:val="center"/>
          </w:tcPr>
          <w:p w14:paraId="0D4E45F8" w14:textId="77777777" w:rsidR="00901C77" w:rsidRPr="00901C77" w:rsidRDefault="00901C77" w:rsidP="00901C77">
            <w:pPr>
              <w:pStyle w:val="25"/>
              <w:framePr w:w="9504" w:wrap="notBeside" w:vAnchor="text" w:hAnchor="text" w:xAlign="center" w:y="1"/>
              <w:shd w:val="clear" w:color="auto" w:fill="auto"/>
              <w:spacing w:before="0" w:after="0" w:line="310" w:lineRule="exact"/>
              <w:ind w:left="800"/>
              <w:rPr>
                <w:sz w:val="22"/>
                <w:szCs w:val="22"/>
              </w:rPr>
            </w:pPr>
            <w:r w:rsidRPr="00901C77">
              <w:rPr>
                <w:sz w:val="22"/>
                <w:szCs w:val="22"/>
              </w:rPr>
              <w:t>1</w:t>
            </w:r>
          </w:p>
        </w:tc>
      </w:tr>
      <w:tr w:rsidR="00901C77" w:rsidRPr="00901C77" w14:paraId="1DECCDA9" w14:textId="77777777" w:rsidTr="00901C77">
        <w:trPr>
          <w:trHeight w:hRule="exact" w:val="533"/>
          <w:jc w:val="center"/>
        </w:trPr>
        <w:tc>
          <w:tcPr>
            <w:tcW w:w="6250" w:type="dxa"/>
            <w:tcBorders>
              <w:top w:val="single" w:sz="4" w:space="0" w:color="auto"/>
              <w:left w:val="single" w:sz="4" w:space="0" w:color="auto"/>
            </w:tcBorders>
            <w:shd w:val="clear" w:color="auto" w:fill="FFFFFF"/>
            <w:vAlign w:val="center"/>
          </w:tcPr>
          <w:p w14:paraId="18F4AE67"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От подземных сетей:</w:t>
            </w:r>
          </w:p>
        </w:tc>
        <w:tc>
          <w:tcPr>
            <w:tcW w:w="1819" w:type="dxa"/>
            <w:tcBorders>
              <w:top w:val="single" w:sz="4" w:space="0" w:color="auto"/>
              <w:left w:val="single" w:sz="4" w:space="0" w:color="auto"/>
            </w:tcBorders>
            <w:shd w:val="clear" w:color="auto" w:fill="FFFFFF"/>
          </w:tcPr>
          <w:p w14:paraId="7DD37450" w14:textId="77777777" w:rsidR="00901C77" w:rsidRPr="00901C77" w:rsidRDefault="00901C77" w:rsidP="00901C77">
            <w:pPr>
              <w:framePr w:w="9504" w:wrap="notBeside" w:vAnchor="text" w:hAnchor="text" w:xAlign="center" w:y="1"/>
              <w:jc w:val="center"/>
              <w:rPr>
                <w:rFonts w:ascii="Times New Roman" w:hAnsi="Times New Roman" w:cs="Times New Roman"/>
              </w:rPr>
            </w:pPr>
          </w:p>
        </w:tc>
        <w:tc>
          <w:tcPr>
            <w:tcW w:w="1435" w:type="dxa"/>
            <w:tcBorders>
              <w:top w:val="single" w:sz="4" w:space="0" w:color="auto"/>
              <w:left w:val="single" w:sz="4" w:space="0" w:color="auto"/>
              <w:right w:val="single" w:sz="4" w:space="0" w:color="auto"/>
            </w:tcBorders>
            <w:shd w:val="clear" w:color="auto" w:fill="FFFFFF"/>
          </w:tcPr>
          <w:p w14:paraId="34222B88" w14:textId="77777777" w:rsidR="00901C77" w:rsidRPr="00901C77" w:rsidRDefault="00901C77" w:rsidP="00901C77">
            <w:pPr>
              <w:framePr w:w="9504" w:wrap="notBeside" w:vAnchor="text" w:hAnchor="text" w:xAlign="center" w:y="1"/>
              <w:jc w:val="both"/>
              <w:rPr>
                <w:rFonts w:ascii="Times New Roman" w:hAnsi="Times New Roman" w:cs="Times New Roman"/>
              </w:rPr>
            </w:pPr>
          </w:p>
        </w:tc>
      </w:tr>
      <w:tr w:rsidR="00901C77" w:rsidRPr="00901C77" w14:paraId="50547F24" w14:textId="77777777" w:rsidTr="00901C77">
        <w:trPr>
          <w:trHeight w:hRule="exact" w:val="514"/>
          <w:jc w:val="center"/>
        </w:trPr>
        <w:tc>
          <w:tcPr>
            <w:tcW w:w="6250" w:type="dxa"/>
            <w:tcBorders>
              <w:left w:val="single" w:sz="4" w:space="0" w:color="auto"/>
            </w:tcBorders>
            <w:shd w:val="clear" w:color="auto" w:fill="FFFFFF"/>
            <w:vAlign w:val="center"/>
          </w:tcPr>
          <w:p w14:paraId="209A8A4A"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а) газопроводов, канализации;</w:t>
            </w:r>
          </w:p>
        </w:tc>
        <w:tc>
          <w:tcPr>
            <w:tcW w:w="1819" w:type="dxa"/>
            <w:tcBorders>
              <w:left w:val="single" w:sz="4" w:space="0" w:color="auto"/>
            </w:tcBorders>
            <w:shd w:val="clear" w:color="auto" w:fill="FFFFFF"/>
            <w:vAlign w:val="center"/>
          </w:tcPr>
          <w:p w14:paraId="63B7EDB5" w14:textId="77777777" w:rsidR="00901C77" w:rsidRPr="00901C77" w:rsidRDefault="00901C77" w:rsidP="00901C77">
            <w:pPr>
              <w:pStyle w:val="25"/>
              <w:framePr w:w="9504" w:wrap="notBeside" w:vAnchor="text" w:hAnchor="text" w:xAlign="center" w:y="1"/>
              <w:shd w:val="clear" w:color="auto" w:fill="auto"/>
              <w:spacing w:before="0" w:after="0" w:line="310" w:lineRule="exact"/>
              <w:jc w:val="center"/>
              <w:rPr>
                <w:sz w:val="22"/>
                <w:szCs w:val="22"/>
              </w:rPr>
            </w:pPr>
            <w:r w:rsidRPr="00901C77">
              <w:rPr>
                <w:sz w:val="22"/>
                <w:szCs w:val="22"/>
              </w:rPr>
              <w:t>1,5</w:t>
            </w:r>
          </w:p>
        </w:tc>
        <w:tc>
          <w:tcPr>
            <w:tcW w:w="1435" w:type="dxa"/>
            <w:tcBorders>
              <w:left w:val="single" w:sz="4" w:space="0" w:color="auto"/>
              <w:right w:val="single" w:sz="4" w:space="0" w:color="auto"/>
            </w:tcBorders>
            <w:shd w:val="clear" w:color="auto" w:fill="FFFFFF"/>
            <w:vAlign w:val="center"/>
          </w:tcPr>
          <w:p w14:paraId="222714C5" w14:textId="77777777" w:rsidR="00901C77" w:rsidRPr="00901C77" w:rsidRDefault="00901C77" w:rsidP="00901C77">
            <w:pPr>
              <w:pStyle w:val="25"/>
              <w:framePr w:w="9504" w:wrap="notBeside" w:vAnchor="text" w:hAnchor="text" w:xAlign="center" w:y="1"/>
              <w:shd w:val="clear" w:color="auto" w:fill="auto"/>
              <w:spacing w:before="0" w:after="0" w:line="110" w:lineRule="exact"/>
              <w:ind w:left="800"/>
              <w:rPr>
                <w:sz w:val="22"/>
                <w:szCs w:val="22"/>
              </w:rPr>
            </w:pPr>
            <w:r w:rsidRPr="00901C77">
              <w:rPr>
                <w:rStyle w:val="25pt"/>
                <w:sz w:val="22"/>
                <w:szCs w:val="22"/>
              </w:rPr>
              <w:t>-</w:t>
            </w:r>
          </w:p>
        </w:tc>
      </w:tr>
      <w:tr w:rsidR="00901C77" w:rsidRPr="00901C77" w14:paraId="1C156003" w14:textId="77777777" w:rsidTr="00901C77">
        <w:trPr>
          <w:trHeight w:hRule="exact" w:val="475"/>
          <w:jc w:val="center"/>
        </w:trPr>
        <w:tc>
          <w:tcPr>
            <w:tcW w:w="6250" w:type="dxa"/>
            <w:tcBorders>
              <w:left w:val="single" w:sz="4" w:space="0" w:color="auto"/>
            </w:tcBorders>
            <w:shd w:val="clear" w:color="auto" w:fill="FFFFFF"/>
            <w:vAlign w:val="center"/>
          </w:tcPr>
          <w:p w14:paraId="549E5D0C"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б) тепловых сетей;</w:t>
            </w:r>
          </w:p>
        </w:tc>
        <w:tc>
          <w:tcPr>
            <w:tcW w:w="1819" w:type="dxa"/>
            <w:tcBorders>
              <w:left w:val="single" w:sz="4" w:space="0" w:color="auto"/>
            </w:tcBorders>
            <w:shd w:val="clear" w:color="auto" w:fill="FFFFFF"/>
            <w:vAlign w:val="center"/>
          </w:tcPr>
          <w:p w14:paraId="5A646E73" w14:textId="77777777" w:rsidR="00901C77" w:rsidRPr="00901C77" w:rsidRDefault="00901C77" w:rsidP="00901C77">
            <w:pPr>
              <w:pStyle w:val="25"/>
              <w:framePr w:w="9504" w:wrap="notBeside" w:vAnchor="text" w:hAnchor="text" w:xAlign="center" w:y="1"/>
              <w:shd w:val="clear" w:color="auto" w:fill="auto"/>
              <w:spacing w:before="0" w:after="0" w:line="310" w:lineRule="exact"/>
              <w:jc w:val="center"/>
              <w:rPr>
                <w:sz w:val="22"/>
                <w:szCs w:val="22"/>
              </w:rPr>
            </w:pPr>
            <w:r w:rsidRPr="00901C77">
              <w:rPr>
                <w:sz w:val="22"/>
                <w:szCs w:val="22"/>
              </w:rPr>
              <w:t>2</w:t>
            </w:r>
          </w:p>
        </w:tc>
        <w:tc>
          <w:tcPr>
            <w:tcW w:w="1435" w:type="dxa"/>
            <w:tcBorders>
              <w:left w:val="single" w:sz="4" w:space="0" w:color="auto"/>
              <w:right w:val="single" w:sz="4" w:space="0" w:color="auto"/>
            </w:tcBorders>
            <w:shd w:val="clear" w:color="auto" w:fill="FFFFFF"/>
            <w:vAlign w:val="center"/>
          </w:tcPr>
          <w:p w14:paraId="59EE0A7E" w14:textId="77777777" w:rsidR="00901C77" w:rsidRPr="00901C77" w:rsidRDefault="00901C77" w:rsidP="00901C77">
            <w:pPr>
              <w:pStyle w:val="25"/>
              <w:framePr w:w="9504" w:wrap="notBeside" w:vAnchor="text" w:hAnchor="text" w:xAlign="center" w:y="1"/>
              <w:shd w:val="clear" w:color="auto" w:fill="auto"/>
              <w:spacing w:before="0" w:after="0" w:line="310" w:lineRule="exact"/>
              <w:ind w:left="800"/>
              <w:rPr>
                <w:sz w:val="22"/>
                <w:szCs w:val="22"/>
              </w:rPr>
            </w:pPr>
            <w:r w:rsidRPr="00901C77">
              <w:rPr>
                <w:sz w:val="22"/>
                <w:szCs w:val="22"/>
              </w:rPr>
              <w:t>1</w:t>
            </w:r>
          </w:p>
        </w:tc>
      </w:tr>
      <w:tr w:rsidR="00901C77" w:rsidRPr="00901C77" w14:paraId="34ADB28E" w14:textId="77777777" w:rsidTr="00901C77">
        <w:trPr>
          <w:trHeight w:hRule="exact" w:val="518"/>
          <w:jc w:val="center"/>
        </w:trPr>
        <w:tc>
          <w:tcPr>
            <w:tcW w:w="6250" w:type="dxa"/>
            <w:tcBorders>
              <w:left w:val="single" w:sz="4" w:space="0" w:color="auto"/>
            </w:tcBorders>
            <w:shd w:val="clear" w:color="auto" w:fill="FFFFFF"/>
            <w:vAlign w:val="center"/>
          </w:tcPr>
          <w:p w14:paraId="7B111D91"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в) водопроводов, дренажей;</w:t>
            </w:r>
          </w:p>
        </w:tc>
        <w:tc>
          <w:tcPr>
            <w:tcW w:w="1819" w:type="dxa"/>
            <w:tcBorders>
              <w:left w:val="single" w:sz="4" w:space="0" w:color="auto"/>
            </w:tcBorders>
            <w:shd w:val="clear" w:color="auto" w:fill="FFFFFF"/>
            <w:vAlign w:val="center"/>
          </w:tcPr>
          <w:p w14:paraId="5AA832A5" w14:textId="77777777" w:rsidR="00901C77" w:rsidRPr="00901C77" w:rsidRDefault="00901C77" w:rsidP="00901C77">
            <w:pPr>
              <w:pStyle w:val="25"/>
              <w:framePr w:w="9504" w:wrap="notBeside" w:vAnchor="text" w:hAnchor="text" w:xAlign="center" w:y="1"/>
              <w:shd w:val="clear" w:color="auto" w:fill="auto"/>
              <w:spacing w:before="0" w:after="0" w:line="310" w:lineRule="exact"/>
              <w:jc w:val="center"/>
              <w:rPr>
                <w:sz w:val="22"/>
                <w:szCs w:val="22"/>
              </w:rPr>
            </w:pPr>
            <w:r w:rsidRPr="00901C77">
              <w:rPr>
                <w:sz w:val="22"/>
                <w:szCs w:val="22"/>
              </w:rPr>
              <w:t>2</w:t>
            </w:r>
          </w:p>
        </w:tc>
        <w:tc>
          <w:tcPr>
            <w:tcW w:w="1435" w:type="dxa"/>
            <w:tcBorders>
              <w:left w:val="single" w:sz="4" w:space="0" w:color="auto"/>
              <w:right w:val="single" w:sz="4" w:space="0" w:color="auto"/>
            </w:tcBorders>
            <w:shd w:val="clear" w:color="auto" w:fill="FFFFFF"/>
            <w:vAlign w:val="center"/>
          </w:tcPr>
          <w:p w14:paraId="01ABBE3C" w14:textId="77777777" w:rsidR="00901C77" w:rsidRPr="00901C77" w:rsidRDefault="00901C77" w:rsidP="00901C77">
            <w:pPr>
              <w:pStyle w:val="25"/>
              <w:framePr w:w="9504" w:wrap="notBeside" w:vAnchor="text" w:hAnchor="text" w:xAlign="center" w:y="1"/>
              <w:shd w:val="clear" w:color="auto" w:fill="auto"/>
              <w:spacing w:before="0" w:after="0" w:line="110" w:lineRule="exact"/>
              <w:ind w:left="800"/>
              <w:rPr>
                <w:sz w:val="22"/>
                <w:szCs w:val="22"/>
              </w:rPr>
            </w:pPr>
            <w:r w:rsidRPr="00901C77">
              <w:rPr>
                <w:rStyle w:val="25pt"/>
                <w:sz w:val="22"/>
                <w:szCs w:val="22"/>
              </w:rPr>
              <w:t>-</w:t>
            </w:r>
          </w:p>
        </w:tc>
      </w:tr>
      <w:tr w:rsidR="00901C77" w:rsidRPr="00901C77" w14:paraId="3F801509" w14:textId="77777777" w:rsidTr="00901C77">
        <w:trPr>
          <w:trHeight w:hRule="exact" w:val="514"/>
          <w:jc w:val="center"/>
        </w:trPr>
        <w:tc>
          <w:tcPr>
            <w:tcW w:w="6250" w:type="dxa"/>
            <w:tcBorders>
              <w:left w:val="single" w:sz="4" w:space="0" w:color="auto"/>
            </w:tcBorders>
            <w:shd w:val="clear" w:color="auto" w:fill="FFFFFF"/>
            <w:vAlign w:val="center"/>
          </w:tcPr>
          <w:p w14:paraId="06A7B241"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г) силовых кабелей и кабелей связи;</w:t>
            </w:r>
          </w:p>
        </w:tc>
        <w:tc>
          <w:tcPr>
            <w:tcW w:w="1819" w:type="dxa"/>
            <w:tcBorders>
              <w:left w:val="single" w:sz="4" w:space="0" w:color="auto"/>
            </w:tcBorders>
            <w:shd w:val="clear" w:color="auto" w:fill="FFFFFF"/>
            <w:vAlign w:val="center"/>
          </w:tcPr>
          <w:p w14:paraId="6A6E28B9" w14:textId="77777777" w:rsidR="00901C77" w:rsidRPr="00901C77" w:rsidRDefault="00901C77" w:rsidP="00901C77">
            <w:pPr>
              <w:pStyle w:val="25"/>
              <w:framePr w:w="9504" w:wrap="notBeside" w:vAnchor="text" w:hAnchor="text" w:xAlign="center" w:y="1"/>
              <w:shd w:val="clear" w:color="auto" w:fill="auto"/>
              <w:spacing w:before="0" w:after="0" w:line="310" w:lineRule="exact"/>
              <w:jc w:val="center"/>
              <w:rPr>
                <w:sz w:val="22"/>
                <w:szCs w:val="22"/>
              </w:rPr>
            </w:pPr>
            <w:r w:rsidRPr="00901C77">
              <w:rPr>
                <w:sz w:val="22"/>
                <w:szCs w:val="22"/>
              </w:rPr>
              <w:t>2</w:t>
            </w:r>
          </w:p>
        </w:tc>
        <w:tc>
          <w:tcPr>
            <w:tcW w:w="1435" w:type="dxa"/>
            <w:tcBorders>
              <w:left w:val="single" w:sz="4" w:space="0" w:color="auto"/>
              <w:right w:val="single" w:sz="4" w:space="0" w:color="auto"/>
            </w:tcBorders>
            <w:shd w:val="clear" w:color="auto" w:fill="FFFFFF"/>
            <w:vAlign w:val="center"/>
          </w:tcPr>
          <w:p w14:paraId="1F1D3B7E" w14:textId="77777777" w:rsidR="00901C77" w:rsidRPr="00901C77" w:rsidRDefault="00901C77" w:rsidP="00901C77">
            <w:pPr>
              <w:pStyle w:val="25"/>
              <w:framePr w:w="9504" w:wrap="notBeside" w:vAnchor="text" w:hAnchor="text" w:xAlign="center" w:y="1"/>
              <w:shd w:val="clear" w:color="auto" w:fill="auto"/>
              <w:spacing w:before="0" w:after="0" w:line="310" w:lineRule="exact"/>
              <w:ind w:left="800"/>
              <w:rPr>
                <w:sz w:val="22"/>
                <w:szCs w:val="22"/>
              </w:rPr>
            </w:pPr>
            <w:r w:rsidRPr="00901C77">
              <w:rPr>
                <w:sz w:val="22"/>
                <w:szCs w:val="22"/>
              </w:rPr>
              <w:t>0,7</w:t>
            </w:r>
          </w:p>
        </w:tc>
      </w:tr>
      <w:tr w:rsidR="00901C77" w:rsidRPr="00901C77" w14:paraId="6E49F99A" w14:textId="77777777" w:rsidTr="00901C77">
        <w:trPr>
          <w:trHeight w:hRule="exact" w:val="514"/>
          <w:jc w:val="center"/>
        </w:trPr>
        <w:tc>
          <w:tcPr>
            <w:tcW w:w="6250" w:type="dxa"/>
            <w:tcBorders>
              <w:left w:val="single" w:sz="4" w:space="0" w:color="auto"/>
              <w:bottom w:val="single" w:sz="4" w:space="0" w:color="auto"/>
            </w:tcBorders>
            <w:shd w:val="clear" w:color="auto" w:fill="FFFFFF"/>
            <w:vAlign w:val="center"/>
          </w:tcPr>
          <w:p w14:paraId="2FB3BFF4" w14:textId="77777777" w:rsidR="00901C77" w:rsidRPr="00901C77" w:rsidRDefault="00901C77" w:rsidP="00901C77">
            <w:pPr>
              <w:pStyle w:val="25"/>
              <w:framePr w:w="9504" w:wrap="notBeside" w:vAnchor="text" w:hAnchor="text" w:xAlign="center" w:y="1"/>
              <w:shd w:val="clear" w:color="auto" w:fill="auto"/>
              <w:spacing w:before="0" w:after="0" w:line="310" w:lineRule="exact"/>
              <w:rPr>
                <w:sz w:val="22"/>
                <w:szCs w:val="22"/>
              </w:rPr>
            </w:pPr>
            <w:r w:rsidRPr="00901C77">
              <w:rPr>
                <w:sz w:val="22"/>
                <w:szCs w:val="22"/>
              </w:rPr>
              <w:t>д) коллекторных каналов</w:t>
            </w:r>
          </w:p>
        </w:tc>
        <w:tc>
          <w:tcPr>
            <w:tcW w:w="1819" w:type="dxa"/>
            <w:tcBorders>
              <w:left w:val="single" w:sz="4" w:space="0" w:color="auto"/>
              <w:bottom w:val="single" w:sz="4" w:space="0" w:color="auto"/>
            </w:tcBorders>
            <w:shd w:val="clear" w:color="auto" w:fill="FFFFFF"/>
            <w:vAlign w:val="center"/>
          </w:tcPr>
          <w:p w14:paraId="1DD7CAA3" w14:textId="77777777" w:rsidR="00901C77" w:rsidRPr="00901C77" w:rsidRDefault="00901C77" w:rsidP="00901C77">
            <w:pPr>
              <w:pStyle w:val="25"/>
              <w:framePr w:w="9504" w:wrap="notBeside" w:vAnchor="text" w:hAnchor="text" w:xAlign="center" w:y="1"/>
              <w:shd w:val="clear" w:color="auto" w:fill="auto"/>
              <w:spacing w:before="0" w:after="0" w:line="310" w:lineRule="exact"/>
              <w:jc w:val="center"/>
              <w:rPr>
                <w:sz w:val="22"/>
                <w:szCs w:val="22"/>
              </w:rPr>
            </w:pPr>
            <w:r w:rsidRPr="00901C77">
              <w:rPr>
                <w:sz w:val="22"/>
                <w:szCs w:val="22"/>
              </w:rPr>
              <w:t>3</w:t>
            </w:r>
          </w:p>
        </w:tc>
        <w:tc>
          <w:tcPr>
            <w:tcW w:w="1435" w:type="dxa"/>
            <w:tcBorders>
              <w:left w:val="single" w:sz="4" w:space="0" w:color="auto"/>
              <w:bottom w:val="single" w:sz="4" w:space="0" w:color="auto"/>
              <w:right w:val="single" w:sz="4" w:space="0" w:color="auto"/>
            </w:tcBorders>
            <w:shd w:val="clear" w:color="auto" w:fill="FFFFFF"/>
            <w:vAlign w:val="center"/>
          </w:tcPr>
          <w:p w14:paraId="7A857E44" w14:textId="77777777" w:rsidR="00901C77" w:rsidRPr="00901C77" w:rsidRDefault="00901C77" w:rsidP="00901C77">
            <w:pPr>
              <w:pStyle w:val="25"/>
              <w:framePr w:w="9504" w:wrap="notBeside" w:vAnchor="text" w:hAnchor="text" w:xAlign="center" w:y="1"/>
              <w:shd w:val="clear" w:color="auto" w:fill="auto"/>
              <w:spacing w:before="0" w:after="0" w:line="310" w:lineRule="exact"/>
              <w:ind w:left="800"/>
              <w:rPr>
                <w:sz w:val="22"/>
                <w:szCs w:val="22"/>
              </w:rPr>
            </w:pPr>
            <w:r w:rsidRPr="00901C77">
              <w:rPr>
                <w:sz w:val="22"/>
                <w:szCs w:val="22"/>
              </w:rPr>
              <w:t>1</w:t>
            </w:r>
          </w:p>
        </w:tc>
      </w:tr>
    </w:tbl>
    <w:p w14:paraId="26F96F60" w14:textId="77777777" w:rsidR="00901C77" w:rsidRPr="00901C77" w:rsidRDefault="00901C77" w:rsidP="00901C77">
      <w:pPr>
        <w:framePr w:w="9504" w:wrap="notBeside" w:vAnchor="text" w:hAnchor="text" w:xAlign="center" w:y="1"/>
        <w:jc w:val="both"/>
        <w:rPr>
          <w:rFonts w:ascii="Times New Roman" w:hAnsi="Times New Roman" w:cs="Times New Roman"/>
        </w:rPr>
      </w:pPr>
    </w:p>
    <w:p w14:paraId="4A32750A" w14:textId="77777777" w:rsidR="00901C77" w:rsidRPr="00901C77" w:rsidRDefault="00901C77" w:rsidP="00901C77">
      <w:pPr>
        <w:jc w:val="both"/>
        <w:rPr>
          <w:rFonts w:ascii="Times New Roman" w:hAnsi="Times New Roman" w:cs="Times New Roman"/>
        </w:rPr>
      </w:pPr>
    </w:p>
    <w:p w14:paraId="0CC0DF32" w14:textId="77777777" w:rsidR="00901C77" w:rsidRPr="00901C77" w:rsidRDefault="00901C77" w:rsidP="00615608">
      <w:pPr>
        <w:pStyle w:val="25"/>
        <w:numPr>
          <w:ilvl w:val="0"/>
          <w:numId w:val="68"/>
        </w:numPr>
        <w:shd w:val="clear" w:color="auto" w:fill="auto"/>
        <w:tabs>
          <w:tab w:val="left" w:pos="1057"/>
        </w:tabs>
        <w:spacing w:before="297" w:after="0" w:line="322" w:lineRule="exact"/>
        <w:ind w:firstLine="740"/>
        <w:rPr>
          <w:sz w:val="22"/>
          <w:szCs w:val="22"/>
        </w:rPr>
      </w:pPr>
      <w:r w:rsidRPr="00901C77">
        <w:rPr>
          <w:sz w:val="22"/>
          <w:szCs w:val="22"/>
        </w:rPr>
        <w:t xml:space="preserve">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w:t>
      </w:r>
      <w:proofErr w:type="gramStart"/>
      <w:r w:rsidRPr="00901C77">
        <w:rPr>
          <w:sz w:val="22"/>
          <w:szCs w:val="22"/>
        </w:rPr>
        <w:t>согласно административного регламента</w:t>
      </w:r>
      <w:proofErr w:type="gramEnd"/>
      <w:r w:rsidRPr="00901C77">
        <w:rPr>
          <w:sz w:val="22"/>
          <w:szCs w:val="22"/>
        </w:rPr>
        <w:t xml:space="preserve"> сельского поселения Черный Ключ муниципального района Клявлинский Самарской области.</w:t>
      </w:r>
    </w:p>
    <w:p w14:paraId="5E3F3D7B" w14:textId="77777777" w:rsidR="00901C77" w:rsidRPr="00901C77" w:rsidRDefault="00901C77" w:rsidP="00615608">
      <w:pPr>
        <w:pStyle w:val="25"/>
        <w:numPr>
          <w:ilvl w:val="0"/>
          <w:numId w:val="68"/>
        </w:numPr>
        <w:shd w:val="clear" w:color="auto" w:fill="auto"/>
        <w:tabs>
          <w:tab w:val="left" w:pos="1074"/>
        </w:tabs>
        <w:spacing w:before="0" w:after="0" w:line="322" w:lineRule="exact"/>
        <w:ind w:firstLine="740"/>
        <w:rPr>
          <w:sz w:val="22"/>
          <w:szCs w:val="22"/>
        </w:rPr>
      </w:pPr>
      <w:r w:rsidRPr="00901C77">
        <w:rPr>
          <w:sz w:val="22"/>
          <w:szCs w:val="22"/>
        </w:rPr>
        <w:t>На озелененных территориях запрещается:</w:t>
      </w:r>
    </w:p>
    <w:p w14:paraId="3B2679FD" w14:textId="77777777" w:rsidR="00901C77" w:rsidRPr="00901C77" w:rsidRDefault="00901C77" w:rsidP="00615608">
      <w:pPr>
        <w:pStyle w:val="25"/>
        <w:numPr>
          <w:ilvl w:val="0"/>
          <w:numId w:val="70"/>
        </w:numPr>
        <w:shd w:val="clear" w:color="auto" w:fill="auto"/>
        <w:tabs>
          <w:tab w:val="left" w:pos="1079"/>
        </w:tabs>
        <w:spacing w:before="0" w:after="0" w:line="322" w:lineRule="exact"/>
        <w:ind w:firstLine="740"/>
        <w:rPr>
          <w:sz w:val="22"/>
          <w:szCs w:val="22"/>
        </w:rPr>
      </w:pPr>
      <w:r w:rsidRPr="00901C77">
        <w:rPr>
          <w:sz w:val="22"/>
          <w:szCs w:val="22"/>
        </w:rPr>
        <w:t>складировать любые материалы и мусор (отходы);</w:t>
      </w:r>
    </w:p>
    <w:p w14:paraId="4E22C4BD" w14:textId="77777777" w:rsidR="00901C77" w:rsidRPr="00901C77" w:rsidRDefault="00901C77" w:rsidP="00615608">
      <w:pPr>
        <w:pStyle w:val="25"/>
        <w:numPr>
          <w:ilvl w:val="0"/>
          <w:numId w:val="70"/>
        </w:numPr>
        <w:shd w:val="clear" w:color="auto" w:fill="auto"/>
        <w:tabs>
          <w:tab w:val="left" w:pos="1107"/>
        </w:tabs>
        <w:spacing w:before="0" w:after="0" w:line="322" w:lineRule="exact"/>
        <w:ind w:firstLine="740"/>
        <w:rPr>
          <w:sz w:val="22"/>
          <w:szCs w:val="22"/>
        </w:rPr>
      </w:pPr>
      <w:r w:rsidRPr="00901C77">
        <w:rPr>
          <w:sz w:val="22"/>
          <w:szCs w:val="22"/>
        </w:rPr>
        <w:t>применять чистый торф в качестве растительного грунта;</w:t>
      </w:r>
    </w:p>
    <w:p w14:paraId="26E25ABB" w14:textId="77777777" w:rsidR="00901C77" w:rsidRPr="00901C77" w:rsidRDefault="00901C77" w:rsidP="00615608">
      <w:pPr>
        <w:pStyle w:val="25"/>
        <w:numPr>
          <w:ilvl w:val="0"/>
          <w:numId w:val="70"/>
        </w:numPr>
        <w:shd w:val="clear" w:color="auto" w:fill="auto"/>
        <w:tabs>
          <w:tab w:val="left" w:pos="1107"/>
        </w:tabs>
        <w:spacing w:before="0" w:after="0" w:line="322" w:lineRule="exact"/>
        <w:ind w:firstLine="740"/>
        <w:rPr>
          <w:sz w:val="22"/>
          <w:szCs w:val="22"/>
        </w:rPr>
      </w:pPr>
      <w:r w:rsidRPr="00901C77">
        <w:rPr>
          <w:sz w:val="22"/>
          <w:szCs w:val="22"/>
        </w:rPr>
        <w:t>устраивать свалки мусора, снега и льда, за исключением чистого</w:t>
      </w:r>
    </w:p>
    <w:p w14:paraId="54BF8A21" w14:textId="77777777" w:rsidR="00901C77" w:rsidRPr="00901C77" w:rsidRDefault="00901C77" w:rsidP="00901C77">
      <w:pPr>
        <w:pStyle w:val="25"/>
        <w:shd w:val="clear" w:color="auto" w:fill="auto"/>
        <w:spacing w:before="0" w:after="0" w:line="322" w:lineRule="exact"/>
        <w:rPr>
          <w:sz w:val="22"/>
          <w:szCs w:val="22"/>
        </w:rPr>
      </w:pPr>
      <w:r w:rsidRPr="00901C77">
        <w:rPr>
          <w:sz w:val="22"/>
          <w:szCs w:val="22"/>
        </w:rPr>
        <w:t>снега, полученного от расчистки садово-парковых дорожек;</w:t>
      </w:r>
    </w:p>
    <w:p w14:paraId="5322F7CB" w14:textId="77777777" w:rsidR="00901C77" w:rsidRPr="00901C77" w:rsidRDefault="00901C77" w:rsidP="00615608">
      <w:pPr>
        <w:pStyle w:val="25"/>
        <w:numPr>
          <w:ilvl w:val="0"/>
          <w:numId w:val="70"/>
        </w:numPr>
        <w:shd w:val="clear" w:color="auto" w:fill="auto"/>
        <w:tabs>
          <w:tab w:val="left" w:pos="1148"/>
        </w:tabs>
        <w:spacing w:before="0" w:after="0" w:line="322" w:lineRule="exact"/>
        <w:ind w:firstLine="780"/>
        <w:rPr>
          <w:sz w:val="22"/>
          <w:szCs w:val="22"/>
        </w:rPr>
      </w:pPr>
      <w:r w:rsidRPr="00901C77">
        <w:rPr>
          <w:sz w:val="22"/>
          <w:szCs w:val="22"/>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7F88FE7C" w14:textId="77777777" w:rsidR="00901C77" w:rsidRPr="00901C77" w:rsidRDefault="00901C77" w:rsidP="00615608">
      <w:pPr>
        <w:pStyle w:val="25"/>
        <w:numPr>
          <w:ilvl w:val="0"/>
          <w:numId w:val="70"/>
        </w:numPr>
        <w:shd w:val="clear" w:color="auto" w:fill="auto"/>
        <w:tabs>
          <w:tab w:val="left" w:pos="1148"/>
        </w:tabs>
        <w:spacing w:before="0" w:after="0" w:line="322" w:lineRule="exact"/>
        <w:ind w:firstLine="780"/>
        <w:rPr>
          <w:sz w:val="22"/>
          <w:szCs w:val="22"/>
        </w:rPr>
      </w:pPr>
      <w:r w:rsidRPr="00901C77">
        <w:rPr>
          <w:sz w:val="22"/>
          <w:szCs w:val="22"/>
        </w:rPr>
        <w:t>сбрасывать снег с крыш на участки, занятые насаждениями, без принятия мер, обеспечивающих сохранность деревьев и кустарников;</w:t>
      </w:r>
    </w:p>
    <w:p w14:paraId="4597CFC9" w14:textId="77777777" w:rsidR="00901C77" w:rsidRPr="00901C77" w:rsidRDefault="00901C77" w:rsidP="00615608">
      <w:pPr>
        <w:pStyle w:val="25"/>
        <w:numPr>
          <w:ilvl w:val="0"/>
          <w:numId w:val="70"/>
        </w:numPr>
        <w:shd w:val="clear" w:color="auto" w:fill="auto"/>
        <w:tabs>
          <w:tab w:val="left" w:pos="1148"/>
        </w:tabs>
        <w:spacing w:before="0" w:after="0" w:line="322" w:lineRule="exact"/>
        <w:ind w:firstLine="780"/>
        <w:rPr>
          <w:sz w:val="22"/>
          <w:szCs w:val="22"/>
        </w:rPr>
      </w:pPr>
      <w:r w:rsidRPr="00901C77">
        <w:rPr>
          <w:sz w:val="22"/>
          <w:szCs w:val="22"/>
        </w:rPr>
        <w:t>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14:paraId="6C0B2BDB" w14:textId="77777777" w:rsidR="00901C77" w:rsidRPr="00901C77" w:rsidRDefault="00901C77" w:rsidP="00615608">
      <w:pPr>
        <w:pStyle w:val="25"/>
        <w:numPr>
          <w:ilvl w:val="0"/>
          <w:numId w:val="70"/>
        </w:numPr>
        <w:shd w:val="clear" w:color="auto" w:fill="auto"/>
        <w:tabs>
          <w:tab w:val="left" w:pos="1258"/>
        </w:tabs>
        <w:spacing w:before="0" w:after="0" w:line="322" w:lineRule="exact"/>
        <w:ind w:firstLine="780"/>
        <w:rPr>
          <w:sz w:val="22"/>
          <w:szCs w:val="22"/>
        </w:rPr>
      </w:pPr>
      <w:r w:rsidRPr="00901C77">
        <w:rPr>
          <w:sz w:val="22"/>
          <w:szCs w:val="22"/>
        </w:rPr>
        <w:lastRenderedPageBreak/>
        <w:t>посыпать не разрешенными к применению химическими препаратами тротуары, проезжие и прогулочные дороги и иные покрытия;</w:t>
      </w:r>
    </w:p>
    <w:p w14:paraId="039E6899" w14:textId="77777777" w:rsidR="00901C77" w:rsidRPr="00901C77" w:rsidRDefault="00901C77" w:rsidP="00615608">
      <w:pPr>
        <w:pStyle w:val="25"/>
        <w:numPr>
          <w:ilvl w:val="0"/>
          <w:numId w:val="70"/>
        </w:numPr>
        <w:shd w:val="clear" w:color="auto" w:fill="auto"/>
        <w:tabs>
          <w:tab w:val="left" w:pos="1159"/>
        </w:tabs>
        <w:spacing w:before="0" w:after="0" w:line="322" w:lineRule="exact"/>
        <w:ind w:firstLine="780"/>
        <w:rPr>
          <w:sz w:val="22"/>
          <w:szCs w:val="22"/>
        </w:rPr>
      </w:pPr>
      <w:r w:rsidRPr="00901C77">
        <w:rPr>
          <w:sz w:val="22"/>
          <w:szCs w:val="22"/>
        </w:rPr>
        <w:t>сбрасывать смет и другие загрязнения на газоны;</w:t>
      </w:r>
    </w:p>
    <w:p w14:paraId="6F1F68C1" w14:textId="77777777" w:rsidR="00901C77" w:rsidRPr="00901C77" w:rsidRDefault="00901C77" w:rsidP="00615608">
      <w:pPr>
        <w:pStyle w:val="25"/>
        <w:numPr>
          <w:ilvl w:val="0"/>
          <w:numId w:val="70"/>
        </w:numPr>
        <w:shd w:val="clear" w:color="auto" w:fill="auto"/>
        <w:tabs>
          <w:tab w:val="left" w:pos="1159"/>
        </w:tabs>
        <w:spacing w:before="0" w:after="0" w:line="322" w:lineRule="exact"/>
        <w:ind w:firstLine="780"/>
        <w:rPr>
          <w:sz w:val="22"/>
          <w:szCs w:val="22"/>
        </w:rPr>
      </w:pPr>
      <w:r w:rsidRPr="00901C77">
        <w:rPr>
          <w:sz w:val="22"/>
          <w:szCs w:val="22"/>
        </w:rPr>
        <w:t>ходить, сидеть и лежать на газонах (исключая луговые), устраивать</w:t>
      </w:r>
    </w:p>
    <w:p w14:paraId="2302B6A4" w14:textId="77777777" w:rsidR="00901C77" w:rsidRPr="00901C77" w:rsidRDefault="00901C77" w:rsidP="00901C77">
      <w:pPr>
        <w:pStyle w:val="25"/>
        <w:shd w:val="clear" w:color="auto" w:fill="auto"/>
        <w:spacing w:before="0" w:after="0" w:line="310" w:lineRule="exact"/>
        <w:rPr>
          <w:sz w:val="22"/>
          <w:szCs w:val="22"/>
        </w:rPr>
      </w:pPr>
      <w:r w:rsidRPr="00901C77">
        <w:rPr>
          <w:sz w:val="22"/>
          <w:szCs w:val="22"/>
        </w:rPr>
        <w:t>игры;</w:t>
      </w:r>
    </w:p>
    <w:p w14:paraId="3A25753D" w14:textId="77777777" w:rsidR="00901C77" w:rsidRPr="00901C77" w:rsidRDefault="00901C77" w:rsidP="00615608">
      <w:pPr>
        <w:pStyle w:val="25"/>
        <w:numPr>
          <w:ilvl w:val="0"/>
          <w:numId w:val="70"/>
        </w:numPr>
        <w:shd w:val="clear" w:color="auto" w:fill="auto"/>
        <w:tabs>
          <w:tab w:val="left" w:pos="1274"/>
        </w:tabs>
        <w:spacing w:before="0" w:after="0" w:line="326" w:lineRule="exact"/>
        <w:ind w:firstLine="780"/>
        <w:rPr>
          <w:sz w:val="22"/>
          <w:szCs w:val="22"/>
        </w:rPr>
      </w:pPr>
      <w:r w:rsidRPr="00901C77">
        <w:rPr>
          <w:sz w:val="22"/>
          <w:szCs w:val="22"/>
        </w:rPr>
        <w:t>разжигать костры и нарушать правила противопожарной охраны;</w:t>
      </w:r>
    </w:p>
    <w:p w14:paraId="4A0F7FD3" w14:textId="77777777" w:rsidR="00901C77" w:rsidRPr="00901C77" w:rsidRDefault="00901C77" w:rsidP="00615608">
      <w:pPr>
        <w:pStyle w:val="25"/>
        <w:numPr>
          <w:ilvl w:val="0"/>
          <w:numId w:val="70"/>
        </w:numPr>
        <w:shd w:val="clear" w:color="auto" w:fill="auto"/>
        <w:tabs>
          <w:tab w:val="left" w:pos="1224"/>
        </w:tabs>
        <w:spacing w:before="0" w:after="0" w:line="326" w:lineRule="exact"/>
        <w:ind w:firstLine="780"/>
        <w:rPr>
          <w:sz w:val="22"/>
          <w:szCs w:val="22"/>
        </w:rPr>
      </w:pPr>
      <w:r w:rsidRPr="00901C77">
        <w:rPr>
          <w:sz w:val="22"/>
          <w:szCs w:val="22"/>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901C77">
        <w:rPr>
          <w:sz w:val="22"/>
          <w:szCs w:val="22"/>
        </w:rPr>
        <w:t>электрогирлянды</w:t>
      </w:r>
      <w:proofErr w:type="spellEnd"/>
      <w:r w:rsidRPr="00901C77">
        <w:rPr>
          <w:sz w:val="22"/>
          <w:szCs w:val="22"/>
        </w:rPr>
        <w:t xml:space="preserve"> из лампочек, флажковые гирлянды, колючую проволоку и другие ограждения, которые могут навредить деревьям;</w:t>
      </w:r>
    </w:p>
    <w:p w14:paraId="4FA79340" w14:textId="77777777" w:rsidR="00901C77" w:rsidRPr="00901C77" w:rsidRDefault="00901C77" w:rsidP="00615608">
      <w:pPr>
        <w:pStyle w:val="25"/>
        <w:numPr>
          <w:ilvl w:val="0"/>
          <w:numId w:val="70"/>
        </w:numPr>
        <w:shd w:val="clear" w:color="auto" w:fill="auto"/>
        <w:tabs>
          <w:tab w:val="left" w:pos="1258"/>
        </w:tabs>
        <w:spacing w:before="0" w:after="0" w:line="334" w:lineRule="exact"/>
        <w:ind w:firstLine="780"/>
        <w:rPr>
          <w:sz w:val="22"/>
          <w:szCs w:val="22"/>
        </w:rPr>
      </w:pPr>
      <w:r w:rsidRPr="00901C77">
        <w:rPr>
          <w:sz w:val="22"/>
          <w:szCs w:val="22"/>
        </w:rPr>
        <w:t>добывать из деревьев сок, смолу, делать надрезы, надписи и наносить другие механические повреждения;</w:t>
      </w:r>
    </w:p>
    <w:p w14:paraId="6AC8D0AB" w14:textId="77777777" w:rsidR="00901C77" w:rsidRPr="00901C77" w:rsidRDefault="00901C77" w:rsidP="00615608">
      <w:pPr>
        <w:pStyle w:val="25"/>
        <w:numPr>
          <w:ilvl w:val="0"/>
          <w:numId w:val="70"/>
        </w:numPr>
        <w:shd w:val="clear" w:color="auto" w:fill="auto"/>
        <w:tabs>
          <w:tab w:val="left" w:pos="1224"/>
        </w:tabs>
        <w:spacing w:before="0" w:after="0" w:line="343" w:lineRule="exact"/>
        <w:ind w:firstLine="780"/>
        <w:rPr>
          <w:sz w:val="22"/>
          <w:szCs w:val="22"/>
        </w:rPr>
      </w:pPr>
      <w:r w:rsidRPr="00901C77">
        <w:rPr>
          <w:sz w:val="22"/>
          <w:szCs w:val="22"/>
        </w:rPr>
        <w:t>проводить разрытия для прокладки инженерных коммуникаций-без согласования в установленном порядке;</w:t>
      </w:r>
    </w:p>
    <w:p w14:paraId="34FA28D5" w14:textId="77777777" w:rsidR="00901C77" w:rsidRPr="00901C77" w:rsidRDefault="00901C77" w:rsidP="00615608">
      <w:pPr>
        <w:pStyle w:val="25"/>
        <w:numPr>
          <w:ilvl w:val="0"/>
          <w:numId w:val="70"/>
        </w:numPr>
        <w:shd w:val="clear" w:color="auto" w:fill="auto"/>
        <w:tabs>
          <w:tab w:val="left" w:pos="1233"/>
        </w:tabs>
        <w:spacing w:before="0" w:after="0" w:line="324" w:lineRule="exact"/>
        <w:ind w:firstLine="780"/>
        <w:rPr>
          <w:sz w:val="22"/>
          <w:szCs w:val="22"/>
        </w:rPr>
      </w:pPr>
      <w:r w:rsidRPr="00901C77">
        <w:rPr>
          <w:sz w:val="22"/>
          <w:szCs w:val="22"/>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14:paraId="7BFD3ED4" w14:textId="77777777" w:rsidR="00901C77" w:rsidRPr="00901C77" w:rsidRDefault="00901C77" w:rsidP="00615608">
      <w:pPr>
        <w:pStyle w:val="25"/>
        <w:numPr>
          <w:ilvl w:val="0"/>
          <w:numId w:val="68"/>
        </w:numPr>
        <w:shd w:val="clear" w:color="auto" w:fill="auto"/>
        <w:tabs>
          <w:tab w:val="left" w:pos="1148"/>
        </w:tabs>
        <w:spacing w:before="0" w:after="0" w:line="324" w:lineRule="exact"/>
        <w:ind w:firstLine="780"/>
        <w:rPr>
          <w:sz w:val="22"/>
          <w:szCs w:val="22"/>
        </w:rPr>
      </w:pPr>
      <w:r w:rsidRPr="00901C77">
        <w:rPr>
          <w:sz w:val="22"/>
          <w:szCs w:val="22"/>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14:paraId="3D6047D9" w14:textId="77777777" w:rsidR="00901C77" w:rsidRPr="00901C77" w:rsidRDefault="00901C77" w:rsidP="00901C77">
      <w:pPr>
        <w:pStyle w:val="25"/>
        <w:shd w:val="clear" w:color="auto" w:fill="auto"/>
        <w:spacing w:before="0" w:after="347" w:line="322" w:lineRule="exact"/>
        <w:ind w:firstLine="780"/>
        <w:rPr>
          <w:sz w:val="22"/>
          <w:szCs w:val="22"/>
        </w:rPr>
      </w:pPr>
      <w:r w:rsidRPr="00901C77">
        <w:rPr>
          <w:sz w:val="22"/>
          <w:szCs w:val="22"/>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14:paraId="31B11AFC" w14:textId="77777777" w:rsidR="00901C77" w:rsidRPr="00901C77" w:rsidRDefault="00901C77" w:rsidP="00901C77">
      <w:pPr>
        <w:suppressAutoHyphens/>
        <w:autoSpaceDN w:val="0"/>
        <w:jc w:val="both"/>
        <w:textAlignment w:val="baseline"/>
        <w:rPr>
          <w:rFonts w:ascii="Times New Roman" w:eastAsia="Andale Sans UI" w:hAnsi="Times New Roman" w:cs="Times New Roman"/>
          <w:b/>
          <w:kern w:val="3"/>
          <w:lang w:val="de-DE" w:eastAsia="ja-JP" w:bidi="fa-IR"/>
        </w:rPr>
      </w:pPr>
      <w:bookmarkStart w:id="51" w:name="bookmark42"/>
      <w:proofErr w:type="spellStart"/>
      <w:r w:rsidRPr="00901C77">
        <w:rPr>
          <w:rFonts w:ascii="Times New Roman" w:eastAsia="Andale Sans UI" w:hAnsi="Times New Roman" w:cs="Times New Roman"/>
          <w:b/>
          <w:kern w:val="3"/>
          <w:lang w:val="de-DE" w:eastAsia="ja-JP" w:bidi="fa-IR"/>
        </w:rPr>
        <w:t>Глава</w:t>
      </w:r>
      <w:proofErr w:type="spellEnd"/>
      <w:r w:rsidRPr="00901C77">
        <w:rPr>
          <w:rFonts w:ascii="Times New Roman" w:eastAsia="Andale Sans UI" w:hAnsi="Times New Roman" w:cs="Times New Roman"/>
          <w:b/>
          <w:kern w:val="3"/>
          <w:lang w:val="de-DE" w:eastAsia="ja-JP" w:bidi="fa-IR"/>
        </w:rPr>
        <w:t xml:space="preserve"> </w:t>
      </w:r>
      <w:r w:rsidRPr="00901C77">
        <w:rPr>
          <w:rFonts w:ascii="Times New Roman" w:eastAsia="Andale Sans UI" w:hAnsi="Times New Roman" w:cs="Times New Roman"/>
          <w:b/>
          <w:kern w:val="3"/>
          <w:lang w:eastAsia="ja-JP" w:bidi="fa-IR"/>
        </w:rPr>
        <w:t>9</w:t>
      </w:r>
      <w:r w:rsidRPr="00901C77">
        <w:rPr>
          <w:rFonts w:ascii="Times New Roman" w:eastAsia="Andale Sans UI" w:hAnsi="Times New Roman" w:cs="Times New Roman"/>
          <w:b/>
          <w:kern w:val="3"/>
          <w:lang w:val="de-DE" w:eastAsia="ja-JP" w:bidi="fa-IR"/>
        </w:rPr>
        <w:t xml:space="preserve">. </w:t>
      </w:r>
      <w:proofErr w:type="spellStart"/>
      <w:r w:rsidRPr="00901C77">
        <w:rPr>
          <w:rFonts w:ascii="Times New Roman" w:eastAsia="Andale Sans UI" w:hAnsi="Times New Roman" w:cs="Times New Roman"/>
          <w:b/>
          <w:kern w:val="3"/>
          <w:lang w:val="de-DE" w:eastAsia="ja-JP" w:bidi="fa-IR"/>
        </w:rPr>
        <w:t>Прокладка</w:t>
      </w:r>
      <w:proofErr w:type="spellEnd"/>
      <w:r w:rsidRPr="00901C77">
        <w:rPr>
          <w:rFonts w:ascii="Times New Roman" w:eastAsia="Andale Sans UI" w:hAnsi="Times New Roman" w:cs="Times New Roman"/>
          <w:b/>
          <w:kern w:val="3"/>
          <w:lang w:val="de-DE" w:eastAsia="ja-JP" w:bidi="fa-IR"/>
        </w:rPr>
        <w:t xml:space="preserve">, </w:t>
      </w:r>
      <w:proofErr w:type="spellStart"/>
      <w:r w:rsidRPr="00901C77">
        <w:rPr>
          <w:rFonts w:ascii="Times New Roman" w:eastAsia="Andale Sans UI" w:hAnsi="Times New Roman" w:cs="Times New Roman"/>
          <w:b/>
          <w:kern w:val="3"/>
          <w:lang w:val="de-DE" w:eastAsia="ja-JP" w:bidi="fa-IR"/>
        </w:rPr>
        <w:t>переустройство</w:t>
      </w:r>
      <w:proofErr w:type="spellEnd"/>
      <w:r w:rsidRPr="00901C77">
        <w:rPr>
          <w:rFonts w:ascii="Times New Roman" w:eastAsia="Andale Sans UI" w:hAnsi="Times New Roman" w:cs="Times New Roman"/>
          <w:b/>
          <w:kern w:val="3"/>
          <w:lang w:val="de-DE" w:eastAsia="ja-JP" w:bidi="fa-IR"/>
        </w:rPr>
        <w:t xml:space="preserve">, </w:t>
      </w:r>
      <w:proofErr w:type="spellStart"/>
      <w:r w:rsidRPr="00901C77">
        <w:rPr>
          <w:rFonts w:ascii="Times New Roman" w:eastAsia="Andale Sans UI" w:hAnsi="Times New Roman" w:cs="Times New Roman"/>
          <w:b/>
          <w:kern w:val="3"/>
          <w:lang w:val="de-DE" w:eastAsia="ja-JP" w:bidi="fa-IR"/>
        </w:rPr>
        <w:t>ремонт</w:t>
      </w:r>
      <w:proofErr w:type="spellEnd"/>
      <w:r w:rsidRPr="00901C77">
        <w:rPr>
          <w:rFonts w:ascii="Times New Roman" w:eastAsia="Andale Sans UI" w:hAnsi="Times New Roman" w:cs="Times New Roman"/>
          <w:b/>
          <w:kern w:val="3"/>
          <w:lang w:val="de-DE" w:eastAsia="ja-JP" w:bidi="fa-IR"/>
        </w:rPr>
        <w:t xml:space="preserve"> и </w:t>
      </w:r>
      <w:proofErr w:type="spellStart"/>
      <w:r w:rsidRPr="00901C77">
        <w:rPr>
          <w:rFonts w:ascii="Times New Roman" w:eastAsia="Andale Sans UI" w:hAnsi="Times New Roman" w:cs="Times New Roman"/>
          <w:b/>
          <w:kern w:val="3"/>
          <w:lang w:val="de-DE" w:eastAsia="ja-JP" w:bidi="fa-IR"/>
        </w:rPr>
        <w:t>содержание</w:t>
      </w:r>
      <w:proofErr w:type="spellEnd"/>
    </w:p>
    <w:p w14:paraId="72651680"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proofErr w:type="spellStart"/>
      <w:r w:rsidRPr="00901C77">
        <w:rPr>
          <w:rFonts w:ascii="Times New Roman" w:eastAsia="Andale Sans UI" w:hAnsi="Times New Roman" w:cs="Times New Roman"/>
          <w:b/>
          <w:kern w:val="3"/>
          <w:lang w:val="de-DE" w:eastAsia="ja-JP" w:bidi="fa-IR"/>
        </w:rPr>
        <w:t>подземных</w:t>
      </w:r>
      <w:proofErr w:type="spellEnd"/>
      <w:r w:rsidRPr="00901C77">
        <w:rPr>
          <w:rFonts w:ascii="Times New Roman" w:eastAsia="Andale Sans UI" w:hAnsi="Times New Roman" w:cs="Times New Roman"/>
          <w:b/>
          <w:kern w:val="3"/>
          <w:lang w:val="de-DE" w:eastAsia="ja-JP" w:bidi="fa-IR"/>
        </w:rPr>
        <w:t xml:space="preserve"> </w:t>
      </w:r>
      <w:proofErr w:type="spellStart"/>
      <w:r w:rsidRPr="00901C77">
        <w:rPr>
          <w:rFonts w:ascii="Times New Roman" w:eastAsia="Andale Sans UI" w:hAnsi="Times New Roman" w:cs="Times New Roman"/>
          <w:b/>
          <w:kern w:val="3"/>
          <w:lang w:val="de-DE" w:eastAsia="ja-JP" w:bidi="fa-IR"/>
        </w:rPr>
        <w:t>инженерных</w:t>
      </w:r>
      <w:proofErr w:type="spellEnd"/>
      <w:r w:rsidRPr="00901C77">
        <w:rPr>
          <w:rFonts w:ascii="Times New Roman" w:eastAsia="Andale Sans UI" w:hAnsi="Times New Roman" w:cs="Times New Roman"/>
          <w:b/>
          <w:kern w:val="3"/>
          <w:lang w:val="de-DE" w:eastAsia="ja-JP" w:bidi="fa-IR"/>
        </w:rPr>
        <w:t xml:space="preserve"> </w:t>
      </w:r>
      <w:proofErr w:type="spellStart"/>
      <w:r w:rsidRPr="00901C77">
        <w:rPr>
          <w:rFonts w:ascii="Times New Roman" w:eastAsia="Andale Sans UI" w:hAnsi="Times New Roman" w:cs="Times New Roman"/>
          <w:b/>
          <w:kern w:val="3"/>
          <w:lang w:val="de-DE" w:eastAsia="ja-JP" w:bidi="fa-IR"/>
        </w:rPr>
        <w:t>коммуникаций</w:t>
      </w:r>
      <w:proofErr w:type="spellEnd"/>
      <w:r w:rsidRPr="00901C77">
        <w:rPr>
          <w:rFonts w:ascii="Times New Roman" w:eastAsia="Andale Sans UI" w:hAnsi="Times New Roman" w:cs="Times New Roman"/>
          <w:b/>
          <w:kern w:val="3"/>
          <w:lang w:val="de-DE" w:eastAsia="ja-JP" w:bidi="fa-IR"/>
        </w:rPr>
        <w:t xml:space="preserve"> </w:t>
      </w:r>
      <w:proofErr w:type="spellStart"/>
      <w:r w:rsidRPr="00901C77">
        <w:rPr>
          <w:rFonts w:ascii="Times New Roman" w:eastAsia="Andale Sans UI" w:hAnsi="Times New Roman" w:cs="Times New Roman"/>
          <w:b/>
          <w:kern w:val="3"/>
          <w:lang w:val="de-DE" w:eastAsia="ja-JP" w:bidi="fa-IR"/>
        </w:rPr>
        <w:t>на</w:t>
      </w:r>
      <w:proofErr w:type="spellEnd"/>
      <w:r w:rsidRPr="00901C77">
        <w:rPr>
          <w:rFonts w:ascii="Times New Roman" w:eastAsia="Andale Sans UI" w:hAnsi="Times New Roman" w:cs="Times New Roman"/>
          <w:b/>
          <w:kern w:val="3"/>
          <w:lang w:val="de-DE" w:eastAsia="ja-JP" w:bidi="fa-IR"/>
        </w:rPr>
        <w:t xml:space="preserve"> </w:t>
      </w:r>
      <w:proofErr w:type="spellStart"/>
      <w:r w:rsidRPr="00901C77">
        <w:rPr>
          <w:rFonts w:ascii="Times New Roman" w:eastAsia="Andale Sans UI" w:hAnsi="Times New Roman" w:cs="Times New Roman"/>
          <w:b/>
          <w:kern w:val="3"/>
          <w:lang w:val="de-DE" w:eastAsia="ja-JP" w:bidi="fa-IR"/>
        </w:rPr>
        <w:t>территориях</w:t>
      </w:r>
      <w:proofErr w:type="spellEnd"/>
    </w:p>
    <w:p w14:paraId="2B1D2E5A" w14:textId="77777777" w:rsidR="00901C77" w:rsidRPr="00901C77" w:rsidRDefault="00901C77" w:rsidP="00901C77">
      <w:pPr>
        <w:pStyle w:val="32"/>
        <w:keepNext/>
        <w:keepLines/>
        <w:shd w:val="clear" w:color="auto" w:fill="auto"/>
        <w:spacing w:before="0" w:after="276" w:line="288" w:lineRule="exact"/>
        <w:ind w:firstLine="780"/>
        <w:jc w:val="both"/>
        <w:rPr>
          <w:bCs w:val="0"/>
          <w:sz w:val="22"/>
          <w:szCs w:val="22"/>
        </w:rPr>
      </w:pPr>
      <w:proofErr w:type="spellStart"/>
      <w:r w:rsidRPr="00901C77">
        <w:rPr>
          <w:rFonts w:eastAsia="Andale Sans UI"/>
          <w:kern w:val="3"/>
          <w:sz w:val="22"/>
          <w:szCs w:val="22"/>
          <w:lang w:val="de-DE" w:eastAsia="ja-JP" w:bidi="fa-IR"/>
        </w:rPr>
        <w:t>общего</w:t>
      </w:r>
      <w:proofErr w:type="spellEnd"/>
      <w:r w:rsidRPr="00901C77">
        <w:rPr>
          <w:rFonts w:eastAsia="Andale Sans UI"/>
          <w:kern w:val="3"/>
          <w:sz w:val="22"/>
          <w:szCs w:val="22"/>
          <w:lang w:val="de-DE" w:eastAsia="ja-JP" w:bidi="fa-IR"/>
        </w:rPr>
        <w:t xml:space="preserve"> </w:t>
      </w:r>
      <w:proofErr w:type="spellStart"/>
      <w:r w:rsidRPr="00901C77">
        <w:rPr>
          <w:rFonts w:eastAsia="Andale Sans UI"/>
          <w:kern w:val="3"/>
          <w:sz w:val="22"/>
          <w:szCs w:val="22"/>
          <w:lang w:val="de-DE" w:eastAsia="ja-JP" w:bidi="fa-IR"/>
        </w:rPr>
        <w:t>пользования</w:t>
      </w:r>
      <w:proofErr w:type="spellEnd"/>
    </w:p>
    <w:p w14:paraId="1988044B" w14:textId="77777777" w:rsidR="00901C77" w:rsidRPr="00901C77" w:rsidRDefault="00901C77" w:rsidP="00901C77">
      <w:pPr>
        <w:pStyle w:val="32"/>
        <w:keepNext/>
        <w:keepLines/>
        <w:shd w:val="clear" w:color="auto" w:fill="auto"/>
        <w:spacing w:before="0" w:after="276" w:line="288" w:lineRule="exact"/>
        <w:ind w:firstLine="780"/>
        <w:jc w:val="both"/>
        <w:rPr>
          <w:sz w:val="22"/>
          <w:szCs w:val="22"/>
        </w:rPr>
      </w:pPr>
      <w:r w:rsidRPr="00901C77">
        <w:rPr>
          <w:sz w:val="22"/>
          <w:szCs w:val="22"/>
        </w:rPr>
        <w:t>Статья 32. Ответственность при производстве строительных работ</w:t>
      </w:r>
    </w:p>
    <w:p w14:paraId="121983AC"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1. </w:t>
      </w:r>
      <w:proofErr w:type="spellStart"/>
      <w:r w:rsidRPr="00901C77">
        <w:rPr>
          <w:rFonts w:ascii="Times New Roman" w:eastAsia="Andale Sans UI" w:hAnsi="Times New Roman" w:cs="Times New Roman"/>
          <w:kern w:val="3"/>
          <w:lang w:val="de-DE" w:eastAsia="ja-JP" w:bidi="fa-IR"/>
        </w:rPr>
        <w:t>Предпочтительным</w:t>
      </w:r>
      <w:proofErr w:type="spellEnd"/>
      <w:r w:rsidRPr="00901C77">
        <w:rPr>
          <w:rFonts w:ascii="Times New Roman" w:eastAsia="Andale Sans UI" w:hAnsi="Times New Roman" w:cs="Times New Roman"/>
          <w:kern w:val="3"/>
          <w:lang w:eastAsia="ja-JP" w:bidi="fa-IR"/>
        </w:rPr>
        <w:t xml:space="preserve"> </w:t>
      </w:r>
      <w:proofErr w:type="spellStart"/>
      <w:r w:rsidRPr="00901C77">
        <w:rPr>
          <w:rFonts w:ascii="Times New Roman" w:eastAsia="Andale Sans UI" w:hAnsi="Times New Roman" w:cs="Times New Roman"/>
          <w:kern w:val="3"/>
          <w:lang w:val="de-DE" w:eastAsia="ja-JP" w:bidi="fa-IR"/>
        </w:rPr>
        <w:t>способом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прокладки</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переустройства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подземных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инженерных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территориях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w:t>
      </w:r>
      <w:proofErr w:type="spellEnd"/>
      <w:r w:rsidRPr="00901C77">
        <w:rPr>
          <w:rFonts w:ascii="Times New Roman" w:eastAsia="Andale Sans UI" w:hAnsi="Times New Roman" w:cs="Times New Roman"/>
          <w:kern w:val="3"/>
          <w:lang w:eastAsia="ja-JP" w:bidi="fa-IR"/>
        </w:rPr>
        <w:t>щ</w:t>
      </w:r>
      <w:proofErr w:type="spellStart"/>
      <w:r w:rsidRPr="00901C77">
        <w:rPr>
          <w:rFonts w:ascii="Times New Roman" w:eastAsia="Andale Sans UI" w:hAnsi="Times New Roman" w:cs="Times New Roman"/>
          <w:kern w:val="3"/>
          <w:lang w:val="de-DE" w:eastAsia="ja-JP" w:bidi="fa-IR"/>
        </w:rPr>
        <w:t>его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пользования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далее</w:t>
      </w:r>
      <w:proofErr w:type="spellEnd"/>
      <w:r w:rsidRPr="00901C77">
        <w:rPr>
          <w:rFonts w:ascii="Times New Roman" w:eastAsia="Andale Sans UI" w:hAnsi="Times New Roman" w:cs="Times New Roman"/>
          <w:kern w:val="3"/>
          <w:lang w:val="de-DE" w:eastAsia="ja-JP" w:bidi="fa-IR"/>
        </w:rPr>
        <w:t xml:space="preserve"> — </w:t>
      </w:r>
      <w:proofErr w:type="spellStart"/>
      <w:r w:rsidRPr="00901C77">
        <w:rPr>
          <w:rFonts w:ascii="Times New Roman" w:eastAsia="Andale Sans UI" w:hAnsi="Times New Roman" w:cs="Times New Roman"/>
          <w:kern w:val="3"/>
          <w:lang w:val="de-DE" w:eastAsia="ja-JP" w:bidi="fa-IR"/>
        </w:rPr>
        <w:t>коммуникации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является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закрытый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способ</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без</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вскрытия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благоустроенной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поверхности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отсутствии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технической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возможности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прокладки</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переустройства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закрытым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способом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допускается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применение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открытого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способа</w:t>
      </w:r>
      <w:proofErr w:type="spellEnd"/>
      <w:r w:rsidRPr="00901C77">
        <w:rPr>
          <w:rFonts w:ascii="Times New Roman" w:eastAsia="Andale Sans UI" w:hAnsi="Times New Roman" w:cs="Times New Roman"/>
          <w:kern w:val="3"/>
          <w:lang w:val="de-DE" w:eastAsia="ja-JP" w:bidi="fa-IR"/>
        </w:rPr>
        <w:t>.</w:t>
      </w:r>
    </w:p>
    <w:p w14:paraId="77DD0977"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2. </w:t>
      </w:r>
      <w:proofErr w:type="spellStart"/>
      <w:r w:rsidRPr="00901C77">
        <w:rPr>
          <w:rFonts w:ascii="Times New Roman" w:eastAsia="Andale Sans UI" w:hAnsi="Times New Roman" w:cs="Times New Roman"/>
          <w:kern w:val="3"/>
          <w:lang w:val="de-DE" w:eastAsia="ja-JP" w:bidi="fa-IR"/>
        </w:rPr>
        <w:t>Переустройство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существующих</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прокладка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новых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должны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производиться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начала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или</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период</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реконструкции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территорий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общего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пользования</w:t>
      </w:r>
      <w:proofErr w:type="spellEnd"/>
      <w:r w:rsidRPr="00901C77">
        <w:rPr>
          <w:rFonts w:ascii="Times New Roman" w:eastAsia="Andale Sans UI" w:hAnsi="Times New Roman" w:cs="Times New Roman"/>
          <w:kern w:val="3"/>
          <w:lang w:val="de-DE" w:eastAsia="ja-JP" w:bidi="fa-IR"/>
        </w:rPr>
        <w:t xml:space="preserve">, а </w:t>
      </w:r>
      <w:proofErr w:type="spellStart"/>
      <w:r w:rsidRPr="00901C77">
        <w:rPr>
          <w:rFonts w:ascii="Times New Roman" w:eastAsia="Andale Sans UI" w:hAnsi="Times New Roman" w:cs="Times New Roman"/>
          <w:kern w:val="3"/>
          <w:lang w:val="de-DE" w:eastAsia="ja-JP" w:bidi="fa-IR"/>
        </w:rPr>
        <w:t>также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выполнении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других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благоустройству</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территории</w:t>
      </w:r>
      <w:proofErr w:type="spellEnd"/>
      <w:r w:rsidRPr="00901C77">
        <w:rPr>
          <w:rFonts w:ascii="Times New Roman" w:eastAsia="Andale Sans UI" w:hAnsi="Times New Roman" w:cs="Times New Roman"/>
          <w:kern w:val="3"/>
          <w:lang w:val="de-DE" w:eastAsia="ja-JP" w:bidi="fa-IR"/>
        </w:rPr>
        <w:t>.</w:t>
      </w:r>
    </w:p>
    <w:p w14:paraId="75C10BF8"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3. </w:t>
      </w:r>
      <w:proofErr w:type="spellStart"/>
      <w:r w:rsidRPr="00901C77">
        <w:rPr>
          <w:rFonts w:ascii="Times New Roman" w:eastAsia="Andale Sans UI" w:hAnsi="Times New Roman" w:cs="Times New Roman"/>
          <w:kern w:val="3"/>
          <w:lang w:val="de-DE" w:eastAsia="ja-JP" w:bidi="fa-IR"/>
        </w:rPr>
        <w:t>Прокладка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 xml:space="preserve">, а </w:t>
      </w:r>
      <w:proofErr w:type="spellStart"/>
      <w:r w:rsidRPr="00901C77">
        <w:rPr>
          <w:rFonts w:ascii="Times New Roman" w:eastAsia="Andale Sans UI" w:hAnsi="Times New Roman" w:cs="Times New Roman"/>
          <w:kern w:val="3"/>
          <w:lang w:val="de-DE" w:eastAsia="ja-JP" w:bidi="fa-IR"/>
        </w:rPr>
        <w:t>также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переустройство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или</w:t>
      </w:r>
      <w:proofErr w:type="spellEnd"/>
      <w:r w:rsidRPr="00901C77">
        <w:rPr>
          <w:rFonts w:ascii="Times New Roman" w:eastAsia="Andale Sans UI" w:hAnsi="Times New Roman" w:cs="Times New Roman"/>
          <w:kern w:val="3"/>
          <w:lang w:val="de-DE" w:eastAsia="ja-JP" w:bidi="fa-IR"/>
        </w:rPr>
        <w:t xml:space="preserve"> </w:t>
      </w:r>
      <w:proofErr w:type="spellStart"/>
      <w:proofErr w:type="gramStart"/>
      <w:r w:rsidRPr="00901C77">
        <w:rPr>
          <w:rFonts w:ascii="Times New Roman" w:eastAsia="Andale Sans UI" w:hAnsi="Times New Roman" w:cs="Times New Roman"/>
          <w:kern w:val="3"/>
          <w:lang w:val="de-DE" w:eastAsia="ja-JP" w:bidi="fa-IR"/>
        </w:rPr>
        <w:t>ремонт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существующих</w:t>
      </w:r>
      <w:proofErr w:type="spellEnd"/>
      <w:proofErr w:type="gram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подлежащих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реконструкции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или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капитальному</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ремонту</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осуществляются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совмещённым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график</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сроки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предусмотренные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сводным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планом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начала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дорожных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благоустройству</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основании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разрешений</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технических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условий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выданных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соответствующими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организациями</w:t>
      </w:r>
      <w:proofErr w:type="spellEnd"/>
      <w:r w:rsidRPr="00901C77">
        <w:rPr>
          <w:rFonts w:ascii="Times New Roman" w:eastAsia="Andale Sans UI" w:hAnsi="Times New Roman" w:cs="Times New Roman"/>
          <w:kern w:val="3"/>
          <w:lang w:val="de-DE" w:eastAsia="ja-JP" w:bidi="fa-IR"/>
        </w:rPr>
        <w:t>.</w:t>
      </w:r>
    </w:p>
    <w:p w14:paraId="09F51F1C"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4. </w:t>
      </w:r>
      <w:proofErr w:type="spellStart"/>
      <w:r w:rsidRPr="00901C77">
        <w:rPr>
          <w:rFonts w:ascii="Times New Roman" w:eastAsia="Andale Sans UI" w:hAnsi="Times New Roman" w:cs="Times New Roman"/>
          <w:kern w:val="3"/>
          <w:lang w:val="de-DE" w:eastAsia="ja-JP" w:bidi="fa-IR"/>
        </w:rPr>
        <w:t>Разрешение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осуществление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земляных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территориях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общего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пользования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выдаёт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администрация</w:t>
      </w:r>
      <w:proofErr w:type="spellEnd"/>
      <w:r w:rsidRPr="00901C77">
        <w:rPr>
          <w:rFonts w:ascii="Times New Roman" w:eastAsia="Andale Sans UI" w:hAnsi="Times New Roman" w:cs="Times New Roman"/>
          <w:kern w:val="3"/>
          <w:lang w:val="de-DE" w:eastAsia="ja-JP" w:bidi="fa-IR"/>
        </w:rPr>
        <w:t xml:space="preserve"> </w:t>
      </w:r>
      <w:r w:rsidRPr="00901C77">
        <w:rPr>
          <w:rFonts w:ascii="Times New Roman" w:eastAsia="Andale Sans UI" w:hAnsi="Times New Roman" w:cs="Times New Roman"/>
          <w:kern w:val="3"/>
          <w:lang w:eastAsia="ja-JP" w:bidi="fa-IR"/>
        </w:rPr>
        <w:t xml:space="preserve">сельского </w:t>
      </w:r>
      <w:proofErr w:type="spellStart"/>
      <w:r w:rsidRPr="00901C77">
        <w:rPr>
          <w:rFonts w:ascii="Times New Roman" w:eastAsia="Andale Sans UI" w:hAnsi="Times New Roman" w:cs="Times New Roman"/>
          <w:kern w:val="3"/>
          <w:lang w:val="de-DE" w:eastAsia="ja-JP" w:bidi="fa-IR"/>
        </w:rPr>
        <w:t>поселения</w:t>
      </w:r>
      <w:proofErr w:type="spellEnd"/>
      <w:r w:rsidRPr="00901C77">
        <w:rPr>
          <w:rFonts w:ascii="Times New Roman" w:eastAsia="Andale Sans UI" w:hAnsi="Times New Roman" w:cs="Times New Roman"/>
          <w:kern w:val="3"/>
          <w:lang w:eastAsia="ja-JP" w:bidi="fa-IR"/>
        </w:rPr>
        <w:t xml:space="preserve"> или администрация муниципального района в случае передачи полномочий</w:t>
      </w:r>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Для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получения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указанного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разрешения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необходимо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представить</w:t>
      </w:r>
      <w:proofErr w:type="spellEnd"/>
      <w:r w:rsidRPr="00901C77">
        <w:rPr>
          <w:rFonts w:ascii="Times New Roman" w:eastAsia="Andale Sans UI" w:hAnsi="Times New Roman" w:cs="Times New Roman"/>
          <w:kern w:val="3"/>
          <w:lang w:val="de-DE" w:eastAsia="ja-JP" w:bidi="fa-IR"/>
        </w:rPr>
        <w:t>:</w:t>
      </w:r>
    </w:p>
    <w:p w14:paraId="1BB72BF2"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lastRenderedPageBreak/>
        <w:tab/>
        <w:t xml:space="preserve">1) </w:t>
      </w:r>
      <w:proofErr w:type="spellStart"/>
      <w:r w:rsidRPr="00901C77">
        <w:rPr>
          <w:rFonts w:ascii="Times New Roman" w:eastAsia="Andale Sans UI" w:hAnsi="Times New Roman" w:cs="Times New Roman"/>
          <w:kern w:val="3"/>
          <w:lang w:val="de-DE" w:eastAsia="ja-JP" w:bidi="fa-IR"/>
        </w:rPr>
        <w:t>письмо</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мотивировкой</w:t>
      </w:r>
      <w:proofErr w:type="spellEnd"/>
      <w:r w:rsidRPr="00901C77">
        <w:rPr>
          <w:rFonts w:ascii="Times New Roman" w:eastAsia="Andale Sans UI" w:hAnsi="Times New Roman" w:cs="Times New Roman"/>
          <w:kern w:val="3"/>
          <w:lang w:val="de-DE" w:eastAsia="ja-JP" w:bidi="fa-IR"/>
        </w:rPr>
        <w:t xml:space="preserve"> о </w:t>
      </w:r>
      <w:proofErr w:type="spellStart"/>
      <w:r w:rsidRPr="00901C77">
        <w:rPr>
          <w:rFonts w:ascii="Times New Roman" w:eastAsia="Andale Sans UI" w:hAnsi="Times New Roman" w:cs="Times New Roman"/>
          <w:kern w:val="3"/>
          <w:lang w:val="de-DE" w:eastAsia="ja-JP" w:bidi="fa-IR"/>
        </w:rPr>
        <w:t>необходимости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производства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данных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r w:rsidRPr="00901C77">
        <w:rPr>
          <w:rFonts w:ascii="Times New Roman" w:eastAsia="Andale Sans UI" w:hAnsi="Times New Roman" w:cs="Times New Roman"/>
          <w:kern w:val="3"/>
          <w:lang w:val="de-DE" w:eastAsia="ja-JP" w:bidi="fa-IR"/>
        </w:rPr>
        <w:br/>
      </w:r>
      <w:r w:rsidRPr="00901C77">
        <w:rPr>
          <w:rFonts w:ascii="Times New Roman" w:eastAsia="Andale Sans UI" w:hAnsi="Times New Roman" w:cs="Times New Roman"/>
          <w:kern w:val="3"/>
          <w:lang w:val="de-DE" w:eastAsia="ja-JP" w:bidi="fa-IR"/>
        </w:rPr>
        <w:tab/>
        <w:t xml:space="preserve">2) </w:t>
      </w:r>
      <w:proofErr w:type="spellStart"/>
      <w:r w:rsidRPr="00901C77">
        <w:rPr>
          <w:rFonts w:ascii="Times New Roman" w:eastAsia="Andale Sans UI" w:hAnsi="Times New Roman" w:cs="Times New Roman"/>
          <w:kern w:val="3"/>
          <w:lang w:val="de-DE" w:eastAsia="ja-JP" w:bidi="fa-IR"/>
        </w:rPr>
        <w:t>проект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план</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трассы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согласованиями</w:t>
      </w:r>
      <w:proofErr w:type="spellEnd"/>
      <w:r w:rsidRPr="00901C77">
        <w:rPr>
          <w:rFonts w:ascii="Times New Roman" w:eastAsia="Andale Sans UI" w:hAnsi="Times New Roman" w:cs="Times New Roman"/>
          <w:kern w:val="3"/>
          <w:lang w:val="de-DE" w:eastAsia="ja-JP" w:bidi="fa-IR"/>
        </w:rPr>
        <w:t xml:space="preserve">; </w:t>
      </w:r>
      <w:r w:rsidRPr="00901C77">
        <w:rPr>
          <w:rFonts w:ascii="Times New Roman" w:eastAsia="Andale Sans UI" w:hAnsi="Times New Roman" w:cs="Times New Roman"/>
          <w:kern w:val="3"/>
          <w:lang w:val="de-DE" w:eastAsia="ja-JP" w:bidi="fa-IR"/>
        </w:rPr>
        <w:br/>
      </w:r>
      <w:r w:rsidRPr="00901C77">
        <w:rPr>
          <w:rFonts w:ascii="Times New Roman" w:eastAsia="Andale Sans UI" w:hAnsi="Times New Roman" w:cs="Times New Roman"/>
          <w:kern w:val="3"/>
          <w:lang w:val="de-DE" w:eastAsia="ja-JP" w:bidi="fa-IR"/>
        </w:rPr>
        <w:tab/>
        <w:t xml:space="preserve">3) </w:t>
      </w:r>
      <w:proofErr w:type="spellStart"/>
      <w:r w:rsidRPr="00901C77">
        <w:rPr>
          <w:rFonts w:ascii="Times New Roman" w:eastAsia="Andale Sans UI" w:hAnsi="Times New Roman" w:cs="Times New Roman"/>
          <w:kern w:val="3"/>
          <w:lang w:val="de-DE" w:eastAsia="ja-JP" w:bidi="fa-IR"/>
        </w:rPr>
        <w:t>проект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график</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производства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w:t>
      </w:r>
    </w:p>
    <w:p w14:paraId="5D1DB449"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4) </w:t>
      </w:r>
      <w:proofErr w:type="spellStart"/>
      <w:r w:rsidRPr="00901C77">
        <w:rPr>
          <w:rFonts w:ascii="Times New Roman" w:eastAsia="Andale Sans UI" w:hAnsi="Times New Roman" w:cs="Times New Roman"/>
          <w:kern w:val="3"/>
          <w:lang w:val="de-DE" w:eastAsia="ja-JP" w:bidi="fa-IR"/>
        </w:rPr>
        <w:t>справку</w:t>
      </w:r>
      <w:proofErr w:type="spellEnd"/>
      <w:r w:rsidRPr="00901C77">
        <w:rPr>
          <w:rFonts w:ascii="Times New Roman" w:eastAsia="Andale Sans UI" w:hAnsi="Times New Roman" w:cs="Times New Roman"/>
          <w:kern w:val="3"/>
          <w:lang w:val="de-DE" w:eastAsia="ja-JP" w:bidi="fa-IR"/>
        </w:rPr>
        <w:t xml:space="preserve"> о </w:t>
      </w:r>
      <w:proofErr w:type="spellStart"/>
      <w:r w:rsidRPr="00901C77">
        <w:rPr>
          <w:rFonts w:ascii="Times New Roman" w:eastAsia="Andale Sans UI" w:hAnsi="Times New Roman" w:cs="Times New Roman"/>
          <w:kern w:val="3"/>
          <w:lang w:val="de-DE" w:eastAsia="ja-JP" w:bidi="fa-IR"/>
        </w:rPr>
        <w:t>наличии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строительных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материалов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необходимых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для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производства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w:t>
      </w:r>
    </w:p>
    <w:p w14:paraId="579A3866"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5) </w:t>
      </w:r>
      <w:proofErr w:type="spellStart"/>
      <w:r w:rsidRPr="00901C77">
        <w:rPr>
          <w:rFonts w:ascii="Times New Roman" w:eastAsia="Andale Sans UI" w:hAnsi="Times New Roman" w:cs="Times New Roman"/>
          <w:kern w:val="3"/>
          <w:lang w:val="de-DE" w:eastAsia="ja-JP" w:bidi="fa-IR"/>
        </w:rPr>
        <w:t>приказ</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организации-подрядчика</w:t>
      </w:r>
      <w:proofErr w:type="spellEnd"/>
      <w:r w:rsidRPr="00901C77">
        <w:rPr>
          <w:rFonts w:ascii="Times New Roman" w:eastAsia="Andale Sans UI" w:hAnsi="Times New Roman" w:cs="Times New Roman"/>
          <w:kern w:val="3"/>
          <w:lang w:val="de-DE" w:eastAsia="ja-JP" w:bidi="fa-IR"/>
        </w:rPr>
        <w:t xml:space="preserve"> о </w:t>
      </w:r>
      <w:proofErr w:type="spellStart"/>
      <w:r w:rsidRPr="00901C77">
        <w:rPr>
          <w:rFonts w:ascii="Times New Roman" w:eastAsia="Andale Sans UI" w:hAnsi="Times New Roman" w:cs="Times New Roman"/>
          <w:kern w:val="3"/>
          <w:lang w:val="de-DE" w:eastAsia="ja-JP" w:bidi="fa-IR"/>
        </w:rPr>
        <w:t>назначении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ответственного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лица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производство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w:t>
      </w:r>
    </w:p>
    <w:p w14:paraId="52727FC3"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6) </w:t>
      </w:r>
      <w:proofErr w:type="spellStart"/>
      <w:r w:rsidRPr="00901C77">
        <w:rPr>
          <w:rFonts w:ascii="Times New Roman" w:eastAsia="Andale Sans UI" w:hAnsi="Times New Roman" w:cs="Times New Roman"/>
          <w:kern w:val="3"/>
          <w:lang w:val="de-DE" w:eastAsia="ja-JP" w:bidi="fa-IR"/>
        </w:rPr>
        <w:t>гарантийное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письмо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выполняющей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своему</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выбору</w:t>
      </w:r>
      <w:proofErr w:type="spellEnd"/>
      <w:r w:rsidRPr="00901C77">
        <w:rPr>
          <w:rFonts w:ascii="Times New Roman" w:eastAsia="Andale Sans UI" w:hAnsi="Times New Roman" w:cs="Times New Roman"/>
          <w:kern w:val="3"/>
          <w:lang w:val="de-DE" w:eastAsia="ja-JP" w:bidi="fa-IR"/>
        </w:rPr>
        <w:t xml:space="preserve">, о </w:t>
      </w:r>
      <w:proofErr w:type="spellStart"/>
      <w:r w:rsidRPr="00901C77">
        <w:rPr>
          <w:rFonts w:ascii="Times New Roman" w:eastAsia="Andale Sans UI" w:hAnsi="Times New Roman" w:cs="Times New Roman"/>
          <w:kern w:val="3"/>
          <w:lang w:val="de-DE" w:eastAsia="ja-JP" w:bidi="fa-IR"/>
        </w:rPr>
        <w:t>её</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обязанности</w:t>
      </w:r>
      <w:proofErr w:type="spellEnd"/>
      <w:r w:rsidRPr="00901C77">
        <w:rPr>
          <w:rFonts w:ascii="Times New Roman" w:eastAsia="Andale Sans UI" w:hAnsi="Times New Roman" w:cs="Times New Roman"/>
          <w:kern w:val="3"/>
          <w:lang w:val="de-DE" w:eastAsia="ja-JP" w:bidi="fa-IR"/>
        </w:rPr>
        <w:t>:</w:t>
      </w:r>
    </w:p>
    <w:p w14:paraId="0D9C4C76"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а) </w:t>
      </w:r>
      <w:proofErr w:type="spellStart"/>
      <w:r w:rsidRPr="00901C77">
        <w:rPr>
          <w:rFonts w:ascii="Times New Roman" w:eastAsia="Andale Sans UI" w:hAnsi="Times New Roman" w:cs="Times New Roman"/>
          <w:kern w:val="3"/>
          <w:lang w:val="de-DE" w:eastAsia="ja-JP" w:bidi="fa-IR"/>
        </w:rPr>
        <w:t>самостоятельно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восстановить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повреждённый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участок</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дороги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либо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участок</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грунтового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покрытия</w:t>
      </w:r>
      <w:proofErr w:type="spellEnd"/>
      <w:r w:rsidRPr="00901C77">
        <w:rPr>
          <w:rFonts w:ascii="Times New Roman" w:eastAsia="Andale Sans UI" w:hAnsi="Times New Roman" w:cs="Times New Roman"/>
          <w:kern w:val="3"/>
          <w:lang w:val="de-DE" w:eastAsia="ja-JP" w:bidi="fa-IR"/>
        </w:rPr>
        <w:t>;</w:t>
      </w:r>
    </w:p>
    <w:p w14:paraId="402DFE91"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б) </w:t>
      </w:r>
      <w:proofErr w:type="spellStart"/>
      <w:r w:rsidRPr="00901C77">
        <w:rPr>
          <w:rFonts w:ascii="Times New Roman" w:eastAsia="Andale Sans UI" w:hAnsi="Times New Roman" w:cs="Times New Roman"/>
          <w:kern w:val="3"/>
          <w:lang w:val="de-DE" w:eastAsia="ja-JP" w:bidi="fa-IR"/>
        </w:rPr>
        <w:t>возместить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убытки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причинённые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владельцу</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дороги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участка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грунтового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покрытия</w:t>
      </w:r>
      <w:proofErr w:type="spellEnd"/>
      <w:r w:rsidRPr="00901C77">
        <w:rPr>
          <w:rFonts w:ascii="Times New Roman" w:eastAsia="Andale Sans UI" w:hAnsi="Times New Roman" w:cs="Times New Roman"/>
          <w:kern w:val="3"/>
          <w:lang w:val="de-DE" w:eastAsia="ja-JP" w:bidi="fa-IR"/>
        </w:rPr>
        <w:t>;</w:t>
      </w:r>
    </w:p>
    <w:p w14:paraId="3F8BE741"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в) </w:t>
      </w:r>
      <w:proofErr w:type="spellStart"/>
      <w:r w:rsidRPr="00901C77">
        <w:rPr>
          <w:rFonts w:ascii="Times New Roman" w:eastAsia="Andale Sans UI" w:hAnsi="Times New Roman" w:cs="Times New Roman"/>
          <w:kern w:val="3"/>
          <w:lang w:val="de-DE" w:eastAsia="ja-JP" w:bidi="fa-IR"/>
        </w:rPr>
        <w:t>заключить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договор</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восстановление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повреждённого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участка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дороги</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организацией</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сфере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дорожной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деятельности</w:t>
      </w:r>
      <w:proofErr w:type="spellEnd"/>
      <w:r w:rsidRPr="00901C77">
        <w:rPr>
          <w:rFonts w:ascii="Times New Roman" w:eastAsia="Andale Sans UI" w:hAnsi="Times New Roman" w:cs="Times New Roman"/>
          <w:kern w:val="3"/>
          <w:lang w:val="de-DE" w:eastAsia="ja-JP" w:bidi="fa-IR"/>
        </w:rPr>
        <w:t xml:space="preserve">;                </w:t>
      </w:r>
    </w:p>
    <w:p w14:paraId="753375A3"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 xml:space="preserve"> </w:t>
      </w:r>
      <w:r w:rsidRPr="00901C77">
        <w:rPr>
          <w:rFonts w:ascii="Times New Roman" w:eastAsia="Andale Sans UI" w:hAnsi="Times New Roman" w:cs="Times New Roman"/>
          <w:kern w:val="3"/>
          <w:lang w:val="de-DE" w:eastAsia="ja-JP" w:bidi="fa-IR"/>
        </w:rPr>
        <w:tab/>
        <w:t xml:space="preserve">г) </w:t>
      </w:r>
      <w:proofErr w:type="spellStart"/>
      <w:r w:rsidRPr="00901C77">
        <w:rPr>
          <w:rFonts w:ascii="Times New Roman" w:eastAsia="Andale Sans UI" w:hAnsi="Times New Roman" w:cs="Times New Roman"/>
          <w:kern w:val="3"/>
          <w:lang w:val="de-DE" w:eastAsia="ja-JP" w:bidi="fa-IR"/>
        </w:rPr>
        <w:t>рекультивировать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участок</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грунтового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покрытия</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посевом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газона</w:t>
      </w:r>
      <w:proofErr w:type="spellEnd"/>
      <w:r w:rsidRPr="00901C77">
        <w:rPr>
          <w:rFonts w:ascii="Times New Roman" w:eastAsia="Andale Sans UI" w:hAnsi="Times New Roman" w:cs="Times New Roman"/>
          <w:kern w:val="3"/>
          <w:lang w:val="de-DE" w:eastAsia="ja-JP" w:bidi="fa-IR"/>
        </w:rPr>
        <w:t>.</w:t>
      </w:r>
    </w:p>
    <w:p w14:paraId="5234E3ED"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5. </w:t>
      </w:r>
      <w:proofErr w:type="spellStart"/>
      <w:r w:rsidRPr="00901C77">
        <w:rPr>
          <w:rFonts w:ascii="Times New Roman" w:eastAsia="Andale Sans UI" w:hAnsi="Times New Roman" w:cs="Times New Roman"/>
          <w:kern w:val="3"/>
          <w:lang w:val="de-DE" w:eastAsia="ja-JP" w:bidi="fa-IR"/>
        </w:rPr>
        <w:t>Организация-заказчик</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получившая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разрешение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осуществление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земляных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обязана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известить</w:t>
      </w:r>
      <w:proofErr w:type="spellEnd"/>
      <w:r w:rsidRPr="00901C77">
        <w:rPr>
          <w:rFonts w:ascii="Times New Roman" w:eastAsia="Andale Sans UI" w:hAnsi="Times New Roman" w:cs="Times New Roman"/>
          <w:kern w:val="3"/>
          <w:lang w:val="de-DE" w:eastAsia="ja-JP" w:bidi="fa-IR"/>
        </w:rPr>
        <w:t xml:space="preserve"> о </w:t>
      </w:r>
      <w:proofErr w:type="spellStart"/>
      <w:r w:rsidRPr="00901C77">
        <w:rPr>
          <w:rFonts w:ascii="Times New Roman" w:eastAsia="Andale Sans UI" w:hAnsi="Times New Roman" w:cs="Times New Roman"/>
          <w:kern w:val="3"/>
          <w:lang w:val="de-DE" w:eastAsia="ja-JP" w:bidi="fa-IR"/>
        </w:rPr>
        <w:t>начале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отдел</w:t>
      </w:r>
      <w:proofErr w:type="spellEnd"/>
      <w:r w:rsidRPr="00901C77">
        <w:rPr>
          <w:rFonts w:ascii="Times New Roman" w:eastAsia="Andale Sans UI" w:hAnsi="Times New Roman" w:cs="Times New Roman"/>
          <w:kern w:val="3"/>
          <w:lang w:val="de-DE" w:eastAsia="ja-JP" w:bidi="fa-IR"/>
        </w:rPr>
        <w:t xml:space="preserve"> ГИБДД и </w:t>
      </w:r>
      <w:proofErr w:type="spellStart"/>
      <w:r w:rsidRPr="00901C77">
        <w:rPr>
          <w:rFonts w:ascii="Times New Roman" w:eastAsia="Andale Sans UI" w:hAnsi="Times New Roman" w:cs="Times New Roman"/>
          <w:kern w:val="3"/>
          <w:lang w:val="de-DE" w:eastAsia="ja-JP" w:bidi="fa-IR"/>
        </w:rPr>
        <w:t>организацию</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ответственную</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содержание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дороги</w:t>
      </w:r>
      <w:proofErr w:type="spellEnd"/>
      <w:r w:rsidRPr="00901C77">
        <w:rPr>
          <w:rFonts w:ascii="Times New Roman" w:eastAsia="Andale Sans UI" w:hAnsi="Times New Roman" w:cs="Times New Roman"/>
          <w:kern w:val="3"/>
          <w:lang w:val="de-DE" w:eastAsia="ja-JP" w:bidi="fa-IR"/>
        </w:rPr>
        <w:t>.</w:t>
      </w:r>
    </w:p>
    <w:p w14:paraId="5218E2B9"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6. </w:t>
      </w:r>
      <w:proofErr w:type="spellStart"/>
      <w:r w:rsidRPr="00901C77">
        <w:rPr>
          <w:rFonts w:ascii="Times New Roman" w:eastAsia="Andale Sans UI" w:hAnsi="Times New Roman" w:cs="Times New Roman"/>
          <w:kern w:val="3"/>
          <w:lang w:val="de-DE" w:eastAsia="ja-JP" w:bidi="fa-IR"/>
        </w:rPr>
        <w:t>Для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принятия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необходимых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мер</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предосторожности</w:t>
      </w:r>
      <w:proofErr w:type="spellEnd"/>
      <w:r w:rsidRPr="00901C77">
        <w:rPr>
          <w:rFonts w:ascii="Times New Roman" w:eastAsia="Andale Sans UI" w:hAnsi="Times New Roman" w:cs="Times New Roman"/>
          <w:kern w:val="3"/>
          <w:lang w:val="de-DE" w:eastAsia="ja-JP" w:bidi="fa-IR"/>
        </w:rPr>
        <w:t xml:space="preserve"> </w:t>
      </w:r>
      <w:r w:rsidRPr="00901C77">
        <w:rPr>
          <w:rFonts w:ascii="Times New Roman" w:eastAsia="Andale Sans UI" w:hAnsi="Times New Roman" w:cs="Times New Roman"/>
          <w:kern w:val="3"/>
          <w:lang w:eastAsia="ja-JP" w:bidi="fa-IR"/>
        </w:rPr>
        <w:t xml:space="preserve">и </w:t>
      </w:r>
      <w:proofErr w:type="spellStart"/>
      <w:r w:rsidRPr="00901C77">
        <w:rPr>
          <w:rFonts w:ascii="Times New Roman" w:eastAsia="Andale Sans UI" w:hAnsi="Times New Roman" w:cs="Times New Roman"/>
          <w:kern w:val="3"/>
          <w:lang w:eastAsia="ja-JP" w:bidi="fa-IR"/>
        </w:rPr>
        <w:t>пр</w:t>
      </w:r>
      <w:r w:rsidRPr="00901C77">
        <w:rPr>
          <w:rFonts w:ascii="Times New Roman" w:eastAsia="Andale Sans UI" w:hAnsi="Times New Roman" w:cs="Times New Roman"/>
          <w:kern w:val="3"/>
          <w:lang w:val="de-DE" w:eastAsia="ja-JP" w:bidi="fa-IR"/>
        </w:rPr>
        <w:t>едупреждения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повреждений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смежных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или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пересекаемых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лицо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ответственное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производство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обязано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позднее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чем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сутки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начала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вызвать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место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представителей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имеющих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участке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установить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совместно</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ними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точное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расположение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этих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сетей</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принять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меры</w:t>
      </w:r>
      <w:proofErr w:type="spellEnd"/>
      <w:r w:rsidRPr="00901C77">
        <w:rPr>
          <w:rFonts w:ascii="Times New Roman" w:eastAsia="Andale Sans UI" w:hAnsi="Times New Roman" w:cs="Times New Roman"/>
          <w:kern w:val="3"/>
          <w:lang w:val="de-DE" w:eastAsia="ja-JP" w:bidi="fa-IR"/>
        </w:rPr>
        <w:t xml:space="preserve"> к </w:t>
      </w:r>
      <w:proofErr w:type="spellStart"/>
      <w:r w:rsidRPr="00901C77">
        <w:rPr>
          <w:rFonts w:ascii="Times New Roman" w:eastAsia="Andale Sans UI" w:hAnsi="Times New Roman" w:cs="Times New Roman"/>
          <w:kern w:val="3"/>
          <w:lang w:val="de-DE" w:eastAsia="ja-JP" w:bidi="fa-IR"/>
        </w:rPr>
        <w:t>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полной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сохранности</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устройству</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защитных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сооружений</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соответствии</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требованиями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указанными</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рабочих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чертежах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согласовании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этом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месте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должна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быть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точно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обозначена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трасса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строящейся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коммуникации</w:t>
      </w:r>
      <w:proofErr w:type="spellEnd"/>
      <w:r w:rsidRPr="00901C77">
        <w:rPr>
          <w:rFonts w:ascii="Times New Roman" w:eastAsia="Andale Sans UI" w:hAnsi="Times New Roman" w:cs="Times New Roman"/>
          <w:kern w:val="3"/>
          <w:lang w:val="de-DE" w:eastAsia="ja-JP" w:bidi="fa-IR"/>
        </w:rPr>
        <w:t>.</w:t>
      </w:r>
    </w:p>
    <w:p w14:paraId="1FBEB511"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7. </w:t>
      </w:r>
      <w:proofErr w:type="spellStart"/>
      <w:r w:rsidRPr="00901C77">
        <w:rPr>
          <w:rFonts w:ascii="Times New Roman" w:eastAsia="Andale Sans UI" w:hAnsi="Times New Roman" w:cs="Times New Roman"/>
          <w:kern w:val="3"/>
          <w:lang w:val="de-DE" w:eastAsia="ja-JP" w:bidi="fa-IR"/>
        </w:rPr>
        <w:t>При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повреждении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зелёных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насаждений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составляется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акт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произвольной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формы</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участием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представителей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администрации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наименование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поселения</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заинтересованных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сторон</w:t>
      </w:r>
      <w:proofErr w:type="spellEnd"/>
      <w:r w:rsidRPr="00901C77">
        <w:rPr>
          <w:rFonts w:ascii="Times New Roman" w:eastAsia="Andale Sans UI" w:hAnsi="Times New Roman" w:cs="Times New Roman"/>
          <w:kern w:val="3"/>
          <w:lang w:val="de-DE" w:eastAsia="ja-JP" w:bidi="fa-IR"/>
        </w:rPr>
        <w:t xml:space="preserve">.                </w:t>
      </w:r>
    </w:p>
    <w:p w14:paraId="72350931" w14:textId="77777777" w:rsidR="00901C77" w:rsidRPr="00901C77" w:rsidRDefault="00901C77" w:rsidP="00901C77">
      <w:pPr>
        <w:suppressAutoHyphens/>
        <w:autoSpaceDN w:val="0"/>
        <w:ind w:left="851"/>
        <w:jc w:val="both"/>
        <w:textAlignment w:val="baseline"/>
        <w:rPr>
          <w:rFonts w:ascii="Times New Roman" w:eastAsia="Andale Sans UI" w:hAnsi="Times New Roman" w:cs="Times New Roman"/>
          <w:kern w:val="3"/>
          <w:lang w:eastAsia="ja-JP" w:bidi="fa-IR"/>
        </w:rPr>
      </w:pPr>
      <w:proofErr w:type="gramStart"/>
      <w:r w:rsidRPr="00901C77">
        <w:rPr>
          <w:rFonts w:ascii="Times New Roman" w:eastAsia="Andale Sans UI" w:hAnsi="Times New Roman" w:cs="Times New Roman"/>
          <w:kern w:val="3"/>
          <w:lang w:val="de-DE" w:eastAsia="ja-JP" w:bidi="fa-IR"/>
        </w:rPr>
        <w:t xml:space="preserve">В </w:t>
      </w:r>
      <w:r w:rsidRPr="00901C77">
        <w:rPr>
          <w:rFonts w:ascii="Times New Roman" w:eastAsia="Andale Sans UI" w:hAnsi="Times New Roman" w:cs="Times New Roman"/>
          <w:kern w:val="3"/>
          <w:lang w:eastAsia="ja-JP" w:bidi="fa-IR"/>
        </w:rPr>
        <w:t xml:space="preserve"> акте</w:t>
      </w:r>
      <w:proofErr w:type="gramEnd"/>
      <w:r w:rsidRPr="00901C77">
        <w:rPr>
          <w:rFonts w:ascii="Times New Roman" w:eastAsia="Andale Sans UI" w:hAnsi="Times New Roman" w:cs="Times New Roman"/>
          <w:kern w:val="3"/>
          <w:lang w:eastAsia="ja-JP" w:bidi="fa-IR"/>
        </w:rPr>
        <w:t xml:space="preserve"> </w:t>
      </w:r>
      <w:proofErr w:type="spellStart"/>
      <w:r w:rsidRPr="00901C77">
        <w:rPr>
          <w:rFonts w:ascii="Times New Roman" w:eastAsia="Andale Sans UI" w:hAnsi="Times New Roman" w:cs="Times New Roman"/>
          <w:kern w:val="3"/>
          <w:lang w:val="de-DE" w:eastAsia="ja-JP" w:bidi="fa-IR"/>
        </w:rPr>
        <w:t>указываются</w:t>
      </w:r>
      <w:proofErr w:type="spellEnd"/>
      <w:r w:rsidRPr="00901C77">
        <w:rPr>
          <w:rFonts w:ascii="Times New Roman" w:eastAsia="Andale Sans UI" w:hAnsi="Times New Roman" w:cs="Times New Roman"/>
          <w:kern w:val="3"/>
          <w:lang w:val="de-DE" w:eastAsia="ja-JP" w:bidi="fa-IR"/>
        </w:rPr>
        <w:t>:</w:t>
      </w:r>
      <w:r w:rsidRPr="00901C77">
        <w:rPr>
          <w:rFonts w:ascii="Times New Roman" w:eastAsia="Andale Sans UI" w:hAnsi="Times New Roman" w:cs="Times New Roman"/>
          <w:kern w:val="3"/>
          <w:lang w:eastAsia="ja-JP" w:bidi="fa-IR"/>
        </w:rPr>
        <w:t xml:space="preserve"> </w:t>
      </w:r>
    </w:p>
    <w:p w14:paraId="77AE8998"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1) </w:t>
      </w:r>
      <w:proofErr w:type="spellStart"/>
      <w:r w:rsidRPr="00901C77">
        <w:rPr>
          <w:rFonts w:ascii="Times New Roman" w:eastAsia="Andale Sans UI" w:hAnsi="Times New Roman" w:cs="Times New Roman"/>
          <w:kern w:val="3"/>
          <w:lang w:val="de-DE" w:eastAsia="ja-JP" w:bidi="fa-IR"/>
        </w:rPr>
        <w:t>характер</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причины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повреждений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зелёных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насаждений</w:t>
      </w:r>
      <w:proofErr w:type="spellEnd"/>
      <w:r w:rsidRPr="00901C77">
        <w:rPr>
          <w:rFonts w:ascii="Times New Roman" w:eastAsia="Andale Sans UI" w:hAnsi="Times New Roman" w:cs="Times New Roman"/>
          <w:kern w:val="3"/>
          <w:lang w:val="de-DE" w:eastAsia="ja-JP" w:bidi="fa-IR"/>
        </w:rPr>
        <w:t>;</w:t>
      </w:r>
    </w:p>
    <w:p w14:paraId="7DE18287"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2) </w:t>
      </w:r>
      <w:proofErr w:type="spellStart"/>
      <w:r w:rsidRPr="00901C77">
        <w:rPr>
          <w:rFonts w:ascii="Times New Roman" w:eastAsia="Andale Sans UI" w:hAnsi="Times New Roman" w:cs="Times New Roman"/>
          <w:kern w:val="3"/>
          <w:lang w:val="de-DE" w:eastAsia="ja-JP" w:bidi="fa-IR"/>
        </w:rPr>
        <w:t>лица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повредившие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зелёные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насаждения</w:t>
      </w:r>
      <w:proofErr w:type="spellEnd"/>
      <w:r w:rsidRPr="00901C77">
        <w:rPr>
          <w:rFonts w:ascii="Times New Roman" w:eastAsia="Andale Sans UI" w:hAnsi="Times New Roman" w:cs="Times New Roman"/>
          <w:kern w:val="3"/>
          <w:lang w:val="de-DE" w:eastAsia="ja-JP" w:bidi="fa-IR"/>
        </w:rPr>
        <w:t>.</w:t>
      </w:r>
    </w:p>
    <w:p w14:paraId="4F596E0D"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8.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центральных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улицах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площадях</w:t>
      </w:r>
      <w:proofErr w:type="spellEnd"/>
      <w:r w:rsidRPr="00901C77">
        <w:rPr>
          <w:rFonts w:ascii="Times New Roman" w:eastAsia="Andale Sans UI" w:hAnsi="Times New Roman" w:cs="Times New Roman"/>
          <w:kern w:val="3"/>
          <w:lang w:val="de-DE" w:eastAsia="ja-JP" w:bidi="fa-IR"/>
        </w:rPr>
        <w:t xml:space="preserve"> и в </w:t>
      </w:r>
      <w:proofErr w:type="spellStart"/>
      <w:r w:rsidRPr="00901C77">
        <w:rPr>
          <w:rFonts w:ascii="Times New Roman" w:eastAsia="Andale Sans UI" w:hAnsi="Times New Roman" w:cs="Times New Roman"/>
          <w:kern w:val="3"/>
          <w:lang w:val="de-DE" w:eastAsia="ja-JP" w:bidi="fa-IR"/>
        </w:rPr>
        <w:t>местах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интенсивного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движения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транспорта</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пешеходов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основные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строительству</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реконструкции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исключением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аварийного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характера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должны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выполняться</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ночное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время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Уборка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ограждений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грунта</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материалов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должна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производиться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w:t>
      </w:r>
      <w:proofErr w:type="spellEnd"/>
      <w:r w:rsidRPr="00901C77">
        <w:rPr>
          <w:rFonts w:ascii="Times New Roman" w:eastAsia="Andale Sans UI" w:hAnsi="Times New Roman" w:cs="Times New Roman"/>
          <w:kern w:val="3"/>
          <w:lang w:val="de-DE" w:eastAsia="ja-JP" w:bidi="fa-IR"/>
        </w:rPr>
        <w:t xml:space="preserve"> 7 </w:t>
      </w:r>
      <w:proofErr w:type="spellStart"/>
      <w:r w:rsidRPr="00901C77">
        <w:rPr>
          <w:rFonts w:ascii="Times New Roman" w:eastAsia="Andale Sans UI" w:hAnsi="Times New Roman" w:cs="Times New Roman"/>
          <w:kern w:val="3"/>
          <w:lang w:val="de-DE" w:eastAsia="ja-JP" w:bidi="fa-IR"/>
        </w:rPr>
        <w:t>часов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утра</w:t>
      </w:r>
      <w:proofErr w:type="spellEnd"/>
      <w:r w:rsidRPr="00901C77">
        <w:rPr>
          <w:rFonts w:ascii="Times New Roman" w:eastAsia="Andale Sans UI" w:hAnsi="Times New Roman" w:cs="Times New Roman"/>
          <w:kern w:val="3"/>
          <w:lang w:val="de-DE" w:eastAsia="ja-JP" w:bidi="fa-IR"/>
        </w:rPr>
        <w:t>.</w:t>
      </w:r>
    </w:p>
    <w:p w14:paraId="34DFD00D"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9. </w:t>
      </w:r>
      <w:proofErr w:type="spellStart"/>
      <w:r w:rsidRPr="00901C77">
        <w:rPr>
          <w:rFonts w:ascii="Times New Roman" w:eastAsia="Andale Sans UI" w:hAnsi="Times New Roman" w:cs="Times New Roman"/>
          <w:kern w:val="3"/>
          <w:lang w:val="de-DE" w:eastAsia="ja-JP" w:bidi="fa-IR"/>
        </w:rPr>
        <w:t>Организация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производящая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обязана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начала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w:t>
      </w:r>
    </w:p>
    <w:p w14:paraId="093D48B6"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1) </w:t>
      </w:r>
      <w:proofErr w:type="spellStart"/>
      <w:r w:rsidRPr="00901C77">
        <w:rPr>
          <w:rFonts w:ascii="Times New Roman" w:eastAsia="Andale Sans UI" w:hAnsi="Times New Roman" w:cs="Times New Roman"/>
          <w:kern w:val="3"/>
          <w:lang w:val="de-DE" w:eastAsia="ja-JP" w:bidi="fa-IR"/>
        </w:rPr>
        <w:t>оградить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каждое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место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вскрытия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барьерами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окрашенными</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цвета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ярких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тонов</w:t>
      </w:r>
      <w:proofErr w:type="spellEnd"/>
      <w:r w:rsidRPr="00901C77">
        <w:rPr>
          <w:rFonts w:ascii="Times New Roman" w:eastAsia="Andale Sans UI" w:hAnsi="Times New Roman" w:cs="Times New Roman"/>
          <w:kern w:val="3"/>
          <w:lang w:val="de-DE" w:eastAsia="ja-JP" w:bidi="fa-IR"/>
        </w:rPr>
        <w:t>;</w:t>
      </w:r>
    </w:p>
    <w:p w14:paraId="0F1B1442"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2) в </w:t>
      </w:r>
      <w:proofErr w:type="spellStart"/>
      <w:r w:rsidRPr="00901C77">
        <w:rPr>
          <w:rFonts w:ascii="Times New Roman" w:eastAsia="Andale Sans UI" w:hAnsi="Times New Roman" w:cs="Times New Roman"/>
          <w:kern w:val="3"/>
          <w:lang w:val="de-DE" w:eastAsia="ja-JP" w:bidi="fa-IR"/>
        </w:rPr>
        <w:t>тёмное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время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суток</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обеспечить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ограждения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световыми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сигналами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красного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цвета</w:t>
      </w:r>
      <w:proofErr w:type="spellEnd"/>
      <w:r w:rsidRPr="00901C77">
        <w:rPr>
          <w:rFonts w:ascii="Times New Roman" w:eastAsia="Andale Sans UI" w:hAnsi="Times New Roman" w:cs="Times New Roman"/>
          <w:kern w:val="3"/>
          <w:lang w:val="de-DE" w:eastAsia="ja-JP" w:bidi="fa-IR"/>
        </w:rPr>
        <w:t>;</w:t>
      </w:r>
    </w:p>
    <w:p w14:paraId="1CE4ECEA"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3) </w:t>
      </w:r>
      <w:proofErr w:type="spellStart"/>
      <w:r w:rsidRPr="00901C77">
        <w:rPr>
          <w:rFonts w:ascii="Times New Roman" w:eastAsia="Andale Sans UI" w:hAnsi="Times New Roman" w:cs="Times New Roman"/>
          <w:kern w:val="3"/>
          <w:lang w:val="de-DE" w:eastAsia="ja-JP" w:bidi="fa-IR"/>
        </w:rPr>
        <w:t>обеспечить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установку</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дорожных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знаков</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указателей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стандартного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типа</w:t>
      </w:r>
      <w:proofErr w:type="spellEnd"/>
      <w:r w:rsidRPr="00901C77">
        <w:rPr>
          <w:rFonts w:ascii="Times New Roman" w:eastAsia="Andale Sans UI" w:hAnsi="Times New Roman" w:cs="Times New Roman"/>
          <w:kern w:val="3"/>
          <w:lang w:val="de-DE" w:eastAsia="ja-JP" w:bidi="fa-IR"/>
        </w:rPr>
        <w:t xml:space="preserve">; </w:t>
      </w:r>
      <w:r w:rsidRPr="00901C77">
        <w:rPr>
          <w:rFonts w:ascii="Times New Roman" w:eastAsia="Andale Sans UI" w:hAnsi="Times New Roman" w:cs="Times New Roman"/>
          <w:kern w:val="3"/>
          <w:lang w:val="de-DE" w:eastAsia="ja-JP" w:bidi="fa-IR"/>
        </w:rPr>
        <w:br/>
      </w:r>
      <w:r w:rsidRPr="00901C77">
        <w:rPr>
          <w:rFonts w:ascii="Times New Roman" w:eastAsia="Andale Sans UI" w:hAnsi="Times New Roman" w:cs="Times New Roman"/>
          <w:kern w:val="3"/>
          <w:lang w:val="de-DE" w:eastAsia="ja-JP" w:bidi="fa-IR"/>
        </w:rPr>
        <w:tab/>
        <w:t xml:space="preserve">4)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участке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котором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разрешено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закрытие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всего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проезда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обозначить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направление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объезда</w:t>
      </w:r>
      <w:proofErr w:type="spellEnd"/>
      <w:r w:rsidRPr="00901C77">
        <w:rPr>
          <w:rFonts w:ascii="Times New Roman" w:eastAsia="Andale Sans UI" w:hAnsi="Times New Roman" w:cs="Times New Roman"/>
          <w:kern w:val="3"/>
          <w:lang w:val="de-DE" w:eastAsia="ja-JP" w:bidi="fa-IR"/>
        </w:rPr>
        <w:t>;</w:t>
      </w:r>
    </w:p>
    <w:p w14:paraId="156184AF"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5) </w:t>
      </w:r>
      <w:proofErr w:type="spellStart"/>
      <w:r w:rsidRPr="00901C77">
        <w:rPr>
          <w:rFonts w:ascii="Times New Roman" w:eastAsia="Andale Sans UI" w:hAnsi="Times New Roman" w:cs="Times New Roman"/>
          <w:kern w:val="3"/>
          <w:lang w:val="de-DE" w:eastAsia="ja-JP" w:bidi="fa-IR"/>
        </w:rPr>
        <w:t>выставить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щит</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указанием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наименования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производящей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номеров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телефонов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фамилий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ответственных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сроков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начала</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окончания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w:t>
      </w:r>
    </w:p>
    <w:p w14:paraId="592BDF7A"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lastRenderedPageBreak/>
        <w:tab/>
        <w:t xml:space="preserve">6)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пешеходной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части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установить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мостики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через</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траншею</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менее</w:t>
      </w:r>
      <w:proofErr w:type="spellEnd"/>
      <w:r w:rsidRPr="00901C77">
        <w:rPr>
          <w:rFonts w:ascii="Times New Roman" w:eastAsia="Andale Sans UI" w:hAnsi="Times New Roman" w:cs="Times New Roman"/>
          <w:kern w:val="3"/>
          <w:lang w:val="de-DE" w:eastAsia="ja-JP" w:bidi="fa-IR"/>
        </w:rPr>
        <w:t xml:space="preserve"> 0,75 </w:t>
      </w:r>
      <w:proofErr w:type="spellStart"/>
      <w:r w:rsidRPr="00901C77">
        <w:rPr>
          <w:rFonts w:ascii="Times New Roman" w:eastAsia="Andale Sans UI" w:hAnsi="Times New Roman" w:cs="Times New Roman"/>
          <w:kern w:val="3"/>
          <w:lang w:val="de-DE" w:eastAsia="ja-JP" w:bidi="fa-IR"/>
        </w:rPr>
        <w:t>метра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шириной</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перилами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высотой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менее</w:t>
      </w:r>
      <w:proofErr w:type="spellEnd"/>
      <w:r w:rsidRPr="00901C77">
        <w:rPr>
          <w:rFonts w:ascii="Times New Roman" w:eastAsia="Andale Sans UI" w:hAnsi="Times New Roman" w:cs="Times New Roman"/>
          <w:kern w:val="3"/>
          <w:lang w:val="de-DE" w:eastAsia="ja-JP" w:bidi="fa-IR"/>
        </w:rPr>
        <w:t xml:space="preserve"> 1 </w:t>
      </w:r>
      <w:proofErr w:type="spellStart"/>
      <w:r w:rsidRPr="00901C77">
        <w:rPr>
          <w:rFonts w:ascii="Times New Roman" w:eastAsia="Andale Sans UI" w:hAnsi="Times New Roman" w:cs="Times New Roman"/>
          <w:kern w:val="3"/>
          <w:lang w:val="de-DE" w:eastAsia="ja-JP" w:bidi="fa-IR"/>
        </w:rPr>
        <w:t>метра</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расчётной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нагрузкой</w:t>
      </w:r>
      <w:proofErr w:type="spellEnd"/>
      <w:r w:rsidRPr="00901C77">
        <w:rPr>
          <w:rFonts w:ascii="Times New Roman" w:eastAsia="Andale Sans UI" w:hAnsi="Times New Roman" w:cs="Times New Roman"/>
          <w:kern w:val="3"/>
          <w:lang w:val="de-DE" w:eastAsia="ja-JP" w:bidi="fa-IR"/>
        </w:rPr>
        <w:t xml:space="preserve"> 400 </w:t>
      </w:r>
      <w:proofErr w:type="spellStart"/>
      <w:r w:rsidRPr="00901C77">
        <w:rPr>
          <w:rFonts w:ascii="Times New Roman" w:eastAsia="Andale Sans UI" w:hAnsi="Times New Roman" w:cs="Times New Roman"/>
          <w:kern w:val="3"/>
          <w:lang w:val="de-DE" w:eastAsia="ja-JP" w:bidi="fa-IR"/>
        </w:rPr>
        <w:t>килограммов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погонный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метр</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мостика</w:t>
      </w:r>
      <w:proofErr w:type="spellEnd"/>
      <w:r w:rsidRPr="00901C77">
        <w:rPr>
          <w:rFonts w:ascii="Times New Roman" w:eastAsia="Andale Sans UI" w:hAnsi="Times New Roman" w:cs="Times New Roman"/>
          <w:kern w:val="3"/>
          <w:lang w:val="de-DE" w:eastAsia="ja-JP" w:bidi="fa-IR"/>
        </w:rPr>
        <w:t>;</w:t>
      </w:r>
    </w:p>
    <w:p w14:paraId="0329241D"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7)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проезжей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части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необходимости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установить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через</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траншеи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временные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мосты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для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проезда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шириной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менее</w:t>
      </w:r>
      <w:proofErr w:type="spellEnd"/>
      <w:r w:rsidRPr="00901C77">
        <w:rPr>
          <w:rFonts w:ascii="Times New Roman" w:eastAsia="Andale Sans UI" w:hAnsi="Times New Roman" w:cs="Times New Roman"/>
          <w:kern w:val="3"/>
          <w:lang w:val="de-DE" w:eastAsia="ja-JP" w:bidi="fa-IR"/>
        </w:rPr>
        <w:t xml:space="preserve"> 4 </w:t>
      </w:r>
      <w:proofErr w:type="spellStart"/>
      <w:r w:rsidRPr="00901C77">
        <w:rPr>
          <w:rFonts w:ascii="Times New Roman" w:eastAsia="Andale Sans UI" w:hAnsi="Times New Roman" w:cs="Times New Roman"/>
          <w:kern w:val="3"/>
          <w:lang w:val="de-DE" w:eastAsia="ja-JP" w:bidi="fa-IR"/>
        </w:rPr>
        <w:t>метров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каждую</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полосу</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движения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транспорта</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расчётом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проезд</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автомашин</w:t>
      </w:r>
      <w:proofErr w:type="spellEnd"/>
      <w:r w:rsidRPr="00901C77">
        <w:rPr>
          <w:rFonts w:ascii="Times New Roman" w:eastAsia="Andale Sans UI" w:hAnsi="Times New Roman" w:cs="Times New Roman"/>
          <w:kern w:val="3"/>
          <w:lang w:val="de-DE" w:eastAsia="ja-JP" w:bidi="fa-IR"/>
        </w:rPr>
        <w:t xml:space="preserve"> с </w:t>
      </w:r>
      <w:proofErr w:type="spellStart"/>
      <w:proofErr w:type="gramStart"/>
      <w:r w:rsidRPr="00901C77">
        <w:rPr>
          <w:rFonts w:ascii="Times New Roman" w:eastAsia="Andale Sans UI" w:hAnsi="Times New Roman" w:cs="Times New Roman"/>
          <w:kern w:val="3"/>
          <w:lang w:val="de-DE" w:eastAsia="ja-JP" w:bidi="fa-IR"/>
        </w:rPr>
        <w:t>нагрузкой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proofErr w:type="gram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заднюю</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ось</w:t>
      </w:r>
      <w:proofErr w:type="spellEnd"/>
      <w:r w:rsidRPr="00901C77">
        <w:rPr>
          <w:rFonts w:ascii="Times New Roman" w:eastAsia="Andale Sans UI" w:hAnsi="Times New Roman" w:cs="Times New Roman"/>
          <w:kern w:val="3"/>
          <w:lang w:val="de-DE" w:eastAsia="ja-JP" w:bidi="fa-IR"/>
        </w:rPr>
        <w:t xml:space="preserve"> — 10 </w:t>
      </w:r>
      <w:proofErr w:type="spellStart"/>
      <w:r w:rsidRPr="00901C77">
        <w:rPr>
          <w:rFonts w:ascii="Times New Roman" w:eastAsia="Andale Sans UI" w:hAnsi="Times New Roman" w:cs="Times New Roman"/>
          <w:kern w:val="3"/>
          <w:lang w:val="de-DE" w:eastAsia="ja-JP" w:bidi="fa-IR"/>
        </w:rPr>
        <w:t>тонн</w:t>
      </w:r>
      <w:proofErr w:type="spellEnd"/>
      <w:r w:rsidRPr="00901C77">
        <w:rPr>
          <w:rFonts w:ascii="Times New Roman" w:eastAsia="Andale Sans UI" w:hAnsi="Times New Roman" w:cs="Times New Roman"/>
          <w:kern w:val="3"/>
          <w:lang w:val="de-DE" w:eastAsia="ja-JP" w:bidi="fa-IR"/>
        </w:rPr>
        <w:t xml:space="preserve">, а </w:t>
      </w:r>
      <w:proofErr w:type="spellStart"/>
      <w:r w:rsidRPr="00901C77">
        <w:rPr>
          <w:rFonts w:ascii="Times New Roman" w:eastAsia="Andale Sans UI" w:hAnsi="Times New Roman" w:cs="Times New Roman"/>
          <w:kern w:val="3"/>
          <w:lang w:val="de-DE" w:eastAsia="ja-JP" w:bidi="fa-IR"/>
        </w:rPr>
        <w:t>для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въездов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дворы</w:t>
      </w:r>
      <w:proofErr w:type="spellEnd"/>
      <w:r w:rsidRPr="00901C77">
        <w:rPr>
          <w:rFonts w:ascii="Times New Roman" w:eastAsia="Andale Sans UI" w:hAnsi="Times New Roman" w:cs="Times New Roman"/>
          <w:kern w:val="3"/>
          <w:lang w:val="de-DE" w:eastAsia="ja-JP" w:bidi="fa-IR"/>
        </w:rPr>
        <w:t xml:space="preserve"> — </w:t>
      </w:r>
      <w:proofErr w:type="spellStart"/>
      <w:r w:rsidRPr="00901C77">
        <w:rPr>
          <w:rFonts w:ascii="Times New Roman" w:eastAsia="Andale Sans UI" w:hAnsi="Times New Roman" w:cs="Times New Roman"/>
          <w:kern w:val="3"/>
          <w:lang w:val="de-DE" w:eastAsia="ja-JP" w:bidi="fa-IR"/>
        </w:rPr>
        <w:t>не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менее</w:t>
      </w:r>
      <w:proofErr w:type="spellEnd"/>
      <w:r w:rsidRPr="00901C77">
        <w:rPr>
          <w:rFonts w:ascii="Times New Roman" w:eastAsia="Andale Sans UI" w:hAnsi="Times New Roman" w:cs="Times New Roman"/>
          <w:kern w:val="3"/>
          <w:lang w:val="de-DE" w:eastAsia="ja-JP" w:bidi="fa-IR"/>
        </w:rPr>
        <w:t xml:space="preserve"> 3 </w:t>
      </w:r>
      <w:proofErr w:type="spellStart"/>
      <w:r w:rsidRPr="00901C77">
        <w:rPr>
          <w:rFonts w:ascii="Times New Roman" w:eastAsia="Andale Sans UI" w:hAnsi="Times New Roman" w:cs="Times New Roman"/>
          <w:kern w:val="3"/>
          <w:lang w:val="de-DE" w:eastAsia="ja-JP" w:bidi="fa-IR"/>
        </w:rPr>
        <w:t>метров</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расчётом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нагрузку</w:t>
      </w:r>
      <w:proofErr w:type="spellEnd"/>
      <w:r w:rsidRPr="00901C77">
        <w:rPr>
          <w:rFonts w:ascii="Times New Roman" w:eastAsia="Andale Sans UI" w:hAnsi="Times New Roman" w:cs="Times New Roman"/>
          <w:kern w:val="3"/>
          <w:lang w:val="de-DE" w:eastAsia="ja-JP" w:bidi="fa-IR"/>
        </w:rPr>
        <w:t xml:space="preserve"> 7 </w:t>
      </w:r>
      <w:proofErr w:type="spellStart"/>
      <w:r w:rsidRPr="00901C77">
        <w:rPr>
          <w:rFonts w:ascii="Times New Roman" w:eastAsia="Andale Sans UI" w:hAnsi="Times New Roman" w:cs="Times New Roman"/>
          <w:kern w:val="3"/>
          <w:lang w:val="de-DE" w:eastAsia="ja-JP" w:bidi="fa-IR"/>
        </w:rPr>
        <w:t>тонн</w:t>
      </w:r>
      <w:proofErr w:type="spellEnd"/>
      <w:r w:rsidRPr="00901C77">
        <w:rPr>
          <w:rFonts w:ascii="Times New Roman" w:eastAsia="Andale Sans UI" w:hAnsi="Times New Roman" w:cs="Times New Roman"/>
          <w:kern w:val="3"/>
          <w:lang w:val="de-DE" w:eastAsia="ja-JP" w:bidi="fa-IR"/>
        </w:rPr>
        <w:t>.</w:t>
      </w:r>
    </w:p>
    <w:p w14:paraId="5C5B2960"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10. </w:t>
      </w:r>
      <w:proofErr w:type="spellStart"/>
      <w:r w:rsidRPr="00901C77">
        <w:rPr>
          <w:rFonts w:ascii="Times New Roman" w:eastAsia="Andale Sans UI" w:hAnsi="Times New Roman" w:cs="Times New Roman"/>
          <w:kern w:val="3"/>
          <w:lang w:val="de-DE" w:eastAsia="ja-JP" w:bidi="fa-IR"/>
        </w:rPr>
        <w:t>Вскрытие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вдоль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элементов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улично-дорожной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сети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производится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участками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длиной</w:t>
      </w:r>
      <w:proofErr w:type="spellEnd"/>
      <w:r w:rsidRPr="00901C77">
        <w:rPr>
          <w:rFonts w:ascii="Times New Roman" w:eastAsia="Andale Sans UI" w:hAnsi="Times New Roman" w:cs="Times New Roman"/>
          <w:kern w:val="3"/>
          <w:lang w:val="de-DE" w:eastAsia="ja-JP" w:bidi="fa-IR"/>
        </w:rPr>
        <w:t>:</w:t>
      </w:r>
    </w:p>
    <w:p w14:paraId="304F3499"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1) </w:t>
      </w:r>
      <w:proofErr w:type="spellStart"/>
      <w:r w:rsidRPr="00901C77">
        <w:rPr>
          <w:rFonts w:ascii="Times New Roman" w:eastAsia="Andale Sans UI" w:hAnsi="Times New Roman" w:cs="Times New Roman"/>
          <w:kern w:val="3"/>
          <w:lang w:val="de-DE" w:eastAsia="ja-JP" w:bidi="fa-IR"/>
        </w:rPr>
        <w:t>для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водопровода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газопровода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канализации</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теплотрассы</w:t>
      </w:r>
      <w:proofErr w:type="spellEnd"/>
      <w:r w:rsidRPr="00901C77">
        <w:rPr>
          <w:rFonts w:ascii="Times New Roman" w:eastAsia="Andale Sans UI" w:hAnsi="Times New Roman" w:cs="Times New Roman"/>
          <w:kern w:val="3"/>
          <w:lang w:val="de-DE" w:eastAsia="ja-JP" w:bidi="fa-IR"/>
        </w:rPr>
        <w:t xml:space="preserve"> — 200-300 </w:t>
      </w:r>
      <w:proofErr w:type="spellStart"/>
      <w:r w:rsidRPr="00901C77">
        <w:rPr>
          <w:rFonts w:ascii="Times New Roman" w:eastAsia="Andale Sans UI" w:hAnsi="Times New Roman" w:cs="Times New Roman"/>
          <w:kern w:val="3"/>
          <w:lang w:val="de-DE" w:eastAsia="ja-JP" w:bidi="fa-IR"/>
        </w:rPr>
        <w:t>погонных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метров</w:t>
      </w:r>
      <w:proofErr w:type="spellEnd"/>
      <w:r w:rsidRPr="00901C77">
        <w:rPr>
          <w:rFonts w:ascii="Times New Roman" w:eastAsia="Andale Sans UI" w:hAnsi="Times New Roman" w:cs="Times New Roman"/>
          <w:kern w:val="3"/>
          <w:lang w:val="de-DE" w:eastAsia="ja-JP" w:bidi="fa-IR"/>
        </w:rPr>
        <w:t>;</w:t>
      </w:r>
    </w:p>
    <w:p w14:paraId="69A1B190"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2) </w:t>
      </w:r>
      <w:proofErr w:type="spellStart"/>
      <w:r w:rsidRPr="00901C77">
        <w:rPr>
          <w:rFonts w:ascii="Times New Roman" w:eastAsia="Andale Sans UI" w:hAnsi="Times New Roman" w:cs="Times New Roman"/>
          <w:kern w:val="3"/>
          <w:lang w:val="de-DE" w:eastAsia="ja-JP" w:bidi="fa-IR"/>
        </w:rPr>
        <w:t>для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телефонного</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электрического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кабелей</w:t>
      </w:r>
      <w:proofErr w:type="spellEnd"/>
      <w:r w:rsidRPr="00901C77">
        <w:rPr>
          <w:rFonts w:ascii="Times New Roman" w:eastAsia="Andale Sans UI" w:hAnsi="Times New Roman" w:cs="Times New Roman"/>
          <w:kern w:val="3"/>
          <w:lang w:val="de-DE" w:eastAsia="ja-JP" w:bidi="fa-IR"/>
        </w:rPr>
        <w:t xml:space="preserve"> — 500-600 </w:t>
      </w:r>
      <w:proofErr w:type="spellStart"/>
      <w:r w:rsidRPr="00901C77">
        <w:rPr>
          <w:rFonts w:ascii="Times New Roman" w:eastAsia="Andale Sans UI" w:hAnsi="Times New Roman" w:cs="Times New Roman"/>
          <w:kern w:val="3"/>
          <w:lang w:val="de-DE" w:eastAsia="ja-JP" w:bidi="fa-IR"/>
        </w:rPr>
        <w:t>погонных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метров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всю</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длину</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катушки</w:t>
      </w:r>
      <w:proofErr w:type="spellEnd"/>
      <w:r w:rsidRPr="00901C77">
        <w:rPr>
          <w:rFonts w:ascii="Times New Roman" w:eastAsia="Andale Sans UI" w:hAnsi="Times New Roman" w:cs="Times New Roman"/>
          <w:kern w:val="3"/>
          <w:lang w:val="de-DE" w:eastAsia="ja-JP" w:bidi="fa-IR"/>
        </w:rPr>
        <w:t>).</w:t>
      </w:r>
    </w:p>
    <w:p w14:paraId="7B25D54C"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11. </w:t>
      </w:r>
      <w:proofErr w:type="spellStart"/>
      <w:r w:rsidRPr="00901C77">
        <w:rPr>
          <w:rFonts w:ascii="Times New Roman" w:eastAsia="Andale Sans UI" w:hAnsi="Times New Roman" w:cs="Times New Roman"/>
          <w:kern w:val="3"/>
          <w:lang w:val="de-DE" w:eastAsia="ja-JP" w:bidi="fa-IR"/>
        </w:rPr>
        <w:t>Организация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производящая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вскрытие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обязана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обеспечить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полную</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сохранность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разборки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покрытий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булыжного</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бортового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камня</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тротуарной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плитки</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случае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недостачи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материалов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для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восстановления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покрытия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поставляет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обеспечившая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сохранность</w:t>
      </w:r>
      <w:proofErr w:type="spellEnd"/>
      <w:r w:rsidRPr="00901C77">
        <w:rPr>
          <w:rFonts w:ascii="Times New Roman" w:eastAsia="Andale Sans UI" w:hAnsi="Times New Roman" w:cs="Times New Roman"/>
          <w:kern w:val="3"/>
          <w:lang w:val="de-DE" w:eastAsia="ja-JP" w:bidi="fa-IR"/>
        </w:rPr>
        <w:t>.</w:t>
      </w:r>
    </w:p>
    <w:p w14:paraId="7574CBB4"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12. </w:t>
      </w:r>
      <w:proofErr w:type="spellStart"/>
      <w:r w:rsidRPr="00901C77">
        <w:rPr>
          <w:rFonts w:ascii="Times New Roman" w:eastAsia="Andale Sans UI" w:hAnsi="Times New Roman" w:cs="Times New Roman"/>
          <w:kern w:val="3"/>
          <w:lang w:val="de-DE" w:eastAsia="ja-JP" w:bidi="fa-IR"/>
        </w:rPr>
        <w:t>При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устройстве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новых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колодцев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или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камер</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ограждения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предупреждающие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знаки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убираются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достижения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расчётной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прочности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сооружения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Для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защиты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крышек</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колодцев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водосточных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решеток</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лотков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должны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применяться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щиты</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короба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обеспечивающие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доступ</w:t>
      </w:r>
      <w:proofErr w:type="spellEnd"/>
      <w:r w:rsidRPr="00901C77">
        <w:rPr>
          <w:rFonts w:ascii="Times New Roman" w:eastAsia="Andale Sans UI" w:hAnsi="Times New Roman" w:cs="Times New Roman"/>
          <w:kern w:val="3"/>
          <w:lang w:val="de-DE" w:eastAsia="ja-JP" w:bidi="fa-IR"/>
        </w:rPr>
        <w:t xml:space="preserve"> к </w:t>
      </w:r>
      <w:proofErr w:type="spellStart"/>
      <w:r w:rsidRPr="00901C77">
        <w:rPr>
          <w:rFonts w:ascii="Times New Roman" w:eastAsia="Andale Sans UI" w:hAnsi="Times New Roman" w:cs="Times New Roman"/>
          <w:kern w:val="3"/>
          <w:lang w:val="de-DE" w:eastAsia="ja-JP" w:bidi="fa-IR"/>
        </w:rPr>
        <w:t>люкам</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колодцам</w:t>
      </w:r>
      <w:proofErr w:type="spellEnd"/>
      <w:r w:rsidRPr="00901C77">
        <w:rPr>
          <w:rFonts w:ascii="Times New Roman" w:eastAsia="Andale Sans UI" w:hAnsi="Times New Roman" w:cs="Times New Roman"/>
          <w:kern w:val="3"/>
          <w:lang w:val="de-DE" w:eastAsia="ja-JP" w:bidi="fa-IR"/>
        </w:rPr>
        <w:t>.</w:t>
      </w:r>
    </w:p>
    <w:p w14:paraId="1CB7A56A"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r>
      <w:r w:rsidRPr="00901C77">
        <w:rPr>
          <w:rFonts w:ascii="Times New Roman" w:eastAsia="Andale Sans UI" w:hAnsi="Times New Roman" w:cs="Times New Roman"/>
          <w:kern w:val="3"/>
          <w:lang w:eastAsia="ja-JP" w:bidi="fa-IR"/>
        </w:rPr>
        <w:t>13</w:t>
      </w:r>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осуществлении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земляных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запрещается</w:t>
      </w:r>
      <w:proofErr w:type="spellEnd"/>
      <w:r w:rsidRPr="00901C77">
        <w:rPr>
          <w:rFonts w:ascii="Times New Roman" w:eastAsia="Andale Sans UI" w:hAnsi="Times New Roman" w:cs="Times New Roman"/>
          <w:kern w:val="3"/>
          <w:lang w:val="de-DE" w:eastAsia="ja-JP" w:bidi="fa-IR"/>
        </w:rPr>
        <w:t>:</w:t>
      </w:r>
    </w:p>
    <w:p w14:paraId="4C519213"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1) </w:t>
      </w:r>
      <w:proofErr w:type="spellStart"/>
      <w:r w:rsidRPr="00901C77">
        <w:rPr>
          <w:rFonts w:ascii="Times New Roman" w:eastAsia="Andale Sans UI" w:hAnsi="Times New Roman" w:cs="Times New Roman"/>
          <w:kern w:val="3"/>
          <w:lang w:val="de-DE" w:eastAsia="ja-JP" w:bidi="fa-IR"/>
        </w:rPr>
        <w:t>вскрытие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дорожных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покрытий</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любые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другие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земляные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без</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оформления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разрешения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осуществление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земляных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а </w:t>
      </w:r>
      <w:proofErr w:type="spellStart"/>
      <w:r w:rsidRPr="00901C77">
        <w:rPr>
          <w:rFonts w:ascii="Times New Roman" w:eastAsia="Andale Sans UI" w:hAnsi="Times New Roman" w:cs="Times New Roman"/>
          <w:kern w:val="3"/>
          <w:lang w:val="de-DE" w:eastAsia="ja-JP" w:bidi="fa-IR"/>
        </w:rPr>
        <w:t>также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истечении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его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срока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действия</w:t>
      </w:r>
      <w:proofErr w:type="spellEnd"/>
      <w:r w:rsidRPr="00901C77">
        <w:rPr>
          <w:rFonts w:ascii="Times New Roman" w:eastAsia="Andale Sans UI" w:hAnsi="Times New Roman" w:cs="Times New Roman"/>
          <w:kern w:val="3"/>
          <w:lang w:val="de-DE" w:eastAsia="ja-JP" w:bidi="fa-IR"/>
        </w:rPr>
        <w:t>;</w:t>
      </w:r>
    </w:p>
    <w:p w14:paraId="705DB013"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2) </w:t>
      </w:r>
      <w:proofErr w:type="spellStart"/>
      <w:r w:rsidRPr="00901C77">
        <w:rPr>
          <w:rFonts w:ascii="Times New Roman" w:eastAsia="Andale Sans UI" w:hAnsi="Times New Roman" w:cs="Times New Roman"/>
          <w:kern w:val="3"/>
          <w:lang w:val="de-DE" w:eastAsia="ja-JP" w:bidi="fa-IR"/>
        </w:rPr>
        <w:t>перемещение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существующих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предусмотренное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утверждённым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проектом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без</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согласования</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заинтересованной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организацией</w:t>
      </w:r>
      <w:proofErr w:type="spellEnd"/>
      <w:r w:rsidRPr="00901C77">
        <w:rPr>
          <w:rFonts w:ascii="Times New Roman" w:eastAsia="Andale Sans UI" w:hAnsi="Times New Roman" w:cs="Times New Roman"/>
          <w:kern w:val="3"/>
          <w:lang w:val="de-DE" w:eastAsia="ja-JP" w:bidi="fa-IR"/>
        </w:rPr>
        <w:t xml:space="preserve">; </w:t>
      </w:r>
      <w:r w:rsidRPr="00901C77">
        <w:rPr>
          <w:rFonts w:ascii="Times New Roman" w:eastAsia="Andale Sans UI" w:hAnsi="Times New Roman" w:cs="Times New Roman"/>
          <w:kern w:val="3"/>
          <w:lang w:val="de-DE" w:eastAsia="ja-JP" w:bidi="fa-IR"/>
        </w:rPr>
        <w:br/>
      </w:r>
      <w:r w:rsidRPr="00901C77">
        <w:rPr>
          <w:rFonts w:ascii="Times New Roman" w:eastAsia="Andale Sans UI" w:hAnsi="Times New Roman" w:cs="Times New Roman"/>
          <w:kern w:val="3"/>
          <w:lang w:val="de-DE" w:eastAsia="ja-JP" w:bidi="fa-IR"/>
        </w:rPr>
        <w:tab/>
        <w:t xml:space="preserve">3) </w:t>
      </w:r>
      <w:proofErr w:type="spellStart"/>
      <w:r w:rsidRPr="00901C77">
        <w:rPr>
          <w:rFonts w:ascii="Times New Roman" w:eastAsia="Andale Sans UI" w:hAnsi="Times New Roman" w:cs="Times New Roman"/>
          <w:kern w:val="3"/>
          <w:lang w:val="de-DE" w:eastAsia="ja-JP" w:bidi="fa-IR"/>
        </w:rPr>
        <w:t>смещение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каких-либо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строений</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сооружений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трассах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существующих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w:t>
      </w:r>
    </w:p>
    <w:p w14:paraId="5538CC8D"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4) </w:t>
      </w:r>
      <w:proofErr w:type="spellStart"/>
      <w:r w:rsidRPr="00901C77">
        <w:rPr>
          <w:rFonts w:ascii="Times New Roman" w:eastAsia="Andale Sans UI" w:hAnsi="Times New Roman" w:cs="Times New Roman"/>
          <w:kern w:val="3"/>
          <w:lang w:val="de-DE" w:eastAsia="ja-JP" w:bidi="fa-IR"/>
        </w:rPr>
        <w:t>засыпка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землёй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или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строительными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материалами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зелёных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насаждений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крышек</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колодцев</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газовых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коверов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водосточных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решеток</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сооружений</w:t>
      </w:r>
      <w:proofErr w:type="spellEnd"/>
      <w:r w:rsidRPr="00901C77">
        <w:rPr>
          <w:rFonts w:ascii="Times New Roman" w:eastAsia="Andale Sans UI" w:hAnsi="Times New Roman" w:cs="Times New Roman"/>
          <w:kern w:val="3"/>
          <w:lang w:val="de-DE" w:eastAsia="ja-JP" w:bidi="fa-IR"/>
        </w:rPr>
        <w:t>;</w:t>
      </w:r>
    </w:p>
    <w:p w14:paraId="7F0C1C9A"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5) </w:t>
      </w:r>
      <w:proofErr w:type="spellStart"/>
      <w:r w:rsidRPr="00901C77">
        <w:rPr>
          <w:rFonts w:ascii="Times New Roman" w:eastAsia="Andale Sans UI" w:hAnsi="Times New Roman" w:cs="Times New Roman"/>
          <w:kern w:val="3"/>
          <w:lang w:val="de-DE" w:eastAsia="ja-JP" w:bidi="fa-IR"/>
        </w:rPr>
        <w:t>засыпка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кюветов</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водостоков</w:t>
      </w:r>
      <w:proofErr w:type="spellEnd"/>
      <w:r w:rsidRPr="00901C77">
        <w:rPr>
          <w:rFonts w:ascii="Times New Roman" w:eastAsia="Andale Sans UI" w:hAnsi="Times New Roman" w:cs="Times New Roman"/>
          <w:kern w:val="3"/>
          <w:lang w:val="de-DE" w:eastAsia="ja-JP" w:bidi="fa-IR"/>
        </w:rPr>
        <w:t xml:space="preserve">, а </w:t>
      </w:r>
      <w:proofErr w:type="spellStart"/>
      <w:r w:rsidRPr="00901C77">
        <w:rPr>
          <w:rFonts w:ascii="Times New Roman" w:eastAsia="Andale Sans UI" w:hAnsi="Times New Roman" w:cs="Times New Roman"/>
          <w:kern w:val="3"/>
          <w:lang w:val="de-DE" w:eastAsia="ja-JP" w:bidi="fa-IR"/>
        </w:rPr>
        <w:t>также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устройство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переездов</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через</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водосточные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каналы</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кюветы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без</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принятия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мер</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обеспечению</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оттока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воды</w:t>
      </w:r>
      <w:proofErr w:type="spellEnd"/>
      <w:r w:rsidRPr="00901C77">
        <w:rPr>
          <w:rFonts w:ascii="Times New Roman" w:eastAsia="Andale Sans UI" w:hAnsi="Times New Roman" w:cs="Times New Roman"/>
          <w:kern w:val="3"/>
          <w:lang w:val="de-DE" w:eastAsia="ja-JP" w:bidi="fa-IR"/>
        </w:rPr>
        <w:t>;</w:t>
      </w:r>
    </w:p>
    <w:p w14:paraId="0EB248EB"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6) </w:t>
      </w:r>
      <w:proofErr w:type="spellStart"/>
      <w:r w:rsidRPr="00901C77">
        <w:rPr>
          <w:rFonts w:ascii="Times New Roman" w:eastAsia="Andale Sans UI" w:hAnsi="Times New Roman" w:cs="Times New Roman"/>
          <w:kern w:val="3"/>
          <w:lang w:val="de-DE" w:eastAsia="ja-JP" w:bidi="fa-IR"/>
        </w:rPr>
        <w:t>вырубка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зелёных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насаждений</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вегетационный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период</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исключением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аварийных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w:t>
      </w:r>
    </w:p>
    <w:p w14:paraId="68A41458"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7) </w:t>
      </w:r>
      <w:proofErr w:type="spellStart"/>
      <w:r w:rsidRPr="00901C77">
        <w:rPr>
          <w:rFonts w:ascii="Times New Roman" w:eastAsia="Andale Sans UI" w:hAnsi="Times New Roman" w:cs="Times New Roman"/>
          <w:kern w:val="3"/>
          <w:lang w:val="de-DE" w:eastAsia="ja-JP" w:bidi="fa-IR"/>
        </w:rPr>
        <w:t>засорение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территории</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ливневой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канализации</w:t>
      </w:r>
      <w:proofErr w:type="spellEnd"/>
      <w:r w:rsidRPr="00901C77">
        <w:rPr>
          <w:rFonts w:ascii="Times New Roman" w:eastAsia="Andale Sans UI" w:hAnsi="Times New Roman" w:cs="Times New Roman"/>
          <w:kern w:val="3"/>
          <w:lang w:val="de-DE" w:eastAsia="ja-JP" w:bidi="fa-IR"/>
        </w:rPr>
        <w:t>;</w:t>
      </w:r>
    </w:p>
    <w:p w14:paraId="79AD5DEA"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8) </w:t>
      </w:r>
      <w:proofErr w:type="spellStart"/>
      <w:r w:rsidRPr="00901C77">
        <w:rPr>
          <w:rFonts w:ascii="Times New Roman" w:eastAsia="Andale Sans UI" w:hAnsi="Times New Roman" w:cs="Times New Roman"/>
          <w:kern w:val="3"/>
          <w:lang w:val="de-DE" w:eastAsia="ja-JP" w:bidi="fa-IR"/>
        </w:rPr>
        <w:t>перегон</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элементам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улично-дорожной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сети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наименование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поселения</w:t>
      </w:r>
      <w:proofErr w:type="spellEnd"/>
      <w:r w:rsidRPr="00901C77">
        <w:rPr>
          <w:rFonts w:ascii="Times New Roman" w:eastAsia="Andale Sans UI" w:hAnsi="Times New Roman" w:cs="Times New Roman"/>
          <w:kern w:val="3"/>
          <w:lang w:val="de-DE" w:eastAsia="ja-JP" w:bidi="fa-IR"/>
        </w:rPr>
        <w:t xml:space="preserve">) с </w:t>
      </w:r>
      <w:proofErr w:type="spellStart"/>
      <w:r w:rsidRPr="00901C77">
        <w:rPr>
          <w:rFonts w:ascii="Times New Roman" w:eastAsia="Andale Sans UI" w:hAnsi="Times New Roman" w:cs="Times New Roman"/>
          <w:kern w:val="3"/>
          <w:lang w:val="de-DE" w:eastAsia="ja-JP" w:bidi="fa-IR"/>
        </w:rPr>
        <w:t>твёрдым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покрытием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тракторов</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машин</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гусеничном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ходу</w:t>
      </w:r>
      <w:proofErr w:type="spellEnd"/>
      <w:r w:rsidRPr="00901C77">
        <w:rPr>
          <w:rFonts w:ascii="Times New Roman" w:eastAsia="Andale Sans UI" w:hAnsi="Times New Roman" w:cs="Times New Roman"/>
          <w:kern w:val="3"/>
          <w:lang w:val="de-DE" w:eastAsia="ja-JP" w:bidi="fa-IR"/>
        </w:rPr>
        <w:t>;</w:t>
      </w:r>
    </w:p>
    <w:p w14:paraId="0AF8D412"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9) </w:t>
      </w:r>
      <w:proofErr w:type="spellStart"/>
      <w:r w:rsidRPr="00901C77">
        <w:rPr>
          <w:rFonts w:ascii="Times New Roman" w:eastAsia="Andale Sans UI" w:hAnsi="Times New Roman" w:cs="Times New Roman"/>
          <w:kern w:val="3"/>
          <w:lang w:val="de-DE" w:eastAsia="ja-JP" w:bidi="fa-IR"/>
        </w:rPr>
        <w:t>приёмка</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эксплуатацию</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без</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предъявления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справки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уполномоченного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органа</w:t>
      </w:r>
      <w:proofErr w:type="spellEnd"/>
      <w:r w:rsidRPr="00901C77">
        <w:rPr>
          <w:rFonts w:ascii="Times New Roman" w:eastAsia="Andale Sans UI" w:hAnsi="Times New Roman" w:cs="Times New Roman"/>
          <w:kern w:val="3"/>
          <w:lang w:val="de-DE" w:eastAsia="ja-JP" w:bidi="fa-IR"/>
        </w:rPr>
        <w:t xml:space="preserve"> о </w:t>
      </w:r>
      <w:proofErr w:type="spellStart"/>
      <w:r w:rsidRPr="00901C77">
        <w:rPr>
          <w:rFonts w:ascii="Times New Roman" w:eastAsia="Andale Sans UI" w:hAnsi="Times New Roman" w:cs="Times New Roman"/>
          <w:kern w:val="3"/>
          <w:lang w:val="de-DE" w:eastAsia="ja-JP" w:bidi="fa-IR"/>
        </w:rPr>
        <w:t>восстановлении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дорожного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покрытия</w:t>
      </w:r>
      <w:proofErr w:type="spellEnd"/>
      <w:r w:rsidRPr="00901C77">
        <w:rPr>
          <w:rFonts w:ascii="Times New Roman" w:eastAsia="Andale Sans UI" w:hAnsi="Times New Roman" w:cs="Times New Roman"/>
          <w:kern w:val="3"/>
          <w:lang w:val="de-DE" w:eastAsia="ja-JP" w:bidi="fa-IR"/>
        </w:rPr>
        <w:t>.</w:t>
      </w:r>
    </w:p>
    <w:p w14:paraId="06EC65F9"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14. </w:t>
      </w:r>
      <w:proofErr w:type="spellStart"/>
      <w:r w:rsidRPr="00901C77">
        <w:rPr>
          <w:rFonts w:ascii="Times New Roman" w:eastAsia="Andale Sans UI" w:hAnsi="Times New Roman" w:cs="Times New Roman"/>
          <w:kern w:val="3"/>
          <w:lang w:val="de-DE" w:eastAsia="ja-JP" w:bidi="fa-IR"/>
        </w:rPr>
        <w:t>Работы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производимые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без</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разрешения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осуществление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земляных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обнаруженные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представителями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уполномоченного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должны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быть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немедленно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прекращены</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произведены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восстановительные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силами</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средствами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нарушителя</w:t>
      </w:r>
      <w:proofErr w:type="spellEnd"/>
      <w:r w:rsidRPr="00901C77">
        <w:rPr>
          <w:rFonts w:ascii="Times New Roman" w:eastAsia="Andale Sans UI" w:hAnsi="Times New Roman" w:cs="Times New Roman"/>
          <w:kern w:val="3"/>
          <w:lang w:val="de-DE" w:eastAsia="ja-JP" w:bidi="fa-IR"/>
        </w:rPr>
        <w:t xml:space="preserve">. </w:t>
      </w:r>
      <w:r w:rsidRPr="00901C77">
        <w:rPr>
          <w:rFonts w:ascii="Times New Roman" w:eastAsia="Andale Sans UI" w:hAnsi="Times New Roman" w:cs="Times New Roman"/>
          <w:kern w:val="3"/>
          <w:lang w:val="de-DE" w:eastAsia="ja-JP" w:bidi="fa-IR"/>
        </w:rPr>
        <w:br/>
      </w:r>
      <w:r w:rsidRPr="00901C77">
        <w:rPr>
          <w:rFonts w:ascii="Times New Roman" w:eastAsia="Andale Sans UI" w:hAnsi="Times New Roman" w:cs="Times New Roman"/>
          <w:kern w:val="3"/>
          <w:lang w:val="de-DE" w:eastAsia="ja-JP" w:bidi="fa-IR"/>
        </w:rPr>
        <w:tab/>
        <w:t xml:space="preserve">15. </w:t>
      </w:r>
      <w:proofErr w:type="spellStart"/>
      <w:r w:rsidRPr="00901C77">
        <w:rPr>
          <w:rFonts w:ascii="Times New Roman" w:eastAsia="Andale Sans UI" w:hAnsi="Times New Roman" w:cs="Times New Roman"/>
          <w:kern w:val="3"/>
          <w:lang w:val="de-DE" w:eastAsia="ja-JP" w:bidi="fa-IR"/>
        </w:rPr>
        <w:t>Для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ликвидации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аварий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коммуникациях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которые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требуют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немедленного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вскрытия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ведущая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аварийные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обязана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оповестить</w:t>
      </w:r>
      <w:proofErr w:type="spellEnd"/>
      <w:r w:rsidRPr="00901C77">
        <w:rPr>
          <w:rFonts w:ascii="Times New Roman" w:eastAsia="Andale Sans UI" w:hAnsi="Times New Roman" w:cs="Times New Roman"/>
          <w:kern w:val="3"/>
          <w:lang w:val="de-DE" w:eastAsia="ja-JP" w:bidi="fa-IR"/>
        </w:rPr>
        <w:t xml:space="preserve"> о </w:t>
      </w:r>
      <w:proofErr w:type="spellStart"/>
      <w:r w:rsidRPr="00901C77">
        <w:rPr>
          <w:rFonts w:ascii="Times New Roman" w:eastAsia="Andale Sans UI" w:hAnsi="Times New Roman" w:cs="Times New Roman"/>
          <w:kern w:val="3"/>
          <w:lang w:val="de-DE" w:eastAsia="ja-JP" w:bidi="fa-IR"/>
        </w:rPr>
        <w:t>начале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уполномоченный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отдел</w:t>
      </w:r>
      <w:proofErr w:type="spellEnd"/>
      <w:r w:rsidRPr="00901C77">
        <w:rPr>
          <w:rFonts w:ascii="Times New Roman" w:eastAsia="Andale Sans UI" w:hAnsi="Times New Roman" w:cs="Times New Roman"/>
          <w:kern w:val="3"/>
          <w:lang w:val="de-DE" w:eastAsia="ja-JP" w:bidi="fa-IR"/>
        </w:rPr>
        <w:t xml:space="preserve"> ГИБДД, а </w:t>
      </w:r>
      <w:proofErr w:type="spellStart"/>
      <w:r w:rsidRPr="00901C77">
        <w:rPr>
          <w:rFonts w:ascii="Times New Roman" w:eastAsia="Andale Sans UI" w:hAnsi="Times New Roman" w:cs="Times New Roman"/>
          <w:kern w:val="3"/>
          <w:lang w:val="de-DE" w:eastAsia="ja-JP" w:bidi="fa-IR"/>
        </w:rPr>
        <w:t>также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все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имеющие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участке</w:t>
      </w:r>
      <w:proofErr w:type="spellEnd"/>
      <w:r w:rsidRPr="00901C77">
        <w:rPr>
          <w:rFonts w:ascii="Times New Roman" w:eastAsia="Andale Sans UI" w:hAnsi="Times New Roman" w:cs="Times New Roman"/>
          <w:kern w:val="3"/>
          <w:lang w:val="de-DE" w:eastAsia="ja-JP" w:bidi="fa-IR"/>
        </w:rPr>
        <w:t xml:space="preserve"> </w:t>
      </w:r>
      <w:proofErr w:type="spellStart"/>
      <w:proofErr w:type="gramStart"/>
      <w:r w:rsidRPr="00901C77">
        <w:rPr>
          <w:rFonts w:ascii="Times New Roman" w:eastAsia="Andale Sans UI" w:hAnsi="Times New Roman" w:cs="Times New Roman"/>
          <w:kern w:val="3"/>
          <w:lang w:val="de-DE" w:eastAsia="ja-JP" w:bidi="fa-IR"/>
        </w:rPr>
        <w:t>вскрытия</w:t>
      </w:r>
      <w:proofErr w:type="spellEnd"/>
      <w:r w:rsidRPr="00901C77">
        <w:rPr>
          <w:rFonts w:ascii="Times New Roman" w:eastAsia="Andale Sans UI" w:hAnsi="Times New Roman" w:cs="Times New Roman"/>
          <w:kern w:val="3"/>
          <w:lang w:val="de-DE" w:eastAsia="ja-JP" w:bidi="fa-IR"/>
        </w:rPr>
        <w:t xml:space="preserve">,   </w:t>
      </w:r>
      <w:proofErr w:type="gramEnd"/>
      <w:r w:rsidRPr="00901C77">
        <w:rPr>
          <w:rFonts w:ascii="Times New Roman" w:eastAsia="Andale Sans UI" w:hAnsi="Times New Roman" w:cs="Times New Roman"/>
          <w:kern w:val="3"/>
          <w:lang w:val="de-DE" w:eastAsia="ja-JP" w:bidi="fa-IR"/>
        </w:rPr>
        <w:t xml:space="preserve">                           </w:t>
      </w:r>
      <w:r w:rsidRPr="00901C77">
        <w:rPr>
          <w:rFonts w:ascii="Times New Roman" w:eastAsia="Andale Sans UI" w:hAnsi="Times New Roman" w:cs="Times New Roman"/>
          <w:kern w:val="3"/>
          <w:lang w:val="de-DE" w:eastAsia="ja-JP" w:bidi="fa-IR"/>
        </w:rPr>
        <w:lastRenderedPageBreak/>
        <w:t xml:space="preserve">с </w:t>
      </w:r>
      <w:proofErr w:type="spellStart"/>
      <w:r w:rsidRPr="00901C77">
        <w:rPr>
          <w:rFonts w:ascii="Times New Roman" w:eastAsia="Andale Sans UI" w:hAnsi="Times New Roman" w:cs="Times New Roman"/>
          <w:kern w:val="3"/>
          <w:lang w:val="de-DE" w:eastAsia="ja-JP" w:bidi="fa-IR"/>
        </w:rPr>
        <w:t>последующим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получением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разрешения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осуществление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земляных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течение</w:t>
      </w:r>
      <w:proofErr w:type="spellEnd"/>
      <w:r w:rsidRPr="00901C77">
        <w:rPr>
          <w:rFonts w:ascii="Times New Roman" w:eastAsia="Andale Sans UI" w:hAnsi="Times New Roman" w:cs="Times New Roman"/>
          <w:kern w:val="3"/>
          <w:lang w:val="de-DE" w:eastAsia="ja-JP" w:bidi="fa-IR"/>
        </w:rPr>
        <w:t xml:space="preserve"> 2 </w:t>
      </w:r>
      <w:proofErr w:type="spellStart"/>
      <w:r w:rsidRPr="00901C77">
        <w:rPr>
          <w:rFonts w:ascii="Times New Roman" w:eastAsia="Andale Sans UI" w:hAnsi="Times New Roman" w:cs="Times New Roman"/>
          <w:kern w:val="3"/>
          <w:lang w:val="de-DE" w:eastAsia="ja-JP" w:bidi="fa-IR"/>
        </w:rPr>
        <w:t>суток</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установленном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порядке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отсутствии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указанного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разрешения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истечении</w:t>
      </w:r>
      <w:proofErr w:type="spellEnd"/>
      <w:r w:rsidRPr="00901C77">
        <w:rPr>
          <w:rFonts w:ascii="Times New Roman" w:eastAsia="Andale Sans UI" w:hAnsi="Times New Roman" w:cs="Times New Roman"/>
          <w:kern w:val="3"/>
          <w:lang w:val="de-DE" w:eastAsia="ja-JP" w:bidi="fa-IR"/>
        </w:rPr>
        <w:t xml:space="preserve"> 2 </w:t>
      </w:r>
      <w:proofErr w:type="spellStart"/>
      <w:r w:rsidRPr="00901C77">
        <w:rPr>
          <w:rFonts w:ascii="Times New Roman" w:eastAsia="Andale Sans UI" w:hAnsi="Times New Roman" w:cs="Times New Roman"/>
          <w:kern w:val="3"/>
          <w:lang w:val="de-DE" w:eastAsia="ja-JP" w:bidi="fa-IR"/>
        </w:rPr>
        <w:t>суток</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такое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вскрытие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считается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самовольным</w:t>
      </w:r>
      <w:proofErr w:type="spellEnd"/>
      <w:r w:rsidRPr="00901C77">
        <w:rPr>
          <w:rFonts w:ascii="Times New Roman" w:eastAsia="Andale Sans UI" w:hAnsi="Times New Roman" w:cs="Times New Roman"/>
          <w:kern w:val="3"/>
          <w:lang w:val="de-DE" w:eastAsia="ja-JP" w:bidi="fa-IR"/>
        </w:rPr>
        <w:t>.</w:t>
      </w:r>
    </w:p>
    <w:p w14:paraId="3610B41C"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16. </w:t>
      </w:r>
      <w:proofErr w:type="spellStart"/>
      <w:r w:rsidRPr="00901C77">
        <w:rPr>
          <w:rFonts w:ascii="Times New Roman" w:eastAsia="Andale Sans UI" w:hAnsi="Times New Roman" w:cs="Times New Roman"/>
          <w:kern w:val="3"/>
          <w:lang w:val="de-DE" w:eastAsia="ja-JP" w:bidi="fa-IR"/>
        </w:rPr>
        <w:t>Организация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повредившая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сооружения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ливневых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канализаций</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дренажей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обязана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немедленно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сообщить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этом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ответственной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содержание</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эксплуатацию</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безотлагательно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приступить</w:t>
      </w:r>
      <w:proofErr w:type="spellEnd"/>
      <w:r w:rsidRPr="00901C77">
        <w:rPr>
          <w:rFonts w:ascii="Times New Roman" w:eastAsia="Andale Sans UI" w:hAnsi="Times New Roman" w:cs="Times New Roman"/>
          <w:kern w:val="3"/>
          <w:lang w:val="de-DE" w:eastAsia="ja-JP" w:bidi="fa-IR"/>
        </w:rPr>
        <w:t xml:space="preserve"> к </w:t>
      </w:r>
      <w:proofErr w:type="spellStart"/>
      <w:r w:rsidRPr="00901C77">
        <w:rPr>
          <w:rFonts w:ascii="Times New Roman" w:eastAsia="Andale Sans UI" w:hAnsi="Times New Roman" w:cs="Times New Roman"/>
          <w:kern w:val="3"/>
          <w:lang w:val="de-DE" w:eastAsia="ja-JP" w:bidi="fa-IR"/>
        </w:rPr>
        <w:t>ликвидации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повреждения</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своими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силами</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средствами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под</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техническим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надзором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эксплуатирующей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действующую</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канализацию</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дренаж</w:t>
      </w:r>
      <w:proofErr w:type="spellEnd"/>
      <w:r w:rsidRPr="00901C77">
        <w:rPr>
          <w:rFonts w:ascii="Times New Roman" w:eastAsia="Andale Sans UI" w:hAnsi="Times New Roman" w:cs="Times New Roman"/>
          <w:kern w:val="3"/>
          <w:lang w:val="de-DE" w:eastAsia="ja-JP" w:bidi="fa-IR"/>
        </w:rPr>
        <w:t>.</w:t>
      </w:r>
    </w:p>
    <w:p w14:paraId="39DA67EB"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     </w:t>
      </w:r>
      <w:r w:rsidRPr="00901C77">
        <w:rPr>
          <w:rFonts w:ascii="Times New Roman" w:eastAsia="Andale Sans UI" w:hAnsi="Times New Roman" w:cs="Times New Roman"/>
          <w:kern w:val="3"/>
          <w:lang w:val="de-DE" w:eastAsia="ja-JP" w:bidi="fa-IR"/>
        </w:rPr>
        <w:tab/>
        <w:t xml:space="preserve">17. </w:t>
      </w:r>
      <w:proofErr w:type="spellStart"/>
      <w:r w:rsidRPr="00901C77">
        <w:rPr>
          <w:rFonts w:ascii="Times New Roman" w:eastAsia="Andale Sans UI" w:hAnsi="Times New Roman" w:cs="Times New Roman"/>
          <w:kern w:val="3"/>
          <w:lang w:val="de-DE" w:eastAsia="ja-JP" w:bidi="fa-IR"/>
        </w:rPr>
        <w:t>Руководители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строительно-монтажных</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эксплуатирующих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организаций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обязаны</w:t>
      </w:r>
      <w:proofErr w:type="spellEnd"/>
      <w:r w:rsidRPr="00901C77">
        <w:rPr>
          <w:rFonts w:ascii="Times New Roman" w:eastAsia="Andale Sans UI" w:hAnsi="Times New Roman" w:cs="Times New Roman"/>
          <w:kern w:val="3"/>
          <w:lang w:val="de-DE" w:eastAsia="ja-JP" w:bidi="fa-IR"/>
        </w:rPr>
        <w:t>:</w:t>
      </w:r>
    </w:p>
    <w:p w14:paraId="0AD182BC"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1) </w:t>
      </w:r>
      <w:r w:rsidRPr="00901C77">
        <w:rPr>
          <w:rFonts w:ascii="Times New Roman" w:eastAsia="Andale Sans UI" w:hAnsi="Times New Roman" w:cs="Times New Roman"/>
          <w:kern w:val="3"/>
          <w:lang w:eastAsia="ja-JP" w:bidi="fa-IR"/>
        </w:rPr>
        <w:t>при</w:t>
      </w:r>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обнаружении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подземных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ливневых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канализаций</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дренажей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указанных</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рабочих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чертежах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немедленно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приостановить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принять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необходимые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защитные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меры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вызвать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место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представителей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уполномоченного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органа</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организации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ответственной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за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содержание</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эксплуатацию</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ливневых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канализаций</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дренажей</w:t>
      </w:r>
      <w:proofErr w:type="spellEnd"/>
      <w:r w:rsidRPr="00901C77">
        <w:rPr>
          <w:rFonts w:ascii="Times New Roman" w:eastAsia="Andale Sans UI" w:hAnsi="Times New Roman" w:cs="Times New Roman"/>
          <w:kern w:val="3"/>
          <w:lang w:val="de-DE" w:eastAsia="ja-JP" w:bidi="fa-IR"/>
        </w:rPr>
        <w:t>;</w:t>
      </w:r>
    </w:p>
    <w:p w14:paraId="22910A0A"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2) </w:t>
      </w:r>
      <w:proofErr w:type="spellStart"/>
      <w:r w:rsidRPr="00901C77">
        <w:rPr>
          <w:rFonts w:ascii="Times New Roman" w:eastAsia="Andale Sans UI" w:hAnsi="Times New Roman" w:cs="Times New Roman"/>
          <w:kern w:val="3"/>
          <w:lang w:val="de-DE" w:eastAsia="ja-JP" w:bidi="fa-IR"/>
        </w:rPr>
        <w:t>обеспечить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сохранность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ливневых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канализаций</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дренажей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подведомственных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им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территориях</w:t>
      </w:r>
      <w:proofErr w:type="spellEnd"/>
      <w:r w:rsidRPr="00901C77">
        <w:rPr>
          <w:rFonts w:ascii="Times New Roman" w:eastAsia="Andale Sans UI" w:hAnsi="Times New Roman" w:cs="Times New Roman"/>
          <w:kern w:val="3"/>
          <w:lang w:val="de-DE" w:eastAsia="ja-JP" w:bidi="fa-IR"/>
        </w:rPr>
        <w:t>;</w:t>
      </w:r>
    </w:p>
    <w:p w14:paraId="313AEDC3"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3) </w:t>
      </w:r>
      <w:proofErr w:type="spellStart"/>
      <w:r w:rsidRPr="00901C77">
        <w:rPr>
          <w:rFonts w:ascii="Times New Roman" w:eastAsia="Andale Sans UI" w:hAnsi="Times New Roman" w:cs="Times New Roman"/>
          <w:kern w:val="3"/>
          <w:lang w:val="de-DE" w:eastAsia="ja-JP" w:bidi="fa-IR"/>
        </w:rPr>
        <w:t>обеспечить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свободный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доступ</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подъезды</w:t>
      </w:r>
      <w:proofErr w:type="spellEnd"/>
      <w:r w:rsidRPr="00901C77">
        <w:rPr>
          <w:rFonts w:ascii="Times New Roman" w:eastAsia="Andale Sans UI" w:hAnsi="Times New Roman" w:cs="Times New Roman"/>
          <w:kern w:val="3"/>
          <w:lang w:val="de-DE" w:eastAsia="ja-JP" w:bidi="fa-IR"/>
        </w:rPr>
        <w:t xml:space="preserve"> к </w:t>
      </w:r>
      <w:proofErr w:type="spellStart"/>
      <w:r w:rsidRPr="00901C77">
        <w:rPr>
          <w:rFonts w:ascii="Times New Roman" w:eastAsia="Andale Sans UI" w:hAnsi="Times New Roman" w:cs="Times New Roman"/>
          <w:kern w:val="3"/>
          <w:lang w:val="de-DE" w:eastAsia="ja-JP" w:bidi="fa-IR"/>
        </w:rPr>
        <w:t>колодцам</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приёмникам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посредством</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своевременной</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уборки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снега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льда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мусора</w:t>
      </w:r>
      <w:proofErr w:type="spellEnd"/>
      <w:r w:rsidRPr="00901C77">
        <w:rPr>
          <w:rFonts w:ascii="Times New Roman" w:eastAsia="Andale Sans UI" w:hAnsi="Times New Roman" w:cs="Times New Roman"/>
          <w:kern w:val="3"/>
          <w:lang w:val="de-DE" w:eastAsia="ja-JP" w:bidi="fa-IR"/>
        </w:rPr>
        <w:t>;</w:t>
      </w:r>
    </w:p>
    <w:p w14:paraId="3CC01A4C"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r w:rsidRPr="00901C77">
        <w:rPr>
          <w:rFonts w:ascii="Times New Roman" w:eastAsia="Andale Sans UI" w:hAnsi="Times New Roman" w:cs="Times New Roman"/>
          <w:kern w:val="3"/>
          <w:lang w:val="de-DE" w:eastAsia="ja-JP" w:bidi="fa-IR"/>
        </w:rPr>
        <w:tab/>
        <w:t xml:space="preserve">4) в </w:t>
      </w:r>
      <w:proofErr w:type="spellStart"/>
      <w:r w:rsidRPr="00901C77">
        <w:rPr>
          <w:rFonts w:ascii="Times New Roman" w:eastAsia="Andale Sans UI" w:hAnsi="Times New Roman" w:cs="Times New Roman"/>
          <w:kern w:val="3"/>
          <w:lang w:val="de-DE" w:eastAsia="ja-JP" w:bidi="fa-IR"/>
        </w:rPr>
        <w:t>течение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суток</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производить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работы</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по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очистке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дорог</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от</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наледи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образующейся</w:t>
      </w:r>
      <w:proofErr w:type="spellEnd"/>
      <w:r w:rsidRPr="00901C77">
        <w:rPr>
          <w:rFonts w:ascii="Times New Roman" w:eastAsia="Andale Sans UI" w:hAnsi="Times New Roman" w:cs="Times New Roman"/>
          <w:kern w:val="3"/>
          <w:lang w:val="de-DE" w:eastAsia="ja-JP" w:bidi="fa-IR"/>
        </w:rPr>
        <w:t xml:space="preserve"> в </w:t>
      </w:r>
      <w:proofErr w:type="spellStart"/>
      <w:r w:rsidRPr="00901C77">
        <w:rPr>
          <w:rFonts w:ascii="Times New Roman" w:eastAsia="Andale Sans UI" w:hAnsi="Times New Roman" w:cs="Times New Roman"/>
          <w:kern w:val="3"/>
          <w:lang w:val="de-DE" w:eastAsia="ja-JP" w:bidi="fa-IR"/>
        </w:rPr>
        <w:t>результате</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течи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водопроводных</w:t>
      </w:r>
      <w:proofErr w:type="spellEnd"/>
      <w:r w:rsidRPr="00901C77">
        <w:rPr>
          <w:rFonts w:ascii="Times New Roman" w:eastAsia="Andale Sans UI" w:hAnsi="Times New Roman" w:cs="Times New Roman"/>
          <w:kern w:val="3"/>
          <w:lang w:val="de-DE" w:eastAsia="ja-JP" w:bidi="fa-IR"/>
        </w:rPr>
        <w:t xml:space="preserve"> и </w:t>
      </w:r>
      <w:proofErr w:type="spellStart"/>
      <w:r w:rsidRPr="00901C77">
        <w:rPr>
          <w:rFonts w:ascii="Times New Roman" w:eastAsia="Andale Sans UI" w:hAnsi="Times New Roman" w:cs="Times New Roman"/>
          <w:kern w:val="3"/>
          <w:lang w:val="de-DE" w:eastAsia="ja-JP" w:bidi="fa-IR"/>
        </w:rPr>
        <w:t>канализационных</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сетей</w:t>
      </w:r>
      <w:proofErr w:type="spellEnd"/>
      <w:r w:rsidRPr="00901C77">
        <w:rPr>
          <w:rFonts w:ascii="Times New Roman" w:eastAsia="Andale Sans UI" w:hAnsi="Times New Roman" w:cs="Times New Roman"/>
          <w:kern w:val="3"/>
          <w:lang w:val="de-DE" w:eastAsia="ja-JP" w:bidi="fa-IR"/>
        </w:rPr>
        <w:t>;</w:t>
      </w:r>
    </w:p>
    <w:p w14:paraId="30BDA1E3"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eastAsia="ja-JP" w:bidi="fa-IR"/>
        </w:rPr>
      </w:pPr>
      <w:r w:rsidRPr="00901C77">
        <w:rPr>
          <w:rFonts w:ascii="Times New Roman" w:eastAsia="Andale Sans UI" w:hAnsi="Times New Roman" w:cs="Times New Roman"/>
          <w:kern w:val="3"/>
          <w:lang w:val="de-DE" w:eastAsia="ja-JP" w:bidi="fa-IR"/>
        </w:rPr>
        <w:tab/>
        <w:t xml:space="preserve">5) </w:t>
      </w:r>
      <w:proofErr w:type="spellStart"/>
      <w:r w:rsidRPr="00901C77">
        <w:rPr>
          <w:rFonts w:ascii="Times New Roman" w:eastAsia="Andale Sans UI" w:hAnsi="Times New Roman" w:cs="Times New Roman"/>
          <w:kern w:val="3"/>
          <w:lang w:val="de-DE" w:eastAsia="ja-JP" w:bidi="fa-IR"/>
        </w:rPr>
        <w:t>немедленно</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устранять</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течи</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на</w:t>
      </w:r>
      <w:proofErr w:type="spellEnd"/>
      <w:r w:rsidRPr="00901C77">
        <w:rPr>
          <w:rFonts w:ascii="Times New Roman" w:eastAsia="Andale Sans UI" w:hAnsi="Times New Roman" w:cs="Times New Roman"/>
          <w:kern w:val="3"/>
          <w:lang w:val="de-DE" w:eastAsia="ja-JP" w:bidi="fa-IR"/>
        </w:rPr>
        <w:t xml:space="preserve"> </w:t>
      </w:r>
      <w:proofErr w:type="spellStart"/>
      <w:r w:rsidRPr="00901C77">
        <w:rPr>
          <w:rFonts w:ascii="Times New Roman" w:eastAsia="Andale Sans UI" w:hAnsi="Times New Roman" w:cs="Times New Roman"/>
          <w:kern w:val="3"/>
          <w:lang w:val="de-DE" w:eastAsia="ja-JP" w:bidi="fa-IR"/>
        </w:rPr>
        <w:t>коммуникациях</w:t>
      </w:r>
      <w:proofErr w:type="spellEnd"/>
      <w:r w:rsidRPr="00901C77">
        <w:rPr>
          <w:rFonts w:ascii="Times New Roman" w:eastAsia="Andale Sans UI" w:hAnsi="Times New Roman" w:cs="Times New Roman"/>
          <w:kern w:val="3"/>
          <w:lang w:val="de-DE" w:eastAsia="ja-JP" w:bidi="fa-IR"/>
        </w:rPr>
        <w:t>.</w:t>
      </w:r>
    </w:p>
    <w:p w14:paraId="75F857DB"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eastAsia="ja-JP" w:bidi="fa-IR"/>
        </w:rPr>
      </w:pPr>
    </w:p>
    <w:p w14:paraId="534F56F5" w14:textId="77777777" w:rsidR="00901C77" w:rsidRPr="00901C77" w:rsidRDefault="00901C77" w:rsidP="00901C77">
      <w:pPr>
        <w:suppressAutoHyphens/>
        <w:autoSpaceDN w:val="0"/>
        <w:jc w:val="both"/>
        <w:textAlignment w:val="baseline"/>
        <w:rPr>
          <w:rFonts w:ascii="Times New Roman" w:eastAsia="Andale Sans UI" w:hAnsi="Times New Roman" w:cs="Times New Roman"/>
          <w:b/>
          <w:kern w:val="3"/>
          <w:lang w:eastAsia="ja-JP" w:bidi="fa-IR"/>
        </w:rPr>
      </w:pPr>
      <w:r w:rsidRPr="00901C77">
        <w:rPr>
          <w:rFonts w:ascii="Times New Roman" w:eastAsia="Andale Sans UI" w:hAnsi="Times New Roman" w:cs="Times New Roman"/>
          <w:b/>
          <w:kern w:val="3"/>
          <w:lang w:eastAsia="ja-JP" w:bidi="fa-IR"/>
        </w:rPr>
        <w:t xml:space="preserve">        </w:t>
      </w:r>
      <w:r w:rsidRPr="00901C77">
        <w:rPr>
          <w:rFonts w:ascii="Times New Roman" w:eastAsia="Andale Sans UI" w:hAnsi="Times New Roman" w:cs="Times New Roman"/>
          <w:b/>
          <w:kern w:val="3"/>
          <w:lang w:val="de-DE" w:eastAsia="ja-JP" w:bidi="fa-IR"/>
        </w:rPr>
        <w:t xml:space="preserve"> </w:t>
      </w:r>
      <w:proofErr w:type="spellStart"/>
      <w:r w:rsidRPr="00901C77">
        <w:rPr>
          <w:rFonts w:ascii="Times New Roman" w:eastAsia="Andale Sans UI" w:hAnsi="Times New Roman" w:cs="Times New Roman"/>
          <w:b/>
          <w:kern w:val="3"/>
          <w:lang w:val="de-DE" w:eastAsia="ja-JP" w:bidi="fa-IR"/>
        </w:rPr>
        <w:t>Глава</w:t>
      </w:r>
      <w:proofErr w:type="spellEnd"/>
      <w:r w:rsidRPr="00901C77">
        <w:rPr>
          <w:rFonts w:ascii="Times New Roman" w:eastAsia="Andale Sans UI" w:hAnsi="Times New Roman" w:cs="Times New Roman"/>
          <w:b/>
          <w:kern w:val="3"/>
          <w:lang w:val="de-DE" w:eastAsia="ja-JP" w:bidi="fa-IR"/>
        </w:rPr>
        <w:t xml:space="preserve"> </w:t>
      </w:r>
      <w:r w:rsidRPr="00901C77">
        <w:rPr>
          <w:rFonts w:ascii="Times New Roman" w:eastAsia="Andale Sans UI" w:hAnsi="Times New Roman" w:cs="Times New Roman"/>
          <w:b/>
          <w:kern w:val="3"/>
          <w:lang w:eastAsia="ja-JP" w:bidi="fa-IR"/>
        </w:rPr>
        <w:t>10.Праздничное оформление территории.</w:t>
      </w:r>
    </w:p>
    <w:p w14:paraId="25C7CC26" w14:textId="77777777" w:rsidR="00901C77" w:rsidRPr="00901C77" w:rsidRDefault="00901C77" w:rsidP="00901C77">
      <w:pPr>
        <w:suppressAutoHyphens/>
        <w:autoSpaceDN w:val="0"/>
        <w:jc w:val="both"/>
        <w:textAlignment w:val="baseline"/>
        <w:rPr>
          <w:rFonts w:ascii="Times New Roman" w:eastAsia="Andale Sans UI" w:hAnsi="Times New Roman" w:cs="Times New Roman"/>
          <w:kern w:val="3"/>
          <w:lang w:val="de-DE" w:eastAsia="ja-JP" w:bidi="fa-IR"/>
        </w:rPr>
      </w:pPr>
    </w:p>
    <w:p w14:paraId="7CEF8ACB" w14:textId="77777777" w:rsidR="00901C77" w:rsidRPr="00901C77" w:rsidRDefault="00901C77" w:rsidP="00901C77">
      <w:pPr>
        <w:keepNext/>
        <w:keepLines/>
        <w:spacing w:after="329" w:line="302" w:lineRule="exact"/>
        <w:ind w:firstLine="760"/>
        <w:jc w:val="both"/>
        <w:outlineLvl w:val="2"/>
        <w:rPr>
          <w:rFonts w:ascii="Times New Roman" w:eastAsia="Times New Roman" w:hAnsi="Times New Roman" w:cs="Times New Roman"/>
          <w:b/>
          <w:bCs/>
        </w:rPr>
      </w:pPr>
      <w:r w:rsidRPr="00901C77">
        <w:rPr>
          <w:rFonts w:ascii="Times New Roman" w:eastAsia="Times New Roman" w:hAnsi="Times New Roman" w:cs="Times New Roman"/>
          <w:b/>
          <w:bCs/>
        </w:rPr>
        <w:t xml:space="preserve">Статья 33. Требования к праздничному оформлению сельского поселения </w:t>
      </w:r>
      <w:bookmarkEnd w:id="51"/>
    </w:p>
    <w:p w14:paraId="0CAC8868" w14:textId="77777777" w:rsidR="00901C77" w:rsidRPr="00901C77" w:rsidRDefault="00901C77" w:rsidP="00615608">
      <w:pPr>
        <w:widowControl w:val="0"/>
        <w:numPr>
          <w:ilvl w:val="0"/>
          <w:numId w:val="71"/>
        </w:numPr>
        <w:tabs>
          <w:tab w:val="left" w:pos="1321"/>
        </w:tabs>
        <w:spacing w:after="0" w:line="317" w:lineRule="exact"/>
        <w:jc w:val="both"/>
        <w:rPr>
          <w:rFonts w:ascii="Times New Roman" w:eastAsia="Times New Roman" w:hAnsi="Times New Roman" w:cs="Times New Roman"/>
        </w:rPr>
      </w:pPr>
      <w:r w:rsidRPr="00901C77">
        <w:rPr>
          <w:rFonts w:ascii="Times New Roman" w:eastAsia="Times New Roman" w:hAnsi="Times New Roman" w:cs="Times New Roman"/>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14:paraId="51F9BE98" w14:textId="77777777" w:rsidR="00901C77" w:rsidRPr="00901C77" w:rsidRDefault="00901C77" w:rsidP="00901C77">
      <w:pPr>
        <w:spacing w:line="320" w:lineRule="exact"/>
        <w:ind w:firstLine="760"/>
        <w:jc w:val="both"/>
        <w:rPr>
          <w:rFonts w:ascii="Times New Roman" w:eastAsia="Times New Roman" w:hAnsi="Times New Roman" w:cs="Times New Roman"/>
        </w:rPr>
      </w:pPr>
      <w:r w:rsidRPr="00901C77">
        <w:rPr>
          <w:rFonts w:ascii="Times New Roman" w:eastAsia="Times New Roman" w:hAnsi="Times New Roman" w:cs="Times New Roman"/>
        </w:rPr>
        <w:t>Оформление зданий, сооружений осуществляется их владельцами в рамках концепции праздничного оформления территории сельского поселения.</w:t>
      </w:r>
    </w:p>
    <w:p w14:paraId="7511ABA0" w14:textId="77777777" w:rsidR="00901C77" w:rsidRPr="00901C77" w:rsidRDefault="00901C77" w:rsidP="00615608">
      <w:pPr>
        <w:widowControl w:val="0"/>
        <w:numPr>
          <w:ilvl w:val="0"/>
          <w:numId w:val="71"/>
        </w:numPr>
        <w:tabs>
          <w:tab w:val="left" w:pos="1069"/>
        </w:tabs>
        <w:spacing w:after="0" w:line="320" w:lineRule="exact"/>
        <w:jc w:val="both"/>
        <w:rPr>
          <w:rFonts w:ascii="Times New Roman" w:eastAsia="Times New Roman" w:hAnsi="Times New Roman" w:cs="Times New Roman"/>
        </w:rPr>
      </w:pPr>
      <w:r w:rsidRPr="00901C77">
        <w:rPr>
          <w:rFonts w:ascii="Times New Roman" w:eastAsia="Times New Roman" w:hAnsi="Times New Roman" w:cs="Times New Roman"/>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14:paraId="41F2143B" w14:textId="77777777" w:rsidR="00901C77" w:rsidRPr="00901C77" w:rsidRDefault="00901C77" w:rsidP="00615608">
      <w:pPr>
        <w:widowControl w:val="0"/>
        <w:numPr>
          <w:ilvl w:val="0"/>
          <w:numId w:val="71"/>
        </w:numPr>
        <w:tabs>
          <w:tab w:val="left" w:pos="1321"/>
          <w:tab w:val="left" w:pos="1903"/>
          <w:tab w:val="left" w:pos="7798"/>
        </w:tabs>
        <w:spacing w:after="0" w:line="320" w:lineRule="exact"/>
        <w:jc w:val="both"/>
        <w:rPr>
          <w:rFonts w:ascii="Times New Roman" w:eastAsia="Times New Roman" w:hAnsi="Times New Roman" w:cs="Times New Roman"/>
        </w:rPr>
      </w:pPr>
      <w:r w:rsidRPr="00901C77">
        <w:rPr>
          <w:rFonts w:ascii="Times New Roman" w:eastAsia="Times New Roman" w:hAnsi="Times New Roman" w:cs="Times New Roman"/>
        </w:rPr>
        <w:t>В</w:t>
      </w:r>
      <w:r w:rsidRPr="00901C77">
        <w:rPr>
          <w:rFonts w:ascii="Times New Roman" w:eastAsia="Times New Roman" w:hAnsi="Times New Roman" w:cs="Times New Roman"/>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7EFF060E" w14:textId="77777777" w:rsidR="00901C77" w:rsidRPr="00901C77" w:rsidRDefault="00901C77" w:rsidP="00615608">
      <w:pPr>
        <w:widowControl w:val="0"/>
        <w:numPr>
          <w:ilvl w:val="0"/>
          <w:numId w:val="71"/>
        </w:numPr>
        <w:tabs>
          <w:tab w:val="left" w:pos="1321"/>
        </w:tabs>
        <w:spacing w:after="0" w:line="320" w:lineRule="exact"/>
        <w:jc w:val="both"/>
        <w:rPr>
          <w:rFonts w:ascii="Times New Roman" w:eastAsia="Times New Roman" w:hAnsi="Times New Roman" w:cs="Times New Roman"/>
        </w:rPr>
      </w:pPr>
      <w:r w:rsidRPr="00901C77">
        <w:rPr>
          <w:rFonts w:ascii="Times New Roman" w:eastAsia="Times New Roman" w:hAnsi="Times New Roman" w:cs="Times New Roman"/>
        </w:rPr>
        <w:t>Концепция праздничного оформления определяется планом мероприятий и схемой размещения объектов и элементов праздничного оформления,</w:t>
      </w:r>
      <w:r w:rsidRPr="00901C77">
        <w:rPr>
          <w:rFonts w:ascii="Times New Roman" w:eastAsia="Times New Roman" w:hAnsi="Times New Roman" w:cs="Times New Roman"/>
        </w:rPr>
        <w:tab/>
        <w:t>утверждаемыми уполномоченным органом местного самоуправления сельского поселения.</w:t>
      </w:r>
    </w:p>
    <w:p w14:paraId="18983323" w14:textId="77777777" w:rsidR="00901C77" w:rsidRPr="00901C77" w:rsidRDefault="00901C77" w:rsidP="00615608">
      <w:pPr>
        <w:widowControl w:val="0"/>
        <w:numPr>
          <w:ilvl w:val="0"/>
          <w:numId w:val="71"/>
        </w:numPr>
        <w:tabs>
          <w:tab w:val="left" w:pos="1080"/>
        </w:tabs>
        <w:spacing w:after="366" w:line="320" w:lineRule="exact"/>
        <w:jc w:val="both"/>
        <w:rPr>
          <w:rFonts w:ascii="Times New Roman" w:eastAsia="Times New Roman" w:hAnsi="Times New Roman" w:cs="Times New Roman"/>
        </w:rPr>
      </w:pPr>
      <w:r w:rsidRPr="00901C77">
        <w:rPr>
          <w:rFonts w:ascii="Times New Roman" w:eastAsia="Times New Roman" w:hAnsi="Times New Roman" w:cs="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21EE767F" w14:textId="77777777" w:rsidR="00901C77" w:rsidRPr="00901C77" w:rsidRDefault="00901C77" w:rsidP="00901C77">
      <w:pPr>
        <w:pStyle w:val="32"/>
        <w:keepNext/>
        <w:keepLines/>
        <w:shd w:val="clear" w:color="auto" w:fill="auto"/>
        <w:spacing w:before="0" w:after="346" w:line="320" w:lineRule="exact"/>
        <w:ind w:right="160"/>
        <w:jc w:val="both"/>
        <w:rPr>
          <w:sz w:val="22"/>
          <w:szCs w:val="22"/>
        </w:rPr>
      </w:pPr>
      <w:r w:rsidRPr="00901C77">
        <w:rPr>
          <w:sz w:val="22"/>
          <w:szCs w:val="22"/>
        </w:rPr>
        <w:lastRenderedPageBreak/>
        <w:t>Глава 11. Формы и механизмы общественного участия</w:t>
      </w:r>
      <w:r w:rsidRPr="00901C77">
        <w:rPr>
          <w:sz w:val="22"/>
          <w:szCs w:val="22"/>
        </w:rPr>
        <w:br/>
        <w:t>в принятии решений и реализации проектов комплексного</w:t>
      </w:r>
      <w:r w:rsidRPr="00901C77">
        <w:rPr>
          <w:sz w:val="22"/>
          <w:szCs w:val="22"/>
        </w:rPr>
        <w:br/>
        <w:t xml:space="preserve">благоустройства и развития </w:t>
      </w:r>
      <w:proofErr w:type="gramStart"/>
      <w:r w:rsidRPr="00901C77">
        <w:rPr>
          <w:sz w:val="22"/>
          <w:szCs w:val="22"/>
        </w:rPr>
        <w:t>сельской  среды</w:t>
      </w:r>
      <w:proofErr w:type="gramEnd"/>
    </w:p>
    <w:p w14:paraId="5444A321" w14:textId="77777777" w:rsidR="00901C77" w:rsidRPr="00901C77" w:rsidRDefault="00901C77" w:rsidP="00901C77">
      <w:pPr>
        <w:pStyle w:val="32"/>
        <w:keepNext/>
        <w:keepLines/>
        <w:shd w:val="clear" w:color="auto" w:fill="auto"/>
        <w:spacing w:before="0" w:after="334" w:line="288" w:lineRule="exact"/>
        <w:ind w:left="240" w:firstLine="720"/>
        <w:jc w:val="both"/>
        <w:rPr>
          <w:sz w:val="22"/>
          <w:szCs w:val="22"/>
        </w:rPr>
      </w:pPr>
      <w:bookmarkStart w:id="52" w:name="bookmark53"/>
      <w:r w:rsidRPr="00901C77">
        <w:rPr>
          <w:sz w:val="22"/>
          <w:szCs w:val="22"/>
        </w:rPr>
        <w:t>Статья 34. Задачи общественного участия</w:t>
      </w:r>
      <w:bookmarkEnd w:id="52"/>
    </w:p>
    <w:p w14:paraId="6832FD48" w14:textId="77777777" w:rsidR="00901C77" w:rsidRPr="00901C77" w:rsidRDefault="00901C77" w:rsidP="00615608">
      <w:pPr>
        <w:pStyle w:val="25"/>
        <w:numPr>
          <w:ilvl w:val="0"/>
          <w:numId w:val="72"/>
        </w:numPr>
        <w:shd w:val="clear" w:color="auto" w:fill="auto"/>
        <w:tabs>
          <w:tab w:val="left" w:pos="1311"/>
        </w:tabs>
        <w:spacing w:before="0" w:after="0" w:line="312" w:lineRule="exact"/>
        <w:ind w:firstLine="720"/>
        <w:rPr>
          <w:sz w:val="22"/>
          <w:szCs w:val="22"/>
        </w:rPr>
      </w:pPr>
      <w:r w:rsidRPr="00901C77">
        <w:rPr>
          <w:sz w:val="22"/>
          <w:szCs w:val="22"/>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901C77">
        <w:rPr>
          <w:sz w:val="22"/>
          <w:szCs w:val="22"/>
        </w:rPr>
        <w:tab/>
      </w:r>
    </w:p>
    <w:p w14:paraId="072B9A43" w14:textId="77777777" w:rsidR="00901C77" w:rsidRPr="00901C77" w:rsidRDefault="00901C77" w:rsidP="00615608">
      <w:pPr>
        <w:pStyle w:val="25"/>
        <w:numPr>
          <w:ilvl w:val="0"/>
          <w:numId w:val="72"/>
        </w:numPr>
        <w:shd w:val="clear" w:color="auto" w:fill="auto"/>
        <w:tabs>
          <w:tab w:val="left" w:pos="1056"/>
        </w:tabs>
        <w:spacing w:before="0" w:after="0" w:line="312" w:lineRule="exact"/>
        <w:ind w:firstLine="780"/>
        <w:rPr>
          <w:sz w:val="22"/>
          <w:szCs w:val="22"/>
        </w:rPr>
      </w:pPr>
      <w:r w:rsidRPr="00901C77">
        <w:rPr>
          <w:sz w:val="22"/>
          <w:szCs w:val="22"/>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14:paraId="2EC9AD6B" w14:textId="77777777" w:rsidR="00901C77" w:rsidRPr="00901C77" w:rsidRDefault="00901C77" w:rsidP="00615608">
      <w:pPr>
        <w:pStyle w:val="25"/>
        <w:numPr>
          <w:ilvl w:val="0"/>
          <w:numId w:val="72"/>
        </w:numPr>
        <w:shd w:val="clear" w:color="auto" w:fill="auto"/>
        <w:tabs>
          <w:tab w:val="left" w:pos="1056"/>
        </w:tabs>
        <w:spacing w:before="0" w:after="0" w:line="310" w:lineRule="exact"/>
        <w:ind w:firstLine="780"/>
        <w:rPr>
          <w:sz w:val="22"/>
          <w:szCs w:val="22"/>
        </w:rPr>
      </w:pPr>
      <w:r w:rsidRPr="00901C77">
        <w:rPr>
          <w:sz w:val="22"/>
          <w:szCs w:val="22"/>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14:paraId="0A0EBABD" w14:textId="77777777" w:rsidR="00901C77" w:rsidRPr="00901C77" w:rsidRDefault="00901C77" w:rsidP="00615608">
      <w:pPr>
        <w:pStyle w:val="25"/>
        <w:numPr>
          <w:ilvl w:val="0"/>
          <w:numId w:val="72"/>
        </w:numPr>
        <w:shd w:val="clear" w:color="auto" w:fill="auto"/>
        <w:tabs>
          <w:tab w:val="left" w:pos="1057"/>
        </w:tabs>
        <w:spacing w:before="0" w:after="367" w:line="322" w:lineRule="exact"/>
        <w:ind w:firstLine="780"/>
        <w:rPr>
          <w:sz w:val="22"/>
          <w:szCs w:val="22"/>
        </w:rPr>
      </w:pPr>
      <w:r w:rsidRPr="00901C77">
        <w:rPr>
          <w:sz w:val="22"/>
          <w:szCs w:val="22"/>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14:paraId="721EA878" w14:textId="77777777" w:rsidR="00901C77" w:rsidRPr="00901C77" w:rsidRDefault="00901C77" w:rsidP="00901C77">
      <w:pPr>
        <w:pStyle w:val="32"/>
        <w:keepNext/>
        <w:keepLines/>
        <w:shd w:val="clear" w:color="auto" w:fill="auto"/>
        <w:spacing w:before="0" w:after="313" w:line="288" w:lineRule="exact"/>
        <w:ind w:firstLine="780"/>
        <w:jc w:val="both"/>
        <w:rPr>
          <w:sz w:val="22"/>
          <w:szCs w:val="22"/>
        </w:rPr>
      </w:pPr>
      <w:bookmarkStart w:id="53" w:name="bookmark54"/>
      <w:r w:rsidRPr="00901C77">
        <w:rPr>
          <w:sz w:val="22"/>
          <w:szCs w:val="22"/>
        </w:rPr>
        <w:t>Статья 35. Формы общественного участия</w:t>
      </w:r>
      <w:bookmarkEnd w:id="53"/>
    </w:p>
    <w:p w14:paraId="1D31EC32" w14:textId="77777777" w:rsidR="00901C77" w:rsidRPr="00901C77" w:rsidRDefault="00901C77" w:rsidP="00615608">
      <w:pPr>
        <w:pStyle w:val="25"/>
        <w:numPr>
          <w:ilvl w:val="0"/>
          <w:numId w:val="73"/>
        </w:numPr>
        <w:shd w:val="clear" w:color="auto" w:fill="auto"/>
        <w:tabs>
          <w:tab w:val="left" w:pos="1219"/>
        </w:tabs>
        <w:spacing w:before="0" w:after="0" w:line="322" w:lineRule="exact"/>
        <w:ind w:firstLine="780"/>
        <w:rPr>
          <w:sz w:val="22"/>
          <w:szCs w:val="22"/>
        </w:rPr>
      </w:pPr>
      <w:r w:rsidRPr="00901C77">
        <w:rPr>
          <w:sz w:val="22"/>
          <w:szCs w:val="22"/>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14:paraId="1F3F0385" w14:textId="77777777" w:rsidR="00901C77" w:rsidRPr="00901C77" w:rsidRDefault="00901C77" w:rsidP="00615608">
      <w:pPr>
        <w:pStyle w:val="25"/>
        <w:numPr>
          <w:ilvl w:val="0"/>
          <w:numId w:val="73"/>
        </w:numPr>
        <w:shd w:val="clear" w:color="auto" w:fill="auto"/>
        <w:tabs>
          <w:tab w:val="left" w:pos="1056"/>
        </w:tabs>
        <w:spacing w:before="0" w:after="0" w:line="322" w:lineRule="exact"/>
        <w:ind w:firstLine="780"/>
        <w:rPr>
          <w:sz w:val="22"/>
          <w:szCs w:val="22"/>
        </w:rPr>
      </w:pPr>
      <w:r w:rsidRPr="00901C77">
        <w:rPr>
          <w:sz w:val="22"/>
          <w:szCs w:val="22"/>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4F76D87C" w14:textId="77777777" w:rsidR="00901C77" w:rsidRPr="00901C77" w:rsidRDefault="00901C77" w:rsidP="00615608">
      <w:pPr>
        <w:pStyle w:val="25"/>
        <w:numPr>
          <w:ilvl w:val="0"/>
          <w:numId w:val="74"/>
        </w:numPr>
        <w:shd w:val="clear" w:color="auto" w:fill="auto"/>
        <w:tabs>
          <w:tab w:val="left" w:pos="1122"/>
        </w:tabs>
        <w:spacing w:before="0" w:after="0" w:line="322" w:lineRule="exact"/>
        <w:ind w:firstLine="780"/>
        <w:rPr>
          <w:sz w:val="22"/>
          <w:szCs w:val="22"/>
        </w:rPr>
      </w:pPr>
      <w:r w:rsidRPr="00901C77">
        <w:rPr>
          <w:sz w:val="22"/>
          <w:szCs w:val="22"/>
        </w:rPr>
        <w:t>совместное определение целей и задач по развитию территории;</w:t>
      </w:r>
    </w:p>
    <w:p w14:paraId="1D5BFEB7" w14:textId="77777777" w:rsidR="00901C77" w:rsidRPr="00901C77" w:rsidRDefault="00901C77" w:rsidP="00615608">
      <w:pPr>
        <w:pStyle w:val="25"/>
        <w:numPr>
          <w:ilvl w:val="0"/>
          <w:numId w:val="74"/>
        </w:numPr>
        <w:shd w:val="clear" w:color="auto" w:fill="auto"/>
        <w:tabs>
          <w:tab w:val="left" w:pos="1086"/>
        </w:tabs>
        <w:spacing w:before="0" w:after="0" w:line="322" w:lineRule="exact"/>
        <w:ind w:firstLine="780"/>
        <w:rPr>
          <w:sz w:val="22"/>
          <w:szCs w:val="22"/>
        </w:rPr>
      </w:pPr>
      <w:r w:rsidRPr="00901C77">
        <w:rPr>
          <w:sz w:val="22"/>
          <w:szCs w:val="22"/>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14:paraId="6D477B02" w14:textId="77777777" w:rsidR="00901C77" w:rsidRPr="00901C77" w:rsidRDefault="00901C77" w:rsidP="00615608">
      <w:pPr>
        <w:pStyle w:val="25"/>
        <w:numPr>
          <w:ilvl w:val="0"/>
          <w:numId w:val="74"/>
        </w:numPr>
        <w:shd w:val="clear" w:color="auto" w:fill="auto"/>
        <w:tabs>
          <w:tab w:val="left" w:pos="1086"/>
        </w:tabs>
        <w:spacing w:before="0" w:after="0" w:line="322" w:lineRule="exact"/>
        <w:ind w:firstLine="780"/>
        <w:rPr>
          <w:sz w:val="22"/>
          <w:szCs w:val="22"/>
        </w:rPr>
      </w:pPr>
      <w:r w:rsidRPr="00901C77">
        <w:rPr>
          <w:sz w:val="22"/>
          <w:szCs w:val="22"/>
        </w:rPr>
        <w:t>консультации в выборе типов покрытий с учетом функционального зонирования территории;</w:t>
      </w:r>
    </w:p>
    <w:p w14:paraId="6A46F555" w14:textId="77777777" w:rsidR="00901C77" w:rsidRPr="00901C77" w:rsidRDefault="00901C77" w:rsidP="00615608">
      <w:pPr>
        <w:pStyle w:val="25"/>
        <w:numPr>
          <w:ilvl w:val="0"/>
          <w:numId w:val="74"/>
        </w:numPr>
        <w:shd w:val="clear" w:color="auto" w:fill="auto"/>
        <w:tabs>
          <w:tab w:val="left" w:pos="1219"/>
        </w:tabs>
        <w:spacing w:before="0" w:after="0" w:line="322" w:lineRule="exact"/>
        <w:ind w:firstLine="780"/>
        <w:rPr>
          <w:sz w:val="22"/>
          <w:szCs w:val="22"/>
        </w:rPr>
      </w:pPr>
      <w:r w:rsidRPr="00901C77">
        <w:rPr>
          <w:sz w:val="22"/>
          <w:szCs w:val="22"/>
        </w:rPr>
        <w:t>консультации по предполагаемым типам озеленения, типам освещения и осветительного оборудования;</w:t>
      </w:r>
    </w:p>
    <w:p w14:paraId="3F3EB697" w14:textId="77777777" w:rsidR="00901C77" w:rsidRPr="00901C77" w:rsidRDefault="00901C77" w:rsidP="00615608">
      <w:pPr>
        <w:pStyle w:val="25"/>
        <w:numPr>
          <w:ilvl w:val="0"/>
          <w:numId w:val="74"/>
        </w:numPr>
        <w:shd w:val="clear" w:color="auto" w:fill="auto"/>
        <w:tabs>
          <w:tab w:val="left" w:pos="1086"/>
        </w:tabs>
        <w:spacing w:before="0" w:after="0" w:line="322" w:lineRule="exact"/>
        <w:ind w:firstLine="780"/>
        <w:rPr>
          <w:sz w:val="22"/>
          <w:szCs w:val="22"/>
        </w:rPr>
      </w:pPr>
      <w:r w:rsidRPr="00901C77">
        <w:rPr>
          <w:sz w:val="22"/>
          <w:szCs w:val="22"/>
        </w:rPr>
        <w:t>участие в разработке проекта, обсуждение решений профильными специалистами;</w:t>
      </w:r>
    </w:p>
    <w:p w14:paraId="63EF8A3B" w14:textId="77777777" w:rsidR="00901C77" w:rsidRPr="00901C77" w:rsidRDefault="00901C77" w:rsidP="00615608">
      <w:pPr>
        <w:pStyle w:val="25"/>
        <w:numPr>
          <w:ilvl w:val="0"/>
          <w:numId w:val="74"/>
        </w:numPr>
        <w:shd w:val="clear" w:color="auto" w:fill="auto"/>
        <w:tabs>
          <w:tab w:val="left" w:pos="1387"/>
        </w:tabs>
        <w:spacing w:before="0" w:after="0" w:line="322" w:lineRule="exact"/>
        <w:ind w:firstLine="780"/>
        <w:rPr>
          <w:sz w:val="22"/>
          <w:szCs w:val="22"/>
        </w:rPr>
      </w:pPr>
      <w:r w:rsidRPr="00901C77">
        <w:rPr>
          <w:sz w:val="22"/>
          <w:szCs w:val="22"/>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7796EF4B" w14:textId="77777777" w:rsidR="00901C77" w:rsidRPr="00901C77" w:rsidRDefault="00901C77" w:rsidP="00615608">
      <w:pPr>
        <w:pStyle w:val="25"/>
        <w:numPr>
          <w:ilvl w:val="0"/>
          <w:numId w:val="74"/>
        </w:numPr>
        <w:shd w:val="clear" w:color="auto" w:fill="auto"/>
        <w:tabs>
          <w:tab w:val="left" w:pos="1066"/>
        </w:tabs>
        <w:spacing w:before="0" w:after="0" w:line="322" w:lineRule="exact"/>
        <w:ind w:firstLine="780"/>
        <w:rPr>
          <w:sz w:val="22"/>
          <w:szCs w:val="22"/>
        </w:rPr>
      </w:pPr>
      <w:r w:rsidRPr="00901C77">
        <w:rPr>
          <w:sz w:val="22"/>
          <w:szCs w:val="22"/>
        </w:rPr>
        <w:t xml:space="preserve">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w:t>
      </w:r>
      <w:r w:rsidRPr="00901C77">
        <w:rPr>
          <w:sz w:val="22"/>
          <w:szCs w:val="22"/>
        </w:rPr>
        <w:lastRenderedPageBreak/>
        <w:t>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14:paraId="746705BB" w14:textId="77777777" w:rsidR="00901C77" w:rsidRPr="00901C77" w:rsidRDefault="00901C77" w:rsidP="00615608">
      <w:pPr>
        <w:pStyle w:val="25"/>
        <w:numPr>
          <w:ilvl w:val="0"/>
          <w:numId w:val="74"/>
        </w:numPr>
        <w:shd w:val="clear" w:color="auto" w:fill="auto"/>
        <w:tabs>
          <w:tab w:val="left" w:pos="1096"/>
        </w:tabs>
        <w:spacing w:before="0" w:after="0"/>
        <w:ind w:firstLine="760"/>
        <w:rPr>
          <w:sz w:val="22"/>
          <w:szCs w:val="22"/>
        </w:rPr>
      </w:pPr>
      <w:r w:rsidRPr="00901C77">
        <w:rPr>
          <w:sz w:val="22"/>
          <w:szCs w:val="22"/>
        </w:rPr>
        <w:t xml:space="preserve">трудовое участие </w:t>
      </w:r>
      <w:proofErr w:type="gramStart"/>
      <w:r w:rsidRPr="00901C77">
        <w:rPr>
          <w:sz w:val="22"/>
          <w:szCs w:val="22"/>
        </w:rPr>
        <w:t>- это</w:t>
      </w:r>
      <w:proofErr w:type="gramEnd"/>
      <w:r w:rsidRPr="00901C77">
        <w:rPr>
          <w:sz w:val="22"/>
          <w:szCs w:val="22"/>
        </w:rPr>
        <w:t xml:space="preserve"> добровольное и безвозмездное участие жителей в работах по благоустройству дворовой территории:</w:t>
      </w:r>
    </w:p>
    <w:p w14:paraId="2F53CFF2" w14:textId="77777777" w:rsidR="00901C77" w:rsidRPr="00901C77" w:rsidRDefault="00901C77" w:rsidP="00615608">
      <w:pPr>
        <w:pStyle w:val="25"/>
        <w:numPr>
          <w:ilvl w:val="0"/>
          <w:numId w:val="75"/>
        </w:numPr>
        <w:shd w:val="clear" w:color="auto" w:fill="auto"/>
        <w:tabs>
          <w:tab w:val="left" w:pos="1096"/>
        </w:tabs>
        <w:spacing w:before="0" w:after="0"/>
        <w:ind w:firstLine="760"/>
        <w:rPr>
          <w:sz w:val="22"/>
          <w:szCs w:val="22"/>
        </w:rPr>
      </w:pPr>
      <w:r w:rsidRPr="00901C77">
        <w:rPr>
          <w:sz w:val="22"/>
          <w:szCs w:val="22"/>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14:paraId="3D5D37E1" w14:textId="77777777" w:rsidR="00901C77" w:rsidRPr="00901C77" w:rsidRDefault="00901C77" w:rsidP="00615608">
      <w:pPr>
        <w:pStyle w:val="25"/>
        <w:numPr>
          <w:ilvl w:val="0"/>
          <w:numId w:val="75"/>
        </w:numPr>
        <w:shd w:val="clear" w:color="auto" w:fill="auto"/>
        <w:tabs>
          <w:tab w:val="left" w:pos="983"/>
        </w:tabs>
        <w:spacing w:before="0" w:after="0"/>
        <w:ind w:firstLine="760"/>
        <w:rPr>
          <w:sz w:val="22"/>
          <w:szCs w:val="22"/>
        </w:rPr>
      </w:pPr>
      <w:r w:rsidRPr="00901C77">
        <w:rPr>
          <w:sz w:val="22"/>
          <w:szCs w:val="22"/>
        </w:rPr>
        <w:t>предоставление строительных материалов, техники и т.д.;</w:t>
      </w:r>
    </w:p>
    <w:p w14:paraId="3C3578B9" w14:textId="77777777" w:rsidR="00901C77" w:rsidRPr="00901C77" w:rsidRDefault="00901C77" w:rsidP="00615608">
      <w:pPr>
        <w:pStyle w:val="25"/>
        <w:numPr>
          <w:ilvl w:val="0"/>
          <w:numId w:val="74"/>
        </w:numPr>
        <w:shd w:val="clear" w:color="auto" w:fill="auto"/>
        <w:tabs>
          <w:tab w:val="left" w:pos="1096"/>
        </w:tabs>
        <w:spacing w:before="0" w:after="0"/>
        <w:ind w:firstLine="760"/>
        <w:rPr>
          <w:sz w:val="22"/>
          <w:szCs w:val="22"/>
        </w:rPr>
      </w:pPr>
      <w:r w:rsidRPr="00901C77">
        <w:rPr>
          <w:sz w:val="22"/>
          <w:szCs w:val="22"/>
        </w:rPr>
        <w:t>участие в смотрах, конкурсах, иных массовых мероприятиях по содержанию территории сельского поселения;</w:t>
      </w:r>
    </w:p>
    <w:p w14:paraId="6A651DB5" w14:textId="77777777" w:rsidR="00901C77" w:rsidRPr="00901C77" w:rsidRDefault="00901C77" w:rsidP="00615608">
      <w:pPr>
        <w:pStyle w:val="25"/>
        <w:numPr>
          <w:ilvl w:val="0"/>
          <w:numId w:val="74"/>
        </w:numPr>
        <w:shd w:val="clear" w:color="auto" w:fill="auto"/>
        <w:tabs>
          <w:tab w:val="left" w:pos="1276"/>
        </w:tabs>
        <w:spacing w:before="0" w:after="0" w:line="320" w:lineRule="exact"/>
        <w:ind w:firstLine="760"/>
        <w:rPr>
          <w:sz w:val="22"/>
          <w:szCs w:val="22"/>
        </w:rPr>
      </w:pPr>
      <w:r w:rsidRPr="00901C77">
        <w:rPr>
          <w:sz w:val="22"/>
          <w:szCs w:val="22"/>
        </w:rPr>
        <w:t>добровольные пожертвования и взносы на благоустройство и содержание территории сельского поселения.</w:t>
      </w:r>
    </w:p>
    <w:p w14:paraId="4431940D" w14:textId="77777777" w:rsidR="00901C77" w:rsidRPr="00901C77" w:rsidRDefault="00901C77" w:rsidP="00615608">
      <w:pPr>
        <w:pStyle w:val="25"/>
        <w:numPr>
          <w:ilvl w:val="0"/>
          <w:numId w:val="73"/>
        </w:numPr>
        <w:shd w:val="clear" w:color="auto" w:fill="auto"/>
        <w:tabs>
          <w:tab w:val="left" w:pos="1096"/>
        </w:tabs>
        <w:spacing w:before="0" w:after="0" w:line="320" w:lineRule="exact"/>
        <w:ind w:firstLine="760"/>
        <w:rPr>
          <w:sz w:val="22"/>
          <w:szCs w:val="22"/>
        </w:rPr>
      </w:pPr>
      <w:r w:rsidRPr="00901C77">
        <w:rPr>
          <w:sz w:val="22"/>
          <w:szCs w:val="22"/>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901C77">
        <w:rPr>
          <w:sz w:val="22"/>
          <w:szCs w:val="22"/>
        </w:rPr>
        <w:softHyphen/>
        <w:t>телекоммуникационной сети «Интернет», предоставляющий наиболее полную и актуальную информацию в данной сфере.</w:t>
      </w:r>
    </w:p>
    <w:p w14:paraId="3D0994C2" w14:textId="77777777" w:rsidR="00901C77" w:rsidRPr="00901C77" w:rsidRDefault="00901C77" w:rsidP="00615608">
      <w:pPr>
        <w:pStyle w:val="25"/>
        <w:numPr>
          <w:ilvl w:val="0"/>
          <w:numId w:val="73"/>
        </w:numPr>
        <w:shd w:val="clear" w:color="auto" w:fill="auto"/>
        <w:tabs>
          <w:tab w:val="left" w:pos="1096"/>
        </w:tabs>
        <w:spacing w:before="0" w:after="0" w:line="320" w:lineRule="exact"/>
        <w:ind w:firstLine="760"/>
        <w:rPr>
          <w:sz w:val="22"/>
          <w:szCs w:val="22"/>
        </w:rPr>
      </w:pPr>
      <w:r w:rsidRPr="00901C77">
        <w:rPr>
          <w:sz w:val="22"/>
          <w:szCs w:val="22"/>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14:paraId="339CAEBE" w14:textId="77777777" w:rsidR="00901C77" w:rsidRPr="00901C77" w:rsidRDefault="00901C77" w:rsidP="00615608">
      <w:pPr>
        <w:pStyle w:val="25"/>
        <w:numPr>
          <w:ilvl w:val="0"/>
          <w:numId w:val="76"/>
        </w:numPr>
        <w:shd w:val="clear" w:color="auto" w:fill="auto"/>
        <w:tabs>
          <w:tab w:val="left" w:pos="1276"/>
        </w:tabs>
        <w:spacing w:before="0" w:after="0" w:line="320" w:lineRule="exact"/>
        <w:ind w:firstLine="760"/>
        <w:rPr>
          <w:sz w:val="22"/>
          <w:szCs w:val="22"/>
        </w:rPr>
      </w:pPr>
      <w:r w:rsidRPr="00901C77">
        <w:rPr>
          <w:sz w:val="22"/>
          <w:szCs w:val="22"/>
        </w:rPr>
        <w:t>работы с местными средствами массовой информации,</w:t>
      </w:r>
    </w:p>
    <w:p w14:paraId="1CE887D1" w14:textId="77777777" w:rsidR="00901C77" w:rsidRPr="00901C77" w:rsidRDefault="00901C77" w:rsidP="00901C77">
      <w:pPr>
        <w:pStyle w:val="25"/>
        <w:shd w:val="clear" w:color="auto" w:fill="auto"/>
        <w:tabs>
          <w:tab w:val="left" w:pos="8892"/>
        </w:tabs>
        <w:spacing w:before="0" w:after="0" w:line="320" w:lineRule="exact"/>
        <w:rPr>
          <w:sz w:val="22"/>
          <w:szCs w:val="22"/>
        </w:rPr>
      </w:pPr>
      <w:r w:rsidRPr="00901C77">
        <w:rPr>
          <w:sz w:val="22"/>
          <w:szCs w:val="22"/>
        </w:rPr>
        <w:t>охватывающими широкий круг людей разных возрастных групп и потенциальные аудитории проекта;</w:t>
      </w:r>
    </w:p>
    <w:p w14:paraId="1FAF19C5" w14:textId="77777777" w:rsidR="00901C77" w:rsidRPr="00901C77" w:rsidRDefault="00901C77" w:rsidP="00615608">
      <w:pPr>
        <w:pStyle w:val="25"/>
        <w:numPr>
          <w:ilvl w:val="0"/>
          <w:numId w:val="76"/>
        </w:numPr>
        <w:shd w:val="clear" w:color="auto" w:fill="auto"/>
        <w:tabs>
          <w:tab w:val="left" w:pos="1096"/>
        </w:tabs>
        <w:spacing w:before="0" w:after="0" w:line="320" w:lineRule="exact"/>
        <w:ind w:firstLine="760"/>
        <w:rPr>
          <w:sz w:val="22"/>
          <w:szCs w:val="22"/>
        </w:rPr>
      </w:pPr>
      <w:r w:rsidRPr="00901C77">
        <w:rPr>
          <w:sz w:val="22"/>
          <w:szCs w:val="22"/>
        </w:rPr>
        <w:t>вывешивания афиш и объявлений на информационных досках в местах доступных для ознакомления;</w:t>
      </w:r>
    </w:p>
    <w:p w14:paraId="1B7C60ED" w14:textId="77777777" w:rsidR="00901C77" w:rsidRPr="00901C77" w:rsidRDefault="00901C77" w:rsidP="00615608">
      <w:pPr>
        <w:pStyle w:val="25"/>
        <w:numPr>
          <w:ilvl w:val="0"/>
          <w:numId w:val="76"/>
        </w:numPr>
        <w:shd w:val="clear" w:color="auto" w:fill="auto"/>
        <w:tabs>
          <w:tab w:val="left" w:pos="1127"/>
        </w:tabs>
        <w:spacing w:before="0" w:after="0" w:line="320" w:lineRule="exact"/>
        <w:ind w:firstLine="760"/>
        <w:rPr>
          <w:sz w:val="22"/>
          <w:szCs w:val="22"/>
        </w:rPr>
      </w:pPr>
      <w:r w:rsidRPr="00901C77">
        <w:rPr>
          <w:sz w:val="22"/>
          <w:szCs w:val="22"/>
        </w:rPr>
        <w:t>индивидуальных приглашений;</w:t>
      </w:r>
    </w:p>
    <w:p w14:paraId="0D9F2D15" w14:textId="77777777" w:rsidR="00901C77" w:rsidRPr="00901C77" w:rsidRDefault="00901C77" w:rsidP="00615608">
      <w:pPr>
        <w:pStyle w:val="25"/>
        <w:numPr>
          <w:ilvl w:val="0"/>
          <w:numId w:val="76"/>
        </w:numPr>
        <w:shd w:val="clear" w:color="auto" w:fill="auto"/>
        <w:tabs>
          <w:tab w:val="left" w:pos="1276"/>
        </w:tabs>
        <w:spacing w:before="0" w:after="0" w:line="320" w:lineRule="exact"/>
        <w:ind w:firstLine="760"/>
        <w:rPr>
          <w:sz w:val="22"/>
          <w:szCs w:val="22"/>
        </w:rPr>
      </w:pPr>
      <w:r w:rsidRPr="00901C77">
        <w:rPr>
          <w:sz w:val="22"/>
          <w:szCs w:val="22"/>
        </w:rPr>
        <w:t>использования социальных сетей и интернет-ресурсов для обеспечения донесения информации до заинтересованных лиц;</w:t>
      </w:r>
    </w:p>
    <w:p w14:paraId="2E912EF6" w14:textId="77777777" w:rsidR="00901C77" w:rsidRPr="00901C77" w:rsidRDefault="00901C77" w:rsidP="00615608">
      <w:pPr>
        <w:pStyle w:val="25"/>
        <w:numPr>
          <w:ilvl w:val="0"/>
          <w:numId w:val="76"/>
        </w:numPr>
        <w:shd w:val="clear" w:color="auto" w:fill="auto"/>
        <w:tabs>
          <w:tab w:val="left" w:pos="1096"/>
        </w:tabs>
        <w:spacing w:before="0" w:after="366" w:line="320" w:lineRule="exact"/>
        <w:ind w:firstLine="760"/>
        <w:rPr>
          <w:sz w:val="22"/>
          <w:szCs w:val="22"/>
        </w:rPr>
      </w:pPr>
      <w:r w:rsidRPr="00901C77">
        <w:rPr>
          <w:sz w:val="22"/>
          <w:szCs w:val="22"/>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12C34CEA" w14:textId="77777777" w:rsidR="00901C77" w:rsidRPr="00901C77" w:rsidRDefault="00901C77" w:rsidP="00901C77">
      <w:pPr>
        <w:pStyle w:val="32"/>
        <w:keepNext/>
        <w:keepLines/>
        <w:shd w:val="clear" w:color="auto" w:fill="auto"/>
        <w:spacing w:before="0" w:after="266" w:line="324" w:lineRule="exact"/>
        <w:jc w:val="both"/>
        <w:rPr>
          <w:sz w:val="22"/>
          <w:szCs w:val="22"/>
        </w:rPr>
      </w:pPr>
      <w:r w:rsidRPr="00901C77">
        <w:rPr>
          <w:sz w:val="22"/>
          <w:szCs w:val="22"/>
        </w:rPr>
        <w:t>Глава 12. Ответственность за нарушение Правил</w:t>
      </w:r>
      <w:r w:rsidRPr="00901C77">
        <w:rPr>
          <w:sz w:val="22"/>
          <w:szCs w:val="22"/>
        </w:rPr>
        <w:br/>
        <w:t xml:space="preserve">благоустройства сельского поселения </w:t>
      </w:r>
    </w:p>
    <w:p w14:paraId="696A73AA" w14:textId="77777777" w:rsidR="00901C77" w:rsidRPr="00901C77" w:rsidRDefault="00901C77" w:rsidP="00901C77">
      <w:pPr>
        <w:pStyle w:val="32"/>
        <w:keepNext/>
        <w:keepLines/>
        <w:shd w:val="clear" w:color="auto" w:fill="auto"/>
        <w:spacing w:before="0" w:after="294" w:line="342" w:lineRule="exact"/>
        <w:ind w:firstLine="760"/>
        <w:jc w:val="both"/>
        <w:rPr>
          <w:sz w:val="22"/>
          <w:szCs w:val="22"/>
        </w:rPr>
      </w:pPr>
      <w:bookmarkStart w:id="54" w:name="bookmark58"/>
      <w:r w:rsidRPr="00901C77">
        <w:rPr>
          <w:sz w:val="22"/>
          <w:szCs w:val="22"/>
        </w:rPr>
        <w:t xml:space="preserve">Статья 36. </w:t>
      </w:r>
      <w:bookmarkStart w:id="55" w:name="bookmark59"/>
      <w:bookmarkEnd w:id="54"/>
      <w:r w:rsidRPr="00901C77">
        <w:rPr>
          <w:sz w:val="22"/>
          <w:szCs w:val="22"/>
        </w:rPr>
        <w:t xml:space="preserve">Ответственность за нарушение Правил благоустройства сельского поселения </w:t>
      </w:r>
      <w:bookmarkEnd w:id="55"/>
    </w:p>
    <w:p w14:paraId="33E4259D" w14:textId="77777777" w:rsidR="00901C77" w:rsidRPr="00901C77" w:rsidRDefault="00901C77" w:rsidP="00901C77">
      <w:pPr>
        <w:pStyle w:val="25"/>
        <w:shd w:val="clear" w:color="auto" w:fill="auto"/>
        <w:spacing w:before="0" w:after="0" w:line="324" w:lineRule="exact"/>
        <w:rPr>
          <w:sz w:val="22"/>
          <w:szCs w:val="22"/>
        </w:rPr>
      </w:pPr>
      <w:r w:rsidRPr="00901C77">
        <w:rPr>
          <w:sz w:val="22"/>
          <w:szCs w:val="22"/>
        </w:rPr>
        <w:t>1. Ответственность за действия, влекущие нарушения благоустройства и неисполнение настоящих правил наступает в соответствии с действующим</w:t>
      </w:r>
    </w:p>
    <w:p w14:paraId="5283BE3E" w14:textId="77777777" w:rsidR="00901C77" w:rsidRPr="00901C77" w:rsidRDefault="00901C77" w:rsidP="00901C77">
      <w:pPr>
        <w:pStyle w:val="25"/>
        <w:shd w:val="clear" w:color="auto" w:fill="auto"/>
        <w:tabs>
          <w:tab w:val="left" w:pos="1548"/>
          <w:tab w:val="left" w:pos="2156"/>
        </w:tabs>
        <w:spacing w:before="0" w:after="0" w:line="331" w:lineRule="exact"/>
        <w:rPr>
          <w:sz w:val="22"/>
          <w:szCs w:val="22"/>
        </w:rPr>
      </w:pPr>
      <w:r w:rsidRPr="00901C77">
        <w:rPr>
          <w:sz w:val="22"/>
          <w:szCs w:val="22"/>
        </w:rPr>
        <w:t>законодательством Российской Федерации и Законом Самарской области от 01.11.2007</w:t>
      </w:r>
      <w:r w:rsidRPr="00901C77">
        <w:rPr>
          <w:sz w:val="22"/>
          <w:szCs w:val="22"/>
        </w:rPr>
        <w:tab/>
        <w:t>№</w:t>
      </w:r>
      <w:r w:rsidRPr="00901C77">
        <w:rPr>
          <w:sz w:val="22"/>
          <w:szCs w:val="22"/>
        </w:rPr>
        <w:tab/>
        <w:t>115-ГД «Об административных правонарушениях на</w:t>
      </w:r>
    </w:p>
    <w:p w14:paraId="232631EF" w14:textId="77777777" w:rsidR="00901C77" w:rsidRPr="00901C77" w:rsidRDefault="00901C77" w:rsidP="00901C77">
      <w:pPr>
        <w:pStyle w:val="25"/>
        <w:shd w:val="clear" w:color="auto" w:fill="auto"/>
        <w:spacing w:before="0" w:after="0" w:line="331" w:lineRule="exact"/>
        <w:rPr>
          <w:sz w:val="22"/>
          <w:szCs w:val="22"/>
        </w:rPr>
      </w:pPr>
      <w:r w:rsidRPr="00901C77">
        <w:rPr>
          <w:sz w:val="22"/>
          <w:szCs w:val="22"/>
        </w:rPr>
        <w:t>территории Самарской области».</w:t>
      </w:r>
    </w:p>
    <w:p w14:paraId="0B565666" w14:textId="77777777" w:rsidR="00901C77" w:rsidRPr="00576414" w:rsidRDefault="00901C77" w:rsidP="00901C77">
      <w:pPr>
        <w:pStyle w:val="25"/>
        <w:shd w:val="clear" w:color="auto" w:fill="auto"/>
        <w:spacing w:before="0" w:after="0" w:line="331" w:lineRule="exact"/>
      </w:pPr>
    </w:p>
    <w:p w14:paraId="0A3D3FDB" w14:textId="77777777" w:rsidR="00901C77" w:rsidRPr="00576414" w:rsidRDefault="00901C77" w:rsidP="00901C77">
      <w:pPr>
        <w:pStyle w:val="25"/>
        <w:shd w:val="clear" w:color="auto" w:fill="auto"/>
        <w:spacing w:before="0" w:after="0" w:line="331" w:lineRule="exact"/>
      </w:pPr>
    </w:p>
    <w:p w14:paraId="16C0C07D" w14:textId="77777777" w:rsidR="00901C77" w:rsidRPr="007D455C" w:rsidRDefault="00901C77" w:rsidP="007D455C">
      <w:pPr>
        <w:spacing w:after="0" w:line="240" w:lineRule="auto"/>
        <w:rPr>
          <w:rFonts w:ascii="Times New Roman" w:eastAsiaTheme="minorHAnsi" w:hAnsi="Times New Roman" w:cs="Times New Roman"/>
          <w:sz w:val="24"/>
          <w:szCs w:val="24"/>
          <w:lang w:eastAsia="en-US"/>
        </w:rPr>
      </w:pPr>
    </w:p>
    <w:sectPr w:rsidR="00901C77" w:rsidRPr="007D455C" w:rsidSect="00081E6E">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9BAC7" w14:textId="77777777" w:rsidR="008F62FA" w:rsidRDefault="008F62FA" w:rsidP="00444F09">
      <w:pPr>
        <w:spacing w:after="0" w:line="240" w:lineRule="auto"/>
      </w:pPr>
      <w:r>
        <w:separator/>
      </w:r>
    </w:p>
  </w:endnote>
  <w:endnote w:type="continuationSeparator" w:id="0">
    <w:p w14:paraId="6D5B14DD" w14:textId="77777777" w:rsidR="008F62FA" w:rsidRDefault="008F62FA" w:rsidP="0044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C648" w14:textId="0F112923" w:rsidR="00901C77" w:rsidRDefault="008F62FA">
    <w:pPr>
      <w:rPr>
        <w:sz w:val="2"/>
        <w:szCs w:val="2"/>
      </w:rPr>
    </w:pPr>
    <w:r>
      <w:rPr>
        <w:noProof/>
      </w:rPr>
      <w:pict w14:anchorId="659137A9">
        <v:shapetype id="_x0000_t202" coordsize="21600,21600" o:spt="202" path="m,l,21600r21600,l21600,xe">
          <v:stroke joinstyle="miter"/>
          <v:path gradientshapeok="t" o:connecttype="rect"/>
        </v:shapetype>
        <v:shape id="Text Box 7" o:spid="_x0000_s2049" type="#_x0000_t202" style="position:absolute;margin-left:522.85pt;margin-top:778.1pt;width:3.8pt;height:7.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" filled="f" stroked="f">
          <v:textbox style="mso-fit-shape-to-text:t" inset="0,0,0,0">
            <w:txbxContent>
              <w:p w14:paraId="76AB384D" w14:textId="77777777" w:rsidR="00901C77" w:rsidRDefault="00901C77">
                <w:pPr>
                  <w:spacing w:line="240" w:lineRule="auto"/>
                </w:pPr>
                <w:r>
                  <w:rPr>
                    <w:rStyle w:val="Batang6pt"/>
                  </w:rPr>
                  <w:t>&gt;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012F7" w14:textId="77777777" w:rsidR="008F62FA" w:rsidRDefault="008F62FA" w:rsidP="00444F09">
      <w:pPr>
        <w:spacing w:after="0" w:line="240" w:lineRule="auto"/>
      </w:pPr>
      <w:r>
        <w:separator/>
      </w:r>
    </w:p>
  </w:footnote>
  <w:footnote w:type="continuationSeparator" w:id="0">
    <w:p w14:paraId="06CA57C4" w14:textId="77777777" w:rsidR="008F62FA" w:rsidRDefault="008F62FA" w:rsidP="00444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A1D1" w14:textId="734F8F9A" w:rsidR="00901C77" w:rsidRDefault="008F62FA">
    <w:pPr>
      <w:rPr>
        <w:sz w:val="2"/>
        <w:szCs w:val="2"/>
      </w:rPr>
    </w:pPr>
    <w:r>
      <w:rPr>
        <w:noProof/>
      </w:rPr>
      <w:pict w14:anchorId="07982852">
        <v:shapetype id="_x0000_t202" coordsize="21600,21600" o:spt="202" path="m,l,21600r21600,l21600,xe">
          <v:stroke joinstyle="miter"/>
          <v:path gradientshapeok="t" o:connecttype="rect"/>
        </v:shapetype>
        <v:shape id="Text Box 10" o:spid="_x0000_s2052" type="#_x0000_t202" style="position:absolute;margin-left:309.2pt;margin-top:34.05pt;width:5.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" filled="f" stroked="f">
          <v:textbox style="mso-next-textbox:#Text Box 10;mso-fit-shape-to-text:t" inset="0,0,0,0">
            <w:txbxContent>
              <w:p w14:paraId="6AC75BE5" w14:textId="77777777" w:rsidR="00901C77" w:rsidRDefault="00901C77">
                <w:pPr>
                  <w:spacing w:line="240" w:lineRule="auto"/>
                </w:pPr>
                <w:r>
                  <w:fldChar w:fldCharType="begin"/>
                </w:r>
                <w:r>
                  <w:instrText xml:space="preserve"> PAGE \* MERGEFORMAT </w:instrText>
                </w:r>
                <w:r>
                  <w:fldChar w:fldCharType="separate"/>
                </w:r>
                <w:r w:rsidRPr="00576414">
                  <w:rPr>
                    <w:rStyle w:val="aff3"/>
                    <w:rFonts w:eastAsiaTheme="minorEastAsia"/>
                    <w:noProof/>
                  </w:rPr>
                  <w:t>1</w:t>
                </w:r>
                <w:r>
                  <w:rPr>
                    <w:rStyle w:val="aff3"/>
                    <w:rFonts w:eastAsiaTheme="minorEastAsia"/>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4580" w14:textId="23D2CFFF" w:rsidR="00901C77" w:rsidRDefault="008F62FA">
    <w:pPr>
      <w:rPr>
        <w:sz w:val="2"/>
        <w:szCs w:val="2"/>
      </w:rPr>
    </w:pPr>
    <w:r>
      <w:rPr>
        <w:noProof/>
      </w:rPr>
      <w:pict w14:anchorId="708B1C8A">
        <v:shapetype id="_x0000_t202" coordsize="21600,21600" o:spt="202" path="m,l,21600r21600,l21600,xe">
          <v:stroke joinstyle="miter"/>
          <v:path gradientshapeok="t" o:connecttype="rect"/>
        </v:shapetype>
        <v:shape id="Text Box 9" o:spid="_x0000_s2051" type="#_x0000_t202" style="position:absolute;margin-left:309.2pt;margin-top:34.0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" filled="f" stroked="f">
          <v:textbox style="mso-fit-shape-to-text:t" inset="0,0,0,0">
            <w:txbxContent>
              <w:p w14:paraId="675BDEA7" w14:textId="77777777" w:rsidR="00901C77" w:rsidRDefault="00901C77">
                <w:pPr>
                  <w:spacing w:line="240" w:lineRule="auto"/>
                </w:pPr>
                <w:r>
                  <w:fldChar w:fldCharType="begin"/>
                </w:r>
                <w:r>
                  <w:instrText xml:space="preserve"> PAGE \* MERGEFORMAT </w:instrText>
                </w:r>
                <w:r>
                  <w:fldChar w:fldCharType="separate"/>
                </w:r>
                <w:r w:rsidRPr="00576414">
                  <w:rPr>
                    <w:rStyle w:val="aff3"/>
                    <w:rFonts w:eastAsiaTheme="minorEastAsia"/>
                    <w:noProof/>
                  </w:rPr>
                  <w:t>22</w:t>
                </w:r>
                <w:r>
                  <w:rPr>
                    <w:rStyle w:val="aff3"/>
                    <w:rFonts w:eastAsiaTheme="minorEastAsia"/>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D555" w14:textId="2B442FAE" w:rsidR="00901C77" w:rsidRDefault="008F62FA">
    <w:pPr>
      <w:rPr>
        <w:sz w:val="2"/>
        <w:szCs w:val="2"/>
      </w:rPr>
    </w:pPr>
    <w:r>
      <w:rPr>
        <w:noProof/>
      </w:rPr>
      <w:pict w14:anchorId="46FE77BC">
        <v:shapetype id="_x0000_t202" coordsize="21600,21600" o:spt="202" path="m,l,21600r21600,l21600,xe">
          <v:stroke joinstyle="miter"/>
          <v:path gradientshapeok="t" o:connecttype="rect"/>
        </v:shapetype>
        <v:shape id="Text Box 8" o:spid="_x0000_s2050" type="#_x0000_t202" style="position:absolute;margin-left:308.85pt;margin-top:39.65pt;width:10.05pt;height:1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" filled="f" stroked="f">
          <v:textbox style="mso-fit-shape-to-text:t" inset="0,0,0,0">
            <w:txbxContent>
              <w:p w14:paraId="33D67324" w14:textId="77777777" w:rsidR="00901C77" w:rsidRDefault="00901C77">
                <w:pPr>
                  <w:spacing w:line="240" w:lineRule="auto"/>
                </w:pPr>
                <w:r>
                  <w:fldChar w:fldCharType="begin"/>
                </w:r>
                <w:r>
                  <w:instrText xml:space="preserve"> PAGE \* MERGEFORMAT </w:instrText>
                </w:r>
                <w:r>
                  <w:fldChar w:fldCharType="separate"/>
                </w:r>
                <w:r w:rsidRPr="00521C9D">
                  <w:rPr>
                    <w:rStyle w:val="aff3"/>
                    <w:rFonts w:eastAsiaTheme="minorEastAsia"/>
                    <w:noProof/>
                  </w:rPr>
                  <w:t>3</w:t>
                </w:r>
                <w:r>
                  <w:rPr>
                    <w:rStyle w:val="aff3"/>
                    <w:rFonts w:eastAsiaTheme="minorEastAsia"/>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88E"/>
    <w:multiLevelType w:val="multilevel"/>
    <w:tmpl w:val="783C2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53930"/>
    <w:multiLevelType w:val="multilevel"/>
    <w:tmpl w:val="57721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A5156"/>
    <w:multiLevelType w:val="multilevel"/>
    <w:tmpl w:val="2A94E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824DE"/>
    <w:multiLevelType w:val="multilevel"/>
    <w:tmpl w:val="2FB0F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F1C4A"/>
    <w:multiLevelType w:val="multilevel"/>
    <w:tmpl w:val="D49A9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44DD4"/>
    <w:multiLevelType w:val="multilevel"/>
    <w:tmpl w:val="EE445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C6425E"/>
    <w:multiLevelType w:val="multilevel"/>
    <w:tmpl w:val="A2B44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95178"/>
    <w:multiLevelType w:val="multilevel"/>
    <w:tmpl w:val="6688D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2243B"/>
    <w:multiLevelType w:val="multilevel"/>
    <w:tmpl w:val="2994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C47489"/>
    <w:multiLevelType w:val="multilevel"/>
    <w:tmpl w:val="0A2C9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051493"/>
    <w:multiLevelType w:val="multilevel"/>
    <w:tmpl w:val="1688C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9F29C4"/>
    <w:multiLevelType w:val="multilevel"/>
    <w:tmpl w:val="F5F8D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4D3E4C"/>
    <w:multiLevelType w:val="multilevel"/>
    <w:tmpl w:val="62B8B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1C40E0"/>
    <w:multiLevelType w:val="multilevel"/>
    <w:tmpl w:val="13A4E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C25CBF"/>
    <w:multiLevelType w:val="multilevel"/>
    <w:tmpl w:val="936C2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281BFB"/>
    <w:multiLevelType w:val="multilevel"/>
    <w:tmpl w:val="3EF46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346711"/>
    <w:multiLevelType w:val="multilevel"/>
    <w:tmpl w:val="A2F65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8B54F3"/>
    <w:multiLevelType w:val="multilevel"/>
    <w:tmpl w:val="89EC9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76736"/>
    <w:multiLevelType w:val="multilevel"/>
    <w:tmpl w:val="AAFCF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3E16A9"/>
    <w:multiLevelType w:val="multilevel"/>
    <w:tmpl w:val="016E1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5E20D9"/>
    <w:multiLevelType w:val="multilevel"/>
    <w:tmpl w:val="9500B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04F80"/>
    <w:multiLevelType w:val="multilevel"/>
    <w:tmpl w:val="62E67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B56716"/>
    <w:multiLevelType w:val="multilevel"/>
    <w:tmpl w:val="EC2A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0BC6248"/>
    <w:multiLevelType w:val="multilevel"/>
    <w:tmpl w:val="7068A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84650F"/>
    <w:multiLevelType w:val="multilevel"/>
    <w:tmpl w:val="6162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FE21AA"/>
    <w:multiLevelType w:val="multilevel"/>
    <w:tmpl w:val="72D6F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E278B8"/>
    <w:multiLevelType w:val="multilevel"/>
    <w:tmpl w:val="FC840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A3F4297"/>
    <w:multiLevelType w:val="multilevel"/>
    <w:tmpl w:val="A9D84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275B3F"/>
    <w:multiLevelType w:val="multilevel"/>
    <w:tmpl w:val="9F202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CC7CAA"/>
    <w:multiLevelType w:val="multilevel"/>
    <w:tmpl w:val="9A007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2A556A"/>
    <w:multiLevelType w:val="multilevel"/>
    <w:tmpl w:val="0F76A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FC342E"/>
    <w:multiLevelType w:val="multilevel"/>
    <w:tmpl w:val="162E2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8D589C"/>
    <w:multiLevelType w:val="multilevel"/>
    <w:tmpl w:val="253CC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1C2323"/>
    <w:multiLevelType w:val="multilevel"/>
    <w:tmpl w:val="38882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461C88"/>
    <w:multiLevelType w:val="multilevel"/>
    <w:tmpl w:val="A5B80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833592"/>
    <w:multiLevelType w:val="multilevel"/>
    <w:tmpl w:val="C95AF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7A07F49"/>
    <w:multiLevelType w:val="multilevel"/>
    <w:tmpl w:val="AE2A3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1B7997"/>
    <w:multiLevelType w:val="multilevel"/>
    <w:tmpl w:val="E0A6E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5F23F0"/>
    <w:multiLevelType w:val="multilevel"/>
    <w:tmpl w:val="E4D2E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48016C"/>
    <w:multiLevelType w:val="multilevel"/>
    <w:tmpl w:val="747C4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D70AE0"/>
    <w:multiLevelType w:val="multilevel"/>
    <w:tmpl w:val="EB34E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AC5C8C"/>
    <w:multiLevelType w:val="multilevel"/>
    <w:tmpl w:val="44FE3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0B900ED"/>
    <w:multiLevelType w:val="multilevel"/>
    <w:tmpl w:val="89BC9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3B76A3E"/>
    <w:multiLevelType w:val="multilevel"/>
    <w:tmpl w:val="502C3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CF3FE2"/>
    <w:multiLevelType w:val="multilevel"/>
    <w:tmpl w:val="F82E9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6665AF2"/>
    <w:multiLevelType w:val="multilevel"/>
    <w:tmpl w:val="6A526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6CC1996"/>
    <w:multiLevelType w:val="multilevel"/>
    <w:tmpl w:val="9FB6B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8021245"/>
    <w:multiLevelType w:val="multilevel"/>
    <w:tmpl w:val="3A22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967B60"/>
    <w:multiLevelType w:val="multilevel"/>
    <w:tmpl w:val="BCD25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FD6BC6"/>
    <w:multiLevelType w:val="multilevel"/>
    <w:tmpl w:val="994A3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E437F71"/>
    <w:multiLevelType w:val="multilevel"/>
    <w:tmpl w:val="DC321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E83F4D"/>
    <w:multiLevelType w:val="multilevel"/>
    <w:tmpl w:val="674C2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20A61FA"/>
    <w:multiLevelType w:val="multilevel"/>
    <w:tmpl w:val="EB7ED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21B7C3A"/>
    <w:multiLevelType w:val="hybridMultilevel"/>
    <w:tmpl w:val="63845338"/>
    <w:lvl w:ilvl="0" w:tplc="C4962EB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5" w15:restartNumberingAfterBreak="0">
    <w:nsid w:val="635E6A50"/>
    <w:multiLevelType w:val="multilevel"/>
    <w:tmpl w:val="B5528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7E747B7"/>
    <w:multiLevelType w:val="multilevel"/>
    <w:tmpl w:val="EBC46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247506"/>
    <w:multiLevelType w:val="multilevel"/>
    <w:tmpl w:val="8A74F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91E7D1D"/>
    <w:multiLevelType w:val="multilevel"/>
    <w:tmpl w:val="10C49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C8627B5"/>
    <w:multiLevelType w:val="multilevel"/>
    <w:tmpl w:val="0F72F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576947"/>
    <w:multiLevelType w:val="multilevel"/>
    <w:tmpl w:val="3A400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D7A2D07"/>
    <w:multiLevelType w:val="multilevel"/>
    <w:tmpl w:val="53BA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FD63271"/>
    <w:multiLevelType w:val="multilevel"/>
    <w:tmpl w:val="89B6A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0203CF9"/>
    <w:multiLevelType w:val="multilevel"/>
    <w:tmpl w:val="DF0A2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0A40B08"/>
    <w:multiLevelType w:val="multilevel"/>
    <w:tmpl w:val="C82E0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36B1CEE"/>
    <w:multiLevelType w:val="multilevel"/>
    <w:tmpl w:val="3E26A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5AC0E3E"/>
    <w:multiLevelType w:val="multilevel"/>
    <w:tmpl w:val="473C2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9DA7996"/>
    <w:multiLevelType w:val="multilevel"/>
    <w:tmpl w:val="716A7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A804989"/>
    <w:multiLevelType w:val="multilevel"/>
    <w:tmpl w:val="9F527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B372D0E"/>
    <w:multiLevelType w:val="multilevel"/>
    <w:tmpl w:val="7DE65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C290509"/>
    <w:multiLevelType w:val="multilevel"/>
    <w:tmpl w:val="8E1A1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C2F6934"/>
    <w:multiLevelType w:val="multilevel"/>
    <w:tmpl w:val="88720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D1E2D59"/>
    <w:multiLevelType w:val="multilevel"/>
    <w:tmpl w:val="EEA49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FEC556E"/>
    <w:multiLevelType w:val="multilevel"/>
    <w:tmpl w:val="56B85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30"/>
  </w:num>
  <w:num w:numId="3">
    <w:abstractNumId w:val="47"/>
  </w:num>
  <w:num w:numId="4">
    <w:abstractNumId w:val="42"/>
  </w:num>
  <w:num w:numId="5">
    <w:abstractNumId w:val="3"/>
  </w:num>
  <w:num w:numId="6">
    <w:abstractNumId w:val="32"/>
  </w:num>
  <w:num w:numId="7">
    <w:abstractNumId w:val="68"/>
  </w:num>
  <w:num w:numId="8">
    <w:abstractNumId w:val="21"/>
  </w:num>
  <w:num w:numId="9">
    <w:abstractNumId w:val="69"/>
  </w:num>
  <w:num w:numId="10">
    <w:abstractNumId w:val="48"/>
  </w:num>
  <w:num w:numId="11">
    <w:abstractNumId w:val="64"/>
  </w:num>
  <w:num w:numId="12">
    <w:abstractNumId w:val="45"/>
  </w:num>
  <w:num w:numId="13">
    <w:abstractNumId w:val="22"/>
  </w:num>
  <w:num w:numId="14">
    <w:abstractNumId w:val="9"/>
  </w:num>
  <w:num w:numId="15">
    <w:abstractNumId w:val="36"/>
  </w:num>
  <w:num w:numId="16">
    <w:abstractNumId w:val="63"/>
  </w:num>
  <w:num w:numId="17">
    <w:abstractNumId w:val="25"/>
  </w:num>
  <w:num w:numId="18">
    <w:abstractNumId w:val="56"/>
  </w:num>
  <w:num w:numId="19">
    <w:abstractNumId w:val="15"/>
  </w:num>
  <w:num w:numId="20">
    <w:abstractNumId w:val="55"/>
  </w:num>
  <w:num w:numId="21">
    <w:abstractNumId w:val="62"/>
  </w:num>
  <w:num w:numId="22">
    <w:abstractNumId w:val="61"/>
  </w:num>
  <w:num w:numId="23">
    <w:abstractNumId w:val="2"/>
  </w:num>
  <w:num w:numId="24">
    <w:abstractNumId w:val="8"/>
  </w:num>
  <w:num w:numId="25">
    <w:abstractNumId w:val="44"/>
  </w:num>
  <w:num w:numId="26">
    <w:abstractNumId w:val="71"/>
  </w:num>
  <w:num w:numId="27">
    <w:abstractNumId w:val="10"/>
  </w:num>
  <w:num w:numId="28">
    <w:abstractNumId w:val="66"/>
  </w:num>
  <w:num w:numId="29">
    <w:abstractNumId w:val="67"/>
  </w:num>
  <w:num w:numId="30">
    <w:abstractNumId w:val="14"/>
  </w:num>
  <w:num w:numId="31">
    <w:abstractNumId w:val="24"/>
  </w:num>
  <w:num w:numId="32">
    <w:abstractNumId w:val="7"/>
  </w:num>
  <w:num w:numId="33">
    <w:abstractNumId w:val="28"/>
  </w:num>
  <w:num w:numId="34">
    <w:abstractNumId w:val="19"/>
  </w:num>
  <w:num w:numId="35">
    <w:abstractNumId w:val="27"/>
  </w:num>
  <w:num w:numId="36">
    <w:abstractNumId w:val="20"/>
  </w:num>
  <w:num w:numId="37">
    <w:abstractNumId w:val="43"/>
  </w:num>
  <w:num w:numId="38">
    <w:abstractNumId w:val="11"/>
  </w:num>
  <w:num w:numId="39">
    <w:abstractNumId w:val="12"/>
  </w:num>
  <w:num w:numId="40">
    <w:abstractNumId w:val="33"/>
  </w:num>
  <w:num w:numId="41">
    <w:abstractNumId w:val="35"/>
  </w:num>
  <w:num w:numId="42">
    <w:abstractNumId w:val="39"/>
  </w:num>
  <w:num w:numId="43">
    <w:abstractNumId w:val="5"/>
  </w:num>
  <w:num w:numId="44">
    <w:abstractNumId w:val="53"/>
  </w:num>
  <w:num w:numId="45">
    <w:abstractNumId w:val="51"/>
  </w:num>
  <w:num w:numId="46">
    <w:abstractNumId w:val="18"/>
  </w:num>
  <w:num w:numId="47">
    <w:abstractNumId w:val="16"/>
  </w:num>
  <w:num w:numId="48">
    <w:abstractNumId w:val="70"/>
  </w:num>
  <w:num w:numId="49">
    <w:abstractNumId w:val="52"/>
  </w:num>
  <w:num w:numId="50">
    <w:abstractNumId w:val="38"/>
  </w:num>
  <w:num w:numId="51">
    <w:abstractNumId w:val="26"/>
  </w:num>
  <w:num w:numId="52">
    <w:abstractNumId w:val="60"/>
  </w:num>
  <w:num w:numId="53">
    <w:abstractNumId w:val="72"/>
  </w:num>
  <w:num w:numId="54">
    <w:abstractNumId w:val="6"/>
  </w:num>
  <w:num w:numId="55">
    <w:abstractNumId w:val="37"/>
  </w:num>
  <w:num w:numId="56">
    <w:abstractNumId w:val="31"/>
  </w:num>
  <w:num w:numId="57">
    <w:abstractNumId w:val="74"/>
  </w:num>
  <w:num w:numId="58">
    <w:abstractNumId w:val="0"/>
  </w:num>
  <w:num w:numId="59">
    <w:abstractNumId w:val="4"/>
  </w:num>
  <w:num w:numId="60">
    <w:abstractNumId w:val="1"/>
  </w:num>
  <w:num w:numId="61">
    <w:abstractNumId w:val="46"/>
  </w:num>
  <w:num w:numId="62">
    <w:abstractNumId w:val="40"/>
  </w:num>
  <w:num w:numId="63">
    <w:abstractNumId w:val="65"/>
  </w:num>
  <w:num w:numId="64">
    <w:abstractNumId w:val="41"/>
  </w:num>
  <w:num w:numId="65">
    <w:abstractNumId w:val="13"/>
  </w:num>
  <w:num w:numId="66">
    <w:abstractNumId w:val="59"/>
  </w:num>
  <w:num w:numId="67">
    <w:abstractNumId w:val="17"/>
  </w:num>
  <w:num w:numId="68">
    <w:abstractNumId w:val="34"/>
  </w:num>
  <w:num w:numId="69">
    <w:abstractNumId w:val="75"/>
  </w:num>
  <w:num w:numId="70">
    <w:abstractNumId w:val="50"/>
  </w:num>
  <w:num w:numId="71">
    <w:abstractNumId w:val="73"/>
  </w:num>
  <w:num w:numId="72">
    <w:abstractNumId w:val="57"/>
  </w:num>
  <w:num w:numId="73">
    <w:abstractNumId w:val="49"/>
  </w:num>
  <w:num w:numId="74">
    <w:abstractNumId w:val="23"/>
  </w:num>
  <w:num w:numId="75">
    <w:abstractNumId w:val="58"/>
  </w:num>
  <w:num w:numId="76">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570C1"/>
    <w:rsid w:val="00041ECA"/>
    <w:rsid w:val="0004540D"/>
    <w:rsid w:val="0004781D"/>
    <w:rsid w:val="000775E0"/>
    <w:rsid w:val="00081E6E"/>
    <w:rsid w:val="00085EAF"/>
    <w:rsid w:val="00087A73"/>
    <w:rsid w:val="00090910"/>
    <w:rsid w:val="000956A6"/>
    <w:rsid w:val="000E0A4E"/>
    <w:rsid w:val="000F2BDC"/>
    <w:rsid w:val="000F3D13"/>
    <w:rsid w:val="000F5FF5"/>
    <w:rsid w:val="00100653"/>
    <w:rsid w:val="001122F8"/>
    <w:rsid w:val="001176FD"/>
    <w:rsid w:val="00133113"/>
    <w:rsid w:val="00134D32"/>
    <w:rsid w:val="00135E1A"/>
    <w:rsid w:val="001415A0"/>
    <w:rsid w:val="0018355D"/>
    <w:rsid w:val="001A431D"/>
    <w:rsid w:val="001B3332"/>
    <w:rsid w:val="001C4F39"/>
    <w:rsid w:val="001D62C0"/>
    <w:rsid w:val="001E183E"/>
    <w:rsid w:val="001F2492"/>
    <w:rsid w:val="001F40C7"/>
    <w:rsid w:val="00221D9D"/>
    <w:rsid w:val="0026501E"/>
    <w:rsid w:val="00271927"/>
    <w:rsid w:val="00276A71"/>
    <w:rsid w:val="00281464"/>
    <w:rsid w:val="00294DED"/>
    <w:rsid w:val="002A5299"/>
    <w:rsid w:val="002B442F"/>
    <w:rsid w:val="002B6163"/>
    <w:rsid w:val="002C2EBC"/>
    <w:rsid w:val="002E087E"/>
    <w:rsid w:val="002E3B9F"/>
    <w:rsid w:val="002F3732"/>
    <w:rsid w:val="00313E30"/>
    <w:rsid w:val="003435AC"/>
    <w:rsid w:val="003457E3"/>
    <w:rsid w:val="00363846"/>
    <w:rsid w:val="0036451E"/>
    <w:rsid w:val="00376F71"/>
    <w:rsid w:val="003839D3"/>
    <w:rsid w:val="00383B6C"/>
    <w:rsid w:val="003845F4"/>
    <w:rsid w:val="003C351E"/>
    <w:rsid w:val="004077AE"/>
    <w:rsid w:val="0041121E"/>
    <w:rsid w:val="0041734D"/>
    <w:rsid w:val="00444F09"/>
    <w:rsid w:val="00457135"/>
    <w:rsid w:val="004823A9"/>
    <w:rsid w:val="00496DC4"/>
    <w:rsid w:val="004A1038"/>
    <w:rsid w:val="004B5538"/>
    <w:rsid w:val="004C60B2"/>
    <w:rsid w:val="004D5B45"/>
    <w:rsid w:val="004E43B1"/>
    <w:rsid w:val="004F561E"/>
    <w:rsid w:val="0051313E"/>
    <w:rsid w:val="00521ACC"/>
    <w:rsid w:val="005312C9"/>
    <w:rsid w:val="00535B1A"/>
    <w:rsid w:val="005435BD"/>
    <w:rsid w:val="00545EE5"/>
    <w:rsid w:val="005570C1"/>
    <w:rsid w:val="00571E47"/>
    <w:rsid w:val="005973D1"/>
    <w:rsid w:val="005D3A88"/>
    <w:rsid w:val="005E7B88"/>
    <w:rsid w:val="005E7E7E"/>
    <w:rsid w:val="005F0814"/>
    <w:rsid w:val="00611FCE"/>
    <w:rsid w:val="00615608"/>
    <w:rsid w:val="006306AB"/>
    <w:rsid w:val="006321CC"/>
    <w:rsid w:val="006507A5"/>
    <w:rsid w:val="00665538"/>
    <w:rsid w:val="006678E3"/>
    <w:rsid w:val="006758E5"/>
    <w:rsid w:val="00681198"/>
    <w:rsid w:val="006916FB"/>
    <w:rsid w:val="006C4FEF"/>
    <w:rsid w:val="006C7A65"/>
    <w:rsid w:val="006D112D"/>
    <w:rsid w:val="006F254A"/>
    <w:rsid w:val="006F5AB8"/>
    <w:rsid w:val="00722C28"/>
    <w:rsid w:val="00736777"/>
    <w:rsid w:val="007B67E3"/>
    <w:rsid w:val="007C29E4"/>
    <w:rsid w:val="007C56C9"/>
    <w:rsid w:val="007D455C"/>
    <w:rsid w:val="007F1E02"/>
    <w:rsid w:val="007F1F45"/>
    <w:rsid w:val="007F3AA3"/>
    <w:rsid w:val="00801652"/>
    <w:rsid w:val="00813F09"/>
    <w:rsid w:val="0083364A"/>
    <w:rsid w:val="00846F0D"/>
    <w:rsid w:val="008475CC"/>
    <w:rsid w:val="00891642"/>
    <w:rsid w:val="008B2B80"/>
    <w:rsid w:val="008D5461"/>
    <w:rsid w:val="008F40C3"/>
    <w:rsid w:val="008F5A2D"/>
    <w:rsid w:val="008F62FA"/>
    <w:rsid w:val="00901C77"/>
    <w:rsid w:val="00903DAE"/>
    <w:rsid w:val="009156A2"/>
    <w:rsid w:val="00926481"/>
    <w:rsid w:val="00942969"/>
    <w:rsid w:val="00951D2B"/>
    <w:rsid w:val="00953F6A"/>
    <w:rsid w:val="00956BFC"/>
    <w:rsid w:val="009852C5"/>
    <w:rsid w:val="0099074B"/>
    <w:rsid w:val="009B19B1"/>
    <w:rsid w:val="009C68DF"/>
    <w:rsid w:val="009D2650"/>
    <w:rsid w:val="009E325C"/>
    <w:rsid w:val="009F185D"/>
    <w:rsid w:val="00A14128"/>
    <w:rsid w:val="00A20016"/>
    <w:rsid w:val="00A4007F"/>
    <w:rsid w:val="00A45340"/>
    <w:rsid w:val="00A57B2C"/>
    <w:rsid w:val="00A57FB3"/>
    <w:rsid w:val="00A712F2"/>
    <w:rsid w:val="00AA763B"/>
    <w:rsid w:val="00AB19E9"/>
    <w:rsid w:val="00AC1894"/>
    <w:rsid w:val="00AC3491"/>
    <w:rsid w:val="00AF66DD"/>
    <w:rsid w:val="00B13478"/>
    <w:rsid w:val="00B17658"/>
    <w:rsid w:val="00B25688"/>
    <w:rsid w:val="00B30413"/>
    <w:rsid w:val="00B724C6"/>
    <w:rsid w:val="00B941CD"/>
    <w:rsid w:val="00BA362E"/>
    <w:rsid w:val="00BB46CF"/>
    <w:rsid w:val="00C03658"/>
    <w:rsid w:val="00C27862"/>
    <w:rsid w:val="00C37E11"/>
    <w:rsid w:val="00C5487A"/>
    <w:rsid w:val="00C61850"/>
    <w:rsid w:val="00C70218"/>
    <w:rsid w:val="00C91544"/>
    <w:rsid w:val="00C93E1C"/>
    <w:rsid w:val="00CA27BA"/>
    <w:rsid w:val="00CB446E"/>
    <w:rsid w:val="00CD165A"/>
    <w:rsid w:val="00CD5505"/>
    <w:rsid w:val="00CF3B21"/>
    <w:rsid w:val="00D11749"/>
    <w:rsid w:val="00D30FAE"/>
    <w:rsid w:val="00D606AD"/>
    <w:rsid w:val="00D80465"/>
    <w:rsid w:val="00D838AC"/>
    <w:rsid w:val="00D85649"/>
    <w:rsid w:val="00D939D8"/>
    <w:rsid w:val="00D94C81"/>
    <w:rsid w:val="00DB0C15"/>
    <w:rsid w:val="00DB31EF"/>
    <w:rsid w:val="00DD2019"/>
    <w:rsid w:val="00DD5752"/>
    <w:rsid w:val="00DE205E"/>
    <w:rsid w:val="00DE37BC"/>
    <w:rsid w:val="00E04C7B"/>
    <w:rsid w:val="00E054D0"/>
    <w:rsid w:val="00E2135C"/>
    <w:rsid w:val="00E479F8"/>
    <w:rsid w:val="00E760DF"/>
    <w:rsid w:val="00E83095"/>
    <w:rsid w:val="00E85465"/>
    <w:rsid w:val="00E91B20"/>
    <w:rsid w:val="00E966E6"/>
    <w:rsid w:val="00EA5801"/>
    <w:rsid w:val="00EB62BC"/>
    <w:rsid w:val="00EC376D"/>
    <w:rsid w:val="00ED305C"/>
    <w:rsid w:val="00EE4880"/>
    <w:rsid w:val="00EF0557"/>
    <w:rsid w:val="00F01D22"/>
    <w:rsid w:val="00F071B5"/>
    <w:rsid w:val="00F42668"/>
    <w:rsid w:val="00F503D4"/>
    <w:rsid w:val="00F648C5"/>
    <w:rsid w:val="00F907E1"/>
    <w:rsid w:val="00FB5E2F"/>
    <w:rsid w:val="00FE3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E15CD6"/>
  <w15:docId w15:val="{7DC46247-95C6-4182-B162-2096B7B1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3846"/>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link w:val="40"/>
    <w:qFormat/>
    <w:rsid w:val="00444F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rsid w:val="001122F8"/>
    <w:rPr>
      <w:rFonts w:ascii="Times New Roman" w:eastAsia="Arial Unicode MS" w:hAnsi="Times New Roman" w:cs="Times New Roman"/>
      <w:kern w:val="2"/>
      <w:sz w:val="20"/>
      <w:szCs w:val="20"/>
      <w:lang w:eastAsia="ru-RU"/>
    </w:rPr>
  </w:style>
  <w:style w:type="paragraph" w:styleId="ac">
    <w:name w:val="footer"/>
    <w:basedOn w:val="a"/>
    <w:link w:val="ab"/>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40">
    <w:name w:val="Заголовок 4 Знак"/>
    <w:basedOn w:val="a0"/>
    <w:link w:val="4"/>
    <w:rsid w:val="00444F09"/>
    <w:rPr>
      <w:rFonts w:ascii="Times New Roman" w:eastAsia="Times New Roman" w:hAnsi="Times New Roman" w:cs="Times New Roman"/>
      <w:b/>
      <w:bCs/>
      <w:sz w:val="24"/>
      <w:szCs w:val="24"/>
      <w:lang w:eastAsia="ru-RU"/>
    </w:rPr>
  </w:style>
  <w:style w:type="numbering" w:customStyle="1" w:styleId="14">
    <w:name w:val="Нет списка1"/>
    <w:next w:val="a2"/>
    <w:semiHidden/>
    <w:unhideWhenUsed/>
    <w:rsid w:val="00444F09"/>
  </w:style>
  <w:style w:type="character" w:styleId="af2">
    <w:name w:val="Hyperlink"/>
    <w:rsid w:val="00444F09"/>
    <w:rPr>
      <w:color w:val="0000FF"/>
      <w:u w:val="single"/>
    </w:rPr>
  </w:style>
  <w:style w:type="character" w:styleId="af3">
    <w:name w:val="Strong"/>
    <w:qFormat/>
    <w:rsid w:val="00444F09"/>
    <w:rPr>
      <w:b/>
      <w:bCs/>
    </w:rPr>
  </w:style>
  <w:style w:type="paragraph" w:styleId="af4">
    <w:name w:val="Normal (Web)"/>
    <w:basedOn w:val="a"/>
    <w:rsid w:val="00444F0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0"/>
    <w:rsid w:val="00444F09"/>
  </w:style>
  <w:style w:type="character" w:styleId="af6">
    <w:name w:val="FollowedHyperlink"/>
    <w:rsid w:val="00444F09"/>
    <w:rPr>
      <w:color w:val="800080"/>
      <w:u w:val="single"/>
    </w:rPr>
  </w:style>
  <w:style w:type="character" w:customStyle="1" w:styleId="af7">
    <w:name w:val="Цветовое выделение"/>
    <w:rsid w:val="00444F09"/>
    <w:rPr>
      <w:b/>
      <w:bCs/>
      <w:color w:val="000080"/>
      <w:szCs w:val="20"/>
    </w:rPr>
  </w:style>
  <w:style w:type="character" w:customStyle="1" w:styleId="af8">
    <w:name w:val="Гипертекстовая ссылка"/>
    <w:rsid w:val="00444F09"/>
    <w:rPr>
      <w:b/>
      <w:bCs/>
      <w:color w:val="008000"/>
      <w:szCs w:val="20"/>
      <w:u w:val="single"/>
    </w:rPr>
  </w:style>
  <w:style w:type="paragraph" w:customStyle="1" w:styleId="af9">
    <w:name w:val="Таблицы (моноширинный)"/>
    <w:basedOn w:val="a"/>
    <w:next w:val="a"/>
    <w:rsid w:val="00444F0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a">
    <w:name w:val="Body Text Indent"/>
    <w:basedOn w:val="a"/>
    <w:link w:val="afb"/>
    <w:rsid w:val="00444F09"/>
    <w:pPr>
      <w:spacing w:after="0" w:line="240" w:lineRule="auto"/>
      <w:ind w:left="5664"/>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rsid w:val="00444F09"/>
    <w:rPr>
      <w:rFonts w:ascii="Times New Roman" w:eastAsia="Times New Roman" w:hAnsi="Times New Roman" w:cs="Times New Roman"/>
      <w:sz w:val="24"/>
      <w:szCs w:val="24"/>
      <w:lang w:eastAsia="ru-RU"/>
    </w:rPr>
  </w:style>
  <w:style w:type="paragraph" w:styleId="afc">
    <w:name w:val="annotation text"/>
    <w:basedOn w:val="a"/>
    <w:link w:val="afd"/>
    <w:semiHidden/>
    <w:rsid w:val="00444F09"/>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semiHidden/>
    <w:rsid w:val="00444F09"/>
    <w:rPr>
      <w:rFonts w:ascii="Times New Roman" w:eastAsia="Times New Roman" w:hAnsi="Times New Roman" w:cs="Times New Roman"/>
      <w:sz w:val="20"/>
      <w:szCs w:val="20"/>
      <w:lang w:eastAsia="ru-RU"/>
    </w:rPr>
  </w:style>
  <w:style w:type="character" w:styleId="afe">
    <w:name w:val="annotation reference"/>
    <w:semiHidden/>
    <w:rsid w:val="00444F09"/>
    <w:rPr>
      <w:sz w:val="16"/>
      <w:szCs w:val="16"/>
    </w:rPr>
  </w:style>
  <w:style w:type="paragraph" w:customStyle="1" w:styleId="ConsPlusNormal">
    <w:name w:val="ConsPlusNormal"/>
    <w:rsid w:val="00444F09"/>
    <w:pPr>
      <w:autoSpaceDE w:val="0"/>
      <w:autoSpaceDN w:val="0"/>
      <w:adjustRightInd w:val="0"/>
      <w:spacing w:after="0" w:line="240" w:lineRule="auto"/>
      <w:ind w:firstLine="720"/>
    </w:pPr>
    <w:rPr>
      <w:rFonts w:ascii="Arial" w:eastAsia="Times New Roman" w:hAnsi="Arial" w:cs="Arial"/>
      <w:sz w:val="20"/>
      <w:szCs w:val="20"/>
    </w:rPr>
  </w:style>
  <w:style w:type="paragraph" w:styleId="aff">
    <w:name w:val="footnote text"/>
    <w:basedOn w:val="a"/>
    <w:link w:val="aff0"/>
    <w:semiHidden/>
    <w:rsid w:val="00444F09"/>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semiHidden/>
    <w:rsid w:val="00444F09"/>
    <w:rPr>
      <w:rFonts w:ascii="Times New Roman" w:eastAsia="Times New Roman" w:hAnsi="Times New Roman" w:cs="Times New Roman"/>
      <w:sz w:val="20"/>
      <w:szCs w:val="20"/>
      <w:lang w:eastAsia="ru-RU"/>
    </w:rPr>
  </w:style>
  <w:style w:type="character" w:styleId="aff1">
    <w:name w:val="footnote reference"/>
    <w:semiHidden/>
    <w:rsid w:val="00444F09"/>
    <w:rPr>
      <w:vertAlign w:val="superscript"/>
    </w:rPr>
  </w:style>
  <w:style w:type="paragraph" w:customStyle="1" w:styleId="ConsNormal">
    <w:name w:val="ConsNormal"/>
    <w:rsid w:val="00444F0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444F0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nformat">
    <w:name w:val="ConsPlusNonformat"/>
    <w:rsid w:val="00444F0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title3">
    <w:name w:val="title3"/>
    <w:rsid w:val="00444F09"/>
    <w:rPr>
      <w:color w:val="666666"/>
      <w:sz w:val="29"/>
      <w:szCs w:val="29"/>
    </w:rPr>
  </w:style>
  <w:style w:type="paragraph" w:customStyle="1" w:styleId="ConsPlusTitle">
    <w:name w:val="ConsPlusTitle"/>
    <w:rsid w:val="00444F09"/>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Основной текст 21"/>
    <w:basedOn w:val="a"/>
    <w:rsid w:val="00444F09"/>
    <w:pPr>
      <w:widowControl w:val="0"/>
      <w:spacing w:after="0" w:line="360" w:lineRule="auto"/>
      <w:jc w:val="both"/>
    </w:pPr>
    <w:rPr>
      <w:rFonts w:ascii="Times New Roman" w:eastAsia="Times New Roman" w:hAnsi="Times New Roman" w:cs="Times New Roman"/>
      <w:sz w:val="28"/>
      <w:szCs w:val="20"/>
    </w:rPr>
  </w:style>
  <w:style w:type="character" w:customStyle="1" w:styleId="4Exact">
    <w:name w:val="Основной текст (4) Exact"/>
    <w:basedOn w:val="a0"/>
    <w:link w:val="41"/>
    <w:rsid w:val="00901C77"/>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01C77"/>
    <w:rPr>
      <w:rFonts w:ascii="Sylfaen" w:eastAsia="Sylfaen" w:hAnsi="Sylfaen" w:cs="Sylfaen"/>
      <w:sz w:val="26"/>
      <w:szCs w:val="26"/>
      <w:shd w:val="clear" w:color="auto" w:fill="FFFFFF"/>
    </w:rPr>
  </w:style>
  <w:style w:type="character" w:customStyle="1" w:styleId="2Exact">
    <w:name w:val="Основной текст (2) Exact"/>
    <w:basedOn w:val="a0"/>
    <w:rsid w:val="00901C7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01C77"/>
    <w:rPr>
      <w:rFonts w:ascii="Times New Roman" w:eastAsia="Times New Roman" w:hAnsi="Times New Roman" w:cs="Times New Roman"/>
      <w:b/>
      <w:bCs/>
      <w:sz w:val="36"/>
      <w:szCs w:val="36"/>
      <w:shd w:val="clear" w:color="auto" w:fill="FFFFFF"/>
    </w:rPr>
  </w:style>
  <w:style w:type="character" w:customStyle="1" w:styleId="15">
    <w:name w:val="Заголовок №1_"/>
    <w:basedOn w:val="a0"/>
    <w:link w:val="16"/>
    <w:rsid w:val="00901C77"/>
    <w:rPr>
      <w:rFonts w:ascii="Times New Roman" w:eastAsia="Times New Roman" w:hAnsi="Times New Roman" w:cs="Times New Roman"/>
      <w:b/>
      <w:bCs/>
      <w:sz w:val="44"/>
      <w:szCs w:val="44"/>
      <w:shd w:val="clear" w:color="auto" w:fill="FFFFFF"/>
    </w:rPr>
  </w:style>
  <w:style w:type="character" w:customStyle="1" w:styleId="22">
    <w:name w:val="Заголовок №2_"/>
    <w:basedOn w:val="a0"/>
    <w:rsid w:val="00901C77"/>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2"/>
    <w:rsid w:val="00901C77"/>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3">
    <w:name w:val="Заголовок №2"/>
    <w:basedOn w:val="22"/>
    <w:rsid w:val="00901C77"/>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01C77"/>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01C7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4">
    <w:name w:val="Основной текст (2)_"/>
    <w:basedOn w:val="a0"/>
    <w:link w:val="25"/>
    <w:rsid w:val="00901C77"/>
    <w:rPr>
      <w:rFonts w:ascii="Times New Roman" w:eastAsia="Times New Roman" w:hAnsi="Times New Roman" w:cs="Times New Roman"/>
      <w:sz w:val="28"/>
      <w:szCs w:val="28"/>
      <w:shd w:val="clear" w:color="auto" w:fill="FFFFFF"/>
    </w:rPr>
  </w:style>
  <w:style w:type="character" w:customStyle="1" w:styleId="aff2">
    <w:name w:val="Колонтитул_"/>
    <w:basedOn w:val="a0"/>
    <w:rsid w:val="00901C77"/>
    <w:rPr>
      <w:rFonts w:ascii="Times New Roman" w:eastAsia="Times New Roman" w:hAnsi="Times New Roman" w:cs="Times New Roman"/>
      <w:b w:val="0"/>
      <w:bCs w:val="0"/>
      <w:i w:val="0"/>
      <w:iCs w:val="0"/>
      <w:smallCaps w:val="0"/>
      <w:strike w:val="0"/>
      <w:sz w:val="20"/>
      <w:szCs w:val="20"/>
      <w:u w:val="none"/>
    </w:rPr>
  </w:style>
  <w:style w:type="character" w:customStyle="1" w:styleId="aff3">
    <w:name w:val="Колонтитул"/>
    <w:basedOn w:val="aff2"/>
    <w:rsid w:val="00901C7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01C77"/>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4"/>
    <w:rsid w:val="00901C7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01C7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f2"/>
    <w:rsid w:val="00901C77"/>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f2"/>
    <w:rsid w:val="00901C77"/>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f2"/>
    <w:rsid w:val="00901C77"/>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4"/>
    <w:rsid w:val="00901C77"/>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01C77"/>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01C77"/>
    <w:rPr>
      <w:rFonts w:ascii="Arial Unicode MS" w:eastAsia="Arial Unicode MS" w:hAnsi="Arial Unicode MS" w:cs="Arial Unicode MS"/>
      <w:sz w:val="13"/>
      <w:szCs w:val="13"/>
      <w:shd w:val="clear" w:color="auto" w:fill="FFFFFF"/>
    </w:rPr>
  </w:style>
  <w:style w:type="character" w:customStyle="1" w:styleId="aff4">
    <w:name w:val="Подпись к таблице_"/>
    <w:basedOn w:val="a0"/>
    <w:link w:val="aff5"/>
    <w:rsid w:val="00901C77"/>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4"/>
    <w:rsid w:val="00901C7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1">
    <w:name w:val="Основной текст (4)"/>
    <w:basedOn w:val="a"/>
    <w:link w:val="4Exact"/>
    <w:rsid w:val="00901C77"/>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01C77"/>
    <w:pPr>
      <w:widowControl w:val="0"/>
      <w:shd w:val="clear" w:color="auto" w:fill="FFFFFF"/>
      <w:spacing w:after="0" w:line="342" w:lineRule="exact"/>
    </w:pPr>
    <w:rPr>
      <w:rFonts w:ascii="Sylfaen" w:eastAsia="Sylfaen" w:hAnsi="Sylfaen" w:cs="Sylfaen"/>
      <w:sz w:val="26"/>
      <w:szCs w:val="26"/>
    </w:rPr>
  </w:style>
  <w:style w:type="paragraph" w:customStyle="1" w:styleId="25">
    <w:name w:val="Основной текст (2)"/>
    <w:basedOn w:val="a"/>
    <w:link w:val="24"/>
    <w:rsid w:val="00901C77"/>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01C77"/>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6">
    <w:name w:val="Заголовок №1"/>
    <w:basedOn w:val="a"/>
    <w:link w:val="15"/>
    <w:rsid w:val="00901C77"/>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01C77"/>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01C77"/>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01C77"/>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01C77"/>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f5">
    <w:name w:val="Подпись к таблице"/>
    <w:basedOn w:val="a"/>
    <w:link w:val="aff4"/>
    <w:rsid w:val="00901C77"/>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01C7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399327956">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B7584-E973-4258-8EEB-E16A80C4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28501</Words>
  <Characters>162458</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cp:lastPrinted>2022-06-30T06:48:00Z</cp:lastPrinted>
  <dcterms:created xsi:type="dcterms:W3CDTF">2018-08-01T04:50:00Z</dcterms:created>
  <dcterms:modified xsi:type="dcterms:W3CDTF">2022-06-30T06:48:00Z</dcterms:modified>
</cp:coreProperties>
</file>