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066F" w:rsidRDefault="009B066F" w:rsidP="009B066F">
      <w:pPr>
        <w:framePr w:hSpace="180" w:wrap="around" w:vAnchor="page" w:hAnchor="margin" w:xAlign="center" w:y="466"/>
        <w:spacing w:after="0" w:line="240" w:lineRule="auto"/>
        <w:ind w:right="-428"/>
        <w:rPr>
          <w:rFonts w:ascii="Times New Roman" w:eastAsia="Times New Roman" w:hAnsi="Times New Roman"/>
          <w:sz w:val="28"/>
          <w:szCs w:val="28"/>
          <w:u w:val="single"/>
          <w:lang w:eastAsia="ru-RU"/>
        </w:rPr>
      </w:pPr>
      <w:r>
        <w:rPr>
          <w:rFonts w:ascii="Book Antiqua" w:eastAsia="Times New Roman" w:hAnsi="Book Antiqua"/>
          <w:b/>
          <w:sz w:val="64"/>
          <w:szCs w:val="64"/>
          <w:u w:val="single"/>
          <w:lang w:eastAsia="ru-RU"/>
        </w:rPr>
        <w:t>ВЕС</w:t>
      </w:r>
      <w:r>
        <w:rPr>
          <w:rFonts w:ascii="Times New Roman" w:eastAsia="Times New Roman" w:hAnsi="Times New Roman"/>
          <w:b/>
          <w:sz w:val="64"/>
          <w:szCs w:val="64"/>
          <w:u w:val="single"/>
          <w:lang w:eastAsia="ru-RU"/>
        </w:rPr>
        <w:t>ТИ</w:t>
      </w:r>
      <w:r>
        <w:rPr>
          <w:rFonts w:ascii="Times New Roman" w:eastAsia="Times New Roman" w:hAnsi="Times New Roman"/>
          <w:sz w:val="64"/>
          <w:szCs w:val="64"/>
          <w:u w:val="single"/>
          <w:lang w:eastAsia="ru-RU"/>
        </w:rPr>
        <w:t xml:space="preserve"> </w:t>
      </w:r>
      <w:r>
        <w:rPr>
          <w:rFonts w:ascii="Times New Roman" w:eastAsia="Times New Roman" w:hAnsi="Times New Roman"/>
          <w:b/>
          <w:sz w:val="64"/>
          <w:szCs w:val="64"/>
          <w:u w:val="single"/>
          <w:lang w:eastAsia="ru-RU"/>
        </w:rPr>
        <w:t>№ 15 (293)</w:t>
      </w:r>
      <w:r>
        <w:rPr>
          <w:rFonts w:ascii="Times New Roman" w:eastAsia="Times New Roman" w:hAnsi="Times New Roman"/>
          <w:b/>
          <w:sz w:val="68"/>
          <w:szCs w:val="68"/>
          <w:u w:val="single"/>
          <w:lang w:eastAsia="ru-RU"/>
        </w:rPr>
        <w:t xml:space="preserve"> </w:t>
      </w:r>
      <w:r w:rsidRPr="009B066F">
        <w:rPr>
          <w:rFonts w:ascii="Times New Roman" w:eastAsia="Times New Roman" w:hAnsi="Times New Roman"/>
          <w:b/>
          <w:sz w:val="36"/>
          <w:szCs w:val="36"/>
          <w:u w:val="single"/>
          <w:lang w:eastAsia="ru-RU"/>
        </w:rPr>
        <w:t>среда</w:t>
      </w:r>
      <w:r>
        <w:rPr>
          <w:rFonts w:ascii="Times New Roman" w:eastAsia="Times New Roman" w:hAnsi="Times New Roman"/>
          <w:sz w:val="28"/>
          <w:szCs w:val="28"/>
          <w:u w:val="single"/>
          <w:lang w:eastAsia="ru-RU"/>
        </w:rPr>
        <w:t xml:space="preserve">,13 ноября  2024 г.  </w:t>
      </w:r>
    </w:p>
    <w:p w:rsidR="009B066F" w:rsidRDefault="009B066F" w:rsidP="009B066F">
      <w:pPr>
        <w:framePr w:hSpace="180" w:wrap="around" w:vAnchor="page" w:hAnchor="margin" w:xAlign="center" w:y="466"/>
        <w:spacing w:after="0" w:line="240" w:lineRule="auto"/>
        <w:ind w:right="-428"/>
        <w:rPr>
          <w:rFonts w:ascii="Times New Roman" w:eastAsia="Times New Roman" w:hAnsi="Times New Roman"/>
          <w:sz w:val="32"/>
          <w:szCs w:val="32"/>
          <w:u w:val="single"/>
          <w:lang w:eastAsia="ru-RU"/>
        </w:rPr>
      </w:pPr>
      <w:r>
        <w:rPr>
          <w:rFonts w:ascii="Times New Roman" w:eastAsia="Times New Roman" w:hAnsi="Times New Roman"/>
          <w:sz w:val="48"/>
          <w:szCs w:val="48"/>
          <w:lang w:eastAsia="ru-RU" w:bidi="en-US"/>
        </w:rPr>
        <w:t>сельского поселения станция Клявлино</w:t>
      </w:r>
    </w:p>
    <w:p w:rsidR="009B066F" w:rsidRDefault="009B066F" w:rsidP="009B066F">
      <w:pPr>
        <w:pBdr>
          <w:bottom w:val="single" w:sz="12" w:space="1" w:color="auto"/>
        </w:pBdr>
        <w:rPr>
          <w:rFonts w:ascii="Times New Roman" w:eastAsia="Times New Roman" w:hAnsi="Times New Roman"/>
          <w:sz w:val="48"/>
          <w:szCs w:val="72"/>
          <w:lang w:eastAsia="ru-RU" w:bidi="en-US"/>
        </w:rPr>
      </w:pPr>
      <w:r>
        <w:rPr>
          <w:rFonts w:ascii="Times New Roman" w:eastAsia="Times New Roman" w:hAnsi="Times New Roman"/>
          <w:sz w:val="48"/>
          <w:szCs w:val="72"/>
          <w:lang w:eastAsia="ru-RU" w:bidi="en-US"/>
        </w:rPr>
        <w:t>Официальное опубликование</w:t>
      </w:r>
    </w:p>
    <w:p w:rsidR="001113A4" w:rsidRPr="001113A4" w:rsidRDefault="001113A4" w:rsidP="001113A4">
      <w:pPr>
        <w:spacing w:after="0" w:line="240" w:lineRule="auto"/>
        <w:jc w:val="both"/>
        <w:rPr>
          <w:rFonts w:ascii="Times New Roman" w:hAnsi="Times New Roman"/>
          <w:b/>
          <w:i/>
          <w:color w:val="000000"/>
          <w:sz w:val="16"/>
          <w:szCs w:val="16"/>
          <w:lang w:eastAsia="ru-RU" w:bidi="en-US"/>
        </w:rPr>
      </w:pPr>
      <w:r w:rsidRPr="001113A4">
        <w:rPr>
          <w:rFonts w:ascii="Times New Roman" w:eastAsia="Times New Roman" w:hAnsi="Times New Roman"/>
          <w:b/>
          <w:i/>
          <w:color w:val="000000"/>
          <w:sz w:val="16"/>
          <w:szCs w:val="16"/>
          <w:lang w:eastAsia="ru-RU" w:bidi="en-US"/>
        </w:rPr>
        <w:t>Постановление Администрации сельского поселения станция Клявлино муниципального района Кля</w:t>
      </w:r>
      <w:r>
        <w:rPr>
          <w:rFonts w:ascii="Times New Roman" w:eastAsia="Times New Roman" w:hAnsi="Times New Roman"/>
          <w:b/>
          <w:i/>
          <w:color w:val="000000"/>
          <w:sz w:val="16"/>
          <w:szCs w:val="16"/>
          <w:lang w:eastAsia="ru-RU" w:bidi="en-US"/>
        </w:rPr>
        <w:t>влинский Самарской области от 01</w:t>
      </w:r>
      <w:r w:rsidRPr="001113A4">
        <w:rPr>
          <w:rFonts w:ascii="Times New Roman" w:eastAsia="Times New Roman" w:hAnsi="Times New Roman"/>
          <w:b/>
          <w:i/>
          <w:color w:val="000000"/>
          <w:sz w:val="16"/>
          <w:szCs w:val="16"/>
          <w:lang w:eastAsia="ru-RU" w:bidi="en-US"/>
        </w:rPr>
        <w:t>.1</w:t>
      </w:r>
      <w:r>
        <w:rPr>
          <w:rFonts w:ascii="Times New Roman" w:eastAsia="Times New Roman" w:hAnsi="Times New Roman"/>
          <w:b/>
          <w:i/>
          <w:color w:val="000000"/>
          <w:sz w:val="16"/>
          <w:szCs w:val="16"/>
          <w:lang w:eastAsia="ru-RU" w:bidi="en-US"/>
        </w:rPr>
        <w:t>1</w:t>
      </w:r>
      <w:r w:rsidRPr="001113A4">
        <w:rPr>
          <w:rFonts w:ascii="Times New Roman" w:eastAsia="Times New Roman" w:hAnsi="Times New Roman"/>
          <w:b/>
          <w:i/>
          <w:color w:val="000000"/>
          <w:sz w:val="16"/>
          <w:szCs w:val="16"/>
          <w:lang w:eastAsia="ru-RU" w:bidi="en-US"/>
        </w:rPr>
        <w:t>.2024 г № 56 «</w:t>
      </w:r>
      <w:r w:rsidRPr="001113A4">
        <w:rPr>
          <w:rFonts w:ascii="Times New Roman" w:hAnsi="Times New Roman"/>
          <w:b/>
          <w:i/>
          <w:color w:val="000000"/>
          <w:sz w:val="16"/>
          <w:szCs w:val="16"/>
          <w:lang w:eastAsia="ru-RU" w:bidi="en-US"/>
        </w:rPr>
        <w:t>О назначении публичных слушаний по проекту бюджета сельского поселения станция Клявлино муниципального района Клявлинский Самарской области на 2025 год и на плановый период 2026-2027 годов</w:t>
      </w:r>
    </w:p>
    <w:p w:rsidR="001113A4" w:rsidRPr="001113A4" w:rsidRDefault="001113A4" w:rsidP="001113A4">
      <w:pPr>
        <w:spacing w:after="0" w:line="360" w:lineRule="auto"/>
        <w:jc w:val="both"/>
        <w:rPr>
          <w:rFonts w:ascii="Times New Roman" w:hAnsi="Times New Roman"/>
          <w:color w:val="000000"/>
          <w:sz w:val="16"/>
          <w:szCs w:val="16"/>
          <w:lang w:eastAsia="ru-RU" w:bidi="en-US"/>
        </w:rPr>
      </w:pPr>
      <w:r w:rsidRPr="001113A4">
        <w:rPr>
          <w:rFonts w:ascii="Times New Roman" w:hAnsi="Times New Roman"/>
          <w:color w:val="000000"/>
          <w:sz w:val="16"/>
          <w:szCs w:val="16"/>
          <w:lang w:eastAsia="ru-RU" w:bidi="en-US"/>
        </w:rPr>
        <w:t xml:space="preserve"> </w:t>
      </w:r>
    </w:p>
    <w:p w:rsidR="001113A4" w:rsidRPr="001113A4" w:rsidRDefault="001113A4" w:rsidP="001113A4">
      <w:pPr>
        <w:spacing w:after="0" w:line="360" w:lineRule="auto"/>
        <w:jc w:val="both"/>
        <w:rPr>
          <w:rFonts w:ascii="Times New Roman" w:hAnsi="Times New Roman"/>
          <w:color w:val="000000"/>
          <w:sz w:val="16"/>
          <w:szCs w:val="16"/>
          <w:lang w:eastAsia="ru-RU" w:bidi="en-US"/>
        </w:rPr>
      </w:pPr>
      <w:r w:rsidRPr="001113A4">
        <w:rPr>
          <w:rFonts w:ascii="Times New Roman" w:hAnsi="Times New Roman"/>
          <w:color w:val="000000"/>
          <w:sz w:val="16"/>
          <w:szCs w:val="16"/>
          <w:lang w:eastAsia="ru-RU" w:bidi="en-US"/>
        </w:rPr>
        <w:t xml:space="preserve">  В соответствии со статьей 28 Федерального закона от 06.10.2003 года № 131-ФЗ «Об общих принципах организации местного самоуправления в Российской Федерации», Уставом сельского поселения станция Клявлино муниципального района Клявлинский Самарской области, решением Собрания представителей сельского поселения станция Клявлино муниципального района Клявлинский Самарской области от 31.03.2023 г. № 8 «</w:t>
      </w:r>
      <w:r w:rsidRPr="001113A4">
        <w:rPr>
          <w:rFonts w:ascii="Times New Roman" w:eastAsia="Times New Roman" w:hAnsi="Times New Roman"/>
          <w:bCs/>
          <w:color w:val="000000"/>
          <w:sz w:val="16"/>
          <w:szCs w:val="16"/>
          <w:lang w:eastAsia="ru-RU"/>
        </w:rPr>
        <w:t>О внесении изменений в решение Собрания представителей сельского поселения станция Клявлино муниципального района Клявлинский Самарской области от 31.01.2018 № 8 «Об утверждении Порядка организации и проведения публичных слушаний в сельском поселении станция Клявлино муниципального района Клявлинский Самарской области</w:t>
      </w:r>
      <w:r w:rsidRPr="001113A4">
        <w:rPr>
          <w:rFonts w:ascii="Times New Roman" w:hAnsi="Times New Roman"/>
          <w:color w:val="000000"/>
          <w:sz w:val="16"/>
          <w:szCs w:val="16"/>
          <w:lang w:eastAsia="ru-RU" w:bidi="en-US"/>
        </w:rPr>
        <w:t>», ПОСТАНОВЛЯЮ:</w:t>
      </w:r>
    </w:p>
    <w:p w:rsidR="001113A4" w:rsidRPr="001113A4" w:rsidRDefault="001113A4" w:rsidP="001113A4">
      <w:pPr>
        <w:spacing w:after="0" w:line="360" w:lineRule="auto"/>
        <w:ind w:firstLine="567"/>
        <w:jc w:val="both"/>
        <w:rPr>
          <w:rFonts w:ascii="Times New Roman" w:hAnsi="Times New Roman"/>
          <w:color w:val="000000"/>
          <w:sz w:val="16"/>
          <w:szCs w:val="16"/>
          <w:lang w:eastAsia="ru-RU" w:bidi="en-US"/>
        </w:rPr>
      </w:pPr>
      <w:r w:rsidRPr="001113A4">
        <w:rPr>
          <w:rFonts w:ascii="Times New Roman" w:hAnsi="Times New Roman"/>
          <w:color w:val="000000"/>
          <w:sz w:val="16"/>
          <w:szCs w:val="16"/>
          <w:lang w:eastAsia="ru-RU" w:bidi="en-US"/>
        </w:rPr>
        <w:t>1. Провести на территории сельского поселения станция Клявлино муниципального района Клявлинский Самарской области публичные слушания по проекту бюджета сельского поселения станция Клявлино на 2025 год и на плановый период 2026 и 2027 годов (прилагается).</w:t>
      </w:r>
    </w:p>
    <w:p w:rsidR="001113A4" w:rsidRPr="001113A4" w:rsidRDefault="001113A4" w:rsidP="001113A4">
      <w:pPr>
        <w:spacing w:after="0" w:line="360" w:lineRule="auto"/>
        <w:ind w:firstLine="567"/>
        <w:jc w:val="both"/>
        <w:rPr>
          <w:rFonts w:ascii="Times New Roman" w:eastAsia="Times New Roman" w:hAnsi="Times New Roman"/>
          <w:color w:val="000000"/>
          <w:sz w:val="16"/>
          <w:szCs w:val="16"/>
          <w:lang w:eastAsia="ru-RU" w:bidi="ru-RU"/>
        </w:rPr>
      </w:pPr>
      <w:r w:rsidRPr="001113A4">
        <w:rPr>
          <w:rFonts w:ascii="Times New Roman" w:eastAsia="Times New Roman" w:hAnsi="Times New Roman"/>
          <w:color w:val="000000"/>
          <w:sz w:val="16"/>
          <w:szCs w:val="16"/>
          <w:lang w:eastAsia="ru-RU"/>
        </w:rPr>
        <w:t xml:space="preserve">2. </w:t>
      </w:r>
      <w:r w:rsidRPr="001113A4">
        <w:rPr>
          <w:rFonts w:ascii="Times New Roman" w:eastAsia="Times New Roman" w:hAnsi="Times New Roman"/>
          <w:color w:val="000000"/>
          <w:sz w:val="16"/>
          <w:szCs w:val="16"/>
          <w:lang w:eastAsia="ru-RU" w:bidi="ru-RU"/>
        </w:rPr>
        <w:t xml:space="preserve">Публичные слушания проводятся </w:t>
      </w:r>
      <w:r w:rsidRPr="001113A4">
        <w:rPr>
          <w:rFonts w:ascii="Times New Roman" w:eastAsia="Times New Roman" w:hAnsi="Times New Roman"/>
          <w:color w:val="000000"/>
          <w:sz w:val="16"/>
          <w:szCs w:val="16"/>
          <w:lang w:eastAsia="ru-RU"/>
        </w:rPr>
        <w:t>с 22.11.2024 г. по 24.11.2024 г</w:t>
      </w:r>
      <w:r w:rsidRPr="001113A4">
        <w:rPr>
          <w:rFonts w:ascii="Times New Roman" w:eastAsia="Times New Roman" w:hAnsi="Times New Roman"/>
          <w:color w:val="000000"/>
          <w:sz w:val="16"/>
          <w:szCs w:val="16"/>
          <w:lang w:eastAsia="ru-RU" w:bidi="ru-RU"/>
        </w:rPr>
        <w:t>.  в здании администрации сельского поселения: Самарская область, Клявлинский район, ж/д_ст. Клявлино, ул. Советская, 38.</w:t>
      </w:r>
    </w:p>
    <w:p w:rsidR="001113A4" w:rsidRPr="001113A4" w:rsidRDefault="001113A4" w:rsidP="001113A4">
      <w:pPr>
        <w:spacing w:after="0" w:line="360" w:lineRule="auto"/>
        <w:ind w:firstLine="567"/>
        <w:jc w:val="both"/>
        <w:rPr>
          <w:rFonts w:ascii="Times New Roman" w:eastAsia="Times New Roman" w:hAnsi="Times New Roman"/>
          <w:color w:val="000000"/>
          <w:sz w:val="16"/>
          <w:szCs w:val="16"/>
          <w:lang w:eastAsia="ru-RU"/>
        </w:rPr>
      </w:pPr>
      <w:r w:rsidRPr="001113A4">
        <w:rPr>
          <w:rFonts w:ascii="Times New Roman" w:eastAsia="Times New Roman" w:hAnsi="Times New Roman"/>
          <w:color w:val="000000"/>
          <w:sz w:val="16"/>
          <w:szCs w:val="16"/>
          <w:lang w:eastAsia="ru-RU"/>
        </w:rPr>
        <w:t xml:space="preserve">3. Организацию и проведение публичных слушаний поручить Комиссии </w:t>
      </w:r>
      <w:r w:rsidRPr="001113A4">
        <w:rPr>
          <w:rFonts w:ascii="Times New Roman" w:eastAsia="Times New Roman" w:hAnsi="Times New Roman"/>
          <w:color w:val="000000"/>
          <w:sz w:val="16"/>
          <w:szCs w:val="16"/>
          <w:lang w:eastAsia="ru-RU" w:bidi="ru-RU"/>
        </w:rPr>
        <w:t>по проведению публичных слушаний в сельском поселении станция Клявлино муниципального района Клявлинский Самаркой области (далее - Комиссия)</w:t>
      </w:r>
      <w:r w:rsidRPr="001113A4">
        <w:rPr>
          <w:rFonts w:ascii="Times New Roman" w:eastAsia="Times New Roman" w:hAnsi="Times New Roman"/>
          <w:color w:val="000000"/>
          <w:sz w:val="16"/>
          <w:szCs w:val="16"/>
          <w:lang w:eastAsia="ru-RU"/>
        </w:rPr>
        <w:t>.</w:t>
      </w:r>
    </w:p>
    <w:p w:rsidR="001113A4" w:rsidRPr="001113A4" w:rsidRDefault="001113A4" w:rsidP="001113A4">
      <w:pPr>
        <w:spacing w:after="0" w:line="360" w:lineRule="auto"/>
        <w:ind w:firstLine="567"/>
        <w:jc w:val="both"/>
        <w:rPr>
          <w:rFonts w:ascii="Times New Roman" w:eastAsia="Times New Roman" w:hAnsi="Times New Roman"/>
          <w:color w:val="000000"/>
          <w:sz w:val="16"/>
          <w:szCs w:val="16"/>
          <w:lang w:eastAsia="ru-RU"/>
        </w:rPr>
      </w:pPr>
      <w:r w:rsidRPr="001113A4">
        <w:rPr>
          <w:rFonts w:ascii="Times New Roman" w:eastAsia="Times New Roman" w:hAnsi="Times New Roman"/>
          <w:color w:val="000000"/>
          <w:sz w:val="16"/>
          <w:szCs w:val="16"/>
          <w:lang w:eastAsia="ru-RU"/>
        </w:rPr>
        <w:t xml:space="preserve">4.  Определить местонахождение Комиссии по адресу: 446960, Самарская область, ст. Клявлино, ул. Советская, 38, кабинет делопроизводителя, адрес электронной почты: </w:t>
      </w:r>
      <w:r w:rsidRPr="001113A4">
        <w:rPr>
          <w:rFonts w:ascii="Times New Roman" w:eastAsia="Times New Roman" w:hAnsi="Times New Roman"/>
          <w:color w:val="000000"/>
          <w:sz w:val="16"/>
          <w:szCs w:val="16"/>
          <w:lang w:val="en-US" w:eastAsia="ru-RU"/>
        </w:rPr>
        <w:t>p</w:t>
      </w:r>
      <w:r w:rsidRPr="001113A4">
        <w:rPr>
          <w:rFonts w:ascii="Times New Roman" w:eastAsia="Times New Roman" w:hAnsi="Times New Roman"/>
          <w:color w:val="000000"/>
          <w:sz w:val="16"/>
          <w:szCs w:val="16"/>
          <w:lang w:eastAsia="ru-RU"/>
        </w:rPr>
        <w:t>.</w:t>
      </w:r>
      <w:proofErr w:type="spellStart"/>
      <w:r w:rsidRPr="001113A4">
        <w:rPr>
          <w:rFonts w:ascii="Times New Roman" w:eastAsia="Times New Roman" w:hAnsi="Times New Roman"/>
          <w:color w:val="000000"/>
          <w:sz w:val="16"/>
          <w:szCs w:val="16"/>
          <w:lang w:val="en-US" w:eastAsia="ru-RU"/>
        </w:rPr>
        <w:t>kliavlino</w:t>
      </w:r>
      <w:proofErr w:type="spellEnd"/>
      <w:r w:rsidRPr="001113A4">
        <w:rPr>
          <w:rFonts w:ascii="Times New Roman" w:eastAsia="Times New Roman" w:hAnsi="Times New Roman"/>
          <w:color w:val="000000"/>
          <w:sz w:val="16"/>
          <w:szCs w:val="16"/>
          <w:lang w:eastAsia="ru-RU"/>
        </w:rPr>
        <w:t>2012@</w:t>
      </w:r>
      <w:proofErr w:type="spellStart"/>
      <w:r w:rsidRPr="001113A4">
        <w:rPr>
          <w:rFonts w:ascii="Times New Roman" w:eastAsia="Times New Roman" w:hAnsi="Times New Roman"/>
          <w:color w:val="000000"/>
          <w:sz w:val="16"/>
          <w:szCs w:val="16"/>
          <w:lang w:val="en-US" w:eastAsia="ru-RU"/>
        </w:rPr>
        <w:t>yandex</w:t>
      </w:r>
      <w:proofErr w:type="spellEnd"/>
      <w:r w:rsidRPr="001113A4">
        <w:rPr>
          <w:rFonts w:ascii="Times New Roman" w:eastAsia="Times New Roman" w:hAnsi="Times New Roman"/>
          <w:color w:val="000000"/>
          <w:sz w:val="16"/>
          <w:szCs w:val="16"/>
          <w:lang w:eastAsia="ru-RU"/>
        </w:rPr>
        <w:t>.</w:t>
      </w:r>
      <w:proofErr w:type="spellStart"/>
      <w:r w:rsidRPr="001113A4">
        <w:rPr>
          <w:rFonts w:ascii="Times New Roman" w:eastAsia="Times New Roman" w:hAnsi="Times New Roman"/>
          <w:color w:val="000000"/>
          <w:sz w:val="16"/>
          <w:szCs w:val="16"/>
          <w:lang w:val="en-US" w:eastAsia="ru-RU"/>
        </w:rPr>
        <w:t>ru</w:t>
      </w:r>
      <w:proofErr w:type="spellEnd"/>
      <w:r w:rsidRPr="001113A4">
        <w:rPr>
          <w:rFonts w:ascii="Times New Roman" w:eastAsia="Times New Roman" w:hAnsi="Times New Roman"/>
          <w:color w:val="000000"/>
          <w:sz w:val="16"/>
          <w:szCs w:val="16"/>
          <w:lang w:eastAsia="ru-RU"/>
        </w:rPr>
        <w:t xml:space="preserve">, контактный телефон 2-15-97, приемные часы в рабочие дни - с 9.00 до 17.00. </w:t>
      </w:r>
    </w:p>
    <w:p w:rsidR="001113A4" w:rsidRPr="001113A4" w:rsidRDefault="001113A4" w:rsidP="001113A4">
      <w:pPr>
        <w:spacing w:after="0" w:line="360" w:lineRule="auto"/>
        <w:ind w:firstLine="567"/>
        <w:jc w:val="both"/>
        <w:rPr>
          <w:rFonts w:ascii="Times New Roman" w:eastAsia="Times New Roman" w:hAnsi="Times New Roman"/>
          <w:color w:val="000000"/>
          <w:sz w:val="16"/>
          <w:szCs w:val="16"/>
          <w:lang w:eastAsia="ru-RU"/>
        </w:rPr>
      </w:pPr>
      <w:r w:rsidRPr="001113A4">
        <w:rPr>
          <w:rFonts w:ascii="Times New Roman" w:eastAsia="Times New Roman" w:hAnsi="Times New Roman"/>
          <w:color w:val="000000"/>
          <w:sz w:val="16"/>
          <w:szCs w:val="16"/>
          <w:lang w:eastAsia="ru-RU"/>
        </w:rPr>
        <w:t>5. Мероприятие по информированию жителей поселения по вопросам публичных слушаний назначить на 14.11.2024 г. с 16.00 до 17.00;</w:t>
      </w:r>
    </w:p>
    <w:p w:rsidR="001113A4" w:rsidRPr="001113A4" w:rsidRDefault="001113A4" w:rsidP="001113A4">
      <w:pPr>
        <w:spacing w:after="0" w:line="360" w:lineRule="auto"/>
        <w:ind w:firstLine="567"/>
        <w:jc w:val="both"/>
        <w:rPr>
          <w:rFonts w:ascii="Times New Roman" w:eastAsia="Times New Roman" w:hAnsi="Times New Roman"/>
          <w:color w:val="000000"/>
          <w:sz w:val="16"/>
          <w:szCs w:val="16"/>
          <w:lang w:eastAsia="ru-RU"/>
        </w:rPr>
      </w:pPr>
      <w:r w:rsidRPr="001113A4">
        <w:rPr>
          <w:rFonts w:ascii="Times New Roman" w:eastAsia="Times New Roman" w:hAnsi="Times New Roman"/>
          <w:color w:val="000000"/>
          <w:sz w:val="16"/>
          <w:szCs w:val="16"/>
          <w:lang w:eastAsia="ru-RU"/>
        </w:rPr>
        <w:t>6. Замечания и предложения по проекту бюджета сельского поселения станция Клявлино на 2025 год и на плановый период 2026 и 2027 годов для включения их в протокол публичных слушаний принимаются Комиссией по 13 ноября 2024 года включительно.</w:t>
      </w:r>
    </w:p>
    <w:p w:rsidR="001113A4" w:rsidRPr="001113A4" w:rsidRDefault="001113A4" w:rsidP="001113A4">
      <w:pPr>
        <w:spacing w:after="0" w:line="360" w:lineRule="auto"/>
        <w:ind w:firstLine="567"/>
        <w:jc w:val="both"/>
        <w:rPr>
          <w:rFonts w:ascii="Times New Roman" w:hAnsi="Times New Roman"/>
          <w:color w:val="000000"/>
          <w:sz w:val="16"/>
          <w:szCs w:val="16"/>
          <w:lang w:eastAsia="ru-RU" w:bidi="en-US"/>
        </w:rPr>
      </w:pPr>
      <w:r w:rsidRPr="001113A4">
        <w:rPr>
          <w:rFonts w:ascii="Times New Roman" w:hAnsi="Times New Roman"/>
          <w:color w:val="000000"/>
          <w:sz w:val="16"/>
          <w:szCs w:val="16"/>
          <w:lang w:eastAsia="ru-RU" w:bidi="en-US"/>
        </w:rPr>
        <w:t>7. Назначить лицом, ответственным за ведение протокола публичных слушаний и протокола мероприятия по информированию жителей поселения по вопросам публичных слушаний делопроизводителя – Батаеву Марину Николаевну.</w:t>
      </w:r>
    </w:p>
    <w:p w:rsidR="001113A4" w:rsidRPr="001113A4" w:rsidRDefault="001113A4" w:rsidP="001113A4">
      <w:pPr>
        <w:spacing w:after="0" w:line="360" w:lineRule="auto"/>
        <w:ind w:firstLine="567"/>
        <w:jc w:val="both"/>
        <w:rPr>
          <w:rFonts w:ascii="Times New Roman" w:eastAsia="Times New Roman" w:hAnsi="Times New Roman"/>
          <w:color w:val="000000"/>
          <w:sz w:val="16"/>
          <w:szCs w:val="16"/>
          <w:lang w:eastAsia="ru-RU"/>
        </w:rPr>
      </w:pPr>
      <w:r w:rsidRPr="001113A4">
        <w:rPr>
          <w:rFonts w:ascii="Times New Roman" w:eastAsia="Times New Roman" w:hAnsi="Times New Roman"/>
          <w:color w:val="000000"/>
          <w:sz w:val="16"/>
          <w:szCs w:val="16"/>
          <w:lang w:eastAsia="ru-RU"/>
        </w:rPr>
        <w:t xml:space="preserve"> 8. Опубликовать настоящее постановление в газете «Вести сельского поселения станция Клявлино». Дополнительно разместить указанный акт на официальном сайте администрации муниципального района Клявлинский в сети Интернет. </w:t>
      </w:r>
    </w:p>
    <w:p w:rsidR="001113A4" w:rsidRPr="001113A4" w:rsidRDefault="001113A4" w:rsidP="001113A4">
      <w:pPr>
        <w:spacing w:after="0" w:line="360" w:lineRule="auto"/>
        <w:ind w:firstLine="567"/>
        <w:jc w:val="both"/>
        <w:rPr>
          <w:rFonts w:ascii="Times New Roman" w:eastAsia="Times New Roman" w:hAnsi="Times New Roman"/>
          <w:color w:val="000000"/>
          <w:sz w:val="16"/>
          <w:szCs w:val="16"/>
          <w:lang w:eastAsia="ru-RU"/>
        </w:rPr>
      </w:pPr>
      <w:r w:rsidRPr="001113A4">
        <w:rPr>
          <w:rFonts w:ascii="Times New Roman" w:eastAsia="Times New Roman" w:hAnsi="Times New Roman"/>
          <w:color w:val="000000"/>
          <w:sz w:val="16"/>
          <w:szCs w:val="16"/>
          <w:lang w:eastAsia="ru-RU"/>
        </w:rPr>
        <w:t>9.  Контроль за исполнением настоящего постановления оставляю за собой.</w:t>
      </w:r>
    </w:p>
    <w:p w:rsidR="001113A4" w:rsidRPr="001113A4" w:rsidRDefault="001113A4" w:rsidP="001113A4">
      <w:pPr>
        <w:spacing w:after="0"/>
        <w:jc w:val="both"/>
        <w:rPr>
          <w:rFonts w:ascii="Times New Roman" w:hAnsi="Times New Roman"/>
          <w:color w:val="000000"/>
          <w:sz w:val="16"/>
          <w:szCs w:val="16"/>
          <w:lang w:eastAsia="ru-RU" w:bidi="en-US"/>
        </w:rPr>
      </w:pPr>
    </w:p>
    <w:p w:rsidR="001113A4" w:rsidRPr="001113A4" w:rsidRDefault="001113A4" w:rsidP="001113A4">
      <w:pPr>
        <w:spacing w:after="0" w:line="240" w:lineRule="auto"/>
        <w:jc w:val="both"/>
        <w:rPr>
          <w:rFonts w:ascii="Times New Roman" w:hAnsi="Times New Roman"/>
          <w:color w:val="000000"/>
          <w:sz w:val="16"/>
          <w:szCs w:val="16"/>
          <w:lang w:eastAsia="ru-RU" w:bidi="en-US"/>
        </w:rPr>
      </w:pPr>
      <w:proofErr w:type="spellStart"/>
      <w:r w:rsidRPr="001113A4">
        <w:rPr>
          <w:rFonts w:ascii="Times New Roman" w:hAnsi="Times New Roman"/>
          <w:color w:val="000000"/>
          <w:sz w:val="16"/>
          <w:szCs w:val="16"/>
          <w:lang w:eastAsia="ru-RU" w:bidi="en-US"/>
        </w:rPr>
        <w:t>И.о</w:t>
      </w:r>
      <w:proofErr w:type="spellEnd"/>
      <w:r w:rsidRPr="001113A4">
        <w:rPr>
          <w:rFonts w:ascii="Times New Roman" w:hAnsi="Times New Roman"/>
          <w:color w:val="000000"/>
          <w:sz w:val="16"/>
          <w:szCs w:val="16"/>
          <w:lang w:eastAsia="ru-RU" w:bidi="en-US"/>
        </w:rPr>
        <w:t>. Главы сельского поселения станция Клявлино</w:t>
      </w:r>
    </w:p>
    <w:p w:rsidR="001113A4" w:rsidRPr="001113A4" w:rsidRDefault="001113A4" w:rsidP="001113A4">
      <w:pPr>
        <w:spacing w:after="0" w:line="240" w:lineRule="auto"/>
        <w:jc w:val="both"/>
        <w:rPr>
          <w:rFonts w:ascii="Times New Roman" w:hAnsi="Times New Roman"/>
          <w:color w:val="000000"/>
          <w:sz w:val="16"/>
          <w:szCs w:val="16"/>
          <w:lang w:eastAsia="ru-RU" w:bidi="en-US"/>
        </w:rPr>
      </w:pPr>
      <w:r w:rsidRPr="001113A4">
        <w:rPr>
          <w:rFonts w:ascii="Times New Roman" w:hAnsi="Times New Roman"/>
          <w:color w:val="000000"/>
          <w:sz w:val="16"/>
          <w:szCs w:val="16"/>
          <w:lang w:eastAsia="ru-RU" w:bidi="en-US"/>
        </w:rPr>
        <w:t>муниципального района Клявлинский</w:t>
      </w:r>
    </w:p>
    <w:p w:rsidR="001113A4" w:rsidRPr="001113A4" w:rsidRDefault="001113A4" w:rsidP="001113A4">
      <w:pPr>
        <w:spacing w:after="0" w:line="240" w:lineRule="auto"/>
        <w:jc w:val="both"/>
        <w:rPr>
          <w:rFonts w:ascii="Times New Roman" w:hAnsi="Times New Roman"/>
          <w:sz w:val="16"/>
          <w:szCs w:val="16"/>
          <w:lang w:eastAsia="ru-RU" w:bidi="en-US"/>
        </w:rPr>
      </w:pPr>
      <w:r w:rsidRPr="001113A4">
        <w:rPr>
          <w:rFonts w:ascii="Times New Roman" w:hAnsi="Times New Roman"/>
          <w:color w:val="000000"/>
          <w:sz w:val="16"/>
          <w:szCs w:val="16"/>
          <w:lang w:eastAsia="ru-RU" w:bidi="en-US"/>
        </w:rPr>
        <w:t>Самарской области                                                                              Д.А. Ермошкин</w:t>
      </w:r>
    </w:p>
    <w:p w:rsidR="001113A4" w:rsidRPr="001113A4" w:rsidRDefault="001113A4" w:rsidP="001113A4">
      <w:pPr>
        <w:spacing w:after="0" w:line="240" w:lineRule="auto"/>
        <w:rPr>
          <w:rFonts w:ascii="Times New Roman" w:eastAsia="Times New Roman" w:hAnsi="Times New Roman"/>
          <w:sz w:val="16"/>
          <w:szCs w:val="16"/>
          <w:lang w:eastAsia="ru-RU"/>
        </w:rPr>
      </w:pPr>
      <w:r w:rsidRPr="001113A4">
        <w:rPr>
          <w:rFonts w:ascii="Times New Roman" w:eastAsia="Times New Roman" w:hAnsi="Times New Roman"/>
          <w:sz w:val="16"/>
          <w:szCs w:val="16"/>
          <w:lang w:eastAsia="ru-RU"/>
        </w:rPr>
        <w:t>_________________________________________________________________________________________</w:t>
      </w:r>
      <w:r w:rsidR="005D7A47">
        <w:rPr>
          <w:rFonts w:ascii="Times New Roman" w:eastAsia="Times New Roman" w:hAnsi="Times New Roman"/>
          <w:sz w:val="16"/>
          <w:szCs w:val="16"/>
          <w:lang w:eastAsia="ru-RU"/>
        </w:rPr>
        <w:t>________________________</w:t>
      </w:r>
    </w:p>
    <w:p w:rsidR="001113A4" w:rsidRDefault="001113A4" w:rsidP="009B066F">
      <w:pPr>
        <w:pStyle w:val="a3"/>
        <w:jc w:val="both"/>
        <w:rPr>
          <w:b/>
          <w:i/>
          <w:color w:val="000000"/>
          <w:sz w:val="20"/>
          <w:szCs w:val="20"/>
          <w:lang w:bidi="en-US"/>
        </w:rPr>
      </w:pPr>
    </w:p>
    <w:p w:rsidR="009B066F" w:rsidRPr="00824721" w:rsidRDefault="009B066F" w:rsidP="009B066F">
      <w:pPr>
        <w:pStyle w:val="a3"/>
        <w:jc w:val="both"/>
        <w:rPr>
          <w:b/>
          <w:i/>
          <w:sz w:val="20"/>
          <w:szCs w:val="20"/>
        </w:rPr>
      </w:pPr>
      <w:r w:rsidRPr="00824721">
        <w:rPr>
          <w:b/>
          <w:i/>
          <w:color w:val="000000"/>
          <w:sz w:val="20"/>
          <w:szCs w:val="20"/>
          <w:lang w:bidi="en-US"/>
        </w:rPr>
        <w:t>Постановление Администрации сельского поселения станция Клявлино муниципального района Клявлинский Самарской области от 06.11.2024 г № 57 «</w:t>
      </w:r>
      <w:r w:rsidRPr="00824721">
        <w:rPr>
          <w:b/>
          <w:i/>
          <w:sz w:val="20"/>
          <w:szCs w:val="20"/>
        </w:rPr>
        <w:t>Об одобрении прогноза социально-экономического развития сельского поселения станция Клявлино на 2025-2027 гг.</w:t>
      </w:r>
    </w:p>
    <w:p w:rsidR="009B066F" w:rsidRPr="00824721" w:rsidRDefault="009B066F" w:rsidP="009B066F">
      <w:pPr>
        <w:pStyle w:val="a3"/>
        <w:jc w:val="both"/>
        <w:rPr>
          <w:b/>
          <w:i/>
          <w:sz w:val="20"/>
          <w:szCs w:val="20"/>
        </w:rPr>
      </w:pPr>
    </w:p>
    <w:p w:rsidR="009B066F" w:rsidRPr="00824721" w:rsidRDefault="009B066F" w:rsidP="009B066F">
      <w:pPr>
        <w:spacing w:after="0" w:line="360" w:lineRule="auto"/>
        <w:jc w:val="both"/>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xml:space="preserve">Рассмотрев прогноз социально-экономического развития сельского поселения станция Клявлино муниципального района Клявлинский Самарской области на 2025-2027 годы,  на основании Федерального закона от 06.10.2003 года №131-ФЗ «Об общих принципах организации местного самоуправления в Российской Федерации»,  в соответствии со статьей 14 Положения о бюджетном процессе в сельском поселении станция Клявлино муниципального района Клявлинский Самарской области, утвержденного решением Собрания представителей сельского поселения станция Клявлино муниципального района Клявлинский Самарской области от 31.03.2023 г. № 8, руководствуясь Уставом сельского поселения станция Клявлино муниципального района Клявлинский Самарской области, </w:t>
      </w:r>
      <w:r w:rsidRPr="00824721">
        <w:rPr>
          <w:rFonts w:ascii="Times New Roman" w:eastAsia="Times New Roman" w:hAnsi="Times New Roman"/>
          <w:sz w:val="20"/>
          <w:szCs w:val="20"/>
          <w:lang w:eastAsia="ru-RU"/>
        </w:rPr>
        <w:lastRenderedPageBreak/>
        <w:t>Администрация сельского поселения станция Клявлино муниципального района Клявлинский Самарской области</w:t>
      </w:r>
    </w:p>
    <w:p w:rsidR="009B066F" w:rsidRPr="00824721" w:rsidRDefault="009B066F" w:rsidP="009B066F">
      <w:pPr>
        <w:spacing w:after="0" w:line="360" w:lineRule="auto"/>
        <w:jc w:val="both"/>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ПОСТАНОВЛЯЕТ:</w:t>
      </w:r>
    </w:p>
    <w:p w:rsidR="009B066F" w:rsidRPr="00824721" w:rsidRDefault="009B066F" w:rsidP="009B066F">
      <w:pPr>
        <w:numPr>
          <w:ilvl w:val="0"/>
          <w:numId w:val="5"/>
        </w:numPr>
        <w:tabs>
          <w:tab w:val="left" w:pos="993"/>
        </w:tabs>
        <w:spacing w:after="0" w:line="360" w:lineRule="auto"/>
        <w:ind w:firstLine="709"/>
        <w:jc w:val="both"/>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Одобрить прогноз социально-экономического развития сельского поселения станция Клявлино муниципального района Клявлинский Самарской области на 2025-2027 годы (прилагается).</w:t>
      </w:r>
    </w:p>
    <w:p w:rsidR="009B066F" w:rsidRPr="00824721" w:rsidRDefault="009B066F" w:rsidP="009B066F">
      <w:pPr>
        <w:numPr>
          <w:ilvl w:val="0"/>
          <w:numId w:val="5"/>
        </w:numPr>
        <w:tabs>
          <w:tab w:val="left" w:pos="993"/>
        </w:tabs>
        <w:spacing w:after="0" w:line="360" w:lineRule="auto"/>
        <w:ind w:firstLine="709"/>
        <w:jc w:val="both"/>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В соответствии со ст.184.2 Бюджетного кодекса Российской Федерации представить прогноз социально-экономического развития сельского поселения станция Клявлино муниципального района Клявлинский Самарской области на 2025-2027 годы в установленном порядке в Собрание представителей сельского поселения станция Клявлино одновременно с проектом Решения «О бюджете сельского поселения станция Клявлино муниципального района Клявлинский на 2025 год и плановый период 2026-2027 годов».</w:t>
      </w:r>
    </w:p>
    <w:p w:rsidR="009B066F" w:rsidRPr="00824721" w:rsidRDefault="009B066F" w:rsidP="009B066F">
      <w:pPr>
        <w:numPr>
          <w:ilvl w:val="0"/>
          <w:numId w:val="5"/>
        </w:numPr>
        <w:tabs>
          <w:tab w:val="left" w:pos="993"/>
        </w:tabs>
        <w:spacing w:after="0" w:line="360" w:lineRule="auto"/>
        <w:ind w:firstLine="709"/>
        <w:jc w:val="both"/>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Контроль за выполнением настоящего постановления оставляю за собой.</w:t>
      </w:r>
    </w:p>
    <w:p w:rsidR="009B066F" w:rsidRPr="00824721" w:rsidRDefault="009B066F" w:rsidP="009B066F">
      <w:pPr>
        <w:numPr>
          <w:ilvl w:val="0"/>
          <w:numId w:val="5"/>
        </w:numPr>
        <w:tabs>
          <w:tab w:val="left" w:pos="993"/>
        </w:tabs>
        <w:spacing w:after="0" w:line="360" w:lineRule="auto"/>
        <w:ind w:firstLine="709"/>
        <w:jc w:val="both"/>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Настоящее постановление вступает в силу со дня подписания.</w:t>
      </w:r>
    </w:p>
    <w:p w:rsidR="009B066F" w:rsidRPr="00824721" w:rsidRDefault="009B066F" w:rsidP="009B066F">
      <w:pPr>
        <w:spacing w:after="0" w:line="240" w:lineRule="auto"/>
        <w:jc w:val="both"/>
        <w:rPr>
          <w:rFonts w:ascii="Times New Roman" w:eastAsia="Times New Roman" w:hAnsi="Times New Roman"/>
          <w:sz w:val="20"/>
          <w:szCs w:val="20"/>
          <w:lang w:eastAsia="ru-RU"/>
        </w:rPr>
      </w:pPr>
    </w:p>
    <w:p w:rsidR="009B066F" w:rsidRPr="00824721" w:rsidRDefault="009B066F" w:rsidP="009B066F">
      <w:pPr>
        <w:spacing w:after="0" w:line="240" w:lineRule="auto"/>
        <w:jc w:val="both"/>
        <w:rPr>
          <w:rFonts w:ascii="Times New Roman" w:eastAsia="Times New Roman" w:hAnsi="Times New Roman"/>
          <w:sz w:val="20"/>
          <w:szCs w:val="20"/>
          <w:lang w:eastAsia="ru-RU"/>
        </w:rPr>
      </w:pPr>
    </w:p>
    <w:p w:rsidR="009B066F" w:rsidRPr="00824721" w:rsidRDefault="009B066F" w:rsidP="009B066F">
      <w:pPr>
        <w:spacing w:after="0" w:line="240" w:lineRule="auto"/>
        <w:jc w:val="both"/>
        <w:rPr>
          <w:rFonts w:ascii="Times New Roman" w:eastAsia="Times New Roman" w:hAnsi="Times New Roman"/>
          <w:sz w:val="20"/>
          <w:szCs w:val="20"/>
          <w:lang w:eastAsia="ru-RU"/>
        </w:rPr>
      </w:pPr>
    </w:p>
    <w:p w:rsidR="009B066F" w:rsidRPr="00824721" w:rsidRDefault="009B066F" w:rsidP="009B066F">
      <w:pPr>
        <w:spacing w:after="0" w:line="240" w:lineRule="auto"/>
        <w:jc w:val="both"/>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xml:space="preserve">Глава сельского поселения станция Клявлино </w:t>
      </w:r>
    </w:p>
    <w:p w:rsidR="009B066F" w:rsidRPr="00824721" w:rsidRDefault="009B066F" w:rsidP="009B066F">
      <w:pPr>
        <w:spacing w:after="0" w:line="240" w:lineRule="auto"/>
        <w:jc w:val="both"/>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муниципального района Клявлинский</w:t>
      </w:r>
    </w:p>
    <w:p w:rsidR="009B066F" w:rsidRPr="00824721" w:rsidRDefault="009B066F" w:rsidP="009B066F">
      <w:pPr>
        <w:spacing w:after="0" w:line="240" w:lineRule="auto"/>
        <w:jc w:val="both"/>
        <w:rPr>
          <w:rFonts w:ascii="Times New Roman" w:eastAsia="Times New Roman" w:hAnsi="Times New Roman"/>
          <w:sz w:val="20"/>
          <w:szCs w:val="20"/>
          <w:lang w:eastAsia="ru-RU"/>
        </w:rPr>
        <w:sectPr w:rsidR="009B066F" w:rsidRPr="00824721" w:rsidSect="009B066F">
          <w:pgSz w:w="11906" w:h="16838" w:code="9"/>
          <w:pgMar w:top="1134" w:right="1418" w:bottom="1134" w:left="1418" w:header="709" w:footer="709" w:gutter="0"/>
          <w:cols w:space="708"/>
          <w:docGrid w:linePitch="360"/>
        </w:sectPr>
      </w:pPr>
      <w:r w:rsidRPr="00824721">
        <w:rPr>
          <w:rFonts w:ascii="Times New Roman" w:eastAsia="Times New Roman" w:hAnsi="Times New Roman"/>
          <w:sz w:val="20"/>
          <w:szCs w:val="20"/>
          <w:lang w:eastAsia="ru-RU"/>
        </w:rPr>
        <w:t>Самарской области                                                                 Ю.Д. Иванов</w:t>
      </w:r>
    </w:p>
    <w:p w:rsidR="009B066F" w:rsidRPr="00824721" w:rsidRDefault="009B066F" w:rsidP="009B066F">
      <w:pPr>
        <w:pageBreakBefore/>
        <w:spacing w:after="0" w:line="240" w:lineRule="auto"/>
        <w:jc w:val="right"/>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lastRenderedPageBreak/>
        <w:t>Приложение к Постановлению</w:t>
      </w:r>
    </w:p>
    <w:p w:rsidR="009B066F" w:rsidRPr="00824721" w:rsidRDefault="009B066F" w:rsidP="009B066F">
      <w:pPr>
        <w:spacing w:after="0" w:line="240" w:lineRule="auto"/>
        <w:jc w:val="right"/>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Администрации сельского поселения станция Клявлино</w:t>
      </w:r>
    </w:p>
    <w:p w:rsidR="009B066F" w:rsidRPr="00824721" w:rsidRDefault="009B066F" w:rsidP="009B066F">
      <w:pPr>
        <w:spacing w:after="0" w:line="240" w:lineRule="auto"/>
        <w:jc w:val="right"/>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 xml:space="preserve">муниципального района Клявлинский </w:t>
      </w:r>
    </w:p>
    <w:p w:rsidR="009B066F" w:rsidRPr="00824721" w:rsidRDefault="009B066F" w:rsidP="009B066F">
      <w:pPr>
        <w:spacing w:after="0" w:line="240" w:lineRule="auto"/>
        <w:jc w:val="right"/>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Самарской области</w:t>
      </w:r>
    </w:p>
    <w:p w:rsidR="009B066F" w:rsidRPr="00824721" w:rsidRDefault="009B066F" w:rsidP="009B066F">
      <w:pPr>
        <w:spacing w:after="0" w:line="240" w:lineRule="auto"/>
        <w:jc w:val="right"/>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 xml:space="preserve"> от     06.11.2024  г. № 57</w:t>
      </w:r>
    </w:p>
    <w:p w:rsidR="009B066F" w:rsidRPr="00824721" w:rsidRDefault="009B066F" w:rsidP="009B066F">
      <w:pPr>
        <w:spacing w:after="0" w:line="240" w:lineRule="auto"/>
        <w:jc w:val="center"/>
        <w:rPr>
          <w:rFonts w:ascii="Times New Roman" w:eastAsia="Times New Roman" w:hAnsi="Times New Roman" w:cs="Arial"/>
          <w:b/>
          <w:bCs/>
          <w:spacing w:val="2"/>
          <w:sz w:val="20"/>
          <w:szCs w:val="20"/>
          <w:lang w:eastAsia="ru-RU"/>
        </w:rPr>
      </w:pPr>
      <w:r w:rsidRPr="00824721">
        <w:rPr>
          <w:rFonts w:ascii="Arial" w:eastAsia="Times New Roman" w:hAnsi="Arial" w:cs="Arial"/>
          <w:color w:val="332E2D"/>
          <w:spacing w:val="2"/>
          <w:sz w:val="20"/>
          <w:szCs w:val="20"/>
          <w:lang w:eastAsia="ru-RU"/>
        </w:rPr>
        <w:br/>
      </w:r>
      <w:r w:rsidRPr="00824721">
        <w:rPr>
          <w:rFonts w:ascii="Times New Roman" w:eastAsia="Times New Roman" w:hAnsi="Times New Roman" w:cs="Arial"/>
          <w:b/>
          <w:bCs/>
          <w:spacing w:val="2"/>
          <w:sz w:val="20"/>
          <w:szCs w:val="20"/>
          <w:lang w:eastAsia="ru-RU"/>
        </w:rPr>
        <w:t>Прогноз</w:t>
      </w:r>
    </w:p>
    <w:p w:rsidR="009B066F" w:rsidRPr="00824721" w:rsidRDefault="009B066F" w:rsidP="009B066F">
      <w:pPr>
        <w:spacing w:before="30" w:after="30" w:line="240" w:lineRule="auto"/>
        <w:jc w:val="center"/>
        <w:rPr>
          <w:rFonts w:ascii="Times New Roman" w:eastAsia="Times New Roman" w:hAnsi="Times New Roman" w:cs="Arial"/>
          <w:b/>
          <w:bCs/>
          <w:spacing w:val="2"/>
          <w:sz w:val="20"/>
          <w:szCs w:val="20"/>
          <w:lang w:eastAsia="ru-RU"/>
        </w:rPr>
      </w:pPr>
      <w:r w:rsidRPr="00824721">
        <w:rPr>
          <w:rFonts w:ascii="Times New Roman" w:eastAsia="Times New Roman" w:hAnsi="Times New Roman" w:cs="Arial"/>
          <w:b/>
          <w:bCs/>
          <w:spacing w:val="2"/>
          <w:sz w:val="20"/>
          <w:szCs w:val="20"/>
          <w:lang w:eastAsia="ru-RU"/>
        </w:rPr>
        <w:t xml:space="preserve"> социально-экономического развития</w:t>
      </w:r>
    </w:p>
    <w:p w:rsidR="009B066F" w:rsidRPr="00824721" w:rsidRDefault="009B066F" w:rsidP="009B066F">
      <w:pPr>
        <w:spacing w:before="30" w:after="30" w:line="240" w:lineRule="auto"/>
        <w:jc w:val="center"/>
        <w:rPr>
          <w:rFonts w:ascii="Times New Roman" w:eastAsia="Times New Roman" w:hAnsi="Times New Roman" w:cs="Arial"/>
          <w:b/>
          <w:bCs/>
          <w:spacing w:val="2"/>
          <w:sz w:val="20"/>
          <w:szCs w:val="20"/>
          <w:lang w:eastAsia="ru-RU"/>
        </w:rPr>
      </w:pPr>
      <w:r w:rsidRPr="00824721">
        <w:rPr>
          <w:rFonts w:ascii="Times New Roman" w:eastAsia="Times New Roman" w:hAnsi="Times New Roman" w:cs="Arial"/>
          <w:b/>
          <w:bCs/>
          <w:spacing w:val="2"/>
          <w:sz w:val="20"/>
          <w:szCs w:val="20"/>
          <w:lang w:eastAsia="ru-RU"/>
        </w:rPr>
        <w:t xml:space="preserve">сельского поселения станция Клявлино муниципального района Клявлинский </w:t>
      </w:r>
    </w:p>
    <w:p w:rsidR="009B066F" w:rsidRPr="00824721" w:rsidRDefault="009B066F" w:rsidP="009B066F">
      <w:pPr>
        <w:spacing w:before="30" w:after="30" w:line="240" w:lineRule="auto"/>
        <w:jc w:val="center"/>
        <w:rPr>
          <w:rFonts w:ascii="Times New Roman" w:eastAsia="Times New Roman" w:hAnsi="Times New Roman" w:cs="Arial"/>
          <w:b/>
          <w:bCs/>
          <w:spacing w:val="2"/>
          <w:sz w:val="20"/>
          <w:szCs w:val="20"/>
          <w:lang w:eastAsia="ru-RU"/>
        </w:rPr>
      </w:pPr>
      <w:r w:rsidRPr="00824721">
        <w:rPr>
          <w:rFonts w:ascii="Times New Roman" w:eastAsia="Times New Roman" w:hAnsi="Times New Roman" w:cs="Arial"/>
          <w:b/>
          <w:bCs/>
          <w:spacing w:val="2"/>
          <w:sz w:val="20"/>
          <w:szCs w:val="20"/>
          <w:lang w:eastAsia="ru-RU"/>
        </w:rPr>
        <w:t>Самарской области на 2025-2027 гг.</w:t>
      </w:r>
    </w:p>
    <w:p w:rsidR="009B066F" w:rsidRPr="00824721" w:rsidRDefault="009B066F" w:rsidP="009B066F">
      <w:pPr>
        <w:spacing w:before="30" w:after="30" w:line="240" w:lineRule="auto"/>
        <w:jc w:val="center"/>
        <w:rPr>
          <w:rFonts w:ascii="Times New Roman" w:eastAsia="Times New Roman" w:hAnsi="Times New Roman" w:cs="Arial"/>
          <w:b/>
          <w:bCs/>
          <w:spacing w:val="2"/>
          <w:sz w:val="20"/>
          <w:szCs w:val="20"/>
          <w:lang w:eastAsia="ru-RU"/>
        </w:rPr>
      </w:pPr>
    </w:p>
    <w:p w:rsidR="009B066F" w:rsidRPr="00824721" w:rsidRDefault="009B066F" w:rsidP="009B066F">
      <w:pPr>
        <w:spacing w:before="30" w:after="30" w:line="240" w:lineRule="auto"/>
        <w:jc w:val="center"/>
        <w:rPr>
          <w:rFonts w:ascii="Times New Roman" w:eastAsia="Times New Roman" w:hAnsi="Times New Roman" w:cs="Arial"/>
          <w:b/>
          <w:bCs/>
          <w:spacing w:val="2"/>
          <w:sz w:val="20"/>
          <w:szCs w:val="20"/>
          <w:lang w:eastAsia="ru-RU"/>
        </w:rPr>
      </w:pPr>
    </w:p>
    <w:tbl>
      <w:tblPr>
        <w:tblW w:w="5000" w:type="pct"/>
        <w:jc w:val="center"/>
        <w:tblCellMar>
          <w:top w:w="105" w:type="dxa"/>
          <w:left w:w="105" w:type="dxa"/>
          <w:bottom w:w="105" w:type="dxa"/>
          <w:right w:w="105" w:type="dxa"/>
        </w:tblCellMar>
        <w:tblLook w:val="0000" w:firstRow="0" w:lastRow="0" w:firstColumn="0" w:lastColumn="0" w:noHBand="0" w:noVBand="0"/>
      </w:tblPr>
      <w:tblGrid>
        <w:gridCol w:w="1423"/>
        <w:gridCol w:w="860"/>
        <w:gridCol w:w="1033"/>
        <w:gridCol w:w="789"/>
        <w:gridCol w:w="1002"/>
        <w:gridCol w:w="818"/>
        <w:gridCol w:w="1002"/>
        <w:gridCol w:w="818"/>
        <w:gridCol w:w="1002"/>
        <w:gridCol w:w="818"/>
      </w:tblGrid>
      <w:tr w:rsidR="009B066F" w:rsidRPr="00824721" w:rsidTr="009B066F">
        <w:trPr>
          <w:trHeight w:val="525"/>
          <w:jc w:val="center"/>
        </w:trPr>
        <w:tc>
          <w:tcPr>
            <w:tcW w:w="771" w:type="pct"/>
            <w:vMerge w:val="restart"/>
            <w:tcBorders>
              <w:top w:val="single" w:sz="6" w:space="0" w:color="000000"/>
              <w:left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Показатели</w:t>
            </w:r>
          </w:p>
        </w:tc>
        <w:tc>
          <w:tcPr>
            <w:tcW w:w="443" w:type="pct"/>
            <w:vMerge w:val="restart"/>
            <w:tcBorders>
              <w:top w:val="single" w:sz="6" w:space="0" w:color="000000"/>
              <w:left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Единица измерения</w:t>
            </w:r>
          </w:p>
        </w:tc>
        <w:tc>
          <w:tcPr>
            <w:tcW w:w="544" w:type="pct"/>
            <w:vMerge w:val="restart"/>
            <w:tcBorders>
              <w:top w:val="single" w:sz="6" w:space="0" w:color="000000"/>
              <w:left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Предыдущий 2023 год</w:t>
            </w:r>
          </w:p>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p>
        </w:tc>
        <w:tc>
          <w:tcPr>
            <w:tcW w:w="402" w:type="pct"/>
            <w:vMerge w:val="restart"/>
            <w:tcBorders>
              <w:top w:val="single" w:sz="6" w:space="0" w:color="000000"/>
              <w:left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Оценка текущего 2024 года</w:t>
            </w:r>
          </w:p>
        </w:tc>
        <w:tc>
          <w:tcPr>
            <w:tcW w:w="2840" w:type="pct"/>
            <w:gridSpan w:val="6"/>
            <w:tcBorders>
              <w:top w:val="single" w:sz="6" w:space="0" w:color="000000"/>
              <w:left w:val="single" w:sz="6" w:space="0" w:color="000000"/>
              <w:bottom w:val="single" w:sz="4" w:space="0" w:color="auto"/>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 xml:space="preserve">Прогноз </w:t>
            </w:r>
          </w:p>
        </w:tc>
      </w:tr>
      <w:tr w:rsidR="009B066F" w:rsidRPr="00824721" w:rsidTr="009B066F">
        <w:trPr>
          <w:trHeight w:val="599"/>
          <w:jc w:val="center"/>
        </w:trPr>
        <w:tc>
          <w:tcPr>
            <w:tcW w:w="771" w:type="pct"/>
            <w:vMerge/>
            <w:tcBorders>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p>
        </w:tc>
        <w:tc>
          <w:tcPr>
            <w:tcW w:w="443" w:type="pct"/>
            <w:vMerge/>
            <w:tcBorders>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p>
        </w:tc>
        <w:tc>
          <w:tcPr>
            <w:tcW w:w="544" w:type="pct"/>
            <w:vMerge/>
            <w:tcBorders>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p>
        </w:tc>
        <w:tc>
          <w:tcPr>
            <w:tcW w:w="402" w:type="pct"/>
            <w:vMerge/>
            <w:tcBorders>
              <w:left w:val="single" w:sz="6" w:space="0" w:color="000000"/>
              <w:bottom w:val="single" w:sz="6" w:space="0" w:color="000000"/>
              <w:right w:val="single" w:sz="4" w:space="0" w:color="auto"/>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p>
        </w:tc>
        <w:tc>
          <w:tcPr>
            <w:tcW w:w="945" w:type="pct"/>
            <w:gridSpan w:val="2"/>
            <w:tcBorders>
              <w:top w:val="single" w:sz="4" w:space="0" w:color="auto"/>
              <w:left w:val="single" w:sz="4" w:space="0" w:color="auto"/>
              <w:bottom w:val="single" w:sz="4" w:space="0" w:color="auto"/>
              <w:right w:val="single" w:sz="4" w:space="0" w:color="auto"/>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2025</w:t>
            </w:r>
          </w:p>
        </w:tc>
        <w:tc>
          <w:tcPr>
            <w:tcW w:w="948" w:type="pct"/>
            <w:gridSpan w:val="2"/>
            <w:tcBorders>
              <w:top w:val="single" w:sz="4" w:space="0" w:color="auto"/>
              <w:left w:val="single" w:sz="4" w:space="0" w:color="auto"/>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2026</w:t>
            </w:r>
          </w:p>
        </w:tc>
        <w:tc>
          <w:tcPr>
            <w:tcW w:w="947" w:type="pct"/>
            <w:gridSpan w:val="2"/>
            <w:tcBorders>
              <w:top w:val="single" w:sz="4" w:space="0" w:color="auto"/>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2027</w:t>
            </w:r>
          </w:p>
        </w:tc>
      </w:tr>
      <w:tr w:rsidR="009B066F" w:rsidRPr="00824721" w:rsidTr="009B066F">
        <w:trPr>
          <w:trHeight w:val="846"/>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br/>
            </w:r>
          </w:p>
        </w:tc>
        <w:tc>
          <w:tcPr>
            <w:tcW w:w="443"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br/>
            </w:r>
          </w:p>
        </w:tc>
        <w:tc>
          <w:tcPr>
            <w:tcW w:w="544"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br/>
            </w:r>
          </w:p>
        </w:tc>
        <w:tc>
          <w:tcPr>
            <w:tcW w:w="402"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br/>
            </w:r>
          </w:p>
        </w:tc>
        <w:tc>
          <w:tcPr>
            <w:tcW w:w="527" w:type="pct"/>
            <w:tcBorders>
              <w:top w:val="single" w:sz="4" w:space="0" w:color="auto"/>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I вар-т</w:t>
            </w:r>
            <w:r w:rsidRPr="00824721">
              <w:rPr>
                <w:rFonts w:ascii="Times New Roman" w:eastAsia="Times New Roman" w:hAnsi="Times New Roman"/>
                <w:spacing w:val="2"/>
                <w:sz w:val="20"/>
                <w:szCs w:val="20"/>
                <w:lang w:eastAsia="ru-RU"/>
              </w:rPr>
              <w:br/>
              <w:t>(умеренный)</w:t>
            </w:r>
          </w:p>
        </w:tc>
        <w:tc>
          <w:tcPr>
            <w:tcW w:w="418" w:type="pct"/>
            <w:tcBorders>
              <w:top w:val="single" w:sz="4" w:space="0" w:color="auto"/>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II вар-т</w:t>
            </w:r>
            <w:r w:rsidRPr="00824721">
              <w:rPr>
                <w:rFonts w:ascii="Times New Roman" w:eastAsia="Times New Roman" w:hAnsi="Times New Roman"/>
                <w:spacing w:val="2"/>
                <w:sz w:val="20"/>
                <w:szCs w:val="20"/>
                <w:lang w:eastAsia="ru-RU"/>
              </w:rPr>
              <w:br/>
              <w:t>(базовый)</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I вар-т</w:t>
            </w:r>
            <w:r w:rsidRPr="00824721">
              <w:rPr>
                <w:rFonts w:ascii="Times New Roman" w:eastAsia="Times New Roman" w:hAnsi="Times New Roman"/>
                <w:spacing w:val="2"/>
                <w:sz w:val="20"/>
                <w:szCs w:val="20"/>
                <w:lang w:eastAsia="ru-RU"/>
              </w:rPr>
              <w:br/>
              <w:t>(умеренный)</w:t>
            </w:r>
          </w:p>
        </w:tc>
        <w:tc>
          <w:tcPr>
            <w:tcW w:w="42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II вар-т</w:t>
            </w:r>
            <w:r w:rsidRPr="00824721">
              <w:rPr>
                <w:rFonts w:ascii="Times New Roman" w:eastAsia="Times New Roman" w:hAnsi="Times New Roman"/>
                <w:spacing w:val="2"/>
                <w:sz w:val="20"/>
                <w:szCs w:val="20"/>
                <w:lang w:eastAsia="ru-RU"/>
              </w:rPr>
              <w:br/>
              <w:t>(базовый)</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I вар-т</w:t>
            </w:r>
            <w:r w:rsidRPr="00824721">
              <w:rPr>
                <w:rFonts w:ascii="Times New Roman" w:eastAsia="Times New Roman" w:hAnsi="Times New Roman"/>
                <w:spacing w:val="2"/>
                <w:sz w:val="20"/>
                <w:szCs w:val="20"/>
                <w:lang w:eastAsia="ru-RU"/>
              </w:rPr>
              <w:br/>
              <w:t>(умеренный)</w:t>
            </w:r>
          </w:p>
        </w:tc>
        <w:tc>
          <w:tcPr>
            <w:tcW w:w="420"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II вар-т</w:t>
            </w:r>
            <w:r w:rsidRPr="00824721">
              <w:rPr>
                <w:rFonts w:ascii="Times New Roman" w:eastAsia="Times New Roman" w:hAnsi="Times New Roman"/>
                <w:spacing w:val="2"/>
                <w:sz w:val="20"/>
                <w:szCs w:val="20"/>
                <w:lang w:eastAsia="ru-RU"/>
              </w:rPr>
              <w:br/>
              <w:t>(базовый)</w:t>
            </w:r>
          </w:p>
        </w:tc>
      </w:tr>
      <w:tr w:rsidR="009B066F" w:rsidRPr="00824721" w:rsidTr="009B066F">
        <w:trPr>
          <w:trHeight w:val="691"/>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rPr>
                <w:rFonts w:ascii="Times New Roman" w:hAnsi="Times New Roman"/>
                <w:sz w:val="20"/>
                <w:szCs w:val="20"/>
              </w:rPr>
            </w:pPr>
            <w:r w:rsidRPr="00824721">
              <w:rPr>
                <w:rFonts w:ascii="Times New Roman" w:hAnsi="Times New Roman"/>
                <w:sz w:val="20"/>
                <w:szCs w:val="20"/>
              </w:rPr>
              <w:t>1. Среднегодовая численность населения</w:t>
            </w:r>
          </w:p>
        </w:tc>
        <w:tc>
          <w:tcPr>
            <w:tcW w:w="443"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человек</w:t>
            </w:r>
          </w:p>
        </w:tc>
        <w:tc>
          <w:tcPr>
            <w:tcW w:w="544"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8528</w:t>
            </w:r>
          </w:p>
        </w:tc>
        <w:tc>
          <w:tcPr>
            <w:tcW w:w="402"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8506</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8514</w:t>
            </w:r>
          </w:p>
        </w:tc>
        <w:tc>
          <w:tcPr>
            <w:tcW w:w="418"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8522</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8530</w:t>
            </w:r>
          </w:p>
        </w:tc>
        <w:tc>
          <w:tcPr>
            <w:tcW w:w="42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8538</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8546</w:t>
            </w:r>
          </w:p>
        </w:tc>
        <w:tc>
          <w:tcPr>
            <w:tcW w:w="420"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8564</w:t>
            </w:r>
          </w:p>
        </w:tc>
      </w:tr>
      <w:tr w:rsidR="009B066F" w:rsidRPr="00824721" w:rsidTr="009B066F">
        <w:trPr>
          <w:trHeight w:val="634"/>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rPr>
                <w:rFonts w:ascii="Times New Roman" w:hAnsi="Times New Roman"/>
                <w:sz w:val="20"/>
                <w:szCs w:val="20"/>
              </w:rPr>
            </w:pPr>
          </w:p>
        </w:tc>
        <w:tc>
          <w:tcPr>
            <w:tcW w:w="443"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 к пред. году</w:t>
            </w:r>
          </w:p>
        </w:tc>
        <w:tc>
          <w:tcPr>
            <w:tcW w:w="544"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100,3</w:t>
            </w:r>
          </w:p>
        </w:tc>
        <w:tc>
          <w:tcPr>
            <w:tcW w:w="402"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100,0</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100,1</w:t>
            </w:r>
          </w:p>
        </w:tc>
        <w:tc>
          <w:tcPr>
            <w:tcW w:w="418"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100,1</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100,1</w:t>
            </w:r>
          </w:p>
        </w:tc>
        <w:tc>
          <w:tcPr>
            <w:tcW w:w="42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100,1</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100,1</w:t>
            </w:r>
          </w:p>
        </w:tc>
        <w:tc>
          <w:tcPr>
            <w:tcW w:w="420"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100,1</w:t>
            </w:r>
          </w:p>
        </w:tc>
      </w:tr>
      <w:tr w:rsidR="009B066F" w:rsidRPr="00824721" w:rsidTr="009B066F">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в том числе,  в возрасте:</w:t>
            </w:r>
          </w:p>
        </w:tc>
        <w:tc>
          <w:tcPr>
            <w:tcW w:w="443"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p>
        </w:tc>
        <w:tc>
          <w:tcPr>
            <w:tcW w:w="544"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х</w:t>
            </w:r>
          </w:p>
        </w:tc>
        <w:tc>
          <w:tcPr>
            <w:tcW w:w="402"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х</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p>
        </w:tc>
        <w:tc>
          <w:tcPr>
            <w:tcW w:w="418"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p>
        </w:tc>
        <w:tc>
          <w:tcPr>
            <w:tcW w:w="42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p>
        </w:tc>
        <w:tc>
          <w:tcPr>
            <w:tcW w:w="420"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p>
        </w:tc>
      </w:tr>
      <w:tr w:rsidR="009B066F" w:rsidRPr="00824721" w:rsidTr="009B066F">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1.1. моложе трудоспособного</w:t>
            </w:r>
          </w:p>
        </w:tc>
        <w:tc>
          <w:tcPr>
            <w:tcW w:w="443"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человек</w:t>
            </w:r>
          </w:p>
        </w:tc>
        <w:tc>
          <w:tcPr>
            <w:tcW w:w="544"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921</w:t>
            </w:r>
          </w:p>
        </w:tc>
        <w:tc>
          <w:tcPr>
            <w:tcW w:w="402"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920</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922</w:t>
            </w:r>
          </w:p>
        </w:tc>
        <w:tc>
          <w:tcPr>
            <w:tcW w:w="418"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924</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926</w:t>
            </w:r>
          </w:p>
        </w:tc>
        <w:tc>
          <w:tcPr>
            <w:tcW w:w="42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928</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930</w:t>
            </w:r>
          </w:p>
        </w:tc>
        <w:tc>
          <w:tcPr>
            <w:tcW w:w="420"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932</w:t>
            </w:r>
          </w:p>
        </w:tc>
      </w:tr>
      <w:tr w:rsidR="009B066F" w:rsidRPr="00824721" w:rsidTr="009B066F">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br/>
            </w:r>
          </w:p>
        </w:tc>
        <w:tc>
          <w:tcPr>
            <w:tcW w:w="443"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 к пред. году</w:t>
            </w:r>
          </w:p>
        </w:tc>
        <w:tc>
          <w:tcPr>
            <w:tcW w:w="544"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100,1</w:t>
            </w:r>
          </w:p>
        </w:tc>
        <w:tc>
          <w:tcPr>
            <w:tcW w:w="402"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100,2</w:t>
            </w:r>
          </w:p>
        </w:tc>
        <w:tc>
          <w:tcPr>
            <w:tcW w:w="418"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100,2</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100,2</w:t>
            </w:r>
          </w:p>
        </w:tc>
        <w:tc>
          <w:tcPr>
            <w:tcW w:w="42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100,2</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100,2</w:t>
            </w:r>
          </w:p>
        </w:tc>
        <w:tc>
          <w:tcPr>
            <w:tcW w:w="420"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100,2</w:t>
            </w:r>
          </w:p>
        </w:tc>
      </w:tr>
      <w:tr w:rsidR="009B066F" w:rsidRPr="00824721" w:rsidTr="009B066F">
        <w:trPr>
          <w:trHeight w:val="438"/>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1.2. трудоспособном</w:t>
            </w:r>
          </w:p>
        </w:tc>
        <w:tc>
          <w:tcPr>
            <w:tcW w:w="443"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человек</w:t>
            </w:r>
          </w:p>
        </w:tc>
        <w:tc>
          <w:tcPr>
            <w:tcW w:w="544"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Lines="28" w:before="67" w:afterLines="28" w:after="67"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5209</w:t>
            </w:r>
          </w:p>
        </w:tc>
        <w:tc>
          <w:tcPr>
            <w:tcW w:w="402"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Lines="28" w:before="67" w:afterLines="28" w:after="67"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5179</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Lines="28" w:before="67" w:afterLines="28" w:after="67"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5201</w:t>
            </w:r>
          </w:p>
        </w:tc>
        <w:tc>
          <w:tcPr>
            <w:tcW w:w="418"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Lines="28" w:before="67" w:afterLines="28" w:after="67"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5223</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Lines="28" w:before="67" w:afterLines="28" w:after="67"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5245</w:t>
            </w:r>
          </w:p>
        </w:tc>
        <w:tc>
          <w:tcPr>
            <w:tcW w:w="42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Lines="28" w:before="67" w:afterLines="28" w:after="67"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5267</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Lines="28" w:before="67" w:afterLines="28" w:after="67"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5289</w:t>
            </w:r>
          </w:p>
        </w:tc>
        <w:tc>
          <w:tcPr>
            <w:tcW w:w="420"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Lines="28" w:before="67" w:afterLines="28" w:after="67"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5311</w:t>
            </w:r>
          </w:p>
        </w:tc>
      </w:tr>
      <w:tr w:rsidR="009B066F" w:rsidRPr="00824721" w:rsidTr="009B066F">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br/>
            </w:r>
          </w:p>
        </w:tc>
        <w:tc>
          <w:tcPr>
            <w:tcW w:w="443"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 к пред. году</w:t>
            </w:r>
          </w:p>
        </w:tc>
        <w:tc>
          <w:tcPr>
            <w:tcW w:w="544"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100,6</w:t>
            </w:r>
          </w:p>
        </w:tc>
        <w:tc>
          <w:tcPr>
            <w:tcW w:w="402"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100,40</w:t>
            </w:r>
          </w:p>
        </w:tc>
        <w:tc>
          <w:tcPr>
            <w:tcW w:w="418"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100,40</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100,40</w:t>
            </w:r>
          </w:p>
        </w:tc>
        <w:tc>
          <w:tcPr>
            <w:tcW w:w="42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100,40</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100,40</w:t>
            </w:r>
          </w:p>
        </w:tc>
        <w:tc>
          <w:tcPr>
            <w:tcW w:w="420"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100,40</w:t>
            </w:r>
          </w:p>
        </w:tc>
      </w:tr>
      <w:tr w:rsidR="009B066F" w:rsidRPr="00824721" w:rsidTr="009B066F">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 xml:space="preserve">1.3.старше </w:t>
            </w:r>
            <w:proofErr w:type="spellStart"/>
            <w:r w:rsidRPr="00824721">
              <w:rPr>
                <w:rFonts w:ascii="Times New Roman" w:hAnsi="Times New Roman"/>
                <w:sz w:val="20"/>
                <w:szCs w:val="20"/>
              </w:rPr>
              <w:t>трудо</w:t>
            </w:r>
            <w:proofErr w:type="spellEnd"/>
            <w:r w:rsidRPr="00824721">
              <w:rPr>
                <w:rFonts w:ascii="Times New Roman" w:hAnsi="Times New Roman"/>
                <w:sz w:val="20"/>
                <w:szCs w:val="20"/>
              </w:rPr>
              <w:t xml:space="preserve">  способного</w:t>
            </w:r>
          </w:p>
        </w:tc>
        <w:tc>
          <w:tcPr>
            <w:tcW w:w="443"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человек</w:t>
            </w:r>
          </w:p>
        </w:tc>
        <w:tc>
          <w:tcPr>
            <w:tcW w:w="544"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1917</w:t>
            </w:r>
          </w:p>
        </w:tc>
        <w:tc>
          <w:tcPr>
            <w:tcW w:w="402"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1849</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1847</w:t>
            </w:r>
          </w:p>
        </w:tc>
        <w:tc>
          <w:tcPr>
            <w:tcW w:w="418"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1845</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1843</w:t>
            </w:r>
          </w:p>
        </w:tc>
        <w:tc>
          <w:tcPr>
            <w:tcW w:w="42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1841</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1839</w:t>
            </w:r>
          </w:p>
        </w:tc>
        <w:tc>
          <w:tcPr>
            <w:tcW w:w="420"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1837</w:t>
            </w:r>
          </w:p>
        </w:tc>
      </w:tr>
      <w:tr w:rsidR="009B066F" w:rsidRPr="00824721" w:rsidTr="009B066F">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highlight w:val="yellow"/>
              </w:rPr>
            </w:pPr>
            <w:r w:rsidRPr="00824721">
              <w:rPr>
                <w:rFonts w:ascii="Times New Roman" w:hAnsi="Times New Roman"/>
                <w:sz w:val="20"/>
                <w:szCs w:val="20"/>
                <w:highlight w:val="yellow"/>
              </w:rPr>
              <w:br/>
            </w:r>
          </w:p>
        </w:tc>
        <w:tc>
          <w:tcPr>
            <w:tcW w:w="443"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 к пред. году</w:t>
            </w:r>
          </w:p>
        </w:tc>
        <w:tc>
          <w:tcPr>
            <w:tcW w:w="544"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103,7</w:t>
            </w:r>
          </w:p>
        </w:tc>
        <w:tc>
          <w:tcPr>
            <w:tcW w:w="402"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100</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99,9</w:t>
            </w:r>
          </w:p>
        </w:tc>
        <w:tc>
          <w:tcPr>
            <w:tcW w:w="418"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pacing w:val="2"/>
                <w:sz w:val="20"/>
                <w:szCs w:val="20"/>
                <w:lang w:eastAsia="ru-RU"/>
              </w:rPr>
              <w:t>99,9</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pacing w:val="2"/>
                <w:sz w:val="20"/>
                <w:szCs w:val="20"/>
                <w:lang w:eastAsia="ru-RU"/>
              </w:rPr>
              <w:t>99,9</w:t>
            </w:r>
          </w:p>
        </w:tc>
        <w:tc>
          <w:tcPr>
            <w:tcW w:w="42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pacing w:val="2"/>
                <w:sz w:val="20"/>
                <w:szCs w:val="20"/>
                <w:lang w:eastAsia="ru-RU"/>
              </w:rPr>
              <w:t>99,9</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pacing w:val="2"/>
                <w:sz w:val="20"/>
                <w:szCs w:val="20"/>
                <w:lang w:eastAsia="ru-RU"/>
              </w:rPr>
              <w:t>99,9</w:t>
            </w:r>
          </w:p>
        </w:tc>
        <w:tc>
          <w:tcPr>
            <w:tcW w:w="420"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pacing w:val="2"/>
                <w:sz w:val="20"/>
                <w:szCs w:val="20"/>
                <w:lang w:eastAsia="ru-RU"/>
              </w:rPr>
              <w:t>99,9</w:t>
            </w:r>
          </w:p>
        </w:tc>
      </w:tr>
      <w:tr w:rsidR="009B066F" w:rsidRPr="00824721" w:rsidTr="009B066F">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2.Численност</w:t>
            </w:r>
            <w:r w:rsidRPr="00824721">
              <w:rPr>
                <w:rFonts w:ascii="Times New Roman" w:hAnsi="Times New Roman"/>
                <w:sz w:val="20"/>
                <w:szCs w:val="20"/>
              </w:rPr>
              <w:lastRenderedPageBreak/>
              <w:t>ь постоянного населения  на конец года</w:t>
            </w:r>
          </w:p>
        </w:tc>
        <w:tc>
          <w:tcPr>
            <w:tcW w:w="443"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p>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lastRenderedPageBreak/>
              <w:t>человек</w:t>
            </w:r>
          </w:p>
        </w:tc>
        <w:tc>
          <w:tcPr>
            <w:tcW w:w="544"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lastRenderedPageBreak/>
              <w:t>8528</w:t>
            </w:r>
          </w:p>
        </w:tc>
        <w:tc>
          <w:tcPr>
            <w:tcW w:w="402"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8506</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8514</w:t>
            </w:r>
          </w:p>
        </w:tc>
        <w:tc>
          <w:tcPr>
            <w:tcW w:w="418"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8522</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8530</w:t>
            </w:r>
          </w:p>
        </w:tc>
        <w:tc>
          <w:tcPr>
            <w:tcW w:w="42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8538</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8546</w:t>
            </w:r>
          </w:p>
        </w:tc>
        <w:tc>
          <w:tcPr>
            <w:tcW w:w="420"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8564</w:t>
            </w:r>
          </w:p>
        </w:tc>
      </w:tr>
      <w:tr w:rsidR="009B066F" w:rsidRPr="00824721" w:rsidTr="009B066F">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rPr>
                <w:rFonts w:ascii="Times New Roman" w:hAnsi="Times New Roman"/>
                <w:sz w:val="20"/>
                <w:szCs w:val="20"/>
              </w:rPr>
            </w:pPr>
          </w:p>
        </w:tc>
        <w:tc>
          <w:tcPr>
            <w:tcW w:w="443"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 к пред. году</w:t>
            </w:r>
          </w:p>
        </w:tc>
        <w:tc>
          <w:tcPr>
            <w:tcW w:w="544"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100,3</w:t>
            </w:r>
          </w:p>
        </w:tc>
        <w:tc>
          <w:tcPr>
            <w:tcW w:w="402"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100,0</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100,1</w:t>
            </w:r>
          </w:p>
        </w:tc>
        <w:tc>
          <w:tcPr>
            <w:tcW w:w="418"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100,1</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100,1</w:t>
            </w:r>
          </w:p>
        </w:tc>
        <w:tc>
          <w:tcPr>
            <w:tcW w:w="42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100,1</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100,1</w:t>
            </w:r>
          </w:p>
        </w:tc>
        <w:tc>
          <w:tcPr>
            <w:tcW w:w="420"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100,1</w:t>
            </w:r>
          </w:p>
        </w:tc>
      </w:tr>
      <w:tr w:rsidR="009B066F" w:rsidRPr="00824721" w:rsidTr="009B066F">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3. Трудовые ресурсы, всего,</w:t>
            </w:r>
          </w:p>
        </w:tc>
        <w:tc>
          <w:tcPr>
            <w:tcW w:w="443"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p>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человек</w:t>
            </w:r>
          </w:p>
        </w:tc>
        <w:tc>
          <w:tcPr>
            <w:tcW w:w="544"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color w:val="332E2D"/>
                <w:spacing w:val="2"/>
                <w:sz w:val="20"/>
                <w:szCs w:val="20"/>
                <w:lang w:eastAsia="ru-RU"/>
              </w:rPr>
              <w:t>5483</w:t>
            </w:r>
          </w:p>
        </w:tc>
        <w:tc>
          <w:tcPr>
            <w:tcW w:w="402"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5461</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5636</w:t>
            </w:r>
          </w:p>
        </w:tc>
        <w:tc>
          <w:tcPr>
            <w:tcW w:w="418"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5816</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5851</w:t>
            </w:r>
          </w:p>
        </w:tc>
        <w:tc>
          <w:tcPr>
            <w:tcW w:w="42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5898</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5951</w:t>
            </w:r>
          </w:p>
        </w:tc>
        <w:tc>
          <w:tcPr>
            <w:tcW w:w="420"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6018</w:t>
            </w:r>
          </w:p>
        </w:tc>
      </w:tr>
      <w:tr w:rsidR="009B066F" w:rsidRPr="00824721" w:rsidTr="009B066F">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в  том числе:</w:t>
            </w:r>
          </w:p>
        </w:tc>
        <w:tc>
          <w:tcPr>
            <w:tcW w:w="443"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p>
        </w:tc>
        <w:tc>
          <w:tcPr>
            <w:tcW w:w="544"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p>
        </w:tc>
        <w:tc>
          <w:tcPr>
            <w:tcW w:w="402" w:type="pct"/>
            <w:tcBorders>
              <w:top w:val="single" w:sz="6" w:space="0" w:color="000000"/>
              <w:left w:val="single" w:sz="6" w:space="0" w:color="000000"/>
              <w:bottom w:val="single" w:sz="6" w:space="0" w:color="000000"/>
              <w:right w:val="single" w:sz="6" w:space="0" w:color="000000"/>
            </w:tcBorders>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p>
        </w:tc>
        <w:tc>
          <w:tcPr>
            <w:tcW w:w="418"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p>
        </w:tc>
        <w:tc>
          <w:tcPr>
            <w:tcW w:w="527" w:type="pct"/>
            <w:tcBorders>
              <w:top w:val="single" w:sz="6" w:space="0" w:color="000000"/>
              <w:left w:val="single" w:sz="6" w:space="0" w:color="000000"/>
              <w:bottom w:val="single" w:sz="6" w:space="0" w:color="000000"/>
              <w:right w:val="single" w:sz="6" w:space="0" w:color="000000"/>
            </w:tcBorders>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p>
        </w:tc>
        <w:tc>
          <w:tcPr>
            <w:tcW w:w="421" w:type="pct"/>
            <w:tcBorders>
              <w:top w:val="single" w:sz="6" w:space="0" w:color="000000"/>
              <w:left w:val="single" w:sz="6" w:space="0" w:color="000000"/>
              <w:bottom w:val="single" w:sz="6" w:space="0" w:color="000000"/>
              <w:right w:val="single" w:sz="6" w:space="0" w:color="000000"/>
            </w:tcBorders>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p>
        </w:tc>
        <w:tc>
          <w:tcPr>
            <w:tcW w:w="527" w:type="pct"/>
            <w:tcBorders>
              <w:top w:val="single" w:sz="6" w:space="0" w:color="000000"/>
              <w:left w:val="single" w:sz="6" w:space="0" w:color="000000"/>
              <w:bottom w:val="single" w:sz="6" w:space="0" w:color="000000"/>
              <w:right w:val="single" w:sz="6" w:space="0" w:color="000000"/>
            </w:tcBorders>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p>
        </w:tc>
        <w:tc>
          <w:tcPr>
            <w:tcW w:w="420" w:type="pct"/>
            <w:tcBorders>
              <w:top w:val="single" w:sz="6" w:space="0" w:color="000000"/>
              <w:left w:val="single" w:sz="6" w:space="0" w:color="000000"/>
              <w:bottom w:val="single" w:sz="6" w:space="0" w:color="000000"/>
              <w:right w:val="single" w:sz="6" w:space="0" w:color="000000"/>
            </w:tcBorders>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p>
        </w:tc>
      </w:tr>
      <w:tr w:rsidR="009B066F" w:rsidRPr="00824721" w:rsidTr="009B066F">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3.1.Трудоспособное население в трудоспособном возрасте</w:t>
            </w:r>
          </w:p>
        </w:tc>
        <w:tc>
          <w:tcPr>
            <w:tcW w:w="443"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человек</w:t>
            </w:r>
          </w:p>
        </w:tc>
        <w:tc>
          <w:tcPr>
            <w:tcW w:w="544"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5209</w:t>
            </w:r>
          </w:p>
        </w:tc>
        <w:tc>
          <w:tcPr>
            <w:tcW w:w="402"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5179</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5201</w:t>
            </w:r>
          </w:p>
        </w:tc>
        <w:tc>
          <w:tcPr>
            <w:tcW w:w="418"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5223</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5245</w:t>
            </w:r>
          </w:p>
        </w:tc>
        <w:tc>
          <w:tcPr>
            <w:tcW w:w="42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5267</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5289</w:t>
            </w:r>
          </w:p>
        </w:tc>
        <w:tc>
          <w:tcPr>
            <w:tcW w:w="420"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5311</w:t>
            </w:r>
          </w:p>
        </w:tc>
      </w:tr>
      <w:tr w:rsidR="009B066F" w:rsidRPr="00824721" w:rsidTr="009B066F">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3.2. Иностранные трудовые мигранты</w:t>
            </w:r>
          </w:p>
        </w:tc>
        <w:tc>
          <w:tcPr>
            <w:tcW w:w="443"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человек</w:t>
            </w:r>
          </w:p>
        </w:tc>
        <w:tc>
          <w:tcPr>
            <w:tcW w:w="544"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w:t>
            </w:r>
          </w:p>
        </w:tc>
        <w:tc>
          <w:tcPr>
            <w:tcW w:w="402" w:type="pct"/>
            <w:tcBorders>
              <w:top w:val="single" w:sz="6" w:space="0" w:color="000000"/>
              <w:left w:val="single" w:sz="6" w:space="0" w:color="000000"/>
              <w:bottom w:val="single" w:sz="6" w:space="0" w:color="000000"/>
              <w:right w:val="single" w:sz="6" w:space="0" w:color="000000"/>
            </w:tcBorders>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w:t>
            </w:r>
          </w:p>
        </w:tc>
        <w:tc>
          <w:tcPr>
            <w:tcW w:w="418"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w:t>
            </w:r>
          </w:p>
        </w:tc>
        <w:tc>
          <w:tcPr>
            <w:tcW w:w="527" w:type="pct"/>
            <w:tcBorders>
              <w:top w:val="single" w:sz="6" w:space="0" w:color="000000"/>
              <w:left w:val="single" w:sz="6" w:space="0" w:color="000000"/>
              <w:bottom w:val="single" w:sz="6" w:space="0" w:color="000000"/>
              <w:right w:val="single" w:sz="6" w:space="0" w:color="000000"/>
            </w:tcBorders>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w:t>
            </w:r>
          </w:p>
        </w:tc>
        <w:tc>
          <w:tcPr>
            <w:tcW w:w="421" w:type="pct"/>
            <w:tcBorders>
              <w:top w:val="single" w:sz="6" w:space="0" w:color="000000"/>
              <w:left w:val="single" w:sz="6" w:space="0" w:color="000000"/>
              <w:bottom w:val="single" w:sz="6" w:space="0" w:color="000000"/>
              <w:right w:val="single" w:sz="6" w:space="0" w:color="000000"/>
            </w:tcBorders>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w:t>
            </w:r>
          </w:p>
        </w:tc>
        <w:tc>
          <w:tcPr>
            <w:tcW w:w="527" w:type="pct"/>
            <w:tcBorders>
              <w:top w:val="single" w:sz="6" w:space="0" w:color="000000"/>
              <w:left w:val="single" w:sz="6" w:space="0" w:color="000000"/>
              <w:bottom w:val="single" w:sz="6" w:space="0" w:color="000000"/>
              <w:right w:val="single" w:sz="6" w:space="0" w:color="000000"/>
            </w:tcBorders>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w:t>
            </w:r>
          </w:p>
        </w:tc>
        <w:tc>
          <w:tcPr>
            <w:tcW w:w="420" w:type="pct"/>
            <w:tcBorders>
              <w:top w:val="single" w:sz="6" w:space="0" w:color="000000"/>
              <w:left w:val="single" w:sz="6" w:space="0" w:color="000000"/>
              <w:bottom w:val="single" w:sz="6" w:space="0" w:color="000000"/>
              <w:right w:val="single" w:sz="6" w:space="0" w:color="000000"/>
            </w:tcBorders>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w:t>
            </w:r>
          </w:p>
        </w:tc>
      </w:tr>
      <w:tr w:rsidR="009B066F" w:rsidRPr="00824721" w:rsidTr="009B066F">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3.3. Лица старших возрастов и подростки, занятые в экономике (включая личные подсобные хозяйства)</w:t>
            </w:r>
          </w:p>
        </w:tc>
        <w:tc>
          <w:tcPr>
            <w:tcW w:w="443" w:type="pct"/>
            <w:tcBorders>
              <w:top w:val="single" w:sz="6" w:space="0" w:color="000000"/>
              <w:left w:val="single" w:sz="6" w:space="0" w:color="000000"/>
              <w:bottom w:val="single" w:sz="6" w:space="0" w:color="000000"/>
              <w:right w:val="single" w:sz="4" w:space="0" w:color="auto"/>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человек</w:t>
            </w:r>
          </w:p>
        </w:tc>
        <w:tc>
          <w:tcPr>
            <w:tcW w:w="544" w:type="pct"/>
            <w:tcBorders>
              <w:top w:val="single" w:sz="6" w:space="0" w:color="000000"/>
              <w:left w:val="single" w:sz="4" w:space="0" w:color="auto"/>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510</w:t>
            </w:r>
          </w:p>
        </w:tc>
        <w:tc>
          <w:tcPr>
            <w:tcW w:w="402"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515</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535</w:t>
            </w:r>
          </w:p>
        </w:tc>
        <w:tc>
          <w:tcPr>
            <w:tcW w:w="418"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540</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554</w:t>
            </w:r>
          </w:p>
        </w:tc>
        <w:tc>
          <w:tcPr>
            <w:tcW w:w="42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560</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568</w:t>
            </w:r>
          </w:p>
        </w:tc>
        <w:tc>
          <w:tcPr>
            <w:tcW w:w="420"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570</w:t>
            </w:r>
          </w:p>
        </w:tc>
      </w:tr>
      <w:tr w:rsidR="009B066F" w:rsidRPr="00824721" w:rsidTr="009B066F">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4. Занятые по видам экономической деятельности:</w:t>
            </w:r>
          </w:p>
        </w:tc>
        <w:tc>
          <w:tcPr>
            <w:tcW w:w="443" w:type="pct"/>
            <w:tcBorders>
              <w:top w:val="single" w:sz="6" w:space="0" w:color="000000"/>
              <w:left w:val="single" w:sz="6" w:space="0" w:color="000000"/>
              <w:bottom w:val="single" w:sz="6" w:space="0" w:color="000000"/>
              <w:right w:val="single" w:sz="4" w:space="0" w:color="auto"/>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человек</w:t>
            </w:r>
          </w:p>
          <w:p w:rsidR="009B066F" w:rsidRPr="00824721" w:rsidRDefault="009B066F" w:rsidP="009B066F">
            <w:pPr>
              <w:spacing w:after="0" w:line="240" w:lineRule="auto"/>
              <w:jc w:val="center"/>
              <w:rPr>
                <w:rFonts w:ascii="Times New Roman" w:hAnsi="Times New Roman"/>
                <w:sz w:val="20"/>
                <w:szCs w:val="20"/>
              </w:rPr>
            </w:pPr>
          </w:p>
        </w:tc>
        <w:tc>
          <w:tcPr>
            <w:tcW w:w="3786" w:type="pct"/>
            <w:gridSpan w:val="8"/>
            <w:tcBorders>
              <w:top w:val="single" w:sz="6" w:space="0" w:color="000000"/>
              <w:left w:val="single" w:sz="4" w:space="0" w:color="auto"/>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p>
        </w:tc>
      </w:tr>
      <w:tr w:rsidR="009B066F" w:rsidRPr="00824721" w:rsidTr="009B066F">
        <w:trPr>
          <w:trHeight w:val="644"/>
          <w:jc w:val="center"/>
        </w:trPr>
        <w:tc>
          <w:tcPr>
            <w:tcW w:w="771" w:type="pct"/>
            <w:tcBorders>
              <w:top w:val="single" w:sz="6" w:space="0" w:color="000000"/>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 сельское хозяйство</w:t>
            </w:r>
          </w:p>
        </w:tc>
        <w:tc>
          <w:tcPr>
            <w:tcW w:w="443" w:type="pct"/>
            <w:tcBorders>
              <w:top w:val="single" w:sz="6" w:space="0" w:color="000000"/>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p>
        </w:tc>
        <w:tc>
          <w:tcPr>
            <w:tcW w:w="544" w:type="pct"/>
            <w:tcBorders>
              <w:top w:val="single" w:sz="6" w:space="0" w:color="000000"/>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679</w:t>
            </w:r>
          </w:p>
        </w:tc>
        <w:tc>
          <w:tcPr>
            <w:tcW w:w="402" w:type="pct"/>
            <w:tcBorders>
              <w:top w:val="single" w:sz="6" w:space="0" w:color="000000"/>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700</w:t>
            </w:r>
          </w:p>
        </w:tc>
        <w:tc>
          <w:tcPr>
            <w:tcW w:w="527" w:type="pct"/>
            <w:tcBorders>
              <w:top w:val="single" w:sz="6" w:space="0" w:color="000000"/>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721</w:t>
            </w:r>
          </w:p>
        </w:tc>
        <w:tc>
          <w:tcPr>
            <w:tcW w:w="418" w:type="pct"/>
            <w:tcBorders>
              <w:top w:val="single" w:sz="6" w:space="0" w:color="000000"/>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730</w:t>
            </w:r>
          </w:p>
        </w:tc>
        <w:tc>
          <w:tcPr>
            <w:tcW w:w="527" w:type="pct"/>
            <w:tcBorders>
              <w:top w:val="single" w:sz="6" w:space="0" w:color="000000"/>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739</w:t>
            </w:r>
          </w:p>
        </w:tc>
        <w:tc>
          <w:tcPr>
            <w:tcW w:w="421" w:type="pct"/>
            <w:tcBorders>
              <w:top w:val="single" w:sz="6" w:space="0" w:color="000000"/>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754</w:t>
            </w:r>
          </w:p>
        </w:tc>
        <w:tc>
          <w:tcPr>
            <w:tcW w:w="527" w:type="pct"/>
            <w:tcBorders>
              <w:top w:val="single" w:sz="6" w:space="0" w:color="000000"/>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769</w:t>
            </w:r>
          </w:p>
        </w:tc>
        <w:tc>
          <w:tcPr>
            <w:tcW w:w="420" w:type="pct"/>
            <w:tcBorders>
              <w:top w:val="single" w:sz="6" w:space="0" w:color="000000"/>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769</w:t>
            </w:r>
          </w:p>
        </w:tc>
      </w:tr>
      <w:tr w:rsidR="009B066F" w:rsidRPr="00824721" w:rsidTr="009B066F">
        <w:trPr>
          <w:trHeight w:val="1606"/>
          <w:jc w:val="center"/>
        </w:trPr>
        <w:tc>
          <w:tcPr>
            <w:tcW w:w="771"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перерабатывающая промышленность</w:t>
            </w:r>
          </w:p>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-производство и распределение электроэнергии, газа и воды</w:t>
            </w:r>
          </w:p>
        </w:tc>
        <w:tc>
          <w:tcPr>
            <w:tcW w:w="443"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p>
        </w:tc>
        <w:tc>
          <w:tcPr>
            <w:tcW w:w="544"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349</w:t>
            </w:r>
          </w:p>
        </w:tc>
        <w:tc>
          <w:tcPr>
            <w:tcW w:w="402"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354</w:t>
            </w:r>
          </w:p>
        </w:tc>
        <w:tc>
          <w:tcPr>
            <w:tcW w:w="527"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359</w:t>
            </w:r>
          </w:p>
        </w:tc>
        <w:tc>
          <w:tcPr>
            <w:tcW w:w="418"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364</w:t>
            </w:r>
          </w:p>
        </w:tc>
        <w:tc>
          <w:tcPr>
            <w:tcW w:w="527"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369</w:t>
            </w:r>
          </w:p>
        </w:tc>
        <w:tc>
          <w:tcPr>
            <w:tcW w:w="421"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374</w:t>
            </w:r>
          </w:p>
        </w:tc>
        <w:tc>
          <w:tcPr>
            <w:tcW w:w="527"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379</w:t>
            </w:r>
          </w:p>
        </w:tc>
        <w:tc>
          <w:tcPr>
            <w:tcW w:w="420"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384</w:t>
            </w:r>
          </w:p>
        </w:tc>
      </w:tr>
      <w:tr w:rsidR="009B066F" w:rsidRPr="00824721" w:rsidTr="009B066F">
        <w:trPr>
          <w:trHeight w:val="390"/>
          <w:jc w:val="center"/>
        </w:trPr>
        <w:tc>
          <w:tcPr>
            <w:tcW w:w="771"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 строительство</w:t>
            </w:r>
          </w:p>
        </w:tc>
        <w:tc>
          <w:tcPr>
            <w:tcW w:w="443"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p>
        </w:tc>
        <w:tc>
          <w:tcPr>
            <w:tcW w:w="544"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73</w:t>
            </w:r>
          </w:p>
        </w:tc>
        <w:tc>
          <w:tcPr>
            <w:tcW w:w="402"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89</w:t>
            </w:r>
          </w:p>
        </w:tc>
        <w:tc>
          <w:tcPr>
            <w:tcW w:w="527"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98</w:t>
            </w:r>
          </w:p>
        </w:tc>
        <w:tc>
          <w:tcPr>
            <w:tcW w:w="418"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107</w:t>
            </w:r>
          </w:p>
        </w:tc>
        <w:tc>
          <w:tcPr>
            <w:tcW w:w="527"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115</w:t>
            </w:r>
          </w:p>
        </w:tc>
        <w:tc>
          <w:tcPr>
            <w:tcW w:w="421"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121</w:t>
            </w:r>
          </w:p>
        </w:tc>
        <w:tc>
          <w:tcPr>
            <w:tcW w:w="527"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128</w:t>
            </w:r>
          </w:p>
        </w:tc>
        <w:tc>
          <w:tcPr>
            <w:tcW w:w="420"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135</w:t>
            </w:r>
          </w:p>
        </w:tc>
      </w:tr>
      <w:tr w:rsidR="009B066F" w:rsidRPr="00824721" w:rsidTr="009B066F">
        <w:trPr>
          <w:trHeight w:val="390"/>
          <w:jc w:val="center"/>
        </w:trPr>
        <w:tc>
          <w:tcPr>
            <w:tcW w:w="771"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lastRenderedPageBreak/>
              <w:t>- торговля</w:t>
            </w:r>
          </w:p>
        </w:tc>
        <w:tc>
          <w:tcPr>
            <w:tcW w:w="443"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p>
        </w:tc>
        <w:tc>
          <w:tcPr>
            <w:tcW w:w="544"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466</w:t>
            </w:r>
          </w:p>
        </w:tc>
        <w:tc>
          <w:tcPr>
            <w:tcW w:w="402"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471</w:t>
            </w:r>
          </w:p>
        </w:tc>
        <w:tc>
          <w:tcPr>
            <w:tcW w:w="527"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476</w:t>
            </w:r>
          </w:p>
        </w:tc>
        <w:tc>
          <w:tcPr>
            <w:tcW w:w="418"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481</w:t>
            </w:r>
          </w:p>
        </w:tc>
        <w:tc>
          <w:tcPr>
            <w:tcW w:w="527"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487</w:t>
            </w:r>
          </w:p>
        </w:tc>
        <w:tc>
          <w:tcPr>
            <w:tcW w:w="421"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492</w:t>
            </w:r>
          </w:p>
        </w:tc>
        <w:tc>
          <w:tcPr>
            <w:tcW w:w="527"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497</w:t>
            </w:r>
          </w:p>
        </w:tc>
        <w:tc>
          <w:tcPr>
            <w:tcW w:w="420"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502</w:t>
            </w:r>
          </w:p>
        </w:tc>
      </w:tr>
      <w:tr w:rsidR="009B066F" w:rsidRPr="00824721" w:rsidTr="009B066F">
        <w:trPr>
          <w:trHeight w:val="454"/>
          <w:jc w:val="center"/>
        </w:trPr>
        <w:tc>
          <w:tcPr>
            <w:tcW w:w="771"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-транспорт</w:t>
            </w:r>
          </w:p>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-связь</w:t>
            </w:r>
          </w:p>
        </w:tc>
        <w:tc>
          <w:tcPr>
            <w:tcW w:w="443"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p>
        </w:tc>
        <w:tc>
          <w:tcPr>
            <w:tcW w:w="544"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116</w:t>
            </w:r>
          </w:p>
        </w:tc>
        <w:tc>
          <w:tcPr>
            <w:tcW w:w="402"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120</w:t>
            </w:r>
          </w:p>
        </w:tc>
        <w:tc>
          <w:tcPr>
            <w:tcW w:w="527"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125</w:t>
            </w:r>
          </w:p>
        </w:tc>
        <w:tc>
          <w:tcPr>
            <w:tcW w:w="418"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127</w:t>
            </w:r>
          </w:p>
        </w:tc>
        <w:tc>
          <w:tcPr>
            <w:tcW w:w="527"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131</w:t>
            </w:r>
          </w:p>
        </w:tc>
        <w:tc>
          <w:tcPr>
            <w:tcW w:w="421"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134</w:t>
            </w:r>
          </w:p>
        </w:tc>
        <w:tc>
          <w:tcPr>
            <w:tcW w:w="527"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142</w:t>
            </w:r>
          </w:p>
        </w:tc>
        <w:tc>
          <w:tcPr>
            <w:tcW w:w="420"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148</w:t>
            </w:r>
          </w:p>
        </w:tc>
      </w:tr>
      <w:tr w:rsidR="009B066F" w:rsidRPr="00824721" w:rsidTr="009B066F">
        <w:trPr>
          <w:trHeight w:val="863"/>
          <w:jc w:val="center"/>
        </w:trPr>
        <w:tc>
          <w:tcPr>
            <w:tcW w:w="771"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-здравоохранение</w:t>
            </w:r>
          </w:p>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 xml:space="preserve">-предоставление </w:t>
            </w:r>
          </w:p>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социальных услуг</w:t>
            </w:r>
          </w:p>
        </w:tc>
        <w:tc>
          <w:tcPr>
            <w:tcW w:w="443"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p>
        </w:tc>
        <w:tc>
          <w:tcPr>
            <w:tcW w:w="544"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702</w:t>
            </w:r>
          </w:p>
        </w:tc>
        <w:tc>
          <w:tcPr>
            <w:tcW w:w="402"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734</w:t>
            </w:r>
          </w:p>
        </w:tc>
        <w:tc>
          <w:tcPr>
            <w:tcW w:w="527"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746</w:t>
            </w:r>
          </w:p>
        </w:tc>
        <w:tc>
          <w:tcPr>
            <w:tcW w:w="418"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771</w:t>
            </w:r>
          </w:p>
        </w:tc>
        <w:tc>
          <w:tcPr>
            <w:tcW w:w="527"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797</w:t>
            </w:r>
          </w:p>
        </w:tc>
        <w:tc>
          <w:tcPr>
            <w:tcW w:w="421"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816</w:t>
            </w:r>
          </w:p>
        </w:tc>
        <w:tc>
          <w:tcPr>
            <w:tcW w:w="527"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863</w:t>
            </w:r>
          </w:p>
        </w:tc>
        <w:tc>
          <w:tcPr>
            <w:tcW w:w="420"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884</w:t>
            </w:r>
          </w:p>
        </w:tc>
      </w:tr>
      <w:tr w:rsidR="009B066F" w:rsidRPr="00824721" w:rsidTr="009B066F">
        <w:trPr>
          <w:trHeight w:val="353"/>
          <w:jc w:val="center"/>
        </w:trPr>
        <w:tc>
          <w:tcPr>
            <w:tcW w:w="771"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-образование</w:t>
            </w:r>
          </w:p>
        </w:tc>
        <w:tc>
          <w:tcPr>
            <w:tcW w:w="443"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p>
        </w:tc>
        <w:tc>
          <w:tcPr>
            <w:tcW w:w="544"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223</w:t>
            </w:r>
          </w:p>
        </w:tc>
        <w:tc>
          <w:tcPr>
            <w:tcW w:w="402"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233</w:t>
            </w:r>
          </w:p>
        </w:tc>
        <w:tc>
          <w:tcPr>
            <w:tcW w:w="527"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237</w:t>
            </w:r>
          </w:p>
        </w:tc>
        <w:tc>
          <w:tcPr>
            <w:tcW w:w="418"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245</w:t>
            </w:r>
          </w:p>
        </w:tc>
        <w:tc>
          <w:tcPr>
            <w:tcW w:w="527"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253</w:t>
            </w:r>
          </w:p>
        </w:tc>
        <w:tc>
          <w:tcPr>
            <w:tcW w:w="421"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259</w:t>
            </w:r>
          </w:p>
        </w:tc>
        <w:tc>
          <w:tcPr>
            <w:tcW w:w="527"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274</w:t>
            </w:r>
          </w:p>
        </w:tc>
        <w:tc>
          <w:tcPr>
            <w:tcW w:w="420"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289</w:t>
            </w:r>
          </w:p>
        </w:tc>
      </w:tr>
      <w:tr w:rsidR="009B066F" w:rsidRPr="00824721" w:rsidTr="009B066F">
        <w:trPr>
          <w:trHeight w:val="250"/>
          <w:jc w:val="center"/>
        </w:trPr>
        <w:tc>
          <w:tcPr>
            <w:tcW w:w="771"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-прочие отрасли</w:t>
            </w:r>
          </w:p>
        </w:tc>
        <w:tc>
          <w:tcPr>
            <w:tcW w:w="443"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p>
        </w:tc>
        <w:tc>
          <w:tcPr>
            <w:tcW w:w="544"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after="0" w:line="240" w:lineRule="auto"/>
              <w:jc w:val="center"/>
              <w:rPr>
                <w:rFonts w:ascii="Times New Roman" w:eastAsia="Times New Roman" w:hAnsi="Times New Roman"/>
                <w:sz w:val="20"/>
                <w:szCs w:val="20"/>
                <w:lang w:eastAsia="ru-RU"/>
              </w:rPr>
            </w:pPr>
          </w:p>
        </w:tc>
        <w:tc>
          <w:tcPr>
            <w:tcW w:w="402"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p>
        </w:tc>
        <w:tc>
          <w:tcPr>
            <w:tcW w:w="527"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p>
        </w:tc>
        <w:tc>
          <w:tcPr>
            <w:tcW w:w="418"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p>
        </w:tc>
        <w:tc>
          <w:tcPr>
            <w:tcW w:w="527"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p>
        </w:tc>
        <w:tc>
          <w:tcPr>
            <w:tcW w:w="421"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p>
        </w:tc>
        <w:tc>
          <w:tcPr>
            <w:tcW w:w="527"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p>
        </w:tc>
        <w:tc>
          <w:tcPr>
            <w:tcW w:w="420"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p>
        </w:tc>
      </w:tr>
      <w:tr w:rsidR="009B066F" w:rsidRPr="00824721" w:rsidTr="009B066F">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5. Учащиеся в трудоспособном возрасте, обучающиеся с отрывом от производства</w:t>
            </w:r>
          </w:p>
        </w:tc>
        <w:tc>
          <w:tcPr>
            <w:tcW w:w="443"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человек</w:t>
            </w:r>
          </w:p>
        </w:tc>
        <w:tc>
          <w:tcPr>
            <w:tcW w:w="544"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296</w:t>
            </w:r>
          </w:p>
        </w:tc>
        <w:tc>
          <w:tcPr>
            <w:tcW w:w="402"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309</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314</w:t>
            </w:r>
          </w:p>
        </w:tc>
        <w:tc>
          <w:tcPr>
            <w:tcW w:w="418"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324</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335</w:t>
            </w:r>
          </w:p>
        </w:tc>
        <w:tc>
          <w:tcPr>
            <w:tcW w:w="42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343</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363</w:t>
            </w:r>
          </w:p>
        </w:tc>
        <w:tc>
          <w:tcPr>
            <w:tcW w:w="420"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383</w:t>
            </w:r>
          </w:p>
        </w:tc>
      </w:tr>
      <w:tr w:rsidR="009B066F" w:rsidRPr="00824721" w:rsidTr="009B066F">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6. Лица в трудоспособном возрасте, не занятые трудовой деятельностью и учёбой</w:t>
            </w:r>
          </w:p>
        </w:tc>
        <w:tc>
          <w:tcPr>
            <w:tcW w:w="443"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человек</w:t>
            </w:r>
          </w:p>
        </w:tc>
        <w:tc>
          <w:tcPr>
            <w:tcW w:w="544"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542</w:t>
            </w:r>
          </w:p>
        </w:tc>
        <w:tc>
          <w:tcPr>
            <w:tcW w:w="402"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530</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535</w:t>
            </w:r>
          </w:p>
        </w:tc>
        <w:tc>
          <w:tcPr>
            <w:tcW w:w="418"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540</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582</w:t>
            </w:r>
          </w:p>
        </w:tc>
        <w:tc>
          <w:tcPr>
            <w:tcW w:w="42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590</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605</w:t>
            </w:r>
          </w:p>
        </w:tc>
        <w:tc>
          <w:tcPr>
            <w:tcW w:w="420"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629</w:t>
            </w:r>
          </w:p>
        </w:tc>
      </w:tr>
      <w:tr w:rsidR="009B066F" w:rsidRPr="00824721" w:rsidTr="009B066F">
        <w:trPr>
          <w:trHeight w:val="495"/>
          <w:jc w:val="center"/>
        </w:trPr>
        <w:tc>
          <w:tcPr>
            <w:tcW w:w="771" w:type="pct"/>
            <w:tcBorders>
              <w:top w:val="single" w:sz="6" w:space="0" w:color="000000"/>
              <w:left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7.Число предприятий</w:t>
            </w:r>
          </w:p>
        </w:tc>
        <w:tc>
          <w:tcPr>
            <w:tcW w:w="443" w:type="pct"/>
            <w:tcBorders>
              <w:top w:val="single" w:sz="6" w:space="0" w:color="000000"/>
              <w:left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единиц</w:t>
            </w:r>
          </w:p>
        </w:tc>
        <w:tc>
          <w:tcPr>
            <w:tcW w:w="544" w:type="pct"/>
            <w:tcBorders>
              <w:top w:val="single" w:sz="6" w:space="0" w:color="000000"/>
              <w:left w:val="single" w:sz="6" w:space="0" w:color="000000"/>
              <w:right w:val="single" w:sz="6" w:space="0" w:color="000000"/>
            </w:tcBorders>
            <w:vAlign w:val="bottom"/>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71</w:t>
            </w:r>
          </w:p>
        </w:tc>
        <w:tc>
          <w:tcPr>
            <w:tcW w:w="402" w:type="pct"/>
            <w:tcBorders>
              <w:top w:val="single" w:sz="6" w:space="0" w:color="000000"/>
              <w:left w:val="single" w:sz="6" w:space="0" w:color="000000"/>
              <w:right w:val="single" w:sz="6" w:space="0" w:color="000000"/>
            </w:tcBorders>
            <w:vAlign w:val="bottom"/>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75</w:t>
            </w:r>
          </w:p>
        </w:tc>
        <w:tc>
          <w:tcPr>
            <w:tcW w:w="527" w:type="pct"/>
            <w:tcBorders>
              <w:top w:val="single" w:sz="6" w:space="0" w:color="000000"/>
              <w:left w:val="single" w:sz="6" w:space="0" w:color="000000"/>
              <w:right w:val="single" w:sz="6" w:space="0" w:color="000000"/>
            </w:tcBorders>
            <w:vAlign w:val="bottom"/>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76</w:t>
            </w:r>
          </w:p>
        </w:tc>
        <w:tc>
          <w:tcPr>
            <w:tcW w:w="418" w:type="pct"/>
            <w:tcBorders>
              <w:top w:val="single" w:sz="6" w:space="0" w:color="000000"/>
              <w:left w:val="single" w:sz="6" w:space="0" w:color="000000"/>
              <w:right w:val="single" w:sz="6" w:space="0" w:color="000000"/>
            </w:tcBorders>
            <w:vAlign w:val="bottom"/>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81</w:t>
            </w:r>
          </w:p>
        </w:tc>
        <w:tc>
          <w:tcPr>
            <w:tcW w:w="527" w:type="pct"/>
            <w:tcBorders>
              <w:top w:val="single" w:sz="6" w:space="0" w:color="000000"/>
              <w:left w:val="single" w:sz="6" w:space="0" w:color="000000"/>
              <w:right w:val="single" w:sz="6" w:space="0" w:color="000000"/>
            </w:tcBorders>
            <w:vAlign w:val="bottom"/>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88</w:t>
            </w:r>
          </w:p>
        </w:tc>
        <w:tc>
          <w:tcPr>
            <w:tcW w:w="421" w:type="pct"/>
            <w:tcBorders>
              <w:top w:val="single" w:sz="6" w:space="0" w:color="000000"/>
              <w:left w:val="single" w:sz="6" w:space="0" w:color="000000"/>
              <w:right w:val="single" w:sz="6" w:space="0" w:color="000000"/>
            </w:tcBorders>
            <w:vAlign w:val="bottom"/>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99</w:t>
            </w:r>
          </w:p>
        </w:tc>
        <w:tc>
          <w:tcPr>
            <w:tcW w:w="527" w:type="pct"/>
            <w:tcBorders>
              <w:top w:val="single" w:sz="6" w:space="0" w:color="000000"/>
              <w:left w:val="single" w:sz="6" w:space="0" w:color="000000"/>
              <w:right w:val="single" w:sz="6" w:space="0" w:color="000000"/>
            </w:tcBorders>
            <w:vAlign w:val="bottom"/>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106</w:t>
            </w:r>
          </w:p>
        </w:tc>
        <w:tc>
          <w:tcPr>
            <w:tcW w:w="420" w:type="pct"/>
            <w:tcBorders>
              <w:top w:val="single" w:sz="6" w:space="0" w:color="000000"/>
              <w:left w:val="single" w:sz="6" w:space="0" w:color="000000"/>
              <w:right w:val="single" w:sz="6" w:space="0" w:color="000000"/>
            </w:tcBorders>
            <w:vAlign w:val="bottom"/>
          </w:tcPr>
          <w:p w:rsidR="009B066F" w:rsidRPr="00824721" w:rsidRDefault="009B066F" w:rsidP="009B066F">
            <w:pPr>
              <w:spacing w:before="30" w:after="3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113</w:t>
            </w:r>
          </w:p>
        </w:tc>
      </w:tr>
      <w:tr w:rsidR="009B066F" w:rsidRPr="00824721" w:rsidTr="009B066F">
        <w:trPr>
          <w:trHeight w:val="449"/>
          <w:jc w:val="center"/>
        </w:trPr>
        <w:tc>
          <w:tcPr>
            <w:tcW w:w="771" w:type="pct"/>
            <w:tcBorders>
              <w:top w:val="single" w:sz="6" w:space="0" w:color="000000"/>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в том числе, по основным видам экономической деятельности:</w:t>
            </w:r>
          </w:p>
        </w:tc>
        <w:tc>
          <w:tcPr>
            <w:tcW w:w="443" w:type="pct"/>
            <w:tcBorders>
              <w:top w:val="single" w:sz="6" w:space="0" w:color="000000"/>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p>
        </w:tc>
        <w:tc>
          <w:tcPr>
            <w:tcW w:w="544" w:type="pct"/>
            <w:tcBorders>
              <w:top w:val="single" w:sz="6" w:space="0" w:color="000000"/>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p>
        </w:tc>
        <w:tc>
          <w:tcPr>
            <w:tcW w:w="402" w:type="pct"/>
            <w:tcBorders>
              <w:top w:val="single" w:sz="6" w:space="0" w:color="000000"/>
              <w:left w:val="single" w:sz="6" w:space="0" w:color="000000"/>
              <w:bottom w:val="single" w:sz="4" w:space="0" w:color="auto"/>
              <w:right w:val="single" w:sz="6" w:space="0" w:color="000000"/>
            </w:tcBorders>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p>
        </w:tc>
        <w:tc>
          <w:tcPr>
            <w:tcW w:w="527" w:type="pct"/>
            <w:tcBorders>
              <w:top w:val="single" w:sz="6" w:space="0" w:color="000000"/>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p>
        </w:tc>
        <w:tc>
          <w:tcPr>
            <w:tcW w:w="418" w:type="pct"/>
            <w:tcBorders>
              <w:top w:val="single" w:sz="6" w:space="0" w:color="000000"/>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p>
        </w:tc>
        <w:tc>
          <w:tcPr>
            <w:tcW w:w="527" w:type="pct"/>
            <w:tcBorders>
              <w:top w:val="single" w:sz="6" w:space="0" w:color="000000"/>
              <w:left w:val="single" w:sz="6" w:space="0" w:color="000000"/>
              <w:bottom w:val="single" w:sz="4" w:space="0" w:color="auto"/>
              <w:right w:val="single" w:sz="6" w:space="0" w:color="000000"/>
            </w:tcBorders>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p>
        </w:tc>
        <w:tc>
          <w:tcPr>
            <w:tcW w:w="421" w:type="pct"/>
            <w:tcBorders>
              <w:top w:val="single" w:sz="6" w:space="0" w:color="000000"/>
              <w:left w:val="single" w:sz="6" w:space="0" w:color="000000"/>
              <w:bottom w:val="single" w:sz="4" w:space="0" w:color="auto"/>
              <w:right w:val="single" w:sz="6" w:space="0" w:color="000000"/>
            </w:tcBorders>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p>
        </w:tc>
        <w:tc>
          <w:tcPr>
            <w:tcW w:w="527" w:type="pct"/>
            <w:tcBorders>
              <w:top w:val="single" w:sz="6" w:space="0" w:color="000000"/>
              <w:left w:val="single" w:sz="6" w:space="0" w:color="000000"/>
              <w:bottom w:val="single" w:sz="4" w:space="0" w:color="auto"/>
              <w:right w:val="single" w:sz="6" w:space="0" w:color="000000"/>
            </w:tcBorders>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p>
        </w:tc>
        <w:tc>
          <w:tcPr>
            <w:tcW w:w="420" w:type="pct"/>
            <w:tcBorders>
              <w:top w:val="single" w:sz="6" w:space="0" w:color="000000"/>
              <w:left w:val="single" w:sz="6" w:space="0" w:color="000000"/>
              <w:bottom w:val="single" w:sz="4" w:space="0" w:color="auto"/>
              <w:right w:val="single" w:sz="6" w:space="0" w:color="000000"/>
            </w:tcBorders>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p>
        </w:tc>
      </w:tr>
      <w:tr w:rsidR="009B066F" w:rsidRPr="00824721" w:rsidTr="009B066F">
        <w:trPr>
          <w:trHeight w:val="446"/>
          <w:jc w:val="center"/>
        </w:trPr>
        <w:tc>
          <w:tcPr>
            <w:tcW w:w="771"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 сельское хозяйство</w:t>
            </w:r>
          </w:p>
        </w:tc>
        <w:tc>
          <w:tcPr>
            <w:tcW w:w="443"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p>
        </w:tc>
        <w:tc>
          <w:tcPr>
            <w:tcW w:w="544"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16</w:t>
            </w:r>
          </w:p>
        </w:tc>
        <w:tc>
          <w:tcPr>
            <w:tcW w:w="402"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16</w:t>
            </w:r>
          </w:p>
        </w:tc>
        <w:tc>
          <w:tcPr>
            <w:tcW w:w="527"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20</w:t>
            </w:r>
          </w:p>
        </w:tc>
        <w:tc>
          <w:tcPr>
            <w:tcW w:w="418"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24</w:t>
            </w:r>
          </w:p>
        </w:tc>
        <w:tc>
          <w:tcPr>
            <w:tcW w:w="527"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29</w:t>
            </w:r>
          </w:p>
        </w:tc>
        <w:tc>
          <w:tcPr>
            <w:tcW w:w="421"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34</w:t>
            </w:r>
          </w:p>
        </w:tc>
        <w:tc>
          <w:tcPr>
            <w:tcW w:w="527"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30</w:t>
            </w:r>
          </w:p>
        </w:tc>
        <w:tc>
          <w:tcPr>
            <w:tcW w:w="420"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32</w:t>
            </w:r>
          </w:p>
        </w:tc>
      </w:tr>
      <w:tr w:rsidR="009B066F" w:rsidRPr="00824721" w:rsidTr="009B066F">
        <w:trPr>
          <w:trHeight w:val="25"/>
          <w:jc w:val="center"/>
        </w:trPr>
        <w:tc>
          <w:tcPr>
            <w:tcW w:w="771"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перерабатывающая промышленность</w:t>
            </w:r>
          </w:p>
        </w:tc>
        <w:tc>
          <w:tcPr>
            <w:tcW w:w="443"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p>
        </w:tc>
        <w:tc>
          <w:tcPr>
            <w:tcW w:w="544"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w:t>
            </w:r>
          </w:p>
        </w:tc>
        <w:tc>
          <w:tcPr>
            <w:tcW w:w="402"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w:t>
            </w:r>
          </w:p>
        </w:tc>
        <w:tc>
          <w:tcPr>
            <w:tcW w:w="527"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w:t>
            </w:r>
          </w:p>
        </w:tc>
        <w:tc>
          <w:tcPr>
            <w:tcW w:w="418"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w:t>
            </w:r>
          </w:p>
        </w:tc>
        <w:tc>
          <w:tcPr>
            <w:tcW w:w="527"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w:t>
            </w:r>
          </w:p>
        </w:tc>
        <w:tc>
          <w:tcPr>
            <w:tcW w:w="421"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w:t>
            </w:r>
          </w:p>
        </w:tc>
        <w:tc>
          <w:tcPr>
            <w:tcW w:w="527"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w:t>
            </w:r>
          </w:p>
        </w:tc>
        <w:tc>
          <w:tcPr>
            <w:tcW w:w="420"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w:t>
            </w:r>
          </w:p>
        </w:tc>
      </w:tr>
      <w:tr w:rsidR="009B066F" w:rsidRPr="00824721" w:rsidTr="009B066F">
        <w:trPr>
          <w:trHeight w:val="978"/>
          <w:jc w:val="center"/>
        </w:trPr>
        <w:tc>
          <w:tcPr>
            <w:tcW w:w="771"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-производство и распределение электроэнергии, газа и воды</w:t>
            </w:r>
          </w:p>
        </w:tc>
        <w:tc>
          <w:tcPr>
            <w:tcW w:w="443"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rPr>
                <w:rFonts w:ascii="Times New Roman" w:hAnsi="Times New Roman"/>
                <w:sz w:val="20"/>
                <w:szCs w:val="20"/>
              </w:rPr>
            </w:pPr>
          </w:p>
        </w:tc>
        <w:tc>
          <w:tcPr>
            <w:tcW w:w="544"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3</w:t>
            </w:r>
          </w:p>
        </w:tc>
        <w:tc>
          <w:tcPr>
            <w:tcW w:w="402"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3</w:t>
            </w:r>
          </w:p>
        </w:tc>
        <w:tc>
          <w:tcPr>
            <w:tcW w:w="527"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3</w:t>
            </w:r>
          </w:p>
        </w:tc>
        <w:tc>
          <w:tcPr>
            <w:tcW w:w="418"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3</w:t>
            </w:r>
          </w:p>
        </w:tc>
        <w:tc>
          <w:tcPr>
            <w:tcW w:w="527"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3</w:t>
            </w:r>
          </w:p>
        </w:tc>
        <w:tc>
          <w:tcPr>
            <w:tcW w:w="421"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3</w:t>
            </w:r>
          </w:p>
        </w:tc>
        <w:tc>
          <w:tcPr>
            <w:tcW w:w="527"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3</w:t>
            </w:r>
          </w:p>
        </w:tc>
        <w:tc>
          <w:tcPr>
            <w:tcW w:w="420"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3</w:t>
            </w:r>
          </w:p>
        </w:tc>
      </w:tr>
      <w:tr w:rsidR="009B066F" w:rsidRPr="00824721" w:rsidTr="009B066F">
        <w:trPr>
          <w:trHeight w:val="25"/>
          <w:jc w:val="center"/>
        </w:trPr>
        <w:tc>
          <w:tcPr>
            <w:tcW w:w="771"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lastRenderedPageBreak/>
              <w:t>- строительство</w:t>
            </w:r>
          </w:p>
        </w:tc>
        <w:tc>
          <w:tcPr>
            <w:tcW w:w="443"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p>
        </w:tc>
        <w:tc>
          <w:tcPr>
            <w:tcW w:w="544"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2</w:t>
            </w:r>
          </w:p>
        </w:tc>
        <w:tc>
          <w:tcPr>
            <w:tcW w:w="402"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2</w:t>
            </w:r>
          </w:p>
        </w:tc>
        <w:tc>
          <w:tcPr>
            <w:tcW w:w="527"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2</w:t>
            </w:r>
          </w:p>
        </w:tc>
        <w:tc>
          <w:tcPr>
            <w:tcW w:w="418"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2</w:t>
            </w:r>
          </w:p>
        </w:tc>
        <w:tc>
          <w:tcPr>
            <w:tcW w:w="527"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2</w:t>
            </w:r>
          </w:p>
        </w:tc>
        <w:tc>
          <w:tcPr>
            <w:tcW w:w="421"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2</w:t>
            </w:r>
          </w:p>
        </w:tc>
        <w:tc>
          <w:tcPr>
            <w:tcW w:w="527"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2</w:t>
            </w:r>
          </w:p>
        </w:tc>
        <w:tc>
          <w:tcPr>
            <w:tcW w:w="420"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2</w:t>
            </w:r>
          </w:p>
        </w:tc>
      </w:tr>
      <w:tr w:rsidR="009B066F" w:rsidRPr="00824721" w:rsidTr="009B066F">
        <w:trPr>
          <w:trHeight w:val="25"/>
          <w:jc w:val="center"/>
        </w:trPr>
        <w:tc>
          <w:tcPr>
            <w:tcW w:w="771"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 торговля</w:t>
            </w:r>
          </w:p>
        </w:tc>
        <w:tc>
          <w:tcPr>
            <w:tcW w:w="443"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p>
        </w:tc>
        <w:tc>
          <w:tcPr>
            <w:tcW w:w="544"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25</w:t>
            </w:r>
          </w:p>
        </w:tc>
        <w:tc>
          <w:tcPr>
            <w:tcW w:w="402"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25</w:t>
            </w:r>
          </w:p>
        </w:tc>
        <w:tc>
          <w:tcPr>
            <w:tcW w:w="527"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30</w:t>
            </w:r>
          </w:p>
        </w:tc>
        <w:tc>
          <w:tcPr>
            <w:tcW w:w="418"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31</w:t>
            </w:r>
          </w:p>
        </w:tc>
        <w:tc>
          <w:tcPr>
            <w:tcW w:w="527"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36</w:t>
            </w:r>
          </w:p>
        </w:tc>
        <w:tc>
          <w:tcPr>
            <w:tcW w:w="421"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43</w:t>
            </w:r>
          </w:p>
        </w:tc>
        <w:tc>
          <w:tcPr>
            <w:tcW w:w="527"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50</w:t>
            </w:r>
          </w:p>
        </w:tc>
        <w:tc>
          <w:tcPr>
            <w:tcW w:w="420"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57</w:t>
            </w:r>
          </w:p>
        </w:tc>
      </w:tr>
      <w:tr w:rsidR="009B066F" w:rsidRPr="00824721" w:rsidTr="009B066F">
        <w:trPr>
          <w:trHeight w:val="25"/>
          <w:jc w:val="center"/>
        </w:trPr>
        <w:tc>
          <w:tcPr>
            <w:tcW w:w="771"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-предприятий общественного питания</w:t>
            </w:r>
          </w:p>
        </w:tc>
        <w:tc>
          <w:tcPr>
            <w:tcW w:w="443"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p>
        </w:tc>
        <w:tc>
          <w:tcPr>
            <w:tcW w:w="544"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2</w:t>
            </w:r>
          </w:p>
        </w:tc>
        <w:tc>
          <w:tcPr>
            <w:tcW w:w="402"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2</w:t>
            </w:r>
          </w:p>
        </w:tc>
        <w:tc>
          <w:tcPr>
            <w:tcW w:w="527"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5</w:t>
            </w:r>
          </w:p>
        </w:tc>
        <w:tc>
          <w:tcPr>
            <w:tcW w:w="418"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2</w:t>
            </w:r>
          </w:p>
        </w:tc>
        <w:tc>
          <w:tcPr>
            <w:tcW w:w="527"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2</w:t>
            </w:r>
          </w:p>
        </w:tc>
        <w:tc>
          <w:tcPr>
            <w:tcW w:w="421"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2</w:t>
            </w:r>
          </w:p>
        </w:tc>
        <w:tc>
          <w:tcPr>
            <w:tcW w:w="527"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2</w:t>
            </w:r>
          </w:p>
        </w:tc>
        <w:tc>
          <w:tcPr>
            <w:tcW w:w="420"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2</w:t>
            </w:r>
          </w:p>
        </w:tc>
      </w:tr>
      <w:tr w:rsidR="009B066F" w:rsidRPr="00824721" w:rsidTr="009B066F">
        <w:trPr>
          <w:trHeight w:val="25"/>
          <w:jc w:val="center"/>
        </w:trPr>
        <w:tc>
          <w:tcPr>
            <w:tcW w:w="771"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-транспорт</w:t>
            </w:r>
          </w:p>
        </w:tc>
        <w:tc>
          <w:tcPr>
            <w:tcW w:w="443"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p>
        </w:tc>
        <w:tc>
          <w:tcPr>
            <w:tcW w:w="544"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w:t>
            </w:r>
          </w:p>
        </w:tc>
        <w:tc>
          <w:tcPr>
            <w:tcW w:w="402"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w:t>
            </w:r>
          </w:p>
        </w:tc>
        <w:tc>
          <w:tcPr>
            <w:tcW w:w="527"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w:t>
            </w:r>
          </w:p>
        </w:tc>
        <w:tc>
          <w:tcPr>
            <w:tcW w:w="418"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w:t>
            </w:r>
          </w:p>
        </w:tc>
        <w:tc>
          <w:tcPr>
            <w:tcW w:w="527"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w:t>
            </w:r>
          </w:p>
        </w:tc>
        <w:tc>
          <w:tcPr>
            <w:tcW w:w="421"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w:t>
            </w:r>
          </w:p>
        </w:tc>
        <w:tc>
          <w:tcPr>
            <w:tcW w:w="527"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w:t>
            </w:r>
          </w:p>
        </w:tc>
        <w:tc>
          <w:tcPr>
            <w:tcW w:w="420"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w:t>
            </w:r>
          </w:p>
        </w:tc>
      </w:tr>
      <w:tr w:rsidR="009B066F" w:rsidRPr="00824721" w:rsidTr="009B066F">
        <w:trPr>
          <w:trHeight w:val="25"/>
          <w:jc w:val="center"/>
        </w:trPr>
        <w:tc>
          <w:tcPr>
            <w:tcW w:w="771"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-связь</w:t>
            </w:r>
          </w:p>
        </w:tc>
        <w:tc>
          <w:tcPr>
            <w:tcW w:w="443"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p>
        </w:tc>
        <w:tc>
          <w:tcPr>
            <w:tcW w:w="544"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2</w:t>
            </w:r>
          </w:p>
        </w:tc>
        <w:tc>
          <w:tcPr>
            <w:tcW w:w="402"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2</w:t>
            </w:r>
          </w:p>
        </w:tc>
        <w:tc>
          <w:tcPr>
            <w:tcW w:w="527"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2</w:t>
            </w:r>
          </w:p>
        </w:tc>
        <w:tc>
          <w:tcPr>
            <w:tcW w:w="418"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2</w:t>
            </w:r>
          </w:p>
        </w:tc>
        <w:tc>
          <w:tcPr>
            <w:tcW w:w="527"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2</w:t>
            </w:r>
          </w:p>
        </w:tc>
        <w:tc>
          <w:tcPr>
            <w:tcW w:w="421"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2</w:t>
            </w:r>
          </w:p>
        </w:tc>
        <w:tc>
          <w:tcPr>
            <w:tcW w:w="527"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2</w:t>
            </w:r>
          </w:p>
        </w:tc>
        <w:tc>
          <w:tcPr>
            <w:tcW w:w="420"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2</w:t>
            </w:r>
          </w:p>
        </w:tc>
      </w:tr>
      <w:tr w:rsidR="009B066F" w:rsidRPr="00824721" w:rsidTr="009B066F">
        <w:trPr>
          <w:trHeight w:val="420"/>
          <w:jc w:val="center"/>
        </w:trPr>
        <w:tc>
          <w:tcPr>
            <w:tcW w:w="771"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-здравоохранение</w:t>
            </w:r>
          </w:p>
        </w:tc>
        <w:tc>
          <w:tcPr>
            <w:tcW w:w="443"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p>
        </w:tc>
        <w:tc>
          <w:tcPr>
            <w:tcW w:w="544"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w:t>
            </w:r>
          </w:p>
        </w:tc>
        <w:tc>
          <w:tcPr>
            <w:tcW w:w="402"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w:t>
            </w:r>
          </w:p>
        </w:tc>
        <w:tc>
          <w:tcPr>
            <w:tcW w:w="527"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w:t>
            </w:r>
          </w:p>
        </w:tc>
        <w:tc>
          <w:tcPr>
            <w:tcW w:w="418"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w:t>
            </w:r>
          </w:p>
        </w:tc>
        <w:tc>
          <w:tcPr>
            <w:tcW w:w="527"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w:t>
            </w:r>
          </w:p>
        </w:tc>
        <w:tc>
          <w:tcPr>
            <w:tcW w:w="421"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w:t>
            </w:r>
          </w:p>
        </w:tc>
        <w:tc>
          <w:tcPr>
            <w:tcW w:w="527"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w:t>
            </w:r>
          </w:p>
        </w:tc>
        <w:tc>
          <w:tcPr>
            <w:tcW w:w="420"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w:t>
            </w:r>
          </w:p>
        </w:tc>
      </w:tr>
      <w:tr w:rsidR="009B066F" w:rsidRPr="00824721" w:rsidTr="009B066F">
        <w:trPr>
          <w:trHeight w:val="25"/>
          <w:jc w:val="center"/>
        </w:trPr>
        <w:tc>
          <w:tcPr>
            <w:tcW w:w="771"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-образование</w:t>
            </w:r>
          </w:p>
        </w:tc>
        <w:tc>
          <w:tcPr>
            <w:tcW w:w="443"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p>
        </w:tc>
        <w:tc>
          <w:tcPr>
            <w:tcW w:w="544"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ind w:right="-44"/>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w:t>
            </w:r>
          </w:p>
        </w:tc>
        <w:tc>
          <w:tcPr>
            <w:tcW w:w="402"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ind w:right="-91"/>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w:t>
            </w:r>
          </w:p>
        </w:tc>
        <w:tc>
          <w:tcPr>
            <w:tcW w:w="527"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w:t>
            </w:r>
          </w:p>
        </w:tc>
        <w:tc>
          <w:tcPr>
            <w:tcW w:w="418"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ind w:right="-91"/>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w:t>
            </w:r>
          </w:p>
        </w:tc>
        <w:tc>
          <w:tcPr>
            <w:tcW w:w="527"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ind w:right="-91"/>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w:t>
            </w:r>
          </w:p>
        </w:tc>
        <w:tc>
          <w:tcPr>
            <w:tcW w:w="421"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ind w:right="-91"/>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w:t>
            </w:r>
          </w:p>
        </w:tc>
        <w:tc>
          <w:tcPr>
            <w:tcW w:w="527"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ind w:right="-91"/>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w:t>
            </w:r>
          </w:p>
        </w:tc>
        <w:tc>
          <w:tcPr>
            <w:tcW w:w="420"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ind w:right="-91"/>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w:t>
            </w:r>
          </w:p>
        </w:tc>
      </w:tr>
      <w:tr w:rsidR="009B066F" w:rsidRPr="00824721" w:rsidTr="009B066F">
        <w:trPr>
          <w:trHeight w:val="25"/>
          <w:jc w:val="center"/>
        </w:trPr>
        <w:tc>
          <w:tcPr>
            <w:tcW w:w="771"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-предоставление социальных услуг</w:t>
            </w:r>
          </w:p>
        </w:tc>
        <w:tc>
          <w:tcPr>
            <w:tcW w:w="443"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p>
        </w:tc>
        <w:tc>
          <w:tcPr>
            <w:tcW w:w="544"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2</w:t>
            </w:r>
          </w:p>
        </w:tc>
        <w:tc>
          <w:tcPr>
            <w:tcW w:w="402"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2</w:t>
            </w:r>
          </w:p>
        </w:tc>
        <w:tc>
          <w:tcPr>
            <w:tcW w:w="527"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2</w:t>
            </w:r>
          </w:p>
        </w:tc>
        <w:tc>
          <w:tcPr>
            <w:tcW w:w="418"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2</w:t>
            </w:r>
          </w:p>
        </w:tc>
        <w:tc>
          <w:tcPr>
            <w:tcW w:w="527"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2</w:t>
            </w:r>
          </w:p>
        </w:tc>
        <w:tc>
          <w:tcPr>
            <w:tcW w:w="421"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2</w:t>
            </w:r>
          </w:p>
        </w:tc>
        <w:tc>
          <w:tcPr>
            <w:tcW w:w="527"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2</w:t>
            </w:r>
          </w:p>
        </w:tc>
        <w:tc>
          <w:tcPr>
            <w:tcW w:w="420"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2</w:t>
            </w:r>
          </w:p>
        </w:tc>
      </w:tr>
      <w:tr w:rsidR="009B066F" w:rsidRPr="00824721" w:rsidTr="009B066F">
        <w:trPr>
          <w:trHeight w:val="1452"/>
          <w:jc w:val="center"/>
        </w:trPr>
        <w:tc>
          <w:tcPr>
            <w:tcW w:w="771" w:type="pct"/>
            <w:tcBorders>
              <w:top w:val="single" w:sz="4" w:space="0" w:color="auto"/>
              <w:left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 ремонт обуви</w:t>
            </w:r>
          </w:p>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-ремонт бытовой техники</w:t>
            </w:r>
          </w:p>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 ремонт автомобилей</w:t>
            </w:r>
          </w:p>
        </w:tc>
        <w:tc>
          <w:tcPr>
            <w:tcW w:w="443" w:type="pct"/>
            <w:tcBorders>
              <w:top w:val="single" w:sz="4" w:space="0" w:color="auto"/>
              <w:left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p>
          <w:p w:rsidR="009B066F" w:rsidRPr="00824721" w:rsidRDefault="009B066F" w:rsidP="009B066F">
            <w:pPr>
              <w:spacing w:after="0" w:line="240" w:lineRule="auto"/>
              <w:jc w:val="center"/>
              <w:rPr>
                <w:rFonts w:ascii="Times New Roman" w:hAnsi="Times New Roman"/>
                <w:sz w:val="20"/>
                <w:szCs w:val="20"/>
              </w:rPr>
            </w:pPr>
          </w:p>
          <w:p w:rsidR="009B066F" w:rsidRPr="00824721" w:rsidRDefault="009B066F" w:rsidP="009B066F">
            <w:pPr>
              <w:spacing w:after="0" w:line="240" w:lineRule="auto"/>
              <w:rPr>
                <w:rFonts w:ascii="Times New Roman" w:eastAsia="Times New Roman" w:hAnsi="Times New Roman"/>
                <w:sz w:val="20"/>
                <w:szCs w:val="20"/>
              </w:rPr>
            </w:pPr>
          </w:p>
        </w:tc>
        <w:tc>
          <w:tcPr>
            <w:tcW w:w="544" w:type="pct"/>
            <w:tcBorders>
              <w:top w:val="single" w:sz="4" w:space="0" w:color="auto"/>
              <w:left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w:t>
            </w:r>
          </w:p>
        </w:tc>
        <w:tc>
          <w:tcPr>
            <w:tcW w:w="402" w:type="pct"/>
            <w:tcBorders>
              <w:top w:val="single" w:sz="4" w:space="0" w:color="auto"/>
              <w:left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1</w:t>
            </w:r>
          </w:p>
        </w:tc>
        <w:tc>
          <w:tcPr>
            <w:tcW w:w="527" w:type="pct"/>
            <w:tcBorders>
              <w:top w:val="single" w:sz="4" w:space="0" w:color="auto"/>
              <w:left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3</w:t>
            </w:r>
          </w:p>
        </w:tc>
        <w:tc>
          <w:tcPr>
            <w:tcW w:w="418" w:type="pct"/>
            <w:tcBorders>
              <w:top w:val="single" w:sz="4" w:space="0" w:color="auto"/>
              <w:left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3</w:t>
            </w:r>
          </w:p>
        </w:tc>
        <w:tc>
          <w:tcPr>
            <w:tcW w:w="527" w:type="pct"/>
            <w:tcBorders>
              <w:top w:val="single" w:sz="4" w:space="0" w:color="auto"/>
              <w:left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3</w:t>
            </w:r>
          </w:p>
        </w:tc>
        <w:tc>
          <w:tcPr>
            <w:tcW w:w="421" w:type="pct"/>
            <w:tcBorders>
              <w:top w:val="single" w:sz="4" w:space="0" w:color="auto"/>
              <w:left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3</w:t>
            </w:r>
          </w:p>
        </w:tc>
        <w:tc>
          <w:tcPr>
            <w:tcW w:w="527" w:type="pct"/>
            <w:tcBorders>
              <w:top w:val="single" w:sz="4" w:space="0" w:color="auto"/>
              <w:left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3</w:t>
            </w:r>
          </w:p>
        </w:tc>
        <w:tc>
          <w:tcPr>
            <w:tcW w:w="420" w:type="pct"/>
            <w:tcBorders>
              <w:top w:val="single" w:sz="4" w:space="0" w:color="auto"/>
              <w:left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3</w:t>
            </w:r>
          </w:p>
        </w:tc>
      </w:tr>
      <w:tr w:rsidR="009B066F" w:rsidRPr="00824721" w:rsidTr="009B066F">
        <w:trPr>
          <w:trHeight w:val="144"/>
          <w:jc w:val="center"/>
        </w:trPr>
        <w:tc>
          <w:tcPr>
            <w:tcW w:w="771"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услуги парикмахерских</w:t>
            </w:r>
          </w:p>
        </w:tc>
        <w:tc>
          <w:tcPr>
            <w:tcW w:w="443"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p>
        </w:tc>
        <w:tc>
          <w:tcPr>
            <w:tcW w:w="544"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w:t>
            </w:r>
          </w:p>
        </w:tc>
        <w:tc>
          <w:tcPr>
            <w:tcW w:w="402"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6</w:t>
            </w:r>
          </w:p>
        </w:tc>
        <w:tc>
          <w:tcPr>
            <w:tcW w:w="527"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6</w:t>
            </w:r>
          </w:p>
        </w:tc>
        <w:tc>
          <w:tcPr>
            <w:tcW w:w="418"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6</w:t>
            </w:r>
          </w:p>
        </w:tc>
        <w:tc>
          <w:tcPr>
            <w:tcW w:w="527"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6</w:t>
            </w:r>
          </w:p>
        </w:tc>
        <w:tc>
          <w:tcPr>
            <w:tcW w:w="421"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6</w:t>
            </w:r>
          </w:p>
        </w:tc>
        <w:tc>
          <w:tcPr>
            <w:tcW w:w="527"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6</w:t>
            </w:r>
          </w:p>
        </w:tc>
        <w:tc>
          <w:tcPr>
            <w:tcW w:w="420"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6</w:t>
            </w:r>
          </w:p>
        </w:tc>
      </w:tr>
      <w:tr w:rsidR="009B066F" w:rsidRPr="00824721" w:rsidTr="009B066F">
        <w:trPr>
          <w:trHeight w:val="364"/>
          <w:jc w:val="center"/>
        </w:trPr>
        <w:tc>
          <w:tcPr>
            <w:tcW w:w="771"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-прочие</w:t>
            </w:r>
          </w:p>
        </w:tc>
        <w:tc>
          <w:tcPr>
            <w:tcW w:w="443"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p>
        </w:tc>
        <w:tc>
          <w:tcPr>
            <w:tcW w:w="544"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p>
        </w:tc>
        <w:tc>
          <w:tcPr>
            <w:tcW w:w="402"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after="0" w:line="240" w:lineRule="auto"/>
              <w:jc w:val="center"/>
              <w:rPr>
                <w:rFonts w:ascii="Times New Roman" w:eastAsia="Times New Roman" w:hAnsi="Times New Roman"/>
                <w:sz w:val="20"/>
                <w:szCs w:val="20"/>
                <w:lang w:eastAsia="ru-RU"/>
              </w:rPr>
            </w:pPr>
          </w:p>
        </w:tc>
        <w:tc>
          <w:tcPr>
            <w:tcW w:w="527"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p>
        </w:tc>
        <w:tc>
          <w:tcPr>
            <w:tcW w:w="418" w:type="pct"/>
            <w:tcBorders>
              <w:top w:val="single" w:sz="4" w:space="0" w:color="auto"/>
              <w:left w:val="single" w:sz="6" w:space="0" w:color="000000"/>
              <w:bottom w:val="single" w:sz="4" w:space="0" w:color="auto"/>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p>
        </w:tc>
        <w:tc>
          <w:tcPr>
            <w:tcW w:w="527"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after="0" w:line="240" w:lineRule="auto"/>
              <w:jc w:val="center"/>
              <w:rPr>
                <w:rFonts w:ascii="Times New Roman" w:eastAsia="Times New Roman" w:hAnsi="Times New Roman"/>
                <w:sz w:val="20"/>
                <w:szCs w:val="20"/>
                <w:lang w:eastAsia="ru-RU"/>
              </w:rPr>
            </w:pPr>
          </w:p>
        </w:tc>
        <w:tc>
          <w:tcPr>
            <w:tcW w:w="421"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after="0" w:line="240" w:lineRule="auto"/>
              <w:jc w:val="center"/>
              <w:rPr>
                <w:rFonts w:ascii="Times New Roman" w:eastAsia="Times New Roman" w:hAnsi="Times New Roman"/>
                <w:sz w:val="20"/>
                <w:szCs w:val="20"/>
                <w:lang w:eastAsia="ru-RU"/>
              </w:rPr>
            </w:pPr>
          </w:p>
        </w:tc>
        <w:tc>
          <w:tcPr>
            <w:tcW w:w="527"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after="0" w:line="240" w:lineRule="auto"/>
              <w:jc w:val="center"/>
              <w:rPr>
                <w:rFonts w:ascii="Times New Roman" w:eastAsia="Times New Roman" w:hAnsi="Times New Roman"/>
                <w:sz w:val="20"/>
                <w:szCs w:val="20"/>
                <w:lang w:eastAsia="ru-RU"/>
              </w:rPr>
            </w:pPr>
          </w:p>
        </w:tc>
        <w:tc>
          <w:tcPr>
            <w:tcW w:w="420" w:type="pct"/>
            <w:tcBorders>
              <w:top w:val="single" w:sz="4" w:space="0" w:color="auto"/>
              <w:left w:val="single" w:sz="6" w:space="0" w:color="000000"/>
              <w:bottom w:val="single" w:sz="4" w:space="0" w:color="auto"/>
              <w:right w:val="single" w:sz="6" w:space="0" w:color="000000"/>
            </w:tcBorders>
          </w:tcPr>
          <w:p w:rsidR="009B066F" w:rsidRPr="00824721" w:rsidRDefault="009B066F" w:rsidP="009B066F">
            <w:pPr>
              <w:spacing w:after="0" w:line="240" w:lineRule="auto"/>
              <w:jc w:val="center"/>
              <w:rPr>
                <w:rFonts w:ascii="Times New Roman" w:eastAsia="Times New Roman" w:hAnsi="Times New Roman"/>
                <w:sz w:val="20"/>
                <w:szCs w:val="20"/>
                <w:lang w:eastAsia="ru-RU"/>
              </w:rPr>
            </w:pPr>
          </w:p>
        </w:tc>
      </w:tr>
      <w:tr w:rsidR="009B066F" w:rsidRPr="00824721" w:rsidTr="009B066F">
        <w:trPr>
          <w:trHeight w:val="1043"/>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8.Число крестьянских (фермерских) хозяйств</w:t>
            </w:r>
          </w:p>
        </w:tc>
        <w:tc>
          <w:tcPr>
            <w:tcW w:w="443"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единиц</w:t>
            </w:r>
          </w:p>
        </w:tc>
        <w:tc>
          <w:tcPr>
            <w:tcW w:w="544" w:type="pct"/>
            <w:tcBorders>
              <w:top w:val="single" w:sz="6" w:space="0" w:color="000000"/>
              <w:left w:val="single" w:sz="6" w:space="0" w:color="000000"/>
              <w:bottom w:val="single" w:sz="6" w:space="0" w:color="000000"/>
              <w:right w:val="single" w:sz="6" w:space="0" w:color="000000"/>
            </w:tcBorders>
          </w:tcPr>
          <w:p w:rsidR="009B066F" w:rsidRPr="00824721" w:rsidRDefault="009B066F" w:rsidP="009B066F">
            <w:pPr>
              <w:spacing w:after="0" w:line="240" w:lineRule="auto"/>
              <w:jc w:val="center"/>
              <w:rPr>
                <w:rFonts w:ascii="Times New Roman" w:eastAsia="Times New Roman" w:hAnsi="Times New Roman"/>
                <w:sz w:val="20"/>
                <w:szCs w:val="20"/>
                <w:lang w:eastAsia="ru-RU"/>
              </w:rPr>
            </w:pPr>
          </w:p>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16</w:t>
            </w:r>
          </w:p>
        </w:tc>
        <w:tc>
          <w:tcPr>
            <w:tcW w:w="402" w:type="pct"/>
            <w:tcBorders>
              <w:top w:val="single" w:sz="6" w:space="0" w:color="000000"/>
              <w:left w:val="single" w:sz="6" w:space="0" w:color="000000"/>
              <w:bottom w:val="single" w:sz="6" w:space="0" w:color="000000"/>
              <w:right w:val="single" w:sz="6" w:space="0" w:color="000000"/>
            </w:tcBorders>
          </w:tcPr>
          <w:p w:rsidR="009B066F" w:rsidRPr="00824721" w:rsidRDefault="009B066F" w:rsidP="009B066F">
            <w:pPr>
              <w:spacing w:after="0" w:line="240" w:lineRule="auto"/>
              <w:jc w:val="center"/>
              <w:rPr>
                <w:rFonts w:ascii="Times New Roman" w:eastAsia="Times New Roman" w:hAnsi="Times New Roman"/>
                <w:sz w:val="20"/>
                <w:szCs w:val="20"/>
                <w:lang w:eastAsia="ru-RU"/>
              </w:rPr>
            </w:pPr>
          </w:p>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13</w:t>
            </w:r>
          </w:p>
        </w:tc>
        <w:tc>
          <w:tcPr>
            <w:tcW w:w="527" w:type="pct"/>
            <w:tcBorders>
              <w:top w:val="single" w:sz="6" w:space="0" w:color="000000"/>
              <w:left w:val="single" w:sz="6" w:space="0" w:color="000000"/>
              <w:bottom w:val="single" w:sz="6" w:space="0" w:color="000000"/>
              <w:right w:val="single" w:sz="6" w:space="0" w:color="000000"/>
            </w:tcBorders>
          </w:tcPr>
          <w:p w:rsidR="009B066F" w:rsidRPr="00824721" w:rsidRDefault="009B066F" w:rsidP="009B066F">
            <w:pPr>
              <w:spacing w:after="0" w:line="240" w:lineRule="auto"/>
              <w:jc w:val="center"/>
              <w:rPr>
                <w:rFonts w:ascii="Times New Roman" w:eastAsia="Times New Roman" w:hAnsi="Times New Roman"/>
                <w:sz w:val="20"/>
                <w:szCs w:val="20"/>
                <w:lang w:eastAsia="ru-RU"/>
              </w:rPr>
            </w:pPr>
          </w:p>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20</w:t>
            </w:r>
          </w:p>
        </w:tc>
        <w:tc>
          <w:tcPr>
            <w:tcW w:w="418" w:type="pct"/>
            <w:tcBorders>
              <w:top w:val="single" w:sz="6" w:space="0" w:color="000000"/>
              <w:left w:val="single" w:sz="6" w:space="0" w:color="000000"/>
              <w:bottom w:val="single" w:sz="6" w:space="0" w:color="000000"/>
              <w:right w:val="single" w:sz="6" w:space="0" w:color="000000"/>
            </w:tcBorders>
          </w:tcPr>
          <w:p w:rsidR="009B066F" w:rsidRPr="00824721" w:rsidRDefault="009B066F" w:rsidP="009B066F">
            <w:pPr>
              <w:spacing w:after="0" w:line="240" w:lineRule="auto"/>
              <w:jc w:val="center"/>
              <w:rPr>
                <w:rFonts w:ascii="Times New Roman" w:eastAsia="Times New Roman" w:hAnsi="Times New Roman"/>
                <w:sz w:val="20"/>
                <w:szCs w:val="20"/>
                <w:lang w:eastAsia="ru-RU"/>
              </w:rPr>
            </w:pPr>
          </w:p>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22</w:t>
            </w:r>
          </w:p>
        </w:tc>
        <w:tc>
          <w:tcPr>
            <w:tcW w:w="527" w:type="pct"/>
            <w:tcBorders>
              <w:top w:val="single" w:sz="6" w:space="0" w:color="000000"/>
              <w:left w:val="single" w:sz="6" w:space="0" w:color="000000"/>
              <w:bottom w:val="single" w:sz="6" w:space="0" w:color="000000"/>
              <w:right w:val="single" w:sz="6" w:space="0" w:color="000000"/>
            </w:tcBorders>
          </w:tcPr>
          <w:p w:rsidR="009B066F" w:rsidRPr="00824721" w:rsidRDefault="009B066F" w:rsidP="009B066F">
            <w:pPr>
              <w:spacing w:after="0" w:line="240" w:lineRule="auto"/>
              <w:jc w:val="center"/>
              <w:rPr>
                <w:rFonts w:ascii="Times New Roman" w:eastAsia="Times New Roman" w:hAnsi="Times New Roman"/>
                <w:sz w:val="20"/>
                <w:szCs w:val="20"/>
                <w:lang w:eastAsia="ru-RU"/>
              </w:rPr>
            </w:pPr>
          </w:p>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24</w:t>
            </w:r>
          </w:p>
        </w:tc>
        <w:tc>
          <w:tcPr>
            <w:tcW w:w="421" w:type="pct"/>
            <w:tcBorders>
              <w:top w:val="single" w:sz="6" w:space="0" w:color="000000"/>
              <w:left w:val="single" w:sz="6" w:space="0" w:color="000000"/>
              <w:bottom w:val="single" w:sz="6" w:space="0" w:color="000000"/>
              <w:right w:val="single" w:sz="6" w:space="0" w:color="000000"/>
            </w:tcBorders>
          </w:tcPr>
          <w:p w:rsidR="009B066F" w:rsidRPr="00824721" w:rsidRDefault="009B066F" w:rsidP="009B066F">
            <w:pPr>
              <w:spacing w:after="0" w:line="240" w:lineRule="auto"/>
              <w:jc w:val="center"/>
              <w:rPr>
                <w:rFonts w:ascii="Times New Roman" w:eastAsia="Times New Roman" w:hAnsi="Times New Roman"/>
                <w:sz w:val="20"/>
                <w:szCs w:val="20"/>
                <w:lang w:eastAsia="ru-RU"/>
              </w:rPr>
            </w:pPr>
          </w:p>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26</w:t>
            </w:r>
          </w:p>
        </w:tc>
        <w:tc>
          <w:tcPr>
            <w:tcW w:w="527" w:type="pct"/>
            <w:tcBorders>
              <w:top w:val="single" w:sz="6" w:space="0" w:color="000000"/>
              <w:left w:val="single" w:sz="6" w:space="0" w:color="000000"/>
              <w:bottom w:val="single" w:sz="6" w:space="0" w:color="000000"/>
              <w:right w:val="single" w:sz="6" w:space="0" w:color="000000"/>
            </w:tcBorders>
          </w:tcPr>
          <w:p w:rsidR="009B066F" w:rsidRPr="00824721" w:rsidRDefault="009B066F" w:rsidP="009B066F">
            <w:pPr>
              <w:spacing w:after="0" w:line="240" w:lineRule="auto"/>
              <w:jc w:val="center"/>
              <w:rPr>
                <w:rFonts w:ascii="Times New Roman" w:eastAsia="Times New Roman" w:hAnsi="Times New Roman"/>
                <w:sz w:val="20"/>
                <w:szCs w:val="20"/>
                <w:lang w:eastAsia="ru-RU"/>
              </w:rPr>
            </w:pPr>
          </w:p>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28</w:t>
            </w:r>
          </w:p>
        </w:tc>
        <w:tc>
          <w:tcPr>
            <w:tcW w:w="420" w:type="pct"/>
            <w:tcBorders>
              <w:top w:val="single" w:sz="6" w:space="0" w:color="000000"/>
              <w:left w:val="single" w:sz="6" w:space="0" w:color="000000"/>
              <w:bottom w:val="single" w:sz="6" w:space="0" w:color="000000"/>
              <w:right w:val="single" w:sz="6" w:space="0" w:color="000000"/>
            </w:tcBorders>
          </w:tcPr>
          <w:p w:rsidR="009B066F" w:rsidRPr="00824721" w:rsidRDefault="009B066F" w:rsidP="009B066F">
            <w:pPr>
              <w:spacing w:after="0" w:line="240" w:lineRule="auto"/>
              <w:jc w:val="center"/>
              <w:rPr>
                <w:rFonts w:ascii="Times New Roman" w:eastAsia="Times New Roman" w:hAnsi="Times New Roman"/>
                <w:sz w:val="20"/>
                <w:szCs w:val="20"/>
                <w:lang w:eastAsia="ru-RU"/>
              </w:rPr>
            </w:pPr>
          </w:p>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30</w:t>
            </w:r>
          </w:p>
        </w:tc>
      </w:tr>
      <w:tr w:rsidR="009B066F" w:rsidRPr="00824721" w:rsidTr="009B066F">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9.Площадь земли, предоставленной крестьянским (фермерским) хозяйствам</w:t>
            </w:r>
          </w:p>
        </w:tc>
        <w:tc>
          <w:tcPr>
            <w:tcW w:w="443"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гектаров</w:t>
            </w:r>
          </w:p>
        </w:tc>
        <w:tc>
          <w:tcPr>
            <w:tcW w:w="544"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color w:val="332E2D"/>
                <w:spacing w:val="2"/>
                <w:sz w:val="20"/>
                <w:szCs w:val="20"/>
                <w:lang w:eastAsia="ru-RU"/>
              </w:rPr>
            </w:pPr>
            <w:r w:rsidRPr="00824721">
              <w:rPr>
                <w:rFonts w:ascii="Times New Roman" w:eastAsia="Times New Roman" w:hAnsi="Times New Roman"/>
                <w:color w:val="332E2D"/>
                <w:spacing w:val="2"/>
                <w:sz w:val="20"/>
                <w:szCs w:val="20"/>
                <w:lang w:eastAsia="ru-RU"/>
              </w:rPr>
              <w:t>3850</w:t>
            </w:r>
          </w:p>
        </w:tc>
        <w:tc>
          <w:tcPr>
            <w:tcW w:w="402"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color w:val="332E2D"/>
                <w:spacing w:val="2"/>
                <w:sz w:val="20"/>
                <w:szCs w:val="20"/>
                <w:lang w:eastAsia="ru-RU"/>
              </w:rPr>
            </w:pPr>
            <w:r w:rsidRPr="00824721">
              <w:rPr>
                <w:rFonts w:ascii="Times New Roman" w:eastAsia="Times New Roman" w:hAnsi="Times New Roman"/>
                <w:color w:val="332E2D"/>
                <w:spacing w:val="2"/>
                <w:sz w:val="20"/>
                <w:szCs w:val="20"/>
                <w:lang w:eastAsia="ru-RU"/>
              </w:rPr>
              <w:t>3850</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color w:val="332E2D"/>
                <w:spacing w:val="2"/>
                <w:sz w:val="20"/>
                <w:szCs w:val="20"/>
                <w:lang w:eastAsia="ru-RU"/>
              </w:rPr>
            </w:pPr>
            <w:r w:rsidRPr="00824721">
              <w:rPr>
                <w:rFonts w:ascii="Times New Roman" w:eastAsia="Times New Roman" w:hAnsi="Times New Roman"/>
                <w:color w:val="332E2D"/>
                <w:spacing w:val="2"/>
                <w:sz w:val="20"/>
                <w:szCs w:val="20"/>
                <w:lang w:eastAsia="ru-RU"/>
              </w:rPr>
              <w:t>3850</w:t>
            </w:r>
          </w:p>
        </w:tc>
        <w:tc>
          <w:tcPr>
            <w:tcW w:w="418"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color w:val="332E2D"/>
                <w:spacing w:val="2"/>
                <w:sz w:val="20"/>
                <w:szCs w:val="20"/>
                <w:lang w:eastAsia="ru-RU"/>
              </w:rPr>
            </w:pPr>
            <w:r w:rsidRPr="00824721">
              <w:rPr>
                <w:rFonts w:ascii="Times New Roman" w:eastAsia="Times New Roman" w:hAnsi="Times New Roman"/>
                <w:color w:val="332E2D"/>
                <w:spacing w:val="2"/>
                <w:sz w:val="20"/>
                <w:szCs w:val="20"/>
                <w:lang w:eastAsia="ru-RU"/>
              </w:rPr>
              <w:t>3850</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color w:val="332E2D"/>
                <w:spacing w:val="2"/>
                <w:sz w:val="20"/>
                <w:szCs w:val="20"/>
                <w:lang w:eastAsia="ru-RU"/>
              </w:rPr>
            </w:pPr>
            <w:r w:rsidRPr="00824721">
              <w:rPr>
                <w:rFonts w:ascii="Times New Roman" w:eastAsia="Times New Roman" w:hAnsi="Times New Roman"/>
                <w:color w:val="332E2D"/>
                <w:spacing w:val="2"/>
                <w:sz w:val="20"/>
                <w:szCs w:val="20"/>
                <w:lang w:eastAsia="ru-RU"/>
              </w:rPr>
              <w:t>3850</w:t>
            </w:r>
          </w:p>
        </w:tc>
        <w:tc>
          <w:tcPr>
            <w:tcW w:w="42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color w:val="332E2D"/>
                <w:spacing w:val="2"/>
                <w:sz w:val="20"/>
                <w:szCs w:val="20"/>
                <w:lang w:eastAsia="ru-RU"/>
              </w:rPr>
            </w:pPr>
            <w:r w:rsidRPr="00824721">
              <w:rPr>
                <w:rFonts w:ascii="Times New Roman" w:eastAsia="Times New Roman" w:hAnsi="Times New Roman"/>
                <w:color w:val="332E2D"/>
                <w:spacing w:val="2"/>
                <w:sz w:val="20"/>
                <w:szCs w:val="20"/>
                <w:lang w:eastAsia="ru-RU"/>
              </w:rPr>
              <w:t>3850</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color w:val="332E2D"/>
                <w:spacing w:val="2"/>
                <w:sz w:val="20"/>
                <w:szCs w:val="20"/>
                <w:lang w:eastAsia="ru-RU"/>
              </w:rPr>
            </w:pPr>
            <w:r w:rsidRPr="00824721">
              <w:rPr>
                <w:rFonts w:ascii="Times New Roman" w:eastAsia="Times New Roman" w:hAnsi="Times New Roman"/>
                <w:color w:val="332E2D"/>
                <w:spacing w:val="2"/>
                <w:sz w:val="20"/>
                <w:szCs w:val="20"/>
                <w:lang w:eastAsia="ru-RU"/>
              </w:rPr>
              <w:t>3850</w:t>
            </w:r>
          </w:p>
        </w:tc>
        <w:tc>
          <w:tcPr>
            <w:tcW w:w="420"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color w:val="332E2D"/>
                <w:spacing w:val="2"/>
                <w:sz w:val="20"/>
                <w:szCs w:val="20"/>
                <w:lang w:eastAsia="ru-RU"/>
              </w:rPr>
            </w:pPr>
            <w:r w:rsidRPr="00824721">
              <w:rPr>
                <w:rFonts w:ascii="Times New Roman" w:eastAsia="Times New Roman" w:hAnsi="Times New Roman"/>
                <w:color w:val="332E2D"/>
                <w:spacing w:val="2"/>
                <w:sz w:val="20"/>
                <w:szCs w:val="20"/>
                <w:lang w:eastAsia="ru-RU"/>
              </w:rPr>
              <w:t>3850</w:t>
            </w:r>
          </w:p>
        </w:tc>
      </w:tr>
      <w:tr w:rsidR="009B066F" w:rsidRPr="00824721" w:rsidTr="009B066F">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br/>
            </w:r>
          </w:p>
        </w:tc>
        <w:tc>
          <w:tcPr>
            <w:tcW w:w="443"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 к пред. году</w:t>
            </w:r>
          </w:p>
        </w:tc>
        <w:tc>
          <w:tcPr>
            <w:tcW w:w="544"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w:t>
            </w:r>
          </w:p>
        </w:tc>
        <w:tc>
          <w:tcPr>
            <w:tcW w:w="402"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color w:val="332E2D"/>
                <w:spacing w:val="2"/>
                <w:sz w:val="20"/>
                <w:szCs w:val="20"/>
                <w:lang w:eastAsia="ru-RU"/>
              </w:rPr>
            </w:pPr>
            <w:r w:rsidRPr="00824721">
              <w:rPr>
                <w:rFonts w:ascii="Times New Roman" w:eastAsia="Times New Roman" w:hAnsi="Times New Roman"/>
                <w:color w:val="332E2D"/>
                <w:spacing w:val="2"/>
                <w:sz w:val="20"/>
                <w:szCs w:val="20"/>
                <w:lang w:eastAsia="ru-RU"/>
              </w:rPr>
              <w:t>100</w:t>
            </w:r>
          </w:p>
        </w:tc>
        <w:tc>
          <w:tcPr>
            <w:tcW w:w="418"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color w:val="332E2D"/>
                <w:spacing w:val="2"/>
                <w:sz w:val="20"/>
                <w:szCs w:val="20"/>
                <w:lang w:eastAsia="ru-RU"/>
              </w:rPr>
            </w:pPr>
            <w:r w:rsidRPr="00824721">
              <w:rPr>
                <w:rFonts w:ascii="Times New Roman" w:eastAsia="Times New Roman" w:hAnsi="Times New Roman"/>
                <w:color w:val="332E2D"/>
                <w:spacing w:val="2"/>
                <w:sz w:val="20"/>
                <w:szCs w:val="20"/>
                <w:lang w:eastAsia="ru-RU"/>
              </w:rPr>
              <w:t>100</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color w:val="332E2D"/>
                <w:spacing w:val="2"/>
                <w:sz w:val="20"/>
                <w:szCs w:val="20"/>
                <w:lang w:eastAsia="ru-RU"/>
              </w:rPr>
            </w:pPr>
            <w:r w:rsidRPr="00824721">
              <w:rPr>
                <w:rFonts w:ascii="Times New Roman" w:eastAsia="Times New Roman" w:hAnsi="Times New Roman"/>
                <w:color w:val="332E2D"/>
                <w:spacing w:val="2"/>
                <w:sz w:val="20"/>
                <w:szCs w:val="20"/>
                <w:lang w:eastAsia="ru-RU"/>
              </w:rPr>
              <w:t>100</w:t>
            </w:r>
          </w:p>
        </w:tc>
        <w:tc>
          <w:tcPr>
            <w:tcW w:w="42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color w:val="332E2D"/>
                <w:spacing w:val="2"/>
                <w:sz w:val="20"/>
                <w:szCs w:val="20"/>
                <w:lang w:eastAsia="ru-RU"/>
              </w:rPr>
            </w:pPr>
            <w:r w:rsidRPr="00824721">
              <w:rPr>
                <w:rFonts w:ascii="Times New Roman" w:eastAsia="Times New Roman" w:hAnsi="Times New Roman"/>
                <w:color w:val="332E2D"/>
                <w:spacing w:val="2"/>
                <w:sz w:val="20"/>
                <w:szCs w:val="20"/>
                <w:lang w:eastAsia="ru-RU"/>
              </w:rPr>
              <w:t>100</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color w:val="332E2D"/>
                <w:spacing w:val="2"/>
                <w:sz w:val="20"/>
                <w:szCs w:val="20"/>
                <w:lang w:eastAsia="ru-RU"/>
              </w:rPr>
            </w:pPr>
            <w:r w:rsidRPr="00824721">
              <w:rPr>
                <w:rFonts w:ascii="Times New Roman" w:eastAsia="Times New Roman" w:hAnsi="Times New Roman"/>
                <w:color w:val="332E2D"/>
                <w:spacing w:val="2"/>
                <w:sz w:val="20"/>
                <w:szCs w:val="20"/>
                <w:lang w:eastAsia="ru-RU"/>
              </w:rPr>
              <w:t>100</w:t>
            </w:r>
          </w:p>
        </w:tc>
        <w:tc>
          <w:tcPr>
            <w:tcW w:w="420"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color w:val="332E2D"/>
                <w:spacing w:val="2"/>
                <w:sz w:val="20"/>
                <w:szCs w:val="20"/>
                <w:lang w:eastAsia="ru-RU"/>
              </w:rPr>
            </w:pPr>
            <w:r w:rsidRPr="00824721">
              <w:rPr>
                <w:rFonts w:ascii="Times New Roman" w:eastAsia="Times New Roman" w:hAnsi="Times New Roman"/>
                <w:color w:val="332E2D"/>
                <w:spacing w:val="2"/>
                <w:sz w:val="20"/>
                <w:szCs w:val="20"/>
                <w:lang w:eastAsia="ru-RU"/>
              </w:rPr>
              <w:t>100</w:t>
            </w:r>
          </w:p>
        </w:tc>
      </w:tr>
      <w:tr w:rsidR="009B066F" w:rsidRPr="00824721" w:rsidTr="009B066F">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10.Количество пунктов первичного медицинског</w:t>
            </w:r>
            <w:r w:rsidRPr="00824721">
              <w:rPr>
                <w:rFonts w:ascii="Times New Roman" w:hAnsi="Times New Roman"/>
                <w:sz w:val="20"/>
                <w:szCs w:val="20"/>
              </w:rPr>
              <w:lastRenderedPageBreak/>
              <w:t>о обслуживания</w:t>
            </w:r>
          </w:p>
        </w:tc>
        <w:tc>
          <w:tcPr>
            <w:tcW w:w="443"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lastRenderedPageBreak/>
              <w:t>единиц</w:t>
            </w:r>
          </w:p>
        </w:tc>
        <w:tc>
          <w:tcPr>
            <w:tcW w:w="544"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color w:val="332E2D"/>
                <w:spacing w:val="2"/>
                <w:sz w:val="20"/>
                <w:szCs w:val="20"/>
                <w:lang w:eastAsia="ru-RU"/>
              </w:rPr>
            </w:pPr>
            <w:r w:rsidRPr="00824721">
              <w:rPr>
                <w:rFonts w:ascii="Times New Roman" w:eastAsia="Times New Roman" w:hAnsi="Times New Roman"/>
                <w:color w:val="332E2D"/>
                <w:spacing w:val="2"/>
                <w:sz w:val="20"/>
                <w:szCs w:val="20"/>
                <w:lang w:eastAsia="ru-RU"/>
              </w:rPr>
              <w:t>4</w:t>
            </w:r>
          </w:p>
        </w:tc>
        <w:tc>
          <w:tcPr>
            <w:tcW w:w="402"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color w:val="332E2D"/>
                <w:spacing w:val="2"/>
                <w:sz w:val="20"/>
                <w:szCs w:val="20"/>
                <w:lang w:eastAsia="ru-RU"/>
              </w:rPr>
            </w:pPr>
            <w:r w:rsidRPr="00824721">
              <w:rPr>
                <w:rFonts w:ascii="Times New Roman" w:eastAsia="Times New Roman" w:hAnsi="Times New Roman"/>
                <w:color w:val="332E2D"/>
                <w:spacing w:val="2"/>
                <w:sz w:val="20"/>
                <w:szCs w:val="20"/>
                <w:lang w:eastAsia="ru-RU"/>
              </w:rPr>
              <w:t>4</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color w:val="332E2D"/>
                <w:spacing w:val="2"/>
                <w:sz w:val="20"/>
                <w:szCs w:val="20"/>
                <w:lang w:eastAsia="ru-RU"/>
              </w:rPr>
            </w:pPr>
            <w:r w:rsidRPr="00824721">
              <w:rPr>
                <w:rFonts w:ascii="Times New Roman" w:eastAsia="Times New Roman" w:hAnsi="Times New Roman"/>
                <w:color w:val="332E2D"/>
                <w:spacing w:val="2"/>
                <w:sz w:val="20"/>
                <w:szCs w:val="20"/>
                <w:lang w:eastAsia="ru-RU"/>
              </w:rPr>
              <w:t>4</w:t>
            </w:r>
          </w:p>
        </w:tc>
        <w:tc>
          <w:tcPr>
            <w:tcW w:w="418"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color w:val="332E2D"/>
                <w:spacing w:val="2"/>
                <w:sz w:val="20"/>
                <w:szCs w:val="20"/>
                <w:lang w:eastAsia="ru-RU"/>
              </w:rPr>
            </w:pPr>
            <w:r w:rsidRPr="00824721">
              <w:rPr>
                <w:rFonts w:ascii="Times New Roman" w:eastAsia="Times New Roman" w:hAnsi="Times New Roman"/>
                <w:color w:val="332E2D"/>
                <w:spacing w:val="2"/>
                <w:sz w:val="20"/>
                <w:szCs w:val="20"/>
                <w:lang w:eastAsia="ru-RU"/>
              </w:rPr>
              <w:t>4</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color w:val="332E2D"/>
                <w:spacing w:val="2"/>
                <w:sz w:val="20"/>
                <w:szCs w:val="20"/>
                <w:lang w:eastAsia="ru-RU"/>
              </w:rPr>
            </w:pPr>
            <w:r w:rsidRPr="00824721">
              <w:rPr>
                <w:rFonts w:ascii="Times New Roman" w:eastAsia="Times New Roman" w:hAnsi="Times New Roman"/>
                <w:color w:val="332E2D"/>
                <w:spacing w:val="2"/>
                <w:sz w:val="20"/>
                <w:szCs w:val="20"/>
                <w:lang w:eastAsia="ru-RU"/>
              </w:rPr>
              <w:t>4</w:t>
            </w:r>
          </w:p>
        </w:tc>
        <w:tc>
          <w:tcPr>
            <w:tcW w:w="42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color w:val="332E2D"/>
                <w:spacing w:val="2"/>
                <w:sz w:val="20"/>
                <w:szCs w:val="20"/>
                <w:lang w:eastAsia="ru-RU"/>
              </w:rPr>
            </w:pPr>
            <w:r w:rsidRPr="00824721">
              <w:rPr>
                <w:rFonts w:ascii="Times New Roman" w:eastAsia="Times New Roman" w:hAnsi="Times New Roman"/>
                <w:color w:val="332E2D"/>
                <w:spacing w:val="2"/>
                <w:sz w:val="20"/>
                <w:szCs w:val="20"/>
                <w:lang w:eastAsia="ru-RU"/>
              </w:rPr>
              <w:t>4</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color w:val="332E2D"/>
                <w:spacing w:val="2"/>
                <w:sz w:val="20"/>
                <w:szCs w:val="20"/>
                <w:lang w:eastAsia="ru-RU"/>
              </w:rPr>
            </w:pPr>
            <w:r w:rsidRPr="00824721">
              <w:rPr>
                <w:rFonts w:ascii="Times New Roman" w:eastAsia="Times New Roman" w:hAnsi="Times New Roman"/>
                <w:color w:val="332E2D"/>
                <w:spacing w:val="2"/>
                <w:sz w:val="20"/>
                <w:szCs w:val="20"/>
                <w:lang w:eastAsia="ru-RU"/>
              </w:rPr>
              <w:t>4</w:t>
            </w:r>
          </w:p>
        </w:tc>
        <w:tc>
          <w:tcPr>
            <w:tcW w:w="420"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color w:val="332E2D"/>
                <w:spacing w:val="2"/>
                <w:sz w:val="20"/>
                <w:szCs w:val="20"/>
                <w:lang w:eastAsia="ru-RU"/>
              </w:rPr>
            </w:pPr>
            <w:r w:rsidRPr="00824721">
              <w:rPr>
                <w:rFonts w:ascii="Times New Roman" w:eastAsia="Times New Roman" w:hAnsi="Times New Roman"/>
                <w:color w:val="332E2D"/>
                <w:spacing w:val="2"/>
                <w:sz w:val="20"/>
                <w:szCs w:val="20"/>
                <w:lang w:eastAsia="ru-RU"/>
              </w:rPr>
              <w:t>4</w:t>
            </w:r>
          </w:p>
        </w:tc>
      </w:tr>
      <w:tr w:rsidR="009B066F" w:rsidRPr="00824721" w:rsidTr="009B066F">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br/>
            </w:r>
          </w:p>
        </w:tc>
        <w:tc>
          <w:tcPr>
            <w:tcW w:w="443"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 к пред. году</w:t>
            </w:r>
          </w:p>
        </w:tc>
        <w:tc>
          <w:tcPr>
            <w:tcW w:w="544"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color w:val="332E2D"/>
                <w:spacing w:val="2"/>
                <w:sz w:val="20"/>
                <w:szCs w:val="20"/>
                <w:lang w:eastAsia="ru-RU"/>
              </w:rPr>
            </w:pPr>
            <w:r w:rsidRPr="00824721">
              <w:rPr>
                <w:rFonts w:ascii="Times New Roman" w:eastAsia="Times New Roman" w:hAnsi="Times New Roman"/>
                <w:color w:val="332E2D"/>
                <w:spacing w:val="2"/>
                <w:sz w:val="20"/>
                <w:szCs w:val="20"/>
                <w:lang w:eastAsia="ru-RU"/>
              </w:rPr>
              <w:t>100</w:t>
            </w:r>
          </w:p>
        </w:tc>
        <w:tc>
          <w:tcPr>
            <w:tcW w:w="402"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color w:val="332E2D"/>
                <w:spacing w:val="2"/>
                <w:sz w:val="20"/>
                <w:szCs w:val="20"/>
                <w:lang w:eastAsia="ru-RU"/>
              </w:rPr>
            </w:pPr>
            <w:r w:rsidRPr="00824721">
              <w:rPr>
                <w:rFonts w:ascii="Times New Roman" w:eastAsia="Times New Roman" w:hAnsi="Times New Roman"/>
                <w:color w:val="332E2D"/>
                <w:spacing w:val="2"/>
                <w:sz w:val="20"/>
                <w:szCs w:val="20"/>
                <w:lang w:eastAsia="ru-RU"/>
              </w:rPr>
              <w:t>100</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color w:val="332E2D"/>
                <w:spacing w:val="2"/>
                <w:sz w:val="20"/>
                <w:szCs w:val="20"/>
                <w:lang w:eastAsia="ru-RU"/>
              </w:rPr>
            </w:pPr>
            <w:r w:rsidRPr="00824721">
              <w:rPr>
                <w:rFonts w:ascii="Times New Roman" w:eastAsia="Times New Roman" w:hAnsi="Times New Roman"/>
                <w:color w:val="332E2D"/>
                <w:spacing w:val="2"/>
                <w:sz w:val="20"/>
                <w:szCs w:val="20"/>
                <w:lang w:eastAsia="ru-RU"/>
              </w:rPr>
              <w:t>100</w:t>
            </w:r>
          </w:p>
        </w:tc>
        <w:tc>
          <w:tcPr>
            <w:tcW w:w="418"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color w:val="332E2D"/>
                <w:spacing w:val="2"/>
                <w:sz w:val="20"/>
                <w:szCs w:val="20"/>
                <w:lang w:eastAsia="ru-RU"/>
              </w:rPr>
            </w:pPr>
            <w:r w:rsidRPr="00824721">
              <w:rPr>
                <w:rFonts w:ascii="Times New Roman" w:eastAsia="Times New Roman" w:hAnsi="Times New Roman"/>
                <w:color w:val="332E2D"/>
                <w:spacing w:val="2"/>
                <w:sz w:val="20"/>
                <w:szCs w:val="20"/>
                <w:lang w:eastAsia="ru-RU"/>
              </w:rPr>
              <w:t>100</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color w:val="332E2D"/>
                <w:spacing w:val="2"/>
                <w:sz w:val="20"/>
                <w:szCs w:val="20"/>
                <w:lang w:eastAsia="ru-RU"/>
              </w:rPr>
            </w:pPr>
            <w:r w:rsidRPr="00824721">
              <w:rPr>
                <w:rFonts w:ascii="Times New Roman" w:eastAsia="Times New Roman" w:hAnsi="Times New Roman"/>
                <w:color w:val="332E2D"/>
                <w:spacing w:val="2"/>
                <w:sz w:val="20"/>
                <w:szCs w:val="20"/>
                <w:lang w:eastAsia="ru-RU"/>
              </w:rPr>
              <w:t>100</w:t>
            </w:r>
          </w:p>
        </w:tc>
        <w:tc>
          <w:tcPr>
            <w:tcW w:w="42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color w:val="332E2D"/>
                <w:spacing w:val="2"/>
                <w:sz w:val="20"/>
                <w:szCs w:val="20"/>
                <w:lang w:eastAsia="ru-RU"/>
              </w:rPr>
            </w:pPr>
            <w:r w:rsidRPr="00824721">
              <w:rPr>
                <w:rFonts w:ascii="Times New Roman" w:eastAsia="Times New Roman" w:hAnsi="Times New Roman"/>
                <w:color w:val="332E2D"/>
                <w:spacing w:val="2"/>
                <w:sz w:val="20"/>
                <w:szCs w:val="20"/>
                <w:lang w:eastAsia="ru-RU"/>
              </w:rPr>
              <w:t>100</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color w:val="332E2D"/>
                <w:spacing w:val="2"/>
                <w:sz w:val="20"/>
                <w:szCs w:val="20"/>
                <w:lang w:eastAsia="ru-RU"/>
              </w:rPr>
            </w:pPr>
            <w:r w:rsidRPr="00824721">
              <w:rPr>
                <w:rFonts w:ascii="Times New Roman" w:eastAsia="Times New Roman" w:hAnsi="Times New Roman"/>
                <w:color w:val="332E2D"/>
                <w:spacing w:val="2"/>
                <w:sz w:val="20"/>
                <w:szCs w:val="20"/>
                <w:lang w:eastAsia="ru-RU"/>
              </w:rPr>
              <w:t>100</w:t>
            </w:r>
          </w:p>
        </w:tc>
        <w:tc>
          <w:tcPr>
            <w:tcW w:w="420"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color w:val="332E2D"/>
                <w:spacing w:val="2"/>
                <w:sz w:val="20"/>
                <w:szCs w:val="20"/>
                <w:lang w:eastAsia="ru-RU"/>
              </w:rPr>
            </w:pPr>
            <w:r w:rsidRPr="00824721">
              <w:rPr>
                <w:rFonts w:ascii="Times New Roman" w:eastAsia="Times New Roman" w:hAnsi="Times New Roman"/>
                <w:color w:val="332E2D"/>
                <w:spacing w:val="2"/>
                <w:sz w:val="20"/>
                <w:szCs w:val="20"/>
                <w:lang w:eastAsia="ru-RU"/>
              </w:rPr>
              <w:t>100</w:t>
            </w:r>
          </w:p>
        </w:tc>
      </w:tr>
      <w:tr w:rsidR="009B066F" w:rsidRPr="00824721" w:rsidTr="009B066F">
        <w:trPr>
          <w:trHeight w:val="882"/>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11.Жилищный фонд на начало периода - всего</w:t>
            </w:r>
          </w:p>
        </w:tc>
        <w:tc>
          <w:tcPr>
            <w:tcW w:w="443"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proofErr w:type="spellStart"/>
            <w:r w:rsidRPr="00824721">
              <w:rPr>
                <w:rFonts w:ascii="Times New Roman" w:hAnsi="Times New Roman"/>
                <w:sz w:val="20"/>
                <w:szCs w:val="20"/>
              </w:rPr>
              <w:t>кв.м</w:t>
            </w:r>
            <w:proofErr w:type="spellEnd"/>
            <w:r w:rsidRPr="00824721">
              <w:rPr>
                <w:rFonts w:ascii="Times New Roman" w:hAnsi="Times New Roman"/>
                <w:sz w:val="20"/>
                <w:szCs w:val="20"/>
              </w:rPr>
              <w:t>.</w:t>
            </w:r>
          </w:p>
        </w:tc>
        <w:tc>
          <w:tcPr>
            <w:tcW w:w="544"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color w:val="332E2D"/>
                <w:spacing w:val="2"/>
                <w:sz w:val="20"/>
                <w:szCs w:val="20"/>
                <w:lang w:eastAsia="ru-RU"/>
              </w:rPr>
            </w:pPr>
            <w:r w:rsidRPr="00824721">
              <w:rPr>
                <w:rFonts w:ascii="Times New Roman" w:eastAsia="Times New Roman" w:hAnsi="Times New Roman"/>
                <w:color w:val="332E2D"/>
                <w:spacing w:val="2"/>
                <w:sz w:val="20"/>
                <w:szCs w:val="20"/>
                <w:lang w:eastAsia="ru-RU"/>
              </w:rPr>
              <w:t>232487</w:t>
            </w:r>
          </w:p>
        </w:tc>
        <w:tc>
          <w:tcPr>
            <w:tcW w:w="402"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232905</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233324</w:t>
            </w:r>
          </w:p>
        </w:tc>
        <w:tc>
          <w:tcPr>
            <w:tcW w:w="418"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233744</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234165</w:t>
            </w:r>
          </w:p>
        </w:tc>
        <w:tc>
          <w:tcPr>
            <w:tcW w:w="42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234165</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234586</w:t>
            </w:r>
          </w:p>
        </w:tc>
        <w:tc>
          <w:tcPr>
            <w:tcW w:w="420"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color w:val="332E2D"/>
                <w:spacing w:val="2"/>
                <w:sz w:val="20"/>
                <w:szCs w:val="20"/>
                <w:lang w:eastAsia="ru-RU"/>
              </w:rPr>
            </w:pPr>
            <w:r w:rsidRPr="00824721">
              <w:rPr>
                <w:rFonts w:ascii="Times New Roman" w:eastAsia="Times New Roman" w:hAnsi="Times New Roman"/>
                <w:color w:val="332E2D"/>
                <w:spacing w:val="2"/>
                <w:sz w:val="20"/>
                <w:szCs w:val="20"/>
                <w:lang w:eastAsia="ru-RU"/>
              </w:rPr>
              <w:t>235004</w:t>
            </w:r>
          </w:p>
        </w:tc>
      </w:tr>
      <w:tr w:rsidR="009B066F" w:rsidRPr="00824721" w:rsidTr="009B066F">
        <w:trPr>
          <w:trHeight w:val="387"/>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highlight w:val="yellow"/>
              </w:rPr>
            </w:pPr>
            <w:r w:rsidRPr="00824721">
              <w:rPr>
                <w:rFonts w:ascii="Times New Roman" w:hAnsi="Times New Roman"/>
                <w:sz w:val="20"/>
                <w:szCs w:val="20"/>
                <w:highlight w:val="yellow"/>
              </w:rPr>
              <w:br/>
            </w:r>
          </w:p>
        </w:tc>
        <w:tc>
          <w:tcPr>
            <w:tcW w:w="443"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 к пред. году</w:t>
            </w:r>
          </w:p>
        </w:tc>
        <w:tc>
          <w:tcPr>
            <w:tcW w:w="544"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color w:val="332E2D"/>
                <w:spacing w:val="2"/>
                <w:sz w:val="20"/>
                <w:szCs w:val="20"/>
                <w:lang w:eastAsia="ru-RU"/>
              </w:rPr>
            </w:pPr>
            <w:r w:rsidRPr="00824721">
              <w:rPr>
                <w:rFonts w:ascii="Times New Roman" w:eastAsia="Times New Roman" w:hAnsi="Times New Roman"/>
                <w:color w:val="332E2D"/>
                <w:spacing w:val="2"/>
                <w:sz w:val="20"/>
                <w:szCs w:val="20"/>
                <w:lang w:eastAsia="ru-RU"/>
              </w:rPr>
              <w:t>100</w:t>
            </w:r>
          </w:p>
        </w:tc>
        <w:tc>
          <w:tcPr>
            <w:tcW w:w="402"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100,18</w:t>
            </w:r>
          </w:p>
        </w:tc>
        <w:tc>
          <w:tcPr>
            <w:tcW w:w="418"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100,18</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100,18</w:t>
            </w:r>
          </w:p>
        </w:tc>
        <w:tc>
          <w:tcPr>
            <w:tcW w:w="42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100,18</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100,18</w:t>
            </w:r>
          </w:p>
        </w:tc>
        <w:tc>
          <w:tcPr>
            <w:tcW w:w="420"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color w:val="332E2D"/>
                <w:spacing w:val="2"/>
                <w:sz w:val="20"/>
                <w:szCs w:val="20"/>
                <w:lang w:eastAsia="ru-RU"/>
              </w:rPr>
            </w:pPr>
            <w:r w:rsidRPr="00824721">
              <w:rPr>
                <w:rFonts w:ascii="Times New Roman" w:eastAsia="Times New Roman" w:hAnsi="Times New Roman"/>
                <w:color w:val="332E2D"/>
                <w:spacing w:val="2"/>
                <w:sz w:val="20"/>
                <w:szCs w:val="20"/>
                <w:lang w:eastAsia="ru-RU"/>
              </w:rPr>
              <w:t>100,18</w:t>
            </w:r>
          </w:p>
        </w:tc>
      </w:tr>
      <w:tr w:rsidR="009B066F" w:rsidRPr="00824721" w:rsidTr="009B066F">
        <w:trPr>
          <w:trHeight w:val="846"/>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12.Число приватизированных жилых помещений</w:t>
            </w:r>
          </w:p>
        </w:tc>
        <w:tc>
          <w:tcPr>
            <w:tcW w:w="443"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ед.</w:t>
            </w:r>
          </w:p>
        </w:tc>
        <w:tc>
          <w:tcPr>
            <w:tcW w:w="544"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color w:val="332E2D"/>
                <w:spacing w:val="2"/>
                <w:sz w:val="20"/>
                <w:szCs w:val="20"/>
                <w:lang w:eastAsia="ru-RU"/>
              </w:rPr>
            </w:pPr>
            <w:r w:rsidRPr="00824721">
              <w:rPr>
                <w:rFonts w:ascii="Times New Roman" w:eastAsia="Times New Roman" w:hAnsi="Times New Roman"/>
                <w:color w:val="332E2D"/>
                <w:spacing w:val="2"/>
                <w:sz w:val="20"/>
                <w:szCs w:val="20"/>
                <w:lang w:eastAsia="ru-RU"/>
              </w:rPr>
              <w:t>5</w:t>
            </w:r>
          </w:p>
        </w:tc>
        <w:tc>
          <w:tcPr>
            <w:tcW w:w="402"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color w:val="332E2D"/>
                <w:spacing w:val="2"/>
                <w:sz w:val="20"/>
                <w:szCs w:val="20"/>
                <w:lang w:eastAsia="ru-RU"/>
              </w:rPr>
            </w:pPr>
            <w:r w:rsidRPr="00824721">
              <w:rPr>
                <w:rFonts w:ascii="Times New Roman" w:eastAsia="Times New Roman" w:hAnsi="Times New Roman"/>
                <w:color w:val="332E2D"/>
                <w:spacing w:val="2"/>
                <w:sz w:val="20"/>
                <w:szCs w:val="20"/>
                <w:lang w:eastAsia="ru-RU"/>
              </w:rPr>
              <w:t>3</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color w:val="332E2D"/>
                <w:spacing w:val="2"/>
                <w:sz w:val="20"/>
                <w:szCs w:val="20"/>
                <w:lang w:eastAsia="ru-RU"/>
              </w:rPr>
            </w:pPr>
            <w:r w:rsidRPr="00824721">
              <w:rPr>
                <w:rFonts w:ascii="Times New Roman" w:eastAsia="Times New Roman" w:hAnsi="Times New Roman"/>
                <w:color w:val="332E2D"/>
                <w:spacing w:val="2"/>
                <w:sz w:val="20"/>
                <w:szCs w:val="20"/>
                <w:lang w:eastAsia="ru-RU"/>
              </w:rPr>
              <w:t>5</w:t>
            </w:r>
          </w:p>
        </w:tc>
        <w:tc>
          <w:tcPr>
            <w:tcW w:w="418"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color w:val="332E2D"/>
                <w:spacing w:val="2"/>
                <w:sz w:val="20"/>
                <w:szCs w:val="20"/>
                <w:lang w:eastAsia="ru-RU"/>
              </w:rPr>
            </w:pPr>
            <w:r w:rsidRPr="00824721">
              <w:rPr>
                <w:rFonts w:ascii="Times New Roman" w:eastAsia="Times New Roman" w:hAnsi="Times New Roman"/>
                <w:color w:val="332E2D"/>
                <w:spacing w:val="2"/>
                <w:sz w:val="20"/>
                <w:szCs w:val="20"/>
                <w:lang w:eastAsia="ru-RU"/>
              </w:rPr>
              <w:t>5</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color w:val="332E2D"/>
                <w:spacing w:val="2"/>
                <w:sz w:val="20"/>
                <w:szCs w:val="20"/>
                <w:lang w:eastAsia="ru-RU"/>
              </w:rPr>
            </w:pPr>
            <w:r w:rsidRPr="00824721">
              <w:rPr>
                <w:rFonts w:ascii="Times New Roman" w:eastAsia="Times New Roman" w:hAnsi="Times New Roman"/>
                <w:color w:val="332E2D"/>
                <w:spacing w:val="2"/>
                <w:sz w:val="20"/>
                <w:szCs w:val="20"/>
                <w:lang w:eastAsia="ru-RU"/>
              </w:rPr>
              <w:t>5</w:t>
            </w:r>
          </w:p>
        </w:tc>
        <w:tc>
          <w:tcPr>
            <w:tcW w:w="42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color w:val="332E2D"/>
                <w:spacing w:val="2"/>
                <w:sz w:val="20"/>
                <w:szCs w:val="20"/>
                <w:lang w:eastAsia="ru-RU"/>
              </w:rPr>
            </w:pPr>
            <w:r w:rsidRPr="00824721">
              <w:rPr>
                <w:rFonts w:ascii="Times New Roman" w:eastAsia="Times New Roman" w:hAnsi="Times New Roman"/>
                <w:color w:val="332E2D"/>
                <w:spacing w:val="2"/>
                <w:sz w:val="20"/>
                <w:szCs w:val="20"/>
                <w:lang w:eastAsia="ru-RU"/>
              </w:rPr>
              <w:t>5</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color w:val="332E2D"/>
                <w:spacing w:val="2"/>
                <w:sz w:val="20"/>
                <w:szCs w:val="20"/>
                <w:lang w:eastAsia="ru-RU"/>
              </w:rPr>
            </w:pPr>
            <w:r w:rsidRPr="00824721">
              <w:rPr>
                <w:rFonts w:ascii="Times New Roman" w:eastAsia="Times New Roman" w:hAnsi="Times New Roman"/>
                <w:color w:val="332E2D"/>
                <w:spacing w:val="2"/>
                <w:sz w:val="20"/>
                <w:szCs w:val="20"/>
                <w:lang w:eastAsia="ru-RU"/>
              </w:rPr>
              <w:t>5</w:t>
            </w:r>
          </w:p>
        </w:tc>
        <w:tc>
          <w:tcPr>
            <w:tcW w:w="420"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color w:val="332E2D"/>
                <w:spacing w:val="2"/>
                <w:sz w:val="20"/>
                <w:szCs w:val="20"/>
                <w:lang w:eastAsia="ru-RU"/>
              </w:rPr>
            </w:pPr>
            <w:r w:rsidRPr="00824721">
              <w:rPr>
                <w:rFonts w:ascii="Times New Roman" w:eastAsia="Times New Roman" w:hAnsi="Times New Roman"/>
                <w:color w:val="332E2D"/>
                <w:spacing w:val="2"/>
                <w:sz w:val="20"/>
                <w:szCs w:val="20"/>
                <w:lang w:eastAsia="ru-RU"/>
              </w:rPr>
              <w:t>5</w:t>
            </w:r>
          </w:p>
        </w:tc>
      </w:tr>
      <w:tr w:rsidR="009B066F" w:rsidRPr="00824721" w:rsidTr="009B066F">
        <w:trPr>
          <w:jc w:val="center"/>
        </w:trPr>
        <w:tc>
          <w:tcPr>
            <w:tcW w:w="77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r w:rsidRPr="00824721">
              <w:rPr>
                <w:rFonts w:ascii="Times New Roman" w:hAnsi="Times New Roman"/>
                <w:sz w:val="20"/>
                <w:szCs w:val="20"/>
              </w:rPr>
              <w:t>13.Общая площадь приватизированных жилых помещений</w:t>
            </w:r>
          </w:p>
        </w:tc>
        <w:tc>
          <w:tcPr>
            <w:tcW w:w="443"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hAnsi="Times New Roman"/>
                <w:sz w:val="20"/>
                <w:szCs w:val="20"/>
              </w:rPr>
            </w:pPr>
            <w:proofErr w:type="spellStart"/>
            <w:r w:rsidRPr="00824721">
              <w:rPr>
                <w:rFonts w:ascii="Times New Roman" w:hAnsi="Times New Roman"/>
                <w:sz w:val="20"/>
                <w:szCs w:val="20"/>
              </w:rPr>
              <w:t>кв.м</w:t>
            </w:r>
            <w:proofErr w:type="spellEnd"/>
            <w:r w:rsidRPr="00824721">
              <w:rPr>
                <w:rFonts w:ascii="Times New Roman" w:hAnsi="Times New Roman"/>
                <w:sz w:val="20"/>
                <w:szCs w:val="20"/>
              </w:rPr>
              <w:t>.</w:t>
            </w:r>
          </w:p>
        </w:tc>
        <w:tc>
          <w:tcPr>
            <w:tcW w:w="544"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color w:val="332E2D"/>
                <w:spacing w:val="2"/>
                <w:sz w:val="20"/>
                <w:szCs w:val="20"/>
                <w:lang w:eastAsia="ru-RU"/>
              </w:rPr>
            </w:pPr>
            <w:r w:rsidRPr="00824721">
              <w:rPr>
                <w:rFonts w:ascii="Times New Roman" w:eastAsia="Times New Roman" w:hAnsi="Times New Roman"/>
                <w:color w:val="332E2D"/>
                <w:spacing w:val="2"/>
                <w:sz w:val="20"/>
                <w:szCs w:val="20"/>
                <w:lang w:eastAsia="ru-RU"/>
              </w:rPr>
              <w:t>270</w:t>
            </w:r>
          </w:p>
        </w:tc>
        <w:tc>
          <w:tcPr>
            <w:tcW w:w="402"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color w:val="332E2D"/>
                <w:spacing w:val="2"/>
                <w:sz w:val="20"/>
                <w:szCs w:val="20"/>
                <w:lang w:eastAsia="ru-RU"/>
              </w:rPr>
            </w:pPr>
            <w:r w:rsidRPr="00824721">
              <w:rPr>
                <w:rFonts w:ascii="Times New Roman" w:eastAsia="Times New Roman" w:hAnsi="Times New Roman"/>
                <w:color w:val="332E2D"/>
                <w:spacing w:val="2"/>
                <w:sz w:val="20"/>
                <w:szCs w:val="20"/>
                <w:lang w:eastAsia="ru-RU"/>
              </w:rPr>
              <w:t>152</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270</w:t>
            </w:r>
          </w:p>
        </w:tc>
        <w:tc>
          <w:tcPr>
            <w:tcW w:w="418"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270</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270</w:t>
            </w:r>
          </w:p>
        </w:tc>
        <w:tc>
          <w:tcPr>
            <w:tcW w:w="421"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270</w:t>
            </w:r>
          </w:p>
        </w:tc>
        <w:tc>
          <w:tcPr>
            <w:tcW w:w="527"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270</w:t>
            </w:r>
          </w:p>
        </w:tc>
        <w:tc>
          <w:tcPr>
            <w:tcW w:w="420" w:type="pct"/>
            <w:tcBorders>
              <w:top w:val="single" w:sz="6" w:space="0" w:color="000000"/>
              <w:left w:val="single" w:sz="6" w:space="0" w:color="000000"/>
              <w:bottom w:val="single" w:sz="6" w:space="0" w:color="000000"/>
              <w:right w:val="single" w:sz="6" w:space="0" w:color="000000"/>
            </w:tcBorders>
            <w:vAlign w:val="center"/>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270</w:t>
            </w:r>
          </w:p>
        </w:tc>
      </w:tr>
    </w:tbl>
    <w:p w:rsidR="009B066F" w:rsidRPr="00824721" w:rsidRDefault="009B066F" w:rsidP="009B066F">
      <w:pPr>
        <w:spacing w:before="30" w:after="30" w:line="240" w:lineRule="auto"/>
        <w:jc w:val="center"/>
        <w:rPr>
          <w:rFonts w:ascii="Times New Roman" w:eastAsia="Times New Roman" w:hAnsi="Times New Roman" w:cs="Arial"/>
          <w:b/>
          <w:bCs/>
          <w:spacing w:val="2"/>
          <w:sz w:val="20"/>
          <w:szCs w:val="20"/>
          <w:lang w:eastAsia="ru-RU"/>
        </w:rPr>
      </w:pPr>
    </w:p>
    <w:tbl>
      <w:tblPr>
        <w:tblW w:w="11479" w:type="dxa"/>
        <w:tblInd w:w="93" w:type="dxa"/>
        <w:tblLayout w:type="fixed"/>
        <w:tblLook w:val="04A0" w:firstRow="1" w:lastRow="0" w:firstColumn="1" w:lastColumn="0" w:noHBand="0" w:noVBand="1"/>
      </w:tblPr>
      <w:tblGrid>
        <w:gridCol w:w="25"/>
        <w:gridCol w:w="2859"/>
        <w:gridCol w:w="446"/>
        <w:gridCol w:w="405"/>
        <w:gridCol w:w="241"/>
        <w:gridCol w:w="609"/>
        <w:gridCol w:w="70"/>
        <w:gridCol w:w="661"/>
        <w:gridCol w:w="261"/>
        <w:gridCol w:w="47"/>
        <w:gridCol w:w="500"/>
        <w:gridCol w:w="519"/>
        <w:gridCol w:w="47"/>
        <w:gridCol w:w="374"/>
        <w:gridCol w:w="201"/>
        <w:gridCol w:w="212"/>
        <w:gridCol w:w="368"/>
        <w:gridCol w:w="83"/>
        <w:gridCol w:w="88"/>
        <w:gridCol w:w="822"/>
        <w:gridCol w:w="63"/>
        <w:gridCol w:w="56"/>
        <w:gridCol w:w="121"/>
        <w:gridCol w:w="752"/>
        <w:gridCol w:w="215"/>
        <w:gridCol w:w="54"/>
        <w:gridCol w:w="350"/>
        <w:gridCol w:w="794"/>
        <w:gridCol w:w="236"/>
      </w:tblGrid>
      <w:tr w:rsidR="009B066F" w:rsidRPr="00824721" w:rsidTr="00044C28">
        <w:trPr>
          <w:gridAfter w:val="8"/>
          <w:wAfter w:w="2578" w:type="dxa"/>
          <w:trHeight w:val="375"/>
        </w:trPr>
        <w:tc>
          <w:tcPr>
            <w:tcW w:w="8901" w:type="dxa"/>
            <w:gridSpan w:val="21"/>
            <w:tcBorders>
              <w:top w:val="nil"/>
              <w:left w:val="nil"/>
              <w:bottom w:val="nil"/>
              <w:right w:val="nil"/>
            </w:tcBorders>
            <w:shd w:val="clear" w:color="auto" w:fill="auto"/>
            <w:noWrap/>
            <w:vAlign w:val="bottom"/>
          </w:tcPr>
          <w:p w:rsidR="009B066F" w:rsidRPr="00824721" w:rsidRDefault="009B066F" w:rsidP="009B066F">
            <w:pPr>
              <w:spacing w:after="0" w:line="240" w:lineRule="auto"/>
              <w:jc w:val="center"/>
              <w:rPr>
                <w:rFonts w:ascii="Times New Roman" w:eastAsia="Times New Roman" w:hAnsi="Times New Roman"/>
                <w:b/>
                <w:bCs/>
                <w:sz w:val="20"/>
                <w:szCs w:val="20"/>
                <w:lang w:eastAsia="ru-RU"/>
              </w:rPr>
            </w:pPr>
          </w:p>
          <w:p w:rsidR="009B066F" w:rsidRPr="00824721" w:rsidRDefault="009B066F" w:rsidP="009B066F">
            <w:pPr>
              <w:spacing w:after="0" w:line="240" w:lineRule="auto"/>
              <w:jc w:val="center"/>
              <w:rPr>
                <w:rFonts w:ascii="Times New Roman" w:eastAsia="Times New Roman" w:hAnsi="Times New Roman"/>
                <w:b/>
                <w:bCs/>
                <w:sz w:val="20"/>
                <w:szCs w:val="20"/>
                <w:lang w:eastAsia="ru-RU"/>
              </w:rPr>
            </w:pPr>
          </w:p>
        </w:tc>
      </w:tr>
      <w:tr w:rsidR="009B066F" w:rsidRPr="00824721" w:rsidTr="00044C28">
        <w:trPr>
          <w:trHeight w:val="255"/>
        </w:trPr>
        <w:tc>
          <w:tcPr>
            <w:tcW w:w="3330" w:type="dxa"/>
            <w:gridSpan w:val="3"/>
            <w:tcBorders>
              <w:top w:val="nil"/>
              <w:left w:val="nil"/>
              <w:bottom w:val="nil"/>
              <w:right w:val="nil"/>
            </w:tcBorders>
            <w:shd w:val="clear" w:color="auto" w:fill="auto"/>
            <w:noWrap/>
            <w:vAlign w:val="bottom"/>
          </w:tcPr>
          <w:p w:rsidR="009B066F" w:rsidRPr="00824721" w:rsidRDefault="009B066F" w:rsidP="009B066F">
            <w:pPr>
              <w:spacing w:after="0" w:line="240" w:lineRule="auto"/>
              <w:rPr>
                <w:rFonts w:ascii="Arial CYR" w:eastAsia="Times New Roman" w:hAnsi="Arial CYR" w:cs="Arial CYR"/>
                <w:sz w:val="20"/>
                <w:szCs w:val="20"/>
                <w:lang w:eastAsia="ru-RU"/>
              </w:rPr>
            </w:pPr>
          </w:p>
        </w:tc>
        <w:tc>
          <w:tcPr>
            <w:tcW w:w="646" w:type="dxa"/>
            <w:gridSpan w:val="2"/>
            <w:tcBorders>
              <w:top w:val="nil"/>
              <w:left w:val="nil"/>
              <w:bottom w:val="nil"/>
              <w:right w:val="nil"/>
            </w:tcBorders>
            <w:shd w:val="clear" w:color="auto" w:fill="auto"/>
            <w:noWrap/>
            <w:vAlign w:val="bottom"/>
          </w:tcPr>
          <w:p w:rsidR="009B066F" w:rsidRPr="00824721" w:rsidRDefault="009B066F" w:rsidP="009B066F">
            <w:pPr>
              <w:spacing w:after="0" w:line="240" w:lineRule="auto"/>
              <w:rPr>
                <w:rFonts w:ascii="Arial CYR" w:eastAsia="Times New Roman" w:hAnsi="Arial CYR" w:cs="Arial CYR"/>
                <w:sz w:val="20"/>
                <w:szCs w:val="20"/>
                <w:lang w:eastAsia="ru-RU"/>
              </w:rPr>
            </w:pPr>
          </w:p>
        </w:tc>
        <w:tc>
          <w:tcPr>
            <w:tcW w:w="679" w:type="dxa"/>
            <w:gridSpan w:val="2"/>
            <w:tcBorders>
              <w:top w:val="nil"/>
              <w:left w:val="nil"/>
              <w:bottom w:val="nil"/>
              <w:right w:val="nil"/>
            </w:tcBorders>
            <w:shd w:val="clear" w:color="auto" w:fill="auto"/>
            <w:noWrap/>
            <w:vAlign w:val="bottom"/>
          </w:tcPr>
          <w:p w:rsidR="009B066F" w:rsidRPr="00824721" w:rsidRDefault="009B066F" w:rsidP="009B066F">
            <w:pPr>
              <w:spacing w:after="0" w:line="240" w:lineRule="auto"/>
              <w:jc w:val="center"/>
              <w:rPr>
                <w:rFonts w:ascii="Times New Roman" w:eastAsia="Times New Roman" w:hAnsi="Times New Roman"/>
                <w:color w:val="000000"/>
                <w:sz w:val="20"/>
                <w:szCs w:val="20"/>
                <w:lang w:eastAsia="ru-RU"/>
              </w:rPr>
            </w:pPr>
          </w:p>
        </w:tc>
        <w:tc>
          <w:tcPr>
            <w:tcW w:w="661" w:type="dxa"/>
            <w:tcBorders>
              <w:top w:val="nil"/>
              <w:left w:val="nil"/>
              <w:bottom w:val="nil"/>
              <w:right w:val="nil"/>
            </w:tcBorders>
            <w:shd w:val="clear" w:color="auto" w:fill="auto"/>
            <w:noWrap/>
            <w:vAlign w:val="bottom"/>
          </w:tcPr>
          <w:p w:rsidR="009B066F" w:rsidRPr="00824721" w:rsidRDefault="009B066F" w:rsidP="009B066F">
            <w:pPr>
              <w:spacing w:after="0" w:line="240" w:lineRule="auto"/>
              <w:jc w:val="center"/>
              <w:rPr>
                <w:rFonts w:ascii="Times New Roman" w:eastAsia="Times New Roman" w:hAnsi="Times New Roman"/>
                <w:color w:val="000000"/>
                <w:sz w:val="20"/>
                <w:szCs w:val="20"/>
                <w:lang w:eastAsia="ru-RU"/>
              </w:rPr>
            </w:pPr>
          </w:p>
        </w:tc>
        <w:tc>
          <w:tcPr>
            <w:tcW w:w="808" w:type="dxa"/>
            <w:gridSpan w:val="3"/>
            <w:tcBorders>
              <w:top w:val="nil"/>
              <w:left w:val="nil"/>
              <w:bottom w:val="nil"/>
              <w:right w:val="nil"/>
            </w:tcBorders>
            <w:shd w:val="clear" w:color="auto" w:fill="auto"/>
            <w:noWrap/>
            <w:vAlign w:val="bottom"/>
          </w:tcPr>
          <w:p w:rsidR="009B066F" w:rsidRPr="00824721" w:rsidRDefault="009B066F" w:rsidP="009B066F">
            <w:pPr>
              <w:spacing w:after="0" w:line="240" w:lineRule="auto"/>
              <w:jc w:val="center"/>
              <w:rPr>
                <w:rFonts w:ascii="Times New Roman" w:eastAsia="Times New Roman" w:hAnsi="Times New Roman"/>
                <w:color w:val="000000"/>
                <w:sz w:val="20"/>
                <w:szCs w:val="20"/>
                <w:lang w:eastAsia="ru-RU"/>
              </w:rPr>
            </w:pPr>
          </w:p>
        </w:tc>
        <w:tc>
          <w:tcPr>
            <w:tcW w:w="940" w:type="dxa"/>
            <w:gridSpan w:val="3"/>
            <w:tcBorders>
              <w:top w:val="nil"/>
              <w:left w:val="nil"/>
              <w:bottom w:val="nil"/>
              <w:right w:val="nil"/>
            </w:tcBorders>
            <w:shd w:val="clear" w:color="auto" w:fill="auto"/>
            <w:noWrap/>
            <w:vAlign w:val="bottom"/>
          </w:tcPr>
          <w:p w:rsidR="009B066F" w:rsidRPr="00824721" w:rsidRDefault="009B066F" w:rsidP="009B066F">
            <w:pPr>
              <w:spacing w:after="0" w:line="240" w:lineRule="auto"/>
              <w:rPr>
                <w:rFonts w:ascii="Arial CYR" w:eastAsia="Times New Roman" w:hAnsi="Arial CYR" w:cs="Arial CYR"/>
                <w:sz w:val="20"/>
                <w:szCs w:val="20"/>
                <w:lang w:eastAsia="ru-RU"/>
              </w:rPr>
            </w:pPr>
          </w:p>
        </w:tc>
        <w:tc>
          <w:tcPr>
            <w:tcW w:w="413" w:type="dxa"/>
            <w:gridSpan w:val="2"/>
            <w:tcBorders>
              <w:top w:val="nil"/>
              <w:left w:val="nil"/>
              <w:bottom w:val="nil"/>
              <w:right w:val="nil"/>
            </w:tcBorders>
            <w:shd w:val="clear" w:color="auto" w:fill="auto"/>
            <w:noWrap/>
            <w:vAlign w:val="bottom"/>
          </w:tcPr>
          <w:p w:rsidR="009B066F" w:rsidRPr="00824721" w:rsidRDefault="009B066F" w:rsidP="009B066F">
            <w:pPr>
              <w:spacing w:after="0" w:line="240" w:lineRule="auto"/>
              <w:rPr>
                <w:rFonts w:ascii="Arial CYR" w:eastAsia="Times New Roman" w:hAnsi="Arial CYR" w:cs="Arial CYR"/>
                <w:sz w:val="20"/>
                <w:szCs w:val="20"/>
                <w:lang w:eastAsia="ru-RU"/>
              </w:rPr>
            </w:pPr>
          </w:p>
        </w:tc>
        <w:tc>
          <w:tcPr>
            <w:tcW w:w="539" w:type="dxa"/>
            <w:gridSpan w:val="3"/>
            <w:tcBorders>
              <w:top w:val="nil"/>
              <w:left w:val="nil"/>
              <w:bottom w:val="nil"/>
              <w:right w:val="nil"/>
            </w:tcBorders>
            <w:shd w:val="clear" w:color="auto" w:fill="auto"/>
            <w:noWrap/>
            <w:vAlign w:val="bottom"/>
          </w:tcPr>
          <w:p w:rsidR="009B066F" w:rsidRPr="00824721" w:rsidRDefault="009B066F" w:rsidP="009B066F">
            <w:pPr>
              <w:spacing w:after="0" w:line="240" w:lineRule="auto"/>
              <w:rPr>
                <w:rFonts w:ascii="Arial CYR" w:eastAsia="Times New Roman" w:hAnsi="Arial CYR" w:cs="Arial CYR"/>
                <w:sz w:val="20"/>
                <w:szCs w:val="20"/>
                <w:lang w:eastAsia="ru-RU"/>
              </w:rPr>
            </w:pPr>
          </w:p>
        </w:tc>
        <w:tc>
          <w:tcPr>
            <w:tcW w:w="2029" w:type="dxa"/>
            <w:gridSpan w:val="6"/>
            <w:tcBorders>
              <w:top w:val="nil"/>
              <w:left w:val="nil"/>
              <w:bottom w:val="nil"/>
              <w:right w:val="nil"/>
            </w:tcBorders>
            <w:shd w:val="clear" w:color="auto" w:fill="auto"/>
            <w:noWrap/>
            <w:vAlign w:val="bottom"/>
          </w:tcPr>
          <w:p w:rsidR="009B066F" w:rsidRPr="00824721" w:rsidRDefault="009B066F" w:rsidP="009B066F">
            <w:pPr>
              <w:spacing w:after="0" w:line="240" w:lineRule="auto"/>
              <w:rPr>
                <w:rFonts w:ascii="Arial CYR" w:eastAsia="Times New Roman" w:hAnsi="Arial CYR" w:cs="Arial CYR"/>
                <w:sz w:val="20"/>
                <w:szCs w:val="20"/>
                <w:lang w:eastAsia="ru-RU"/>
              </w:rPr>
            </w:pPr>
          </w:p>
        </w:tc>
        <w:tc>
          <w:tcPr>
            <w:tcW w:w="1198" w:type="dxa"/>
            <w:gridSpan w:val="3"/>
            <w:tcBorders>
              <w:top w:val="nil"/>
              <w:left w:val="nil"/>
              <w:bottom w:val="nil"/>
              <w:right w:val="nil"/>
            </w:tcBorders>
            <w:shd w:val="clear" w:color="auto" w:fill="auto"/>
            <w:noWrap/>
            <w:vAlign w:val="bottom"/>
          </w:tcPr>
          <w:p w:rsidR="009B066F" w:rsidRPr="00824721" w:rsidRDefault="009B066F" w:rsidP="009B066F">
            <w:pPr>
              <w:spacing w:after="0" w:line="240" w:lineRule="auto"/>
              <w:rPr>
                <w:rFonts w:ascii="Arial CYR" w:eastAsia="Times New Roman" w:hAnsi="Arial CYR" w:cs="Arial CYR"/>
                <w:sz w:val="20"/>
                <w:szCs w:val="20"/>
                <w:lang w:eastAsia="ru-RU"/>
              </w:rPr>
            </w:pPr>
          </w:p>
        </w:tc>
        <w:tc>
          <w:tcPr>
            <w:tcW w:w="236" w:type="dxa"/>
            <w:tcBorders>
              <w:top w:val="nil"/>
              <w:left w:val="nil"/>
              <w:bottom w:val="nil"/>
              <w:right w:val="nil"/>
            </w:tcBorders>
            <w:shd w:val="clear" w:color="auto" w:fill="auto"/>
            <w:noWrap/>
            <w:vAlign w:val="bottom"/>
          </w:tcPr>
          <w:p w:rsidR="009B066F" w:rsidRPr="00824721" w:rsidRDefault="009B066F" w:rsidP="009B066F">
            <w:pPr>
              <w:spacing w:after="0" w:line="240" w:lineRule="auto"/>
              <w:rPr>
                <w:rFonts w:ascii="Arial CYR" w:eastAsia="Times New Roman" w:hAnsi="Arial CYR" w:cs="Arial CYR"/>
                <w:sz w:val="20"/>
                <w:szCs w:val="20"/>
                <w:lang w:eastAsia="ru-RU"/>
              </w:rPr>
            </w:pPr>
          </w:p>
        </w:tc>
      </w:tr>
      <w:tr w:rsidR="009B066F" w:rsidRPr="00824721" w:rsidTr="00044C28">
        <w:trPr>
          <w:gridAfter w:val="14"/>
          <w:wAfter w:w="4214" w:type="dxa"/>
          <w:trHeight w:val="348"/>
        </w:trPr>
        <w:tc>
          <w:tcPr>
            <w:tcW w:w="7265" w:type="dxa"/>
            <w:gridSpan w:val="15"/>
            <w:tcBorders>
              <w:top w:val="nil"/>
              <w:left w:val="nil"/>
              <w:bottom w:val="nil"/>
              <w:right w:val="nil"/>
            </w:tcBorders>
            <w:shd w:val="clear" w:color="auto" w:fill="auto"/>
            <w:noWrap/>
            <w:vAlign w:val="center"/>
            <w:hideMark/>
          </w:tcPr>
          <w:p w:rsidR="009B066F" w:rsidRPr="00824721" w:rsidRDefault="009B066F" w:rsidP="009B066F">
            <w:pPr>
              <w:spacing w:after="0" w:line="240" w:lineRule="auto"/>
              <w:jc w:val="center"/>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 xml:space="preserve">Прогноз Сводного финансового баланса по территории сельского поселения станция Клявлино </w:t>
            </w:r>
          </w:p>
        </w:tc>
      </w:tr>
      <w:tr w:rsidR="009B066F" w:rsidRPr="00824721" w:rsidTr="00044C28">
        <w:trPr>
          <w:gridAfter w:val="3"/>
          <w:wAfter w:w="1380" w:type="dxa"/>
          <w:trHeight w:val="348"/>
        </w:trPr>
        <w:tc>
          <w:tcPr>
            <w:tcW w:w="9078" w:type="dxa"/>
            <w:gridSpan w:val="23"/>
            <w:tcBorders>
              <w:top w:val="nil"/>
              <w:left w:val="nil"/>
              <w:bottom w:val="nil"/>
              <w:right w:val="nil"/>
            </w:tcBorders>
            <w:shd w:val="clear" w:color="auto" w:fill="auto"/>
            <w:noWrap/>
            <w:vAlign w:val="center"/>
            <w:hideMark/>
          </w:tcPr>
          <w:p w:rsidR="009B066F" w:rsidRPr="00824721" w:rsidRDefault="009B066F" w:rsidP="009B066F">
            <w:pPr>
              <w:spacing w:after="0" w:line="240" w:lineRule="auto"/>
              <w:jc w:val="center"/>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 xml:space="preserve">                 на 2025 год и на период до 2027 года                                                                                              </w:t>
            </w:r>
          </w:p>
        </w:tc>
        <w:tc>
          <w:tcPr>
            <w:tcW w:w="1021" w:type="dxa"/>
            <w:gridSpan w:val="3"/>
            <w:tcBorders>
              <w:top w:val="nil"/>
              <w:left w:val="nil"/>
              <w:bottom w:val="nil"/>
              <w:right w:val="nil"/>
            </w:tcBorders>
            <w:shd w:val="clear" w:color="auto" w:fill="auto"/>
            <w:noWrap/>
            <w:vAlign w:val="bottom"/>
            <w:hideMark/>
          </w:tcPr>
          <w:p w:rsidR="009B066F" w:rsidRPr="00824721" w:rsidRDefault="009B066F" w:rsidP="009B066F">
            <w:pPr>
              <w:spacing w:after="0" w:line="240" w:lineRule="auto"/>
              <w:rPr>
                <w:rFonts w:eastAsia="Times New Roman"/>
                <w:color w:val="000000"/>
                <w:sz w:val="20"/>
                <w:szCs w:val="20"/>
                <w:lang w:eastAsia="ru-RU"/>
              </w:rPr>
            </w:pPr>
          </w:p>
        </w:tc>
      </w:tr>
      <w:tr w:rsidR="009B066F" w:rsidRPr="00824721" w:rsidTr="00044C28">
        <w:trPr>
          <w:gridAfter w:val="2"/>
          <w:wAfter w:w="1030" w:type="dxa"/>
          <w:trHeight w:val="300"/>
        </w:trPr>
        <w:tc>
          <w:tcPr>
            <w:tcW w:w="2884" w:type="dxa"/>
            <w:gridSpan w:val="2"/>
            <w:tcBorders>
              <w:top w:val="nil"/>
              <w:left w:val="nil"/>
              <w:bottom w:val="nil"/>
              <w:right w:val="nil"/>
            </w:tcBorders>
            <w:shd w:val="clear" w:color="auto" w:fill="auto"/>
            <w:noWrap/>
            <w:vAlign w:val="bottom"/>
            <w:hideMark/>
          </w:tcPr>
          <w:p w:rsidR="009B066F" w:rsidRPr="00824721" w:rsidRDefault="009B066F" w:rsidP="009B066F">
            <w:pPr>
              <w:spacing w:after="0" w:line="240" w:lineRule="auto"/>
              <w:rPr>
                <w:rFonts w:eastAsia="Times New Roman"/>
                <w:color w:val="000000"/>
                <w:sz w:val="20"/>
                <w:szCs w:val="20"/>
                <w:lang w:eastAsia="ru-RU"/>
              </w:rPr>
            </w:pPr>
          </w:p>
        </w:tc>
        <w:tc>
          <w:tcPr>
            <w:tcW w:w="851" w:type="dxa"/>
            <w:gridSpan w:val="2"/>
            <w:tcBorders>
              <w:top w:val="nil"/>
              <w:left w:val="nil"/>
              <w:bottom w:val="nil"/>
              <w:right w:val="nil"/>
            </w:tcBorders>
            <w:shd w:val="clear" w:color="auto" w:fill="auto"/>
            <w:noWrap/>
            <w:vAlign w:val="bottom"/>
            <w:hideMark/>
          </w:tcPr>
          <w:p w:rsidR="009B066F" w:rsidRPr="00824721" w:rsidRDefault="009B066F" w:rsidP="009B066F">
            <w:pPr>
              <w:spacing w:after="0" w:line="240" w:lineRule="auto"/>
              <w:rPr>
                <w:rFonts w:eastAsia="Times New Roman"/>
                <w:color w:val="000000"/>
                <w:sz w:val="20"/>
                <w:szCs w:val="20"/>
                <w:lang w:eastAsia="ru-RU"/>
              </w:rPr>
            </w:pPr>
          </w:p>
        </w:tc>
        <w:tc>
          <w:tcPr>
            <w:tcW w:w="850" w:type="dxa"/>
            <w:gridSpan w:val="2"/>
            <w:tcBorders>
              <w:top w:val="nil"/>
              <w:left w:val="nil"/>
              <w:bottom w:val="nil"/>
              <w:right w:val="nil"/>
            </w:tcBorders>
            <w:shd w:val="clear" w:color="auto" w:fill="auto"/>
            <w:noWrap/>
            <w:vAlign w:val="bottom"/>
            <w:hideMark/>
          </w:tcPr>
          <w:p w:rsidR="009B066F" w:rsidRPr="00824721" w:rsidRDefault="009B066F" w:rsidP="009B066F">
            <w:pPr>
              <w:spacing w:after="0" w:line="240" w:lineRule="auto"/>
              <w:rPr>
                <w:rFonts w:eastAsia="Times New Roman"/>
                <w:color w:val="000000"/>
                <w:sz w:val="20"/>
                <w:szCs w:val="20"/>
                <w:lang w:eastAsia="ru-RU"/>
              </w:rPr>
            </w:pPr>
          </w:p>
        </w:tc>
        <w:tc>
          <w:tcPr>
            <w:tcW w:w="1039" w:type="dxa"/>
            <w:gridSpan w:val="4"/>
            <w:tcBorders>
              <w:top w:val="nil"/>
              <w:left w:val="nil"/>
              <w:bottom w:val="nil"/>
              <w:right w:val="nil"/>
            </w:tcBorders>
            <w:shd w:val="clear" w:color="auto" w:fill="auto"/>
            <w:noWrap/>
            <w:vAlign w:val="bottom"/>
            <w:hideMark/>
          </w:tcPr>
          <w:p w:rsidR="009B066F" w:rsidRPr="00824721" w:rsidRDefault="009B066F" w:rsidP="009B066F">
            <w:pPr>
              <w:spacing w:after="0" w:line="240" w:lineRule="auto"/>
              <w:rPr>
                <w:rFonts w:eastAsia="Times New Roman"/>
                <w:color w:val="000000"/>
                <w:sz w:val="20"/>
                <w:szCs w:val="20"/>
                <w:lang w:eastAsia="ru-RU"/>
              </w:rPr>
            </w:pPr>
          </w:p>
        </w:tc>
        <w:tc>
          <w:tcPr>
            <w:tcW w:w="1066" w:type="dxa"/>
            <w:gridSpan w:val="3"/>
            <w:tcBorders>
              <w:top w:val="nil"/>
              <w:left w:val="nil"/>
              <w:bottom w:val="nil"/>
              <w:right w:val="nil"/>
            </w:tcBorders>
            <w:shd w:val="clear" w:color="auto" w:fill="auto"/>
            <w:noWrap/>
            <w:vAlign w:val="bottom"/>
            <w:hideMark/>
          </w:tcPr>
          <w:p w:rsidR="009B066F" w:rsidRPr="00824721" w:rsidRDefault="009B066F" w:rsidP="009B066F">
            <w:pPr>
              <w:spacing w:after="0" w:line="240" w:lineRule="auto"/>
              <w:rPr>
                <w:rFonts w:eastAsia="Times New Roman"/>
                <w:color w:val="000000"/>
                <w:sz w:val="20"/>
                <w:szCs w:val="20"/>
                <w:lang w:eastAsia="ru-RU"/>
              </w:rPr>
            </w:pPr>
          </w:p>
        </w:tc>
        <w:tc>
          <w:tcPr>
            <w:tcW w:w="1238" w:type="dxa"/>
            <w:gridSpan w:val="5"/>
            <w:tcBorders>
              <w:top w:val="nil"/>
              <w:left w:val="nil"/>
              <w:bottom w:val="nil"/>
              <w:right w:val="nil"/>
            </w:tcBorders>
            <w:shd w:val="clear" w:color="auto" w:fill="auto"/>
            <w:noWrap/>
            <w:vAlign w:val="bottom"/>
            <w:hideMark/>
          </w:tcPr>
          <w:p w:rsidR="009B066F" w:rsidRPr="00824721" w:rsidRDefault="009B066F" w:rsidP="009B066F">
            <w:pPr>
              <w:spacing w:after="0" w:line="240" w:lineRule="auto"/>
              <w:rPr>
                <w:rFonts w:eastAsia="Times New Roman"/>
                <w:color w:val="000000"/>
                <w:sz w:val="20"/>
                <w:szCs w:val="20"/>
                <w:lang w:eastAsia="ru-RU"/>
              </w:rPr>
            </w:pPr>
          </w:p>
        </w:tc>
        <w:tc>
          <w:tcPr>
            <w:tcW w:w="1029" w:type="dxa"/>
            <w:gridSpan w:val="4"/>
            <w:tcBorders>
              <w:top w:val="nil"/>
              <w:left w:val="nil"/>
              <w:bottom w:val="nil"/>
              <w:right w:val="nil"/>
            </w:tcBorders>
            <w:shd w:val="clear" w:color="auto" w:fill="auto"/>
            <w:noWrap/>
            <w:vAlign w:val="bottom"/>
            <w:hideMark/>
          </w:tcPr>
          <w:p w:rsidR="009B066F" w:rsidRPr="00824721" w:rsidRDefault="009B066F" w:rsidP="009B066F">
            <w:pPr>
              <w:spacing w:after="0" w:line="240" w:lineRule="auto"/>
              <w:rPr>
                <w:rFonts w:eastAsia="Times New Roman"/>
                <w:color w:val="000000"/>
                <w:sz w:val="20"/>
                <w:szCs w:val="20"/>
                <w:lang w:eastAsia="ru-RU"/>
              </w:rPr>
            </w:pPr>
          </w:p>
        </w:tc>
        <w:tc>
          <w:tcPr>
            <w:tcW w:w="1492" w:type="dxa"/>
            <w:gridSpan w:val="5"/>
            <w:tcBorders>
              <w:top w:val="nil"/>
              <w:left w:val="nil"/>
              <w:bottom w:val="nil"/>
              <w:right w:val="nil"/>
            </w:tcBorders>
            <w:shd w:val="clear" w:color="auto" w:fill="auto"/>
            <w:noWrap/>
            <w:vAlign w:val="bottom"/>
            <w:hideMark/>
          </w:tcPr>
          <w:p w:rsidR="009B066F" w:rsidRPr="00824721" w:rsidRDefault="009B066F" w:rsidP="009B066F">
            <w:pPr>
              <w:spacing w:after="0" w:line="240" w:lineRule="auto"/>
              <w:rPr>
                <w:rFonts w:eastAsia="Times New Roman"/>
                <w:color w:val="000000"/>
                <w:sz w:val="20"/>
                <w:szCs w:val="20"/>
                <w:lang w:eastAsia="ru-RU"/>
              </w:rPr>
            </w:pPr>
          </w:p>
        </w:tc>
      </w:tr>
      <w:tr w:rsidR="009B066F" w:rsidRPr="00824721" w:rsidTr="00044C28">
        <w:trPr>
          <w:gridBefore w:val="1"/>
          <w:gridAfter w:val="5"/>
          <w:wBefore w:w="25" w:type="dxa"/>
          <w:wAfter w:w="1649" w:type="dxa"/>
          <w:trHeight w:val="312"/>
        </w:trPr>
        <w:tc>
          <w:tcPr>
            <w:tcW w:w="285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Показатели</w:t>
            </w:r>
          </w:p>
        </w:tc>
        <w:tc>
          <w:tcPr>
            <w:tcW w:w="851" w:type="dxa"/>
            <w:gridSpan w:val="2"/>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Единица измерения</w:t>
            </w:r>
          </w:p>
        </w:tc>
        <w:tc>
          <w:tcPr>
            <w:tcW w:w="850" w:type="dxa"/>
            <w:gridSpan w:val="2"/>
            <w:tcBorders>
              <w:top w:val="single" w:sz="8" w:space="0" w:color="auto"/>
              <w:left w:val="nil"/>
              <w:bottom w:val="nil"/>
              <w:right w:val="single" w:sz="8" w:space="0" w:color="auto"/>
            </w:tcBorders>
            <w:shd w:val="clear" w:color="auto" w:fill="auto"/>
            <w:noWrap/>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отчет</w:t>
            </w:r>
          </w:p>
        </w:tc>
        <w:tc>
          <w:tcPr>
            <w:tcW w:w="992" w:type="dxa"/>
            <w:gridSpan w:val="3"/>
            <w:tcBorders>
              <w:top w:val="single" w:sz="8" w:space="0" w:color="auto"/>
              <w:left w:val="nil"/>
              <w:bottom w:val="nil"/>
              <w:right w:val="single" w:sz="8" w:space="0" w:color="auto"/>
            </w:tcBorders>
            <w:shd w:val="clear" w:color="auto" w:fill="auto"/>
            <w:noWrap/>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отчет</w:t>
            </w:r>
          </w:p>
        </w:tc>
        <w:tc>
          <w:tcPr>
            <w:tcW w:w="1066" w:type="dxa"/>
            <w:gridSpan w:val="3"/>
            <w:tcBorders>
              <w:top w:val="single" w:sz="8" w:space="0" w:color="auto"/>
              <w:left w:val="nil"/>
              <w:bottom w:val="nil"/>
              <w:right w:val="nil"/>
            </w:tcBorders>
            <w:shd w:val="clear" w:color="auto" w:fill="auto"/>
            <w:noWrap/>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оценка</w:t>
            </w:r>
          </w:p>
        </w:tc>
        <w:tc>
          <w:tcPr>
            <w:tcW w:w="3187" w:type="dxa"/>
            <w:gridSpan w:val="12"/>
            <w:tcBorders>
              <w:top w:val="single" w:sz="4" w:space="0" w:color="auto"/>
              <w:left w:val="single" w:sz="4" w:space="0" w:color="auto"/>
              <w:bottom w:val="single" w:sz="4" w:space="0" w:color="000000"/>
              <w:right w:val="single" w:sz="4"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прогноз</w:t>
            </w:r>
          </w:p>
        </w:tc>
      </w:tr>
      <w:tr w:rsidR="009B066F" w:rsidRPr="00824721" w:rsidTr="00044C28">
        <w:trPr>
          <w:gridBefore w:val="1"/>
          <w:gridAfter w:val="5"/>
          <w:wBefore w:w="25" w:type="dxa"/>
          <w:wAfter w:w="1649" w:type="dxa"/>
          <w:trHeight w:val="458"/>
        </w:trPr>
        <w:tc>
          <w:tcPr>
            <w:tcW w:w="2859" w:type="dxa"/>
            <w:vMerge/>
            <w:tcBorders>
              <w:top w:val="single" w:sz="8" w:space="0" w:color="auto"/>
              <w:left w:val="single" w:sz="8" w:space="0" w:color="auto"/>
              <w:bottom w:val="single" w:sz="8" w:space="0" w:color="000000"/>
              <w:right w:val="single" w:sz="8" w:space="0" w:color="auto"/>
            </w:tcBorders>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p>
        </w:tc>
        <w:tc>
          <w:tcPr>
            <w:tcW w:w="851" w:type="dxa"/>
            <w:gridSpan w:val="2"/>
            <w:vMerge/>
            <w:tcBorders>
              <w:top w:val="single" w:sz="8" w:space="0" w:color="auto"/>
              <w:left w:val="single" w:sz="8" w:space="0" w:color="auto"/>
              <w:bottom w:val="single" w:sz="8" w:space="0" w:color="000000"/>
              <w:right w:val="single" w:sz="8" w:space="0" w:color="auto"/>
            </w:tcBorders>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p>
        </w:tc>
        <w:tc>
          <w:tcPr>
            <w:tcW w:w="850" w:type="dxa"/>
            <w:gridSpan w:val="2"/>
            <w:vMerge w:val="restart"/>
            <w:tcBorders>
              <w:top w:val="nil"/>
              <w:left w:val="single" w:sz="8" w:space="0" w:color="auto"/>
              <w:bottom w:val="nil"/>
              <w:right w:val="single" w:sz="8" w:space="0" w:color="auto"/>
            </w:tcBorders>
            <w:shd w:val="clear" w:color="auto" w:fill="auto"/>
            <w:noWrap/>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2022</w:t>
            </w:r>
          </w:p>
        </w:tc>
        <w:tc>
          <w:tcPr>
            <w:tcW w:w="992" w:type="dxa"/>
            <w:gridSpan w:val="3"/>
            <w:vMerge w:val="restart"/>
            <w:tcBorders>
              <w:top w:val="nil"/>
              <w:left w:val="single" w:sz="8" w:space="0" w:color="auto"/>
              <w:bottom w:val="nil"/>
              <w:right w:val="single" w:sz="8" w:space="0" w:color="auto"/>
            </w:tcBorders>
            <w:shd w:val="clear" w:color="auto" w:fill="auto"/>
            <w:noWrap/>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2023</w:t>
            </w:r>
          </w:p>
        </w:tc>
        <w:tc>
          <w:tcPr>
            <w:tcW w:w="1066" w:type="dxa"/>
            <w:gridSpan w:val="3"/>
            <w:vMerge w:val="restart"/>
            <w:tcBorders>
              <w:top w:val="nil"/>
              <w:left w:val="single" w:sz="8" w:space="0" w:color="auto"/>
              <w:bottom w:val="nil"/>
              <w:right w:val="nil"/>
            </w:tcBorders>
            <w:shd w:val="clear" w:color="auto" w:fill="auto"/>
            <w:noWrap/>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2024</w:t>
            </w:r>
          </w:p>
        </w:tc>
        <w:tc>
          <w:tcPr>
            <w:tcW w:w="1202" w:type="dxa"/>
            <w:gridSpan w:val="5"/>
            <w:vMerge w:val="restart"/>
            <w:tcBorders>
              <w:top w:val="nil"/>
              <w:left w:val="single" w:sz="4" w:space="0" w:color="auto"/>
              <w:bottom w:val="nil"/>
              <w:right w:val="single" w:sz="4"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2025 год</w:t>
            </w:r>
          </w:p>
        </w:tc>
        <w:tc>
          <w:tcPr>
            <w:tcW w:w="993" w:type="dxa"/>
            <w:gridSpan w:val="3"/>
            <w:vMerge w:val="restart"/>
            <w:tcBorders>
              <w:top w:val="nil"/>
              <w:left w:val="single" w:sz="4" w:space="0" w:color="auto"/>
              <w:bottom w:val="nil"/>
              <w:right w:val="single" w:sz="4"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2026 год</w:t>
            </w:r>
          </w:p>
        </w:tc>
        <w:tc>
          <w:tcPr>
            <w:tcW w:w="992" w:type="dxa"/>
            <w:gridSpan w:val="4"/>
            <w:vMerge w:val="restart"/>
            <w:tcBorders>
              <w:top w:val="nil"/>
              <w:left w:val="single" w:sz="4" w:space="0" w:color="auto"/>
              <w:bottom w:val="nil"/>
              <w:right w:val="single" w:sz="4"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2027 год</w:t>
            </w:r>
          </w:p>
        </w:tc>
      </w:tr>
      <w:tr w:rsidR="009B066F" w:rsidRPr="00824721" w:rsidTr="00044C28">
        <w:trPr>
          <w:gridBefore w:val="1"/>
          <w:gridAfter w:val="5"/>
          <w:wBefore w:w="25" w:type="dxa"/>
          <w:wAfter w:w="1649" w:type="dxa"/>
          <w:trHeight w:val="458"/>
        </w:trPr>
        <w:tc>
          <w:tcPr>
            <w:tcW w:w="2859" w:type="dxa"/>
            <w:vMerge/>
            <w:tcBorders>
              <w:top w:val="single" w:sz="8" w:space="0" w:color="auto"/>
              <w:left w:val="single" w:sz="8" w:space="0" w:color="auto"/>
              <w:bottom w:val="single" w:sz="8" w:space="0" w:color="000000"/>
              <w:right w:val="single" w:sz="8" w:space="0" w:color="auto"/>
            </w:tcBorders>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p>
        </w:tc>
        <w:tc>
          <w:tcPr>
            <w:tcW w:w="851" w:type="dxa"/>
            <w:gridSpan w:val="2"/>
            <w:vMerge/>
            <w:tcBorders>
              <w:top w:val="single" w:sz="8" w:space="0" w:color="auto"/>
              <w:left w:val="single" w:sz="8" w:space="0" w:color="auto"/>
              <w:bottom w:val="single" w:sz="8" w:space="0" w:color="000000"/>
              <w:right w:val="single" w:sz="8" w:space="0" w:color="auto"/>
            </w:tcBorders>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p>
        </w:tc>
        <w:tc>
          <w:tcPr>
            <w:tcW w:w="850" w:type="dxa"/>
            <w:gridSpan w:val="2"/>
            <w:vMerge/>
            <w:tcBorders>
              <w:top w:val="nil"/>
              <w:left w:val="single" w:sz="8" w:space="0" w:color="auto"/>
              <w:bottom w:val="nil"/>
              <w:right w:val="single" w:sz="8" w:space="0" w:color="auto"/>
            </w:tcBorders>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p>
        </w:tc>
        <w:tc>
          <w:tcPr>
            <w:tcW w:w="992" w:type="dxa"/>
            <w:gridSpan w:val="3"/>
            <w:vMerge/>
            <w:tcBorders>
              <w:top w:val="nil"/>
              <w:left w:val="single" w:sz="8" w:space="0" w:color="auto"/>
              <w:bottom w:val="nil"/>
              <w:right w:val="single" w:sz="8" w:space="0" w:color="auto"/>
            </w:tcBorders>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p>
        </w:tc>
        <w:tc>
          <w:tcPr>
            <w:tcW w:w="1066" w:type="dxa"/>
            <w:gridSpan w:val="3"/>
            <w:vMerge/>
            <w:tcBorders>
              <w:top w:val="nil"/>
              <w:left w:val="single" w:sz="8" w:space="0" w:color="auto"/>
              <w:bottom w:val="nil"/>
              <w:right w:val="nil"/>
            </w:tcBorders>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p>
        </w:tc>
        <w:tc>
          <w:tcPr>
            <w:tcW w:w="1202" w:type="dxa"/>
            <w:gridSpan w:val="5"/>
            <w:vMerge/>
            <w:tcBorders>
              <w:top w:val="nil"/>
              <w:left w:val="single" w:sz="4" w:space="0" w:color="auto"/>
              <w:bottom w:val="nil"/>
              <w:right w:val="single" w:sz="4" w:space="0" w:color="auto"/>
            </w:tcBorders>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p>
        </w:tc>
        <w:tc>
          <w:tcPr>
            <w:tcW w:w="993" w:type="dxa"/>
            <w:gridSpan w:val="3"/>
            <w:vMerge/>
            <w:tcBorders>
              <w:top w:val="nil"/>
              <w:left w:val="single" w:sz="4" w:space="0" w:color="auto"/>
              <w:bottom w:val="nil"/>
              <w:right w:val="single" w:sz="4" w:space="0" w:color="auto"/>
            </w:tcBorders>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p>
        </w:tc>
        <w:tc>
          <w:tcPr>
            <w:tcW w:w="992" w:type="dxa"/>
            <w:gridSpan w:val="4"/>
            <w:vMerge/>
            <w:tcBorders>
              <w:top w:val="nil"/>
              <w:left w:val="single" w:sz="4" w:space="0" w:color="auto"/>
              <w:bottom w:val="nil"/>
              <w:right w:val="single" w:sz="4" w:space="0" w:color="auto"/>
            </w:tcBorders>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p>
        </w:tc>
      </w:tr>
      <w:tr w:rsidR="009B066F" w:rsidRPr="00824721" w:rsidTr="00044C28">
        <w:trPr>
          <w:gridBefore w:val="1"/>
          <w:gridAfter w:val="5"/>
          <w:wBefore w:w="25" w:type="dxa"/>
          <w:wAfter w:w="1649" w:type="dxa"/>
          <w:trHeight w:val="458"/>
        </w:trPr>
        <w:tc>
          <w:tcPr>
            <w:tcW w:w="2859" w:type="dxa"/>
            <w:vMerge/>
            <w:tcBorders>
              <w:top w:val="single" w:sz="8" w:space="0" w:color="auto"/>
              <w:left w:val="single" w:sz="8" w:space="0" w:color="auto"/>
              <w:bottom w:val="single" w:sz="8" w:space="0" w:color="000000"/>
              <w:right w:val="single" w:sz="8" w:space="0" w:color="auto"/>
            </w:tcBorders>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p>
        </w:tc>
        <w:tc>
          <w:tcPr>
            <w:tcW w:w="851" w:type="dxa"/>
            <w:gridSpan w:val="2"/>
            <w:vMerge/>
            <w:tcBorders>
              <w:top w:val="single" w:sz="8" w:space="0" w:color="auto"/>
              <w:left w:val="single" w:sz="8" w:space="0" w:color="auto"/>
              <w:bottom w:val="single" w:sz="8" w:space="0" w:color="000000"/>
              <w:right w:val="single" w:sz="8" w:space="0" w:color="auto"/>
            </w:tcBorders>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p>
        </w:tc>
        <w:tc>
          <w:tcPr>
            <w:tcW w:w="850" w:type="dxa"/>
            <w:gridSpan w:val="2"/>
            <w:vMerge w:val="restart"/>
            <w:tcBorders>
              <w:top w:val="nil"/>
              <w:left w:val="single" w:sz="8" w:space="0" w:color="auto"/>
              <w:bottom w:val="single" w:sz="8" w:space="0" w:color="000000"/>
              <w:right w:val="single" w:sz="8" w:space="0" w:color="auto"/>
            </w:tcBorders>
            <w:shd w:val="clear" w:color="auto" w:fill="auto"/>
            <w:noWrap/>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год</w:t>
            </w:r>
          </w:p>
        </w:tc>
        <w:tc>
          <w:tcPr>
            <w:tcW w:w="992" w:type="dxa"/>
            <w:gridSpan w:val="3"/>
            <w:vMerge w:val="restart"/>
            <w:tcBorders>
              <w:top w:val="nil"/>
              <w:left w:val="single" w:sz="8" w:space="0" w:color="auto"/>
              <w:bottom w:val="single" w:sz="8" w:space="0" w:color="000000"/>
              <w:right w:val="single" w:sz="8" w:space="0" w:color="auto"/>
            </w:tcBorders>
            <w:shd w:val="clear" w:color="auto" w:fill="auto"/>
            <w:noWrap/>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год</w:t>
            </w:r>
          </w:p>
        </w:tc>
        <w:tc>
          <w:tcPr>
            <w:tcW w:w="1066" w:type="dxa"/>
            <w:gridSpan w:val="3"/>
            <w:vMerge w:val="restart"/>
            <w:tcBorders>
              <w:top w:val="nil"/>
              <w:left w:val="single" w:sz="8" w:space="0" w:color="auto"/>
              <w:bottom w:val="single" w:sz="8" w:space="0" w:color="000000"/>
              <w:right w:val="nil"/>
            </w:tcBorders>
            <w:shd w:val="clear" w:color="auto" w:fill="auto"/>
            <w:noWrap/>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год</w:t>
            </w:r>
          </w:p>
        </w:tc>
        <w:tc>
          <w:tcPr>
            <w:tcW w:w="1202" w:type="dxa"/>
            <w:gridSpan w:val="5"/>
            <w:vMerge w:val="restart"/>
            <w:tcBorders>
              <w:top w:val="nil"/>
              <w:left w:val="single" w:sz="4" w:space="0" w:color="auto"/>
              <w:bottom w:val="single" w:sz="4" w:space="0" w:color="000000"/>
              <w:right w:val="single" w:sz="4" w:space="0" w:color="auto"/>
            </w:tcBorders>
            <w:shd w:val="clear" w:color="auto" w:fill="auto"/>
            <w:noWrap/>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год</w:t>
            </w:r>
          </w:p>
        </w:tc>
        <w:tc>
          <w:tcPr>
            <w:tcW w:w="993" w:type="dxa"/>
            <w:gridSpan w:val="3"/>
            <w:vMerge w:val="restart"/>
            <w:tcBorders>
              <w:top w:val="nil"/>
              <w:left w:val="single" w:sz="4" w:space="0" w:color="auto"/>
              <w:bottom w:val="single" w:sz="4" w:space="0" w:color="000000"/>
              <w:right w:val="single" w:sz="4" w:space="0" w:color="auto"/>
            </w:tcBorders>
            <w:shd w:val="clear" w:color="auto" w:fill="auto"/>
            <w:noWrap/>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год</w:t>
            </w:r>
          </w:p>
        </w:tc>
        <w:tc>
          <w:tcPr>
            <w:tcW w:w="992" w:type="dxa"/>
            <w:gridSpan w:val="4"/>
            <w:vMerge w:val="restart"/>
            <w:tcBorders>
              <w:top w:val="nil"/>
              <w:left w:val="single" w:sz="4" w:space="0" w:color="auto"/>
              <w:bottom w:val="single" w:sz="4" w:space="0" w:color="000000"/>
              <w:right w:val="single" w:sz="4" w:space="0" w:color="auto"/>
            </w:tcBorders>
            <w:shd w:val="clear" w:color="auto" w:fill="auto"/>
            <w:noWrap/>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год</w:t>
            </w:r>
          </w:p>
        </w:tc>
      </w:tr>
      <w:tr w:rsidR="009B066F" w:rsidRPr="00824721" w:rsidTr="00044C28">
        <w:trPr>
          <w:gridBefore w:val="1"/>
          <w:gridAfter w:val="5"/>
          <w:wBefore w:w="25" w:type="dxa"/>
          <w:wAfter w:w="1649" w:type="dxa"/>
          <w:trHeight w:val="458"/>
        </w:trPr>
        <w:tc>
          <w:tcPr>
            <w:tcW w:w="2859" w:type="dxa"/>
            <w:vMerge/>
            <w:tcBorders>
              <w:top w:val="single" w:sz="8" w:space="0" w:color="auto"/>
              <w:left w:val="single" w:sz="8" w:space="0" w:color="auto"/>
              <w:bottom w:val="single" w:sz="8" w:space="0" w:color="000000"/>
              <w:right w:val="single" w:sz="8" w:space="0" w:color="auto"/>
            </w:tcBorders>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p>
        </w:tc>
        <w:tc>
          <w:tcPr>
            <w:tcW w:w="851" w:type="dxa"/>
            <w:gridSpan w:val="2"/>
            <w:vMerge/>
            <w:tcBorders>
              <w:top w:val="single" w:sz="8" w:space="0" w:color="auto"/>
              <w:left w:val="single" w:sz="8" w:space="0" w:color="auto"/>
              <w:bottom w:val="single" w:sz="8" w:space="0" w:color="000000"/>
              <w:right w:val="single" w:sz="8" w:space="0" w:color="auto"/>
            </w:tcBorders>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p>
        </w:tc>
        <w:tc>
          <w:tcPr>
            <w:tcW w:w="850" w:type="dxa"/>
            <w:gridSpan w:val="2"/>
            <w:vMerge/>
            <w:tcBorders>
              <w:top w:val="nil"/>
              <w:left w:val="single" w:sz="8" w:space="0" w:color="auto"/>
              <w:bottom w:val="single" w:sz="8" w:space="0" w:color="000000"/>
              <w:right w:val="single" w:sz="8" w:space="0" w:color="auto"/>
            </w:tcBorders>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p>
        </w:tc>
        <w:tc>
          <w:tcPr>
            <w:tcW w:w="992" w:type="dxa"/>
            <w:gridSpan w:val="3"/>
            <w:vMerge/>
            <w:tcBorders>
              <w:top w:val="nil"/>
              <w:left w:val="single" w:sz="8" w:space="0" w:color="auto"/>
              <w:bottom w:val="single" w:sz="8" w:space="0" w:color="000000"/>
              <w:right w:val="single" w:sz="8" w:space="0" w:color="auto"/>
            </w:tcBorders>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p>
        </w:tc>
        <w:tc>
          <w:tcPr>
            <w:tcW w:w="1066" w:type="dxa"/>
            <w:gridSpan w:val="3"/>
            <w:vMerge/>
            <w:tcBorders>
              <w:top w:val="nil"/>
              <w:left w:val="single" w:sz="8" w:space="0" w:color="auto"/>
              <w:bottom w:val="single" w:sz="8" w:space="0" w:color="000000"/>
              <w:right w:val="nil"/>
            </w:tcBorders>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p>
        </w:tc>
        <w:tc>
          <w:tcPr>
            <w:tcW w:w="1202" w:type="dxa"/>
            <w:gridSpan w:val="5"/>
            <w:vMerge/>
            <w:tcBorders>
              <w:top w:val="nil"/>
              <w:left w:val="single" w:sz="4" w:space="0" w:color="auto"/>
              <w:bottom w:val="single" w:sz="4" w:space="0" w:color="000000"/>
              <w:right w:val="single" w:sz="4" w:space="0" w:color="auto"/>
            </w:tcBorders>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p>
        </w:tc>
        <w:tc>
          <w:tcPr>
            <w:tcW w:w="993" w:type="dxa"/>
            <w:gridSpan w:val="3"/>
            <w:vMerge/>
            <w:tcBorders>
              <w:top w:val="nil"/>
              <w:left w:val="single" w:sz="4" w:space="0" w:color="auto"/>
              <w:bottom w:val="single" w:sz="4" w:space="0" w:color="000000"/>
              <w:right w:val="single" w:sz="4" w:space="0" w:color="auto"/>
            </w:tcBorders>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p>
        </w:tc>
        <w:tc>
          <w:tcPr>
            <w:tcW w:w="992" w:type="dxa"/>
            <w:gridSpan w:val="4"/>
            <w:vMerge/>
            <w:tcBorders>
              <w:top w:val="nil"/>
              <w:left w:val="single" w:sz="4" w:space="0" w:color="auto"/>
              <w:bottom w:val="single" w:sz="4" w:space="0" w:color="000000"/>
              <w:right w:val="single" w:sz="4" w:space="0" w:color="auto"/>
            </w:tcBorders>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p>
        </w:tc>
      </w:tr>
      <w:tr w:rsidR="009B066F" w:rsidRPr="00824721" w:rsidTr="00044C28">
        <w:trPr>
          <w:gridBefore w:val="1"/>
          <w:gridAfter w:val="5"/>
          <w:wBefore w:w="25" w:type="dxa"/>
          <w:wAfter w:w="1649" w:type="dxa"/>
          <w:trHeight w:val="458"/>
        </w:trPr>
        <w:tc>
          <w:tcPr>
            <w:tcW w:w="2859" w:type="dxa"/>
            <w:vMerge/>
            <w:tcBorders>
              <w:top w:val="single" w:sz="8" w:space="0" w:color="auto"/>
              <w:left w:val="single" w:sz="8" w:space="0" w:color="auto"/>
              <w:bottom w:val="single" w:sz="8" w:space="0" w:color="000000"/>
              <w:right w:val="single" w:sz="8" w:space="0" w:color="auto"/>
            </w:tcBorders>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p>
        </w:tc>
        <w:tc>
          <w:tcPr>
            <w:tcW w:w="851" w:type="dxa"/>
            <w:gridSpan w:val="2"/>
            <w:vMerge/>
            <w:tcBorders>
              <w:top w:val="single" w:sz="8" w:space="0" w:color="auto"/>
              <w:left w:val="single" w:sz="8" w:space="0" w:color="auto"/>
              <w:bottom w:val="single" w:sz="8" w:space="0" w:color="000000"/>
              <w:right w:val="single" w:sz="8" w:space="0" w:color="auto"/>
            </w:tcBorders>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p>
        </w:tc>
        <w:tc>
          <w:tcPr>
            <w:tcW w:w="850" w:type="dxa"/>
            <w:gridSpan w:val="2"/>
            <w:vMerge/>
            <w:tcBorders>
              <w:top w:val="nil"/>
              <w:left w:val="single" w:sz="8" w:space="0" w:color="auto"/>
              <w:bottom w:val="single" w:sz="8" w:space="0" w:color="000000"/>
              <w:right w:val="single" w:sz="8" w:space="0" w:color="auto"/>
            </w:tcBorders>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p>
        </w:tc>
        <w:tc>
          <w:tcPr>
            <w:tcW w:w="992" w:type="dxa"/>
            <w:gridSpan w:val="3"/>
            <w:vMerge/>
            <w:tcBorders>
              <w:top w:val="nil"/>
              <w:left w:val="single" w:sz="8" w:space="0" w:color="auto"/>
              <w:bottom w:val="single" w:sz="8" w:space="0" w:color="000000"/>
              <w:right w:val="single" w:sz="8" w:space="0" w:color="auto"/>
            </w:tcBorders>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p>
        </w:tc>
        <w:tc>
          <w:tcPr>
            <w:tcW w:w="1066" w:type="dxa"/>
            <w:gridSpan w:val="3"/>
            <w:vMerge/>
            <w:tcBorders>
              <w:top w:val="nil"/>
              <w:left w:val="single" w:sz="8" w:space="0" w:color="auto"/>
              <w:bottom w:val="single" w:sz="8" w:space="0" w:color="000000"/>
              <w:right w:val="nil"/>
            </w:tcBorders>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p>
        </w:tc>
        <w:tc>
          <w:tcPr>
            <w:tcW w:w="1202" w:type="dxa"/>
            <w:gridSpan w:val="5"/>
            <w:vMerge/>
            <w:tcBorders>
              <w:top w:val="nil"/>
              <w:left w:val="single" w:sz="4" w:space="0" w:color="auto"/>
              <w:bottom w:val="single" w:sz="4" w:space="0" w:color="000000"/>
              <w:right w:val="single" w:sz="4" w:space="0" w:color="auto"/>
            </w:tcBorders>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p>
        </w:tc>
        <w:tc>
          <w:tcPr>
            <w:tcW w:w="993" w:type="dxa"/>
            <w:gridSpan w:val="3"/>
            <w:vMerge/>
            <w:tcBorders>
              <w:top w:val="nil"/>
              <w:left w:val="single" w:sz="4" w:space="0" w:color="auto"/>
              <w:bottom w:val="single" w:sz="4" w:space="0" w:color="000000"/>
              <w:right w:val="single" w:sz="4" w:space="0" w:color="auto"/>
            </w:tcBorders>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p>
        </w:tc>
        <w:tc>
          <w:tcPr>
            <w:tcW w:w="992" w:type="dxa"/>
            <w:gridSpan w:val="4"/>
            <w:vMerge/>
            <w:tcBorders>
              <w:top w:val="nil"/>
              <w:left w:val="single" w:sz="4" w:space="0" w:color="auto"/>
              <w:bottom w:val="single" w:sz="4" w:space="0" w:color="000000"/>
              <w:right w:val="single" w:sz="4" w:space="0" w:color="auto"/>
            </w:tcBorders>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p>
        </w:tc>
      </w:tr>
      <w:tr w:rsidR="009B066F" w:rsidRPr="00824721" w:rsidTr="00044C28">
        <w:trPr>
          <w:gridBefore w:val="1"/>
          <w:gridAfter w:val="5"/>
          <w:wBefore w:w="25" w:type="dxa"/>
          <w:wAfter w:w="1649" w:type="dxa"/>
          <w:trHeight w:val="324"/>
        </w:trPr>
        <w:tc>
          <w:tcPr>
            <w:tcW w:w="2859" w:type="dxa"/>
            <w:tcBorders>
              <w:top w:val="nil"/>
              <w:left w:val="single" w:sz="8" w:space="0" w:color="auto"/>
              <w:bottom w:val="single" w:sz="8" w:space="0" w:color="auto"/>
              <w:right w:val="single" w:sz="8" w:space="0" w:color="auto"/>
            </w:tcBorders>
            <w:shd w:val="clear" w:color="auto" w:fill="auto"/>
            <w:noWrap/>
            <w:vAlign w:val="center"/>
            <w:hideMark/>
          </w:tcPr>
          <w:p w:rsidR="009B066F" w:rsidRPr="00824721" w:rsidRDefault="009B066F" w:rsidP="009B066F">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Доходы</w:t>
            </w:r>
          </w:p>
        </w:tc>
        <w:tc>
          <w:tcPr>
            <w:tcW w:w="851" w:type="dxa"/>
            <w:gridSpan w:val="2"/>
            <w:tcBorders>
              <w:top w:val="nil"/>
              <w:left w:val="nil"/>
              <w:bottom w:val="single" w:sz="8" w:space="0" w:color="auto"/>
              <w:right w:val="single" w:sz="8" w:space="0" w:color="auto"/>
            </w:tcBorders>
            <w:shd w:val="clear" w:color="auto" w:fill="auto"/>
            <w:noWrap/>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850" w:type="dxa"/>
            <w:gridSpan w:val="2"/>
            <w:tcBorders>
              <w:top w:val="nil"/>
              <w:left w:val="nil"/>
              <w:bottom w:val="single" w:sz="8" w:space="0" w:color="auto"/>
              <w:right w:val="single" w:sz="8" w:space="0" w:color="auto"/>
            </w:tcBorders>
            <w:shd w:val="clear" w:color="auto" w:fill="auto"/>
            <w:noWrap/>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2" w:type="dxa"/>
            <w:gridSpan w:val="3"/>
            <w:tcBorders>
              <w:top w:val="nil"/>
              <w:left w:val="nil"/>
              <w:bottom w:val="single" w:sz="8" w:space="0" w:color="auto"/>
              <w:right w:val="single" w:sz="8" w:space="0" w:color="auto"/>
            </w:tcBorders>
            <w:shd w:val="clear" w:color="auto" w:fill="auto"/>
            <w:noWrap/>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066" w:type="dxa"/>
            <w:gridSpan w:val="3"/>
            <w:tcBorders>
              <w:top w:val="nil"/>
              <w:left w:val="nil"/>
              <w:bottom w:val="single" w:sz="8" w:space="0" w:color="auto"/>
              <w:right w:val="single" w:sz="8" w:space="0" w:color="auto"/>
            </w:tcBorders>
            <w:shd w:val="clear" w:color="auto" w:fill="auto"/>
            <w:noWrap/>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202" w:type="dxa"/>
            <w:gridSpan w:val="5"/>
            <w:tcBorders>
              <w:top w:val="nil"/>
              <w:left w:val="nil"/>
              <w:bottom w:val="single" w:sz="8" w:space="0" w:color="auto"/>
              <w:right w:val="single" w:sz="8" w:space="0" w:color="auto"/>
            </w:tcBorders>
            <w:shd w:val="clear" w:color="auto" w:fill="auto"/>
            <w:noWrap/>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3" w:type="dxa"/>
            <w:gridSpan w:val="3"/>
            <w:tcBorders>
              <w:top w:val="single" w:sz="8" w:space="0" w:color="auto"/>
              <w:left w:val="nil"/>
              <w:bottom w:val="single" w:sz="8" w:space="0" w:color="auto"/>
              <w:right w:val="single" w:sz="8" w:space="0" w:color="auto"/>
            </w:tcBorders>
            <w:shd w:val="clear" w:color="auto" w:fill="auto"/>
            <w:noWrap/>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2" w:type="dxa"/>
            <w:gridSpan w:val="4"/>
            <w:tcBorders>
              <w:top w:val="single" w:sz="8" w:space="0" w:color="auto"/>
              <w:left w:val="nil"/>
              <w:bottom w:val="single" w:sz="8" w:space="0" w:color="auto"/>
              <w:right w:val="single" w:sz="8" w:space="0" w:color="auto"/>
            </w:tcBorders>
            <w:shd w:val="clear" w:color="auto" w:fill="auto"/>
            <w:noWrap/>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9B066F" w:rsidRPr="00824721" w:rsidTr="00044C28">
        <w:trPr>
          <w:gridBefore w:val="1"/>
          <w:gridAfter w:val="5"/>
          <w:wBefore w:w="25" w:type="dxa"/>
          <w:wAfter w:w="1649" w:type="dxa"/>
          <w:trHeight w:val="636"/>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Прибыль прибыльных организаций</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тыс. руб.</w:t>
            </w:r>
          </w:p>
        </w:tc>
        <w:tc>
          <w:tcPr>
            <w:tcW w:w="850"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2" w:type="dxa"/>
            <w:gridSpan w:val="3"/>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066" w:type="dxa"/>
            <w:gridSpan w:val="3"/>
            <w:tcBorders>
              <w:top w:val="nil"/>
              <w:left w:val="nil"/>
              <w:bottom w:val="single" w:sz="8" w:space="0" w:color="auto"/>
              <w:right w:val="single" w:sz="8" w:space="0" w:color="auto"/>
            </w:tcBorders>
            <w:shd w:val="clear" w:color="auto" w:fill="auto"/>
            <w:noWrap/>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202" w:type="dxa"/>
            <w:gridSpan w:val="5"/>
            <w:tcBorders>
              <w:top w:val="nil"/>
              <w:left w:val="nil"/>
              <w:bottom w:val="single" w:sz="8" w:space="0" w:color="auto"/>
              <w:right w:val="single" w:sz="8" w:space="0" w:color="auto"/>
            </w:tcBorders>
            <w:shd w:val="clear" w:color="auto" w:fill="auto"/>
            <w:noWrap/>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3" w:type="dxa"/>
            <w:gridSpan w:val="3"/>
            <w:tcBorders>
              <w:top w:val="nil"/>
              <w:left w:val="nil"/>
              <w:bottom w:val="single" w:sz="8" w:space="0" w:color="auto"/>
              <w:right w:val="single" w:sz="8" w:space="0" w:color="auto"/>
            </w:tcBorders>
            <w:shd w:val="clear" w:color="auto" w:fill="auto"/>
            <w:noWrap/>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2" w:type="dxa"/>
            <w:gridSpan w:val="4"/>
            <w:tcBorders>
              <w:top w:val="nil"/>
              <w:left w:val="nil"/>
              <w:bottom w:val="single" w:sz="8" w:space="0" w:color="auto"/>
              <w:right w:val="single" w:sz="8" w:space="0" w:color="auto"/>
            </w:tcBorders>
            <w:shd w:val="clear" w:color="auto" w:fill="auto"/>
            <w:noWrap/>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9B066F" w:rsidRPr="00824721" w:rsidTr="00044C28">
        <w:trPr>
          <w:gridBefore w:val="1"/>
          <w:gridAfter w:val="5"/>
          <w:wBefore w:w="25" w:type="dxa"/>
          <w:wAfter w:w="1649" w:type="dxa"/>
          <w:trHeight w:val="324"/>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i/>
                <w:iCs/>
                <w:sz w:val="20"/>
                <w:szCs w:val="20"/>
                <w:lang w:eastAsia="ru-RU"/>
              </w:rPr>
            </w:pPr>
            <w:r w:rsidRPr="00824721">
              <w:rPr>
                <w:rFonts w:ascii="Times New Roman" w:eastAsia="Times New Roman" w:hAnsi="Times New Roman"/>
                <w:i/>
                <w:iCs/>
                <w:sz w:val="20"/>
                <w:szCs w:val="20"/>
                <w:lang w:eastAsia="ru-RU"/>
              </w:rPr>
              <w:t>Справочно:</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850"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2" w:type="dxa"/>
            <w:gridSpan w:val="3"/>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066" w:type="dxa"/>
            <w:gridSpan w:val="3"/>
            <w:tcBorders>
              <w:top w:val="nil"/>
              <w:left w:val="nil"/>
              <w:bottom w:val="single" w:sz="8" w:space="0" w:color="auto"/>
              <w:right w:val="single" w:sz="8" w:space="0" w:color="auto"/>
            </w:tcBorders>
            <w:shd w:val="clear" w:color="auto" w:fill="auto"/>
            <w:noWrap/>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202" w:type="dxa"/>
            <w:gridSpan w:val="5"/>
            <w:tcBorders>
              <w:top w:val="nil"/>
              <w:left w:val="nil"/>
              <w:bottom w:val="single" w:sz="8" w:space="0" w:color="auto"/>
              <w:right w:val="single" w:sz="8" w:space="0" w:color="auto"/>
            </w:tcBorders>
            <w:shd w:val="clear" w:color="auto" w:fill="auto"/>
            <w:noWrap/>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3" w:type="dxa"/>
            <w:gridSpan w:val="3"/>
            <w:tcBorders>
              <w:top w:val="nil"/>
              <w:left w:val="nil"/>
              <w:bottom w:val="single" w:sz="8" w:space="0" w:color="auto"/>
              <w:right w:val="single" w:sz="8" w:space="0" w:color="auto"/>
            </w:tcBorders>
            <w:shd w:val="clear" w:color="auto" w:fill="auto"/>
            <w:noWrap/>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2" w:type="dxa"/>
            <w:gridSpan w:val="4"/>
            <w:tcBorders>
              <w:top w:val="nil"/>
              <w:left w:val="nil"/>
              <w:bottom w:val="single" w:sz="8" w:space="0" w:color="auto"/>
              <w:right w:val="single" w:sz="8" w:space="0" w:color="auto"/>
            </w:tcBorders>
            <w:shd w:val="clear" w:color="auto" w:fill="auto"/>
            <w:noWrap/>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9B066F" w:rsidRPr="00824721" w:rsidTr="00044C28">
        <w:trPr>
          <w:gridBefore w:val="1"/>
          <w:gridAfter w:val="5"/>
          <w:wBefore w:w="25" w:type="dxa"/>
          <w:wAfter w:w="1649" w:type="dxa"/>
          <w:trHeight w:val="324"/>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Налог на прибыль организаций</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тыс. руб.</w:t>
            </w:r>
          </w:p>
        </w:tc>
        <w:tc>
          <w:tcPr>
            <w:tcW w:w="850"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2" w:type="dxa"/>
            <w:gridSpan w:val="3"/>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066" w:type="dxa"/>
            <w:gridSpan w:val="3"/>
            <w:tcBorders>
              <w:top w:val="nil"/>
              <w:left w:val="nil"/>
              <w:bottom w:val="single" w:sz="8" w:space="0" w:color="auto"/>
              <w:right w:val="single" w:sz="8" w:space="0" w:color="auto"/>
            </w:tcBorders>
            <w:shd w:val="clear" w:color="auto" w:fill="auto"/>
            <w:noWrap/>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202" w:type="dxa"/>
            <w:gridSpan w:val="5"/>
            <w:tcBorders>
              <w:top w:val="nil"/>
              <w:left w:val="nil"/>
              <w:bottom w:val="single" w:sz="8" w:space="0" w:color="auto"/>
              <w:right w:val="single" w:sz="8" w:space="0" w:color="auto"/>
            </w:tcBorders>
            <w:shd w:val="clear" w:color="auto" w:fill="auto"/>
            <w:noWrap/>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3" w:type="dxa"/>
            <w:gridSpan w:val="3"/>
            <w:tcBorders>
              <w:top w:val="nil"/>
              <w:left w:val="nil"/>
              <w:bottom w:val="single" w:sz="8" w:space="0" w:color="auto"/>
              <w:right w:val="single" w:sz="8" w:space="0" w:color="auto"/>
            </w:tcBorders>
            <w:shd w:val="clear" w:color="auto" w:fill="auto"/>
            <w:noWrap/>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2" w:type="dxa"/>
            <w:gridSpan w:val="4"/>
            <w:tcBorders>
              <w:top w:val="nil"/>
              <w:left w:val="nil"/>
              <w:bottom w:val="single" w:sz="8" w:space="0" w:color="auto"/>
              <w:right w:val="single" w:sz="8" w:space="0" w:color="auto"/>
            </w:tcBorders>
            <w:shd w:val="clear" w:color="auto" w:fill="auto"/>
            <w:noWrap/>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9B066F" w:rsidRPr="00824721" w:rsidTr="00044C28">
        <w:trPr>
          <w:gridBefore w:val="1"/>
          <w:gridAfter w:val="5"/>
          <w:wBefore w:w="25" w:type="dxa"/>
          <w:wAfter w:w="1649" w:type="dxa"/>
          <w:trHeight w:val="324"/>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Амортизационные отчисления</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тыс. руб.</w:t>
            </w:r>
          </w:p>
        </w:tc>
        <w:tc>
          <w:tcPr>
            <w:tcW w:w="850"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2" w:type="dxa"/>
            <w:gridSpan w:val="3"/>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066" w:type="dxa"/>
            <w:gridSpan w:val="3"/>
            <w:tcBorders>
              <w:top w:val="nil"/>
              <w:left w:val="nil"/>
              <w:bottom w:val="single" w:sz="8" w:space="0" w:color="auto"/>
              <w:right w:val="single" w:sz="8" w:space="0" w:color="auto"/>
            </w:tcBorders>
            <w:shd w:val="clear" w:color="auto" w:fill="auto"/>
            <w:noWrap/>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202" w:type="dxa"/>
            <w:gridSpan w:val="5"/>
            <w:tcBorders>
              <w:top w:val="nil"/>
              <w:left w:val="nil"/>
              <w:bottom w:val="single" w:sz="8" w:space="0" w:color="auto"/>
              <w:right w:val="single" w:sz="8" w:space="0" w:color="auto"/>
            </w:tcBorders>
            <w:shd w:val="clear" w:color="auto" w:fill="auto"/>
            <w:noWrap/>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3" w:type="dxa"/>
            <w:gridSpan w:val="3"/>
            <w:tcBorders>
              <w:top w:val="nil"/>
              <w:left w:val="nil"/>
              <w:bottom w:val="single" w:sz="8" w:space="0" w:color="auto"/>
              <w:right w:val="single" w:sz="8" w:space="0" w:color="auto"/>
            </w:tcBorders>
            <w:shd w:val="clear" w:color="auto" w:fill="auto"/>
            <w:noWrap/>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2" w:type="dxa"/>
            <w:gridSpan w:val="4"/>
            <w:tcBorders>
              <w:top w:val="nil"/>
              <w:left w:val="nil"/>
              <w:bottom w:val="single" w:sz="8" w:space="0" w:color="auto"/>
              <w:right w:val="single" w:sz="8" w:space="0" w:color="auto"/>
            </w:tcBorders>
            <w:shd w:val="clear" w:color="auto" w:fill="auto"/>
            <w:noWrap/>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9B066F" w:rsidRPr="00824721" w:rsidTr="00044C28">
        <w:trPr>
          <w:gridBefore w:val="1"/>
          <w:gridAfter w:val="5"/>
          <w:wBefore w:w="25" w:type="dxa"/>
          <w:wAfter w:w="1649" w:type="dxa"/>
          <w:trHeight w:val="324"/>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xml:space="preserve">Налоговые доходы                                                                          </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тыс. руб.</w:t>
            </w:r>
          </w:p>
        </w:tc>
        <w:tc>
          <w:tcPr>
            <w:tcW w:w="850"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22429,000</w:t>
            </w:r>
          </w:p>
        </w:tc>
        <w:tc>
          <w:tcPr>
            <w:tcW w:w="992" w:type="dxa"/>
            <w:gridSpan w:val="3"/>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25165,326</w:t>
            </w:r>
          </w:p>
        </w:tc>
        <w:tc>
          <w:tcPr>
            <w:tcW w:w="1066" w:type="dxa"/>
            <w:gridSpan w:val="3"/>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27074,745</w:t>
            </w:r>
          </w:p>
        </w:tc>
        <w:tc>
          <w:tcPr>
            <w:tcW w:w="1202" w:type="dxa"/>
            <w:gridSpan w:val="5"/>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29798,920</w:t>
            </w:r>
          </w:p>
        </w:tc>
        <w:tc>
          <w:tcPr>
            <w:tcW w:w="993" w:type="dxa"/>
            <w:gridSpan w:val="3"/>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29538,059</w:t>
            </w:r>
          </w:p>
        </w:tc>
        <w:tc>
          <w:tcPr>
            <w:tcW w:w="992" w:type="dxa"/>
            <w:gridSpan w:val="4"/>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32233,904</w:t>
            </w:r>
          </w:p>
        </w:tc>
      </w:tr>
      <w:tr w:rsidR="009B066F" w:rsidRPr="00824721" w:rsidTr="00044C28">
        <w:trPr>
          <w:gridBefore w:val="1"/>
          <w:gridAfter w:val="5"/>
          <w:wBefore w:w="25" w:type="dxa"/>
          <w:wAfter w:w="1649" w:type="dxa"/>
          <w:trHeight w:val="324"/>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lastRenderedPageBreak/>
              <w:t>в том числе:</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850"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2"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066"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202" w:type="dxa"/>
            <w:gridSpan w:val="5"/>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3"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2" w:type="dxa"/>
            <w:gridSpan w:val="4"/>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9B066F" w:rsidRPr="00824721" w:rsidTr="00044C28">
        <w:trPr>
          <w:gridBefore w:val="1"/>
          <w:gridAfter w:val="5"/>
          <w:wBefore w:w="25" w:type="dxa"/>
          <w:wAfter w:w="1649" w:type="dxa"/>
          <w:trHeight w:val="324"/>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налог на доходы физических лиц</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тыс. руб.</w:t>
            </w:r>
          </w:p>
        </w:tc>
        <w:tc>
          <w:tcPr>
            <w:tcW w:w="850"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10334,000</w:t>
            </w:r>
          </w:p>
        </w:tc>
        <w:tc>
          <w:tcPr>
            <w:tcW w:w="992"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11509,007</w:t>
            </w:r>
          </w:p>
        </w:tc>
        <w:tc>
          <w:tcPr>
            <w:tcW w:w="1066"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13115,421</w:t>
            </w:r>
          </w:p>
        </w:tc>
        <w:tc>
          <w:tcPr>
            <w:tcW w:w="1202" w:type="dxa"/>
            <w:gridSpan w:val="5"/>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14210,632</w:t>
            </w:r>
          </w:p>
        </w:tc>
        <w:tc>
          <w:tcPr>
            <w:tcW w:w="993"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15049,059</w:t>
            </w:r>
          </w:p>
        </w:tc>
        <w:tc>
          <w:tcPr>
            <w:tcW w:w="992" w:type="dxa"/>
            <w:gridSpan w:val="4"/>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15921,904</w:t>
            </w:r>
          </w:p>
        </w:tc>
      </w:tr>
      <w:tr w:rsidR="009B066F" w:rsidRPr="00824721" w:rsidTr="00044C28">
        <w:trPr>
          <w:gridBefore w:val="1"/>
          <w:gridAfter w:val="5"/>
          <w:wBefore w:w="25" w:type="dxa"/>
          <w:wAfter w:w="1649" w:type="dxa"/>
          <w:trHeight w:val="324"/>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налог на добавленную стоимость</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тыс. руб.</w:t>
            </w:r>
          </w:p>
        </w:tc>
        <w:tc>
          <w:tcPr>
            <w:tcW w:w="850"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c>
          <w:tcPr>
            <w:tcW w:w="992"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c>
          <w:tcPr>
            <w:tcW w:w="1066"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c>
          <w:tcPr>
            <w:tcW w:w="1202" w:type="dxa"/>
            <w:gridSpan w:val="5"/>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c>
          <w:tcPr>
            <w:tcW w:w="993"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c>
          <w:tcPr>
            <w:tcW w:w="992" w:type="dxa"/>
            <w:gridSpan w:val="4"/>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r>
      <w:tr w:rsidR="009B066F" w:rsidRPr="00824721" w:rsidTr="00044C28">
        <w:trPr>
          <w:gridBefore w:val="1"/>
          <w:gridAfter w:val="5"/>
          <w:wBefore w:w="25" w:type="dxa"/>
          <w:wAfter w:w="1649" w:type="dxa"/>
          <w:trHeight w:val="324"/>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C92026"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А</w:t>
            </w:r>
            <w:r w:rsidR="009B066F" w:rsidRPr="00824721">
              <w:rPr>
                <w:rFonts w:ascii="Times New Roman" w:eastAsia="Times New Roman" w:hAnsi="Times New Roman"/>
                <w:sz w:val="20"/>
                <w:szCs w:val="20"/>
                <w:lang w:eastAsia="ru-RU"/>
              </w:rPr>
              <w:t>кцизы</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тыс. руб.</w:t>
            </w:r>
          </w:p>
        </w:tc>
        <w:tc>
          <w:tcPr>
            <w:tcW w:w="850"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4503,000</w:t>
            </w:r>
          </w:p>
        </w:tc>
        <w:tc>
          <w:tcPr>
            <w:tcW w:w="992"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4706,684</w:t>
            </w:r>
          </w:p>
        </w:tc>
        <w:tc>
          <w:tcPr>
            <w:tcW w:w="1066"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4444,364</w:t>
            </w:r>
          </w:p>
        </w:tc>
        <w:tc>
          <w:tcPr>
            <w:tcW w:w="1202" w:type="dxa"/>
            <w:gridSpan w:val="5"/>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5014,000</w:t>
            </w:r>
          </w:p>
        </w:tc>
        <w:tc>
          <w:tcPr>
            <w:tcW w:w="993"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5158,000</w:t>
            </w:r>
          </w:p>
        </w:tc>
        <w:tc>
          <w:tcPr>
            <w:tcW w:w="992" w:type="dxa"/>
            <w:gridSpan w:val="4"/>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6981,000</w:t>
            </w:r>
          </w:p>
        </w:tc>
      </w:tr>
      <w:tr w:rsidR="009B066F" w:rsidRPr="00824721" w:rsidTr="00044C28">
        <w:trPr>
          <w:gridBefore w:val="1"/>
          <w:gridAfter w:val="5"/>
          <w:wBefore w:w="25" w:type="dxa"/>
          <w:wAfter w:w="1649" w:type="dxa"/>
          <w:trHeight w:val="324"/>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налог на имущество физических лиц</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тыс. руб.</w:t>
            </w:r>
          </w:p>
        </w:tc>
        <w:tc>
          <w:tcPr>
            <w:tcW w:w="850"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c>
          <w:tcPr>
            <w:tcW w:w="992"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4280,139</w:t>
            </w:r>
          </w:p>
        </w:tc>
        <w:tc>
          <w:tcPr>
            <w:tcW w:w="1066"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4150,000</w:t>
            </w:r>
          </w:p>
        </w:tc>
        <w:tc>
          <w:tcPr>
            <w:tcW w:w="1202" w:type="dxa"/>
            <w:gridSpan w:val="5"/>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4909,000</w:t>
            </w:r>
          </w:p>
        </w:tc>
        <w:tc>
          <w:tcPr>
            <w:tcW w:w="993"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4909,000</w:t>
            </w:r>
          </w:p>
        </w:tc>
        <w:tc>
          <w:tcPr>
            <w:tcW w:w="992" w:type="dxa"/>
            <w:gridSpan w:val="4"/>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4909,000</w:t>
            </w:r>
          </w:p>
        </w:tc>
      </w:tr>
      <w:tr w:rsidR="009B066F" w:rsidRPr="00824721" w:rsidTr="00044C28">
        <w:trPr>
          <w:gridBefore w:val="1"/>
          <w:gridAfter w:val="5"/>
          <w:wBefore w:w="25" w:type="dxa"/>
          <w:wAfter w:w="1649" w:type="dxa"/>
          <w:trHeight w:val="324"/>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земельный налог</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тыс. руб.</w:t>
            </w:r>
          </w:p>
        </w:tc>
        <w:tc>
          <w:tcPr>
            <w:tcW w:w="850"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4272,000</w:t>
            </w:r>
          </w:p>
        </w:tc>
        <w:tc>
          <w:tcPr>
            <w:tcW w:w="992"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3392,331</w:t>
            </w:r>
          </w:p>
        </w:tc>
        <w:tc>
          <w:tcPr>
            <w:tcW w:w="1066"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4120,000</w:t>
            </w:r>
          </w:p>
        </w:tc>
        <w:tc>
          <w:tcPr>
            <w:tcW w:w="1202" w:type="dxa"/>
            <w:gridSpan w:val="5"/>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4422,000</w:t>
            </w:r>
          </w:p>
        </w:tc>
        <w:tc>
          <w:tcPr>
            <w:tcW w:w="993"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4422,000</w:t>
            </w:r>
          </w:p>
        </w:tc>
        <w:tc>
          <w:tcPr>
            <w:tcW w:w="992" w:type="dxa"/>
            <w:gridSpan w:val="4"/>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4422,000</w:t>
            </w:r>
          </w:p>
        </w:tc>
      </w:tr>
      <w:tr w:rsidR="009B066F" w:rsidRPr="00824721" w:rsidTr="00044C28">
        <w:trPr>
          <w:gridBefore w:val="1"/>
          <w:gridAfter w:val="5"/>
          <w:wBefore w:w="25" w:type="dxa"/>
          <w:wAfter w:w="1649" w:type="dxa"/>
          <w:trHeight w:val="324"/>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прочие налоговые доходы</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тыс. руб.</w:t>
            </w:r>
          </w:p>
        </w:tc>
        <w:tc>
          <w:tcPr>
            <w:tcW w:w="850"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3320,000</w:t>
            </w:r>
          </w:p>
        </w:tc>
        <w:tc>
          <w:tcPr>
            <w:tcW w:w="992"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1277,165</w:t>
            </w:r>
          </w:p>
        </w:tc>
        <w:tc>
          <w:tcPr>
            <w:tcW w:w="1066"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1244,960</w:t>
            </w:r>
          </w:p>
        </w:tc>
        <w:tc>
          <w:tcPr>
            <w:tcW w:w="1202" w:type="dxa"/>
            <w:gridSpan w:val="5"/>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1243,288</w:t>
            </w:r>
          </w:p>
        </w:tc>
        <w:tc>
          <w:tcPr>
            <w:tcW w:w="993"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c>
          <w:tcPr>
            <w:tcW w:w="992" w:type="dxa"/>
            <w:gridSpan w:val="4"/>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r>
      <w:tr w:rsidR="009B066F" w:rsidRPr="00824721" w:rsidTr="00044C28">
        <w:trPr>
          <w:gridBefore w:val="1"/>
          <w:gridAfter w:val="5"/>
          <w:wBefore w:w="25" w:type="dxa"/>
          <w:wAfter w:w="1649" w:type="dxa"/>
          <w:trHeight w:val="324"/>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Неналоговые доходы</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тыс. руб.</w:t>
            </w:r>
          </w:p>
        </w:tc>
        <w:tc>
          <w:tcPr>
            <w:tcW w:w="850"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2872,000</w:t>
            </w:r>
          </w:p>
        </w:tc>
        <w:tc>
          <w:tcPr>
            <w:tcW w:w="992"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937,796</w:t>
            </w:r>
          </w:p>
        </w:tc>
        <w:tc>
          <w:tcPr>
            <w:tcW w:w="1066"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1329,482</w:t>
            </w:r>
          </w:p>
        </w:tc>
        <w:tc>
          <w:tcPr>
            <w:tcW w:w="1202" w:type="dxa"/>
            <w:gridSpan w:val="5"/>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1235,139</w:t>
            </w:r>
          </w:p>
        </w:tc>
        <w:tc>
          <w:tcPr>
            <w:tcW w:w="993"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1285,780</w:t>
            </w:r>
          </w:p>
        </w:tc>
        <w:tc>
          <w:tcPr>
            <w:tcW w:w="992" w:type="dxa"/>
            <w:gridSpan w:val="4"/>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1342,354</w:t>
            </w:r>
          </w:p>
        </w:tc>
      </w:tr>
      <w:tr w:rsidR="009B066F" w:rsidRPr="00824721" w:rsidTr="00044C28">
        <w:trPr>
          <w:gridBefore w:val="1"/>
          <w:gridAfter w:val="5"/>
          <w:wBefore w:w="25" w:type="dxa"/>
          <w:wAfter w:w="1649" w:type="dxa"/>
          <w:trHeight w:val="324"/>
        </w:trPr>
        <w:tc>
          <w:tcPr>
            <w:tcW w:w="2859" w:type="dxa"/>
            <w:tcBorders>
              <w:top w:val="nil"/>
              <w:left w:val="single" w:sz="8" w:space="0" w:color="auto"/>
              <w:bottom w:val="single" w:sz="8" w:space="0" w:color="auto"/>
              <w:right w:val="single" w:sz="8" w:space="0" w:color="auto"/>
            </w:tcBorders>
            <w:shd w:val="clear" w:color="auto" w:fill="auto"/>
            <w:noWrap/>
            <w:vAlign w:val="center"/>
            <w:hideMark/>
          </w:tcPr>
          <w:p w:rsidR="009B066F" w:rsidRPr="00824721" w:rsidRDefault="009B066F" w:rsidP="009B066F">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Прочие доходы</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тыс. руб.</w:t>
            </w:r>
          </w:p>
        </w:tc>
        <w:tc>
          <w:tcPr>
            <w:tcW w:w="850"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21560,000</w:t>
            </w:r>
          </w:p>
        </w:tc>
        <w:tc>
          <w:tcPr>
            <w:tcW w:w="992"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18151,666</w:t>
            </w:r>
          </w:p>
        </w:tc>
        <w:tc>
          <w:tcPr>
            <w:tcW w:w="1066"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13065,098</w:t>
            </w:r>
          </w:p>
        </w:tc>
        <w:tc>
          <w:tcPr>
            <w:tcW w:w="1202" w:type="dxa"/>
            <w:gridSpan w:val="5"/>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16074,469</w:t>
            </w:r>
          </w:p>
        </w:tc>
        <w:tc>
          <w:tcPr>
            <w:tcW w:w="993"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15831,725</w:t>
            </w:r>
          </w:p>
        </w:tc>
        <w:tc>
          <w:tcPr>
            <w:tcW w:w="992" w:type="dxa"/>
            <w:gridSpan w:val="4"/>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16040,488</w:t>
            </w:r>
          </w:p>
        </w:tc>
      </w:tr>
      <w:tr w:rsidR="009B066F" w:rsidRPr="00824721" w:rsidTr="00044C28">
        <w:trPr>
          <w:gridBefore w:val="1"/>
          <w:gridAfter w:val="5"/>
          <w:wBefore w:w="25" w:type="dxa"/>
          <w:wAfter w:w="1649" w:type="dxa"/>
          <w:trHeight w:val="636"/>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Страховые взносы во внебюджетные фонды</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тыс. руб.</w:t>
            </w:r>
          </w:p>
        </w:tc>
        <w:tc>
          <w:tcPr>
            <w:tcW w:w="850"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2"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066"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202" w:type="dxa"/>
            <w:gridSpan w:val="5"/>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3"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2" w:type="dxa"/>
            <w:gridSpan w:val="4"/>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9B066F" w:rsidRPr="00824721" w:rsidTr="00044C28">
        <w:trPr>
          <w:gridBefore w:val="1"/>
          <w:gridAfter w:val="5"/>
          <w:wBefore w:w="25" w:type="dxa"/>
          <w:wAfter w:w="1649" w:type="dxa"/>
          <w:trHeight w:val="324"/>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Итого доходов</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тыс. руб.</w:t>
            </w:r>
          </w:p>
        </w:tc>
        <w:tc>
          <w:tcPr>
            <w:tcW w:w="850" w:type="dxa"/>
            <w:gridSpan w:val="2"/>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46861,000</w:t>
            </w:r>
          </w:p>
        </w:tc>
        <w:tc>
          <w:tcPr>
            <w:tcW w:w="992"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44254,788</w:t>
            </w:r>
          </w:p>
        </w:tc>
        <w:tc>
          <w:tcPr>
            <w:tcW w:w="1066"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41469,325</w:t>
            </w:r>
          </w:p>
        </w:tc>
        <w:tc>
          <w:tcPr>
            <w:tcW w:w="1202" w:type="dxa"/>
            <w:gridSpan w:val="5"/>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47108,528</w:t>
            </w:r>
          </w:p>
        </w:tc>
        <w:tc>
          <w:tcPr>
            <w:tcW w:w="993"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46655,564</w:t>
            </w:r>
          </w:p>
        </w:tc>
        <w:tc>
          <w:tcPr>
            <w:tcW w:w="992" w:type="dxa"/>
            <w:gridSpan w:val="4"/>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49616,746</w:t>
            </w:r>
          </w:p>
        </w:tc>
      </w:tr>
      <w:tr w:rsidR="009B066F" w:rsidRPr="00824721" w:rsidTr="00044C28">
        <w:trPr>
          <w:gridBefore w:val="1"/>
          <w:gridAfter w:val="5"/>
          <w:wBefore w:w="25" w:type="dxa"/>
          <w:wAfter w:w="1649" w:type="dxa"/>
          <w:trHeight w:val="324"/>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850"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2"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066"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202" w:type="dxa"/>
            <w:gridSpan w:val="5"/>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3"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2" w:type="dxa"/>
            <w:gridSpan w:val="4"/>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9B066F" w:rsidRPr="00824721" w:rsidTr="00044C28">
        <w:trPr>
          <w:gridBefore w:val="1"/>
          <w:gridAfter w:val="5"/>
          <w:wBefore w:w="25" w:type="dxa"/>
          <w:wAfter w:w="1649" w:type="dxa"/>
          <w:trHeight w:val="948"/>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Сальдо финансовых взаимоотношений                           с вышестоящими уровнями власти</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тыс. руб.</w:t>
            </w:r>
          </w:p>
        </w:tc>
        <w:tc>
          <w:tcPr>
            <w:tcW w:w="850" w:type="dxa"/>
            <w:gridSpan w:val="2"/>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16502,000</w:t>
            </w:r>
          </w:p>
        </w:tc>
        <w:tc>
          <w:tcPr>
            <w:tcW w:w="992"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26165,008</w:t>
            </w:r>
          </w:p>
        </w:tc>
        <w:tc>
          <w:tcPr>
            <w:tcW w:w="1066"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17312,985</w:t>
            </w:r>
          </w:p>
        </w:tc>
        <w:tc>
          <w:tcPr>
            <w:tcW w:w="1202" w:type="dxa"/>
            <w:gridSpan w:val="5"/>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10505,880</w:t>
            </w:r>
          </w:p>
        </w:tc>
        <w:tc>
          <w:tcPr>
            <w:tcW w:w="993"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2069,120</w:t>
            </w:r>
          </w:p>
        </w:tc>
        <w:tc>
          <w:tcPr>
            <w:tcW w:w="992" w:type="dxa"/>
            <w:gridSpan w:val="4"/>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828,120</w:t>
            </w:r>
          </w:p>
        </w:tc>
      </w:tr>
      <w:tr w:rsidR="009B066F" w:rsidRPr="00824721" w:rsidTr="00044C28">
        <w:trPr>
          <w:gridBefore w:val="1"/>
          <w:gridAfter w:val="5"/>
          <w:wBefore w:w="25" w:type="dxa"/>
          <w:wAfter w:w="1649" w:type="dxa"/>
          <w:trHeight w:val="324"/>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850"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2"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066"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202" w:type="dxa"/>
            <w:gridSpan w:val="5"/>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3"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2" w:type="dxa"/>
            <w:gridSpan w:val="4"/>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9B066F" w:rsidRPr="00824721" w:rsidTr="00044C28">
        <w:trPr>
          <w:gridBefore w:val="1"/>
          <w:gridAfter w:val="5"/>
          <w:wBefore w:w="25" w:type="dxa"/>
          <w:wAfter w:w="1649" w:type="dxa"/>
          <w:trHeight w:val="636"/>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Средства, перечисляемые на федеральный уровень власти</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тыс. руб.</w:t>
            </w:r>
          </w:p>
        </w:tc>
        <w:tc>
          <w:tcPr>
            <w:tcW w:w="850"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0,0000</w:t>
            </w:r>
          </w:p>
        </w:tc>
        <w:tc>
          <w:tcPr>
            <w:tcW w:w="992"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0,0000</w:t>
            </w:r>
          </w:p>
        </w:tc>
        <w:tc>
          <w:tcPr>
            <w:tcW w:w="1066"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0,0000</w:t>
            </w:r>
          </w:p>
        </w:tc>
        <w:tc>
          <w:tcPr>
            <w:tcW w:w="1202" w:type="dxa"/>
            <w:gridSpan w:val="5"/>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c>
          <w:tcPr>
            <w:tcW w:w="993"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c>
          <w:tcPr>
            <w:tcW w:w="992" w:type="dxa"/>
            <w:gridSpan w:val="4"/>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r>
      <w:tr w:rsidR="009B066F" w:rsidRPr="00824721" w:rsidTr="00044C28">
        <w:trPr>
          <w:gridBefore w:val="1"/>
          <w:gridAfter w:val="5"/>
          <w:wBefore w:w="25" w:type="dxa"/>
          <w:wAfter w:w="1649" w:type="dxa"/>
          <w:trHeight w:val="324"/>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в том числе:</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850"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2"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066"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202" w:type="dxa"/>
            <w:gridSpan w:val="5"/>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3"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2" w:type="dxa"/>
            <w:gridSpan w:val="4"/>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9B066F" w:rsidRPr="00824721" w:rsidTr="00044C28">
        <w:trPr>
          <w:gridBefore w:val="1"/>
          <w:gridAfter w:val="5"/>
          <w:wBefore w:w="25" w:type="dxa"/>
          <w:wAfter w:w="1649" w:type="dxa"/>
          <w:trHeight w:val="324"/>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в федеральный бюджет</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тыс. руб.</w:t>
            </w:r>
          </w:p>
        </w:tc>
        <w:tc>
          <w:tcPr>
            <w:tcW w:w="850"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2"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066"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202" w:type="dxa"/>
            <w:gridSpan w:val="5"/>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3"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2" w:type="dxa"/>
            <w:gridSpan w:val="4"/>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9B066F" w:rsidRPr="00824721" w:rsidTr="00044C28">
        <w:trPr>
          <w:gridBefore w:val="1"/>
          <w:gridAfter w:val="5"/>
          <w:wBefore w:w="25" w:type="dxa"/>
          <w:wAfter w:w="1649" w:type="dxa"/>
          <w:trHeight w:val="636"/>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в государственные внебюджетные фонды</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тыс. руб.</w:t>
            </w:r>
          </w:p>
        </w:tc>
        <w:tc>
          <w:tcPr>
            <w:tcW w:w="850"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2"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066"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202" w:type="dxa"/>
            <w:gridSpan w:val="5"/>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3"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2" w:type="dxa"/>
            <w:gridSpan w:val="4"/>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9B066F" w:rsidRPr="00824721" w:rsidTr="00044C28">
        <w:trPr>
          <w:gridBefore w:val="1"/>
          <w:gridAfter w:val="5"/>
          <w:wBefore w:w="25" w:type="dxa"/>
          <w:wAfter w:w="1649" w:type="dxa"/>
          <w:trHeight w:val="636"/>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Средства, перечисляемые на областной уровень власти</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тыс. руб.</w:t>
            </w:r>
          </w:p>
        </w:tc>
        <w:tc>
          <w:tcPr>
            <w:tcW w:w="850"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2"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066"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202" w:type="dxa"/>
            <w:gridSpan w:val="5"/>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3"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2" w:type="dxa"/>
            <w:gridSpan w:val="4"/>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9B066F" w:rsidRPr="00824721" w:rsidTr="00044C28">
        <w:trPr>
          <w:gridBefore w:val="1"/>
          <w:gridAfter w:val="5"/>
          <w:wBefore w:w="25" w:type="dxa"/>
          <w:wAfter w:w="1649" w:type="dxa"/>
          <w:trHeight w:val="324"/>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в том числе:</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850"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2"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066"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202" w:type="dxa"/>
            <w:gridSpan w:val="5"/>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3"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2" w:type="dxa"/>
            <w:gridSpan w:val="4"/>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9B066F" w:rsidRPr="00824721" w:rsidTr="00044C28">
        <w:trPr>
          <w:gridBefore w:val="1"/>
          <w:gridAfter w:val="5"/>
          <w:wBefore w:w="25" w:type="dxa"/>
          <w:wAfter w:w="1649" w:type="dxa"/>
          <w:trHeight w:val="324"/>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в областной бюджет</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тыс. руб.</w:t>
            </w:r>
          </w:p>
        </w:tc>
        <w:tc>
          <w:tcPr>
            <w:tcW w:w="850"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2"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066"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202" w:type="dxa"/>
            <w:gridSpan w:val="5"/>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3"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2" w:type="dxa"/>
            <w:gridSpan w:val="4"/>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9B066F" w:rsidRPr="00824721" w:rsidTr="00044C28">
        <w:trPr>
          <w:gridBefore w:val="1"/>
          <w:gridAfter w:val="5"/>
          <w:wBefore w:w="25" w:type="dxa"/>
          <w:wAfter w:w="1649" w:type="dxa"/>
          <w:trHeight w:val="948"/>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Средства, получаемые с федерального уровня власти (из федерального бюджета)</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тыс. руб.</w:t>
            </w:r>
          </w:p>
        </w:tc>
        <w:tc>
          <w:tcPr>
            <w:tcW w:w="850"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503,000</w:t>
            </w:r>
          </w:p>
        </w:tc>
        <w:tc>
          <w:tcPr>
            <w:tcW w:w="992"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4486,984</w:t>
            </w:r>
          </w:p>
        </w:tc>
        <w:tc>
          <w:tcPr>
            <w:tcW w:w="1066"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689,7640</w:t>
            </w:r>
          </w:p>
        </w:tc>
        <w:tc>
          <w:tcPr>
            <w:tcW w:w="1202" w:type="dxa"/>
            <w:gridSpan w:val="5"/>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757,880</w:t>
            </w:r>
          </w:p>
        </w:tc>
        <w:tc>
          <w:tcPr>
            <w:tcW w:w="993"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828,120</w:t>
            </w:r>
          </w:p>
        </w:tc>
        <w:tc>
          <w:tcPr>
            <w:tcW w:w="992" w:type="dxa"/>
            <w:gridSpan w:val="4"/>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828,120</w:t>
            </w:r>
          </w:p>
        </w:tc>
      </w:tr>
      <w:tr w:rsidR="009B066F" w:rsidRPr="00824721" w:rsidTr="00044C28">
        <w:trPr>
          <w:gridBefore w:val="1"/>
          <w:gridAfter w:val="5"/>
          <w:wBefore w:w="25" w:type="dxa"/>
          <w:wAfter w:w="1649" w:type="dxa"/>
          <w:trHeight w:val="636"/>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Средства, получаемые с областного уровня власти</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тыс. руб.</w:t>
            </w:r>
          </w:p>
        </w:tc>
        <w:tc>
          <w:tcPr>
            <w:tcW w:w="850" w:type="dxa"/>
            <w:gridSpan w:val="2"/>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15999,000</w:t>
            </w:r>
          </w:p>
        </w:tc>
        <w:tc>
          <w:tcPr>
            <w:tcW w:w="992"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21678,024</w:t>
            </w:r>
          </w:p>
        </w:tc>
        <w:tc>
          <w:tcPr>
            <w:tcW w:w="1066"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16623,221</w:t>
            </w:r>
          </w:p>
        </w:tc>
        <w:tc>
          <w:tcPr>
            <w:tcW w:w="1202" w:type="dxa"/>
            <w:gridSpan w:val="5"/>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9748,000</w:t>
            </w:r>
          </w:p>
        </w:tc>
        <w:tc>
          <w:tcPr>
            <w:tcW w:w="993"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1241,000</w:t>
            </w:r>
          </w:p>
        </w:tc>
        <w:tc>
          <w:tcPr>
            <w:tcW w:w="992" w:type="dxa"/>
            <w:gridSpan w:val="4"/>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r>
      <w:tr w:rsidR="009B066F" w:rsidRPr="00824721" w:rsidTr="00044C28">
        <w:trPr>
          <w:gridBefore w:val="1"/>
          <w:gridAfter w:val="5"/>
          <w:wBefore w:w="25" w:type="dxa"/>
          <w:wAfter w:w="1649" w:type="dxa"/>
          <w:trHeight w:val="324"/>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в том числе:</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850"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2"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066"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202" w:type="dxa"/>
            <w:gridSpan w:val="5"/>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3" w:type="dxa"/>
            <w:gridSpan w:val="3"/>
            <w:tcBorders>
              <w:top w:val="nil"/>
              <w:left w:val="nil"/>
              <w:bottom w:val="single" w:sz="8" w:space="0" w:color="auto"/>
              <w:right w:val="single" w:sz="8" w:space="0" w:color="auto"/>
            </w:tcBorders>
            <w:shd w:val="clear" w:color="000000" w:fill="FFFFFF"/>
            <w:noWrap/>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2" w:type="dxa"/>
            <w:gridSpan w:val="4"/>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9B066F" w:rsidRPr="00824721" w:rsidTr="00044C28">
        <w:trPr>
          <w:gridBefore w:val="1"/>
          <w:gridAfter w:val="5"/>
          <w:wBefore w:w="25" w:type="dxa"/>
          <w:wAfter w:w="1649" w:type="dxa"/>
          <w:trHeight w:val="324"/>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из областного бюджета</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тыс. руб.</w:t>
            </w:r>
          </w:p>
        </w:tc>
        <w:tc>
          <w:tcPr>
            <w:tcW w:w="850"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15999,000</w:t>
            </w:r>
          </w:p>
        </w:tc>
        <w:tc>
          <w:tcPr>
            <w:tcW w:w="992"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21678,024</w:t>
            </w:r>
          </w:p>
        </w:tc>
        <w:tc>
          <w:tcPr>
            <w:tcW w:w="1066"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16623,221</w:t>
            </w:r>
          </w:p>
        </w:tc>
        <w:tc>
          <w:tcPr>
            <w:tcW w:w="1202" w:type="dxa"/>
            <w:gridSpan w:val="5"/>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c>
          <w:tcPr>
            <w:tcW w:w="993"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c>
          <w:tcPr>
            <w:tcW w:w="992" w:type="dxa"/>
            <w:gridSpan w:val="4"/>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r>
      <w:tr w:rsidR="009B066F" w:rsidRPr="00824721" w:rsidTr="00044C28">
        <w:trPr>
          <w:gridBefore w:val="1"/>
          <w:gridAfter w:val="5"/>
          <w:wBefore w:w="25" w:type="dxa"/>
          <w:wAfter w:w="1649" w:type="dxa"/>
          <w:trHeight w:val="324"/>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Всего доходов</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тыс. руб.</w:t>
            </w:r>
          </w:p>
        </w:tc>
        <w:tc>
          <w:tcPr>
            <w:tcW w:w="850"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63363,000</w:t>
            </w:r>
          </w:p>
        </w:tc>
        <w:tc>
          <w:tcPr>
            <w:tcW w:w="992" w:type="dxa"/>
            <w:gridSpan w:val="3"/>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70419,796</w:t>
            </w:r>
          </w:p>
        </w:tc>
        <w:tc>
          <w:tcPr>
            <w:tcW w:w="1066"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58782,310</w:t>
            </w:r>
          </w:p>
        </w:tc>
        <w:tc>
          <w:tcPr>
            <w:tcW w:w="1202" w:type="dxa"/>
            <w:gridSpan w:val="5"/>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57614,408</w:t>
            </w:r>
          </w:p>
        </w:tc>
        <w:tc>
          <w:tcPr>
            <w:tcW w:w="993"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48724,684</w:t>
            </w:r>
          </w:p>
        </w:tc>
        <w:tc>
          <w:tcPr>
            <w:tcW w:w="992" w:type="dxa"/>
            <w:gridSpan w:val="4"/>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50444,866</w:t>
            </w:r>
          </w:p>
        </w:tc>
      </w:tr>
      <w:tr w:rsidR="009B066F" w:rsidRPr="00824721" w:rsidTr="00044C28">
        <w:trPr>
          <w:gridBefore w:val="1"/>
          <w:gridAfter w:val="5"/>
          <w:wBefore w:w="25" w:type="dxa"/>
          <w:wAfter w:w="1649" w:type="dxa"/>
          <w:trHeight w:val="324"/>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850"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992"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066"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202" w:type="dxa"/>
            <w:gridSpan w:val="5"/>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3"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2" w:type="dxa"/>
            <w:gridSpan w:val="4"/>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9B066F" w:rsidRPr="00824721" w:rsidTr="00044C28">
        <w:trPr>
          <w:gridBefore w:val="1"/>
          <w:gridAfter w:val="5"/>
          <w:wBefore w:w="25" w:type="dxa"/>
          <w:wAfter w:w="1649" w:type="dxa"/>
          <w:trHeight w:val="324"/>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xml:space="preserve">Расходы </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850"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2"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066"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202" w:type="dxa"/>
            <w:gridSpan w:val="5"/>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3"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2" w:type="dxa"/>
            <w:gridSpan w:val="4"/>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9B066F" w:rsidRPr="00824721" w:rsidTr="00044C28">
        <w:trPr>
          <w:gridBefore w:val="1"/>
          <w:gridAfter w:val="5"/>
          <w:wBefore w:w="25" w:type="dxa"/>
          <w:wAfter w:w="1649" w:type="dxa"/>
          <w:trHeight w:val="636"/>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lastRenderedPageBreak/>
              <w:t>Расходы за счет средств, остающихся                             в распоряжении организаций</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тыс. руб.</w:t>
            </w:r>
          </w:p>
        </w:tc>
        <w:tc>
          <w:tcPr>
            <w:tcW w:w="850"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c>
          <w:tcPr>
            <w:tcW w:w="992"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c>
          <w:tcPr>
            <w:tcW w:w="1066"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c>
          <w:tcPr>
            <w:tcW w:w="1202" w:type="dxa"/>
            <w:gridSpan w:val="5"/>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c>
          <w:tcPr>
            <w:tcW w:w="993"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c>
          <w:tcPr>
            <w:tcW w:w="992" w:type="dxa"/>
            <w:gridSpan w:val="4"/>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r>
      <w:tr w:rsidR="009B066F" w:rsidRPr="00824721" w:rsidTr="00044C28">
        <w:trPr>
          <w:gridBefore w:val="1"/>
          <w:gridAfter w:val="5"/>
          <w:wBefore w:w="25" w:type="dxa"/>
          <w:wAfter w:w="1649" w:type="dxa"/>
          <w:trHeight w:val="636"/>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Расходы на общегосударственные вопросы</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тыс. руб.</w:t>
            </w:r>
          </w:p>
        </w:tc>
        <w:tc>
          <w:tcPr>
            <w:tcW w:w="850"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9018,000</w:t>
            </w:r>
          </w:p>
        </w:tc>
        <w:tc>
          <w:tcPr>
            <w:tcW w:w="992"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8098,709</w:t>
            </w:r>
          </w:p>
        </w:tc>
        <w:tc>
          <w:tcPr>
            <w:tcW w:w="1066"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12266,458</w:t>
            </w:r>
          </w:p>
        </w:tc>
        <w:tc>
          <w:tcPr>
            <w:tcW w:w="1202" w:type="dxa"/>
            <w:gridSpan w:val="5"/>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11954,893</w:t>
            </w:r>
          </w:p>
        </w:tc>
        <w:tc>
          <w:tcPr>
            <w:tcW w:w="993"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11671,861</w:t>
            </w:r>
          </w:p>
        </w:tc>
        <w:tc>
          <w:tcPr>
            <w:tcW w:w="992" w:type="dxa"/>
            <w:gridSpan w:val="4"/>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11671,861</w:t>
            </w:r>
          </w:p>
        </w:tc>
      </w:tr>
      <w:tr w:rsidR="009B066F" w:rsidRPr="00824721" w:rsidTr="00044C28">
        <w:trPr>
          <w:gridBefore w:val="1"/>
          <w:gridAfter w:val="5"/>
          <w:wBefore w:w="25" w:type="dxa"/>
          <w:wAfter w:w="1649" w:type="dxa"/>
          <w:trHeight w:val="324"/>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Расходы на национальную оборону</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тыс. руб.</w:t>
            </w:r>
          </w:p>
        </w:tc>
        <w:tc>
          <w:tcPr>
            <w:tcW w:w="850"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503,000</w:t>
            </w:r>
          </w:p>
        </w:tc>
        <w:tc>
          <w:tcPr>
            <w:tcW w:w="992"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575,360</w:t>
            </w:r>
          </w:p>
        </w:tc>
        <w:tc>
          <w:tcPr>
            <w:tcW w:w="1066"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689,764</w:t>
            </w:r>
          </w:p>
        </w:tc>
        <w:tc>
          <w:tcPr>
            <w:tcW w:w="1202" w:type="dxa"/>
            <w:gridSpan w:val="5"/>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757,880</w:t>
            </w:r>
          </w:p>
        </w:tc>
        <w:tc>
          <w:tcPr>
            <w:tcW w:w="993"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828,120</w:t>
            </w:r>
          </w:p>
        </w:tc>
        <w:tc>
          <w:tcPr>
            <w:tcW w:w="992" w:type="dxa"/>
            <w:gridSpan w:val="4"/>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828,120</w:t>
            </w:r>
          </w:p>
        </w:tc>
      </w:tr>
      <w:tr w:rsidR="009B066F" w:rsidRPr="00824721" w:rsidTr="00044C28">
        <w:trPr>
          <w:gridBefore w:val="1"/>
          <w:gridAfter w:val="5"/>
          <w:wBefore w:w="25" w:type="dxa"/>
          <w:wAfter w:w="1649" w:type="dxa"/>
          <w:trHeight w:val="948"/>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Расходы на национальную безопасность и правоохранительную деятельность</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тыс. руб.</w:t>
            </w:r>
          </w:p>
        </w:tc>
        <w:tc>
          <w:tcPr>
            <w:tcW w:w="850"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194,000</w:t>
            </w:r>
          </w:p>
        </w:tc>
        <w:tc>
          <w:tcPr>
            <w:tcW w:w="992"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94,000</w:t>
            </w:r>
          </w:p>
        </w:tc>
        <w:tc>
          <w:tcPr>
            <w:tcW w:w="1066"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184,557</w:t>
            </w:r>
          </w:p>
        </w:tc>
        <w:tc>
          <w:tcPr>
            <w:tcW w:w="1202" w:type="dxa"/>
            <w:gridSpan w:val="5"/>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40,000</w:t>
            </w:r>
          </w:p>
        </w:tc>
        <w:tc>
          <w:tcPr>
            <w:tcW w:w="993"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40,000</w:t>
            </w:r>
          </w:p>
        </w:tc>
        <w:tc>
          <w:tcPr>
            <w:tcW w:w="992" w:type="dxa"/>
            <w:gridSpan w:val="4"/>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40,000</w:t>
            </w:r>
          </w:p>
        </w:tc>
      </w:tr>
      <w:tr w:rsidR="009B066F" w:rsidRPr="00824721" w:rsidTr="00044C28">
        <w:trPr>
          <w:gridBefore w:val="1"/>
          <w:gridAfter w:val="5"/>
          <w:wBefore w:w="25" w:type="dxa"/>
          <w:wAfter w:w="1649" w:type="dxa"/>
          <w:trHeight w:val="324"/>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Расходы на национальную экономику</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тыс. руб.</w:t>
            </w:r>
          </w:p>
        </w:tc>
        <w:tc>
          <w:tcPr>
            <w:tcW w:w="850"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18403,000</w:t>
            </w:r>
          </w:p>
        </w:tc>
        <w:tc>
          <w:tcPr>
            <w:tcW w:w="992"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20447,255</w:t>
            </w:r>
          </w:p>
        </w:tc>
        <w:tc>
          <w:tcPr>
            <w:tcW w:w="1066"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17060,364</w:t>
            </w:r>
          </w:p>
        </w:tc>
        <w:tc>
          <w:tcPr>
            <w:tcW w:w="1202" w:type="dxa"/>
            <w:gridSpan w:val="5"/>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12902,100</w:t>
            </w:r>
          </w:p>
        </w:tc>
        <w:tc>
          <w:tcPr>
            <w:tcW w:w="993"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6411,410</w:t>
            </w:r>
          </w:p>
        </w:tc>
        <w:tc>
          <w:tcPr>
            <w:tcW w:w="992" w:type="dxa"/>
            <w:gridSpan w:val="4"/>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6981,000</w:t>
            </w:r>
          </w:p>
        </w:tc>
      </w:tr>
      <w:tr w:rsidR="009B066F" w:rsidRPr="00824721" w:rsidTr="00044C28">
        <w:trPr>
          <w:gridBefore w:val="1"/>
          <w:gridAfter w:val="5"/>
          <w:wBefore w:w="25" w:type="dxa"/>
          <w:wAfter w:w="1649" w:type="dxa"/>
          <w:trHeight w:val="636"/>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Расходы на жилищно-коммунальное хозяйство</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тыс. руб.</w:t>
            </w:r>
          </w:p>
        </w:tc>
        <w:tc>
          <w:tcPr>
            <w:tcW w:w="850"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25019,000</w:t>
            </w:r>
          </w:p>
        </w:tc>
        <w:tc>
          <w:tcPr>
            <w:tcW w:w="992"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35189,325</w:t>
            </w:r>
          </w:p>
        </w:tc>
        <w:tc>
          <w:tcPr>
            <w:tcW w:w="1066"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25554,497</w:t>
            </w:r>
          </w:p>
        </w:tc>
        <w:tc>
          <w:tcPr>
            <w:tcW w:w="1202" w:type="dxa"/>
            <w:gridSpan w:val="5"/>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28755,309</w:t>
            </w:r>
          </w:p>
        </w:tc>
        <w:tc>
          <w:tcPr>
            <w:tcW w:w="993"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25908,516</w:t>
            </w:r>
          </w:p>
        </w:tc>
        <w:tc>
          <w:tcPr>
            <w:tcW w:w="992" w:type="dxa"/>
            <w:gridSpan w:val="4"/>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25869,841</w:t>
            </w:r>
          </w:p>
        </w:tc>
      </w:tr>
      <w:tr w:rsidR="009B066F" w:rsidRPr="00824721" w:rsidTr="00044C28">
        <w:trPr>
          <w:gridBefore w:val="1"/>
          <w:gridAfter w:val="5"/>
          <w:wBefore w:w="25" w:type="dxa"/>
          <w:wAfter w:w="1649" w:type="dxa"/>
          <w:trHeight w:val="636"/>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Расходы на охрану окружающей среды</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тыс. руб.</w:t>
            </w:r>
          </w:p>
        </w:tc>
        <w:tc>
          <w:tcPr>
            <w:tcW w:w="850"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c>
          <w:tcPr>
            <w:tcW w:w="992"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c>
          <w:tcPr>
            <w:tcW w:w="1066"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c>
          <w:tcPr>
            <w:tcW w:w="1202" w:type="dxa"/>
            <w:gridSpan w:val="5"/>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c>
          <w:tcPr>
            <w:tcW w:w="993"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c>
          <w:tcPr>
            <w:tcW w:w="992" w:type="dxa"/>
            <w:gridSpan w:val="4"/>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r>
      <w:tr w:rsidR="009B066F" w:rsidRPr="00824721" w:rsidTr="00044C28">
        <w:trPr>
          <w:gridBefore w:val="1"/>
          <w:gridAfter w:val="5"/>
          <w:wBefore w:w="25" w:type="dxa"/>
          <w:wAfter w:w="1649" w:type="dxa"/>
          <w:trHeight w:val="1260"/>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Расходы на социально-культурные мероприятия, финансируемые за счет всех уровней бюджетной системы Российской Федерации</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тыс. руб.</w:t>
            </w:r>
          </w:p>
        </w:tc>
        <w:tc>
          <w:tcPr>
            <w:tcW w:w="850"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10691,000</w:t>
            </w:r>
          </w:p>
        </w:tc>
        <w:tc>
          <w:tcPr>
            <w:tcW w:w="992"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6465,758</w:t>
            </w:r>
          </w:p>
        </w:tc>
        <w:tc>
          <w:tcPr>
            <w:tcW w:w="1066"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3959,307</w:t>
            </w:r>
          </w:p>
        </w:tc>
        <w:tc>
          <w:tcPr>
            <w:tcW w:w="1202" w:type="dxa"/>
            <w:gridSpan w:val="5"/>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3204,226</w:t>
            </w:r>
          </w:p>
        </w:tc>
        <w:tc>
          <w:tcPr>
            <w:tcW w:w="993"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2699,099</w:t>
            </w:r>
          </w:p>
        </w:tc>
        <w:tc>
          <w:tcPr>
            <w:tcW w:w="992" w:type="dxa"/>
            <w:gridSpan w:val="4"/>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2579,099</w:t>
            </w:r>
          </w:p>
        </w:tc>
      </w:tr>
      <w:tr w:rsidR="009B066F" w:rsidRPr="00824721" w:rsidTr="00044C28">
        <w:trPr>
          <w:gridBefore w:val="1"/>
          <w:gridAfter w:val="5"/>
          <w:wBefore w:w="25" w:type="dxa"/>
          <w:wAfter w:w="1649" w:type="dxa"/>
          <w:trHeight w:val="324"/>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в том числе на:</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850"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2"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066"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202" w:type="dxa"/>
            <w:gridSpan w:val="5"/>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3"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2" w:type="dxa"/>
            <w:gridSpan w:val="4"/>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9B066F" w:rsidRPr="00824721" w:rsidTr="00044C28">
        <w:trPr>
          <w:gridBefore w:val="1"/>
          <w:gridAfter w:val="5"/>
          <w:wBefore w:w="25" w:type="dxa"/>
          <w:wAfter w:w="1649" w:type="dxa"/>
          <w:trHeight w:val="324"/>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Образование</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тыс. руб.</w:t>
            </w:r>
          </w:p>
        </w:tc>
        <w:tc>
          <w:tcPr>
            <w:tcW w:w="850"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1047,000</w:t>
            </w:r>
          </w:p>
        </w:tc>
        <w:tc>
          <w:tcPr>
            <w:tcW w:w="992"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131,540</w:t>
            </w:r>
          </w:p>
        </w:tc>
        <w:tc>
          <w:tcPr>
            <w:tcW w:w="1066"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74,809</w:t>
            </w:r>
          </w:p>
        </w:tc>
        <w:tc>
          <w:tcPr>
            <w:tcW w:w="1202" w:type="dxa"/>
            <w:gridSpan w:val="5"/>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87,773</w:t>
            </w:r>
          </w:p>
        </w:tc>
        <w:tc>
          <w:tcPr>
            <w:tcW w:w="993"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87,773</w:t>
            </w:r>
          </w:p>
        </w:tc>
        <w:tc>
          <w:tcPr>
            <w:tcW w:w="992" w:type="dxa"/>
            <w:gridSpan w:val="4"/>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87,773</w:t>
            </w:r>
          </w:p>
        </w:tc>
      </w:tr>
      <w:tr w:rsidR="009B066F" w:rsidRPr="00824721" w:rsidTr="00044C28">
        <w:trPr>
          <w:gridBefore w:val="1"/>
          <w:gridAfter w:val="5"/>
          <w:wBefore w:w="25" w:type="dxa"/>
          <w:wAfter w:w="1649" w:type="dxa"/>
          <w:trHeight w:val="324"/>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Культуру, кинематографию</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тыс. руб.</w:t>
            </w:r>
          </w:p>
        </w:tc>
        <w:tc>
          <w:tcPr>
            <w:tcW w:w="850"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8085,000</w:t>
            </w:r>
          </w:p>
        </w:tc>
        <w:tc>
          <w:tcPr>
            <w:tcW w:w="992"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4807,582</w:t>
            </w:r>
          </w:p>
        </w:tc>
        <w:tc>
          <w:tcPr>
            <w:tcW w:w="1066"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2805,971</w:t>
            </w:r>
          </w:p>
        </w:tc>
        <w:tc>
          <w:tcPr>
            <w:tcW w:w="1202" w:type="dxa"/>
            <w:gridSpan w:val="5"/>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2704,312</w:t>
            </w:r>
          </w:p>
        </w:tc>
        <w:tc>
          <w:tcPr>
            <w:tcW w:w="993"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2199,185</w:t>
            </w:r>
          </w:p>
        </w:tc>
        <w:tc>
          <w:tcPr>
            <w:tcW w:w="992" w:type="dxa"/>
            <w:gridSpan w:val="4"/>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2079,185</w:t>
            </w:r>
          </w:p>
        </w:tc>
      </w:tr>
      <w:tr w:rsidR="009B066F" w:rsidRPr="00824721" w:rsidTr="00044C28">
        <w:trPr>
          <w:gridBefore w:val="1"/>
          <w:gridAfter w:val="5"/>
          <w:wBefore w:w="25" w:type="dxa"/>
          <w:wAfter w:w="1649" w:type="dxa"/>
          <w:trHeight w:val="324"/>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Здравоохранение</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тыс. руб.</w:t>
            </w:r>
          </w:p>
        </w:tc>
        <w:tc>
          <w:tcPr>
            <w:tcW w:w="850"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2"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c>
          <w:tcPr>
            <w:tcW w:w="1066"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202" w:type="dxa"/>
            <w:gridSpan w:val="5"/>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c>
          <w:tcPr>
            <w:tcW w:w="993"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c>
          <w:tcPr>
            <w:tcW w:w="992" w:type="dxa"/>
            <w:gridSpan w:val="4"/>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r>
      <w:tr w:rsidR="009B066F" w:rsidRPr="00824721" w:rsidTr="00044C28">
        <w:trPr>
          <w:gridBefore w:val="1"/>
          <w:gridAfter w:val="5"/>
          <w:wBefore w:w="25" w:type="dxa"/>
          <w:wAfter w:w="1649" w:type="dxa"/>
          <w:trHeight w:val="324"/>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Социальную политику</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тыс. руб.</w:t>
            </w:r>
          </w:p>
        </w:tc>
        <w:tc>
          <w:tcPr>
            <w:tcW w:w="850"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367,000</w:t>
            </w:r>
          </w:p>
        </w:tc>
        <w:tc>
          <w:tcPr>
            <w:tcW w:w="992"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1137,563</w:t>
            </w:r>
          </w:p>
        </w:tc>
        <w:tc>
          <w:tcPr>
            <w:tcW w:w="1066"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988,561</w:t>
            </w:r>
          </w:p>
        </w:tc>
        <w:tc>
          <w:tcPr>
            <w:tcW w:w="1202" w:type="dxa"/>
            <w:gridSpan w:val="5"/>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315,191</w:t>
            </w:r>
          </w:p>
        </w:tc>
        <w:tc>
          <w:tcPr>
            <w:tcW w:w="993"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315,191</w:t>
            </w:r>
          </w:p>
        </w:tc>
        <w:tc>
          <w:tcPr>
            <w:tcW w:w="992" w:type="dxa"/>
            <w:gridSpan w:val="4"/>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315,191</w:t>
            </w:r>
          </w:p>
        </w:tc>
      </w:tr>
      <w:tr w:rsidR="009B066F" w:rsidRPr="00824721" w:rsidTr="00044C28">
        <w:trPr>
          <w:gridBefore w:val="1"/>
          <w:gridAfter w:val="5"/>
          <w:wBefore w:w="25" w:type="dxa"/>
          <w:wAfter w:w="1649" w:type="dxa"/>
          <w:trHeight w:val="324"/>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Физическую культуру и спорт</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тыс. руб.</w:t>
            </w:r>
          </w:p>
        </w:tc>
        <w:tc>
          <w:tcPr>
            <w:tcW w:w="850"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1192,000</w:t>
            </w:r>
          </w:p>
        </w:tc>
        <w:tc>
          <w:tcPr>
            <w:tcW w:w="992"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389,073</w:t>
            </w:r>
          </w:p>
        </w:tc>
        <w:tc>
          <w:tcPr>
            <w:tcW w:w="1066"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89,966</w:t>
            </w:r>
          </w:p>
        </w:tc>
        <w:tc>
          <w:tcPr>
            <w:tcW w:w="1202" w:type="dxa"/>
            <w:gridSpan w:val="5"/>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96,950</w:t>
            </w:r>
          </w:p>
        </w:tc>
        <w:tc>
          <w:tcPr>
            <w:tcW w:w="993"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96,950</w:t>
            </w:r>
          </w:p>
        </w:tc>
        <w:tc>
          <w:tcPr>
            <w:tcW w:w="992" w:type="dxa"/>
            <w:gridSpan w:val="4"/>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96,950</w:t>
            </w:r>
          </w:p>
        </w:tc>
      </w:tr>
      <w:tr w:rsidR="009B066F" w:rsidRPr="00824721" w:rsidTr="00044C28">
        <w:trPr>
          <w:gridBefore w:val="1"/>
          <w:gridAfter w:val="5"/>
          <w:wBefore w:w="25" w:type="dxa"/>
          <w:wAfter w:w="1649" w:type="dxa"/>
          <w:trHeight w:val="324"/>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Средства массовой информации</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тыс. руб.</w:t>
            </w:r>
          </w:p>
        </w:tc>
        <w:tc>
          <w:tcPr>
            <w:tcW w:w="850"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2"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066"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202" w:type="dxa"/>
            <w:gridSpan w:val="5"/>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3"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2" w:type="dxa"/>
            <w:gridSpan w:val="4"/>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9B066F" w:rsidRPr="00824721" w:rsidTr="00044C28">
        <w:trPr>
          <w:gridBefore w:val="1"/>
          <w:gridAfter w:val="5"/>
          <w:wBefore w:w="25" w:type="dxa"/>
          <w:wAfter w:w="1649" w:type="dxa"/>
          <w:trHeight w:val="636"/>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Расходы на обслуживание муниципального долга</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тыс. руб.</w:t>
            </w:r>
          </w:p>
        </w:tc>
        <w:tc>
          <w:tcPr>
            <w:tcW w:w="850"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2"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066"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202" w:type="dxa"/>
            <w:gridSpan w:val="5"/>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3"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2" w:type="dxa"/>
            <w:gridSpan w:val="4"/>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9B066F" w:rsidRPr="00824721" w:rsidTr="00044C28">
        <w:trPr>
          <w:gridBefore w:val="1"/>
          <w:gridAfter w:val="5"/>
          <w:wBefore w:w="25" w:type="dxa"/>
          <w:wAfter w:w="1649" w:type="dxa"/>
          <w:trHeight w:val="636"/>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Расходы государственных внебюджетных фондов</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тыс. руб.</w:t>
            </w:r>
          </w:p>
        </w:tc>
        <w:tc>
          <w:tcPr>
            <w:tcW w:w="850"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2"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066"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202" w:type="dxa"/>
            <w:gridSpan w:val="5"/>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3"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2" w:type="dxa"/>
            <w:gridSpan w:val="4"/>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9B066F" w:rsidRPr="00824721" w:rsidTr="00044C28">
        <w:trPr>
          <w:gridBefore w:val="1"/>
          <w:gridAfter w:val="5"/>
          <w:wBefore w:w="25" w:type="dxa"/>
          <w:wAfter w:w="1649" w:type="dxa"/>
          <w:trHeight w:val="324"/>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Прочие расходы</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тыс. руб.</w:t>
            </w:r>
          </w:p>
        </w:tc>
        <w:tc>
          <w:tcPr>
            <w:tcW w:w="850"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2"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066"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202" w:type="dxa"/>
            <w:gridSpan w:val="5"/>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3"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1165,678</w:t>
            </w:r>
          </w:p>
        </w:tc>
        <w:tc>
          <w:tcPr>
            <w:tcW w:w="992" w:type="dxa"/>
            <w:gridSpan w:val="4"/>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2474,945</w:t>
            </w:r>
          </w:p>
        </w:tc>
      </w:tr>
      <w:tr w:rsidR="009B066F" w:rsidRPr="00824721" w:rsidTr="00044C28">
        <w:trPr>
          <w:gridBefore w:val="1"/>
          <w:gridAfter w:val="5"/>
          <w:wBefore w:w="25" w:type="dxa"/>
          <w:wAfter w:w="1649" w:type="dxa"/>
          <w:trHeight w:val="324"/>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Всего расходов</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тыс. руб.</w:t>
            </w:r>
          </w:p>
        </w:tc>
        <w:tc>
          <w:tcPr>
            <w:tcW w:w="850" w:type="dxa"/>
            <w:gridSpan w:val="2"/>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63828,000</w:t>
            </w:r>
          </w:p>
        </w:tc>
        <w:tc>
          <w:tcPr>
            <w:tcW w:w="992"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70870,407</w:t>
            </w:r>
          </w:p>
        </w:tc>
        <w:tc>
          <w:tcPr>
            <w:tcW w:w="1066"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59714,947</w:t>
            </w:r>
          </w:p>
        </w:tc>
        <w:tc>
          <w:tcPr>
            <w:tcW w:w="1202" w:type="dxa"/>
            <w:gridSpan w:val="5"/>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57614,408</w:t>
            </w:r>
          </w:p>
        </w:tc>
        <w:tc>
          <w:tcPr>
            <w:tcW w:w="993"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48724,684</w:t>
            </w:r>
          </w:p>
        </w:tc>
        <w:tc>
          <w:tcPr>
            <w:tcW w:w="992" w:type="dxa"/>
            <w:gridSpan w:val="4"/>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50444,866</w:t>
            </w:r>
          </w:p>
        </w:tc>
      </w:tr>
      <w:tr w:rsidR="009B066F" w:rsidRPr="00824721" w:rsidTr="00044C28">
        <w:trPr>
          <w:gridBefore w:val="1"/>
          <w:gridAfter w:val="5"/>
          <w:wBefore w:w="25" w:type="dxa"/>
          <w:wAfter w:w="1649" w:type="dxa"/>
          <w:trHeight w:val="324"/>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850"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992"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066"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202" w:type="dxa"/>
            <w:gridSpan w:val="5"/>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3"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2" w:type="dxa"/>
            <w:gridSpan w:val="4"/>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9B066F" w:rsidRPr="00824721" w:rsidTr="00044C28">
        <w:trPr>
          <w:gridBefore w:val="1"/>
          <w:gridAfter w:val="5"/>
          <w:wBefore w:w="25" w:type="dxa"/>
          <w:wAfter w:w="1649" w:type="dxa"/>
          <w:trHeight w:val="948"/>
        </w:trPr>
        <w:tc>
          <w:tcPr>
            <w:tcW w:w="2859" w:type="dxa"/>
            <w:tcBorders>
              <w:top w:val="nil"/>
              <w:left w:val="single" w:sz="8" w:space="0" w:color="auto"/>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Превышение доходов над расходами (+),                                   или расходов над доходами (-)</w:t>
            </w:r>
          </w:p>
        </w:tc>
        <w:tc>
          <w:tcPr>
            <w:tcW w:w="851" w:type="dxa"/>
            <w:gridSpan w:val="2"/>
            <w:tcBorders>
              <w:top w:val="nil"/>
              <w:left w:val="nil"/>
              <w:bottom w:val="single" w:sz="8" w:space="0" w:color="auto"/>
              <w:right w:val="single" w:sz="8" w:space="0" w:color="auto"/>
            </w:tcBorders>
            <w:shd w:val="clear" w:color="auto" w:fill="auto"/>
            <w:vAlign w:val="center"/>
            <w:hideMark/>
          </w:tcPr>
          <w:p w:rsidR="009B066F" w:rsidRPr="00824721" w:rsidRDefault="009B066F" w:rsidP="009B066F">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тыс. руб.</w:t>
            </w:r>
          </w:p>
        </w:tc>
        <w:tc>
          <w:tcPr>
            <w:tcW w:w="850" w:type="dxa"/>
            <w:gridSpan w:val="2"/>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-465,000</w:t>
            </w:r>
          </w:p>
        </w:tc>
        <w:tc>
          <w:tcPr>
            <w:tcW w:w="992"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-450,611</w:t>
            </w:r>
          </w:p>
        </w:tc>
        <w:tc>
          <w:tcPr>
            <w:tcW w:w="1066"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-932,637</w:t>
            </w:r>
          </w:p>
        </w:tc>
        <w:tc>
          <w:tcPr>
            <w:tcW w:w="1202" w:type="dxa"/>
            <w:gridSpan w:val="5"/>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c>
          <w:tcPr>
            <w:tcW w:w="993" w:type="dxa"/>
            <w:gridSpan w:val="3"/>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c>
          <w:tcPr>
            <w:tcW w:w="992" w:type="dxa"/>
            <w:gridSpan w:val="4"/>
            <w:tcBorders>
              <w:top w:val="nil"/>
              <w:left w:val="nil"/>
              <w:bottom w:val="single" w:sz="8" w:space="0" w:color="auto"/>
              <w:right w:val="single" w:sz="8" w:space="0" w:color="auto"/>
            </w:tcBorders>
            <w:shd w:val="clear" w:color="000000" w:fill="FFFFFF"/>
            <w:vAlign w:val="center"/>
            <w:hideMark/>
          </w:tcPr>
          <w:p w:rsidR="009B066F" w:rsidRPr="00824721" w:rsidRDefault="009B066F" w:rsidP="009B066F">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r>
    </w:tbl>
    <w:p w:rsidR="00044C28" w:rsidRDefault="00044C28" w:rsidP="00824721">
      <w:pPr>
        <w:jc w:val="both"/>
        <w:rPr>
          <w:rFonts w:ascii="Times New Roman" w:hAnsi="Times New Roman"/>
          <w:b/>
          <w:i/>
          <w:color w:val="000000"/>
          <w:sz w:val="20"/>
          <w:szCs w:val="20"/>
          <w:lang w:bidi="en-US"/>
        </w:rPr>
      </w:pPr>
      <w:r>
        <w:rPr>
          <w:rFonts w:ascii="Times New Roman" w:hAnsi="Times New Roman"/>
          <w:b/>
          <w:i/>
          <w:color w:val="000000"/>
          <w:sz w:val="20"/>
          <w:szCs w:val="20"/>
          <w:lang w:bidi="en-US"/>
        </w:rPr>
        <w:t>________________________________________________________________________________________________</w:t>
      </w:r>
    </w:p>
    <w:p w:rsidR="00824721" w:rsidRPr="00824721" w:rsidRDefault="00824721" w:rsidP="00824721">
      <w:pPr>
        <w:jc w:val="both"/>
        <w:rPr>
          <w:rFonts w:ascii="Times New Roman" w:eastAsia="Times New Roman" w:hAnsi="Times New Roman"/>
          <w:b/>
          <w:i/>
          <w:sz w:val="20"/>
          <w:szCs w:val="20"/>
          <w:lang w:eastAsia="ru-RU"/>
        </w:rPr>
      </w:pPr>
      <w:r w:rsidRPr="00824721">
        <w:rPr>
          <w:rFonts w:ascii="Times New Roman" w:hAnsi="Times New Roman"/>
          <w:b/>
          <w:i/>
          <w:color w:val="000000"/>
          <w:sz w:val="20"/>
          <w:szCs w:val="20"/>
          <w:lang w:bidi="en-US"/>
        </w:rPr>
        <w:t>Постановление Администрации сельского поселения станция Клявлино муниципального района Клявлинский Самарской области от 13.11.2024 г № 58 «</w:t>
      </w:r>
      <w:r w:rsidRPr="00824721">
        <w:rPr>
          <w:rFonts w:ascii="Times New Roman" w:eastAsia="Times New Roman" w:hAnsi="Times New Roman"/>
          <w:b/>
          <w:i/>
          <w:sz w:val="20"/>
          <w:szCs w:val="20"/>
          <w:lang w:eastAsia="ru-RU"/>
        </w:rPr>
        <w:t xml:space="preserve">О внесении проекта бюджета сельского поселения станция Клявлино муниципального района Клявлинский Самарской области на 2025 год и на плановый период 2026 и 2027  годов на рассмотрение в Собрание  представителей сельского поселения </w:t>
      </w:r>
      <w:r w:rsidRPr="00824721">
        <w:rPr>
          <w:rFonts w:ascii="Times New Roman" w:eastAsia="Times New Roman" w:hAnsi="Times New Roman"/>
          <w:b/>
          <w:i/>
          <w:sz w:val="20"/>
          <w:szCs w:val="20"/>
          <w:lang w:eastAsia="ru-RU"/>
        </w:rPr>
        <w:lastRenderedPageBreak/>
        <w:t>станция Клявлино муниципального района Клявлинский Самарской области и о публичных слушаниях проекта бюджета сельского поселения станция Клявлино муниципального района  Клявлинский Самарской области на 2025 год и на плановый период 2026 и 2027 годов</w:t>
      </w:r>
    </w:p>
    <w:p w:rsidR="00824721" w:rsidRPr="00824721" w:rsidRDefault="00824721" w:rsidP="00824721">
      <w:pPr>
        <w:spacing w:after="0" w:line="360" w:lineRule="auto"/>
        <w:ind w:firstLine="513"/>
        <w:jc w:val="both"/>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xml:space="preserve">В соответствии со статьями 184.2, 185 Бюджетного кодекса РФ, ст.28 Федерального закона от 06.10.2003 г. №131-ФЗ «Об общих принципах организации местного самоуправления в Российской Федерации», Решением Собрания представителей сельского поселения станция Клявлино муниципального района Клявлинский Самарской области №8 от 31.01.2018 «Об утверждении Порядка организации и проведения публичных слушаний в сельском поселении станция Клявлино муниципального района Клявлинский Самарской области»,  ст.26,  пп.1,2,3 ст.74 Устава сельского поселения станция Клявлино муниципального района Клявлинский  Самарской области,  администрация сельского поселения станция Клявлино муниципального района Клявлинский ПОСТАНОВЛЯЕТ:                                                                                                                   </w:t>
      </w:r>
    </w:p>
    <w:p w:rsidR="00824721" w:rsidRPr="00824721" w:rsidRDefault="00824721" w:rsidP="00824721">
      <w:pPr>
        <w:spacing w:after="0" w:line="360" w:lineRule="auto"/>
        <w:ind w:firstLine="513"/>
        <w:jc w:val="both"/>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 Направить проект бюджета сельского поселения станция Клявлино муниципального района Клявлинский Самарской области на 2025 год и на плановый период 2026 и 2027 годов на рассмотрение в Собрание представителей сельского поселения станция Клявлино муниципального района Клявлинский Самарской области вместе со следующими документами:</w:t>
      </w:r>
    </w:p>
    <w:p w:rsidR="00824721" w:rsidRPr="00824721" w:rsidRDefault="00824721" w:rsidP="00824721">
      <w:pPr>
        <w:numPr>
          <w:ilvl w:val="0"/>
          <w:numId w:val="6"/>
        </w:numPr>
        <w:autoSpaceDE w:val="0"/>
        <w:autoSpaceDN w:val="0"/>
        <w:adjustRightInd w:val="0"/>
        <w:spacing w:after="0" w:line="360" w:lineRule="auto"/>
        <w:jc w:val="both"/>
        <w:rPr>
          <w:rFonts w:ascii="Times New Roman" w:hAnsi="Times New Roman"/>
          <w:sz w:val="20"/>
          <w:szCs w:val="20"/>
        </w:rPr>
      </w:pPr>
      <w:r w:rsidRPr="00824721">
        <w:rPr>
          <w:rFonts w:ascii="Times New Roman" w:hAnsi="Times New Roman"/>
          <w:sz w:val="20"/>
          <w:szCs w:val="20"/>
        </w:rPr>
        <w:t>основные направления бюджетной и налоговой политики;</w:t>
      </w:r>
    </w:p>
    <w:p w:rsidR="00824721" w:rsidRPr="00824721" w:rsidRDefault="00824721" w:rsidP="00824721">
      <w:pPr>
        <w:numPr>
          <w:ilvl w:val="0"/>
          <w:numId w:val="6"/>
        </w:numPr>
        <w:autoSpaceDE w:val="0"/>
        <w:autoSpaceDN w:val="0"/>
        <w:adjustRightInd w:val="0"/>
        <w:spacing w:after="0" w:line="360" w:lineRule="auto"/>
        <w:jc w:val="both"/>
        <w:rPr>
          <w:rFonts w:ascii="Times New Roman" w:hAnsi="Times New Roman"/>
          <w:sz w:val="20"/>
          <w:szCs w:val="20"/>
        </w:rPr>
      </w:pPr>
      <w:r w:rsidRPr="00824721">
        <w:rPr>
          <w:rFonts w:ascii="Times New Roman" w:hAnsi="Times New Roman"/>
          <w:sz w:val="20"/>
          <w:szCs w:val="20"/>
          <w:lang w:eastAsia="ru-RU"/>
        </w:rPr>
        <w:t xml:space="preserve">предварительные итоги социально-экономического развития сельского поселения станция Клявлино </w:t>
      </w:r>
      <w:r w:rsidRPr="00824721">
        <w:rPr>
          <w:rFonts w:ascii="Times New Roman" w:eastAsia="Times New Roman" w:hAnsi="Times New Roman"/>
          <w:sz w:val="20"/>
          <w:szCs w:val="20"/>
          <w:lang w:eastAsia="ru-RU"/>
        </w:rPr>
        <w:t>муниципального района Клявлинский</w:t>
      </w:r>
      <w:r w:rsidRPr="00824721">
        <w:rPr>
          <w:rFonts w:ascii="Times New Roman" w:hAnsi="Times New Roman"/>
          <w:sz w:val="20"/>
          <w:szCs w:val="20"/>
          <w:lang w:eastAsia="ru-RU"/>
        </w:rPr>
        <w:t xml:space="preserve"> </w:t>
      </w:r>
      <w:r w:rsidRPr="00824721">
        <w:rPr>
          <w:rFonts w:ascii="Times New Roman" w:eastAsia="Times New Roman" w:hAnsi="Times New Roman"/>
          <w:sz w:val="20"/>
          <w:szCs w:val="20"/>
          <w:lang w:eastAsia="ru-RU"/>
        </w:rPr>
        <w:t xml:space="preserve">Самарской области </w:t>
      </w:r>
      <w:r w:rsidRPr="00824721">
        <w:rPr>
          <w:rFonts w:ascii="Times New Roman" w:hAnsi="Times New Roman"/>
          <w:sz w:val="20"/>
          <w:szCs w:val="20"/>
          <w:lang w:eastAsia="ru-RU"/>
        </w:rPr>
        <w:t xml:space="preserve">за истекший период текущего финансового года и ожидаемые итоги социально-экономического развития сельского поселения станция Клявлино </w:t>
      </w:r>
      <w:r w:rsidRPr="00824721">
        <w:rPr>
          <w:rFonts w:ascii="Times New Roman" w:eastAsia="Times New Roman" w:hAnsi="Times New Roman"/>
          <w:sz w:val="20"/>
          <w:szCs w:val="20"/>
          <w:lang w:eastAsia="ru-RU"/>
        </w:rPr>
        <w:t xml:space="preserve">муниципального района Клявлинский Самарской области </w:t>
      </w:r>
      <w:r w:rsidRPr="00824721">
        <w:rPr>
          <w:rFonts w:ascii="Times New Roman" w:hAnsi="Times New Roman"/>
          <w:sz w:val="20"/>
          <w:szCs w:val="20"/>
          <w:lang w:eastAsia="ru-RU"/>
        </w:rPr>
        <w:t>за текущий финансовый год;</w:t>
      </w:r>
    </w:p>
    <w:p w:rsidR="00824721" w:rsidRPr="00824721" w:rsidRDefault="00824721" w:rsidP="00824721">
      <w:pPr>
        <w:numPr>
          <w:ilvl w:val="0"/>
          <w:numId w:val="6"/>
        </w:numPr>
        <w:spacing w:after="0" w:line="360" w:lineRule="auto"/>
        <w:jc w:val="both"/>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прогноз социально-экономического развития сельского поселения станция Клявлино муниципального района Клявлинский  Самарской области;</w:t>
      </w:r>
    </w:p>
    <w:p w:rsidR="00824721" w:rsidRPr="00824721" w:rsidRDefault="00824721" w:rsidP="00824721">
      <w:pPr>
        <w:numPr>
          <w:ilvl w:val="0"/>
          <w:numId w:val="6"/>
        </w:numPr>
        <w:spacing w:after="0" w:line="360" w:lineRule="auto"/>
        <w:jc w:val="both"/>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прогноз основных  характеристик (общий объем доходов, общий объем расходов, дефицита (профицита) бюджета) бюджета сельского поселения станция Клявлино муниципального района Клявлинский Самарской области на 2025 год и на плановый период 2026 и 2027 годов;</w:t>
      </w:r>
    </w:p>
    <w:p w:rsidR="00824721" w:rsidRPr="00824721" w:rsidRDefault="00824721" w:rsidP="00824721">
      <w:pPr>
        <w:numPr>
          <w:ilvl w:val="0"/>
          <w:numId w:val="6"/>
        </w:numPr>
        <w:spacing w:after="0" w:line="360" w:lineRule="auto"/>
        <w:jc w:val="both"/>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пояснительная записка к проекту бюджета сельского поселения станция Клявлино муниципального района Клявлинский Самарской области на 2025 год и на плановый период 2026 и 2027 годов;</w:t>
      </w:r>
    </w:p>
    <w:p w:rsidR="00824721" w:rsidRPr="00824721" w:rsidRDefault="00824721" w:rsidP="00824721">
      <w:pPr>
        <w:numPr>
          <w:ilvl w:val="0"/>
          <w:numId w:val="6"/>
        </w:numPr>
        <w:autoSpaceDE w:val="0"/>
        <w:autoSpaceDN w:val="0"/>
        <w:adjustRightInd w:val="0"/>
        <w:spacing w:after="0" w:line="360" w:lineRule="auto"/>
        <w:jc w:val="both"/>
        <w:rPr>
          <w:rFonts w:ascii="Times New Roman" w:hAnsi="Times New Roman"/>
          <w:sz w:val="20"/>
          <w:szCs w:val="20"/>
        </w:rPr>
      </w:pPr>
      <w:r w:rsidRPr="00824721">
        <w:rPr>
          <w:rFonts w:ascii="Times New Roman" w:hAnsi="Times New Roman"/>
          <w:sz w:val="20"/>
          <w:szCs w:val="20"/>
        </w:rPr>
        <w:t>методики (проекты методик) и расчеты распределения межбюджетных трансфертов;</w:t>
      </w:r>
    </w:p>
    <w:p w:rsidR="00824721" w:rsidRPr="00824721" w:rsidRDefault="00824721" w:rsidP="00824721">
      <w:pPr>
        <w:numPr>
          <w:ilvl w:val="0"/>
          <w:numId w:val="6"/>
        </w:numPr>
        <w:autoSpaceDE w:val="0"/>
        <w:autoSpaceDN w:val="0"/>
        <w:adjustRightInd w:val="0"/>
        <w:spacing w:after="0" w:line="360" w:lineRule="auto"/>
        <w:jc w:val="both"/>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xml:space="preserve">верхний предел муниципального внутреннего долга </w:t>
      </w:r>
      <w:r w:rsidRPr="00824721">
        <w:rPr>
          <w:rFonts w:ascii="Times New Roman" w:hAnsi="Times New Roman"/>
          <w:sz w:val="20"/>
          <w:szCs w:val="20"/>
        </w:rPr>
        <w:t>на 1 января года, следующего за очередным финансовым годом и каждым годом планового периода</w:t>
      </w:r>
      <w:r w:rsidRPr="00824721">
        <w:rPr>
          <w:rFonts w:ascii="Times New Roman" w:eastAsia="Times New Roman" w:hAnsi="Times New Roman"/>
          <w:sz w:val="20"/>
          <w:szCs w:val="20"/>
          <w:lang w:eastAsia="ru-RU"/>
        </w:rPr>
        <w:t>;</w:t>
      </w:r>
    </w:p>
    <w:p w:rsidR="00824721" w:rsidRPr="00824721" w:rsidRDefault="00824721" w:rsidP="00824721">
      <w:pPr>
        <w:numPr>
          <w:ilvl w:val="0"/>
          <w:numId w:val="6"/>
        </w:numPr>
        <w:spacing w:after="0" w:line="360" w:lineRule="auto"/>
        <w:jc w:val="both"/>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оценка ожидаемого исполнения бюджета на текущий финансовый год;</w:t>
      </w:r>
    </w:p>
    <w:p w:rsidR="00824721" w:rsidRPr="00824721" w:rsidRDefault="00824721" w:rsidP="00824721">
      <w:pPr>
        <w:numPr>
          <w:ilvl w:val="0"/>
          <w:numId w:val="6"/>
        </w:numPr>
        <w:autoSpaceDE w:val="0"/>
        <w:autoSpaceDN w:val="0"/>
        <w:adjustRightInd w:val="0"/>
        <w:spacing w:after="0" w:line="360" w:lineRule="auto"/>
        <w:jc w:val="both"/>
        <w:rPr>
          <w:rFonts w:ascii="Times New Roman" w:hAnsi="Times New Roman"/>
          <w:sz w:val="20"/>
          <w:szCs w:val="20"/>
        </w:rPr>
      </w:pPr>
      <w:r w:rsidRPr="00824721">
        <w:rPr>
          <w:rFonts w:ascii="Times New Roman" w:hAnsi="Times New Roman"/>
          <w:sz w:val="20"/>
          <w:szCs w:val="20"/>
        </w:rPr>
        <w:t>проекты паспортов муниципальных программ;</w:t>
      </w:r>
    </w:p>
    <w:p w:rsidR="00824721" w:rsidRPr="00824721" w:rsidRDefault="00824721" w:rsidP="00824721">
      <w:pPr>
        <w:numPr>
          <w:ilvl w:val="0"/>
          <w:numId w:val="6"/>
        </w:numPr>
        <w:autoSpaceDE w:val="0"/>
        <w:autoSpaceDN w:val="0"/>
        <w:adjustRightInd w:val="0"/>
        <w:spacing w:after="0" w:line="360" w:lineRule="auto"/>
        <w:jc w:val="both"/>
        <w:rPr>
          <w:rFonts w:ascii="Times New Roman" w:hAnsi="Times New Roman"/>
          <w:sz w:val="20"/>
          <w:szCs w:val="20"/>
        </w:rPr>
      </w:pPr>
      <w:r w:rsidRPr="00824721">
        <w:rPr>
          <w:rFonts w:ascii="Times New Roman" w:eastAsia="Times New Roman" w:hAnsi="Times New Roman"/>
          <w:sz w:val="20"/>
          <w:szCs w:val="20"/>
          <w:lang w:eastAsia="ru-RU"/>
        </w:rPr>
        <w:t>реестр источников доходов бюджета сельского поселения станция Клявлино муниципального района Клявлинский Самарской области;</w:t>
      </w:r>
    </w:p>
    <w:p w:rsidR="00824721" w:rsidRPr="00824721" w:rsidRDefault="00824721" w:rsidP="00824721">
      <w:pPr>
        <w:numPr>
          <w:ilvl w:val="0"/>
          <w:numId w:val="6"/>
        </w:numPr>
        <w:spacing w:after="0" w:line="360" w:lineRule="auto"/>
        <w:jc w:val="both"/>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документы и материалы.</w:t>
      </w:r>
    </w:p>
    <w:p w:rsidR="00824721" w:rsidRPr="00824721" w:rsidRDefault="00824721" w:rsidP="00824721">
      <w:pPr>
        <w:spacing w:after="0" w:line="360" w:lineRule="auto"/>
        <w:ind w:firstLine="540"/>
        <w:jc w:val="both"/>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xml:space="preserve">2. Провести на территории сельского поселения станция Клявлино муниципального района Клявлинский Самарской области публичные слушания по проекту бюджета сельского поселения станция Клявлино муниципального района Клявлинский Самарской области на 2025 год и на плановый период 2026 и 2027 годов с 22.11.2024 г. по 24.11.2024 г. </w:t>
      </w:r>
    </w:p>
    <w:p w:rsidR="00824721" w:rsidRPr="00824721" w:rsidRDefault="00824721" w:rsidP="00824721">
      <w:pPr>
        <w:spacing w:after="0" w:line="360" w:lineRule="auto"/>
        <w:ind w:firstLine="540"/>
        <w:jc w:val="both"/>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lastRenderedPageBreak/>
        <w:t xml:space="preserve">3. Предложения по проекту бюджета сельского поселения станция Клявлино муниципального района Клявлинский Самарской области на 2025 год и на плановый период 2026 и 2027 годов направляются </w:t>
      </w:r>
      <w:proofErr w:type="gramStart"/>
      <w:r w:rsidRPr="00824721">
        <w:rPr>
          <w:rFonts w:ascii="Times New Roman" w:eastAsia="Times New Roman" w:hAnsi="Times New Roman"/>
          <w:sz w:val="20"/>
          <w:szCs w:val="20"/>
          <w:lang w:eastAsia="ru-RU"/>
        </w:rPr>
        <w:t>всеми  заинтересованными</w:t>
      </w:r>
      <w:proofErr w:type="gramEnd"/>
      <w:r w:rsidRPr="00824721">
        <w:rPr>
          <w:rFonts w:ascii="Times New Roman" w:eastAsia="Times New Roman" w:hAnsi="Times New Roman"/>
          <w:sz w:val="20"/>
          <w:szCs w:val="20"/>
          <w:lang w:eastAsia="ru-RU"/>
        </w:rPr>
        <w:t xml:space="preserve"> лицами в Администрацию сельского поселения станция Клявлино муниципального района Клявлинский Самарской области по адресу: 446960, Самарская область, Клявлинский район, ст. Клявлино, ул. Советская, д.38.</w:t>
      </w:r>
    </w:p>
    <w:p w:rsidR="00824721" w:rsidRPr="00824721" w:rsidRDefault="00824721" w:rsidP="00824721">
      <w:pPr>
        <w:spacing w:after="0" w:line="360" w:lineRule="auto"/>
        <w:ind w:firstLine="540"/>
        <w:jc w:val="both"/>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 По результатам проведения публичных слушаний вернуться к рассмотрению вопроса о принятии проекта бюджета сельского поселения станция Клявлино муниципального района Клявлинский Самарской области на 2025 год и на плановый период 2026 и 2027 годов.</w:t>
      </w:r>
    </w:p>
    <w:p w:rsidR="00824721" w:rsidRPr="00824721" w:rsidRDefault="00824721" w:rsidP="00824721">
      <w:pPr>
        <w:tabs>
          <w:tab w:val="left" w:pos="567"/>
        </w:tabs>
        <w:spacing w:after="0" w:line="360" w:lineRule="auto"/>
        <w:jc w:val="both"/>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xml:space="preserve">       5. Провести мероприятие по информированию жителей сельского поселения станция Клявлино муниципального района Клявлинский Самарской области по вопросу публичных слушаний  22 ноября 2024 года в 17:00, по адресу: 446960, Самарская область, Клявлинский район, ст. Клявлино, ул. Советская, д.38.</w:t>
      </w:r>
    </w:p>
    <w:p w:rsidR="00824721" w:rsidRPr="00824721" w:rsidRDefault="00824721" w:rsidP="00824721">
      <w:pPr>
        <w:spacing w:after="0" w:line="360" w:lineRule="auto"/>
        <w:ind w:firstLine="540"/>
        <w:jc w:val="both"/>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6. Ответственным лицом за ведение протокола публичных слушаний назначить заместителя главы администрации сельского поселения станция Клявлино  муниципального района Клявлинский Самарской области Ермошкина Д.А.</w:t>
      </w:r>
    </w:p>
    <w:p w:rsidR="00824721" w:rsidRPr="00824721" w:rsidRDefault="00824721" w:rsidP="00824721">
      <w:pPr>
        <w:spacing w:after="0" w:line="360" w:lineRule="auto"/>
        <w:ind w:firstLine="540"/>
        <w:jc w:val="both"/>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 Опубликовать настоящее постановление в районной газете «Вести сельского поселения станция Клявлино» и размесить его на официальном сайте Администрации муниципального района Клявлинский в сети Интернет.</w:t>
      </w:r>
    </w:p>
    <w:p w:rsidR="00824721" w:rsidRPr="00824721" w:rsidRDefault="00824721" w:rsidP="00824721">
      <w:pPr>
        <w:spacing w:after="0" w:line="360" w:lineRule="auto"/>
        <w:ind w:firstLine="540"/>
        <w:jc w:val="both"/>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 Настоящее постановление вступает в силу со дня его официального опубликования.</w:t>
      </w:r>
    </w:p>
    <w:p w:rsidR="00824721" w:rsidRPr="00824721" w:rsidRDefault="00824721" w:rsidP="00824721">
      <w:pPr>
        <w:spacing w:after="0" w:line="360" w:lineRule="auto"/>
        <w:ind w:firstLine="567"/>
        <w:jc w:val="both"/>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 Контроль за выполнением настоящего постановления оставляю за собой.</w:t>
      </w:r>
    </w:p>
    <w:p w:rsidR="00824721" w:rsidRPr="00824721" w:rsidRDefault="00824721" w:rsidP="00824721">
      <w:pPr>
        <w:spacing w:after="0" w:line="360" w:lineRule="auto"/>
        <w:ind w:firstLine="567"/>
        <w:jc w:val="both"/>
        <w:rPr>
          <w:rFonts w:ascii="Times New Roman" w:eastAsia="Times New Roman" w:hAnsi="Times New Roman"/>
          <w:sz w:val="20"/>
          <w:szCs w:val="20"/>
          <w:lang w:eastAsia="ru-RU"/>
        </w:rPr>
      </w:pPr>
    </w:p>
    <w:p w:rsidR="00824721" w:rsidRPr="00824721" w:rsidRDefault="00824721" w:rsidP="00824721">
      <w:pPr>
        <w:spacing w:after="0" w:line="240" w:lineRule="auto"/>
        <w:ind w:firstLine="567"/>
        <w:jc w:val="both"/>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xml:space="preserve">Глава сельского поселения станция Клявлино </w:t>
      </w:r>
    </w:p>
    <w:p w:rsidR="00824721" w:rsidRPr="00824721" w:rsidRDefault="00824721" w:rsidP="00824721">
      <w:pPr>
        <w:spacing w:after="0" w:line="240" w:lineRule="auto"/>
        <w:ind w:firstLine="567"/>
        <w:jc w:val="both"/>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xml:space="preserve">муниципального района Клявлинский </w:t>
      </w:r>
    </w:p>
    <w:p w:rsidR="00824721" w:rsidRPr="00824721" w:rsidRDefault="00824721" w:rsidP="00824721">
      <w:pPr>
        <w:spacing w:after="0" w:line="240" w:lineRule="auto"/>
        <w:ind w:firstLine="567"/>
        <w:jc w:val="both"/>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xml:space="preserve">Самарской области                                                                     Ю.Д. Иванов              </w:t>
      </w:r>
    </w:p>
    <w:p w:rsidR="00824721" w:rsidRPr="00824721" w:rsidRDefault="00824721" w:rsidP="00824721">
      <w:pPr>
        <w:spacing w:after="0" w:line="240" w:lineRule="auto"/>
        <w:ind w:firstLine="567"/>
        <w:jc w:val="both"/>
        <w:rPr>
          <w:rFonts w:ascii="Times New Roman" w:eastAsia="Times New Roman" w:hAnsi="Times New Roman"/>
          <w:sz w:val="20"/>
          <w:szCs w:val="20"/>
          <w:lang w:eastAsia="ru-RU"/>
        </w:rPr>
      </w:pPr>
    </w:p>
    <w:p w:rsidR="00824721" w:rsidRPr="00824721" w:rsidRDefault="00824721" w:rsidP="00824721">
      <w:pPr>
        <w:spacing w:after="0" w:line="240" w:lineRule="auto"/>
        <w:ind w:firstLine="567"/>
        <w:jc w:val="both"/>
        <w:rPr>
          <w:rFonts w:ascii="Times New Roman" w:eastAsia="Times New Roman" w:hAnsi="Times New Roman"/>
          <w:sz w:val="20"/>
          <w:szCs w:val="20"/>
          <w:lang w:eastAsia="ru-RU"/>
        </w:rPr>
      </w:pPr>
    </w:p>
    <w:p w:rsidR="00824721" w:rsidRPr="00824721" w:rsidRDefault="00824721" w:rsidP="00824721">
      <w:pPr>
        <w:spacing w:after="0" w:line="240" w:lineRule="auto"/>
        <w:ind w:firstLine="567"/>
        <w:jc w:val="both"/>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xml:space="preserve">              </w:t>
      </w:r>
    </w:p>
    <w:tbl>
      <w:tblPr>
        <w:tblStyle w:val="a8"/>
        <w:tblW w:w="10118" w:type="dxa"/>
        <w:tblLook w:val="04A0" w:firstRow="1" w:lastRow="0" w:firstColumn="1" w:lastColumn="0" w:noHBand="0" w:noVBand="1"/>
      </w:tblPr>
      <w:tblGrid>
        <w:gridCol w:w="6663"/>
        <w:gridCol w:w="414"/>
        <w:gridCol w:w="236"/>
        <w:gridCol w:w="909"/>
        <w:gridCol w:w="645"/>
        <w:gridCol w:w="824"/>
        <w:gridCol w:w="427"/>
      </w:tblGrid>
      <w:tr w:rsidR="00824721" w:rsidRPr="00824721" w:rsidTr="00824721">
        <w:trPr>
          <w:trHeight w:val="2472"/>
        </w:trPr>
        <w:tc>
          <w:tcPr>
            <w:tcW w:w="7077" w:type="dxa"/>
            <w:gridSpan w:val="2"/>
            <w:tcBorders>
              <w:top w:val="nil"/>
              <w:left w:val="nil"/>
              <w:bottom w:val="nil"/>
              <w:right w:val="nil"/>
            </w:tcBorders>
            <w:hideMark/>
          </w:tcPr>
          <w:p w:rsidR="00824721" w:rsidRPr="00824721" w:rsidRDefault="00824721" w:rsidP="00824721">
            <w:pPr>
              <w:spacing w:after="0" w:line="240" w:lineRule="auto"/>
              <w:ind w:right="3983"/>
              <w:jc w:val="center"/>
              <w:rPr>
                <w:rFonts w:asciiTheme="minorHAnsi" w:eastAsiaTheme="minorHAnsi" w:hAnsiTheme="minorHAnsi" w:cstheme="minorBidi"/>
              </w:rPr>
            </w:pPr>
            <w:r w:rsidRPr="00824721">
              <w:rPr>
                <w:rFonts w:asciiTheme="minorHAnsi" w:eastAsiaTheme="minorHAnsi" w:hAnsiTheme="minorHAnsi" w:cstheme="minorBidi"/>
              </w:rPr>
              <w:t>РОССИЙСКАЯ ФЕДЕРАЦИЯ  СОБРАНИЕ ПРЕДСТАВИТЕЛЕЙ СЕЛЬСКОГО ПОСЕЛЕНИЯ СТАНЦИЯ КЛЯВЛИНО МУНИЦИПАЛЬНОГО РАЙОНА  КЛЯВЛИНСКИЙ САМАРСКОЙ ОБЛАСТИ</w:t>
            </w:r>
          </w:p>
        </w:tc>
        <w:tc>
          <w:tcPr>
            <w:tcW w:w="236" w:type="dxa"/>
            <w:tcBorders>
              <w:top w:val="nil"/>
              <w:left w:val="nil"/>
              <w:bottom w:val="nil"/>
              <w:right w:val="nil"/>
            </w:tcBorders>
            <w:hideMark/>
          </w:tcPr>
          <w:p w:rsidR="00824721" w:rsidRPr="00824721" w:rsidRDefault="00824721" w:rsidP="00824721">
            <w:pPr>
              <w:spacing w:after="0" w:line="240" w:lineRule="auto"/>
              <w:rPr>
                <w:rFonts w:asciiTheme="minorHAnsi" w:eastAsiaTheme="minorHAnsi" w:hAnsiTheme="minorHAnsi" w:cstheme="minorBidi"/>
              </w:rPr>
            </w:pPr>
          </w:p>
        </w:tc>
        <w:tc>
          <w:tcPr>
            <w:tcW w:w="2805" w:type="dxa"/>
            <w:gridSpan w:val="4"/>
            <w:tcBorders>
              <w:top w:val="nil"/>
              <w:left w:val="nil"/>
              <w:bottom w:val="nil"/>
              <w:right w:val="nil"/>
            </w:tcBorders>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ПРОЕКТ</w:t>
            </w:r>
          </w:p>
        </w:tc>
      </w:tr>
      <w:tr w:rsidR="00824721" w:rsidRPr="00824721" w:rsidTr="00824721">
        <w:trPr>
          <w:trHeight w:val="360"/>
        </w:trPr>
        <w:tc>
          <w:tcPr>
            <w:tcW w:w="7077" w:type="dxa"/>
            <w:gridSpan w:val="2"/>
            <w:tcBorders>
              <w:top w:val="nil"/>
              <w:left w:val="nil"/>
              <w:bottom w:val="nil"/>
              <w:right w:val="nil"/>
            </w:tcBorders>
            <w:hideMark/>
          </w:tcPr>
          <w:p w:rsidR="00824721" w:rsidRPr="00824721" w:rsidRDefault="00824721" w:rsidP="00824721">
            <w:pPr>
              <w:spacing w:after="0" w:line="240" w:lineRule="auto"/>
              <w:rPr>
                <w:rFonts w:asciiTheme="minorHAnsi" w:eastAsiaTheme="minorHAnsi" w:hAnsiTheme="minorHAnsi" w:cstheme="minorBidi"/>
                <w:b/>
                <w:bCs/>
              </w:rPr>
            </w:pPr>
          </w:p>
        </w:tc>
        <w:tc>
          <w:tcPr>
            <w:tcW w:w="236"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554"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251"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r>
      <w:tr w:rsidR="00824721" w:rsidRPr="00824721" w:rsidTr="00824721">
        <w:trPr>
          <w:trHeight w:val="480"/>
        </w:trPr>
        <w:tc>
          <w:tcPr>
            <w:tcW w:w="7077" w:type="dxa"/>
            <w:gridSpan w:val="2"/>
            <w:tcBorders>
              <w:top w:val="nil"/>
              <w:left w:val="nil"/>
              <w:bottom w:val="nil"/>
              <w:right w:val="nil"/>
            </w:tcBorders>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от ____ декабря № ___</w:t>
            </w:r>
          </w:p>
        </w:tc>
        <w:tc>
          <w:tcPr>
            <w:tcW w:w="236" w:type="dxa"/>
            <w:tcBorders>
              <w:top w:val="nil"/>
              <w:left w:val="nil"/>
              <w:bottom w:val="nil"/>
              <w:right w:val="nil"/>
            </w:tcBorders>
            <w:hideMark/>
          </w:tcPr>
          <w:p w:rsidR="00824721" w:rsidRPr="00824721" w:rsidRDefault="00824721" w:rsidP="00824721">
            <w:pPr>
              <w:spacing w:after="0" w:line="240" w:lineRule="auto"/>
              <w:rPr>
                <w:rFonts w:asciiTheme="minorHAnsi" w:eastAsiaTheme="minorHAnsi" w:hAnsiTheme="minorHAnsi" w:cstheme="minorBidi"/>
              </w:rPr>
            </w:pPr>
          </w:p>
        </w:tc>
        <w:tc>
          <w:tcPr>
            <w:tcW w:w="1554"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251"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r>
      <w:tr w:rsidR="00824721" w:rsidRPr="00824721" w:rsidTr="00824721">
        <w:trPr>
          <w:trHeight w:val="84"/>
        </w:trPr>
        <w:tc>
          <w:tcPr>
            <w:tcW w:w="7077"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236"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554"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251"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r>
      <w:tr w:rsidR="00824721" w:rsidRPr="00824721" w:rsidTr="00824721">
        <w:trPr>
          <w:trHeight w:val="1719"/>
        </w:trPr>
        <w:tc>
          <w:tcPr>
            <w:tcW w:w="7077"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О  бюджете сельского поселения станция Клявлино  муниципального района Клявлинский Самарской области на 2025 год  и  плановый период 2026 и 2027 годов»</w:t>
            </w:r>
          </w:p>
        </w:tc>
        <w:tc>
          <w:tcPr>
            <w:tcW w:w="236"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554"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251"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r>
      <w:tr w:rsidR="00824721" w:rsidRPr="00824721" w:rsidTr="00824721">
        <w:trPr>
          <w:trHeight w:val="696"/>
        </w:trPr>
        <w:tc>
          <w:tcPr>
            <w:tcW w:w="7077"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236"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554"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251"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r>
      <w:tr w:rsidR="00824721" w:rsidRPr="00824721" w:rsidTr="00824721">
        <w:trPr>
          <w:gridAfter w:val="1"/>
          <w:wAfter w:w="427" w:type="dxa"/>
          <w:trHeight w:val="60"/>
        </w:trPr>
        <w:tc>
          <w:tcPr>
            <w:tcW w:w="9691" w:type="dxa"/>
            <w:gridSpan w:val="6"/>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r>
      <w:tr w:rsidR="00824721" w:rsidRPr="00824721" w:rsidTr="00824721">
        <w:trPr>
          <w:gridAfter w:val="1"/>
          <w:wAfter w:w="427" w:type="dxa"/>
          <w:trHeight w:val="372"/>
        </w:trPr>
        <w:tc>
          <w:tcPr>
            <w:tcW w:w="9691" w:type="dxa"/>
            <w:gridSpan w:val="6"/>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 xml:space="preserve">Статья 1 </w:t>
            </w:r>
          </w:p>
        </w:tc>
      </w:tr>
      <w:tr w:rsidR="00824721" w:rsidRPr="00824721" w:rsidTr="00824721">
        <w:trPr>
          <w:gridAfter w:val="1"/>
          <w:wAfter w:w="427" w:type="dxa"/>
          <w:trHeight w:val="348"/>
        </w:trPr>
        <w:tc>
          <w:tcPr>
            <w:tcW w:w="9691" w:type="dxa"/>
            <w:gridSpan w:val="6"/>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lastRenderedPageBreak/>
              <w:t>1. Утвердить основные характеристики  бюджета сельского поселения на 2025 год:</w:t>
            </w:r>
          </w:p>
        </w:tc>
      </w:tr>
      <w:tr w:rsidR="00824721" w:rsidRPr="00824721" w:rsidTr="00824721">
        <w:trPr>
          <w:gridAfter w:val="1"/>
          <w:wAfter w:w="427" w:type="dxa"/>
          <w:trHeight w:val="312"/>
        </w:trPr>
        <w:tc>
          <w:tcPr>
            <w:tcW w:w="6663"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общий объем доходов  –  </w:t>
            </w:r>
          </w:p>
        </w:tc>
        <w:tc>
          <w:tcPr>
            <w:tcW w:w="1559" w:type="dxa"/>
            <w:gridSpan w:val="3"/>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57 614,408</w:t>
            </w:r>
          </w:p>
        </w:tc>
        <w:tc>
          <w:tcPr>
            <w:tcW w:w="1469"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тыс. рублей;</w:t>
            </w:r>
          </w:p>
        </w:tc>
      </w:tr>
      <w:tr w:rsidR="00824721" w:rsidRPr="00824721" w:rsidTr="00824721">
        <w:trPr>
          <w:gridAfter w:val="1"/>
          <w:wAfter w:w="427" w:type="dxa"/>
          <w:trHeight w:val="312"/>
        </w:trPr>
        <w:tc>
          <w:tcPr>
            <w:tcW w:w="6663"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общий объем расходов –   </w:t>
            </w:r>
          </w:p>
        </w:tc>
        <w:tc>
          <w:tcPr>
            <w:tcW w:w="1559" w:type="dxa"/>
            <w:gridSpan w:val="3"/>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57 614,408</w:t>
            </w:r>
          </w:p>
        </w:tc>
        <w:tc>
          <w:tcPr>
            <w:tcW w:w="1469"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тыс. рублей;</w:t>
            </w:r>
          </w:p>
        </w:tc>
      </w:tr>
      <w:tr w:rsidR="00824721" w:rsidRPr="00824721" w:rsidTr="00824721">
        <w:trPr>
          <w:gridAfter w:val="1"/>
          <w:wAfter w:w="427" w:type="dxa"/>
          <w:trHeight w:val="312"/>
        </w:trPr>
        <w:tc>
          <w:tcPr>
            <w:tcW w:w="6663"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дефицит –</w:t>
            </w:r>
          </w:p>
        </w:tc>
        <w:tc>
          <w:tcPr>
            <w:tcW w:w="1559" w:type="dxa"/>
            <w:gridSpan w:val="3"/>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0,000</w:t>
            </w:r>
          </w:p>
        </w:tc>
        <w:tc>
          <w:tcPr>
            <w:tcW w:w="1469"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тыс. рублей;</w:t>
            </w:r>
          </w:p>
        </w:tc>
      </w:tr>
      <w:tr w:rsidR="00824721" w:rsidRPr="00824721" w:rsidTr="00824721">
        <w:trPr>
          <w:gridAfter w:val="1"/>
          <w:wAfter w:w="427" w:type="dxa"/>
          <w:trHeight w:val="348"/>
        </w:trPr>
        <w:tc>
          <w:tcPr>
            <w:tcW w:w="9691" w:type="dxa"/>
            <w:gridSpan w:val="6"/>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2. Утвердить основные характеристики  бюджета сельского поселения на 2026 год:</w:t>
            </w:r>
          </w:p>
        </w:tc>
      </w:tr>
      <w:tr w:rsidR="00824721" w:rsidRPr="00824721" w:rsidTr="00824721">
        <w:trPr>
          <w:gridAfter w:val="1"/>
          <w:wAfter w:w="427" w:type="dxa"/>
          <w:trHeight w:val="288"/>
        </w:trPr>
        <w:tc>
          <w:tcPr>
            <w:tcW w:w="6663"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общий объем доходов – </w:t>
            </w:r>
          </w:p>
        </w:tc>
        <w:tc>
          <w:tcPr>
            <w:tcW w:w="1559" w:type="dxa"/>
            <w:gridSpan w:val="3"/>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48 724,684</w:t>
            </w:r>
          </w:p>
        </w:tc>
        <w:tc>
          <w:tcPr>
            <w:tcW w:w="1469"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тыс. рублей;</w:t>
            </w:r>
          </w:p>
        </w:tc>
      </w:tr>
      <w:tr w:rsidR="00824721" w:rsidRPr="00824721" w:rsidTr="00824721">
        <w:trPr>
          <w:gridAfter w:val="1"/>
          <w:wAfter w:w="427" w:type="dxa"/>
          <w:trHeight w:val="288"/>
        </w:trPr>
        <w:tc>
          <w:tcPr>
            <w:tcW w:w="6663"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общий объем расходов – </w:t>
            </w:r>
          </w:p>
        </w:tc>
        <w:tc>
          <w:tcPr>
            <w:tcW w:w="1559" w:type="dxa"/>
            <w:gridSpan w:val="3"/>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48 724,684</w:t>
            </w:r>
          </w:p>
        </w:tc>
        <w:tc>
          <w:tcPr>
            <w:tcW w:w="1469"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тыс. рублей;</w:t>
            </w:r>
          </w:p>
        </w:tc>
      </w:tr>
      <w:tr w:rsidR="00824721" w:rsidRPr="00824721" w:rsidTr="00824721">
        <w:trPr>
          <w:gridAfter w:val="1"/>
          <w:wAfter w:w="427" w:type="dxa"/>
          <w:trHeight w:val="288"/>
        </w:trPr>
        <w:tc>
          <w:tcPr>
            <w:tcW w:w="6663"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дефицит – </w:t>
            </w:r>
          </w:p>
        </w:tc>
        <w:tc>
          <w:tcPr>
            <w:tcW w:w="1559" w:type="dxa"/>
            <w:gridSpan w:val="3"/>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0,000</w:t>
            </w:r>
          </w:p>
        </w:tc>
        <w:tc>
          <w:tcPr>
            <w:tcW w:w="1469"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тыс. рублей;</w:t>
            </w:r>
          </w:p>
        </w:tc>
      </w:tr>
      <w:tr w:rsidR="00824721" w:rsidRPr="00824721" w:rsidTr="00824721">
        <w:trPr>
          <w:gridAfter w:val="1"/>
          <w:wAfter w:w="427" w:type="dxa"/>
          <w:trHeight w:val="360"/>
        </w:trPr>
        <w:tc>
          <w:tcPr>
            <w:tcW w:w="9691" w:type="dxa"/>
            <w:gridSpan w:val="6"/>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3. Утвердить основные характеристики  бюджета сельского поселения на 2027 год:</w:t>
            </w:r>
          </w:p>
        </w:tc>
      </w:tr>
      <w:tr w:rsidR="00824721" w:rsidRPr="00824721" w:rsidTr="00824721">
        <w:trPr>
          <w:gridAfter w:val="1"/>
          <w:wAfter w:w="427" w:type="dxa"/>
          <w:trHeight w:val="288"/>
        </w:trPr>
        <w:tc>
          <w:tcPr>
            <w:tcW w:w="6663"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общий объем доходов – </w:t>
            </w:r>
          </w:p>
        </w:tc>
        <w:tc>
          <w:tcPr>
            <w:tcW w:w="1559" w:type="dxa"/>
            <w:gridSpan w:val="3"/>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50 444,866</w:t>
            </w:r>
          </w:p>
        </w:tc>
        <w:tc>
          <w:tcPr>
            <w:tcW w:w="1469"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тыс. рублей;</w:t>
            </w:r>
          </w:p>
        </w:tc>
      </w:tr>
      <w:tr w:rsidR="00824721" w:rsidRPr="00824721" w:rsidTr="00824721">
        <w:trPr>
          <w:gridAfter w:val="1"/>
          <w:wAfter w:w="427" w:type="dxa"/>
          <w:trHeight w:val="288"/>
        </w:trPr>
        <w:tc>
          <w:tcPr>
            <w:tcW w:w="6663"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общий объем расходов – </w:t>
            </w:r>
          </w:p>
        </w:tc>
        <w:tc>
          <w:tcPr>
            <w:tcW w:w="1559" w:type="dxa"/>
            <w:gridSpan w:val="3"/>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50 444,866</w:t>
            </w:r>
          </w:p>
        </w:tc>
        <w:tc>
          <w:tcPr>
            <w:tcW w:w="1469"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тыс. рублей;</w:t>
            </w:r>
          </w:p>
        </w:tc>
      </w:tr>
      <w:tr w:rsidR="00824721" w:rsidRPr="00824721" w:rsidTr="00824721">
        <w:trPr>
          <w:gridAfter w:val="1"/>
          <w:wAfter w:w="427" w:type="dxa"/>
          <w:trHeight w:val="288"/>
        </w:trPr>
        <w:tc>
          <w:tcPr>
            <w:tcW w:w="6663"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дефицит – </w:t>
            </w:r>
          </w:p>
        </w:tc>
        <w:tc>
          <w:tcPr>
            <w:tcW w:w="1559" w:type="dxa"/>
            <w:gridSpan w:val="3"/>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0,000</w:t>
            </w:r>
          </w:p>
        </w:tc>
        <w:tc>
          <w:tcPr>
            <w:tcW w:w="1469"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тыс. рублей.</w:t>
            </w:r>
          </w:p>
        </w:tc>
      </w:tr>
      <w:tr w:rsidR="00824721" w:rsidRPr="00824721" w:rsidTr="00824721">
        <w:trPr>
          <w:gridAfter w:val="1"/>
          <w:wAfter w:w="427" w:type="dxa"/>
          <w:trHeight w:val="552"/>
        </w:trPr>
        <w:tc>
          <w:tcPr>
            <w:tcW w:w="9691" w:type="dxa"/>
            <w:gridSpan w:val="6"/>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 xml:space="preserve">Статья 2 </w:t>
            </w:r>
          </w:p>
        </w:tc>
      </w:tr>
      <w:tr w:rsidR="00824721" w:rsidRPr="00824721" w:rsidTr="00824721">
        <w:trPr>
          <w:gridAfter w:val="1"/>
          <w:wAfter w:w="427" w:type="dxa"/>
          <w:trHeight w:val="288"/>
        </w:trPr>
        <w:tc>
          <w:tcPr>
            <w:tcW w:w="9691" w:type="dxa"/>
            <w:gridSpan w:val="6"/>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1. Утвердить общий объем условно утвержденных расходов:</w:t>
            </w:r>
          </w:p>
        </w:tc>
      </w:tr>
      <w:tr w:rsidR="00824721" w:rsidRPr="00824721" w:rsidTr="00824721">
        <w:trPr>
          <w:gridAfter w:val="1"/>
          <w:wAfter w:w="427" w:type="dxa"/>
          <w:trHeight w:val="312"/>
        </w:trPr>
        <w:tc>
          <w:tcPr>
            <w:tcW w:w="6663"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на 2026 год – </w:t>
            </w:r>
          </w:p>
        </w:tc>
        <w:tc>
          <w:tcPr>
            <w:tcW w:w="1559" w:type="dxa"/>
            <w:gridSpan w:val="3"/>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1 165,678</w:t>
            </w:r>
          </w:p>
        </w:tc>
        <w:tc>
          <w:tcPr>
            <w:tcW w:w="1469"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тыс. рублей;</w:t>
            </w:r>
          </w:p>
        </w:tc>
      </w:tr>
      <w:tr w:rsidR="00824721" w:rsidRPr="00824721" w:rsidTr="00824721">
        <w:trPr>
          <w:gridAfter w:val="1"/>
          <w:wAfter w:w="427" w:type="dxa"/>
          <w:trHeight w:val="312"/>
        </w:trPr>
        <w:tc>
          <w:tcPr>
            <w:tcW w:w="6663"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на 2027 год – </w:t>
            </w:r>
          </w:p>
        </w:tc>
        <w:tc>
          <w:tcPr>
            <w:tcW w:w="1559" w:type="dxa"/>
            <w:gridSpan w:val="3"/>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2 474,945</w:t>
            </w:r>
          </w:p>
        </w:tc>
        <w:tc>
          <w:tcPr>
            <w:tcW w:w="1469"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тыс. рублей.</w:t>
            </w:r>
          </w:p>
        </w:tc>
      </w:tr>
      <w:tr w:rsidR="00824721" w:rsidRPr="00824721" w:rsidTr="00824721">
        <w:trPr>
          <w:gridAfter w:val="1"/>
          <w:wAfter w:w="427" w:type="dxa"/>
          <w:trHeight w:val="504"/>
        </w:trPr>
        <w:tc>
          <w:tcPr>
            <w:tcW w:w="9691" w:type="dxa"/>
            <w:gridSpan w:val="6"/>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Статья 3</w:t>
            </w:r>
          </w:p>
        </w:tc>
      </w:tr>
      <w:tr w:rsidR="00824721" w:rsidRPr="00824721" w:rsidTr="00824721">
        <w:trPr>
          <w:gridAfter w:val="1"/>
          <w:wAfter w:w="427" w:type="dxa"/>
          <w:trHeight w:val="699"/>
        </w:trPr>
        <w:tc>
          <w:tcPr>
            <w:tcW w:w="9691" w:type="dxa"/>
            <w:gridSpan w:val="6"/>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1. Утвердить общий объем бюджетных ассигнований, направляемых на исполнение публичных нормативных обязательств:</w:t>
            </w:r>
          </w:p>
        </w:tc>
      </w:tr>
      <w:tr w:rsidR="00824721" w:rsidRPr="00824721" w:rsidTr="00824721">
        <w:trPr>
          <w:gridAfter w:val="1"/>
          <w:wAfter w:w="427" w:type="dxa"/>
          <w:trHeight w:val="312"/>
        </w:trPr>
        <w:tc>
          <w:tcPr>
            <w:tcW w:w="6663"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на 2025 год – </w:t>
            </w:r>
          </w:p>
        </w:tc>
        <w:tc>
          <w:tcPr>
            <w:tcW w:w="1559" w:type="dxa"/>
            <w:gridSpan w:val="3"/>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315,191</w:t>
            </w:r>
          </w:p>
        </w:tc>
        <w:tc>
          <w:tcPr>
            <w:tcW w:w="1469"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тыс. рублей;</w:t>
            </w:r>
          </w:p>
        </w:tc>
      </w:tr>
      <w:tr w:rsidR="00824721" w:rsidRPr="00824721" w:rsidTr="00824721">
        <w:trPr>
          <w:gridAfter w:val="1"/>
          <w:wAfter w:w="427" w:type="dxa"/>
          <w:trHeight w:val="312"/>
        </w:trPr>
        <w:tc>
          <w:tcPr>
            <w:tcW w:w="6663"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на 2026 год – </w:t>
            </w:r>
          </w:p>
        </w:tc>
        <w:tc>
          <w:tcPr>
            <w:tcW w:w="1559" w:type="dxa"/>
            <w:gridSpan w:val="3"/>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315,191</w:t>
            </w:r>
          </w:p>
        </w:tc>
        <w:tc>
          <w:tcPr>
            <w:tcW w:w="1469"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тыс. рублей;</w:t>
            </w:r>
          </w:p>
        </w:tc>
      </w:tr>
      <w:tr w:rsidR="00824721" w:rsidRPr="00824721" w:rsidTr="00824721">
        <w:trPr>
          <w:gridAfter w:val="1"/>
          <w:wAfter w:w="427" w:type="dxa"/>
          <w:trHeight w:val="312"/>
        </w:trPr>
        <w:tc>
          <w:tcPr>
            <w:tcW w:w="6663"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на 2027 год – </w:t>
            </w:r>
          </w:p>
        </w:tc>
        <w:tc>
          <w:tcPr>
            <w:tcW w:w="1559" w:type="dxa"/>
            <w:gridSpan w:val="3"/>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315,191</w:t>
            </w:r>
          </w:p>
        </w:tc>
        <w:tc>
          <w:tcPr>
            <w:tcW w:w="1469"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тыс. рублей.</w:t>
            </w:r>
          </w:p>
        </w:tc>
      </w:tr>
      <w:tr w:rsidR="00824721" w:rsidRPr="00824721" w:rsidTr="00824721">
        <w:trPr>
          <w:gridAfter w:val="1"/>
          <w:wAfter w:w="427" w:type="dxa"/>
          <w:trHeight w:val="504"/>
        </w:trPr>
        <w:tc>
          <w:tcPr>
            <w:tcW w:w="9691" w:type="dxa"/>
            <w:gridSpan w:val="6"/>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Статья 4</w:t>
            </w:r>
          </w:p>
        </w:tc>
      </w:tr>
      <w:tr w:rsidR="00824721" w:rsidRPr="00824721" w:rsidTr="00824721">
        <w:trPr>
          <w:gridAfter w:val="1"/>
          <w:wAfter w:w="427" w:type="dxa"/>
          <w:trHeight w:val="348"/>
        </w:trPr>
        <w:tc>
          <w:tcPr>
            <w:tcW w:w="9691" w:type="dxa"/>
            <w:gridSpan w:val="6"/>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1. Утвердить объем межбюджетных трансфертов, получаемых из областного бюджета:</w:t>
            </w:r>
          </w:p>
        </w:tc>
      </w:tr>
      <w:tr w:rsidR="00824721" w:rsidRPr="00824721" w:rsidTr="00824721">
        <w:trPr>
          <w:gridAfter w:val="1"/>
          <w:wAfter w:w="427" w:type="dxa"/>
          <w:trHeight w:val="288"/>
        </w:trPr>
        <w:tc>
          <w:tcPr>
            <w:tcW w:w="6663"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на 2025 год – </w:t>
            </w:r>
          </w:p>
        </w:tc>
        <w:tc>
          <w:tcPr>
            <w:tcW w:w="1559" w:type="dxa"/>
            <w:gridSpan w:val="3"/>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10 505,880</w:t>
            </w:r>
          </w:p>
        </w:tc>
        <w:tc>
          <w:tcPr>
            <w:tcW w:w="1469"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тыс. рублей;</w:t>
            </w:r>
          </w:p>
        </w:tc>
      </w:tr>
      <w:tr w:rsidR="00824721" w:rsidRPr="00824721" w:rsidTr="00824721">
        <w:trPr>
          <w:gridAfter w:val="1"/>
          <w:wAfter w:w="427" w:type="dxa"/>
          <w:trHeight w:val="288"/>
        </w:trPr>
        <w:tc>
          <w:tcPr>
            <w:tcW w:w="6663"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на 2026 год – </w:t>
            </w:r>
          </w:p>
        </w:tc>
        <w:tc>
          <w:tcPr>
            <w:tcW w:w="1559" w:type="dxa"/>
            <w:gridSpan w:val="3"/>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  2 069,120</w:t>
            </w:r>
          </w:p>
        </w:tc>
        <w:tc>
          <w:tcPr>
            <w:tcW w:w="1469"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тыс. рублей;</w:t>
            </w:r>
          </w:p>
        </w:tc>
      </w:tr>
      <w:tr w:rsidR="00824721" w:rsidRPr="00824721" w:rsidTr="00824721">
        <w:trPr>
          <w:gridAfter w:val="1"/>
          <w:wAfter w:w="427" w:type="dxa"/>
          <w:trHeight w:val="288"/>
        </w:trPr>
        <w:tc>
          <w:tcPr>
            <w:tcW w:w="6663"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на 2027 год – </w:t>
            </w:r>
          </w:p>
        </w:tc>
        <w:tc>
          <w:tcPr>
            <w:tcW w:w="1559" w:type="dxa"/>
            <w:gridSpan w:val="3"/>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     828,120</w:t>
            </w:r>
          </w:p>
        </w:tc>
        <w:tc>
          <w:tcPr>
            <w:tcW w:w="1469"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тыс. рублей;</w:t>
            </w:r>
          </w:p>
        </w:tc>
      </w:tr>
      <w:tr w:rsidR="00824721" w:rsidRPr="00824721" w:rsidTr="00824721">
        <w:trPr>
          <w:gridAfter w:val="1"/>
          <w:wAfter w:w="427" w:type="dxa"/>
          <w:trHeight w:val="384"/>
        </w:trPr>
        <w:tc>
          <w:tcPr>
            <w:tcW w:w="9691" w:type="dxa"/>
            <w:gridSpan w:val="6"/>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2. Утвердить объем безвозмездных поступлений в доход бюджета сельского поселения:</w:t>
            </w:r>
          </w:p>
        </w:tc>
      </w:tr>
      <w:tr w:rsidR="00824721" w:rsidRPr="00824721" w:rsidTr="00824721">
        <w:trPr>
          <w:gridAfter w:val="1"/>
          <w:wAfter w:w="427" w:type="dxa"/>
          <w:trHeight w:val="288"/>
        </w:trPr>
        <w:tc>
          <w:tcPr>
            <w:tcW w:w="6663"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на 2025 год – </w:t>
            </w:r>
          </w:p>
        </w:tc>
        <w:tc>
          <w:tcPr>
            <w:tcW w:w="1559" w:type="dxa"/>
            <w:gridSpan w:val="3"/>
            <w:tcBorders>
              <w:top w:val="nil"/>
              <w:left w:val="nil"/>
              <w:bottom w:val="nil"/>
              <w:right w:val="nil"/>
            </w:tcBorders>
            <w:shd w:val="clear" w:color="auto" w:fill="auto"/>
            <w:noWrap/>
            <w:hideMark/>
          </w:tcPr>
          <w:p w:rsidR="00824721" w:rsidRPr="00824721" w:rsidRDefault="00824721" w:rsidP="00824721">
            <w:pPr>
              <w:spacing w:after="0" w:line="240" w:lineRule="auto"/>
              <w:jc w:val="right"/>
              <w:rPr>
                <w:rFonts w:eastAsiaTheme="minorHAnsi" w:cs="Arial"/>
                <w:color w:val="000000"/>
              </w:rPr>
            </w:pPr>
            <w:r w:rsidRPr="00824721">
              <w:rPr>
                <w:rFonts w:eastAsiaTheme="minorHAnsi" w:cs="Arial"/>
                <w:color w:val="000000"/>
              </w:rPr>
              <w:t>26 580,349</w:t>
            </w:r>
          </w:p>
        </w:tc>
        <w:tc>
          <w:tcPr>
            <w:tcW w:w="1469"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тыс. рублей;</w:t>
            </w:r>
          </w:p>
        </w:tc>
      </w:tr>
      <w:tr w:rsidR="00824721" w:rsidRPr="00824721" w:rsidTr="00824721">
        <w:trPr>
          <w:gridAfter w:val="1"/>
          <w:wAfter w:w="427" w:type="dxa"/>
          <w:trHeight w:val="288"/>
        </w:trPr>
        <w:tc>
          <w:tcPr>
            <w:tcW w:w="6663"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на 2026 год – </w:t>
            </w:r>
          </w:p>
        </w:tc>
        <w:tc>
          <w:tcPr>
            <w:tcW w:w="1559" w:type="dxa"/>
            <w:gridSpan w:val="3"/>
            <w:tcBorders>
              <w:top w:val="nil"/>
              <w:left w:val="nil"/>
              <w:bottom w:val="nil"/>
              <w:right w:val="nil"/>
            </w:tcBorders>
            <w:shd w:val="clear" w:color="auto" w:fill="auto"/>
            <w:noWrap/>
            <w:hideMark/>
          </w:tcPr>
          <w:p w:rsidR="00824721" w:rsidRPr="00824721" w:rsidRDefault="00824721" w:rsidP="00824721">
            <w:pPr>
              <w:spacing w:after="0" w:line="240" w:lineRule="auto"/>
              <w:jc w:val="right"/>
              <w:rPr>
                <w:rFonts w:eastAsiaTheme="minorHAnsi" w:cs="Arial"/>
                <w:color w:val="000000"/>
              </w:rPr>
            </w:pPr>
            <w:r w:rsidRPr="00824721">
              <w:rPr>
                <w:rFonts w:eastAsiaTheme="minorHAnsi" w:cs="Arial"/>
                <w:color w:val="000000"/>
              </w:rPr>
              <w:t>17 900,845</w:t>
            </w:r>
          </w:p>
        </w:tc>
        <w:tc>
          <w:tcPr>
            <w:tcW w:w="1469"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тыс. рублей;</w:t>
            </w:r>
          </w:p>
        </w:tc>
      </w:tr>
      <w:tr w:rsidR="00824721" w:rsidRPr="00824721" w:rsidTr="00824721">
        <w:trPr>
          <w:gridAfter w:val="1"/>
          <w:wAfter w:w="427" w:type="dxa"/>
          <w:trHeight w:val="288"/>
        </w:trPr>
        <w:tc>
          <w:tcPr>
            <w:tcW w:w="6663"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на 2027 год – </w:t>
            </w:r>
          </w:p>
        </w:tc>
        <w:tc>
          <w:tcPr>
            <w:tcW w:w="1559" w:type="dxa"/>
            <w:gridSpan w:val="3"/>
            <w:tcBorders>
              <w:top w:val="nil"/>
              <w:left w:val="nil"/>
              <w:bottom w:val="nil"/>
              <w:right w:val="nil"/>
            </w:tcBorders>
            <w:shd w:val="clear" w:color="auto" w:fill="auto"/>
            <w:noWrap/>
            <w:hideMark/>
          </w:tcPr>
          <w:p w:rsidR="00824721" w:rsidRPr="00824721" w:rsidRDefault="00824721" w:rsidP="00824721">
            <w:pPr>
              <w:spacing w:after="0" w:line="240" w:lineRule="auto"/>
              <w:jc w:val="right"/>
              <w:rPr>
                <w:rFonts w:eastAsiaTheme="minorHAnsi" w:cs="Arial"/>
                <w:color w:val="000000"/>
              </w:rPr>
            </w:pPr>
            <w:r w:rsidRPr="00824721">
              <w:rPr>
                <w:rFonts w:eastAsiaTheme="minorHAnsi" w:cs="Arial"/>
                <w:color w:val="000000"/>
              </w:rPr>
              <w:t>16 868,608</w:t>
            </w:r>
          </w:p>
        </w:tc>
        <w:tc>
          <w:tcPr>
            <w:tcW w:w="1469"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тыс. рублей;</w:t>
            </w:r>
          </w:p>
        </w:tc>
      </w:tr>
      <w:tr w:rsidR="00824721" w:rsidRPr="00824721" w:rsidTr="00824721">
        <w:trPr>
          <w:gridAfter w:val="1"/>
          <w:wAfter w:w="427" w:type="dxa"/>
          <w:trHeight w:val="612"/>
        </w:trPr>
        <w:tc>
          <w:tcPr>
            <w:tcW w:w="9691" w:type="dxa"/>
            <w:gridSpan w:val="6"/>
            <w:tcBorders>
              <w:top w:val="nil"/>
              <w:left w:val="nil"/>
              <w:bottom w:val="nil"/>
              <w:right w:val="nil"/>
            </w:tcBorders>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3. Утвердить объем межбюджетных трансфертов, получаемых из бюджета муниципального района:</w:t>
            </w:r>
          </w:p>
        </w:tc>
      </w:tr>
      <w:tr w:rsidR="00824721" w:rsidRPr="00824721" w:rsidTr="00824721">
        <w:trPr>
          <w:gridAfter w:val="1"/>
          <w:wAfter w:w="427" w:type="dxa"/>
          <w:trHeight w:val="288"/>
        </w:trPr>
        <w:tc>
          <w:tcPr>
            <w:tcW w:w="6663"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на 2025 год – </w:t>
            </w:r>
          </w:p>
        </w:tc>
        <w:tc>
          <w:tcPr>
            <w:tcW w:w="1559" w:type="dxa"/>
            <w:gridSpan w:val="3"/>
            <w:tcBorders>
              <w:top w:val="nil"/>
              <w:left w:val="nil"/>
              <w:bottom w:val="nil"/>
              <w:right w:val="nil"/>
            </w:tcBorders>
            <w:shd w:val="clear" w:color="auto" w:fill="auto"/>
            <w:noWrap/>
            <w:hideMark/>
          </w:tcPr>
          <w:p w:rsidR="00824721" w:rsidRPr="00824721" w:rsidRDefault="00824721" w:rsidP="00824721">
            <w:pPr>
              <w:spacing w:after="0" w:line="240" w:lineRule="auto"/>
              <w:jc w:val="right"/>
              <w:rPr>
                <w:rFonts w:eastAsiaTheme="minorHAnsi" w:cs="Arial"/>
                <w:color w:val="000000"/>
              </w:rPr>
            </w:pPr>
            <w:r w:rsidRPr="00824721">
              <w:rPr>
                <w:rFonts w:eastAsiaTheme="minorHAnsi" w:cs="Arial"/>
                <w:color w:val="000000"/>
              </w:rPr>
              <w:t>16 074,469</w:t>
            </w:r>
          </w:p>
        </w:tc>
        <w:tc>
          <w:tcPr>
            <w:tcW w:w="1469"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тыс. рублей;</w:t>
            </w:r>
          </w:p>
        </w:tc>
      </w:tr>
      <w:tr w:rsidR="00824721" w:rsidRPr="00824721" w:rsidTr="00824721">
        <w:trPr>
          <w:gridAfter w:val="1"/>
          <w:wAfter w:w="427" w:type="dxa"/>
          <w:trHeight w:val="288"/>
        </w:trPr>
        <w:tc>
          <w:tcPr>
            <w:tcW w:w="6663"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на 2026 год – </w:t>
            </w:r>
          </w:p>
        </w:tc>
        <w:tc>
          <w:tcPr>
            <w:tcW w:w="1559" w:type="dxa"/>
            <w:gridSpan w:val="3"/>
            <w:tcBorders>
              <w:top w:val="nil"/>
              <w:left w:val="nil"/>
              <w:bottom w:val="nil"/>
              <w:right w:val="nil"/>
            </w:tcBorders>
            <w:shd w:val="clear" w:color="auto" w:fill="auto"/>
            <w:noWrap/>
            <w:hideMark/>
          </w:tcPr>
          <w:p w:rsidR="00824721" w:rsidRPr="00824721" w:rsidRDefault="00824721" w:rsidP="00824721">
            <w:pPr>
              <w:spacing w:after="0" w:line="240" w:lineRule="auto"/>
              <w:jc w:val="right"/>
              <w:rPr>
                <w:rFonts w:eastAsiaTheme="minorHAnsi" w:cs="Arial"/>
                <w:color w:val="000000"/>
              </w:rPr>
            </w:pPr>
            <w:r w:rsidRPr="00824721">
              <w:rPr>
                <w:rFonts w:eastAsiaTheme="minorHAnsi" w:cs="Arial"/>
                <w:color w:val="000000"/>
              </w:rPr>
              <w:t>15 831,725</w:t>
            </w:r>
          </w:p>
        </w:tc>
        <w:tc>
          <w:tcPr>
            <w:tcW w:w="1469"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тыс. рублей;</w:t>
            </w:r>
          </w:p>
        </w:tc>
      </w:tr>
      <w:tr w:rsidR="00824721" w:rsidRPr="00824721" w:rsidTr="00824721">
        <w:trPr>
          <w:gridAfter w:val="1"/>
          <w:wAfter w:w="427" w:type="dxa"/>
          <w:trHeight w:val="288"/>
        </w:trPr>
        <w:tc>
          <w:tcPr>
            <w:tcW w:w="6663"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на 2027 год – </w:t>
            </w:r>
          </w:p>
        </w:tc>
        <w:tc>
          <w:tcPr>
            <w:tcW w:w="1559" w:type="dxa"/>
            <w:gridSpan w:val="3"/>
            <w:tcBorders>
              <w:top w:val="nil"/>
              <w:left w:val="nil"/>
              <w:bottom w:val="nil"/>
              <w:right w:val="nil"/>
            </w:tcBorders>
            <w:shd w:val="clear" w:color="auto" w:fill="auto"/>
            <w:noWrap/>
            <w:hideMark/>
          </w:tcPr>
          <w:p w:rsidR="00824721" w:rsidRPr="00824721" w:rsidRDefault="00824721" w:rsidP="00824721">
            <w:pPr>
              <w:spacing w:after="0" w:line="240" w:lineRule="auto"/>
              <w:jc w:val="right"/>
              <w:rPr>
                <w:rFonts w:eastAsiaTheme="minorHAnsi" w:cs="Arial"/>
                <w:color w:val="000000"/>
              </w:rPr>
            </w:pPr>
            <w:r w:rsidRPr="00824721">
              <w:rPr>
                <w:rFonts w:eastAsiaTheme="minorHAnsi" w:cs="Arial"/>
                <w:color w:val="000000"/>
              </w:rPr>
              <w:t>16 040,488</w:t>
            </w:r>
          </w:p>
        </w:tc>
        <w:tc>
          <w:tcPr>
            <w:tcW w:w="1469"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тыс. рублей.</w:t>
            </w:r>
          </w:p>
        </w:tc>
      </w:tr>
      <w:tr w:rsidR="00824721" w:rsidRPr="00824721" w:rsidTr="00824721">
        <w:trPr>
          <w:gridAfter w:val="1"/>
          <w:wAfter w:w="427" w:type="dxa"/>
          <w:trHeight w:val="396"/>
        </w:trPr>
        <w:tc>
          <w:tcPr>
            <w:tcW w:w="9691" w:type="dxa"/>
            <w:gridSpan w:val="6"/>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Статья 5</w:t>
            </w:r>
          </w:p>
        </w:tc>
      </w:tr>
      <w:tr w:rsidR="00824721" w:rsidRPr="00824721" w:rsidTr="00824721">
        <w:trPr>
          <w:gridAfter w:val="1"/>
          <w:wAfter w:w="427" w:type="dxa"/>
          <w:trHeight w:val="684"/>
        </w:trPr>
        <w:tc>
          <w:tcPr>
            <w:tcW w:w="9691" w:type="dxa"/>
            <w:gridSpan w:val="6"/>
            <w:tcBorders>
              <w:top w:val="nil"/>
              <w:left w:val="nil"/>
              <w:bottom w:val="nil"/>
              <w:right w:val="nil"/>
            </w:tcBorders>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Образовать  в расходной части бюджета сельского поселения станция Клявлино муниципального района Клявлинский Самарской области резервный фонд:</w:t>
            </w:r>
          </w:p>
        </w:tc>
      </w:tr>
      <w:tr w:rsidR="00824721" w:rsidRPr="00824721" w:rsidTr="00824721">
        <w:trPr>
          <w:gridAfter w:val="1"/>
          <w:wAfter w:w="427" w:type="dxa"/>
          <w:trHeight w:val="300"/>
        </w:trPr>
        <w:tc>
          <w:tcPr>
            <w:tcW w:w="6663"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на 2025 год – </w:t>
            </w:r>
          </w:p>
        </w:tc>
        <w:tc>
          <w:tcPr>
            <w:tcW w:w="1559" w:type="dxa"/>
            <w:gridSpan w:val="3"/>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15,000</w:t>
            </w:r>
          </w:p>
        </w:tc>
        <w:tc>
          <w:tcPr>
            <w:tcW w:w="1469"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тыс. рублей;</w:t>
            </w:r>
          </w:p>
        </w:tc>
      </w:tr>
      <w:tr w:rsidR="00824721" w:rsidRPr="00824721" w:rsidTr="00824721">
        <w:trPr>
          <w:gridAfter w:val="1"/>
          <w:wAfter w:w="427" w:type="dxa"/>
          <w:trHeight w:val="288"/>
        </w:trPr>
        <w:tc>
          <w:tcPr>
            <w:tcW w:w="6663"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на 2026 год – </w:t>
            </w:r>
          </w:p>
        </w:tc>
        <w:tc>
          <w:tcPr>
            <w:tcW w:w="1559" w:type="dxa"/>
            <w:gridSpan w:val="3"/>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15,000</w:t>
            </w:r>
          </w:p>
        </w:tc>
        <w:tc>
          <w:tcPr>
            <w:tcW w:w="1469"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тыс. рублей;</w:t>
            </w:r>
          </w:p>
        </w:tc>
      </w:tr>
      <w:tr w:rsidR="00824721" w:rsidRPr="00824721" w:rsidTr="00824721">
        <w:trPr>
          <w:gridAfter w:val="1"/>
          <w:wAfter w:w="427" w:type="dxa"/>
          <w:trHeight w:val="288"/>
        </w:trPr>
        <w:tc>
          <w:tcPr>
            <w:tcW w:w="6663"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на 2027 год – </w:t>
            </w:r>
          </w:p>
        </w:tc>
        <w:tc>
          <w:tcPr>
            <w:tcW w:w="1559" w:type="dxa"/>
            <w:gridSpan w:val="3"/>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15,000</w:t>
            </w:r>
          </w:p>
        </w:tc>
        <w:tc>
          <w:tcPr>
            <w:tcW w:w="1469"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тыс. рублей.</w:t>
            </w:r>
          </w:p>
        </w:tc>
      </w:tr>
      <w:tr w:rsidR="00824721" w:rsidRPr="00824721" w:rsidTr="00824721">
        <w:trPr>
          <w:gridAfter w:val="1"/>
          <w:wAfter w:w="427" w:type="dxa"/>
          <w:trHeight w:val="480"/>
        </w:trPr>
        <w:tc>
          <w:tcPr>
            <w:tcW w:w="9691" w:type="dxa"/>
            <w:gridSpan w:val="6"/>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Статья 6</w:t>
            </w:r>
          </w:p>
        </w:tc>
      </w:tr>
      <w:tr w:rsidR="00824721" w:rsidRPr="00824721" w:rsidTr="00824721">
        <w:trPr>
          <w:gridAfter w:val="1"/>
          <w:wAfter w:w="427" w:type="dxa"/>
          <w:trHeight w:val="720"/>
        </w:trPr>
        <w:tc>
          <w:tcPr>
            <w:tcW w:w="9691" w:type="dxa"/>
            <w:gridSpan w:val="6"/>
            <w:tcBorders>
              <w:top w:val="nil"/>
              <w:left w:val="nil"/>
              <w:bottom w:val="nil"/>
              <w:right w:val="nil"/>
            </w:tcBorders>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lastRenderedPageBreak/>
              <w:t>Утвердить объем бюджетных ассигнований дорожного фонда  сельского поселения станция Клявлино муниципального района Клявлинский Самарской области:</w:t>
            </w:r>
          </w:p>
        </w:tc>
      </w:tr>
      <w:tr w:rsidR="00824721" w:rsidRPr="00824721" w:rsidTr="00824721">
        <w:trPr>
          <w:gridAfter w:val="1"/>
          <w:wAfter w:w="427" w:type="dxa"/>
          <w:trHeight w:val="288"/>
        </w:trPr>
        <w:tc>
          <w:tcPr>
            <w:tcW w:w="6663"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на 2025 год – </w:t>
            </w:r>
          </w:p>
        </w:tc>
        <w:tc>
          <w:tcPr>
            <w:tcW w:w="1559" w:type="dxa"/>
            <w:gridSpan w:val="3"/>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5 014,000</w:t>
            </w:r>
          </w:p>
        </w:tc>
        <w:tc>
          <w:tcPr>
            <w:tcW w:w="1469"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тыс. рублей;</w:t>
            </w:r>
          </w:p>
        </w:tc>
      </w:tr>
      <w:tr w:rsidR="00824721" w:rsidRPr="00824721" w:rsidTr="00824721">
        <w:trPr>
          <w:gridAfter w:val="1"/>
          <w:wAfter w:w="427" w:type="dxa"/>
          <w:trHeight w:val="288"/>
        </w:trPr>
        <w:tc>
          <w:tcPr>
            <w:tcW w:w="6663"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на 2026 год – </w:t>
            </w:r>
          </w:p>
        </w:tc>
        <w:tc>
          <w:tcPr>
            <w:tcW w:w="1559" w:type="dxa"/>
            <w:gridSpan w:val="3"/>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5 158,000</w:t>
            </w:r>
          </w:p>
        </w:tc>
        <w:tc>
          <w:tcPr>
            <w:tcW w:w="1469"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тыс. рублей;</w:t>
            </w:r>
          </w:p>
        </w:tc>
      </w:tr>
      <w:tr w:rsidR="00824721" w:rsidRPr="00824721" w:rsidTr="00824721">
        <w:trPr>
          <w:gridAfter w:val="1"/>
          <w:wAfter w:w="427" w:type="dxa"/>
          <w:trHeight w:val="288"/>
        </w:trPr>
        <w:tc>
          <w:tcPr>
            <w:tcW w:w="6663"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на 2027 год – </w:t>
            </w:r>
          </w:p>
        </w:tc>
        <w:tc>
          <w:tcPr>
            <w:tcW w:w="1559" w:type="dxa"/>
            <w:gridSpan w:val="3"/>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6 981,000</w:t>
            </w:r>
          </w:p>
        </w:tc>
        <w:tc>
          <w:tcPr>
            <w:tcW w:w="1469"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тыс. рублей.</w:t>
            </w:r>
          </w:p>
        </w:tc>
      </w:tr>
      <w:tr w:rsidR="00824721" w:rsidRPr="00824721" w:rsidTr="00824721">
        <w:trPr>
          <w:gridAfter w:val="1"/>
          <w:wAfter w:w="427" w:type="dxa"/>
          <w:trHeight w:val="396"/>
        </w:trPr>
        <w:tc>
          <w:tcPr>
            <w:tcW w:w="9691" w:type="dxa"/>
            <w:gridSpan w:val="6"/>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Статья 7</w:t>
            </w:r>
          </w:p>
        </w:tc>
      </w:tr>
      <w:tr w:rsidR="00824721" w:rsidRPr="00824721" w:rsidTr="00824721">
        <w:trPr>
          <w:gridAfter w:val="1"/>
          <w:wAfter w:w="427" w:type="dxa"/>
          <w:trHeight w:val="1295"/>
        </w:trPr>
        <w:tc>
          <w:tcPr>
            <w:tcW w:w="9691" w:type="dxa"/>
            <w:gridSpan w:val="6"/>
            <w:tcBorders>
              <w:top w:val="nil"/>
              <w:left w:val="nil"/>
              <w:bottom w:val="nil"/>
              <w:right w:val="nil"/>
            </w:tcBorders>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imes New Roman" w:hAnsiTheme="minorHAnsi"/>
                <w:color w:val="000000"/>
              </w:rPr>
              <w:t>Утвердить доходы бюджета  сельского поселения станция Клявлино муниципального района Клявлинский Самарской области на 2025 год и плановый период 2026 и 2027 годов по кодам видов доходов, подвидов доходов, классификации операций сектора государственного управления, относящихся к доходам бюджетов согласно Приложению 1 к настоящему Решению.</w:t>
            </w:r>
          </w:p>
        </w:tc>
      </w:tr>
      <w:tr w:rsidR="00824721" w:rsidRPr="00824721" w:rsidTr="00824721">
        <w:trPr>
          <w:gridAfter w:val="1"/>
          <w:wAfter w:w="427" w:type="dxa"/>
          <w:trHeight w:val="372"/>
        </w:trPr>
        <w:tc>
          <w:tcPr>
            <w:tcW w:w="9691" w:type="dxa"/>
            <w:gridSpan w:val="6"/>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Статья 8</w:t>
            </w:r>
          </w:p>
        </w:tc>
      </w:tr>
      <w:tr w:rsidR="00824721" w:rsidRPr="00824721" w:rsidTr="00824721">
        <w:trPr>
          <w:gridAfter w:val="1"/>
          <w:wAfter w:w="427" w:type="dxa"/>
          <w:trHeight w:val="1900"/>
        </w:trPr>
        <w:tc>
          <w:tcPr>
            <w:tcW w:w="9691" w:type="dxa"/>
            <w:gridSpan w:val="6"/>
            <w:tcBorders>
              <w:top w:val="nil"/>
              <w:left w:val="nil"/>
              <w:bottom w:val="nil"/>
              <w:right w:val="nil"/>
            </w:tcBorders>
            <w:hideMark/>
          </w:tcPr>
          <w:p w:rsidR="00824721" w:rsidRPr="00824721" w:rsidRDefault="00824721" w:rsidP="00824721">
            <w:pPr>
              <w:spacing w:after="160" w:line="240" w:lineRule="auto"/>
              <w:rPr>
                <w:rFonts w:asciiTheme="minorHAnsi" w:eastAsiaTheme="minorHAnsi" w:hAnsiTheme="minorHAnsi" w:cstheme="minorBidi"/>
              </w:rPr>
            </w:pPr>
            <w:r w:rsidRPr="00824721">
              <w:rPr>
                <w:rFonts w:asciiTheme="minorHAnsi" w:eastAsiaTheme="minorHAnsi" w:hAnsiTheme="minorHAnsi" w:cstheme="minorBidi"/>
              </w:rPr>
              <w:t xml:space="preserve">1. </w:t>
            </w:r>
            <w:r w:rsidRPr="00824721">
              <w:rPr>
                <w:rFonts w:asciiTheme="minorHAnsi" w:eastAsia="Times New Roman" w:hAnsiTheme="minorHAnsi"/>
                <w:color w:val="000000"/>
              </w:rPr>
              <w:t>Утвердить ведомственную структура расходов бюджета сельского поселения станция Клявлино муниципального района Клявлинский Самарской области на 2025  год  согласно приложению 2 к настоящему Решению.</w:t>
            </w:r>
            <w:r w:rsidRPr="00824721">
              <w:rPr>
                <w:rFonts w:asciiTheme="minorHAnsi" w:eastAsia="Times New Roman" w:hAnsiTheme="minorHAnsi"/>
                <w:color w:val="000000"/>
              </w:rPr>
              <w:br/>
              <w:t>2. Утвердить 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станция Клявлино муниципального района Клявлинский Самарской области на 2025  год согласно приложению 3 к настоящему Решению.</w:t>
            </w:r>
            <w:r w:rsidRPr="00824721">
              <w:rPr>
                <w:rFonts w:asciiTheme="minorHAnsi" w:eastAsiaTheme="minorHAnsi" w:hAnsiTheme="minorHAnsi" w:cstheme="minorBidi"/>
              </w:rPr>
              <w:t>.</w:t>
            </w:r>
          </w:p>
        </w:tc>
      </w:tr>
      <w:tr w:rsidR="00824721" w:rsidRPr="00824721" w:rsidTr="00824721">
        <w:trPr>
          <w:gridAfter w:val="1"/>
          <w:wAfter w:w="427" w:type="dxa"/>
          <w:trHeight w:val="420"/>
        </w:trPr>
        <w:tc>
          <w:tcPr>
            <w:tcW w:w="9691" w:type="dxa"/>
            <w:gridSpan w:val="6"/>
            <w:tcBorders>
              <w:top w:val="nil"/>
              <w:left w:val="nil"/>
              <w:bottom w:val="nil"/>
              <w:right w:val="nil"/>
            </w:tcBorders>
            <w:noWrap/>
            <w:hideMark/>
          </w:tcPr>
          <w:p w:rsidR="00824721" w:rsidRPr="00824721" w:rsidRDefault="00824721" w:rsidP="00824721">
            <w:pPr>
              <w:spacing w:after="160" w:line="240" w:lineRule="auto"/>
              <w:rPr>
                <w:rFonts w:asciiTheme="minorHAnsi" w:eastAsiaTheme="minorHAnsi" w:hAnsiTheme="minorHAnsi" w:cstheme="minorBidi"/>
                <w:b/>
                <w:bCs/>
              </w:rPr>
            </w:pPr>
            <w:r w:rsidRPr="00824721">
              <w:rPr>
                <w:rFonts w:asciiTheme="minorHAnsi" w:eastAsiaTheme="minorHAnsi" w:hAnsiTheme="minorHAnsi" w:cstheme="minorBidi"/>
                <w:b/>
                <w:bCs/>
              </w:rPr>
              <w:t>Статья 9</w:t>
            </w:r>
          </w:p>
        </w:tc>
      </w:tr>
      <w:tr w:rsidR="00824721" w:rsidRPr="00824721" w:rsidTr="00824721">
        <w:trPr>
          <w:gridAfter w:val="1"/>
          <w:wAfter w:w="427" w:type="dxa"/>
          <w:trHeight w:val="2281"/>
        </w:trPr>
        <w:tc>
          <w:tcPr>
            <w:tcW w:w="9691" w:type="dxa"/>
            <w:gridSpan w:val="6"/>
            <w:tcBorders>
              <w:top w:val="nil"/>
              <w:left w:val="nil"/>
              <w:bottom w:val="nil"/>
              <w:right w:val="nil"/>
            </w:tcBorders>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1. Утвердить ведомственную структуру расходов бюджета  сельского поселения станция Клявлино муниципального района Клявлинский Самарской области на плановый период 2026-2027 годов   согласно приложению 4 к настоящему Решению.</w:t>
            </w:r>
          </w:p>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2. Утвердить 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станция Клявлино муниципального района Клявлинский Самарской области на  плановый период 2026-2027 годов   согласно приложению 5 к настоящему Решению.</w:t>
            </w:r>
          </w:p>
        </w:tc>
      </w:tr>
      <w:tr w:rsidR="00824721" w:rsidRPr="00824721" w:rsidTr="00824721">
        <w:trPr>
          <w:gridAfter w:val="1"/>
          <w:wAfter w:w="427" w:type="dxa"/>
          <w:trHeight w:val="348"/>
        </w:trPr>
        <w:tc>
          <w:tcPr>
            <w:tcW w:w="9691" w:type="dxa"/>
            <w:gridSpan w:val="6"/>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Статья 10</w:t>
            </w:r>
          </w:p>
        </w:tc>
      </w:tr>
      <w:tr w:rsidR="00824721" w:rsidRPr="00824721" w:rsidTr="00824721">
        <w:trPr>
          <w:gridAfter w:val="1"/>
          <w:wAfter w:w="427" w:type="dxa"/>
          <w:trHeight w:val="1308"/>
        </w:trPr>
        <w:tc>
          <w:tcPr>
            <w:tcW w:w="9691" w:type="dxa"/>
            <w:gridSpan w:val="6"/>
            <w:tcBorders>
              <w:top w:val="nil"/>
              <w:left w:val="nil"/>
              <w:bottom w:val="nil"/>
              <w:right w:val="nil"/>
            </w:tcBorders>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Утвердить источники внутреннего финансирования дефицита бюджета  сельского поселения станция Клявлино муниципального района Клявлинский Самарской области на  2025 год и плановый период 2026 и 2027 годов согласно приложению  6 к настоящему Решению.</w:t>
            </w:r>
          </w:p>
        </w:tc>
      </w:tr>
      <w:tr w:rsidR="00824721" w:rsidRPr="00824721" w:rsidTr="00824721">
        <w:trPr>
          <w:gridAfter w:val="1"/>
          <w:wAfter w:w="427" w:type="dxa"/>
          <w:trHeight w:val="408"/>
        </w:trPr>
        <w:tc>
          <w:tcPr>
            <w:tcW w:w="9691" w:type="dxa"/>
            <w:gridSpan w:val="6"/>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Статья 11</w:t>
            </w:r>
          </w:p>
        </w:tc>
      </w:tr>
      <w:tr w:rsidR="00824721" w:rsidRPr="00824721" w:rsidTr="00824721">
        <w:trPr>
          <w:gridAfter w:val="1"/>
          <w:wAfter w:w="427" w:type="dxa"/>
          <w:trHeight w:val="744"/>
        </w:trPr>
        <w:tc>
          <w:tcPr>
            <w:tcW w:w="9691" w:type="dxa"/>
            <w:gridSpan w:val="6"/>
            <w:tcBorders>
              <w:top w:val="nil"/>
              <w:left w:val="nil"/>
              <w:bottom w:val="nil"/>
              <w:right w:val="nil"/>
            </w:tcBorders>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Утвердить объем межбюджетных трансфертов, предоставляемых из бюджета сельского поселения в бюджет муниципального района:</w:t>
            </w:r>
          </w:p>
        </w:tc>
      </w:tr>
      <w:tr w:rsidR="00824721" w:rsidRPr="00824721" w:rsidTr="00824721">
        <w:trPr>
          <w:gridAfter w:val="1"/>
          <w:wAfter w:w="427" w:type="dxa"/>
          <w:trHeight w:val="348"/>
        </w:trPr>
        <w:tc>
          <w:tcPr>
            <w:tcW w:w="6663"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на 2025 год – </w:t>
            </w:r>
          </w:p>
        </w:tc>
        <w:tc>
          <w:tcPr>
            <w:tcW w:w="1559" w:type="dxa"/>
            <w:gridSpan w:val="3"/>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1 700,984</w:t>
            </w:r>
          </w:p>
        </w:tc>
        <w:tc>
          <w:tcPr>
            <w:tcW w:w="1469"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тыс. рублей;</w:t>
            </w:r>
          </w:p>
        </w:tc>
      </w:tr>
      <w:tr w:rsidR="00824721" w:rsidRPr="00824721" w:rsidTr="00824721">
        <w:trPr>
          <w:gridAfter w:val="1"/>
          <w:wAfter w:w="427" w:type="dxa"/>
          <w:trHeight w:val="348"/>
        </w:trPr>
        <w:tc>
          <w:tcPr>
            <w:tcW w:w="6663"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на 2026 год – </w:t>
            </w:r>
          </w:p>
        </w:tc>
        <w:tc>
          <w:tcPr>
            <w:tcW w:w="1559" w:type="dxa"/>
            <w:gridSpan w:val="3"/>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1 476,984</w:t>
            </w:r>
          </w:p>
        </w:tc>
        <w:tc>
          <w:tcPr>
            <w:tcW w:w="1469"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тыс. рублей;</w:t>
            </w:r>
          </w:p>
        </w:tc>
      </w:tr>
      <w:tr w:rsidR="00824721" w:rsidRPr="00824721" w:rsidTr="00824721">
        <w:trPr>
          <w:gridAfter w:val="1"/>
          <w:wAfter w:w="427" w:type="dxa"/>
          <w:trHeight w:val="348"/>
        </w:trPr>
        <w:tc>
          <w:tcPr>
            <w:tcW w:w="6663"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на 2027 год – </w:t>
            </w:r>
          </w:p>
        </w:tc>
        <w:tc>
          <w:tcPr>
            <w:tcW w:w="1559" w:type="dxa"/>
            <w:gridSpan w:val="3"/>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1 476,984</w:t>
            </w:r>
          </w:p>
        </w:tc>
        <w:tc>
          <w:tcPr>
            <w:tcW w:w="1469"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тыс. рублей.</w:t>
            </w:r>
          </w:p>
        </w:tc>
      </w:tr>
      <w:tr w:rsidR="00824721" w:rsidRPr="00824721" w:rsidTr="00824721">
        <w:trPr>
          <w:gridAfter w:val="1"/>
          <w:wAfter w:w="427" w:type="dxa"/>
          <w:trHeight w:val="204"/>
        </w:trPr>
        <w:tc>
          <w:tcPr>
            <w:tcW w:w="6663"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559" w:type="dxa"/>
            <w:gridSpan w:val="3"/>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469"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r>
      <w:tr w:rsidR="00824721" w:rsidRPr="00824721" w:rsidTr="00824721">
        <w:trPr>
          <w:gridAfter w:val="1"/>
          <w:wAfter w:w="427" w:type="dxa"/>
          <w:trHeight w:val="132"/>
        </w:trPr>
        <w:tc>
          <w:tcPr>
            <w:tcW w:w="6663"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559" w:type="dxa"/>
            <w:gridSpan w:val="3"/>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469"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r>
      <w:tr w:rsidR="00824721" w:rsidRPr="00824721" w:rsidTr="00824721">
        <w:trPr>
          <w:gridAfter w:val="1"/>
          <w:wAfter w:w="427" w:type="dxa"/>
          <w:trHeight w:val="60"/>
        </w:trPr>
        <w:tc>
          <w:tcPr>
            <w:tcW w:w="6663"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559" w:type="dxa"/>
            <w:gridSpan w:val="3"/>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469"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r>
      <w:tr w:rsidR="00824721" w:rsidRPr="00824721" w:rsidTr="00824721">
        <w:trPr>
          <w:gridAfter w:val="1"/>
          <w:wAfter w:w="427" w:type="dxa"/>
          <w:trHeight w:val="384"/>
        </w:trPr>
        <w:tc>
          <w:tcPr>
            <w:tcW w:w="9691" w:type="dxa"/>
            <w:gridSpan w:val="6"/>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Статья 12</w:t>
            </w:r>
          </w:p>
        </w:tc>
      </w:tr>
      <w:tr w:rsidR="00824721" w:rsidRPr="00824721" w:rsidTr="00824721">
        <w:trPr>
          <w:gridAfter w:val="1"/>
          <w:wAfter w:w="427" w:type="dxa"/>
          <w:trHeight w:val="2676"/>
        </w:trPr>
        <w:tc>
          <w:tcPr>
            <w:tcW w:w="9691" w:type="dxa"/>
            <w:gridSpan w:val="6"/>
            <w:tcBorders>
              <w:top w:val="nil"/>
              <w:left w:val="nil"/>
              <w:bottom w:val="nil"/>
              <w:right w:val="nil"/>
            </w:tcBorders>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lastRenderedPageBreak/>
              <w:t>1. Установить верхний предел муниципального внутреннего долга сельского поселения станция Клявлино муниципального района Клявлинский Самарской области:</w:t>
            </w:r>
            <w:r w:rsidRPr="00824721">
              <w:rPr>
                <w:rFonts w:asciiTheme="minorHAnsi" w:eastAsiaTheme="minorHAnsi" w:hAnsiTheme="minorHAnsi" w:cstheme="minorBidi"/>
              </w:rPr>
              <w:br/>
              <w:t xml:space="preserve">на 1 января 2025 года – в сумме  0,000 тыс. рублей, в том числе верхний предел долга по муниципальным гарантиям   в валюте Российской Федерации  - в сумме  0 рублей.      </w:t>
            </w:r>
            <w:r w:rsidRPr="00824721">
              <w:rPr>
                <w:rFonts w:asciiTheme="minorHAnsi" w:eastAsiaTheme="minorHAnsi" w:hAnsiTheme="minorHAnsi" w:cstheme="minorBidi"/>
              </w:rPr>
              <w:br/>
              <w:t>на 1 января 2026 года – в сумме  0,000 тыс. рублей, в том числе верхний предел долга по муниципальным гарантиям  в валюте Российской Федерации  - в сумме  0 рублей.</w:t>
            </w:r>
            <w:r w:rsidRPr="00824721">
              <w:rPr>
                <w:rFonts w:asciiTheme="minorHAnsi" w:eastAsiaTheme="minorHAnsi" w:hAnsiTheme="minorHAnsi" w:cstheme="minorBidi"/>
              </w:rPr>
              <w:br/>
              <w:t>на 1 января 2027 года – в сумме  0,000 тыс. рублей, в том числе верхний предел долга по муниципальным гарантиям  в валюте Российской Федерации  - в сумме  0 рублей.</w:t>
            </w:r>
          </w:p>
        </w:tc>
      </w:tr>
      <w:tr w:rsidR="00824721" w:rsidRPr="00824721" w:rsidTr="00824721">
        <w:trPr>
          <w:gridAfter w:val="1"/>
          <w:wAfter w:w="427" w:type="dxa"/>
          <w:trHeight w:val="384"/>
        </w:trPr>
        <w:tc>
          <w:tcPr>
            <w:tcW w:w="9691" w:type="dxa"/>
            <w:gridSpan w:val="6"/>
            <w:tcBorders>
              <w:top w:val="nil"/>
              <w:left w:val="nil"/>
              <w:bottom w:val="nil"/>
              <w:right w:val="nil"/>
            </w:tcBorders>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2. Установить предельные объемы расходов на обслуживание муниципального долга:</w:t>
            </w:r>
          </w:p>
        </w:tc>
      </w:tr>
      <w:tr w:rsidR="00824721" w:rsidRPr="00824721" w:rsidTr="00824721">
        <w:trPr>
          <w:gridAfter w:val="1"/>
          <w:wAfter w:w="427" w:type="dxa"/>
          <w:trHeight w:val="339"/>
        </w:trPr>
        <w:tc>
          <w:tcPr>
            <w:tcW w:w="6663"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на 2025 год – </w:t>
            </w:r>
          </w:p>
        </w:tc>
        <w:tc>
          <w:tcPr>
            <w:tcW w:w="1559" w:type="dxa"/>
            <w:gridSpan w:val="3"/>
            <w:tcBorders>
              <w:top w:val="nil"/>
              <w:left w:val="nil"/>
              <w:bottom w:val="nil"/>
              <w:right w:val="nil"/>
            </w:tcBorders>
            <w:noWrap/>
            <w:hideMark/>
          </w:tcPr>
          <w:p w:rsidR="00824721" w:rsidRPr="00824721" w:rsidRDefault="00824721" w:rsidP="00824721">
            <w:pPr>
              <w:spacing w:after="0" w:line="240" w:lineRule="auto"/>
              <w:ind w:firstLine="92"/>
              <w:rPr>
                <w:rFonts w:asciiTheme="minorHAnsi" w:eastAsiaTheme="minorHAnsi" w:hAnsiTheme="minorHAnsi" w:cstheme="minorBidi"/>
              </w:rPr>
            </w:pPr>
            <w:r w:rsidRPr="00824721">
              <w:rPr>
                <w:rFonts w:asciiTheme="minorHAnsi" w:eastAsiaTheme="minorHAnsi" w:hAnsiTheme="minorHAnsi" w:cstheme="minorBidi"/>
              </w:rPr>
              <w:t>0,000</w:t>
            </w:r>
          </w:p>
        </w:tc>
        <w:tc>
          <w:tcPr>
            <w:tcW w:w="1469"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тыс. рублей;</w:t>
            </w:r>
          </w:p>
        </w:tc>
      </w:tr>
      <w:tr w:rsidR="00824721" w:rsidRPr="00824721" w:rsidTr="00824721">
        <w:trPr>
          <w:gridAfter w:val="1"/>
          <w:wAfter w:w="427" w:type="dxa"/>
          <w:trHeight w:val="312"/>
        </w:trPr>
        <w:tc>
          <w:tcPr>
            <w:tcW w:w="6663"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на 2026 год –  </w:t>
            </w:r>
          </w:p>
        </w:tc>
        <w:tc>
          <w:tcPr>
            <w:tcW w:w="1559" w:type="dxa"/>
            <w:gridSpan w:val="3"/>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  0,000</w:t>
            </w:r>
          </w:p>
        </w:tc>
        <w:tc>
          <w:tcPr>
            <w:tcW w:w="1469"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тыс. рублей;</w:t>
            </w:r>
          </w:p>
        </w:tc>
      </w:tr>
      <w:tr w:rsidR="00824721" w:rsidRPr="00824721" w:rsidTr="00824721">
        <w:trPr>
          <w:gridAfter w:val="1"/>
          <w:wAfter w:w="427" w:type="dxa"/>
          <w:trHeight w:val="384"/>
        </w:trPr>
        <w:tc>
          <w:tcPr>
            <w:tcW w:w="6663"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на 2027 год – </w:t>
            </w:r>
          </w:p>
        </w:tc>
        <w:tc>
          <w:tcPr>
            <w:tcW w:w="1559" w:type="dxa"/>
            <w:gridSpan w:val="3"/>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  0,000</w:t>
            </w:r>
          </w:p>
        </w:tc>
        <w:tc>
          <w:tcPr>
            <w:tcW w:w="1469"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тыс. рублей.</w:t>
            </w:r>
          </w:p>
        </w:tc>
      </w:tr>
      <w:tr w:rsidR="00824721" w:rsidRPr="00824721" w:rsidTr="00824721">
        <w:trPr>
          <w:gridAfter w:val="1"/>
          <w:wAfter w:w="427" w:type="dxa"/>
          <w:trHeight w:val="420"/>
        </w:trPr>
        <w:tc>
          <w:tcPr>
            <w:tcW w:w="9691" w:type="dxa"/>
            <w:gridSpan w:val="6"/>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Статья 13</w:t>
            </w:r>
          </w:p>
        </w:tc>
      </w:tr>
      <w:tr w:rsidR="00824721" w:rsidRPr="00824721" w:rsidTr="00824721">
        <w:trPr>
          <w:gridAfter w:val="1"/>
          <w:wAfter w:w="427" w:type="dxa"/>
          <w:trHeight w:val="1044"/>
        </w:trPr>
        <w:tc>
          <w:tcPr>
            <w:tcW w:w="9691" w:type="dxa"/>
            <w:gridSpan w:val="6"/>
            <w:tcBorders>
              <w:top w:val="nil"/>
              <w:left w:val="nil"/>
              <w:bottom w:val="nil"/>
              <w:right w:val="nil"/>
            </w:tcBorders>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Утвердить программы муниципальных внутренних  заимствований сельского поселения станция Клявлино муниципального района Клявлинский Самарской области на  2025 год и плановый период 2026 и 2027 годов согласно приложению 7 к настоящему Решению.</w:t>
            </w:r>
          </w:p>
        </w:tc>
      </w:tr>
      <w:tr w:rsidR="00824721" w:rsidRPr="00824721" w:rsidTr="00824721">
        <w:trPr>
          <w:gridAfter w:val="1"/>
          <w:wAfter w:w="427" w:type="dxa"/>
          <w:trHeight w:val="384"/>
        </w:trPr>
        <w:tc>
          <w:tcPr>
            <w:tcW w:w="9691" w:type="dxa"/>
            <w:gridSpan w:val="6"/>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Статья 14</w:t>
            </w:r>
          </w:p>
        </w:tc>
      </w:tr>
      <w:tr w:rsidR="00824721" w:rsidRPr="00824721" w:rsidTr="00824721">
        <w:trPr>
          <w:gridAfter w:val="1"/>
          <w:wAfter w:w="427" w:type="dxa"/>
          <w:trHeight w:val="1104"/>
        </w:trPr>
        <w:tc>
          <w:tcPr>
            <w:tcW w:w="9691" w:type="dxa"/>
            <w:gridSpan w:val="6"/>
            <w:tcBorders>
              <w:top w:val="nil"/>
              <w:left w:val="nil"/>
              <w:bottom w:val="nil"/>
              <w:right w:val="nil"/>
            </w:tcBorders>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Утвердить  программы муниципальных  гарантий сельского поселения станция Клявлино муниципального района Клявлинский Самарской области на 2025 год и плановый период 2026 и 2027 годов согласно приложению 8 к настоящему Решению.</w:t>
            </w:r>
          </w:p>
        </w:tc>
      </w:tr>
      <w:tr w:rsidR="00824721" w:rsidRPr="00824721" w:rsidTr="00824721">
        <w:trPr>
          <w:gridAfter w:val="1"/>
          <w:wAfter w:w="427" w:type="dxa"/>
          <w:trHeight w:val="468"/>
        </w:trPr>
        <w:tc>
          <w:tcPr>
            <w:tcW w:w="9691" w:type="dxa"/>
            <w:gridSpan w:val="6"/>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Статья 15</w:t>
            </w:r>
          </w:p>
        </w:tc>
      </w:tr>
      <w:tr w:rsidR="00824721" w:rsidRPr="00824721" w:rsidTr="00824721">
        <w:trPr>
          <w:gridAfter w:val="1"/>
          <w:wAfter w:w="427" w:type="dxa"/>
          <w:trHeight w:val="1668"/>
        </w:trPr>
        <w:tc>
          <w:tcPr>
            <w:tcW w:w="9691" w:type="dxa"/>
            <w:gridSpan w:val="6"/>
            <w:tcBorders>
              <w:top w:val="nil"/>
              <w:left w:val="nil"/>
              <w:bottom w:val="nil"/>
              <w:right w:val="nil"/>
            </w:tcBorders>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 Утвердить 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станция Клявлино муниципального района Клявлинский Самарской области на 2025 год согласно приложению 9 к настоящему Решению.</w:t>
            </w:r>
          </w:p>
        </w:tc>
      </w:tr>
      <w:tr w:rsidR="00824721" w:rsidRPr="00824721" w:rsidTr="00824721">
        <w:trPr>
          <w:gridAfter w:val="1"/>
          <w:wAfter w:w="427" w:type="dxa"/>
          <w:trHeight w:val="336"/>
        </w:trPr>
        <w:tc>
          <w:tcPr>
            <w:tcW w:w="9691" w:type="dxa"/>
            <w:gridSpan w:val="6"/>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Статья 16</w:t>
            </w:r>
          </w:p>
        </w:tc>
      </w:tr>
      <w:tr w:rsidR="00824721" w:rsidRPr="00824721" w:rsidTr="00824721">
        <w:trPr>
          <w:gridAfter w:val="1"/>
          <w:wAfter w:w="427" w:type="dxa"/>
          <w:trHeight w:val="1608"/>
        </w:trPr>
        <w:tc>
          <w:tcPr>
            <w:tcW w:w="9691" w:type="dxa"/>
            <w:gridSpan w:val="6"/>
            <w:tcBorders>
              <w:top w:val="nil"/>
              <w:left w:val="nil"/>
              <w:bottom w:val="nil"/>
              <w:right w:val="nil"/>
            </w:tcBorders>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 Утвердить 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станция Клявлино муниципального района Клявлинский Самарской области на плановый период 2026-2027 годов   согласно приложению 10 к настоящему Решению.</w:t>
            </w:r>
          </w:p>
        </w:tc>
      </w:tr>
      <w:tr w:rsidR="00824721" w:rsidRPr="00824721" w:rsidTr="00824721">
        <w:trPr>
          <w:gridAfter w:val="1"/>
          <w:wAfter w:w="427" w:type="dxa"/>
          <w:trHeight w:val="444"/>
        </w:trPr>
        <w:tc>
          <w:tcPr>
            <w:tcW w:w="9691" w:type="dxa"/>
            <w:gridSpan w:val="6"/>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Статья 17</w:t>
            </w:r>
          </w:p>
        </w:tc>
      </w:tr>
      <w:tr w:rsidR="00824721" w:rsidRPr="00824721" w:rsidTr="00824721">
        <w:trPr>
          <w:gridAfter w:val="1"/>
          <w:wAfter w:w="427" w:type="dxa"/>
          <w:trHeight w:val="2184"/>
        </w:trPr>
        <w:tc>
          <w:tcPr>
            <w:tcW w:w="9691" w:type="dxa"/>
            <w:gridSpan w:val="6"/>
            <w:tcBorders>
              <w:top w:val="nil"/>
              <w:left w:val="nil"/>
              <w:bottom w:val="nil"/>
              <w:right w:val="nil"/>
            </w:tcBorders>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1.  Настоящее Решение вступает в силу с 1 января 2025 года  и действует по 31 декабря  2027 года.</w:t>
            </w:r>
            <w:r w:rsidRPr="00824721">
              <w:rPr>
                <w:rFonts w:asciiTheme="minorHAnsi" w:eastAsiaTheme="minorHAnsi" w:hAnsiTheme="minorHAnsi" w:cstheme="minorBidi"/>
              </w:rPr>
              <w:br/>
              <w:t>2.  Со дня вступления в силу настоящего Решения признать утратившим силу решение Собрания представителей сельского поселения станция Клявлино муниципального района Клявлинский Самарской области №42 от 25.12.2023 г. «О  бюджете сельского поселения станция Клявлино муниципального района Клявлинский Самарской области на 2024 год и плановый период 2025 и 2026 годов».</w:t>
            </w:r>
          </w:p>
        </w:tc>
      </w:tr>
      <w:tr w:rsidR="00824721" w:rsidRPr="00824721" w:rsidTr="00824721">
        <w:trPr>
          <w:trHeight w:val="180"/>
        </w:trPr>
        <w:tc>
          <w:tcPr>
            <w:tcW w:w="7077"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236"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554"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251"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r>
      <w:tr w:rsidR="00824721" w:rsidRPr="00824721" w:rsidTr="00824721">
        <w:trPr>
          <w:trHeight w:val="192"/>
        </w:trPr>
        <w:tc>
          <w:tcPr>
            <w:tcW w:w="7077"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236"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554"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251"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r>
      <w:tr w:rsidR="00824721" w:rsidRPr="00824721" w:rsidTr="00824721">
        <w:trPr>
          <w:trHeight w:val="312"/>
        </w:trPr>
        <w:tc>
          <w:tcPr>
            <w:tcW w:w="7077"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Председатель Собрания представителей </w:t>
            </w:r>
          </w:p>
        </w:tc>
        <w:tc>
          <w:tcPr>
            <w:tcW w:w="236"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554"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251"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r>
      <w:tr w:rsidR="00824721" w:rsidRPr="00824721" w:rsidTr="00824721">
        <w:trPr>
          <w:trHeight w:val="312"/>
        </w:trPr>
        <w:tc>
          <w:tcPr>
            <w:tcW w:w="7077"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lastRenderedPageBreak/>
              <w:t xml:space="preserve">сельского поселения станция Клявлино </w:t>
            </w:r>
          </w:p>
        </w:tc>
        <w:tc>
          <w:tcPr>
            <w:tcW w:w="236"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554"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251"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r>
      <w:tr w:rsidR="00824721" w:rsidRPr="00824721" w:rsidTr="00824721">
        <w:trPr>
          <w:trHeight w:val="312"/>
        </w:trPr>
        <w:tc>
          <w:tcPr>
            <w:tcW w:w="7077"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муниципального района Клявлинский </w:t>
            </w:r>
          </w:p>
        </w:tc>
        <w:tc>
          <w:tcPr>
            <w:tcW w:w="236"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554"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251"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r>
      <w:tr w:rsidR="00824721" w:rsidRPr="00824721" w:rsidTr="00824721">
        <w:trPr>
          <w:gridAfter w:val="1"/>
          <w:wAfter w:w="427" w:type="dxa"/>
          <w:trHeight w:val="312"/>
        </w:trPr>
        <w:tc>
          <w:tcPr>
            <w:tcW w:w="9691" w:type="dxa"/>
            <w:gridSpan w:val="6"/>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Самарской области                                                                                             С.Л. Торохтиенко</w:t>
            </w:r>
          </w:p>
        </w:tc>
      </w:tr>
      <w:tr w:rsidR="00824721" w:rsidRPr="00824721" w:rsidTr="00824721">
        <w:trPr>
          <w:trHeight w:val="312"/>
        </w:trPr>
        <w:tc>
          <w:tcPr>
            <w:tcW w:w="7077"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236"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554"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251"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r>
      <w:tr w:rsidR="00824721" w:rsidRPr="00824721" w:rsidTr="00824721">
        <w:trPr>
          <w:gridAfter w:val="1"/>
          <w:wAfter w:w="427" w:type="dxa"/>
          <w:trHeight w:val="312"/>
        </w:trPr>
        <w:tc>
          <w:tcPr>
            <w:tcW w:w="6663"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Глава сельского поселения станция Клявлино</w:t>
            </w:r>
          </w:p>
        </w:tc>
        <w:tc>
          <w:tcPr>
            <w:tcW w:w="1559" w:type="dxa"/>
            <w:gridSpan w:val="3"/>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469"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r>
      <w:tr w:rsidR="00824721" w:rsidRPr="00824721" w:rsidTr="00824721">
        <w:trPr>
          <w:trHeight w:val="312"/>
        </w:trPr>
        <w:tc>
          <w:tcPr>
            <w:tcW w:w="7077"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муниципального района Клявлинский </w:t>
            </w:r>
          </w:p>
        </w:tc>
        <w:tc>
          <w:tcPr>
            <w:tcW w:w="236"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554"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251"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r>
      <w:tr w:rsidR="00824721" w:rsidRPr="00824721" w:rsidTr="00824721">
        <w:trPr>
          <w:gridAfter w:val="1"/>
          <w:wAfter w:w="427" w:type="dxa"/>
          <w:trHeight w:val="312"/>
        </w:trPr>
        <w:tc>
          <w:tcPr>
            <w:tcW w:w="9691" w:type="dxa"/>
            <w:gridSpan w:val="6"/>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Самарской области                                                                                                   Ю.Д. Иванов</w:t>
            </w:r>
          </w:p>
        </w:tc>
      </w:tr>
    </w:tbl>
    <w:p w:rsidR="00824721" w:rsidRPr="00824721" w:rsidRDefault="00824721" w:rsidP="00824721">
      <w:pPr>
        <w:spacing w:after="160" w:line="259" w:lineRule="auto"/>
        <w:rPr>
          <w:rFonts w:asciiTheme="minorHAnsi" w:eastAsiaTheme="minorHAnsi" w:hAnsiTheme="minorHAnsi" w:cstheme="minorBidi"/>
        </w:rPr>
      </w:pPr>
    </w:p>
    <w:tbl>
      <w:tblPr>
        <w:tblStyle w:val="a8"/>
        <w:tblW w:w="10348" w:type="dxa"/>
        <w:tblInd w:w="-567" w:type="dxa"/>
        <w:tblLook w:val="04A0" w:firstRow="1" w:lastRow="0" w:firstColumn="1" w:lastColumn="0" w:noHBand="0" w:noVBand="1"/>
      </w:tblPr>
      <w:tblGrid>
        <w:gridCol w:w="4194"/>
        <w:gridCol w:w="2780"/>
        <w:gridCol w:w="1132"/>
        <w:gridCol w:w="1163"/>
        <w:gridCol w:w="1079"/>
      </w:tblGrid>
      <w:tr w:rsidR="00824721" w:rsidRPr="00824721" w:rsidTr="00824721">
        <w:trPr>
          <w:trHeight w:val="288"/>
        </w:trPr>
        <w:tc>
          <w:tcPr>
            <w:tcW w:w="10348" w:type="dxa"/>
            <w:gridSpan w:val="5"/>
            <w:tcBorders>
              <w:top w:val="nil"/>
              <w:left w:val="nil"/>
              <w:bottom w:val="nil"/>
              <w:right w:val="nil"/>
            </w:tcBorders>
            <w:hideMark/>
          </w:tcPr>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Приложение №1</w:t>
            </w:r>
          </w:p>
        </w:tc>
      </w:tr>
      <w:tr w:rsidR="00824721" w:rsidRPr="00824721" w:rsidTr="00824721">
        <w:trPr>
          <w:trHeight w:val="288"/>
        </w:trPr>
        <w:tc>
          <w:tcPr>
            <w:tcW w:w="10348" w:type="dxa"/>
            <w:gridSpan w:val="5"/>
            <w:tcBorders>
              <w:top w:val="nil"/>
              <w:left w:val="nil"/>
              <w:bottom w:val="nil"/>
              <w:right w:val="nil"/>
            </w:tcBorders>
            <w:hideMark/>
          </w:tcPr>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 xml:space="preserve">к решению Собрания представителей </w:t>
            </w:r>
          </w:p>
        </w:tc>
      </w:tr>
      <w:tr w:rsidR="00824721" w:rsidRPr="00824721" w:rsidTr="00824721">
        <w:trPr>
          <w:trHeight w:val="288"/>
        </w:trPr>
        <w:tc>
          <w:tcPr>
            <w:tcW w:w="10348" w:type="dxa"/>
            <w:gridSpan w:val="5"/>
            <w:tcBorders>
              <w:top w:val="nil"/>
              <w:left w:val="nil"/>
              <w:bottom w:val="nil"/>
              <w:right w:val="nil"/>
            </w:tcBorders>
            <w:hideMark/>
          </w:tcPr>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 xml:space="preserve"> сельского поселения станция Клявлино муниципального района Клявлинский Самарской области</w:t>
            </w:r>
          </w:p>
        </w:tc>
      </w:tr>
      <w:tr w:rsidR="00824721" w:rsidRPr="00824721" w:rsidTr="00824721">
        <w:trPr>
          <w:trHeight w:val="288"/>
        </w:trPr>
        <w:tc>
          <w:tcPr>
            <w:tcW w:w="10348" w:type="dxa"/>
            <w:gridSpan w:val="5"/>
            <w:tcBorders>
              <w:top w:val="nil"/>
              <w:left w:val="nil"/>
              <w:bottom w:val="nil"/>
              <w:right w:val="nil"/>
            </w:tcBorders>
            <w:hideMark/>
          </w:tcPr>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"О бюджете сельского поселения станция Клявлино муниципального района Клявлинский Самарской области</w:t>
            </w:r>
          </w:p>
        </w:tc>
      </w:tr>
      <w:tr w:rsidR="00824721" w:rsidRPr="00824721" w:rsidTr="00824721">
        <w:trPr>
          <w:trHeight w:val="288"/>
        </w:trPr>
        <w:tc>
          <w:tcPr>
            <w:tcW w:w="10348" w:type="dxa"/>
            <w:gridSpan w:val="5"/>
            <w:tcBorders>
              <w:top w:val="nil"/>
              <w:left w:val="nil"/>
              <w:bottom w:val="nil"/>
              <w:right w:val="nil"/>
            </w:tcBorders>
            <w:hideMark/>
          </w:tcPr>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на 2025 год и плановый период 2026 и 2027 годов''</w:t>
            </w:r>
          </w:p>
        </w:tc>
      </w:tr>
      <w:tr w:rsidR="00824721" w:rsidRPr="00824721" w:rsidTr="00824721">
        <w:trPr>
          <w:trHeight w:val="219"/>
        </w:trPr>
        <w:tc>
          <w:tcPr>
            <w:tcW w:w="10348" w:type="dxa"/>
            <w:gridSpan w:val="5"/>
            <w:tcBorders>
              <w:top w:val="nil"/>
              <w:left w:val="nil"/>
              <w:bottom w:val="nil"/>
              <w:right w:val="nil"/>
            </w:tcBorders>
            <w:hideMark/>
          </w:tcPr>
          <w:p w:rsidR="00824721" w:rsidRPr="00824721" w:rsidRDefault="00824721" w:rsidP="00824721">
            <w:pPr>
              <w:spacing w:after="0" w:line="240" w:lineRule="auto"/>
              <w:rPr>
                <w:rFonts w:asciiTheme="minorHAnsi" w:eastAsiaTheme="minorHAnsi" w:hAnsiTheme="minorHAnsi" w:cstheme="minorBidi"/>
              </w:rPr>
            </w:pPr>
          </w:p>
        </w:tc>
      </w:tr>
      <w:tr w:rsidR="00824721" w:rsidRPr="00824721" w:rsidTr="00824721">
        <w:trPr>
          <w:trHeight w:val="852"/>
        </w:trPr>
        <w:tc>
          <w:tcPr>
            <w:tcW w:w="10348" w:type="dxa"/>
            <w:gridSpan w:val="5"/>
            <w:tcBorders>
              <w:top w:val="nil"/>
              <w:left w:val="nil"/>
              <w:bottom w:val="nil"/>
              <w:right w:val="nil"/>
            </w:tcBorders>
            <w:hideMark/>
          </w:tcPr>
          <w:p w:rsidR="00824721" w:rsidRPr="00824721" w:rsidRDefault="00824721" w:rsidP="00824721">
            <w:pPr>
              <w:spacing w:after="0" w:line="240" w:lineRule="auto"/>
              <w:jc w:val="center"/>
              <w:rPr>
                <w:rFonts w:asciiTheme="minorHAnsi" w:eastAsiaTheme="minorHAnsi" w:hAnsiTheme="minorHAnsi" w:cstheme="minorBidi"/>
                <w:b/>
                <w:bCs/>
              </w:rPr>
            </w:pPr>
            <w:r w:rsidRPr="00824721">
              <w:rPr>
                <w:rFonts w:asciiTheme="minorHAnsi" w:eastAsiaTheme="minorHAnsi" w:hAnsiTheme="minorHAnsi" w:cstheme="minorBidi"/>
                <w:b/>
                <w:bCs/>
              </w:rPr>
              <w:t>Доходы бюджета сельского поселения станция Клявлино муниципального района Клявлинский Самарской области на  2025 год и плановый период 2026 и 2027 годов по кодам видов доходов, подвидов доходов, классификации операций сектора государственного управления, относящихся к доходам бюджетов</w:t>
            </w:r>
          </w:p>
        </w:tc>
      </w:tr>
      <w:tr w:rsidR="00824721" w:rsidRPr="00824721" w:rsidTr="00824721">
        <w:trPr>
          <w:trHeight w:val="288"/>
        </w:trPr>
        <w:tc>
          <w:tcPr>
            <w:tcW w:w="10348" w:type="dxa"/>
            <w:gridSpan w:val="5"/>
            <w:tcBorders>
              <w:top w:val="nil"/>
              <w:left w:val="nil"/>
              <w:bottom w:val="single" w:sz="4" w:space="0" w:color="auto"/>
              <w:right w:val="nil"/>
            </w:tcBorders>
            <w:hideMark/>
          </w:tcPr>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тыс. руб.</w:t>
            </w:r>
          </w:p>
          <w:p w:rsidR="00824721" w:rsidRPr="00824721" w:rsidRDefault="00824721" w:rsidP="00824721">
            <w:pPr>
              <w:spacing w:after="0" w:line="240" w:lineRule="auto"/>
              <w:jc w:val="right"/>
              <w:rPr>
                <w:rFonts w:asciiTheme="minorHAnsi" w:eastAsiaTheme="minorHAnsi" w:hAnsiTheme="minorHAnsi" w:cstheme="minorBidi"/>
              </w:rPr>
            </w:pPr>
          </w:p>
        </w:tc>
      </w:tr>
      <w:tr w:rsidR="00824721" w:rsidRPr="00824721" w:rsidTr="00824721">
        <w:trPr>
          <w:trHeight w:val="540"/>
        </w:trPr>
        <w:tc>
          <w:tcPr>
            <w:tcW w:w="4194" w:type="dxa"/>
            <w:tcBorders>
              <w:top w:val="single" w:sz="8" w:space="0" w:color="auto"/>
              <w:left w:val="single" w:sz="8" w:space="0" w:color="auto"/>
              <w:bottom w:val="single" w:sz="8" w:space="0" w:color="auto"/>
              <w:right w:val="single" w:sz="8" w:space="0" w:color="auto"/>
            </w:tcBorders>
            <w:shd w:val="clear" w:color="auto" w:fill="auto"/>
          </w:tcPr>
          <w:p w:rsidR="00824721" w:rsidRPr="00824721" w:rsidRDefault="00824721" w:rsidP="00824721">
            <w:pPr>
              <w:spacing w:after="0" w:line="240" w:lineRule="auto"/>
              <w:jc w:val="center"/>
              <w:rPr>
                <w:rFonts w:asciiTheme="minorHAnsi" w:eastAsiaTheme="minorHAnsi" w:hAnsiTheme="minorHAnsi" w:cstheme="minorBidi"/>
                <w:b/>
                <w:bCs/>
                <w:color w:val="000000"/>
                <w:sz w:val="20"/>
                <w:szCs w:val="20"/>
              </w:rPr>
            </w:pPr>
            <w:r w:rsidRPr="00824721">
              <w:rPr>
                <w:rFonts w:asciiTheme="minorHAnsi" w:eastAsiaTheme="minorHAnsi" w:hAnsiTheme="minorHAnsi" w:cstheme="minorBidi"/>
                <w:b/>
                <w:bCs/>
                <w:color w:val="000000"/>
                <w:sz w:val="20"/>
                <w:szCs w:val="20"/>
              </w:rPr>
              <w:t>ид дохода</w:t>
            </w:r>
          </w:p>
        </w:tc>
        <w:tc>
          <w:tcPr>
            <w:tcW w:w="2780" w:type="dxa"/>
            <w:tcBorders>
              <w:top w:val="single" w:sz="8" w:space="0" w:color="auto"/>
              <w:left w:val="nil"/>
              <w:bottom w:val="single" w:sz="8" w:space="0" w:color="auto"/>
              <w:right w:val="single" w:sz="8" w:space="0" w:color="auto"/>
            </w:tcBorders>
            <w:shd w:val="clear" w:color="auto" w:fill="auto"/>
          </w:tcPr>
          <w:p w:rsidR="00824721" w:rsidRPr="00824721" w:rsidRDefault="00824721" w:rsidP="00824721">
            <w:pPr>
              <w:spacing w:after="0" w:line="240" w:lineRule="auto"/>
              <w:jc w:val="center"/>
              <w:rPr>
                <w:rFonts w:asciiTheme="minorHAnsi" w:eastAsiaTheme="minorHAnsi" w:hAnsiTheme="minorHAnsi" w:cstheme="minorBidi"/>
                <w:b/>
                <w:bCs/>
                <w:color w:val="000000"/>
                <w:sz w:val="20"/>
                <w:szCs w:val="20"/>
              </w:rPr>
            </w:pPr>
            <w:r w:rsidRPr="00824721">
              <w:rPr>
                <w:rFonts w:asciiTheme="minorHAnsi" w:eastAsiaTheme="minorHAnsi" w:hAnsiTheme="minorHAnsi" w:cstheme="minorBidi"/>
                <w:b/>
                <w:bCs/>
                <w:color w:val="000000"/>
                <w:sz w:val="20"/>
                <w:szCs w:val="20"/>
              </w:rPr>
              <w:t>Код бюджетной классификации</w:t>
            </w:r>
          </w:p>
        </w:tc>
        <w:tc>
          <w:tcPr>
            <w:tcW w:w="1132" w:type="dxa"/>
            <w:tcBorders>
              <w:top w:val="single" w:sz="8" w:space="0" w:color="000000"/>
              <w:left w:val="nil"/>
              <w:bottom w:val="single" w:sz="8" w:space="0" w:color="000000"/>
              <w:right w:val="single" w:sz="8" w:space="0" w:color="000000"/>
            </w:tcBorders>
            <w:shd w:val="clear" w:color="auto" w:fill="auto"/>
          </w:tcPr>
          <w:p w:rsidR="00824721" w:rsidRPr="00824721" w:rsidRDefault="00824721" w:rsidP="00824721">
            <w:pPr>
              <w:spacing w:after="0" w:line="240" w:lineRule="auto"/>
              <w:jc w:val="center"/>
              <w:rPr>
                <w:rFonts w:asciiTheme="minorHAnsi" w:eastAsiaTheme="minorHAnsi" w:hAnsiTheme="minorHAnsi" w:cstheme="minorBidi"/>
                <w:b/>
                <w:bCs/>
                <w:color w:val="000000"/>
                <w:sz w:val="20"/>
                <w:szCs w:val="20"/>
              </w:rPr>
            </w:pPr>
            <w:r w:rsidRPr="00824721">
              <w:rPr>
                <w:rFonts w:asciiTheme="minorHAnsi" w:eastAsiaTheme="minorHAnsi" w:hAnsiTheme="minorHAnsi" w:cstheme="minorBidi"/>
                <w:b/>
                <w:bCs/>
                <w:color w:val="000000"/>
                <w:sz w:val="20"/>
                <w:szCs w:val="20"/>
              </w:rPr>
              <w:t>2025 год</w:t>
            </w:r>
          </w:p>
        </w:tc>
        <w:tc>
          <w:tcPr>
            <w:tcW w:w="1163" w:type="dxa"/>
            <w:tcBorders>
              <w:top w:val="single" w:sz="8" w:space="0" w:color="000000"/>
              <w:left w:val="nil"/>
              <w:bottom w:val="single" w:sz="8" w:space="0" w:color="000000"/>
              <w:right w:val="single" w:sz="8" w:space="0" w:color="000000"/>
            </w:tcBorders>
            <w:shd w:val="clear" w:color="auto" w:fill="auto"/>
          </w:tcPr>
          <w:p w:rsidR="00824721" w:rsidRPr="00824721" w:rsidRDefault="00824721" w:rsidP="00824721">
            <w:pPr>
              <w:spacing w:after="0" w:line="240" w:lineRule="auto"/>
              <w:jc w:val="center"/>
              <w:rPr>
                <w:rFonts w:asciiTheme="minorHAnsi" w:eastAsiaTheme="minorHAnsi" w:hAnsiTheme="minorHAnsi" w:cstheme="minorBidi"/>
                <w:b/>
                <w:bCs/>
                <w:color w:val="000000"/>
                <w:sz w:val="20"/>
                <w:szCs w:val="20"/>
              </w:rPr>
            </w:pPr>
            <w:r w:rsidRPr="00824721">
              <w:rPr>
                <w:rFonts w:asciiTheme="minorHAnsi" w:eastAsiaTheme="minorHAnsi" w:hAnsiTheme="minorHAnsi" w:cstheme="minorBidi"/>
                <w:b/>
                <w:bCs/>
                <w:color w:val="000000"/>
                <w:sz w:val="20"/>
                <w:szCs w:val="20"/>
              </w:rPr>
              <w:t>2026 год</w:t>
            </w:r>
          </w:p>
        </w:tc>
        <w:tc>
          <w:tcPr>
            <w:tcW w:w="1079" w:type="dxa"/>
            <w:tcBorders>
              <w:top w:val="single" w:sz="8" w:space="0" w:color="000000"/>
              <w:left w:val="nil"/>
              <w:bottom w:val="single" w:sz="8" w:space="0" w:color="000000"/>
              <w:right w:val="single" w:sz="8" w:space="0" w:color="000000"/>
            </w:tcBorders>
            <w:shd w:val="clear" w:color="auto" w:fill="auto"/>
          </w:tcPr>
          <w:p w:rsidR="00824721" w:rsidRPr="00824721" w:rsidRDefault="00824721" w:rsidP="00824721">
            <w:pPr>
              <w:spacing w:after="0" w:line="240" w:lineRule="auto"/>
              <w:jc w:val="center"/>
              <w:rPr>
                <w:rFonts w:asciiTheme="minorHAnsi" w:eastAsiaTheme="minorHAnsi" w:hAnsiTheme="minorHAnsi" w:cstheme="minorBidi"/>
                <w:b/>
                <w:bCs/>
                <w:color w:val="000000"/>
                <w:sz w:val="20"/>
                <w:szCs w:val="20"/>
              </w:rPr>
            </w:pPr>
            <w:r w:rsidRPr="00824721">
              <w:rPr>
                <w:rFonts w:asciiTheme="minorHAnsi" w:eastAsiaTheme="minorHAnsi" w:hAnsiTheme="minorHAnsi" w:cstheme="minorBidi"/>
                <w:b/>
                <w:bCs/>
                <w:color w:val="000000"/>
                <w:sz w:val="20"/>
                <w:szCs w:val="20"/>
              </w:rPr>
              <w:t>2027 год</w:t>
            </w:r>
          </w:p>
        </w:tc>
      </w:tr>
      <w:tr w:rsidR="00824721" w:rsidRPr="00824721" w:rsidTr="00824721">
        <w:trPr>
          <w:trHeight w:val="411"/>
        </w:trPr>
        <w:tc>
          <w:tcPr>
            <w:tcW w:w="4194" w:type="dxa"/>
            <w:tcBorders>
              <w:top w:val="single" w:sz="4" w:space="0" w:color="auto"/>
            </w:tcBorders>
            <w:hideMark/>
          </w:tcPr>
          <w:p w:rsidR="00824721" w:rsidRPr="00824721" w:rsidRDefault="00824721" w:rsidP="00824721">
            <w:pPr>
              <w:spacing w:after="0" w:line="240" w:lineRule="auto"/>
              <w:rPr>
                <w:rFonts w:asciiTheme="minorHAnsi" w:eastAsiaTheme="minorHAnsi" w:hAnsiTheme="minorHAnsi" w:cstheme="minorBidi"/>
                <w:b/>
                <w:bCs/>
                <w:color w:val="000000"/>
                <w:sz w:val="20"/>
                <w:szCs w:val="20"/>
              </w:rPr>
            </w:pPr>
            <w:r w:rsidRPr="00824721">
              <w:rPr>
                <w:rFonts w:asciiTheme="minorHAnsi" w:eastAsiaTheme="minorHAnsi" w:hAnsiTheme="minorHAnsi" w:cstheme="minorBidi"/>
                <w:b/>
                <w:bCs/>
                <w:color w:val="000000"/>
                <w:sz w:val="20"/>
                <w:szCs w:val="20"/>
              </w:rPr>
              <w:t>Доходы бюджета-всего</w:t>
            </w:r>
          </w:p>
        </w:tc>
        <w:tc>
          <w:tcPr>
            <w:tcW w:w="2780" w:type="dxa"/>
            <w:tcBorders>
              <w:top w:val="single" w:sz="4" w:space="0" w:color="auto"/>
            </w:tcBorders>
            <w:hideMark/>
          </w:tcPr>
          <w:p w:rsidR="00824721" w:rsidRPr="00824721" w:rsidRDefault="00824721" w:rsidP="00824721">
            <w:pPr>
              <w:spacing w:after="0" w:line="240" w:lineRule="auto"/>
              <w:rPr>
                <w:rFonts w:asciiTheme="minorHAnsi" w:eastAsiaTheme="minorHAnsi" w:hAnsiTheme="minorHAnsi" w:cstheme="minorBidi"/>
                <w:b/>
                <w:bCs/>
                <w:color w:val="000000"/>
                <w:sz w:val="20"/>
                <w:szCs w:val="20"/>
              </w:rPr>
            </w:pPr>
            <w:r w:rsidRPr="00824721">
              <w:rPr>
                <w:rFonts w:asciiTheme="minorHAnsi" w:eastAsiaTheme="minorHAnsi" w:hAnsiTheme="minorHAnsi" w:cstheme="minorBidi"/>
                <w:b/>
                <w:bCs/>
                <w:color w:val="000000"/>
                <w:sz w:val="20"/>
                <w:szCs w:val="20"/>
              </w:rPr>
              <w:t>000 0 00 00000 00 0000 000</w:t>
            </w:r>
          </w:p>
        </w:tc>
        <w:tc>
          <w:tcPr>
            <w:tcW w:w="1132"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right"/>
              <w:rPr>
                <w:rFonts w:asciiTheme="minorHAnsi" w:eastAsiaTheme="minorHAnsi" w:hAnsiTheme="minorHAnsi" w:cstheme="minorBidi"/>
                <w:b/>
                <w:bCs/>
                <w:color w:val="000000"/>
                <w:sz w:val="20"/>
                <w:szCs w:val="20"/>
              </w:rPr>
            </w:pPr>
            <w:r w:rsidRPr="00824721">
              <w:rPr>
                <w:rFonts w:asciiTheme="minorHAnsi" w:eastAsiaTheme="minorHAnsi" w:hAnsiTheme="minorHAnsi" w:cstheme="minorBidi"/>
                <w:b/>
                <w:bCs/>
                <w:color w:val="000000"/>
                <w:sz w:val="20"/>
                <w:szCs w:val="20"/>
              </w:rPr>
              <w:t>57614,408</w:t>
            </w:r>
          </w:p>
        </w:tc>
        <w:tc>
          <w:tcPr>
            <w:tcW w:w="1163"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right"/>
              <w:rPr>
                <w:rFonts w:asciiTheme="minorHAnsi" w:eastAsiaTheme="minorHAnsi" w:hAnsiTheme="minorHAnsi" w:cstheme="minorBidi"/>
                <w:b/>
                <w:bCs/>
                <w:color w:val="000000"/>
                <w:sz w:val="20"/>
                <w:szCs w:val="20"/>
              </w:rPr>
            </w:pPr>
            <w:r w:rsidRPr="00824721">
              <w:rPr>
                <w:rFonts w:asciiTheme="minorHAnsi" w:eastAsiaTheme="minorHAnsi" w:hAnsiTheme="minorHAnsi" w:cstheme="minorBidi"/>
                <w:b/>
                <w:bCs/>
                <w:color w:val="000000"/>
                <w:sz w:val="20"/>
                <w:szCs w:val="20"/>
              </w:rPr>
              <w:t>48724,684</w:t>
            </w:r>
          </w:p>
        </w:tc>
        <w:tc>
          <w:tcPr>
            <w:tcW w:w="1079"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right"/>
              <w:rPr>
                <w:rFonts w:asciiTheme="minorHAnsi" w:eastAsiaTheme="minorHAnsi" w:hAnsiTheme="minorHAnsi" w:cstheme="minorBidi"/>
                <w:b/>
                <w:bCs/>
                <w:color w:val="000000"/>
                <w:sz w:val="20"/>
                <w:szCs w:val="20"/>
              </w:rPr>
            </w:pPr>
            <w:r w:rsidRPr="00824721">
              <w:rPr>
                <w:rFonts w:asciiTheme="minorHAnsi" w:eastAsiaTheme="minorHAnsi" w:hAnsiTheme="minorHAnsi" w:cstheme="minorBidi"/>
                <w:b/>
                <w:bCs/>
                <w:color w:val="000000"/>
                <w:sz w:val="20"/>
                <w:szCs w:val="20"/>
              </w:rPr>
              <w:t>50444,866</w:t>
            </w:r>
          </w:p>
        </w:tc>
      </w:tr>
      <w:tr w:rsidR="00824721" w:rsidRPr="00824721" w:rsidTr="00824721">
        <w:trPr>
          <w:trHeight w:val="300"/>
        </w:trPr>
        <w:tc>
          <w:tcPr>
            <w:tcW w:w="4194" w:type="dxa"/>
            <w:hideMark/>
          </w:tcPr>
          <w:p w:rsidR="00824721" w:rsidRPr="00824721" w:rsidRDefault="00824721" w:rsidP="00824721">
            <w:pPr>
              <w:spacing w:after="0" w:line="240" w:lineRule="auto"/>
              <w:rPr>
                <w:rFonts w:asciiTheme="minorHAnsi" w:eastAsiaTheme="minorHAnsi" w:hAnsiTheme="minorHAnsi" w:cstheme="minorBidi"/>
                <w:b/>
                <w:bCs/>
                <w:color w:val="000000"/>
                <w:sz w:val="20"/>
                <w:szCs w:val="20"/>
              </w:rPr>
            </w:pPr>
            <w:r w:rsidRPr="00824721">
              <w:rPr>
                <w:rFonts w:asciiTheme="minorHAnsi" w:eastAsiaTheme="minorHAnsi" w:hAnsiTheme="minorHAnsi" w:cstheme="minorBidi"/>
                <w:b/>
                <w:bCs/>
                <w:color w:val="000000"/>
                <w:sz w:val="20"/>
                <w:szCs w:val="20"/>
              </w:rPr>
              <w:t>Налоговые и неналоговые доходы</w:t>
            </w:r>
          </w:p>
        </w:tc>
        <w:tc>
          <w:tcPr>
            <w:tcW w:w="2780" w:type="dxa"/>
            <w:hideMark/>
          </w:tcPr>
          <w:p w:rsidR="00824721" w:rsidRPr="00824721" w:rsidRDefault="00824721" w:rsidP="00824721">
            <w:pPr>
              <w:spacing w:after="0" w:line="240" w:lineRule="auto"/>
              <w:rPr>
                <w:rFonts w:asciiTheme="minorHAnsi" w:eastAsiaTheme="minorHAnsi" w:hAnsiTheme="minorHAnsi" w:cstheme="minorBidi"/>
                <w:b/>
                <w:bCs/>
                <w:color w:val="000000"/>
                <w:sz w:val="20"/>
                <w:szCs w:val="20"/>
              </w:rPr>
            </w:pPr>
            <w:r w:rsidRPr="00824721">
              <w:rPr>
                <w:rFonts w:asciiTheme="minorHAnsi" w:eastAsiaTheme="minorHAnsi" w:hAnsiTheme="minorHAnsi" w:cstheme="minorBidi"/>
                <w:b/>
                <w:bCs/>
                <w:color w:val="000000"/>
                <w:sz w:val="20"/>
                <w:szCs w:val="20"/>
              </w:rPr>
              <w:t>000 1 00 00000 00 0000 000</w:t>
            </w:r>
          </w:p>
        </w:tc>
        <w:tc>
          <w:tcPr>
            <w:tcW w:w="1132"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right"/>
              <w:rPr>
                <w:rFonts w:asciiTheme="minorHAnsi" w:eastAsiaTheme="minorHAnsi" w:hAnsiTheme="minorHAnsi" w:cstheme="minorBidi"/>
                <w:b/>
                <w:bCs/>
                <w:color w:val="000000"/>
                <w:sz w:val="20"/>
                <w:szCs w:val="20"/>
              </w:rPr>
            </w:pPr>
            <w:r w:rsidRPr="00824721">
              <w:rPr>
                <w:rFonts w:asciiTheme="minorHAnsi" w:eastAsiaTheme="minorHAnsi" w:hAnsiTheme="minorHAnsi" w:cstheme="minorBidi"/>
                <w:b/>
                <w:bCs/>
                <w:color w:val="000000"/>
                <w:sz w:val="20"/>
                <w:szCs w:val="20"/>
              </w:rPr>
              <w:t>31034,059</w:t>
            </w:r>
          </w:p>
        </w:tc>
        <w:tc>
          <w:tcPr>
            <w:tcW w:w="1163"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right"/>
              <w:rPr>
                <w:rFonts w:asciiTheme="minorHAnsi" w:eastAsiaTheme="minorHAnsi" w:hAnsiTheme="minorHAnsi" w:cstheme="minorBidi"/>
                <w:b/>
                <w:bCs/>
                <w:color w:val="000000"/>
                <w:sz w:val="20"/>
                <w:szCs w:val="20"/>
              </w:rPr>
            </w:pPr>
            <w:r w:rsidRPr="00824721">
              <w:rPr>
                <w:rFonts w:asciiTheme="minorHAnsi" w:eastAsiaTheme="minorHAnsi" w:hAnsiTheme="minorHAnsi" w:cstheme="minorBidi"/>
                <w:b/>
                <w:bCs/>
                <w:color w:val="000000"/>
                <w:sz w:val="20"/>
                <w:szCs w:val="20"/>
              </w:rPr>
              <w:t>30823,839</w:t>
            </w:r>
          </w:p>
        </w:tc>
        <w:tc>
          <w:tcPr>
            <w:tcW w:w="1079"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right"/>
              <w:rPr>
                <w:rFonts w:asciiTheme="minorHAnsi" w:eastAsiaTheme="minorHAnsi" w:hAnsiTheme="minorHAnsi" w:cstheme="minorBidi"/>
                <w:b/>
                <w:bCs/>
                <w:color w:val="000000"/>
                <w:sz w:val="20"/>
                <w:szCs w:val="20"/>
              </w:rPr>
            </w:pPr>
            <w:r w:rsidRPr="00824721">
              <w:rPr>
                <w:rFonts w:asciiTheme="minorHAnsi" w:eastAsiaTheme="minorHAnsi" w:hAnsiTheme="minorHAnsi" w:cstheme="minorBidi"/>
                <w:b/>
                <w:bCs/>
                <w:color w:val="000000"/>
                <w:sz w:val="20"/>
                <w:szCs w:val="20"/>
              </w:rPr>
              <w:t>33576,258</w:t>
            </w:r>
          </w:p>
        </w:tc>
      </w:tr>
      <w:tr w:rsidR="00824721" w:rsidRPr="00824721" w:rsidTr="00824721">
        <w:trPr>
          <w:trHeight w:val="300"/>
        </w:trPr>
        <w:tc>
          <w:tcPr>
            <w:tcW w:w="4194" w:type="dxa"/>
            <w:hideMark/>
          </w:tcPr>
          <w:p w:rsidR="00824721" w:rsidRPr="00824721" w:rsidRDefault="00824721" w:rsidP="00824721">
            <w:pPr>
              <w:spacing w:after="0" w:line="240" w:lineRule="auto"/>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Налог на доходы физических лиц</w:t>
            </w:r>
          </w:p>
        </w:tc>
        <w:tc>
          <w:tcPr>
            <w:tcW w:w="2780" w:type="dxa"/>
            <w:hideMark/>
          </w:tcPr>
          <w:p w:rsidR="00824721" w:rsidRPr="00824721" w:rsidRDefault="00824721" w:rsidP="00824721">
            <w:pPr>
              <w:spacing w:after="0" w:line="240" w:lineRule="auto"/>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182 1 01 02000 01 0000 110</w:t>
            </w:r>
          </w:p>
        </w:tc>
        <w:tc>
          <w:tcPr>
            <w:tcW w:w="1132"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right"/>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14210,632</w:t>
            </w:r>
          </w:p>
        </w:tc>
        <w:tc>
          <w:tcPr>
            <w:tcW w:w="1163"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right"/>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15049,059</w:t>
            </w:r>
          </w:p>
        </w:tc>
        <w:tc>
          <w:tcPr>
            <w:tcW w:w="1079"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right"/>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15921,904</w:t>
            </w:r>
          </w:p>
        </w:tc>
      </w:tr>
      <w:tr w:rsidR="00824721" w:rsidRPr="00824721" w:rsidTr="00824721">
        <w:trPr>
          <w:trHeight w:val="300"/>
        </w:trPr>
        <w:tc>
          <w:tcPr>
            <w:tcW w:w="4194" w:type="dxa"/>
            <w:hideMark/>
          </w:tcPr>
          <w:p w:rsidR="00824721" w:rsidRPr="00824721" w:rsidRDefault="00824721" w:rsidP="00824721">
            <w:pPr>
              <w:spacing w:after="0" w:line="240" w:lineRule="auto"/>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Акцизы по подакцизным товарам (продукции), производимым на территории Российской Федерации</w:t>
            </w:r>
          </w:p>
        </w:tc>
        <w:tc>
          <w:tcPr>
            <w:tcW w:w="2780" w:type="dxa"/>
            <w:hideMark/>
          </w:tcPr>
          <w:p w:rsidR="00824721" w:rsidRPr="00824721" w:rsidRDefault="00824721" w:rsidP="00824721">
            <w:pPr>
              <w:spacing w:after="0" w:line="240" w:lineRule="auto"/>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182 1 03 02000 01 0000 110</w:t>
            </w:r>
          </w:p>
        </w:tc>
        <w:tc>
          <w:tcPr>
            <w:tcW w:w="1132"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jc w:val="right"/>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5014,000</w:t>
            </w:r>
          </w:p>
        </w:tc>
        <w:tc>
          <w:tcPr>
            <w:tcW w:w="1163"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jc w:val="right"/>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5158,000</w:t>
            </w:r>
          </w:p>
        </w:tc>
        <w:tc>
          <w:tcPr>
            <w:tcW w:w="1079"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jc w:val="right"/>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6981,000</w:t>
            </w:r>
          </w:p>
        </w:tc>
      </w:tr>
      <w:tr w:rsidR="00824721" w:rsidRPr="00824721" w:rsidTr="00824721">
        <w:trPr>
          <w:trHeight w:val="349"/>
        </w:trPr>
        <w:tc>
          <w:tcPr>
            <w:tcW w:w="4194" w:type="dxa"/>
            <w:hideMark/>
          </w:tcPr>
          <w:p w:rsidR="00824721" w:rsidRPr="00824721" w:rsidRDefault="00824721" w:rsidP="00824721">
            <w:pPr>
              <w:spacing w:after="0" w:line="240" w:lineRule="auto"/>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Единый сельскохозяйственный налог</w:t>
            </w:r>
          </w:p>
        </w:tc>
        <w:tc>
          <w:tcPr>
            <w:tcW w:w="2780" w:type="dxa"/>
            <w:hideMark/>
          </w:tcPr>
          <w:p w:rsidR="00824721" w:rsidRPr="00824721" w:rsidRDefault="00824721" w:rsidP="00824721">
            <w:pPr>
              <w:spacing w:after="0" w:line="240" w:lineRule="auto"/>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182 1 05 03000 01 0000 110</w:t>
            </w:r>
          </w:p>
        </w:tc>
        <w:tc>
          <w:tcPr>
            <w:tcW w:w="1132" w:type="dxa"/>
            <w:tcBorders>
              <w:top w:val="single" w:sz="4" w:space="0" w:color="auto"/>
              <w:left w:val="single" w:sz="4" w:space="0" w:color="auto"/>
              <w:bottom w:val="single" w:sz="4" w:space="0" w:color="auto"/>
              <w:right w:val="single" w:sz="4" w:space="0" w:color="auto"/>
            </w:tcBorders>
            <w:shd w:val="clear" w:color="auto" w:fill="auto"/>
            <w:hideMark/>
          </w:tcPr>
          <w:p w:rsidR="00824721" w:rsidRPr="00824721" w:rsidRDefault="00824721" w:rsidP="00824721">
            <w:pPr>
              <w:spacing w:after="0" w:line="240" w:lineRule="auto"/>
              <w:jc w:val="right"/>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1243,288</w:t>
            </w:r>
          </w:p>
        </w:tc>
        <w:tc>
          <w:tcPr>
            <w:tcW w:w="1163" w:type="dxa"/>
            <w:tcBorders>
              <w:top w:val="single" w:sz="4" w:space="0" w:color="auto"/>
              <w:left w:val="nil"/>
              <w:bottom w:val="single" w:sz="4" w:space="0" w:color="auto"/>
              <w:right w:val="single" w:sz="4" w:space="0" w:color="auto"/>
            </w:tcBorders>
            <w:shd w:val="clear" w:color="auto" w:fill="auto"/>
            <w:hideMark/>
          </w:tcPr>
          <w:p w:rsidR="00824721" w:rsidRPr="00824721" w:rsidRDefault="00824721" w:rsidP="00824721">
            <w:pPr>
              <w:spacing w:after="0" w:line="240" w:lineRule="auto"/>
              <w:jc w:val="right"/>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0,000</w:t>
            </w:r>
          </w:p>
        </w:tc>
        <w:tc>
          <w:tcPr>
            <w:tcW w:w="1079" w:type="dxa"/>
            <w:tcBorders>
              <w:top w:val="single" w:sz="4" w:space="0" w:color="auto"/>
              <w:left w:val="nil"/>
              <w:bottom w:val="single" w:sz="4" w:space="0" w:color="auto"/>
              <w:right w:val="single" w:sz="4" w:space="0" w:color="auto"/>
            </w:tcBorders>
            <w:shd w:val="clear" w:color="auto" w:fill="auto"/>
            <w:hideMark/>
          </w:tcPr>
          <w:p w:rsidR="00824721" w:rsidRPr="00824721" w:rsidRDefault="00824721" w:rsidP="00824721">
            <w:pPr>
              <w:spacing w:after="0" w:line="240" w:lineRule="auto"/>
              <w:jc w:val="right"/>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0,000</w:t>
            </w:r>
          </w:p>
        </w:tc>
      </w:tr>
      <w:tr w:rsidR="00824721" w:rsidRPr="00824721" w:rsidTr="00824721">
        <w:trPr>
          <w:trHeight w:val="288"/>
        </w:trPr>
        <w:tc>
          <w:tcPr>
            <w:tcW w:w="4194" w:type="dxa"/>
            <w:hideMark/>
          </w:tcPr>
          <w:p w:rsidR="00824721" w:rsidRPr="00824721" w:rsidRDefault="00824721" w:rsidP="00824721">
            <w:pPr>
              <w:spacing w:after="0" w:line="240" w:lineRule="auto"/>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Налог на имущество физических лиц</w:t>
            </w:r>
          </w:p>
        </w:tc>
        <w:tc>
          <w:tcPr>
            <w:tcW w:w="2780" w:type="dxa"/>
            <w:hideMark/>
          </w:tcPr>
          <w:p w:rsidR="00824721" w:rsidRPr="00824721" w:rsidRDefault="00824721" w:rsidP="00824721">
            <w:pPr>
              <w:spacing w:after="0" w:line="240" w:lineRule="auto"/>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182 1 06 01000 00 0000 110</w:t>
            </w:r>
          </w:p>
        </w:tc>
        <w:tc>
          <w:tcPr>
            <w:tcW w:w="1132" w:type="dxa"/>
            <w:tcBorders>
              <w:top w:val="nil"/>
              <w:left w:val="single" w:sz="4" w:space="0" w:color="auto"/>
              <w:bottom w:val="single" w:sz="4" w:space="0" w:color="auto"/>
              <w:right w:val="single" w:sz="4" w:space="0" w:color="auto"/>
            </w:tcBorders>
            <w:shd w:val="clear" w:color="auto" w:fill="auto"/>
            <w:hideMark/>
          </w:tcPr>
          <w:p w:rsidR="00824721" w:rsidRPr="00824721" w:rsidRDefault="00824721" w:rsidP="00824721">
            <w:pPr>
              <w:spacing w:after="0" w:line="240" w:lineRule="auto"/>
              <w:jc w:val="right"/>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4909,000</w:t>
            </w:r>
          </w:p>
        </w:tc>
        <w:tc>
          <w:tcPr>
            <w:tcW w:w="1163" w:type="dxa"/>
            <w:tcBorders>
              <w:top w:val="nil"/>
              <w:left w:val="nil"/>
              <w:bottom w:val="single" w:sz="4" w:space="0" w:color="auto"/>
              <w:right w:val="single" w:sz="4" w:space="0" w:color="auto"/>
            </w:tcBorders>
            <w:shd w:val="clear" w:color="auto" w:fill="auto"/>
            <w:hideMark/>
          </w:tcPr>
          <w:p w:rsidR="00824721" w:rsidRPr="00824721" w:rsidRDefault="00824721" w:rsidP="00824721">
            <w:pPr>
              <w:spacing w:after="0" w:line="240" w:lineRule="auto"/>
              <w:jc w:val="right"/>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4909,000</w:t>
            </w:r>
          </w:p>
        </w:tc>
        <w:tc>
          <w:tcPr>
            <w:tcW w:w="1079" w:type="dxa"/>
            <w:tcBorders>
              <w:top w:val="nil"/>
              <w:left w:val="nil"/>
              <w:bottom w:val="single" w:sz="4" w:space="0" w:color="auto"/>
              <w:right w:val="single" w:sz="4" w:space="0" w:color="auto"/>
            </w:tcBorders>
            <w:shd w:val="clear" w:color="auto" w:fill="auto"/>
            <w:hideMark/>
          </w:tcPr>
          <w:p w:rsidR="00824721" w:rsidRPr="00824721" w:rsidRDefault="00824721" w:rsidP="00824721">
            <w:pPr>
              <w:spacing w:after="0" w:line="240" w:lineRule="auto"/>
              <w:jc w:val="right"/>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4909,000</w:t>
            </w:r>
          </w:p>
        </w:tc>
      </w:tr>
      <w:tr w:rsidR="00824721" w:rsidRPr="00824721" w:rsidTr="00824721">
        <w:trPr>
          <w:trHeight w:val="288"/>
        </w:trPr>
        <w:tc>
          <w:tcPr>
            <w:tcW w:w="4194" w:type="dxa"/>
            <w:hideMark/>
          </w:tcPr>
          <w:p w:rsidR="00824721" w:rsidRPr="00824721" w:rsidRDefault="00824721" w:rsidP="00824721">
            <w:pPr>
              <w:spacing w:after="0" w:line="240" w:lineRule="auto"/>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Земельный налог</w:t>
            </w:r>
          </w:p>
        </w:tc>
        <w:tc>
          <w:tcPr>
            <w:tcW w:w="2780" w:type="dxa"/>
            <w:hideMark/>
          </w:tcPr>
          <w:p w:rsidR="00824721" w:rsidRPr="00824721" w:rsidRDefault="00824721" w:rsidP="00824721">
            <w:pPr>
              <w:spacing w:after="0" w:line="240" w:lineRule="auto"/>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182 1 06 06000 00 0000 110</w:t>
            </w:r>
          </w:p>
        </w:tc>
        <w:tc>
          <w:tcPr>
            <w:tcW w:w="1132"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right"/>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4422,000</w:t>
            </w:r>
          </w:p>
        </w:tc>
        <w:tc>
          <w:tcPr>
            <w:tcW w:w="1163"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right"/>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4422,000</w:t>
            </w:r>
          </w:p>
        </w:tc>
        <w:tc>
          <w:tcPr>
            <w:tcW w:w="1079"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right"/>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4422,000</w:t>
            </w:r>
          </w:p>
        </w:tc>
      </w:tr>
      <w:tr w:rsidR="00824721" w:rsidRPr="00824721" w:rsidTr="00824721">
        <w:trPr>
          <w:trHeight w:val="300"/>
        </w:trPr>
        <w:tc>
          <w:tcPr>
            <w:tcW w:w="4194" w:type="dxa"/>
            <w:vAlign w:val="center"/>
            <w:hideMark/>
          </w:tcPr>
          <w:p w:rsidR="00824721" w:rsidRPr="00824721" w:rsidRDefault="00824721" w:rsidP="00824721">
            <w:pPr>
              <w:spacing w:after="0" w:line="240" w:lineRule="auto"/>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Доходы от использования имущества, находящегося в государственной и муниципальной собственности</w:t>
            </w:r>
          </w:p>
        </w:tc>
        <w:tc>
          <w:tcPr>
            <w:tcW w:w="2780" w:type="dxa"/>
            <w:hideMark/>
          </w:tcPr>
          <w:p w:rsidR="00824721" w:rsidRPr="00824721" w:rsidRDefault="00824721" w:rsidP="00824721">
            <w:pPr>
              <w:spacing w:after="0" w:line="240" w:lineRule="auto"/>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938 1 1100000 00 0000 000</w:t>
            </w:r>
          </w:p>
        </w:tc>
        <w:tc>
          <w:tcPr>
            <w:tcW w:w="1132"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right"/>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1235,139</w:t>
            </w:r>
          </w:p>
        </w:tc>
        <w:tc>
          <w:tcPr>
            <w:tcW w:w="1163"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right"/>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1285,780</w:t>
            </w:r>
          </w:p>
        </w:tc>
        <w:tc>
          <w:tcPr>
            <w:tcW w:w="1079"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right"/>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1342,354</w:t>
            </w:r>
          </w:p>
        </w:tc>
      </w:tr>
      <w:tr w:rsidR="00824721" w:rsidRPr="00824721" w:rsidTr="00824721">
        <w:trPr>
          <w:trHeight w:val="345"/>
        </w:trPr>
        <w:tc>
          <w:tcPr>
            <w:tcW w:w="4194" w:type="dxa"/>
            <w:hideMark/>
          </w:tcPr>
          <w:p w:rsidR="00824721" w:rsidRPr="00824721" w:rsidRDefault="00824721" w:rsidP="00824721">
            <w:pPr>
              <w:spacing w:after="0" w:line="240" w:lineRule="auto"/>
              <w:rPr>
                <w:rFonts w:asciiTheme="minorHAnsi" w:eastAsiaTheme="minorHAnsi" w:hAnsiTheme="minorHAnsi" w:cstheme="minorBidi"/>
                <w:b/>
                <w:bCs/>
                <w:color w:val="000000"/>
                <w:sz w:val="20"/>
                <w:szCs w:val="20"/>
              </w:rPr>
            </w:pPr>
            <w:r w:rsidRPr="00824721">
              <w:rPr>
                <w:rFonts w:asciiTheme="minorHAnsi" w:eastAsiaTheme="minorHAnsi" w:hAnsiTheme="minorHAnsi" w:cstheme="minorBidi"/>
                <w:b/>
                <w:bCs/>
                <w:color w:val="000000"/>
                <w:sz w:val="20"/>
                <w:szCs w:val="20"/>
              </w:rPr>
              <w:t>Безвозмездные поступления</w:t>
            </w:r>
          </w:p>
        </w:tc>
        <w:tc>
          <w:tcPr>
            <w:tcW w:w="2780" w:type="dxa"/>
            <w:hideMark/>
          </w:tcPr>
          <w:p w:rsidR="00824721" w:rsidRPr="00824721" w:rsidRDefault="00824721" w:rsidP="00824721">
            <w:pPr>
              <w:spacing w:after="0" w:line="240" w:lineRule="auto"/>
              <w:rPr>
                <w:rFonts w:asciiTheme="minorHAnsi" w:eastAsiaTheme="minorHAnsi" w:hAnsiTheme="minorHAnsi" w:cstheme="minorBidi"/>
                <w:b/>
                <w:bCs/>
                <w:color w:val="000000"/>
                <w:sz w:val="20"/>
                <w:szCs w:val="20"/>
              </w:rPr>
            </w:pPr>
            <w:r w:rsidRPr="00824721">
              <w:rPr>
                <w:rFonts w:asciiTheme="minorHAnsi" w:eastAsiaTheme="minorHAnsi" w:hAnsiTheme="minorHAnsi" w:cstheme="minorBidi"/>
                <w:b/>
                <w:bCs/>
                <w:color w:val="000000"/>
                <w:sz w:val="20"/>
                <w:szCs w:val="20"/>
              </w:rPr>
              <w:t>000 2 00 00000 00 0000 000</w:t>
            </w:r>
          </w:p>
        </w:tc>
        <w:tc>
          <w:tcPr>
            <w:tcW w:w="1132"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right"/>
              <w:rPr>
                <w:rFonts w:asciiTheme="minorHAnsi" w:eastAsiaTheme="minorHAnsi" w:hAnsiTheme="minorHAnsi" w:cstheme="minorBidi"/>
                <w:b/>
                <w:bCs/>
                <w:color w:val="000000"/>
                <w:sz w:val="20"/>
                <w:szCs w:val="20"/>
              </w:rPr>
            </w:pPr>
            <w:r w:rsidRPr="00824721">
              <w:rPr>
                <w:rFonts w:asciiTheme="minorHAnsi" w:eastAsiaTheme="minorHAnsi" w:hAnsiTheme="minorHAnsi" w:cstheme="minorBidi"/>
                <w:b/>
                <w:bCs/>
                <w:color w:val="000000"/>
                <w:sz w:val="20"/>
                <w:szCs w:val="20"/>
              </w:rPr>
              <w:t>26580,349</w:t>
            </w:r>
          </w:p>
        </w:tc>
        <w:tc>
          <w:tcPr>
            <w:tcW w:w="1163"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right"/>
              <w:rPr>
                <w:rFonts w:asciiTheme="minorHAnsi" w:eastAsiaTheme="minorHAnsi" w:hAnsiTheme="minorHAnsi" w:cstheme="minorBidi"/>
                <w:b/>
                <w:bCs/>
                <w:color w:val="000000"/>
                <w:sz w:val="20"/>
                <w:szCs w:val="20"/>
              </w:rPr>
            </w:pPr>
            <w:r w:rsidRPr="00824721">
              <w:rPr>
                <w:rFonts w:asciiTheme="minorHAnsi" w:eastAsiaTheme="minorHAnsi" w:hAnsiTheme="minorHAnsi" w:cstheme="minorBidi"/>
                <w:b/>
                <w:bCs/>
                <w:color w:val="000000"/>
                <w:sz w:val="20"/>
                <w:szCs w:val="20"/>
              </w:rPr>
              <w:t>17900,845</w:t>
            </w:r>
          </w:p>
        </w:tc>
        <w:tc>
          <w:tcPr>
            <w:tcW w:w="1079"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right"/>
              <w:rPr>
                <w:rFonts w:asciiTheme="minorHAnsi" w:eastAsiaTheme="minorHAnsi" w:hAnsiTheme="minorHAnsi" w:cstheme="minorBidi"/>
                <w:b/>
                <w:bCs/>
                <w:color w:val="000000"/>
                <w:sz w:val="20"/>
                <w:szCs w:val="20"/>
              </w:rPr>
            </w:pPr>
            <w:r w:rsidRPr="00824721">
              <w:rPr>
                <w:rFonts w:asciiTheme="minorHAnsi" w:eastAsiaTheme="minorHAnsi" w:hAnsiTheme="minorHAnsi" w:cstheme="minorBidi"/>
                <w:b/>
                <w:bCs/>
                <w:color w:val="000000"/>
                <w:sz w:val="20"/>
                <w:szCs w:val="20"/>
              </w:rPr>
              <w:t>16868,608</w:t>
            </w:r>
          </w:p>
        </w:tc>
      </w:tr>
      <w:tr w:rsidR="00824721" w:rsidRPr="00824721" w:rsidTr="00824721">
        <w:trPr>
          <w:trHeight w:val="300"/>
        </w:trPr>
        <w:tc>
          <w:tcPr>
            <w:tcW w:w="4194" w:type="dxa"/>
            <w:vAlign w:val="center"/>
            <w:hideMark/>
          </w:tcPr>
          <w:p w:rsidR="00824721" w:rsidRPr="00824721" w:rsidRDefault="00824721" w:rsidP="00824721">
            <w:pPr>
              <w:spacing w:after="0" w:line="240" w:lineRule="auto"/>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БЕЗВОЗМЕЗДНЫЕ ПОСТУПЛЕНИЯ ОТ ДРУГИХ БЮДЖЕТОВ БЮДЖЕТНОЙ СИСТЕМЫ РОССИЙСКОЙ ФЕДЕРАЦИИ</w:t>
            </w:r>
          </w:p>
        </w:tc>
        <w:tc>
          <w:tcPr>
            <w:tcW w:w="2780" w:type="dxa"/>
            <w:vAlign w:val="center"/>
            <w:hideMark/>
          </w:tcPr>
          <w:p w:rsidR="00824721" w:rsidRPr="00824721" w:rsidRDefault="00824721" w:rsidP="00824721">
            <w:pPr>
              <w:spacing w:after="0" w:line="240" w:lineRule="auto"/>
              <w:rPr>
                <w:rFonts w:asciiTheme="minorHAnsi" w:eastAsiaTheme="minorHAnsi" w:hAnsiTheme="minorHAnsi" w:cstheme="minorBidi"/>
                <w:b/>
                <w:bCs/>
                <w:color w:val="000000"/>
                <w:sz w:val="20"/>
                <w:szCs w:val="20"/>
              </w:rPr>
            </w:pPr>
            <w:r w:rsidRPr="00824721">
              <w:rPr>
                <w:rFonts w:asciiTheme="minorHAnsi" w:eastAsiaTheme="minorHAnsi" w:hAnsiTheme="minorHAnsi" w:cstheme="minorBidi"/>
                <w:b/>
                <w:bCs/>
                <w:color w:val="000000"/>
                <w:sz w:val="20"/>
                <w:szCs w:val="20"/>
              </w:rPr>
              <w:t>000 2 02 00000 00 0000 000</w:t>
            </w:r>
          </w:p>
        </w:tc>
        <w:tc>
          <w:tcPr>
            <w:tcW w:w="1132" w:type="dxa"/>
            <w:tcBorders>
              <w:top w:val="nil"/>
              <w:left w:val="nil"/>
              <w:bottom w:val="single" w:sz="8" w:space="0" w:color="auto"/>
              <w:right w:val="single" w:sz="8" w:space="0" w:color="auto"/>
            </w:tcBorders>
            <w:shd w:val="clear" w:color="auto" w:fill="auto"/>
            <w:vAlign w:val="center"/>
            <w:hideMark/>
          </w:tcPr>
          <w:p w:rsidR="00824721" w:rsidRPr="00824721" w:rsidRDefault="00824721" w:rsidP="00824721">
            <w:pPr>
              <w:spacing w:after="0" w:line="240" w:lineRule="auto"/>
              <w:jc w:val="right"/>
              <w:rPr>
                <w:rFonts w:asciiTheme="minorHAnsi" w:eastAsiaTheme="minorHAnsi" w:hAnsiTheme="minorHAnsi" w:cstheme="minorBidi"/>
                <w:b/>
                <w:bCs/>
                <w:color w:val="000000"/>
                <w:sz w:val="20"/>
                <w:szCs w:val="20"/>
              </w:rPr>
            </w:pPr>
            <w:r w:rsidRPr="00824721">
              <w:rPr>
                <w:rFonts w:asciiTheme="minorHAnsi" w:eastAsiaTheme="minorHAnsi" w:hAnsiTheme="minorHAnsi" w:cstheme="minorBidi"/>
                <w:b/>
                <w:bCs/>
                <w:color w:val="000000"/>
                <w:sz w:val="20"/>
                <w:szCs w:val="20"/>
              </w:rPr>
              <w:t>26580,349</w:t>
            </w:r>
          </w:p>
        </w:tc>
        <w:tc>
          <w:tcPr>
            <w:tcW w:w="1163" w:type="dxa"/>
            <w:tcBorders>
              <w:top w:val="nil"/>
              <w:left w:val="nil"/>
              <w:bottom w:val="single" w:sz="8" w:space="0" w:color="auto"/>
              <w:right w:val="single" w:sz="8" w:space="0" w:color="auto"/>
            </w:tcBorders>
            <w:shd w:val="clear" w:color="auto" w:fill="auto"/>
            <w:vAlign w:val="center"/>
            <w:hideMark/>
          </w:tcPr>
          <w:p w:rsidR="00824721" w:rsidRPr="00824721" w:rsidRDefault="00824721" w:rsidP="00824721">
            <w:pPr>
              <w:spacing w:after="0" w:line="240" w:lineRule="auto"/>
              <w:jc w:val="right"/>
              <w:rPr>
                <w:rFonts w:asciiTheme="minorHAnsi" w:eastAsiaTheme="minorHAnsi" w:hAnsiTheme="minorHAnsi" w:cstheme="minorBidi"/>
                <w:b/>
                <w:bCs/>
                <w:color w:val="000000"/>
                <w:sz w:val="20"/>
                <w:szCs w:val="20"/>
              </w:rPr>
            </w:pPr>
            <w:r w:rsidRPr="00824721">
              <w:rPr>
                <w:rFonts w:asciiTheme="minorHAnsi" w:eastAsiaTheme="minorHAnsi" w:hAnsiTheme="minorHAnsi" w:cstheme="minorBidi"/>
                <w:b/>
                <w:bCs/>
                <w:color w:val="000000"/>
                <w:sz w:val="20"/>
                <w:szCs w:val="20"/>
              </w:rPr>
              <w:t>17900,845</w:t>
            </w:r>
          </w:p>
        </w:tc>
        <w:tc>
          <w:tcPr>
            <w:tcW w:w="1079" w:type="dxa"/>
            <w:tcBorders>
              <w:top w:val="nil"/>
              <w:left w:val="nil"/>
              <w:bottom w:val="single" w:sz="8" w:space="0" w:color="auto"/>
              <w:right w:val="single" w:sz="8" w:space="0" w:color="auto"/>
            </w:tcBorders>
            <w:shd w:val="clear" w:color="auto" w:fill="auto"/>
            <w:vAlign w:val="center"/>
            <w:hideMark/>
          </w:tcPr>
          <w:p w:rsidR="00824721" w:rsidRPr="00824721" w:rsidRDefault="00824721" w:rsidP="00824721">
            <w:pPr>
              <w:spacing w:after="0" w:line="240" w:lineRule="auto"/>
              <w:jc w:val="right"/>
              <w:rPr>
                <w:rFonts w:asciiTheme="minorHAnsi" w:eastAsiaTheme="minorHAnsi" w:hAnsiTheme="minorHAnsi" w:cstheme="minorBidi"/>
                <w:b/>
                <w:bCs/>
                <w:color w:val="000000"/>
                <w:sz w:val="20"/>
                <w:szCs w:val="20"/>
              </w:rPr>
            </w:pPr>
            <w:r w:rsidRPr="00824721">
              <w:rPr>
                <w:rFonts w:asciiTheme="minorHAnsi" w:eastAsiaTheme="minorHAnsi" w:hAnsiTheme="minorHAnsi" w:cstheme="minorBidi"/>
                <w:b/>
                <w:bCs/>
                <w:color w:val="000000"/>
                <w:sz w:val="20"/>
                <w:szCs w:val="20"/>
              </w:rPr>
              <w:t>16868,608</w:t>
            </w:r>
          </w:p>
        </w:tc>
      </w:tr>
      <w:tr w:rsidR="00824721" w:rsidRPr="00824721" w:rsidTr="00824721">
        <w:trPr>
          <w:trHeight w:val="540"/>
        </w:trPr>
        <w:tc>
          <w:tcPr>
            <w:tcW w:w="4194" w:type="dxa"/>
            <w:hideMark/>
          </w:tcPr>
          <w:p w:rsidR="00824721" w:rsidRPr="00824721" w:rsidRDefault="00824721" w:rsidP="00824721">
            <w:pPr>
              <w:spacing w:after="0" w:line="240" w:lineRule="auto"/>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Дотации бюджетам сельских поселений на выравнивание бюджетной обеспеченности из бюджетов муниципальных районов</w:t>
            </w:r>
          </w:p>
        </w:tc>
        <w:tc>
          <w:tcPr>
            <w:tcW w:w="2780" w:type="dxa"/>
            <w:hideMark/>
          </w:tcPr>
          <w:p w:rsidR="00824721" w:rsidRPr="00824721" w:rsidRDefault="00824721" w:rsidP="00824721">
            <w:pPr>
              <w:spacing w:after="0" w:line="240" w:lineRule="auto"/>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323 2 02 16001 10 0000 150</w:t>
            </w:r>
          </w:p>
        </w:tc>
        <w:tc>
          <w:tcPr>
            <w:tcW w:w="1132"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jc w:val="right"/>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13800,538</w:t>
            </w:r>
          </w:p>
        </w:tc>
        <w:tc>
          <w:tcPr>
            <w:tcW w:w="1163"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jc w:val="right"/>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13557,794</w:t>
            </w:r>
          </w:p>
        </w:tc>
        <w:tc>
          <w:tcPr>
            <w:tcW w:w="1079"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jc w:val="right"/>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13766,557</w:t>
            </w:r>
          </w:p>
        </w:tc>
      </w:tr>
      <w:tr w:rsidR="00824721" w:rsidRPr="00824721" w:rsidTr="00824721">
        <w:trPr>
          <w:trHeight w:val="528"/>
        </w:trPr>
        <w:tc>
          <w:tcPr>
            <w:tcW w:w="4194" w:type="dxa"/>
            <w:vAlign w:val="center"/>
            <w:hideMark/>
          </w:tcPr>
          <w:p w:rsidR="00824721" w:rsidRPr="00824721" w:rsidRDefault="00824721" w:rsidP="00824721">
            <w:pPr>
              <w:spacing w:after="0" w:line="240" w:lineRule="auto"/>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Субсидии бюджетам сельских поселений на реализацию программ формирования современной городской среды</w:t>
            </w:r>
          </w:p>
        </w:tc>
        <w:tc>
          <w:tcPr>
            <w:tcW w:w="2780" w:type="dxa"/>
            <w:vAlign w:val="center"/>
            <w:hideMark/>
          </w:tcPr>
          <w:p w:rsidR="00824721" w:rsidRPr="00824721" w:rsidRDefault="00824721" w:rsidP="00824721">
            <w:pPr>
              <w:spacing w:after="0" w:line="240" w:lineRule="auto"/>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323 2 02 25555 10 0000 150</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4721" w:rsidRPr="00824721" w:rsidRDefault="00824721" w:rsidP="00824721">
            <w:pPr>
              <w:spacing w:after="0" w:line="240" w:lineRule="auto"/>
              <w:jc w:val="right"/>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224,000</w:t>
            </w:r>
          </w:p>
        </w:tc>
        <w:tc>
          <w:tcPr>
            <w:tcW w:w="1163" w:type="dxa"/>
            <w:tcBorders>
              <w:top w:val="single" w:sz="4" w:space="0" w:color="auto"/>
              <w:left w:val="nil"/>
              <w:bottom w:val="single" w:sz="4" w:space="0" w:color="auto"/>
              <w:right w:val="single" w:sz="4" w:space="0" w:color="auto"/>
            </w:tcBorders>
            <w:shd w:val="clear" w:color="auto" w:fill="auto"/>
            <w:vAlign w:val="center"/>
            <w:hideMark/>
          </w:tcPr>
          <w:p w:rsidR="00824721" w:rsidRPr="00824721" w:rsidRDefault="00824721" w:rsidP="00824721">
            <w:pPr>
              <w:spacing w:after="0" w:line="240" w:lineRule="auto"/>
              <w:jc w:val="right"/>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0,000</w:t>
            </w:r>
          </w:p>
        </w:tc>
        <w:tc>
          <w:tcPr>
            <w:tcW w:w="1079" w:type="dxa"/>
            <w:tcBorders>
              <w:top w:val="single" w:sz="4" w:space="0" w:color="auto"/>
              <w:left w:val="nil"/>
              <w:bottom w:val="single" w:sz="4" w:space="0" w:color="auto"/>
              <w:right w:val="single" w:sz="4" w:space="0" w:color="auto"/>
            </w:tcBorders>
            <w:shd w:val="clear" w:color="auto" w:fill="auto"/>
            <w:vAlign w:val="center"/>
            <w:hideMark/>
          </w:tcPr>
          <w:p w:rsidR="00824721" w:rsidRPr="00824721" w:rsidRDefault="00824721" w:rsidP="00824721">
            <w:pPr>
              <w:spacing w:after="0" w:line="240" w:lineRule="auto"/>
              <w:jc w:val="right"/>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0,000</w:t>
            </w:r>
          </w:p>
        </w:tc>
      </w:tr>
      <w:tr w:rsidR="00824721" w:rsidRPr="00824721" w:rsidTr="00824721">
        <w:trPr>
          <w:trHeight w:val="900"/>
        </w:trPr>
        <w:tc>
          <w:tcPr>
            <w:tcW w:w="4194" w:type="dxa"/>
            <w:vAlign w:val="center"/>
            <w:hideMark/>
          </w:tcPr>
          <w:p w:rsidR="00824721" w:rsidRPr="00824721" w:rsidRDefault="00824721" w:rsidP="00824721">
            <w:pPr>
              <w:spacing w:after="0" w:line="240" w:lineRule="auto"/>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Прочие субсидии бюджетам сельских поселений на энергосбережение и повышение энергетической эффективности систем коммунального теплоснабжения в Самарской области на 2025 г.</w:t>
            </w:r>
          </w:p>
        </w:tc>
        <w:tc>
          <w:tcPr>
            <w:tcW w:w="2780" w:type="dxa"/>
            <w:vAlign w:val="center"/>
            <w:hideMark/>
          </w:tcPr>
          <w:p w:rsidR="00824721" w:rsidRPr="00824721" w:rsidRDefault="00824721" w:rsidP="00824721">
            <w:pPr>
              <w:spacing w:after="0" w:line="240" w:lineRule="auto"/>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323 2 02 29999 10 0000 150</w:t>
            </w:r>
          </w:p>
        </w:tc>
        <w:tc>
          <w:tcPr>
            <w:tcW w:w="1132" w:type="dxa"/>
            <w:tcBorders>
              <w:top w:val="nil"/>
              <w:left w:val="single" w:sz="4" w:space="0" w:color="auto"/>
              <w:bottom w:val="single" w:sz="4" w:space="0" w:color="auto"/>
              <w:right w:val="single" w:sz="4" w:space="0" w:color="auto"/>
            </w:tcBorders>
            <w:shd w:val="clear" w:color="auto" w:fill="auto"/>
            <w:vAlign w:val="center"/>
            <w:hideMark/>
          </w:tcPr>
          <w:p w:rsidR="00824721" w:rsidRPr="00824721" w:rsidRDefault="00824721" w:rsidP="00824721">
            <w:pPr>
              <w:spacing w:after="0" w:line="240" w:lineRule="auto"/>
              <w:jc w:val="right"/>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1714,000</w:t>
            </w:r>
          </w:p>
        </w:tc>
        <w:tc>
          <w:tcPr>
            <w:tcW w:w="1163" w:type="dxa"/>
            <w:tcBorders>
              <w:top w:val="nil"/>
              <w:left w:val="nil"/>
              <w:bottom w:val="single" w:sz="4" w:space="0" w:color="auto"/>
              <w:right w:val="single" w:sz="4" w:space="0" w:color="auto"/>
            </w:tcBorders>
            <w:shd w:val="clear" w:color="auto" w:fill="auto"/>
            <w:vAlign w:val="center"/>
            <w:hideMark/>
          </w:tcPr>
          <w:p w:rsidR="00824721" w:rsidRPr="00824721" w:rsidRDefault="00824721" w:rsidP="00824721">
            <w:pPr>
              <w:spacing w:after="0" w:line="240" w:lineRule="auto"/>
              <w:jc w:val="right"/>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0,000</w:t>
            </w:r>
          </w:p>
        </w:tc>
        <w:tc>
          <w:tcPr>
            <w:tcW w:w="1079" w:type="dxa"/>
            <w:tcBorders>
              <w:top w:val="nil"/>
              <w:left w:val="nil"/>
              <w:bottom w:val="single" w:sz="4" w:space="0" w:color="auto"/>
              <w:right w:val="single" w:sz="4" w:space="0" w:color="auto"/>
            </w:tcBorders>
            <w:shd w:val="clear" w:color="auto" w:fill="auto"/>
            <w:vAlign w:val="center"/>
            <w:hideMark/>
          </w:tcPr>
          <w:p w:rsidR="00824721" w:rsidRPr="00824721" w:rsidRDefault="00824721" w:rsidP="00824721">
            <w:pPr>
              <w:spacing w:after="0" w:line="240" w:lineRule="auto"/>
              <w:jc w:val="right"/>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0,000</w:t>
            </w:r>
          </w:p>
        </w:tc>
      </w:tr>
      <w:tr w:rsidR="00824721" w:rsidRPr="00824721" w:rsidTr="00824721">
        <w:trPr>
          <w:trHeight w:val="984"/>
        </w:trPr>
        <w:tc>
          <w:tcPr>
            <w:tcW w:w="4194" w:type="dxa"/>
            <w:vAlign w:val="center"/>
            <w:hideMark/>
          </w:tcPr>
          <w:p w:rsidR="00824721" w:rsidRPr="00824721" w:rsidRDefault="00824721" w:rsidP="00824721">
            <w:pPr>
              <w:spacing w:after="0" w:line="240" w:lineRule="auto"/>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lastRenderedPageBreak/>
              <w:t>Прочие субсидии бюджетам сельских поселений на софинансирования расходных обязательств муниципальных образований Самарской области по строительству (приобретению) жилого помещения (жилого дома) на сельских территориях, территориях опорных населенных пунктов, в том числе путем участия в долевом строительстве жилых домов (квартир), участия в строительстве жилого помещения (жилого дома) на основании договора инвестирования, участия в софинансировании строительства малоэтажных жилых комплексов, приобретения у юридического лица и (или) индивидуального предпринимателя объекта индивидуального жилищного строительства, дома блокированной застройки, приобретения жилого помещения в многоквартирном доме высотой не более 5 этажей, предоставляемого гражданам Российской Федерации, проживающим на сельских территориях, территориях опорных населенных пунктов, по договору найма жилого помещения, на 2025 и 2026 годы</w:t>
            </w:r>
          </w:p>
        </w:tc>
        <w:tc>
          <w:tcPr>
            <w:tcW w:w="2780" w:type="dxa"/>
            <w:vAlign w:val="center"/>
            <w:hideMark/>
          </w:tcPr>
          <w:p w:rsidR="00824721" w:rsidRPr="00824721" w:rsidRDefault="00824721" w:rsidP="00824721">
            <w:pPr>
              <w:spacing w:after="0" w:line="240" w:lineRule="auto"/>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323 2 02 29999 10 0000 150</w:t>
            </w:r>
          </w:p>
        </w:tc>
        <w:tc>
          <w:tcPr>
            <w:tcW w:w="1132" w:type="dxa"/>
            <w:tcBorders>
              <w:top w:val="nil"/>
              <w:left w:val="single" w:sz="4" w:space="0" w:color="auto"/>
              <w:bottom w:val="single" w:sz="4" w:space="0" w:color="auto"/>
              <w:right w:val="single" w:sz="4" w:space="0" w:color="auto"/>
            </w:tcBorders>
            <w:shd w:val="clear" w:color="auto" w:fill="auto"/>
            <w:vAlign w:val="center"/>
            <w:hideMark/>
          </w:tcPr>
          <w:p w:rsidR="00824721" w:rsidRPr="00824721" w:rsidRDefault="00824721" w:rsidP="00824721">
            <w:pPr>
              <w:spacing w:after="0" w:line="240" w:lineRule="auto"/>
              <w:jc w:val="right"/>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7810,000</w:t>
            </w:r>
          </w:p>
        </w:tc>
        <w:tc>
          <w:tcPr>
            <w:tcW w:w="1163" w:type="dxa"/>
            <w:tcBorders>
              <w:top w:val="nil"/>
              <w:left w:val="nil"/>
              <w:bottom w:val="single" w:sz="4" w:space="0" w:color="auto"/>
              <w:right w:val="single" w:sz="4" w:space="0" w:color="auto"/>
            </w:tcBorders>
            <w:shd w:val="clear" w:color="auto" w:fill="auto"/>
            <w:vAlign w:val="center"/>
            <w:hideMark/>
          </w:tcPr>
          <w:p w:rsidR="00824721" w:rsidRPr="00824721" w:rsidRDefault="00824721" w:rsidP="00824721">
            <w:pPr>
              <w:spacing w:after="0" w:line="240" w:lineRule="auto"/>
              <w:jc w:val="right"/>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1241,000</w:t>
            </w:r>
          </w:p>
        </w:tc>
        <w:tc>
          <w:tcPr>
            <w:tcW w:w="1079" w:type="dxa"/>
            <w:tcBorders>
              <w:top w:val="nil"/>
              <w:left w:val="nil"/>
              <w:bottom w:val="single" w:sz="4" w:space="0" w:color="auto"/>
              <w:right w:val="single" w:sz="4" w:space="0" w:color="auto"/>
            </w:tcBorders>
            <w:shd w:val="clear" w:color="auto" w:fill="auto"/>
            <w:vAlign w:val="center"/>
            <w:hideMark/>
          </w:tcPr>
          <w:p w:rsidR="00824721" w:rsidRPr="00824721" w:rsidRDefault="00824721" w:rsidP="00824721">
            <w:pPr>
              <w:spacing w:after="0" w:line="240" w:lineRule="auto"/>
              <w:jc w:val="right"/>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0,000</w:t>
            </w:r>
          </w:p>
        </w:tc>
      </w:tr>
      <w:tr w:rsidR="00824721" w:rsidRPr="00824721" w:rsidTr="00824721">
        <w:trPr>
          <w:trHeight w:val="900"/>
        </w:trPr>
        <w:tc>
          <w:tcPr>
            <w:tcW w:w="4194" w:type="dxa"/>
            <w:hideMark/>
          </w:tcPr>
          <w:p w:rsidR="00824721" w:rsidRPr="00824721" w:rsidRDefault="00824721" w:rsidP="00824721">
            <w:pPr>
              <w:spacing w:after="0" w:line="240" w:lineRule="auto"/>
              <w:rPr>
                <w:rFonts w:ascii="Times New Roman" w:eastAsia="Times New Roman" w:hAnsi="Times New Roman"/>
                <w:color w:val="000000"/>
                <w:sz w:val="20"/>
                <w:szCs w:val="20"/>
              </w:rPr>
            </w:pPr>
            <w:r w:rsidRPr="00824721">
              <w:rPr>
                <w:rFonts w:ascii="Times New Roman" w:eastAsia="Times New Roman" w:hAnsi="Times New Roman"/>
                <w:color w:val="000000"/>
                <w:sz w:val="20"/>
                <w:szCs w:val="20"/>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780" w:type="dxa"/>
            <w:hideMark/>
          </w:tcPr>
          <w:p w:rsidR="00824721" w:rsidRPr="00824721" w:rsidRDefault="00824721" w:rsidP="00824721">
            <w:pPr>
              <w:spacing w:after="0" w:line="240" w:lineRule="auto"/>
              <w:rPr>
                <w:rFonts w:ascii="Times New Roman" w:eastAsia="Times New Roman" w:hAnsi="Times New Roman"/>
                <w:color w:val="000000"/>
                <w:sz w:val="20"/>
                <w:szCs w:val="20"/>
              </w:rPr>
            </w:pPr>
            <w:r w:rsidRPr="00824721">
              <w:rPr>
                <w:rFonts w:ascii="Times New Roman" w:eastAsia="Times New Roman" w:hAnsi="Times New Roman"/>
                <w:color w:val="000000"/>
                <w:sz w:val="20"/>
                <w:szCs w:val="20"/>
              </w:rPr>
              <w:t>323 2 02 35118 10 0000 150</w:t>
            </w:r>
          </w:p>
        </w:tc>
        <w:tc>
          <w:tcPr>
            <w:tcW w:w="1132" w:type="dxa"/>
            <w:tcBorders>
              <w:top w:val="nil"/>
              <w:left w:val="single" w:sz="4" w:space="0" w:color="auto"/>
              <w:bottom w:val="single" w:sz="4" w:space="0" w:color="auto"/>
              <w:right w:val="single" w:sz="4" w:space="0" w:color="auto"/>
            </w:tcBorders>
            <w:shd w:val="clear" w:color="auto" w:fill="auto"/>
            <w:hideMark/>
          </w:tcPr>
          <w:p w:rsidR="00824721" w:rsidRPr="00824721" w:rsidRDefault="00824721" w:rsidP="00824721">
            <w:pPr>
              <w:spacing w:after="0" w:line="240" w:lineRule="auto"/>
              <w:jc w:val="right"/>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757,880</w:t>
            </w:r>
          </w:p>
        </w:tc>
        <w:tc>
          <w:tcPr>
            <w:tcW w:w="1163" w:type="dxa"/>
            <w:tcBorders>
              <w:top w:val="nil"/>
              <w:left w:val="nil"/>
              <w:bottom w:val="single" w:sz="4" w:space="0" w:color="auto"/>
              <w:right w:val="single" w:sz="4" w:space="0" w:color="auto"/>
            </w:tcBorders>
            <w:shd w:val="clear" w:color="auto" w:fill="auto"/>
            <w:hideMark/>
          </w:tcPr>
          <w:p w:rsidR="00824721" w:rsidRPr="00824721" w:rsidRDefault="00824721" w:rsidP="00824721">
            <w:pPr>
              <w:spacing w:after="0" w:line="240" w:lineRule="auto"/>
              <w:jc w:val="right"/>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828,120</w:t>
            </w:r>
          </w:p>
        </w:tc>
        <w:tc>
          <w:tcPr>
            <w:tcW w:w="1079" w:type="dxa"/>
            <w:tcBorders>
              <w:top w:val="nil"/>
              <w:left w:val="nil"/>
              <w:bottom w:val="single" w:sz="4" w:space="0" w:color="auto"/>
              <w:right w:val="single" w:sz="4" w:space="0" w:color="auto"/>
            </w:tcBorders>
            <w:shd w:val="clear" w:color="auto" w:fill="auto"/>
            <w:hideMark/>
          </w:tcPr>
          <w:p w:rsidR="00824721" w:rsidRPr="00824721" w:rsidRDefault="00824721" w:rsidP="00824721">
            <w:pPr>
              <w:spacing w:after="0" w:line="240" w:lineRule="auto"/>
              <w:jc w:val="right"/>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828,120</w:t>
            </w:r>
          </w:p>
        </w:tc>
      </w:tr>
      <w:tr w:rsidR="00824721" w:rsidRPr="00824721" w:rsidTr="00824721">
        <w:trPr>
          <w:trHeight w:val="681"/>
        </w:trPr>
        <w:tc>
          <w:tcPr>
            <w:tcW w:w="4194" w:type="dxa"/>
            <w:hideMark/>
          </w:tcPr>
          <w:p w:rsidR="00824721" w:rsidRPr="00824721" w:rsidRDefault="00824721" w:rsidP="00824721">
            <w:pPr>
              <w:spacing w:after="0" w:line="240" w:lineRule="auto"/>
              <w:rPr>
                <w:rFonts w:ascii="Times New Roman" w:eastAsia="Times New Roman" w:hAnsi="Times New Roman"/>
                <w:color w:val="000000"/>
                <w:sz w:val="20"/>
                <w:szCs w:val="20"/>
              </w:rPr>
            </w:pPr>
            <w:r w:rsidRPr="00824721">
              <w:rPr>
                <w:rFonts w:ascii="Times New Roman" w:eastAsia="Times New Roman" w:hAnsi="Times New Roman"/>
                <w:color w:val="000000"/>
                <w:sz w:val="20"/>
                <w:szCs w:val="20"/>
              </w:rPr>
              <w:t>Прочие межбюджетные трансферты, передаваемые бюджетам сельских поселений</w:t>
            </w:r>
          </w:p>
        </w:tc>
        <w:tc>
          <w:tcPr>
            <w:tcW w:w="2780" w:type="dxa"/>
            <w:hideMark/>
          </w:tcPr>
          <w:p w:rsidR="00824721" w:rsidRPr="00824721" w:rsidRDefault="00824721" w:rsidP="00824721">
            <w:pPr>
              <w:spacing w:after="0" w:line="240" w:lineRule="auto"/>
              <w:rPr>
                <w:rFonts w:ascii="Times New Roman" w:eastAsia="Times New Roman" w:hAnsi="Times New Roman"/>
                <w:color w:val="000000"/>
                <w:sz w:val="20"/>
                <w:szCs w:val="20"/>
              </w:rPr>
            </w:pPr>
            <w:r w:rsidRPr="00824721">
              <w:rPr>
                <w:rFonts w:ascii="Times New Roman" w:eastAsia="Times New Roman" w:hAnsi="Times New Roman"/>
                <w:color w:val="000000"/>
                <w:sz w:val="20"/>
                <w:szCs w:val="20"/>
              </w:rPr>
              <w:t>323 2 02 49999 10 0000 150</w:t>
            </w:r>
          </w:p>
        </w:tc>
        <w:tc>
          <w:tcPr>
            <w:tcW w:w="1132" w:type="dxa"/>
            <w:tcBorders>
              <w:top w:val="nil"/>
              <w:left w:val="single" w:sz="4" w:space="0" w:color="auto"/>
              <w:bottom w:val="single" w:sz="4" w:space="0" w:color="auto"/>
              <w:right w:val="single" w:sz="4" w:space="0" w:color="auto"/>
            </w:tcBorders>
            <w:shd w:val="clear" w:color="auto" w:fill="auto"/>
            <w:hideMark/>
          </w:tcPr>
          <w:p w:rsidR="00824721" w:rsidRPr="00824721" w:rsidRDefault="00824721" w:rsidP="00824721">
            <w:pPr>
              <w:spacing w:after="0" w:line="240" w:lineRule="auto"/>
              <w:jc w:val="right"/>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2273,931</w:t>
            </w:r>
          </w:p>
        </w:tc>
        <w:tc>
          <w:tcPr>
            <w:tcW w:w="1163" w:type="dxa"/>
            <w:tcBorders>
              <w:top w:val="nil"/>
              <w:left w:val="nil"/>
              <w:bottom w:val="single" w:sz="4" w:space="0" w:color="auto"/>
              <w:right w:val="single" w:sz="4" w:space="0" w:color="auto"/>
            </w:tcBorders>
            <w:shd w:val="clear" w:color="auto" w:fill="auto"/>
            <w:hideMark/>
          </w:tcPr>
          <w:p w:rsidR="00824721" w:rsidRPr="00824721" w:rsidRDefault="00824721" w:rsidP="00824721">
            <w:pPr>
              <w:spacing w:after="0" w:line="240" w:lineRule="auto"/>
              <w:jc w:val="right"/>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2273,931</w:t>
            </w:r>
          </w:p>
        </w:tc>
        <w:tc>
          <w:tcPr>
            <w:tcW w:w="1079" w:type="dxa"/>
            <w:tcBorders>
              <w:top w:val="nil"/>
              <w:left w:val="nil"/>
              <w:bottom w:val="single" w:sz="4" w:space="0" w:color="auto"/>
              <w:right w:val="single" w:sz="4" w:space="0" w:color="auto"/>
            </w:tcBorders>
            <w:shd w:val="clear" w:color="auto" w:fill="auto"/>
            <w:hideMark/>
          </w:tcPr>
          <w:p w:rsidR="00824721" w:rsidRPr="00824721" w:rsidRDefault="00824721" w:rsidP="00824721">
            <w:pPr>
              <w:spacing w:after="0" w:line="240" w:lineRule="auto"/>
              <w:jc w:val="right"/>
              <w:rPr>
                <w:rFonts w:asciiTheme="minorHAnsi" w:eastAsiaTheme="minorHAnsi" w:hAnsiTheme="minorHAnsi" w:cstheme="minorBidi"/>
                <w:color w:val="000000"/>
                <w:sz w:val="20"/>
                <w:szCs w:val="20"/>
              </w:rPr>
            </w:pPr>
            <w:r w:rsidRPr="00824721">
              <w:rPr>
                <w:rFonts w:asciiTheme="minorHAnsi" w:eastAsiaTheme="minorHAnsi" w:hAnsiTheme="minorHAnsi" w:cstheme="minorBidi"/>
                <w:color w:val="000000"/>
                <w:sz w:val="20"/>
                <w:szCs w:val="20"/>
              </w:rPr>
              <w:t>2273,931</w:t>
            </w:r>
          </w:p>
        </w:tc>
      </w:tr>
    </w:tbl>
    <w:p w:rsidR="00824721" w:rsidRPr="00824721" w:rsidRDefault="00824721" w:rsidP="00824721">
      <w:pPr>
        <w:spacing w:after="160" w:line="259" w:lineRule="auto"/>
        <w:ind w:hanging="567"/>
        <w:rPr>
          <w:rFonts w:asciiTheme="minorHAnsi" w:eastAsiaTheme="minorHAnsi" w:hAnsiTheme="minorHAnsi" w:cstheme="minorBidi"/>
        </w:rPr>
      </w:pPr>
    </w:p>
    <w:tbl>
      <w:tblPr>
        <w:tblStyle w:val="a8"/>
        <w:tblW w:w="10452" w:type="dxa"/>
        <w:tblInd w:w="-567" w:type="dxa"/>
        <w:tblLayout w:type="fixed"/>
        <w:tblLook w:val="04A0" w:firstRow="1" w:lastRow="0" w:firstColumn="1" w:lastColumn="0" w:noHBand="0" w:noVBand="1"/>
      </w:tblPr>
      <w:tblGrid>
        <w:gridCol w:w="861"/>
        <w:gridCol w:w="4242"/>
        <w:gridCol w:w="677"/>
        <w:gridCol w:w="1379"/>
        <w:gridCol w:w="645"/>
        <w:gridCol w:w="1221"/>
        <w:gridCol w:w="1418"/>
        <w:gridCol w:w="9"/>
      </w:tblGrid>
      <w:tr w:rsidR="00824721" w:rsidRPr="00824721" w:rsidTr="00824721">
        <w:trPr>
          <w:trHeight w:val="264"/>
        </w:trPr>
        <w:tc>
          <w:tcPr>
            <w:tcW w:w="10452" w:type="dxa"/>
            <w:gridSpan w:val="8"/>
            <w:tcBorders>
              <w:top w:val="nil"/>
              <w:left w:val="nil"/>
              <w:bottom w:val="nil"/>
              <w:right w:val="nil"/>
            </w:tcBorders>
            <w:noWrap/>
            <w:hideMark/>
          </w:tcPr>
          <w:p w:rsidR="00824721" w:rsidRPr="00824721" w:rsidRDefault="00824721" w:rsidP="00824721">
            <w:pPr>
              <w:spacing w:after="0" w:line="240" w:lineRule="auto"/>
              <w:jc w:val="right"/>
              <w:rPr>
                <w:rFonts w:asciiTheme="minorHAnsi" w:eastAsiaTheme="minorHAnsi" w:hAnsiTheme="minorHAnsi" w:cstheme="minorBidi"/>
              </w:rPr>
            </w:pPr>
          </w:p>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Приложение 2</w:t>
            </w:r>
          </w:p>
        </w:tc>
      </w:tr>
      <w:tr w:rsidR="00824721" w:rsidRPr="00824721" w:rsidTr="00824721">
        <w:trPr>
          <w:trHeight w:val="264"/>
        </w:trPr>
        <w:tc>
          <w:tcPr>
            <w:tcW w:w="10452" w:type="dxa"/>
            <w:gridSpan w:val="8"/>
            <w:tcBorders>
              <w:top w:val="nil"/>
              <w:left w:val="nil"/>
              <w:bottom w:val="nil"/>
              <w:right w:val="nil"/>
            </w:tcBorders>
            <w:noWrap/>
            <w:hideMark/>
          </w:tcPr>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к решению Собрания представителей сельского поселения</w:t>
            </w:r>
          </w:p>
        </w:tc>
      </w:tr>
      <w:tr w:rsidR="00824721" w:rsidRPr="00824721" w:rsidTr="00824721">
        <w:trPr>
          <w:trHeight w:val="264"/>
        </w:trPr>
        <w:tc>
          <w:tcPr>
            <w:tcW w:w="10452" w:type="dxa"/>
            <w:gridSpan w:val="8"/>
            <w:tcBorders>
              <w:top w:val="nil"/>
              <w:left w:val="nil"/>
              <w:bottom w:val="nil"/>
              <w:right w:val="nil"/>
            </w:tcBorders>
            <w:noWrap/>
            <w:hideMark/>
          </w:tcPr>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станция Клявлино муниципального района Клявлинский Самарской области</w:t>
            </w:r>
          </w:p>
        </w:tc>
      </w:tr>
      <w:tr w:rsidR="00824721" w:rsidRPr="00824721" w:rsidTr="00824721">
        <w:trPr>
          <w:trHeight w:val="264"/>
        </w:trPr>
        <w:tc>
          <w:tcPr>
            <w:tcW w:w="10452" w:type="dxa"/>
            <w:gridSpan w:val="8"/>
            <w:tcBorders>
              <w:top w:val="nil"/>
              <w:left w:val="nil"/>
              <w:bottom w:val="nil"/>
              <w:right w:val="nil"/>
            </w:tcBorders>
            <w:noWrap/>
            <w:hideMark/>
          </w:tcPr>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"О бюджете сельского станция Клявлино муниципального района Клявлинский Самарской области</w:t>
            </w:r>
          </w:p>
        </w:tc>
      </w:tr>
      <w:tr w:rsidR="00824721" w:rsidRPr="00824721" w:rsidTr="00824721">
        <w:trPr>
          <w:trHeight w:val="264"/>
        </w:trPr>
        <w:tc>
          <w:tcPr>
            <w:tcW w:w="10452" w:type="dxa"/>
            <w:gridSpan w:val="8"/>
            <w:tcBorders>
              <w:top w:val="nil"/>
              <w:left w:val="nil"/>
              <w:bottom w:val="nil"/>
              <w:right w:val="nil"/>
            </w:tcBorders>
            <w:noWrap/>
            <w:hideMark/>
          </w:tcPr>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на 2025 год и плановый период 2026 и 2027 годов''</w:t>
            </w:r>
          </w:p>
        </w:tc>
      </w:tr>
      <w:tr w:rsidR="00824721" w:rsidRPr="00824721" w:rsidTr="00824721">
        <w:trPr>
          <w:gridAfter w:val="1"/>
          <w:wAfter w:w="9" w:type="dxa"/>
          <w:trHeight w:val="264"/>
        </w:trPr>
        <w:tc>
          <w:tcPr>
            <w:tcW w:w="861"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4242"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677"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379"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645"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221"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418"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r>
      <w:tr w:rsidR="00824721" w:rsidRPr="00824721" w:rsidTr="00824721">
        <w:trPr>
          <w:trHeight w:val="660"/>
        </w:trPr>
        <w:tc>
          <w:tcPr>
            <w:tcW w:w="10452" w:type="dxa"/>
            <w:gridSpan w:val="8"/>
            <w:tcBorders>
              <w:top w:val="nil"/>
              <w:left w:val="nil"/>
              <w:bottom w:val="nil"/>
              <w:right w:val="nil"/>
            </w:tcBorders>
            <w:hideMark/>
          </w:tcPr>
          <w:p w:rsidR="00824721" w:rsidRPr="00824721" w:rsidRDefault="00824721" w:rsidP="00824721">
            <w:pPr>
              <w:spacing w:after="0" w:line="240" w:lineRule="auto"/>
              <w:jc w:val="center"/>
              <w:rPr>
                <w:rFonts w:asciiTheme="minorHAnsi" w:eastAsiaTheme="minorHAnsi" w:hAnsiTheme="minorHAnsi" w:cstheme="minorBidi"/>
                <w:b/>
                <w:bCs/>
              </w:rPr>
            </w:pPr>
            <w:r w:rsidRPr="00824721">
              <w:rPr>
                <w:rFonts w:asciiTheme="minorHAnsi" w:eastAsiaTheme="minorHAnsi" w:hAnsiTheme="minorHAnsi" w:cstheme="minorBidi"/>
                <w:b/>
                <w:bCs/>
              </w:rPr>
              <w:t xml:space="preserve">Ведомственная структура расходов бюджета сельского поселения станция Клявлино муниципального района Клявлинский Самарской области на 2025  год </w:t>
            </w:r>
          </w:p>
          <w:tbl>
            <w:tblPr>
              <w:tblW w:w="10161" w:type="dxa"/>
              <w:tblLayout w:type="fixed"/>
              <w:tblLook w:val="04A0" w:firstRow="1" w:lastRow="0" w:firstColumn="1" w:lastColumn="0" w:noHBand="0" w:noVBand="1"/>
            </w:tblPr>
            <w:tblGrid>
              <w:gridCol w:w="680"/>
              <w:gridCol w:w="3740"/>
              <w:gridCol w:w="993"/>
              <w:gridCol w:w="1295"/>
              <w:gridCol w:w="820"/>
              <w:gridCol w:w="1302"/>
              <w:gridCol w:w="1320"/>
              <w:gridCol w:w="11"/>
            </w:tblGrid>
            <w:tr w:rsidR="00824721" w:rsidRPr="00824721" w:rsidTr="00824721">
              <w:trPr>
                <w:trHeight w:val="255"/>
              </w:trPr>
              <w:tc>
                <w:tcPr>
                  <w:tcW w:w="68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код ГРБС</w:t>
                  </w:r>
                </w:p>
              </w:tc>
              <w:tc>
                <w:tcPr>
                  <w:tcW w:w="374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Наименование главного распорядителя средств муниципального бюджета, раздела подраздела, целевой статьи, групп и подгрупп видов расходов</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proofErr w:type="spellStart"/>
                  <w:r w:rsidRPr="00824721">
                    <w:rPr>
                      <w:rFonts w:ascii="Times New Roman" w:eastAsia="Times New Roman" w:hAnsi="Times New Roman"/>
                      <w:b/>
                      <w:bCs/>
                      <w:sz w:val="20"/>
                      <w:szCs w:val="20"/>
                      <w:lang w:eastAsia="ru-RU"/>
                    </w:rPr>
                    <w:t>Рз</w:t>
                  </w:r>
                  <w:proofErr w:type="spellEnd"/>
                  <w:r w:rsidRPr="00824721">
                    <w:rPr>
                      <w:rFonts w:ascii="Times New Roman" w:eastAsia="Times New Roman" w:hAnsi="Times New Roman"/>
                      <w:b/>
                      <w:bCs/>
                      <w:sz w:val="20"/>
                      <w:szCs w:val="20"/>
                      <w:lang w:eastAsia="ru-RU"/>
                    </w:rPr>
                    <w:t xml:space="preserve">  </w:t>
                  </w:r>
                  <w:proofErr w:type="spellStart"/>
                  <w:r w:rsidRPr="00824721">
                    <w:rPr>
                      <w:rFonts w:ascii="Times New Roman" w:eastAsia="Times New Roman" w:hAnsi="Times New Roman"/>
                      <w:b/>
                      <w:bCs/>
                      <w:sz w:val="20"/>
                      <w:szCs w:val="20"/>
                      <w:lang w:eastAsia="ru-RU"/>
                    </w:rPr>
                    <w:t>Пр</w:t>
                  </w:r>
                  <w:proofErr w:type="spellEnd"/>
                </w:p>
              </w:tc>
              <w:tc>
                <w:tcPr>
                  <w:tcW w:w="1295"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ЦСР</w:t>
                  </w:r>
                </w:p>
              </w:tc>
              <w:tc>
                <w:tcPr>
                  <w:tcW w:w="82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ВР</w:t>
                  </w:r>
                </w:p>
              </w:tc>
              <w:tc>
                <w:tcPr>
                  <w:tcW w:w="2633"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Сумма, тыс. руб.</w:t>
                  </w:r>
                </w:p>
              </w:tc>
            </w:tr>
            <w:tr w:rsidR="00824721" w:rsidRPr="00824721" w:rsidTr="00824721">
              <w:trPr>
                <w:trHeight w:val="450"/>
              </w:trPr>
              <w:tc>
                <w:tcPr>
                  <w:tcW w:w="680" w:type="dxa"/>
                  <w:vMerge/>
                  <w:tcBorders>
                    <w:top w:val="single" w:sz="4" w:space="0" w:color="auto"/>
                    <w:left w:val="single" w:sz="4" w:space="0" w:color="auto"/>
                    <w:bottom w:val="single" w:sz="4" w:space="0" w:color="auto"/>
                    <w:right w:val="single" w:sz="4" w:space="0" w:color="auto"/>
                  </w:tcBorders>
                  <w:vAlign w:val="center"/>
                  <w:hideMark/>
                </w:tcPr>
                <w:p w:rsidR="00824721" w:rsidRPr="00824721" w:rsidRDefault="00824721" w:rsidP="00824721">
                  <w:pPr>
                    <w:spacing w:after="0" w:line="240" w:lineRule="auto"/>
                    <w:rPr>
                      <w:rFonts w:ascii="Times New Roman" w:eastAsia="Times New Roman" w:hAnsi="Times New Roman"/>
                      <w:b/>
                      <w:bCs/>
                      <w:sz w:val="20"/>
                      <w:szCs w:val="20"/>
                      <w:lang w:eastAsia="ru-RU"/>
                    </w:rPr>
                  </w:pPr>
                </w:p>
              </w:tc>
              <w:tc>
                <w:tcPr>
                  <w:tcW w:w="3740" w:type="dxa"/>
                  <w:vMerge/>
                  <w:tcBorders>
                    <w:top w:val="single" w:sz="4" w:space="0" w:color="auto"/>
                    <w:left w:val="single" w:sz="4" w:space="0" w:color="auto"/>
                    <w:bottom w:val="single" w:sz="4" w:space="0" w:color="auto"/>
                    <w:right w:val="single" w:sz="4" w:space="0" w:color="auto"/>
                  </w:tcBorders>
                  <w:vAlign w:val="center"/>
                  <w:hideMark/>
                </w:tcPr>
                <w:p w:rsidR="00824721" w:rsidRPr="00824721" w:rsidRDefault="00824721" w:rsidP="00824721">
                  <w:pPr>
                    <w:spacing w:after="0" w:line="240" w:lineRule="auto"/>
                    <w:rPr>
                      <w:rFonts w:ascii="Times New Roman" w:eastAsia="Times New Roman" w:hAnsi="Times New Roman"/>
                      <w:b/>
                      <w:bCs/>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824721" w:rsidRPr="00824721" w:rsidRDefault="00824721" w:rsidP="00824721">
                  <w:pPr>
                    <w:spacing w:after="0" w:line="240" w:lineRule="auto"/>
                    <w:rPr>
                      <w:rFonts w:ascii="Times New Roman" w:eastAsia="Times New Roman" w:hAnsi="Times New Roman"/>
                      <w:b/>
                      <w:bCs/>
                      <w:sz w:val="20"/>
                      <w:szCs w:val="20"/>
                      <w:lang w:eastAsia="ru-RU"/>
                    </w:rPr>
                  </w:pPr>
                </w:p>
              </w:tc>
              <w:tc>
                <w:tcPr>
                  <w:tcW w:w="1295" w:type="dxa"/>
                  <w:vMerge/>
                  <w:tcBorders>
                    <w:top w:val="single" w:sz="4" w:space="0" w:color="auto"/>
                    <w:left w:val="single" w:sz="4" w:space="0" w:color="auto"/>
                    <w:bottom w:val="single" w:sz="4" w:space="0" w:color="auto"/>
                    <w:right w:val="single" w:sz="4" w:space="0" w:color="auto"/>
                  </w:tcBorders>
                  <w:vAlign w:val="center"/>
                  <w:hideMark/>
                </w:tcPr>
                <w:p w:rsidR="00824721" w:rsidRPr="00824721" w:rsidRDefault="00824721" w:rsidP="00824721">
                  <w:pPr>
                    <w:spacing w:after="0" w:line="240" w:lineRule="auto"/>
                    <w:rPr>
                      <w:rFonts w:ascii="Times New Roman" w:eastAsia="Times New Roman" w:hAnsi="Times New Roman"/>
                      <w:b/>
                      <w:bCs/>
                      <w:sz w:val="20"/>
                      <w:szCs w:val="20"/>
                      <w:lang w:eastAsia="ru-RU"/>
                    </w:rPr>
                  </w:pPr>
                </w:p>
              </w:tc>
              <w:tc>
                <w:tcPr>
                  <w:tcW w:w="820" w:type="dxa"/>
                  <w:vMerge/>
                  <w:tcBorders>
                    <w:top w:val="single" w:sz="4" w:space="0" w:color="auto"/>
                    <w:left w:val="single" w:sz="4" w:space="0" w:color="auto"/>
                    <w:bottom w:val="single" w:sz="4" w:space="0" w:color="auto"/>
                    <w:right w:val="single" w:sz="4" w:space="0" w:color="auto"/>
                  </w:tcBorders>
                  <w:vAlign w:val="center"/>
                  <w:hideMark/>
                </w:tcPr>
                <w:p w:rsidR="00824721" w:rsidRPr="00824721" w:rsidRDefault="00824721" w:rsidP="00824721">
                  <w:pPr>
                    <w:spacing w:after="0" w:line="240" w:lineRule="auto"/>
                    <w:rPr>
                      <w:rFonts w:ascii="Times New Roman" w:eastAsia="Times New Roman" w:hAnsi="Times New Roman"/>
                      <w:b/>
                      <w:bCs/>
                      <w:sz w:val="20"/>
                      <w:szCs w:val="20"/>
                      <w:lang w:eastAsia="ru-RU"/>
                    </w:rPr>
                  </w:pPr>
                </w:p>
              </w:tc>
              <w:tc>
                <w:tcPr>
                  <w:tcW w:w="2633" w:type="dxa"/>
                  <w:gridSpan w:val="3"/>
                  <w:vMerge/>
                  <w:tcBorders>
                    <w:top w:val="single" w:sz="4" w:space="0" w:color="auto"/>
                    <w:left w:val="single" w:sz="4" w:space="0" w:color="auto"/>
                    <w:bottom w:val="single" w:sz="4" w:space="0" w:color="000000"/>
                    <w:right w:val="single" w:sz="4" w:space="0" w:color="000000"/>
                  </w:tcBorders>
                  <w:vAlign w:val="center"/>
                  <w:hideMark/>
                </w:tcPr>
                <w:p w:rsidR="00824721" w:rsidRPr="00824721" w:rsidRDefault="00824721" w:rsidP="00824721">
                  <w:pPr>
                    <w:spacing w:after="0" w:line="240" w:lineRule="auto"/>
                    <w:rPr>
                      <w:rFonts w:ascii="Times New Roman" w:eastAsia="Times New Roman" w:hAnsi="Times New Roman"/>
                      <w:b/>
                      <w:bCs/>
                      <w:sz w:val="20"/>
                      <w:szCs w:val="20"/>
                      <w:lang w:eastAsia="ru-RU"/>
                    </w:rPr>
                  </w:pPr>
                </w:p>
              </w:tc>
            </w:tr>
            <w:tr w:rsidR="00824721" w:rsidRPr="00824721" w:rsidTr="00824721">
              <w:trPr>
                <w:gridAfter w:val="1"/>
                <w:wAfter w:w="11" w:type="dxa"/>
                <w:trHeight w:val="2928"/>
              </w:trPr>
              <w:tc>
                <w:tcPr>
                  <w:tcW w:w="680" w:type="dxa"/>
                  <w:vMerge/>
                  <w:tcBorders>
                    <w:top w:val="single" w:sz="4" w:space="0" w:color="auto"/>
                    <w:left w:val="single" w:sz="4" w:space="0" w:color="auto"/>
                    <w:bottom w:val="single" w:sz="4" w:space="0" w:color="auto"/>
                    <w:right w:val="single" w:sz="4" w:space="0" w:color="auto"/>
                  </w:tcBorders>
                  <w:vAlign w:val="center"/>
                  <w:hideMark/>
                </w:tcPr>
                <w:p w:rsidR="00824721" w:rsidRPr="00824721" w:rsidRDefault="00824721" w:rsidP="00824721">
                  <w:pPr>
                    <w:spacing w:after="0" w:line="240" w:lineRule="auto"/>
                    <w:rPr>
                      <w:rFonts w:ascii="Times New Roman" w:eastAsia="Times New Roman" w:hAnsi="Times New Roman"/>
                      <w:b/>
                      <w:bCs/>
                      <w:sz w:val="20"/>
                      <w:szCs w:val="20"/>
                      <w:lang w:eastAsia="ru-RU"/>
                    </w:rPr>
                  </w:pPr>
                </w:p>
              </w:tc>
              <w:tc>
                <w:tcPr>
                  <w:tcW w:w="3740" w:type="dxa"/>
                  <w:vMerge/>
                  <w:tcBorders>
                    <w:top w:val="single" w:sz="4" w:space="0" w:color="auto"/>
                    <w:left w:val="single" w:sz="4" w:space="0" w:color="auto"/>
                    <w:bottom w:val="single" w:sz="4" w:space="0" w:color="auto"/>
                    <w:right w:val="single" w:sz="4" w:space="0" w:color="auto"/>
                  </w:tcBorders>
                  <w:vAlign w:val="center"/>
                  <w:hideMark/>
                </w:tcPr>
                <w:p w:rsidR="00824721" w:rsidRPr="00824721" w:rsidRDefault="00824721" w:rsidP="00824721">
                  <w:pPr>
                    <w:spacing w:after="0" w:line="240" w:lineRule="auto"/>
                    <w:rPr>
                      <w:rFonts w:ascii="Times New Roman" w:eastAsia="Times New Roman" w:hAnsi="Times New Roman"/>
                      <w:b/>
                      <w:bCs/>
                      <w:sz w:val="20"/>
                      <w:szCs w:val="20"/>
                      <w:lang w:eastAsia="ru-RU"/>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824721" w:rsidRPr="00824721" w:rsidRDefault="00824721" w:rsidP="00824721">
                  <w:pPr>
                    <w:spacing w:after="0" w:line="240" w:lineRule="auto"/>
                    <w:rPr>
                      <w:rFonts w:ascii="Times New Roman" w:eastAsia="Times New Roman" w:hAnsi="Times New Roman"/>
                      <w:b/>
                      <w:bCs/>
                      <w:sz w:val="20"/>
                      <w:szCs w:val="20"/>
                      <w:lang w:eastAsia="ru-RU"/>
                    </w:rPr>
                  </w:pPr>
                </w:p>
              </w:tc>
              <w:tc>
                <w:tcPr>
                  <w:tcW w:w="1295" w:type="dxa"/>
                  <w:vMerge/>
                  <w:tcBorders>
                    <w:top w:val="single" w:sz="4" w:space="0" w:color="auto"/>
                    <w:left w:val="single" w:sz="4" w:space="0" w:color="auto"/>
                    <w:bottom w:val="single" w:sz="4" w:space="0" w:color="auto"/>
                    <w:right w:val="single" w:sz="4" w:space="0" w:color="auto"/>
                  </w:tcBorders>
                  <w:vAlign w:val="center"/>
                  <w:hideMark/>
                </w:tcPr>
                <w:p w:rsidR="00824721" w:rsidRPr="00824721" w:rsidRDefault="00824721" w:rsidP="00824721">
                  <w:pPr>
                    <w:spacing w:after="0" w:line="240" w:lineRule="auto"/>
                    <w:rPr>
                      <w:rFonts w:ascii="Times New Roman" w:eastAsia="Times New Roman" w:hAnsi="Times New Roman"/>
                      <w:b/>
                      <w:bCs/>
                      <w:sz w:val="20"/>
                      <w:szCs w:val="20"/>
                      <w:lang w:eastAsia="ru-RU"/>
                    </w:rPr>
                  </w:pPr>
                </w:p>
              </w:tc>
              <w:tc>
                <w:tcPr>
                  <w:tcW w:w="820" w:type="dxa"/>
                  <w:vMerge/>
                  <w:tcBorders>
                    <w:top w:val="single" w:sz="4" w:space="0" w:color="auto"/>
                    <w:left w:val="single" w:sz="4" w:space="0" w:color="auto"/>
                    <w:bottom w:val="single" w:sz="4" w:space="0" w:color="auto"/>
                    <w:right w:val="single" w:sz="4" w:space="0" w:color="auto"/>
                  </w:tcBorders>
                  <w:vAlign w:val="center"/>
                  <w:hideMark/>
                </w:tcPr>
                <w:p w:rsidR="00824721" w:rsidRPr="00824721" w:rsidRDefault="00824721" w:rsidP="00824721">
                  <w:pPr>
                    <w:spacing w:after="0" w:line="240" w:lineRule="auto"/>
                    <w:rPr>
                      <w:rFonts w:ascii="Times New Roman" w:eastAsia="Times New Roman" w:hAnsi="Times New Roman"/>
                      <w:b/>
                      <w:bCs/>
                      <w:sz w:val="20"/>
                      <w:szCs w:val="20"/>
                      <w:lang w:eastAsia="ru-RU"/>
                    </w:rPr>
                  </w:pP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Всего</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в том числе за счет безвозмездных поступлений имеющие целевое назначение из вышестоящих бюджетов</w:t>
                  </w:r>
                </w:p>
              </w:tc>
            </w:tr>
            <w:tr w:rsidR="00824721" w:rsidRPr="00824721" w:rsidTr="00824721">
              <w:trPr>
                <w:gridAfter w:val="1"/>
                <w:wAfter w:w="11" w:type="dxa"/>
                <w:trHeight w:val="870"/>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lastRenderedPageBreak/>
                    <w:t>323</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Администрация сельского поселения станция Клявлино муниципального района Клявлинский Самарской области</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57 614,408</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10 505,880</w:t>
                  </w:r>
                </w:p>
              </w:tc>
            </w:tr>
            <w:tr w:rsidR="00824721" w:rsidRPr="00824721" w:rsidTr="00824721">
              <w:trPr>
                <w:gridAfter w:val="1"/>
                <w:wAfter w:w="11" w:type="dxa"/>
                <w:trHeight w:val="870"/>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Функционирование высшего должностного лица субъекта Российской Федерации и муниципального образования</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0102</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1 246,634</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gridAfter w:val="1"/>
                <w:wAfter w:w="11" w:type="dxa"/>
                <w:trHeight w:val="1350"/>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0102</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1 246,634</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gridAfter w:val="1"/>
                <w:wAfter w:w="11" w:type="dxa"/>
                <w:trHeight w:val="1350"/>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0102</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1 246,634</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gridAfter w:val="1"/>
                <w:wAfter w:w="11" w:type="dxa"/>
                <w:trHeight w:val="525"/>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0102</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120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1 246,634</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gridAfter w:val="1"/>
                <w:wAfter w:w="11" w:type="dxa"/>
                <w:trHeight w:val="1320"/>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0104</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5 326,167</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gridAfter w:val="1"/>
                <w:wAfter w:w="11" w:type="dxa"/>
                <w:trHeight w:val="1290"/>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0104</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5 326,167</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1320"/>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0104</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4 295,255</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528"/>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0104</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120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4 295,255</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630"/>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0104</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200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664,512</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780"/>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0104</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240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664,512</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264"/>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Межбюджетные трансферты</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0104</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500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355,128</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264"/>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межбюджетные трансферты</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0104</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540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355,128</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264"/>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бюджетные ассигнования</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0104</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800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11,272</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264"/>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Уплата налогов, сборов и иных платежей</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0104</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850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11,272</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912"/>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0106</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403,865</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gridAfter w:val="1"/>
                <w:wAfter w:w="11" w:type="dxa"/>
                <w:trHeight w:val="1452"/>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lastRenderedPageBreak/>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0106</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403,865</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264"/>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Межбюджетные трансферты</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0106</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500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403,865</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264"/>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межбюджетные трансферты</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0106</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540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403,865</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264"/>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Резервные фонды</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0111</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15,000</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gridAfter w:val="1"/>
                <w:wAfter w:w="11" w:type="dxa"/>
                <w:trHeight w:val="528"/>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Непрограммные направления расходов местного бюджета</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0111</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9000000000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15,000</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1584"/>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0111</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9010000000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15,000</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264"/>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бюджетные ассигнования</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0111</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9010000000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800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15,000</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264"/>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Резервные средства</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0111</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9010000000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870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15,000</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264"/>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Другие общегосударственные вопросы</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0113</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4 963,227</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gridAfter w:val="1"/>
                <w:wAfter w:w="11" w:type="dxa"/>
                <w:trHeight w:val="1320"/>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0113</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4 963,227</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1320"/>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0113</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3 561,224</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528"/>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0113</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120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3 561,224</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528"/>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0113</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200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147,000</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792"/>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0113</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240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147,000</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264"/>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Межбюджетные трансферты</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0113</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500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95,003</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264"/>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межбюджетные трансферты</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0113</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540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95,003</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264"/>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бюджетные ассигнования</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0113</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800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1 160,000</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264"/>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Уплата налогов, сборов и иных платежей</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0113</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850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1 160,000</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528"/>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Мобилизационная и вневойсковая подготовка</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0203</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757,880</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757,880</w:t>
                  </w:r>
                </w:p>
              </w:tc>
            </w:tr>
            <w:tr w:rsidR="00824721" w:rsidRPr="00824721" w:rsidTr="00824721">
              <w:trPr>
                <w:gridAfter w:val="1"/>
                <w:wAfter w:w="11" w:type="dxa"/>
                <w:trHeight w:val="1320"/>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0203</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757,880</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757,880</w:t>
                  </w:r>
                </w:p>
              </w:tc>
            </w:tr>
            <w:tr w:rsidR="00824721" w:rsidRPr="00824721" w:rsidTr="00824721">
              <w:trPr>
                <w:gridAfter w:val="1"/>
                <w:wAfter w:w="11" w:type="dxa"/>
                <w:trHeight w:val="1320"/>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lastRenderedPageBreak/>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0203</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740,161</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740,161</w:t>
                  </w:r>
                </w:p>
              </w:tc>
            </w:tr>
            <w:tr w:rsidR="00824721" w:rsidRPr="00824721" w:rsidTr="00824721">
              <w:trPr>
                <w:gridAfter w:val="1"/>
                <w:wAfter w:w="11" w:type="dxa"/>
                <w:trHeight w:val="528"/>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0203</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120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740,161</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740,161</w:t>
                  </w:r>
                </w:p>
              </w:tc>
            </w:tr>
            <w:tr w:rsidR="00824721" w:rsidRPr="00824721" w:rsidTr="00824721">
              <w:trPr>
                <w:gridAfter w:val="1"/>
                <w:wAfter w:w="11" w:type="dxa"/>
                <w:trHeight w:val="528"/>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0203</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200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17,719</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17,719</w:t>
                  </w:r>
                </w:p>
              </w:tc>
            </w:tr>
            <w:tr w:rsidR="00824721" w:rsidRPr="00824721" w:rsidTr="00824721">
              <w:trPr>
                <w:gridAfter w:val="1"/>
                <w:wAfter w:w="11" w:type="dxa"/>
                <w:trHeight w:val="792"/>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0203</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240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17,719</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17,719</w:t>
                  </w:r>
                </w:p>
              </w:tc>
            </w:tr>
            <w:tr w:rsidR="00824721" w:rsidRPr="00824721" w:rsidTr="00824721">
              <w:trPr>
                <w:gridAfter w:val="1"/>
                <w:wAfter w:w="11" w:type="dxa"/>
                <w:trHeight w:val="1056"/>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0310</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40,000</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gridAfter w:val="1"/>
                <w:wAfter w:w="11" w:type="dxa"/>
                <w:trHeight w:val="1320"/>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0310</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40,000</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528"/>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0310</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200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40,000</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1515"/>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0310</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240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40,000</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504"/>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Сельское хозяйство и рыболовство</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0405</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7 888,100</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7 810,000</w:t>
                  </w:r>
                </w:p>
              </w:tc>
            </w:tr>
            <w:tr w:rsidR="00824721" w:rsidRPr="00824721" w:rsidTr="00824721">
              <w:trPr>
                <w:gridAfter w:val="1"/>
                <w:wAfter w:w="11" w:type="dxa"/>
                <w:trHeight w:val="1044"/>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Муниципальная программа «Комплексное развитие сельских территорий сельского поселения станции Клявлино муниципального района Клявлинский Самарской области на 2020-2026 годы"</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0405</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3500000000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7 888,100</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7 810,000</w:t>
                  </w:r>
                </w:p>
              </w:tc>
            </w:tr>
            <w:tr w:rsidR="00824721" w:rsidRPr="00824721" w:rsidTr="00824721">
              <w:trPr>
                <w:gridAfter w:val="1"/>
                <w:wAfter w:w="11" w:type="dxa"/>
                <w:trHeight w:val="852"/>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Капитальные вложения в объекты недвижимого имущества государственной (муниципальной) собственности</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0405</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3500000000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400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7 888,100</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7 810,000</w:t>
                  </w:r>
                </w:p>
              </w:tc>
            </w:tr>
            <w:tr w:rsidR="00824721" w:rsidRPr="00824721" w:rsidTr="00824721">
              <w:trPr>
                <w:gridAfter w:val="1"/>
                <w:wAfter w:w="11" w:type="dxa"/>
                <w:trHeight w:val="444"/>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Бюджетные инвестиции</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0405</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3500000000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410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7 888,100</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7 810,000</w:t>
                  </w:r>
                </w:p>
              </w:tc>
            </w:tr>
            <w:tr w:rsidR="00824721" w:rsidRPr="00824721" w:rsidTr="00824721">
              <w:trPr>
                <w:gridAfter w:val="1"/>
                <w:wAfter w:w="11" w:type="dxa"/>
                <w:trHeight w:val="570"/>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Дорожное хозяйство (дорожные фонды)</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0409</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5 014,000</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gridAfter w:val="1"/>
                <w:wAfter w:w="11" w:type="dxa"/>
                <w:trHeight w:val="750"/>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0409</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2100000000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5 014,000</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492"/>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xml:space="preserve">Закупка товаров, работ и услуг для обеспечения государственных </w:t>
                  </w:r>
                  <w:r w:rsidRPr="00824721">
                    <w:rPr>
                      <w:rFonts w:ascii="Times New Roman" w:eastAsia="Times New Roman" w:hAnsi="Times New Roman"/>
                      <w:sz w:val="20"/>
                      <w:szCs w:val="20"/>
                      <w:lang w:eastAsia="ru-RU"/>
                    </w:rPr>
                    <w:lastRenderedPageBreak/>
                    <w:t>(муниципальных) нужд</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lastRenderedPageBreak/>
                    <w:t>0409</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2100000000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200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5 014,000</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864"/>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0409</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2100000000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240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5 014,000</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264"/>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Жилищное хозяйство</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0501</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75,000</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gridAfter w:val="1"/>
                <w:wAfter w:w="11" w:type="dxa"/>
                <w:trHeight w:val="1356"/>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0501</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75,000</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528"/>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0501</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200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75,000</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792"/>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0501</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240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75,000</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264"/>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Коммунальное хозяйство</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0502</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3 151,140</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1 714,000</w:t>
                  </w:r>
                </w:p>
              </w:tc>
            </w:tr>
            <w:tr w:rsidR="00824721" w:rsidRPr="00824721" w:rsidTr="00824721">
              <w:trPr>
                <w:gridAfter w:val="1"/>
                <w:wAfter w:w="11" w:type="dxa"/>
                <w:trHeight w:val="1320"/>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0502</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3 151,140</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1 714,000</w:t>
                  </w:r>
                </w:p>
              </w:tc>
            </w:tr>
            <w:tr w:rsidR="00824721" w:rsidRPr="00824721" w:rsidTr="00824721">
              <w:trPr>
                <w:gridAfter w:val="1"/>
                <w:wAfter w:w="11" w:type="dxa"/>
                <w:trHeight w:val="252"/>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0502</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200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3 151,140</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1 714,000</w:t>
                  </w:r>
                </w:p>
              </w:tc>
            </w:tr>
            <w:tr w:rsidR="00824721" w:rsidRPr="00824721" w:rsidTr="00824721">
              <w:trPr>
                <w:gridAfter w:val="1"/>
                <w:wAfter w:w="11" w:type="dxa"/>
                <w:trHeight w:val="1305"/>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0502</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240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3 151,140</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1 714,000</w:t>
                  </w:r>
                </w:p>
              </w:tc>
            </w:tr>
            <w:tr w:rsidR="00824721" w:rsidRPr="00824721" w:rsidTr="00824721">
              <w:trPr>
                <w:gridAfter w:val="1"/>
                <w:wAfter w:w="11" w:type="dxa"/>
                <w:trHeight w:val="630"/>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Благоустройство</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0503</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302"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160" w:line="259" w:lineRule="auto"/>
                    <w:jc w:val="right"/>
                    <w:rPr>
                      <w:rFonts w:asciiTheme="minorHAnsi" w:eastAsiaTheme="minorHAnsi" w:hAnsiTheme="minorHAnsi" w:cstheme="minorBidi"/>
                      <w:b/>
                      <w:bCs/>
                      <w:sz w:val="20"/>
                      <w:szCs w:val="20"/>
                    </w:rPr>
                  </w:pPr>
                  <w:r w:rsidRPr="00824721">
                    <w:rPr>
                      <w:rFonts w:asciiTheme="minorHAnsi" w:eastAsiaTheme="minorHAnsi" w:hAnsiTheme="minorHAnsi" w:cstheme="minorBidi"/>
                      <w:b/>
                      <w:bCs/>
                      <w:sz w:val="20"/>
                      <w:szCs w:val="20"/>
                    </w:rPr>
                    <w:t>25 529,169</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224,000</w:t>
                  </w:r>
                </w:p>
              </w:tc>
            </w:tr>
            <w:tr w:rsidR="00824721" w:rsidRPr="00824721" w:rsidTr="00824721">
              <w:trPr>
                <w:gridAfter w:val="1"/>
                <w:wAfter w:w="11" w:type="dxa"/>
                <w:trHeight w:val="735"/>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0503</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302"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160" w:line="259" w:lineRule="auto"/>
                    <w:jc w:val="right"/>
                    <w:rPr>
                      <w:rFonts w:asciiTheme="minorHAnsi" w:eastAsiaTheme="minorHAnsi" w:hAnsiTheme="minorHAnsi" w:cstheme="minorBidi"/>
                      <w:sz w:val="20"/>
                      <w:szCs w:val="20"/>
                    </w:rPr>
                  </w:pPr>
                  <w:r w:rsidRPr="00824721">
                    <w:rPr>
                      <w:rFonts w:asciiTheme="minorHAnsi" w:eastAsiaTheme="minorHAnsi" w:hAnsiTheme="minorHAnsi" w:cstheme="minorBidi"/>
                      <w:sz w:val="20"/>
                      <w:szCs w:val="20"/>
                    </w:rPr>
                    <w:t>25 305,169</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528"/>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0503</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200</w:t>
                  </w:r>
                </w:p>
              </w:tc>
              <w:tc>
                <w:tcPr>
                  <w:tcW w:w="1302"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160" w:line="259" w:lineRule="auto"/>
                    <w:jc w:val="right"/>
                    <w:rPr>
                      <w:rFonts w:asciiTheme="minorHAnsi" w:eastAsiaTheme="minorHAnsi" w:hAnsiTheme="minorHAnsi" w:cstheme="minorBidi"/>
                      <w:sz w:val="20"/>
                      <w:szCs w:val="20"/>
                    </w:rPr>
                  </w:pPr>
                  <w:r w:rsidRPr="00824721">
                    <w:rPr>
                      <w:rFonts w:asciiTheme="minorHAnsi" w:eastAsiaTheme="minorHAnsi" w:hAnsiTheme="minorHAnsi" w:cstheme="minorBidi"/>
                      <w:sz w:val="20"/>
                      <w:szCs w:val="20"/>
                    </w:rPr>
                    <w:t>25 305,169</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792"/>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0503</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240</w:t>
                  </w:r>
                </w:p>
              </w:tc>
              <w:tc>
                <w:tcPr>
                  <w:tcW w:w="1302"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160" w:line="259" w:lineRule="auto"/>
                    <w:jc w:val="right"/>
                    <w:rPr>
                      <w:rFonts w:asciiTheme="minorHAnsi" w:eastAsiaTheme="minorHAnsi" w:hAnsiTheme="minorHAnsi" w:cstheme="minorBidi"/>
                      <w:sz w:val="20"/>
                      <w:szCs w:val="20"/>
                    </w:rPr>
                  </w:pPr>
                  <w:r w:rsidRPr="00824721">
                    <w:rPr>
                      <w:rFonts w:asciiTheme="minorHAnsi" w:eastAsiaTheme="minorHAnsi" w:hAnsiTheme="minorHAnsi" w:cstheme="minorBidi"/>
                      <w:sz w:val="20"/>
                      <w:szCs w:val="20"/>
                    </w:rPr>
                    <w:t>25 305,169</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1320"/>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2023-2025 годы"</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0503</w:t>
                  </w:r>
                </w:p>
              </w:tc>
              <w:tc>
                <w:tcPr>
                  <w:tcW w:w="12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5000000000</w:t>
                  </w:r>
                </w:p>
              </w:tc>
              <w:tc>
                <w:tcPr>
                  <w:tcW w:w="82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302"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160" w:line="259" w:lineRule="auto"/>
                    <w:jc w:val="right"/>
                    <w:rPr>
                      <w:rFonts w:asciiTheme="minorHAnsi" w:eastAsiaTheme="minorHAnsi" w:hAnsiTheme="minorHAnsi" w:cstheme="minorBidi"/>
                      <w:sz w:val="20"/>
                      <w:szCs w:val="20"/>
                    </w:rPr>
                  </w:pPr>
                  <w:r w:rsidRPr="00824721">
                    <w:rPr>
                      <w:rFonts w:asciiTheme="minorHAnsi" w:eastAsiaTheme="minorHAnsi" w:hAnsiTheme="minorHAnsi" w:cstheme="minorBidi"/>
                      <w:sz w:val="20"/>
                      <w:szCs w:val="20"/>
                    </w:rPr>
                    <w:t>224,000</w:t>
                  </w:r>
                </w:p>
              </w:tc>
              <w:tc>
                <w:tcPr>
                  <w:tcW w:w="132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224,000</w:t>
                  </w:r>
                </w:p>
              </w:tc>
            </w:tr>
            <w:tr w:rsidR="00824721" w:rsidRPr="00824721" w:rsidTr="00824721">
              <w:trPr>
                <w:gridAfter w:val="1"/>
                <w:wAfter w:w="11" w:type="dxa"/>
                <w:trHeight w:val="264"/>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Межбюджетные трансферты</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0503</w:t>
                  </w:r>
                </w:p>
              </w:tc>
              <w:tc>
                <w:tcPr>
                  <w:tcW w:w="12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5000000000</w:t>
                  </w:r>
                </w:p>
              </w:tc>
              <w:tc>
                <w:tcPr>
                  <w:tcW w:w="82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500</w:t>
                  </w:r>
                </w:p>
              </w:tc>
              <w:tc>
                <w:tcPr>
                  <w:tcW w:w="1302"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160" w:line="259" w:lineRule="auto"/>
                    <w:jc w:val="right"/>
                    <w:rPr>
                      <w:rFonts w:asciiTheme="minorHAnsi" w:eastAsiaTheme="minorHAnsi" w:hAnsiTheme="minorHAnsi" w:cstheme="minorBidi"/>
                      <w:sz w:val="20"/>
                      <w:szCs w:val="20"/>
                    </w:rPr>
                  </w:pPr>
                  <w:r w:rsidRPr="00824721">
                    <w:rPr>
                      <w:rFonts w:asciiTheme="minorHAnsi" w:eastAsiaTheme="minorHAnsi" w:hAnsiTheme="minorHAnsi" w:cstheme="minorBidi"/>
                      <w:sz w:val="20"/>
                      <w:szCs w:val="20"/>
                    </w:rPr>
                    <w:t>224,000</w:t>
                  </w:r>
                </w:p>
              </w:tc>
              <w:tc>
                <w:tcPr>
                  <w:tcW w:w="132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224,000</w:t>
                  </w:r>
                </w:p>
              </w:tc>
            </w:tr>
            <w:tr w:rsidR="00824721" w:rsidRPr="00824721" w:rsidTr="00824721">
              <w:trPr>
                <w:gridAfter w:val="1"/>
                <w:wAfter w:w="11" w:type="dxa"/>
                <w:trHeight w:val="264"/>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межбюджетные трансферты</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0503</w:t>
                  </w:r>
                </w:p>
              </w:tc>
              <w:tc>
                <w:tcPr>
                  <w:tcW w:w="12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5000000000</w:t>
                  </w:r>
                </w:p>
              </w:tc>
              <w:tc>
                <w:tcPr>
                  <w:tcW w:w="82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540</w:t>
                  </w:r>
                </w:p>
              </w:tc>
              <w:tc>
                <w:tcPr>
                  <w:tcW w:w="1302"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160" w:line="259" w:lineRule="auto"/>
                    <w:jc w:val="right"/>
                    <w:rPr>
                      <w:rFonts w:asciiTheme="minorHAnsi" w:eastAsiaTheme="minorHAnsi" w:hAnsiTheme="minorHAnsi" w:cstheme="minorBidi"/>
                      <w:sz w:val="20"/>
                      <w:szCs w:val="20"/>
                    </w:rPr>
                  </w:pPr>
                  <w:r w:rsidRPr="00824721">
                    <w:rPr>
                      <w:rFonts w:asciiTheme="minorHAnsi" w:eastAsiaTheme="minorHAnsi" w:hAnsiTheme="minorHAnsi" w:cstheme="minorBidi"/>
                      <w:sz w:val="20"/>
                      <w:szCs w:val="20"/>
                    </w:rPr>
                    <w:t>224,000</w:t>
                  </w:r>
                </w:p>
              </w:tc>
              <w:tc>
                <w:tcPr>
                  <w:tcW w:w="132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224,000</w:t>
                  </w:r>
                </w:p>
              </w:tc>
            </w:tr>
            <w:tr w:rsidR="00824721" w:rsidRPr="00824721" w:rsidTr="00824721">
              <w:trPr>
                <w:gridAfter w:val="1"/>
                <w:wAfter w:w="11" w:type="dxa"/>
                <w:trHeight w:val="330"/>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xml:space="preserve">Молодежная политика </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0707</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87,773</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gridAfter w:val="1"/>
                <w:wAfter w:w="11" w:type="dxa"/>
                <w:trHeight w:val="1320"/>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lastRenderedPageBreak/>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0707</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87,773</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264"/>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Межбюджетные трансферты</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0707</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500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87,773</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264"/>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межбюджетные трансферты</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0707</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540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87,773</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264"/>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Культура</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0801</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2 704,312</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gridAfter w:val="1"/>
                <w:wAfter w:w="11" w:type="dxa"/>
                <w:trHeight w:val="1476"/>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0801</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2 704,312</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528"/>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0801</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200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2 266,047</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792"/>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0801</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240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2 266,047</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264"/>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Межбюджетные трансферты</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0801</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500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438,265</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264"/>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межбюджетные трансферты</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0801</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540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438,265</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264"/>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Пенсионное обеспечение</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1001</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315,191</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1320"/>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1001</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315,191</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528"/>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Социальное обеспечение и иные выплаты населению</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1001</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300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315,191</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528"/>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Публичные нормативные социальные выплаты гражданам</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1001</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310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315,191</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360"/>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Физическая культура</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1101</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96,950</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gridAfter w:val="1"/>
                <w:wAfter w:w="11" w:type="dxa"/>
                <w:trHeight w:val="1320"/>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1101</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96,950</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300"/>
              </w:trPr>
              <w:tc>
                <w:tcPr>
                  <w:tcW w:w="680" w:type="dxa"/>
                  <w:tcBorders>
                    <w:top w:val="nil"/>
                    <w:left w:val="single" w:sz="4" w:space="0" w:color="auto"/>
                    <w:bottom w:val="single" w:sz="4" w:space="0" w:color="auto"/>
                    <w:right w:val="nil"/>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374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Межбюджетные трансферты</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1101</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500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96,950</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384"/>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межбюджетные трансферты</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1101</w:t>
                  </w:r>
                </w:p>
              </w:tc>
              <w:tc>
                <w:tcPr>
                  <w:tcW w:w="12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540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96,950</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1"/>
                <w:wAfter w:w="11" w:type="dxa"/>
                <w:trHeight w:val="408"/>
              </w:trPr>
              <w:tc>
                <w:tcPr>
                  <w:tcW w:w="680"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740" w:type="dxa"/>
                  <w:tcBorders>
                    <w:top w:val="nil"/>
                    <w:left w:val="nil"/>
                    <w:bottom w:val="single" w:sz="4" w:space="0" w:color="auto"/>
                    <w:right w:val="nil"/>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993" w:type="dxa"/>
                  <w:tcBorders>
                    <w:top w:val="nil"/>
                    <w:left w:val="nil"/>
                    <w:bottom w:val="single" w:sz="4" w:space="0" w:color="auto"/>
                    <w:right w:val="nil"/>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295" w:type="dxa"/>
                  <w:tcBorders>
                    <w:top w:val="nil"/>
                    <w:left w:val="nil"/>
                    <w:bottom w:val="single" w:sz="4" w:space="0" w:color="auto"/>
                    <w:right w:val="nil"/>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8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57 614,408</w:t>
                  </w:r>
                </w:p>
              </w:tc>
              <w:tc>
                <w:tcPr>
                  <w:tcW w:w="132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10 505,880</w:t>
                  </w:r>
                </w:p>
              </w:tc>
            </w:tr>
          </w:tbl>
          <w:p w:rsidR="00824721" w:rsidRPr="00824721" w:rsidRDefault="00824721" w:rsidP="00824721">
            <w:pPr>
              <w:spacing w:after="0" w:line="240" w:lineRule="auto"/>
              <w:jc w:val="center"/>
              <w:rPr>
                <w:rFonts w:asciiTheme="minorHAnsi" w:eastAsiaTheme="minorHAnsi" w:hAnsiTheme="minorHAnsi" w:cstheme="minorBidi"/>
                <w:b/>
                <w:bCs/>
              </w:rPr>
            </w:pPr>
          </w:p>
        </w:tc>
      </w:tr>
      <w:tr w:rsidR="00824721" w:rsidRPr="00824721" w:rsidTr="00824721">
        <w:trPr>
          <w:gridAfter w:val="1"/>
          <w:wAfter w:w="9" w:type="dxa"/>
          <w:trHeight w:val="264"/>
        </w:trPr>
        <w:tc>
          <w:tcPr>
            <w:tcW w:w="861" w:type="dxa"/>
            <w:tcBorders>
              <w:top w:val="nil"/>
              <w:left w:val="nil"/>
              <w:bottom w:val="single" w:sz="4" w:space="0" w:color="auto"/>
              <w:right w:val="nil"/>
            </w:tcBorders>
            <w:noWrap/>
            <w:hideMark/>
          </w:tcPr>
          <w:p w:rsidR="00824721" w:rsidRPr="00824721" w:rsidRDefault="00824721" w:rsidP="00824721">
            <w:pPr>
              <w:spacing w:after="0" w:line="240" w:lineRule="auto"/>
              <w:rPr>
                <w:rFonts w:asciiTheme="minorHAnsi" w:eastAsiaTheme="minorHAnsi" w:hAnsiTheme="minorHAnsi" w:cstheme="minorBidi"/>
                <w:b/>
                <w:bCs/>
              </w:rPr>
            </w:pPr>
          </w:p>
        </w:tc>
        <w:tc>
          <w:tcPr>
            <w:tcW w:w="4242" w:type="dxa"/>
            <w:tcBorders>
              <w:top w:val="nil"/>
              <w:left w:val="nil"/>
              <w:bottom w:val="single" w:sz="4" w:space="0" w:color="auto"/>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677" w:type="dxa"/>
            <w:tcBorders>
              <w:top w:val="nil"/>
              <w:left w:val="nil"/>
              <w:bottom w:val="single" w:sz="4" w:space="0" w:color="auto"/>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379" w:type="dxa"/>
            <w:tcBorders>
              <w:top w:val="nil"/>
              <w:left w:val="nil"/>
              <w:bottom w:val="single" w:sz="4" w:space="0" w:color="auto"/>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645" w:type="dxa"/>
            <w:tcBorders>
              <w:top w:val="nil"/>
              <w:left w:val="nil"/>
              <w:bottom w:val="single" w:sz="4" w:space="0" w:color="auto"/>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221" w:type="dxa"/>
            <w:tcBorders>
              <w:top w:val="nil"/>
              <w:left w:val="nil"/>
              <w:bottom w:val="single" w:sz="4" w:space="0" w:color="auto"/>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418" w:type="dxa"/>
            <w:tcBorders>
              <w:top w:val="nil"/>
              <w:left w:val="nil"/>
              <w:bottom w:val="single" w:sz="4" w:space="0" w:color="auto"/>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r>
    </w:tbl>
    <w:p w:rsidR="00824721" w:rsidRPr="00824721" w:rsidRDefault="00824721" w:rsidP="00824721">
      <w:pPr>
        <w:spacing w:after="160" w:line="259" w:lineRule="auto"/>
        <w:rPr>
          <w:rFonts w:asciiTheme="minorHAnsi" w:eastAsiaTheme="minorHAnsi" w:hAnsiTheme="minorHAnsi" w:cstheme="minorBidi"/>
        </w:rPr>
      </w:pPr>
    </w:p>
    <w:p w:rsidR="00824721" w:rsidRPr="00824721" w:rsidRDefault="00824721" w:rsidP="00824721">
      <w:pPr>
        <w:spacing w:after="160" w:line="259" w:lineRule="auto"/>
        <w:rPr>
          <w:rFonts w:asciiTheme="minorHAnsi" w:eastAsiaTheme="minorHAnsi" w:hAnsiTheme="minorHAnsi" w:cstheme="minorBidi"/>
        </w:rPr>
      </w:pPr>
    </w:p>
    <w:tbl>
      <w:tblPr>
        <w:tblStyle w:val="a8"/>
        <w:tblW w:w="11327" w:type="dxa"/>
        <w:tblInd w:w="-1134" w:type="dxa"/>
        <w:tblLook w:val="04A0" w:firstRow="1" w:lastRow="0" w:firstColumn="1" w:lastColumn="0" w:noHBand="0" w:noVBand="1"/>
      </w:tblPr>
      <w:tblGrid>
        <w:gridCol w:w="4825"/>
        <w:gridCol w:w="704"/>
        <w:gridCol w:w="708"/>
        <w:gridCol w:w="1216"/>
        <w:gridCol w:w="78"/>
        <w:gridCol w:w="833"/>
        <w:gridCol w:w="66"/>
        <w:gridCol w:w="1060"/>
        <w:gridCol w:w="27"/>
        <w:gridCol w:w="1552"/>
        <w:gridCol w:w="22"/>
        <w:gridCol w:w="108"/>
        <w:gridCol w:w="128"/>
      </w:tblGrid>
      <w:tr w:rsidR="00824721" w:rsidRPr="00824721" w:rsidTr="00824721">
        <w:trPr>
          <w:gridAfter w:val="1"/>
          <w:wAfter w:w="128" w:type="dxa"/>
          <w:trHeight w:val="264"/>
        </w:trPr>
        <w:tc>
          <w:tcPr>
            <w:tcW w:w="11199" w:type="dxa"/>
            <w:gridSpan w:val="12"/>
            <w:tcBorders>
              <w:top w:val="nil"/>
              <w:left w:val="nil"/>
              <w:bottom w:val="nil"/>
              <w:right w:val="nil"/>
            </w:tcBorders>
            <w:noWrap/>
            <w:hideMark/>
          </w:tcPr>
          <w:p w:rsidR="00824721" w:rsidRPr="00824721" w:rsidRDefault="00824721" w:rsidP="00824721">
            <w:pPr>
              <w:spacing w:after="0" w:line="240" w:lineRule="auto"/>
              <w:jc w:val="right"/>
              <w:rPr>
                <w:rFonts w:asciiTheme="minorHAnsi" w:eastAsiaTheme="minorHAnsi" w:hAnsiTheme="minorHAnsi" w:cstheme="minorBidi"/>
              </w:rPr>
            </w:pPr>
          </w:p>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Приложение 3</w:t>
            </w:r>
          </w:p>
        </w:tc>
      </w:tr>
      <w:tr w:rsidR="00824721" w:rsidRPr="00824721" w:rsidTr="00824721">
        <w:trPr>
          <w:gridAfter w:val="1"/>
          <w:wAfter w:w="128" w:type="dxa"/>
          <w:trHeight w:val="264"/>
        </w:trPr>
        <w:tc>
          <w:tcPr>
            <w:tcW w:w="11199" w:type="dxa"/>
            <w:gridSpan w:val="12"/>
            <w:tcBorders>
              <w:top w:val="nil"/>
              <w:left w:val="nil"/>
              <w:bottom w:val="nil"/>
              <w:right w:val="nil"/>
            </w:tcBorders>
            <w:noWrap/>
            <w:hideMark/>
          </w:tcPr>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к решению Собрания представителей сельского поселения</w:t>
            </w:r>
          </w:p>
        </w:tc>
      </w:tr>
      <w:tr w:rsidR="00824721" w:rsidRPr="00824721" w:rsidTr="00824721">
        <w:trPr>
          <w:gridAfter w:val="1"/>
          <w:wAfter w:w="128" w:type="dxa"/>
          <w:trHeight w:val="264"/>
        </w:trPr>
        <w:tc>
          <w:tcPr>
            <w:tcW w:w="11199" w:type="dxa"/>
            <w:gridSpan w:val="12"/>
            <w:tcBorders>
              <w:top w:val="nil"/>
              <w:left w:val="nil"/>
              <w:bottom w:val="nil"/>
              <w:right w:val="nil"/>
            </w:tcBorders>
            <w:noWrap/>
            <w:hideMark/>
          </w:tcPr>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станция Клявлино муниципального района Клявлинский Самарской области</w:t>
            </w:r>
          </w:p>
        </w:tc>
      </w:tr>
      <w:tr w:rsidR="00824721" w:rsidRPr="00824721" w:rsidTr="00824721">
        <w:trPr>
          <w:gridAfter w:val="1"/>
          <w:wAfter w:w="128" w:type="dxa"/>
          <w:trHeight w:val="264"/>
        </w:trPr>
        <w:tc>
          <w:tcPr>
            <w:tcW w:w="11199" w:type="dxa"/>
            <w:gridSpan w:val="12"/>
            <w:tcBorders>
              <w:top w:val="nil"/>
              <w:left w:val="nil"/>
              <w:bottom w:val="nil"/>
              <w:right w:val="nil"/>
            </w:tcBorders>
            <w:noWrap/>
            <w:hideMark/>
          </w:tcPr>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"О бюджете сельского станция Клявлино муниципального района Клявлинский Самарской области</w:t>
            </w:r>
          </w:p>
        </w:tc>
      </w:tr>
      <w:tr w:rsidR="00824721" w:rsidRPr="00824721" w:rsidTr="00824721">
        <w:trPr>
          <w:gridAfter w:val="1"/>
          <w:wAfter w:w="128" w:type="dxa"/>
          <w:trHeight w:val="264"/>
        </w:trPr>
        <w:tc>
          <w:tcPr>
            <w:tcW w:w="11199" w:type="dxa"/>
            <w:gridSpan w:val="12"/>
            <w:tcBorders>
              <w:top w:val="nil"/>
              <w:left w:val="nil"/>
              <w:bottom w:val="nil"/>
              <w:right w:val="nil"/>
            </w:tcBorders>
            <w:noWrap/>
            <w:hideMark/>
          </w:tcPr>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на 2025 год и плановый период 2026 и 2027 годов''</w:t>
            </w:r>
          </w:p>
        </w:tc>
      </w:tr>
      <w:tr w:rsidR="00824721" w:rsidRPr="00824721" w:rsidTr="00824721">
        <w:trPr>
          <w:trHeight w:val="264"/>
        </w:trPr>
        <w:tc>
          <w:tcPr>
            <w:tcW w:w="4825"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704"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708"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216"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977" w:type="dxa"/>
            <w:gridSpan w:val="3"/>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060"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601" w:type="dxa"/>
            <w:gridSpan w:val="3"/>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236"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r>
      <w:tr w:rsidR="00824721" w:rsidRPr="00824721" w:rsidTr="00824721">
        <w:trPr>
          <w:gridAfter w:val="1"/>
          <w:wAfter w:w="128" w:type="dxa"/>
          <w:trHeight w:val="1344"/>
        </w:trPr>
        <w:tc>
          <w:tcPr>
            <w:tcW w:w="11199" w:type="dxa"/>
            <w:gridSpan w:val="12"/>
            <w:tcBorders>
              <w:top w:val="nil"/>
              <w:left w:val="nil"/>
              <w:bottom w:val="nil"/>
              <w:right w:val="nil"/>
            </w:tcBorders>
            <w:hideMark/>
          </w:tcPr>
          <w:p w:rsidR="00824721" w:rsidRPr="00824721" w:rsidRDefault="00824721" w:rsidP="00824721">
            <w:pPr>
              <w:spacing w:after="0" w:line="240" w:lineRule="auto"/>
              <w:jc w:val="center"/>
              <w:rPr>
                <w:rFonts w:asciiTheme="minorHAnsi" w:eastAsiaTheme="minorHAnsi" w:hAnsiTheme="minorHAnsi" w:cstheme="minorBidi"/>
                <w:b/>
                <w:bCs/>
              </w:rPr>
            </w:pPr>
            <w:r w:rsidRPr="00824721">
              <w:rPr>
                <w:rFonts w:asciiTheme="minorHAnsi" w:eastAsiaTheme="minorHAnsi" w:hAnsiTheme="minorHAnsi" w:cstheme="minorBidi"/>
                <w:b/>
                <w:bCs/>
              </w:rPr>
              <w:lastRenderedPageBreak/>
              <w:t xml:space="preserve">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станция Клявлино муниципального района Клявлинский Самарской области на 2025  год </w:t>
            </w:r>
            <w:r w:rsidRPr="00824721">
              <w:rPr>
                <w:rFonts w:asciiTheme="minorHAnsi" w:eastAsiaTheme="minorHAnsi" w:hAnsiTheme="minorHAnsi" w:cstheme="minorBidi"/>
                <w:b/>
                <w:bCs/>
              </w:rPr>
              <w:br/>
            </w:r>
          </w:p>
        </w:tc>
      </w:tr>
      <w:tr w:rsidR="00824721" w:rsidRPr="00824721" w:rsidTr="00824721">
        <w:trPr>
          <w:trHeight w:val="264"/>
        </w:trPr>
        <w:tc>
          <w:tcPr>
            <w:tcW w:w="4825" w:type="dxa"/>
            <w:tcBorders>
              <w:top w:val="nil"/>
              <w:left w:val="nil"/>
              <w:bottom w:val="single" w:sz="4" w:space="0" w:color="auto"/>
              <w:right w:val="nil"/>
            </w:tcBorders>
            <w:noWrap/>
            <w:hideMark/>
          </w:tcPr>
          <w:p w:rsidR="00824721" w:rsidRPr="00824721" w:rsidRDefault="00824721" w:rsidP="00824721">
            <w:pPr>
              <w:spacing w:after="0" w:line="240" w:lineRule="auto"/>
              <w:rPr>
                <w:rFonts w:asciiTheme="minorHAnsi" w:eastAsiaTheme="minorHAnsi" w:hAnsiTheme="minorHAnsi" w:cstheme="minorBidi"/>
                <w:b/>
                <w:bCs/>
              </w:rPr>
            </w:pPr>
          </w:p>
        </w:tc>
        <w:tc>
          <w:tcPr>
            <w:tcW w:w="704" w:type="dxa"/>
            <w:tcBorders>
              <w:top w:val="nil"/>
              <w:left w:val="nil"/>
              <w:bottom w:val="single" w:sz="4" w:space="0" w:color="auto"/>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708" w:type="dxa"/>
            <w:tcBorders>
              <w:top w:val="nil"/>
              <w:left w:val="nil"/>
              <w:bottom w:val="single" w:sz="4" w:space="0" w:color="auto"/>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216" w:type="dxa"/>
            <w:tcBorders>
              <w:top w:val="nil"/>
              <w:left w:val="nil"/>
              <w:bottom w:val="single" w:sz="4" w:space="0" w:color="auto"/>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977" w:type="dxa"/>
            <w:gridSpan w:val="3"/>
            <w:tcBorders>
              <w:top w:val="nil"/>
              <w:left w:val="nil"/>
              <w:bottom w:val="single" w:sz="4" w:space="0" w:color="auto"/>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060" w:type="dxa"/>
            <w:tcBorders>
              <w:top w:val="nil"/>
              <w:left w:val="nil"/>
              <w:bottom w:val="single" w:sz="4" w:space="0" w:color="auto"/>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601" w:type="dxa"/>
            <w:gridSpan w:val="3"/>
            <w:tcBorders>
              <w:top w:val="nil"/>
              <w:left w:val="nil"/>
              <w:bottom w:val="single" w:sz="4" w:space="0" w:color="auto"/>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236" w:type="dxa"/>
            <w:gridSpan w:val="2"/>
            <w:tcBorders>
              <w:top w:val="nil"/>
              <w:left w:val="nil"/>
              <w:bottom w:val="single" w:sz="4" w:space="0" w:color="auto"/>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r>
      <w:tr w:rsidR="00824721" w:rsidRPr="00824721" w:rsidTr="00824721">
        <w:trPr>
          <w:gridAfter w:val="3"/>
          <w:wAfter w:w="258" w:type="dxa"/>
          <w:trHeight w:val="264"/>
        </w:trPr>
        <w:tc>
          <w:tcPr>
            <w:tcW w:w="4825" w:type="dxa"/>
          </w:tcPr>
          <w:p w:rsidR="00824721" w:rsidRPr="00824721" w:rsidRDefault="00824721" w:rsidP="00824721">
            <w:pPr>
              <w:spacing w:after="0" w:line="240" w:lineRule="auto"/>
              <w:rPr>
                <w:rFonts w:ascii="Times New Roman" w:eastAsia="Times New Roman" w:hAnsi="Times New Roman"/>
                <w:b/>
                <w:bCs/>
                <w:sz w:val="20"/>
                <w:szCs w:val="20"/>
              </w:rPr>
            </w:pPr>
          </w:p>
        </w:tc>
        <w:tc>
          <w:tcPr>
            <w:tcW w:w="704" w:type="dxa"/>
          </w:tcPr>
          <w:p w:rsidR="00824721" w:rsidRPr="00824721" w:rsidRDefault="00824721" w:rsidP="00824721">
            <w:pPr>
              <w:spacing w:after="0" w:line="240" w:lineRule="auto"/>
              <w:jc w:val="center"/>
              <w:rPr>
                <w:rFonts w:ascii="Times New Roman" w:eastAsia="Times New Roman" w:hAnsi="Times New Roman"/>
                <w:b/>
                <w:bCs/>
                <w:sz w:val="20"/>
                <w:szCs w:val="20"/>
              </w:rPr>
            </w:pPr>
          </w:p>
        </w:tc>
        <w:tc>
          <w:tcPr>
            <w:tcW w:w="708" w:type="dxa"/>
          </w:tcPr>
          <w:p w:rsidR="00824721" w:rsidRPr="00824721" w:rsidRDefault="00824721" w:rsidP="00824721">
            <w:pPr>
              <w:spacing w:after="0" w:line="240" w:lineRule="auto"/>
              <w:jc w:val="center"/>
              <w:rPr>
                <w:rFonts w:ascii="Times New Roman" w:eastAsia="Times New Roman" w:hAnsi="Times New Roman"/>
                <w:b/>
                <w:bCs/>
                <w:sz w:val="20"/>
                <w:szCs w:val="20"/>
              </w:rPr>
            </w:pPr>
          </w:p>
        </w:tc>
        <w:tc>
          <w:tcPr>
            <w:tcW w:w="1294" w:type="dxa"/>
            <w:gridSpan w:val="2"/>
          </w:tcPr>
          <w:p w:rsidR="00824721" w:rsidRPr="00824721" w:rsidRDefault="00824721" w:rsidP="00824721">
            <w:pPr>
              <w:spacing w:after="0" w:line="240" w:lineRule="auto"/>
              <w:jc w:val="center"/>
              <w:rPr>
                <w:rFonts w:ascii="Times New Roman" w:eastAsia="Times New Roman" w:hAnsi="Times New Roman"/>
                <w:b/>
                <w:bCs/>
                <w:sz w:val="20"/>
                <w:szCs w:val="20"/>
              </w:rPr>
            </w:pPr>
          </w:p>
        </w:tc>
        <w:tc>
          <w:tcPr>
            <w:tcW w:w="833" w:type="dxa"/>
          </w:tcPr>
          <w:p w:rsidR="00824721" w:rsidRPr="00824721" w:rsidRDefault="00824721" w:rsidP="00824721">
            <w:pPr>
              <w:spacing w:after="0" w:line="240" w:lineRule="auto"/>
              <w:jc w:val="center"/>
              <w:rPr>
                <w:rFonts w:ascii="Times New Roman" w:eastAsia="Times New Roman" w:hAnsi="Times New Roman"/>
                <w:b/>
                <w:bCs/>
                <w:sz w:val="20"/>
                <w:szCs w:val="20"/>
              </w:rPr>
            </w:pPr>
          </w:p>
        </w:tc>
        <w:tc>
          <w:tcPr>
            <w:tcW w:w="2705" w:type="dxa"/>
            <w:gridSpan w:val="4"/>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Сумма, тыс. руб.</w:t>
            </w:r>
          </w:p>
        </w:tc>
      </w:tr>
      <w:tr w:rsidR="00824721" w:rsidRPr="00824721" w:rsidTr="00824721">
        <w:trPr>
          <w:gridAfter w:val="3"/>
          <w:wAfter w:w="258" w:type="dxa"/>
          <w:trHeight w:val="264"/>
        </w:trPr>
        <w:tc>
          <w:tcPr>
            <w:tcW w:w="4825" w:type="dxa"/>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 xml:space="preserve">Наименование </w:t>
            </w:r>
          </w:p>
        </w:tc>
        <w:tc>
          <w:tcPr>
            <w:tcW w:w="704" w:type="dxa"/>
          </w:tcPr>
          <w:p w:rsidR="00824721" w:rsidRPr="00824721" w:rsidRDefault="00824721" w:rsidP="00824721">
            <w:pPr>
              <w:spacing w:after="0" w:line="240" w:lineRule="auto"/>
              <w:jc w:val="center"/>
              <w:rPr>
                <w:rFonts w:ascii="Times New Roman" w:eastAsia="Times New Roman" w:hAnsi="Times New Roman"/>
                <w:b/>
                <w:bCs/>
                <w:sz w:val="20"/>
                <w:szCs w:val="20"/>
              </w:rPr>
            </w:pPr>
            <w:proofErr w:type="spellStart"/>
            <w:r w:rsidRPr="00824721">
              <w:rPr>
                <w:rFonts w:ascii="Times New Roman" w:eastAsia="Times New Roman" w:hAnsi="Times New Roman"/>
                <w:b/>
                <w:bCs/>
                <w:sz w:val="20"/>
                <w:szCs w:val="20"/>
              </w:rPr>
              <w:t>Рз</w:t>
            </w:r>
            <w:proofErr w:type="spellEnd"/>
            <w:r w:rsidRPr="00824721">
              <w:rPr>
                <w:rFonts w:ascii="Times New Roman" w:eastAsia="Times New Roman" w:hAnsi="Times New Roman"/>
                <w:b/>
                <w:bCs/>
                <w:sz w:val="20"/>
                <w:szCs w:val="20"/>
              </w:rPr>
              <w:t xml:space="preserve"> </w:t>
            </w:r>
          </w:p>
        </w:tc>
        <w:tc>
          <w:tcPr>
            <w:tcW w:w="708" w:type="dxa"/>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ПР</w:t>
            </w:r>
          </w:p>
        </w:tc>
        <w:tc>
          <w:tcPr>
            <w:tcW w:w="1294" w:type="dxa"/>
            <w:gridSpan w:val="2"/>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ЦСР</w:t>
            </w:r>
          </w:p>
        </w:tc>
        <w:tc>
          <w:tcPr>
            <w:tcW w:w="833" w:type="dxa"/>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ВР</w:t>
            </w:r>
          </w:p>
        </w:tc>
        <w:tc>
          <w:tcPr>
            <w:tcW w:w="1153" w:type="dxa"/>
            <w:gridSpan w:val="3"/>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Всего</w:t>
            </w:r>
          </w:p>
        </w:tc>
        <w:tc>
          <w:tcPr>
            <w:tcW w:w="1552" w:type="dxa"/>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в том числе за счет безвозмездных поступлений имеющие целевое назначение из вышестоящих бюджетов</w:t>
            </w:r>
          </w:p>
        </w:tc>
      </w:tr>
      <w:tr w:rsidR="00824721" w:rsidRPr="00824721" w:rsidTr="00824721">
        <w:trPr>
          <w:gridAfter w:val="3"/>
          <w:wAfter w:w="258" w:type="dxa"/>
          <w:trHeight w:val="264"/>
        </w:trPr>
        <w:tc>
          <w:tcPr>
            <w:tcW w:w="4825" w:type="dxa"/>
          </w:tcPr>
          <w:p w:rsidR="00824721" w:rsidRPr="00824721" w:rsidRDefault="00824721" w:rsidP="00824721">
            <w:pPr>
              <w:spacing w:after="0" w:line="240" w:lineRule="auto"/>
              <w:rPr>
                <w:rFonts w:ascii="Times New Roman" w:eastAsia="Times New Roman" w:hAnsi="Times New Roman"/>
                <w:b/>
                <w:bCs/>
                <w:sz w:val="20"/>
                <w:szCs w:val="20"/>
              </w:rPr>
            </w:pPr>
          </w:p>
        </w:tc>
        <w:tc>
          <w:tcPr>
            <w:tcW w:w="704" w:type="dxa"/>
          </w:tcPr>
          <w:p w:rsidR="00824721" w:rsidRPr="00824721" w:rsidRDefault="00824721" w:rsidP="00824721">
            <w:pPr>
              <w:spacing w:after="0" w:line="240" w:lineRule="auto"/>
              <w:jc w:val="center"/>
              <w:rPr>
                <w:rFonts w:ascii="Times New Roman" w:eastAsia="Times New Roman" w:hAnsi="Times New Roman"/>
                <w:b/>
                <w:bCs/>
                <w:sz w:val="20"/>
                <w:szCs w:val="20"/>
              </w:rPr>
            </w:pPr>
          </w:p>
        </w:tc>
        <w:tc>
          <w:tcPr>
            <w:tcW w:w="708" w:type="dxa"/>
          </w:tcPr>
          <w:p w:rsidR="00824721" w:rsidRPr="00824721" w:rsidRDefault="00824721" w:rsidP="00824721">
            <w:pPr>
              <w:spacing w:after="0" w:line="240" w:lineRule="auto"/>
              <w:jc w:val="center"/>
              <w:rPr>
                <w:rFonts w:ascii="Times New Roman" w:eastAsia="Times New Roman" w:hAnsi="Times New Roman"/>
                <w:b/>
                <w:bCs/>
                <w:sz w:val="20"/>
                <w:szCs w:val="20"/>
              </w:rPr>
            </w:pPr>
          </w:p>
        </w:tc>
        <w:tc>
          <w:tcPr>
            <w:tcW w:w="1294" w:type="dxa"/>
            <w:gridSpan w:val="2"/>
          </w:tcPr>
          <w:p w:rsidR="00824721" w:rsidRPr="00824721" w:rsidRDefault="00824721" w:rsidP="00824721">
            <w:pPr>
              <w:spacing w:after="0" w:line="240" w:lineRule="auto"/>
              <w:jc w:val="center"/>
              <w:rPr>
                <w:rFonts w:ascii="Times New Roman" w:eastAsia="Times New Roman" w:hAnsi="Times New Roman"/>
                <w:b/>
                <w:bCs/>
                <w:sz w:val="20"/>
                <w:szCs w:val="20"/>
              </w:rPr>
            </w:pPr>
          </w:p>
        </w:tc>
        <w:tc>
          <w:tcPr>
            <w:tcW w:w="833" w:type="dxa"/>
          </w:tcPr>
          <w:p w:rsidR="00824721" w:rsidRPr="00824721" w:rsidRDefault="00824721" w:rsidP="00824721">
            <w:pPr>
              <w:spacing w:after="0" w:line="240" w:lineRule="auto"/>
              <w:jc w:val="center"/>
              <w:rPr>
                <w:rFonts w:ascii="Times New Roman" w:eastAsia="Times New Roman" w:hAnsi="Times New Roman"/>
                <w:b/>
                <w:bCs/>
                <w:sz w:val="20"/>
                <w:szCs w:val="20"/>
              </w:rPr>
            </w:pPr>
          </w:p>
        </w:tc>
        <w:tc>
          <w:tcPr>
            <w:tcW w:w="1153" w:type="dxa"/>
            <w:gridSpan w:val="3"/>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49 726,308</w:t>
            </w:r>
          </w:p>
        </w:tc>
        <w:tc>
          <w:tcPr>
            <w:tcW w:w="1552" w:type="dxa"/>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2 695,880</w:t>
            </w:r>
          </w:p>
        </w:tc>
      </w:tr>
      <w:tr w:rsidR="00824721" w:rsidRPr="00824721" w:rsidTr="00824721">
        <w:trPr>
          <w:gridAfter w:val="3"/>
          <w:wAfter w:w="258" w:type="dxa"/>
          <w:trHeight w:val="264"/>
        </w:trPr>
        <w:tc>
          <w:tcPr>
            <w:tcW w:w="4825" w:type="dxa"/>
            <w:hideMark/>
          </w:tcPr>
          <w:p w:rsidR="00824721" w:rsidRPr="00824721" w:rsidRDefault="00824721" w:rsidP="00824721">
            <w:pPr>
              <w:spacing w:after="0" w:line="240" w:lineRule="auto"/>
              <w:rPr>
                <w:rFonts w:ascii="Times New Roman" w:eastAsia="Times New Roman" w:hAnsi="Times New Roman"/>
                <w:b/>
                <w:bCs/>
                <w:sz w:val="20"/>
                <w:szCs w:val="20"/>
              </w:rPr>
            </w:pPr>
            <w:r w:rsidRPr="00824721">
              <w:rPr>
                <w:rFonts w:ascii="Times New Roman" w:eastAsia="Times New Roman" w:hAnsi="Times New Roman"/>
                <w:b/>
                <w:bCs/>
                <w:sz w:val="20"/>
                <w:szCs w:val="20"/>
              </w:rPr>
              <w:t>ОБЩЕГОСУДАРСТВЕННЫЕ ВОПРОСЫ</w:t>
            </w:r>
          </w:p>
        </w:tc>
        <w:tc>
          <w:tcPr>
            <w:tcW w:w="704"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01</w:t>
            </w:r>
          </w:p>
        </w:tc>
        <w:tc>
          <w:tcPr>
            <w:tcW w:w="708"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00</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c>
          <w:tcPr>
            <w:tcW w:w="833"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11 954,893</w:t>
            </w:r>
          </w:p>
        </w:tc>
        <w:tc>
          <w:tcPr>
            <w:tcW w:w="1552" w:type="dxa"/>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r>
      <w:tr w:rsidR="00824721" w:rsidRPr="00824721" w:rsidTr="00824721">
        <w:trPr>
          <w:gridAfter w:val="3"/>
          <w:wAfter w:w="258" w:type="dxa"/>
          <w:trHeight w:val="870"/>
        </w:trPr>
        <w:tc>
          <w:tcPr>
            <w:tcW w:w="4825" w:type="dxa"/>
            <w:hideMark/>
          </w:tcPr>
          <w:p w:rsidR="00824721" w:rsidRPr="00824721" w:rsidRDefault="00824721" w:rsidP="00824721">
            <w:pPr>
              <w:spacing w:after="0" w:line="240" w:lineRule="auto"/>
              <w:rPr>
                <w:rFonts w:ascii="Times New Roman" w:eastAsia="Times New Roman" w:hAnsi="Times New Roman"/>
                <w:b/>
                <w:bCs/>
                <w:sz w:val="20"/>
                <w:szCs w:val="20"/>
              </w:rPr>
            </w:pPr>
            <w:r w:rsidRPr="00824721">
              <w:rPr>
                <w:rFonts w:ascii="Times New Roman" w:eastAsia="Times New Roman" w:hAnsi="Times New Roman"/>
                <w:b/>
                <w:bCs/>
                <w:sz w:val="20"/>
                <w:szCs w:val="20"/>
              </w:rPr>
              <w:t>Функционирование высшего должностного лица субъекта Российской Федерации и муниципального образования</w:t>
            </w:r>
          </w:p>
        </w:tc>
        <w:tc>
          <w:tcPr>
            <w:tcW w:w="704"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01</w:t>
            </w:r>
          </w:p>
        </w:tc>
        <w:tc>
          <w:tcPr>
            <w:tcW w:w="708"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02</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c>
          <w:tcPr>
            <w:tcW w:w="833"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1 246,634</w:t>
            </w:r>
          </w:p>
        </w:tc>
        <w:tc>
          <w:tcPr>
            <w:tcW w:w="1552" w:type="dxa"/>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r>
      <w:tr w:rsidR="00824721" w:rsidRPr="00824721" w:rsidTr="00824721">
        <w:trPr>
          <w:gridAfter w:val="3"/>
          <w:wAfter w:w="258" w:type="dxa"/>
          <w:trHeight w:val="1350"/>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01</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02</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1 246,634</w:t>
            </w:r>
          </w:p>
        </w:tc>
        <w:tc>
          <w:tcPr>
            <w:tcW w:w="1552" w:type="dxa"/>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r>
      <w:tr w:rsidR="00824721" w:rsidRPr="00824721" w:rsidTr="00824721">
        <w:trPr>
          <w:gridAfter w:val="3"/>
          <w:wAfter w:w="258" w:type="dxa"/>
          <w:trHeight w:val="1350"/>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01</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02</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100</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1 246,634</w:t>
            </w:r>
          </w:p>
        </w:tc>
        <w:tc>
          <w:tcPr>
            <w:tcW w:w="1552" w:type="dxa"/>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r>
      <w:tr w:rsidR="00824721" w:rsidRPr="00824721" w:rsidTr="00824721">
        <w:trPr>
          <w:gridAfter w:val="3"/>
          <w:wAfter w:w="258" w:type="dxa"/>
          <w:trHeight w:val="525"/>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Расходы на выплаты персоналу государственных (муниципальных) органов</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01</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02</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120</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1 246,634</w:t>
            </w:r>
          </w:p>
        </w:tc>
        <w:tc>
          <w:tcPr>
            <w:tcW w:w="1552" w:type="dxa"/>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r>
      <w:tr w:rsidR="00824721" w:rsidRPr="00824721" w:rsidTr="00824721">
        <w:trPr>
          <w:gridAfter w:val="3"/>
          <w:wAfter w:w="258" w:type="dxa"/>
          <w:trHeight w:val="1320"/>
        </w:trPr>
        <w:tc>
          <w:tcPr>
            <w:tcW w:w="4825" w:type="dxa"/>
            <w:hideMark/>
          </w:tcPr>
          <w:p w:rsidR="00824721" w:rsidRPr="00824721" w:rsidRDefault="00824721" w:rsidP="00824721">
            <w:pPr>
              <w:spacing w:after="0" w:line="240" w:lineRule="auto"/>
              <w:rPr>
                <w:rFonts w:ascii="Times New Roman" w:eastAsia="Times New Roman" w:hAnsi="Times New Roman"/>
                <w:b/>
                <w:bCs/>
                <w:sz w:val="20"/>
                <w:szCs w:val="20"/>
              </w:rPr>
            </w:pPr>
            <w:r w:rsidRPr="00824721">
              <w:rPr>
                <w:rFonts w:ascii="Times New Roman" w:eastAsia="Times New Roman" w:hAnsi="Times New Roman"/>
                <w:b/>
                <w:bCs/>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4"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01</w:t>
            </w:r>
          </w:p>
        </w:tc>
        <w:tc>
          <w:tcPr>
            <w:tcW w:w="708"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04</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c>
          <w:tcPr>
            <w:tcW w:w="833"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5 326,167</w:t>
            </w:r>
          </w:p>
        </w:tc>
        <w:tc>
          <w:tcPr>
            <w:tcW w:w="1552" w:type="dxa"/>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r>
      <w:tr w:rsidR="00824721" w:rsidRPr="00824721" w:rsidTr="00824721">
        <w:trPr>
          <w:gridAfter w:val="3"/>
          <w:wAfter w:w="258" w:type="dxa"/>
          <w:trHeight w:val="1290"/>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01</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04</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 </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5 326,167</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1320"/>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01</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04</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100</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4 295,255</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528"/>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Расходы на выплаты персоналу государственных (муниципальных) органов</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01</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04</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120</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4 295,255</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630"/>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Закупка товаров, работ и услуг для обеспечения государственных (муниципальных) нужд</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01</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04</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200</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664,512</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780"/>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lastRenderedPageBreak/>
              <w:t>Иные закупки товаров, работ и услуг для обеспечения государственных (муниципальных) нужд</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01</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04</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240</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664,512</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264"/>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Межбюджетные трансферты</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01</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04</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500</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355,128</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264"/>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Иные межбюджетные трансферты</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01</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04</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540</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355,128</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264"/>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Иные бюджетные ассигнования</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01</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04</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800</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11,272</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264"/>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Уплата налогов, сборов и иных платежей</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01</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04</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850</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11,272</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912"/>
        </w:trPr>
        <w:tc>
          <w:tcPr>
            <w:tcW w:w="4825" w:type="dxa"/>
            <w:hideMark/>
          </w:tcPr>
          <w:p w:rsidR="00824721" w:rsidRPr="00824721" w:rsidRDefault="00824721" w:rsidP="00824721">
            <w:pPr>
              <w:spacing w:after="0" w:line="240" w:lineRule="auto"/>
              <w:rPr>
                <w:rFonts w:ascii="Times New Roman" w:eastAsia="Times New Roman" w:hAnsi="Times New Roman"/>
                <w:b/>
                <w:bCs/>
                <w:sz w:val="20"/>
                <w:szCs w:val="20"/>
              </w:rPr>
            </w:pPr>
            <w:r w:rsidRPr="00824721">
              <w:rPr>
                <w:rFonts w:ascii="Times New Roman" w:eastAsia="Times New Roman" w:hAnsi="Times New Roman"/>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704"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01</w:t>
            </w:r>
          </w:p>
        </w:tc>
        <w:tc>
          <w:tcPr>
            <w:tcW w:w="708"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06</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c>
          <w:tcPr>
            <w:tcW w:w="833"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403,865</w:t>
            </w:r>
          </w:p>
        </w:tc>
        <w:tc>
          <w:tcPr>
            <w:tcW w:w="1552" w:type="dxa"/>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r>
      <w:tr w:rsidR="00824721" w:rsidRPr="00824721" w:rsidTr="00824721">
        <w:trPr>
          <w:gridAfter w:val="3"/>
          <w:wAfter w:w="258" w:type="dxa"/>
          <w:trHeight w:val="1452"/>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01</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06</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 </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403,865</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264"/>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Межбюджетные трансферты</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01</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06</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500</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403,865</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264"/>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Иные межбюджетные трансферты</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01</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06</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540</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403,865</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264"/>
        </w:trPr>
        <w:tc>
          <w:tcPr>
            <w:tcW w:w="4825" w:type="dxa"/>
            <w:hideMark/>
          </w:tcPr>
          <w:p w:rsidR="00824721" w:rsidRPr="00824721" w:rsidRDefault="00824721" w:rsidP="00824721">
            <w:pPr>
              <w:spacing w:after="0" w:line="240" w:lineRule="auto"/>
              <w:rPr>
                <w:rFonts w:ascii="Times New Roman" w:eastAsia="Times New Roman" w:hAnsi="Times New Roman"/>
                <w:b/>
                <w:bCs/>
                <w:sz w:val="20"/>
                <w:szCs w:val="20"/>
              </w:rPr>
            </w:pPr>
            <w:r w:rsidRPr="00824721">
              <w:rPr>
                <w:rFonts w:ascii="Times New Roman" w:eastAsia="Times New Roman" w:hAnsi="Times New Roman"/>
                <w:b/>
                <w:bCs/>
                <w:sz w:val="20"/>
                <w:szCs w:val="20"/>
              </w:rPr>
              <w:t>Резервные фонды</w:t>
            </w:r>
          </w:p>
        </w:tc>
        <w:tc>
          <w:tcPr>
            <w:tcW w:w="704"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01</w:t>
            </w:r>
          </w:p>
        </w:tc>
        <w:tc>
          <w:tcPr>
            <w:tcW w:w="708"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11</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c>
          <w:tcPr>
            <w:tcW w:w="833"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15,000</w:t>
            </w:r>
          </w:p>
        </w:tc>
        <w:tc>
          <w:tcPr>
            <w:tcW w:w="1552" w:type="dxa"/>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r>
      <w:tr w:rsidR="00824721" w:rsidRPr="00824721" w:rsidTr="00824721">
        <w:trPr>
          <w:gridAfter w:val="3"/>
          <w:wAfter w:w="258" w:type="dxa"/>
          <w:trHeight w:val="528"/>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Непрограммные направления расходов местного бюджета</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01</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11</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9000000000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 </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15,000</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1584"/>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01</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11</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9010000000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 </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15,000</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264"/>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Иные бюджетные ассигнования</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01</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11</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9010000000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800</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15,000</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264"/>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Резервные средства</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01</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11</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9010000000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870</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15,000</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264"/>
        </w:trPr>
        <w:tc>
          <w:tcPr>
            <w:tcW w:w="4825" w:type="dxa"/>
            <w:hideMark/>
          </w:tcPr>
          <w:p w:rsidR="00824721" w:rsidRPr="00824721" w:rsidRDefault="00824721" w:rsidP="00824721">
            <w:pPr>
              <w:spacing w:after="0" w:line="240" w:lineRule="auto"/>
              <w:rPr>
                <w:rFonts w:ascii="Times New Roman" w:eastAsia="Times New Roman" w:hAnsi="Times New Roman"/>
                <w:b/>
                <w:bCs/>
                <w:sz w:val="20"/>
                <w:szCs w:val="20"/>
              </w:rPr>
            </w:pPr>
            <w:r w:rsidRPr="00824721">
              <w:rPr>
                <w:rFonts w:ascii="Times New Roman" w:eastAsia="Times New Roman" w:hAnsi="Times New Roman"/>
                <w:b/>
                <w:bCs/>
                <w:sz w:val="20"/>
                <w:szCs w:val="20"/>
              </w:rPr>
              <w:t>Другие общегосударственные вопросы</w:t>
            </w:r>
          </w:p>
        </w:tc>
        <w:tc>
          <w:tcPr>
            <w:tcW w:w="704"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01</w:t>
            </w:r>
          </w:p>
        </w:tc>
        <w:tc>
          <w:tcPr>
            <w:tcW w:w="708"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13</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c>
          <w:tcPr>
            <w:tcW w:w="833"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4 963,227</w:t>
            </w:r>
          </w:p>
        </w:tc>
        <w:tc>
          <w:tcPr>
            <w:tcW w:w="1552" w:type="dxa"/>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r>
      <w:tr w:rsidR="00824721" w:rsidRPr="00824721" w:rsidTr="00824721">
        <w:trPr>
          <w:gridAfter w:val="3"/>
          <w:wAfter w:w="258" w:type="dxa"/>
          <w:trHeight w:val="1320"/>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01</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13</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 </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4 963,227</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1320"/>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01</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13</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100</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3 561,224</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528"/>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Расходы на выплаты персоналу государственных (муниципальных) органов</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01</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13</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120</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3 561,224</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528"/>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Закупка товаров, работ и услуг для обеспечения государственных (муниципальных) нужд</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01</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13</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200</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147,000</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792"/>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Иные закупки товаров, работ и услуг для обеспечения государственных (муниципальных) нужд</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01</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13</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240</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147,000</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264"/>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Межбюджетные трансферты</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01</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13</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500</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95,003</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264"/>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Иные межбюджетные трансферты</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01</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13</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540</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95,003</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264"/>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Иные бюджетные ассигнования</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01</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13</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800</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1 160,000</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264"/>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Уплата налогов, сборов и иных платежей</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01</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13</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850</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1 160,000</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264"/>
        </w:trPr>
        <w:tc>
          <w:tcPr>
            <w:tcW w:w="4825" w:type="dxa"/>
            <w:hideMark/>
          </w:tcPr>
          <w:p w:rsidR="00824721" w:rsidRPr="00824721" w:rsidRDefault="00824721" w:rsidP="00824721">
            <w:pPr>
              <w:spacing w:after="0" w:line="240" w:lineRule="auto"/>
              <w:rPr>
                <w:rFonts w:ascii="Times New Roman" w:eastAsia="Times New Roman" w:hAnsi="Times New Roman"/>
                <w:b/>
                <w:bCs/>
                <w:sz w:val="20"/>
                <w:szCs w:val="20"/>
              </w:rPr>
            </w:pPr>
            <w:r w:rsidRPr="00824721">
              <w:rPr>
                <w:rFonts w:ascii="Times New Roman" w:eastAsia="Times New Roman" w:hAnsi="Times New Roman"/>
                <w:b/>
                <w:bCs/>
                <w:sz w:val="20"/>
                <w:szCs w:val="20"/>
              </w:rPr>
              <w:t>НАЦИОНАЛЬНАЯ ОБОРОНА</w:t>
            </w:r>
          </w:p>
        </w:tc>
        <w:tc>
          <w:tcPr>
            <w:tcW w:w="704"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02</w:t>
            </w:r>
          </w:p>
        </w:tc>
        <w:tc>
          <w:tcPr>
            <w:tcW w:w="708"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00</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c>
          <w:tcPr>
            <w:tcW w:w="833"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757,880</w:t>
            </w:r>
          </w:p>
        </w:tc>
        <w:tc>
          <w:tcPr>
            <w:tcW w:w="1552" w:type="dxa"/>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757,880</w:t>
            </w:r>
          </w:p>
        </w:tc>
      </w:tr>
      <w:tr w:rsidR="00824721" w:rsidRPr="00824721" w:rsidTr="00824721">
        <w:trPr>
          <w:gridAfter w:val="3"/>
          <w:wAfter w:w="258" w:type="dxa"/>
          <w:trHeight w:val="528"/>
        </w:trPr>
        <w:tc>
          <w:tcPr>
            <w:tcW w:w="4825" w:type="dxa"/>
            <w:hideMark/>
          </w:tcPr>
          <w:p w:rsidR="00824721" w:rsidRPr="00824721" w:rsidRDefault="00824721" w:rsidP="00824721">
            <w:pPr>
              <w:spacing w:after="0" w:line="240" w:lineRule="auto"/>
              <w:rPr>
                <w:rFonts w:ascii="Times New Roman" w:eastAsia="Times New Roman" w:hAnsi="Times New Roman"/>
                <w:b/>
                <w:bCs/>
                <w:sz w:val="20"/>
                <w:szCs w:val="20"/>
              </w:rPr>
            </w:pPr>
            <w:r w:rsidRPr="00824721">
              <w:rPr>
                <w:rFonts w:ascii="Times New Roman" w:eastAsia="Times New Roman" w:hAnsi="Times New Roman"/>
                <w:b/>
                <w:bCs/>
                <w:sz w:val="20"/>
                <w:szCs w:val="20"/>
              </w:rPr>
              <w:t>Мобилизационная и вневойсковая подготовка</w:t>
            </w:r>
          </w:p>
        </w:tc>
        <w:tc>
          <w:tcPr>
            <w:tcW w:w="704"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02</w:t>
            </w:r>
          </w:p>
        </w:tc>
        <w:tc>
          <w:tcPr>
            <w:tcW w:w="708"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03</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 </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757,880</w:t>
            </w:r>
          </w:p>
        </w:tc>
        <w:tc>
          <w:tcPr>
            <w:tcW w:w="1552" w:type="dxa"/>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757,880</w:t>
            </w:r>
          </w:p>
        </w:tc>
      </w:tr>
      <w:tr w:rsidR="00824721" w:rsidRPr="00824721" w:rsidTr="00824721">
        <w:trPr>
          <w:gridAfter w:val="3"/>
          <w:wAfter w:w="258" w:type="dxa"/>
          <w:trHeight w:val="1320"/>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lastRenderedPageBreak/>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02</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03</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 </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757,880</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757,880</w:t>
            </w:r>
          </w:p>
        </w:tc>
      </w:tr>
      <w:tr w:rsidR="00824721" w:rsidRPr="00824721" w:rsidTr="00824721">
        <w:trPr>
          <w:gridAfter w:val="3"/>
          <w:wAfter w:w="258" w:type="dxa"/>
          <w:trHeight w:val="1320"/>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02</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03</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100</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740,161</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740,161</w:t>
            </w:r>
          </w:p>
        </w:tc>
      </w:tr>
      <w:tr w:rsidR="00824721" w:rsidRPr="00824721" w:rsidTr="00824721">
        <w:trPr>
          <w:gridAfter w:val="3"/>
          <w:wAfter w:w="258" w:type="dxa"/>
          <w:trHeight w:val="528"/>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Расходы на выплаты персоналу государственных (муниципальных) органов</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02</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03</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120</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740,161</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740,161</w:t>
            </w:r>
          </w:p>
        </w:tc>
      </w:tr>
      <w:tr w:rsidR="00824721" w:rsidRPr="00824721" w:rsidTr="00824721">
        <w:trPr>
          <w:gridAfter w:val="3"/>
          <w:wAfter w:w="258" w:type="dxa"/>
          <w:trHeight w:val="528"/>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Закупка товаров, работ и услуг для обеспечения государственных (муниципальных) нужд</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02</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03</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200</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17,719</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17,719</w:t>
            </w:r>
          </w:p>
        </w:tc>
      </w:tr>
      <w:tr w:rsidR="00824721" w:rsidRPr="00824721" w:rsidTr="00824721">
        <w:trPr>
          <w:gridAfter w:val="3"/>
          <w:wAfter w:w="258" w:type="dxa"/>
          <w:trHeight w:val="792"/>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Иные закупки товаров, работ и услуг для обеспечения государственных (муниципальных) нужд</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02</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03</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240</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17,719</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17,719</w:t>
            </w:r>
          </w:p>
        </w:tc>
      </w:tr>
      <w:tr w:rsidR="00824721" w:rsidRPr="00824721" w:rsidTr="00824721">
        <w:trPr>
          <w:gridAfter w:val="3"/>
          <w:wAfter w:w="258" w:type="dxa"/>
          <w:trHeight w:val="528"/>
        </w:trPr>
        <w:tc>
          <w:tcPr>
            <w:tcW w:w="4825" w:type="dxa"/>
            <w:hideMark/>
          </w:tcPr>
          <w:p w:rsidR="00824721" w:rsidRPr="00824721" w:rsidRDefault="00824721" w:rsidP="00824721">
            <w:pPr>
              <w:spacing w:after="0" w:line="240" w:lineRule="auto"/>
              <w:rPr>
                <w:rFonts w:ascii="Times New Roman" w:eastAsia="Times New Roman" w:hAnsi="Times New Roman"/>
                <w:b/>
                <w:bCs/>
                <w:sz w:val="20"/>
                <w:szCs w:val="20"/>
              </w:rPr>
            </w:pPr>
            <w:r w:rsidRPr="00824721">
              <w:rPr>
                <w:rFonts w:ascii="Times New Roman" w:eastAsia="Times New Roman" w:hAnsi="Times New Roman"/>
                <w:b/>
                <w:bCs/>
                <w:sz w:val="20"/>
                <w:szCs w:val="20"/>
              </w:rPr>
              <w:t>НАЦИОНАЛЬНАЯ БЕЗОПАСНОСТЬ И ПРАВООХРАНИТЕЛЬНАЯ ДЕЯТЕЛЬНОСТЬ</w:t>
            </w:r>
          </w:p>
        </w:tc>
        <w:tc>
          <w:tcPr>
            <w:tcW w:w="704"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03</w:t>
            </w:r>
          </w:p>
        </w:tc>
        <w:tc>
          <w:tcPr>
            <w:tcW w:w="708"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00</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c>
          <w:tcPr>
            <w:tcW w:w="833"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40,000</w:t>
            </w:r>
          </w:p>
        </w:tc>
        <w:tc>
          <w:tcPr>
            <w:tcW w:w="1552" w:type="dxa"/>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r>
      <w:tr w:rsidR="00824721" w:rsidRPr="00824721" w:rsidTr="00824721">
        <w:trPr>
          <w:gridAfter w:val="3"/>
          <w:wAfter w:w="258" w:type="dxa"/>
          <w:trHeight w:val="1056"/>
        </w:trPr>
        <w:tc>
          <w:tcPr>
            <w:tcW w:w="4825" w:type="dxa"/>
            <w:hideMark/>
          </w:tcPr>
          <w:p w:rsidR="00824721" w:rsidRPr="00824721" w:rsidRDefault="00824721" w:rsidP="00824721">
            <w:pPr>
              <w:spacing w:after="0" w:line="240" w:lineRule="auto"/>
              <w:rPr>
                <w:rFonts w:ascii="Times New Roman" w:eastAsia="Times New Roman" w:hAnsi="Times New Roman"/>
                <w:b/>
                <w:bCs/>
                <w:sz w:val="20"/>
                <w:szCs w:val="20"/>
              </w:rPr>
            </w:pPr>
            <w:r w:rsidRPr="00824721">
              <w:rPr>
                <w:rFonts w:ascii="Times New Roman" w:eastAsia="Times New Roman" w:hAnsi="Times New Roman"/>
                <w:b/>
                <w:bCs/>
                <w:sz w:val="20"/>
                <w:szCs w:val="20"/>
              </w:rPr>
              <w:t>Защита населения и территории от чрезвычайных ситуаций природного и техногенного характера, пожарная безопасность</w:t>
            </w:r>
          </w:p>
        </w:tc>
        <w:tc>
          <w:tcPr>
            <w:tcW w:w="704"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03</w:t>
            </w:r>
          </w:p>
        </w:tc>
        <w:tc>
          <w:tcPr>
            <w:tcW w:w="708"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10</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 </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40,000</w:t>
            </w:r>
          </w:p>
        </w:tc>
        <w:tc>
          <w:tcPr>
            <w:tcW w:w="1552" w:type="dxa"/>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r>
      <w:tr w:rsidR="00824721" w:rsidRPr="00824721" w:rsidTr="00824721">
        <w:trPr>
          <w:gridAfter w:val="3"/>
          <w:wAfter w:w="258" w:type="dxa"/>
          <w:trHeight w:val="1320"/>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03</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10</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 </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40,000</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528"/>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Закупка товаров, работ и услуг для обеспечения государственных (муниципальных) нужд</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03</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10</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200</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40,000</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792"/>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Иные закупки товаров, работ и услуг для обеспечения государственных (муниципальных) нужд</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03</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10</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240</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40,000</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264"/>
        </w:trPr>
        <w:tc>
          <w:tcPr>
            <w:tcW w:w="4825" w:type="dxa"/>
            <w:hideMark/>
          </w:tcPr>
          <w:p w:rsidR="00824721" w:rsidRPr="00824721" w:rsidRDefault="00824721" w:rsidP="00824721">
            <w:pPr>
              <w:spacing w:after="0" w:line="240" w:lineRule="auto"/>
              <w:rPr>
                <w:rFonts w:ascii="Times New Roman" w:eastAsia="Times New Roman" w:hAnsi="Times New Roman"/>
                <w:b/>
                <w:bCs/>
                <w:sz w:val="20"/>
                <w:szCs w:val="20"/>
              </w:rPr>
            </w:pPr>
            <w:r w:rsidRPr="00824721">
              <w:rPr>
                <w:rFonts w:ascii="Times New Roman" w:eastAsia="Times New Roman" w:hAnsi="Times New Roman"/>
                <w:b/>
                <w:bCs/>
                <w:sz w:val="20"/>
                <w:szCs w:val="20"/>
              </w:rPr>
              <w:t>НАЦИОНАЛЬНАЯ ЭКОНОМИКА</w:t>
            </w:r>
          </w:p>
        </w:tc>
        <w:tc>
          <w:tcPr>
            <w:tcW w:w="704"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04</w:t>
            </w:r>
          </w:p>
        </w:tc>
        <w:tc>
          <w:tcPr>
            <w:tcW w:w="708"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00</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c>
          <w:tcPr>
            <w:tcW w:w="833"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12 902,100</w:t>
            </w:r>
          </w:p>
        </w:tc>
        <w:tc>
          <w:tcPr>
            <w:tcW w:w="1552" w:type="dxa"/>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7 810,000</w:t>
            </w:r>
          </w:p>
        </w:tc>
      </w:tr>
      <w:tr w:rsidR="00824721" w:rsidRPr="00824721" w:rsidTr="00824721">
        <w:trPr>
          <w:gridAfter w:val="3"/>
          <w:wAfter w:w="258" w:type="dxa"/>
          <w:trHeight w:val="264"/>
        </w:trPr>
        <w:tc>
          <w:tcPr>
            <w:tcW w:w="4825" w:type="dxa"/>
            <w:hideMark/>
          </w:tcPr>
          <w:p w:rsidR="00824721" w:rsidRPr="00824721" w:rsidRDefault="00824721" w:rsidP="00824721">
            <w:pPr>
              <w:spacing w:after="0" w:line="240" w:lineRule="auto"/>
              <w:rPr>
                <w:rFonts w:ascii="Times New Roman" w:eastAsia="Times New Roman" w:hAnsi="Times New Roman"/>
                <w:b/>
                <w:bCs/>
                <w:sz w:val="20"/>
                <w:szCs w:val="20"/>
              </w:rPr>
            </w:pPr>
            <w:r w:rsidRPr="00824721">
              <w:rPr>
                <w:rFonts w:ascii="Times New Roman" w:eastAsia="Times New Roman" w:hAnsi="Times New Roman"/>
                <w:b/>
                <w:bCs/>
                <w:sz w:val="20"/>
                <w:szCs w:val="20"/>
              </w:rPr>
              <w:t>Сельское хозяйство и рыболовство</w:t>
            </w:r>
          </w:p>
        </w:tc>
        <w:tc>
          <w:tcPr>
            <w:tcW w:w="704"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04</w:t>
            </w:r>
          </w:p>
        </w:tc>
        <w:tc>
          <w:tcPr>
            <w:tcW w:w="708"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05</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c>
          <w:tcPr>
            <w:tcW w:w="833"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7 888,100</w:t>
            </w:r>
          </w:p>
        </w:tc>
        <w:tc>
          <w:tcPr>
            <w:tcW w:w="1552" w:type="dxa"/>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7 810,000</w:t>
            </w:r>
          </w:p>
        </w:tc>
      </w:tr>
      <w:tr w:rsidR="00824721" w:rsidRPr="00824721" w:rsidTr="00824721">
        <w:trPr>
          <w:gridAfter w:val="3"/>
          <w:wAfter w:w="258" w:type="dxa"/>
          <w:trHeight w:val="1320"/>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Муниципальная программа «Комплексное развитие сельских территорий сельского поселения станции Клявлино муниципального района Клявлинский Самарской области на 2020-2026 годы"</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04</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05</w:t>
            </w:r>
          </w:p>
        </w:tc>
        <w:tc>
          <w:tcPr>
            <w:tcW w:w="1294" w:type="dxa"/>
            <w:gridSpan w:val="2"/>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3500000000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 </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7 888,100</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7 810,000</w:t>
            </w:r>
          </w:p>
        </w:tc>
      </w:tr>
      <w:tr w:rsidR="00824721" w:rsidRPr="00824721" w:rsidTr="00824721">
        <w:trPr>
          <w:gridAfter w:val="3"/>
          <w:wAfter w:w="258" w:type="dxa"/>
          <w:trHeight w:val="792"/>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Капитальные вложения в объекты недвижимого имущества государственной (муниципальной) собственности</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04</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05</w:t>
            </w:r>
          </w:p>
        </w:tc>
        <w:tc>
          <w:tcPr>
            <w:tcW w:w="1294" w:type="dxa"/>
            <w:gridSpan w:val="2"/>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3500000000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400</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7 888,100</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7 810,000</w:t>
            </w:r>
          </w:p>
        </w:tc>
      </w:tr>
      <w:tr w:rsidR="00824721" w:rsidRPr="00824721" w:rsidTr="00824721">
        <w:trPr>
          <w:gridAfter w:val="3"/>
          <w:wAfter w:w="258" w:type="dxa"/>
          <w:trHeight w:val="264"/>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Бюджетные инвестиции</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04</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05</w:t>
            </w:r>
          </w:p>
        </w:tc>
        <w:tc>
          <w:tcPr>
            <w:tcW w:w="1294" w:type="dxa"/>
            <w:gridSpan w:val="2"/>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3500000000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410</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7 888,100</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7 810,000</w:t>
            </w:r>
          </w:p>
        </w:tc>
      </w:tr>
      <w:tr w:rsidR="00824721" w:rsidRPr="00824721" w:rsidTr="00824721">
        <w:trPr>
          <w:gridAfter w:val="3"/>
          <w:wAfter w:w="258" w:type="dxa"/>
          <w:trHeight w:val="408"/>
        </w:trPr>
        <w:tc>
          <w:tcPr>
            <w:tcW w:w="4825" w:type="dxa"/>
            <w:hideMark/>
          </w:tcPr>
          <w:p w:rsidR="00824721" w:rsidRPr="00824721" w:rsidRDefault="00824721" w:rsidP="00824721">
            <w:pPr>
              <w:spacing w:after="0" w:line="240" w:lineRule="auto"/>
              <w:rPr>
                <w:rFonts w:ascii="Times New Roman" w:eastAsia="Times New Roman" w:hAnsi="Times New Roman"/>
                <w:b/>
                <w:bCs/>
                <w:sz w:val="20"/>
                <w:szCs w:val="20"/>
              </w:rPr>
            </w:pPr>
            <w:r w:rsidRPr="00824721">
              <w:rPr>
                <w:rFonts w:ascii="Times New Roman" w:eastAsia="Times New Roman" w:hAnsi="Times New Roman"/>
                <w:b/>
                <w:bCs/>
                <w:sz w:val="20"/>
                <w:szCs w:val="20"/>
              </w:rPr>
              <w:t>Дорожное хозяйство (дорожные фонды)</w:t>
            </w:r>
          </w:p>
        </w:tc>
        <w:tc>
          <w:tcPr>
            <w:tcW w:w="704"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04</w:t>
            </w:r>
          </w:p>
        </w:tc>
        <w:tc>
          <w:tcPr>
            <w:tcW w:w="708"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09</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c>
          <w:tcPr>
            <w:tcW w:w="833"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5 014,000</w:t>
            </w:r>
          </w:p>
        </w:tc>
        <w:tc>
          <w:tcPr>
            <w:tcW w:w="1552" w:type="dxa"/>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r>
      <w:tr w:rsidR="00824721" w:rsidRPr="00824721" w:rsidTr="00824721">
        <w:trPr>
          <w:gridAfter w:val="3"/>
          <w:wAfter w:w="258" w:type="dxa"/>
          <w:trHeight w:val="1515"/>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04</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09</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2100000000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 </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5 014,000</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570"/>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Закупка товаров, работ и услуг для обеспечения государственных (муниципальных) нужд</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04</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09</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2100000000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200</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5 014,000</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750"/>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lastRenderedPageBreak/>
              <w:t>Иные закупки товаров, работ и услуг для обеспечения государственных (муниципальных) нужд</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04</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09</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2100000000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240</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5 014,000</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750"/>
        </w:trPr>
        <w:tc>
          <w:tcPr>
            <w:tcW w:w="4825" w:type="dxa"/>
            <w:hideMark/>
          </w:tcPr>
          <w:p w:rsidR="00824721" w:rsidRPr="00824721" w:rsidRDefault="00824721" w:rsidP="00824721">
            <w:pPr>
              <w:spacing w:after="0" w:line="240" w:lineRule="auto"/>
              <w:rPr>
                <w:rFonts w:ascii="Times New Roman" w:eastAsia="Times New Roman" w:hAnsi="Times New Roman"/>
                <w:b/>
                <w:bCs/>
                <w:sz w:val="20"/>
                <w:szCs w:val="20"/>
              </w:rPr>
            </w:pPr>
            <w:r w:rsidRPr="00824721">
              <w:rPr>
                <w:rFonts w:ascii="Times New Roman" w:eastAsia="Times New Roman" w:hAnsi="Times New Roman"/>
                <w:b/>
                <w:bCs/>
                <w:sz w:val="20"/>
                <w:szCs w:val="20"/>
              </w:rPr>
              <w:t>ЖИЛИЩНО-КОММУНАЛЬНОЕ ХОЗЯЙСТВО</w:t>
            </w:r>
          </w:p>
        </w:tc>
        <w:tc>
          <w:tcPr>
            <w:tcW w:w="704"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05</w:t>
            </w:r>
          </w:p>
        </w:tc>
        <w:tc>
          <w:tcPr>
            <w:tcW w:w="708"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00</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c>
          <w:tcPr>
            <w:tcW w:w="833"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28 755,309</w:t>
            </w:r>
          </w:p>
        </w:tc>
        <w:tc>
          <w:tcPr>
            <w:tcW w:w="1552" w:type="dxa"/>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1 938,000</w:t>
            </w:r>
          </w:p>
        </w:tc>
      </w:tr>
      <w:tr w:rsidR="00824721" w:rsidRPr="00824721" w:rsidTr="00824721">
        <w:trPr>
          <w:gridAfter w:val="3"/>
          <w:wAfter w:w="258" w:type="dxa"/>
          <w:trHeight w:val="264"/>
        </w:trPr>
        <w:tc>
          <w:tcPr>
            <w:tcW w:w="4825" w:type="dxa"/>
            <w:hideMark/>
          </w:tcPr>
          <w:p w:rsidR="00824721" w:rsidRPr="00824721" w:rsidRDefault="00824721" w:rsidP="00824721">
            <w:pPr>
              <w:spacing w:after="0" w:line="240" w:lineRule="auto"/>
              <w:rPr>
                <w:rFonts w:ascii="Times New Roman" w:eastAsia="Times New Roman" w:hAnsi="Times New Roman"/>
                <w:b/>
                <w:bCs/>
                <w:sz w:val="20"/>
                <w:szCs w:val="20"/>
              </w:rPr>
            </w:pPr>
            <w:r w:rsidRPr="00824721">
              <w:rPr>
                <w:rFonts w:ascii="Times New Roman" w:eastAsia="Times New Roman" w:hAnsi="Times New Roman"/>
                <w:b/>
                <w:bCs/>
                <w:sz w:val="20"/>
                <w:szCs w:val="20"/>
              </w:rPr>
              <w:t>Жилищное хозяйство</w:t>
            </w:r>
          </w:p>
        </w:tc>
        <w:tc>
          <w:tcPr>
            <w:tcW w:w="704" w:type="dxa"/>
            <w:hideMark/>
          </w:tcPr>
          <w:p w:rsidR="00824721" w:rsidRPr="00824721" w:rsidRDefault="00824721" w:rsidP="00824721">
            <w:pPr>
              <w:spacing w:after="0" w:line="240" w:lineRule="auto"/>
              <w:rPr>
                <w:rFonts w:ascii="Times New Roman" w:eastAsia="Times New Roman" w:hAnsi="Times New Roman"/>
                <w:b/>
                <w:bCs/>
                <w:sz w:val="20"/>
                <w:szCs w:val="20"/>
              </w:rPr>
            </w:pPr>
            <w:r w:rsidRPr="00824721">
              <w:rPr>
                <w:rFonts w:ascii="Times New Roman" w:eastAsia="Times New Roman" w:hAnsi="Times New Roman"/>
                <w:b/>
                <w:bCs/>
                <w:sz w:val="20"/>
                <w:szCs w:val="20"/>
              </w:rPr>
              <w:t>05</w:t>
            </w:r>
          </w:p>
        </w:tc>
        <w:tc>
          <w:tcPr>
            <w:tcW w:w="708" w:type="dxa"/>
            <w:hideMark/>
          </w:tcPr>
          <w:p w:rsidR="00824721" w:rsidRPr="00824721" w:rsidRDefault="00824721" w:rsidP="00824721">
            <w:pPr>
              <w:spacing w:after="0" w:line="240" w:lineRule="auto"/>
              <w:rPr>
                <w:rFonts w:ascii="Times New Roman" w:eastAsia="Times New Roman" w:hAnsi="Times New Roman"/>
                <w:b/>
                <w:bCs/>
                <w:sz w:val="20"/>
                <w:szCs w:val="20"/>
              </w:rPr>
            </w:pPr>
            <w:r w:rsidRPr="00824721">
              <w:rPr>
                <w:rFonts w:ascii="Times New Roman" w:eastAsia="Times New Roman" w:hAnsi="Times New Roman"/>
                <w:b/>
                <w:bCs/>
                <w:sz w:val="20"/>
                <w:szCs w:val="20"/>
              </w:rPr>
              <w:t>01</w:t>
            </w:r>
          </w:p>
        </w:tc>
        <w:tc>
          <w:tcPr>
            <w:tcW w:w="1294" w:type="dxa"/>
            <w:gridSpan w:val="2"/>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 </w:t>
            </w:r>
          </w:p>
        </w:tc>
        <w:tc>
          <w:tcPr>
            <w:tcW w:w="833"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 </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75,000</w:t>
            </w:r>
          </w:p>
        </w:tc>
        <w:tc>
          <w:tcPr>
            <w:tcW w:w="1552" w:type="dxa"/>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r>
      <w:tr w:rsidR="00824721" w:rsidRPr="00824721" w:rsidTr="00824721">
        <w:trPr>
          <w:gridAfter w:val="3"/>
          <w:wAfter w:w="258" w:type="dxa"/>
          <w:trHeight w:val="1320"/>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04"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05</w:t>
            </w:r>
          </w:p>
        </w:tc>
        <w:tc>
          <w:tcPr>
            <w:tcW w:w="708"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01</w:t>
            </w:r>
          </w:p>
        </w:tc>
        <w:tc>
          <w:tcPr>
            <w:tcW w:w="1294" w:type="dxa"/>
            <w:gridSpan w:val="2"/>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 </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75,000</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528"/>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Закупка товаров, работ и услуг для обеспечения государственных (муниципальных) нужд</w:t>
            </w:r>
          </w:p>
        </w:tc>
        <w:tc>
          <w:tcPr>
            <w:tcW w:w="704"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05</w:t>
            </w:r>
          </w:p>
        </w:tc>
        <w:tc>
          <w:tcPr>
            <w:tcW w:w="708"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01</w:t>
            </w:r>
          </w:p>
        </w:tc>
        <w:tc>
          <w:tcPr>
            <w:tcW w:w="1294" w:type="dxa"/>
            <w:gridSpan w:val="2"/>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200</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75,000</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924"/>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Иные закупки товаров, работ и услуг для обеспечения государственных (муниципальных) нужд</w:t>
            </w:r>
          </w:p>
        </w:tc>
        <w:tc>
          <w:tcPr>
            <w:tcW w:w="704"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05</w:t>
            </w:r>
          </w:p>
        </w:tc>
        <w:tc>
          <w:tcPr>
            <w:tcW w:w="708"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01</w:t>
            </w:r>
          </w:p>
        </w:tc>
        <w:tc>
          <w:tcPr>
            <w:tcW w:w="1294" w:type="dxa"/>
            <w:gridSpan w:val="2"/>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240</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75,000</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264"/>
        </w:trPr>
        <w:tc>
          <w:tcPr>
            <w:tcW w:w="4825" w:type="dxa"/>
            <w:hideMark/>
          </w:tcPr>
          <w:p w:rsidR="00824721" w:rsidRPr="00824721" w:rsidRDefault="00824721" w:rsidP="00824721">
            <w:pPr>
              <w:spacing w:after="0" w:line="240" w:lineRule="auto"/>
              <w:rPr>
                <w:rFonts w:ascii="Times New Roman" w:eastAsia="Times New Roman" w:hAnsi="Times New Roman"/>
                <w:b/>
                <w:bCs/>
                <w:sz w:val="20"/>
                <w:szCs w:val="20"/>
              </w:rPr>
            </w:pPr>
            <w:r w:rsidRPr="00824721">
              <w:rPr>
                <w:rFonts w:ascii="Times New Roman" w:eastAsia="Times New Roman" w:hAnsi="Times New Roman"/>
                <w:b/>
                <w:bCs/>
                <w:sz w:val="20"/>
                <w:szCs w:val="20"/>
              </w:rPr>
              <w:t>Коммунальное хозяйство</w:t>
            </w:r>
          </w:p>
        </w:tc>
        <w:tc>
          <w:tcPr>
            <w:tcW w:w="704" w:type="dxa"/>
            <w:hideMark/>
          </w:tcPr>
          <w:p w:rsidR="00824721" w:rsidRPr="00824721" w:rsidRDefault="00824721" w:rsidP="00824721">
            <w:pPr>
              <w:spacing w:after="0" w:line="240" w:lineRule="auto"/>
              <w:rPr>
                <w:rFonts w:ascii="Times New Roman" w:eastAsia="Times New Roman" w:hAnsi="Times New Roman"/>
                <w:b/>
                <w:bCs/>
                <w:sz w:val="20"/>
                <w:szCs w:val="20"/>
              </w:rPr>
            </w:pPr>
            <w:r w:rsidRPr="00824721">
              <w:rPr>
                <w:rFonts w:ascii="Times New Roman" w:eastAsia="Times New Roman" w:hAnsi="Times New Roman"/>
                <w:b/>
                <w:bCs/>
                <w:sz w:val="20"/>
                <w:szCs w:val="20"/>
              </w:rPr>
              <w:t>05</w:t>
            </w:r>
          </w:p>
        </w:tc>
        <w:tc>
          <w:tcPr>
            <w:tcW w:w="708" w:type="dxa"/>
            <w:hideMark/>
          </w:tcPr>
          <w:p w:rsidR="00824721" w:rsidRPr="00824721" w:rsidRDefault="00824721" w:rsidP="00824721">
            <w:pPr>
              <w:spacing w:after="0" w:line="240" w:lineRule="auto"/>
              <w:rPr>
                <w:rFonts w:ascii="Times New Roman" w:eastAsia="Times New Roman" w:hAnsi="Times New Roman"/>
                <w:b/>
                <w:bCs/>
                <w:sz w:val="20"/>
                <w:szCs w:val="20"/>
              </w:rPr>
            </w:pPr>
            <w:r w:rsidRPr="00824721">
              <w:rPr>
                <w:rFonts w:ascii="Times New Roman" w:eastAsia="Times New Roman" w:hAnsi="Times New Roman"/>
                <w:b/>
                <w:bCs/>
                <w:sz w:val="20"/>
                <w:szCs w:val="20"/>
              </w:rPr>
              <w:t>02</w:t>
            </w:r>
          </w:p>
        </w:tc>
        <w:tc>
          <w:tcPr>
            <w:tcW w:w="1294" w:type="dxa"/>
            <w:gridSpan w:val="2"/>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 </w:t>
            </w:r>
          </w:p>
        </w:tc>
        <w:tc>
          <w:tcPr>
            <w:tcW w:w="833"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 </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3 151,140</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1 714,000</w:t>
            </w:r>
          </w:p>
        </w:tc>
      </w:tr>
      <w:tr w:rsidR="00824721" w:rsidRPr="00824721" w:rsidTr="00824721">
        <w:trPr>
          <w:gridAfter w:val="3"/>
          <w:wAfter w:w="258" w:type="dxa"/>
          <w:trHeight w:val="1320"/>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04"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05</w:t>
            </w:r>
          </w:p>
        </w:tc>
        <w:tc>
          <w:tcPr>
            <w:tcW w:w="708"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02</w:t>
            </w:r>
          </w:p>
        </w:tc>
        <w:tc>
          <w:tcPr>
            <w:tcW w:w="1294" w:type="dxa"/>
            <w:gridSpan w:val="2"/>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 </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3 151,140</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1 714,000</w:t>
            </w:r>
          </w:p>
        </w:tc>
      </w:tr>
      <w:tr w:rsidR="00824721" w:rsidRPr="00824721" w:rsidTr="00824721">
        <w:trPr>
          <w:gridAfter w:val="3"/>
          <w:wAfter w:w="258" w:type="dxa"/>
          <w:trHeight w:val="528"/>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Закупка товаров, работ и услуг для обеспечения государственных (муниципальных) нужд</w:t>
            </w:r>
          </w:p>
        </w:tc>
        <w:tc>
          <w:tcPr>
            <w:tcW w:w="704"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05</w:t>
            </w:r>
          </w:p>
        </w:tc>
        <w:tc>
          <w:tcPr>
            <w:tcW w:w="708"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02</w:t>
            </w:r>
          </w:p>
        </w:tc>
        <w:tc>
          <w:tcPr>
            <w:tcW w:w="1294" w:type="dxa"/>
            <w:gridSpan w:val="2"/>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200</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3 151,140</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1 714,000</w:t>
            </w:r>
          </w:p>
        </w:tc>
      </w:tr>
      <w:tr w:rsidR="00824721" w:rsidRPr="00824721" w:rsidTr="00824721">
        <w:trPr>
          <w:gridAfter w:val="3"/>
          <w:wAfter w:w="258" w:type="dxa"/>
          <w:trHeight w:val="792"/>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Иные закупки товаров, работ и услуг для обеспечения государственных (муниципальных) нужд</w:t>
            </w:r>
          </w:p>
        </w:tc>
        <w:tc>
          <w:tcPr>
            <w:tcW w:w="704"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05</w:t>
            </w:r>
          </w:p>
        </w:tc>
        <w:tc>
          <w:tcPr>
            <w:tcW w:w="708"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02</w:t>
            </w:r>
          </w:p>
        </w:tc>
        <w:tc>
          <w:tcPr>
            <w:tcW w:w="1294" w:type="dxa"/>
            <w:gridSpan w:val="2"/>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240</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3 151,140</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1 714,000</w:t>
            </w:r>
          </w:p>
        </w:tc>
      </w:tr>
      <w:tr w:rsidR="00824721" w:rsidRPr="00824721" w:rsidTr="00824721">
        <w:trPr>
          <w:gridAfter w:val="3"/>
          <w:wAfter w:w="258" w:type="dxa"/>
          <w:trHeight w:val="252"/>
        </w:trPr>
        <w:tc>
          <w:tcPr>
            <w:tcW w:w="4825" w:type="dxa"/>
            <w:hideMark/>
          </w:tcPr>
          <w:p w:rsidR="00824721" w:rsidRPr="00824721" w:rsidRDefault="00824721" w:rsidP="00824721">
            <w:pPr>
              <w:spacing w:after="0" w:line="240" w:lineRule="auto"/>
              <w:rPr>
                <w:rFonts w:ascii="Times New Roman" w:eastAsia="Times New Roman" w:hAnsi="Times New Roman"/>
                <w:b/>
                <w:bCs/>
                <w:sz w:val="20"/>
                <w:szCs w:val="20"/>
              </w:rPr>
            </w:pPr>
            <w:r w:rsidRPr="00824721">
              <w:rPr>
                <w:rFonts w:ascii="Times New Roman" w:eastAsia="Times New Roman" w:hAnsi="Times New Roman"/>
                <w:b/>
                <w:bCs/>
                <w:sz w:val="20"/>
                <w:szCs w:val="20"/>
              </w:rPr>
              <w:t>Благоустройство</w:t>
            </w:r>
          </w:p>
        </w:tc>
        <w:tc>
          <w:tcPr>
            <w:tcW w:w="704"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05</w:t>
            </w:r>
          </w:p>
        </w:tc>
        <w:tc>
          <w:tcPr>
            <w:tcW w:w="708"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03</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c>
          <w:tcPr>
            <w:tcW w:w="833"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c>
          <w:tcPr>
            <w:tcW w:w="1153" w:type="dxa"/>
            <w:gridSpan w:val="3"/>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heme="minorHAnsi" w:hAnsi="Times New Roman"/>
                <w:b/>
                <w:bCs/>
                <w:sz w:val="20"/>
                <w:szCs w:val="20"/>
              </w:rPr>
            </w:pPr>
            <w:r w:rsidRPr="00824721">
              <w:rPr>
                <w:rFonts w:ascii="Times New Roman" w:eastAsiaTheme="minorHAnsi" w:hAnsi="Times New Roman"/>
                <w:b/>
                <w:bCs/>
                <w:sz w:val="20"/>
                <w:szCs w:val="20"/>
              </w:rPr>
              <w:t>25 529,169</w:t>
            </w:r>
          </w:p>
        </w:tc>
        <w:tc>
          <w:tcPr>
            <w:tcW w:w="1552" w:type="dxa"/>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224,000</w:t>
            </w:r>
          </w:p>
        </w:tc>
      </w:tr>
      <w:tr w:rsidR="00824721" w:rsidRPr="00824721" w:rsidTr="00824721">
        <w:trPr>
          <w:gridAfter w:val="3"/>
          <w:wAfter w:w="258" w:type="dxa"/>
          <w:trHeight w:val="1305"/>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05</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03</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 </w:t>
            </w:r>
          </w:p>
        </w:tc>
        <w:tc>
          <w:tcPr>
            <w:tcW w:w="1153" w:type="dxa"/>
            <w:gridSpan w:val="3"/>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heme="minorHAnsi" w:hAnsi="Times New Roman"/>
                <w:sz w:val="20"/>
                <w:szCs w:val="20"/>
              </w:rPr>
            </w:pPr>
            <w:r w:rsidRPr="00824721">
              <w:rPr>
                <w:rFonts w:ascii="Times New Roman" w:eastAsiaTheme="minorHAnsi" w:hAnsi="Times New Roman"/>
                <w:sz w:val="20"/>
                <w:szCs w:val="20"/>
              </w:rPr>
              <w:t>25 305,169</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630"/>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Закупка товаров, работ и услуг для обеспечения государственных (муниципальных) нужд</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05</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03</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200</w:t>
            </w:r>
          </w:p>
        </w:tc>
        <w:tc>
          <w:tcPr>
            <w:tcW w:w="1153" w:type="dxa"/>
            <w:gridSpan w:val="3"/>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heme="minorHAnsi" w:hAnsi="Times New Roman"/>
                <w:sz w:val="20"/>
                <w:szCs w:val="20"/>
              </w:rPr>
            </w:pPr>
            <w:r w:rsidRPr="00824721">
              <w:rPr>
                <w:rFonts w:ascii="Times New Roman" w:eastAsiaTheme="minorHAnsi" w:hAnsi="Times New Roman"/>
                <w:sz w:val="20"/>
                <w:szCs w:val="20"/>
              </w:rPr>
              <w:t>25 305,169</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735"/>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Иные закупки товаров, работ и услуг для обеспечения государственных (муниципальных) нужд</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05</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03</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240</w:t>
            </w:r>
          </w:p>
        </w:tc>
        <w:tc>
          <w:tcPr>
            <w:tcW w:w="1153" w:type="dxa"/>
            <w:gridSpan w:val="3"/>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heme="minorHAnsi" w:hAnsi="Times New Roman"/>
                <w:sz w:val="20"/>
                <w:szCs w:val="20"/>
              </w:rPr>
            </w:pPr>
            <w:r w:rsidRPr="00824721">
              <w:rPr>
                <w:rFonts w:ascii="Times New Roman" w:eastAsiaTheme="minorHAnsi" w:hAnsi="Times New Roman"/>
                <w:sz w:val="20"/>
                <w:szCs w:val="20"/>
              </w:rPr>
              <w:t>25 305,169</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1320"/>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2023-2025 годы"</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05</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03</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5000000000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 </w:t>
            </w:r>
          </w:p>
        </w:tc>
        <w:tc>
          <w:tcPr>
            <w:tcW w:w="1153" w:type="dxa"/>
            <w:gridSpan w:val="3"/>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heme="minorHAnsi" w:hAnsi="Times New Roman"/>
                <w:sz w:val="20"/>
                <w:szCs w:val="20"/>
              </w:rPr>
            </w:pPr>
            <w:r w:rsidRPr="00824721">
              <w:rPr>
                <w:rFonts w:ascii="Times New Roman" w:eastAsiaTheme="minorHAnsi" w:hAnsi="Times New Roman"/>
                <w:sz w:val="20"/>
                <w:szCs w:val="20"/>
              </w:rPr>
              <w:t>224,000</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224,000</w:t>
            </w:r>
          </w:p>
        </w:tc>
      </w:tr>
      <w:tr w:rsidR="00824721" w:rsidRPr="00824721" w:rsidTr="00824721">
        <w:trPr>
          <w:gridAfter w:val="3"/>
          <w:wAfter w:w="258" w:type="dxa"/>
          <w:trHeight w:val="264"/>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Межбюджетные трансферты</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05</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03</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5000000000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500</w:t>
            </w:r>
          </w:p>
        </w:tc>
        <w:tc>
          <w:tcPr>
            <w:tcW w:w="1153" w:type="dxa"/>
            <w:gridSpan w:val="3"/>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heme="minorHAnsi" w:hAnsi="Times New Roman"/>
                <w:sz w:val="20"/>
                <w:szCs w:val="20"/>
              </w:rPr>
            </w:pPr>
            <w:r w:rsidRPr="00824721">
              <w:rPr>
                <w:rFonts w:ascii="Times New Roman" w:eastAsiaTheme="minorHAnsi" w:hAnsi="Times New Roman"/>
                <w:sz w:val="20"/>
                <w:szCs w:val="20"/>
              </w:rPr>
              <w:t>224,000</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224,000</w:t>
            </w:r>
          </w:p>
        </w:tc>
      </w:tr>
      <w:tr w:rsidR="00824721" w:rsidRPr="00824721" w:rsidTr="00824721">
        <w:trPr>
          <w:gridAfter w:val="3"/>
          <w:wAfter w:w="258" w:type="dxa"/>
          <w:trHeight w:val="264"/>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Иные межбюджетные трансферты</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05</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03</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5000000000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540</w:t>
            </w:r>
          </w:p>
        </w:tc>
        <w:tc>
          <w:tcPr>
            <w:tcW w:w="1153" w:type="dxa"/>
            <w:gridSpan w:val="3"/>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heme="minorHAnsi" w:hAnsi="Times New Roman"/>
                <w:sz w:val="20"/>
                <w:szCs w:val="20"/>
              </w:rPr>
            </w:pPr>
            <w:r w:rsidRPr="00824721">
              <w:rPr>
                <w:rFonts w:ascii="Times New Roman" w:eastAsiaTheme="minorHAnsi" w:hAnsi="Times New Roman"/>
                <w:sz w:val="20"/>
                <w:szCs w:val="20"/>
              </w:rPr>
              <w:t>224,000</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224,000</w:t>
            </w:r>
          </w:p>
        </w:tc>
      </w:tr>
      <w:tr w:rsidR="00824721" w:rsidRPr="00824721" w:rsidTr="00824721">
        <w:trPr>
          <w:gridAfter w:val="3"/>
          <w:wAfter w:w="258" w:type="dxa"/>
          <w:trHeight w:val="264"/>
        </w:trPr>
        <w:tc>
          <w:tcPr>
            <w:tcW w:w="4825" w:type="dxa"/>
            <w:hideMark/>
          </w:tcPr>
          <w:p w:rsidR="00824721" w:rsidRPr="00824721" w:rsidRDefault="00824721" w:rsidP="00824721">
            <w:pPr>
              <w:spacing w:after="0" w:line="240" w:lineRule="auto"/>
              <w:rPr>
                <w:rFonts w:ascii="Times New Roman" w:eastAsia="Times New Roman" w:hAnsi="Times New Roman"/>
                <w:b/>
                <w:bCs/>
                <w:sz w:val="20"/>
                <w:szCs w:val="20"/>
              </w:rPr>
            </w:pPr>
            <w:r w:rsidRPr="00824721">
              <w:rPr>
                <w:rFonts w:ascii="Times New Roman" w:eastAsia="Times New Roman" w:hAnsi="Times New Roman"/>
                <w:b/>
                <w:bCs/>
                <w:sz w:val="20"/>
                <w:szCs w:val="20"/>
              </w:rPr>
              <w:t>ОБРАЗОВАНИЕ</w:t>
            </w:r>
          </w:p>
        </w:tc>
        <w:tc>
          <w:tcPr>
            <w:tcW w:w="704"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07</w:t>
            </w:r>
          </w:p>
        </w:tc>
        <w:tc>
          <w:tcPr>
            <w:tcW w:w="708"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00</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c>
          <w:tcPr>
            <w:tcW w:w="833"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87,773</w:t>
            </w:r>
          </w:p>
        </w:tc>
        <w:tc>
          <w:tcPr>
            <w:tcW w:w="1552" w:type="dxa"/>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r>
      <w:tr w:rsidR="00824721" w:rsidRPr="00824721" w:rsidTr="00824721">
        <w:trPr>
          <w:gridAfter w:val="3"/>
          <w:wAfter w:w="258" w:type="dxa"/>
          <w:trHeight w:val="264"/>
        </w:trPr>
        <w:tc>
          <w:tcPr>
            <w:tcW w:w="4825" w:type="dxa"/>
            <w:hideMark/>
          </w:tcPr>
          <w:p w:rsidR="00824721" w:rsidRPr="00824721" w:rsidRDefault="00824721" w:rsidP="00824721">
            <w:pPr>
              <w:spacing w:after="0" w:line="240" w:lineRule="auto"/>
              <w:rPr>
                <w:rFonts w:ascii="Times New Roman" w:eastAsia="Times New Roman" w:hAnsi="Times New Roman"/>
                <w:b/>
                <w:bCs/>
                <w:sz w:val="20"/>
                <w:szCs w:val="20"/>
              </w:rPr>
            </w:pPr>
            <w:r w:rsidRPr="00824721">
              <w:rPr>
                <w:rFonts w:ascii="Times New Roman" w:eastAsia="Times New Roman" w:hAnsi="Times New Roman"/>
                <w:b/>
                <w:bCs/>
                <w:sz w:val="20"/>
                <w:szCs w:val="20"/>
              </w:rPr>
              <w:t xml:space="preserve">Молодежная политика </w:t>
            </w:r>
          </w:p>
        </w:tc>
        <w:tc>
          <w:tcPr>
            <w:tcW w:w="704"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07</w:t>
            </w:r>
          </w:p>
        </w:tc>
        <w:tc>
          <w:tcPr>
            <w:tcW w:w="708"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07</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c>
          <w:tcPr>
            <w:tcW w:w="833"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87,773</w:t>
            </w:r>
          </w:p>
        </w:tc>
        <w:tc>
          <w:tcPr>
            <w:tcW w:w="1552" w:type="dxa"/>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r>
      <w:tr w:rsidR="00824721" w:rsidRPr="00824721" w:rsidTr="00824721">
        <w:trPr>
          <w:gridAfter w:val="3"/>
          <w:wAfter w:w="258" w:type="dxa"/>
          <w:trHeight w:val="1320"/>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07</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07</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 </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87,773</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330"/>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lastRenderedPageBreak/>
              <w:t>Межбюджетные трансферты</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07</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07</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500</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87,773</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264"/>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Иные межбюджетные трансферты</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07</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07</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540</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87,773</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264"/>
        </w:trPr>
        <w:tc>
          <w:tcPr>
            <w:tcW w:w="4825" w:type="dxa"/>
            <w:hideMark/>
          </w:tcPr>
          <w:p w:rsidR="00824721" w:rsidRPr="00824721" w:rsidRDefault="00824721" w:rsidP="00824721">
            <w:pPr>
              <w:spacing w:after="0" w:line="240" w:lineRule="auto"/>
              <w:rPr>
                <w:rFonts w:ascii="Times New Roman" w:eastAsia="Times New Roman" w:hAnsi="Times New Roman"/>
                <w:b/>
                <w:bCs/>
                <w:sz w:val="20"/>
                <w:szCs w:val="20"/>
              </w:rPr>
            </w:pPr>
            <w:r w:rsidRPr="00824721">
              <w:rPr>
                <w:rFonts w:ascii="Times New Roman" w:eastAsia="Times New Roman" w:hAnsi="Times New Roman"/>
                <w:b/>
                <w:bCs/>
                <w:sz w:val="20"/>
                <w:szCs w:val="20"/>
              </w:rPr>
              <w:t>КУЛЬТУРА, КИНЕМАТОГРАФИЯ</w:t>
            </w:r>
          </w:p>
        </w:tc>
        <w:tc>
          <w:tcPr>
            <w:tcW w:w="704"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08</w:t>
            </w:r>
          </w:p>
        </w:tc>
        <w:tc>
          <w:tcPr>
            <w:tcW w:w="708"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00</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c>
          <w:tcPr>
            <w:tcW w:w="833"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2 704,312</w:t>
            </w:r>
          </w:p>
        </w:tc>
        <w:tc>
          <w:tcPr>
            <w:tcW w:w="1552" w:type="dxa"/>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r>
      <w:tr w:rsidR="00824721" w:rsidRPr="00824721" w:rsidTr="00824721">
        <w:trPr>
          <w:gridAfter w:val="3"/>
          <w:wAfter w:w="258" w:type="dxa"/>
          <w:trHeight w:val="264"/>
        </w:trPr>
        <w:tc>
          <w:tcPr>
            <w:tcW w:w="4825" w:type="dxa"/>
            <w:hideMark/>
          </w:tcPr>
          <w:p w:rsidR="00824721" w:rsidRPr="00824721" w:rsidRDefault="00824721" w:rsidP="00824721">
            <w:pPr>
              <w:spacing w:after="0" w:line="240" w:lineRule="auto"/>
              <w:rPr>
                <w:rFonts w:ascii="Times New Roman" w:eastAsia="Times New Roman" w:hAnsi="Times New Roman"/>
                <w:b/>
                <w:bCs/>
                <w:sz w:val="20"/>
                <w:szCs w:val="20"/>
              </w:rPr>
            </w:pPr>
            <w:r w:rsidRPr="00824721">
              <w:rPr>
                <w:rFonts w:ascii="Times New Roman" w:eastAsia="Times New Roman" w:hAnsi="Times New Roman"/>
                <w:b/>
                <w:bCs/>
                <w:sz w:val="20"/>
                <w:szCs w:val="20"/>
              </w:rPr>
              <w:t>Культура</w:t>
            </w:r>
          </w:p>
        </w:tc>
        <w:tc>
          <w:tcPr>
            <w:tcW w:w="704"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08</w:t>
            </w:r>
          </w:p>
        </w:tc>
        <w:tc>
          <w:tcPr>
            <w:tcW w:w="708"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01</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c>
          <w:tcPr>
            <w:tcW w:w="833"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2 704,312</w:t>
            </w:r>
          </w:p>
        </w:tc>
        <w:tc>
          <w:tcPr>
            <w:tcW w:w="1552" w:type="dxa"/>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r>
      <w:tr w:rsidR="00824721" w:rsidRPr="00824721" w:rsidTr="00824721">
        <w:trPr>
          <w:gridAfter w:val="3"/>
          <w:wAfter w:w="258" w:type="dxa"/>
          <w:trHeight w:val="1320"/>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08</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01</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 </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2 704,312</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510"/>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Закупка товаров, работ и услуг для обеспечения государственных (муниципальных) нужд</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08</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01</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200</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2 266,047</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810"/>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Иные закупки товаров, работ и услуг для обеспечения государственных (муниципальных) нужд</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08</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01</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240</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2 266,047</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264"/>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Межбюджетные трансферты</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08</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01</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500</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438,265</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264"/>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Иные межбюджетные трансферты</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08</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01</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540</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438,265</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264"/>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Иные бюджетные ассигнования</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08</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01</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800</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264"/>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Уплата налогов, сборов и иных платежей</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08</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01</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850</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264"/>
        </w:trPr>
        <w:tc>
          <w:tcPr>
            <w:tcW w:w="4825" w:type="dxa"/>
            <w:hideMark/>
          </w:tcPr>
          <w:p w:rsidR="00824721" w:rsidRPr="00824721" w:rsidRDefault="00824721" w:rsidP="00824721">
            <w:pPr>
              <w:spacing w:after="0" w:line="240" w:lineRule="auto"/>
              <w:rPr>
                <w:rFonts w:ascii="Times New Roman" w:eastAsia="Times New Roman" w:hAnsi="Times New Roman"/>
                <w:b/>
                <w:bCs/>
                <w:sz w:val="20"/>
                <w:szCs w:val="20"/>
              </w:rPr>
            </w:pPr>
            <w:r w:rsidRPr="00824721">
              <w:rPr>
                <w:rFonts w:ascii="Times New Roman" w:eastAsia="Times New Roman" w:hAnsi="Times New Roman"/>
                <w:b/>
                <w:bCs/>
                <w:sz w:val="20"/>
                <w:szCs w:val="20"/>
              </w:rPr>
              <w:t>СОЦИАЛЬНАЯ ПОЛИТИКА</w:t>
            </w:r>
          </w:p>
        </w:tc>
        <w:tc>
          <w:tcPr>
            <w:tcW w:w="704"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10</w:t>
            </w:r>
          </w:p>
        </w:tc>
        <w:tc>
          <w:tcPr>
            <w:tcW w:w="708"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00</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c>
          <w:tcPr>
            <w:tcW w:w="833"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315,191</w:t>
            </w:r>
          </w:p>
        </w:tc>
        <w:tc>
          <w:tcPr>
            <w:tcW w:w="1552" w:type="dxa"/>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r>
      <w:tr w:rsidR="00824721" w:rsidRPr="00824721" w:rsidTr="00824721">
        <w:trPr>
          <w:gridAfter w:val="3"/>
          <w:wAfter w:w="258" w:type="dxa"/>
          <w:trHeight w:val="264"/>
        </w:trPr>
        <w:tc>
          <w:tcPr>
            <w:tcW w:w="4825" w:type="dxa"/>
            <w:hideMark/>
          </w:tcPr>
          <w:p w:rsidR="00824721" w:rsidRPr="00824721" w:rsidRDefault="00824721" w:rsidP="00824721">
            <w:pPr>
              <w:spacing w:after="0" w:line="240" w:lineRule="auto"/>
              <w:rPr>
                <w:rFonts w:ascii="Times New Roman" w:eastAsia="Times New Roman" w:hAnsi="Times New Roman"/>
                <w:b/>
                <w:bCs/>
                <w:sz w:val="20"/>
                <w:szCs w:val="20"/>
              </w:rPr>
            </w:pPr>
            <w:r w:rsidRPr="00824721">
              <w:rPr>
                <w:rFonts w:ascii="Times New Roman" w:eastAsia="Times New Roman" w:hAnsi="Times New Roman"/>
                <w:b/>
                <w:bCs/>
                <w:sz w:val="20"/>
                <w:szCs w:val="20"/>
              </w:rPr>
              <w:t>Пенсионное обеспечение</w:t>
            </w:r>
          </w:p>
        </w:tc>
        <w:tc>
          <w:tcPr>
            <w:tcW w:w="704"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10</w:t>
            </w:r>
          </w:p>
        </w:tc>
        <w:tc>
          <w:tcPr>
            <w:tcW w:w="708"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01</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 </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 </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315,191</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1320"/>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10</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01</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 </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315,191</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528"/>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Социальное обеспечение и иные выплаты населению</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10</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01</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300</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315,191</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528"/>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Публичные нормативные социальные выплаты гражданам</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10</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01</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310</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315,191</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264"/>
        </w:trPr>
        <w:tc>
          <w:tcPr>
            <w:tcW w:w="4825" w:type="dxa"/>
            <w:hideMark/>
          </w:tcPr>
          <w:p w:rsidR="00824721" w:rsidRPr="00824721" w:rsidRDefault="00824721" w:rsidP="00824721">
            <w:pPr>
              <w:spacing w:after="0" w:line="240" w:lineRule="auto"/>
              <w:rPr>
                <w:rFonts w:ascii="Times New Roman" w:eastAsia="Times New Roman" w:hAnsi="Times New Roman"/>
                <w:b/>
                <w:bCs/>
                <w:sz w:val="20"/>
                <w:szCs w:val="20"/>
              </w:rPr>
            </w:pPr>
            <w:r w:rsidRPr="00824721">
              <w:rPr>
                <w:rFonts w:ascii="Times New Roman" w:eastAsia="Times New Roman" w:hAnsi="Times New Roman"/>
                <w:b/>
                <w:bCs/>
                <w:sz w:val="20"/>
                <w:szCs w:val="20"/>
              </w:rPr>
              <w:t>ФИЗИЧЕСКАЯ КУЛЬТУРА И СПОРТ</w:t>
            </w:r>
          </w:p>
        </w:tc>
        <w:tc>
          <w:tcPr>
            <w:tcW w:w="704"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11</w:t>
            </w:r>
          </w:p>
        </w:tc>
        <w:tc>
          <w:tcPr>
            <w:tcW w:w="708"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00</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c>
          <w:tcPr>
            <w:tcW w:w="833"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96,950</w:t>
            </w:r>
          </w:p>
        </w:tc>
        <w:tc>
          <w:tcPr>
            <w:tcW w:w="1552" w:type="dxa"/>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r>
      <w:tr w:rsidR="00824721" w:rsidRPr="00824721" w:rsidTr="00824721">
        <w:trPr>
          <w:gridAfter w:val="3"/>
          <w:wAfter w:w="258" w:type="dxa"/>
          <w:trHeight w:val="264"/>
        </w:trPr>
        <w:tc>
          <w:tcPr>
            <w:tcW w:w="4825" w:type="dxa"/>
            <w:hideMark/>
          </w:tcPr>
          <w:p w:rsidR="00824721" w:rsidRPr="00824721" w:rsidRDefault="00824721" w:rsidP="00824721">
            <w:pPr>
              <w:spacing w:after="0" w:line="240" w:lineRule="auto"/>
              <w:rPr>
                <w:rFonts w:ascii="Times New Roman" w:eastAsia="Times New Roman" w:hAnsi="Times New Roman"/>
                <w:b/>
                <w:bCs/>
                <w:sz w:val="20"/>
                <w:szCs w:val="20"/>
              </w:rPr>
            </w:pPr>
            <w:r w:rsidRPr="00824721">
              <w:rPr>
                <w:rFonts w:ascii="Times New Roman" w:eastAsia="Times New Roman" w:hAnsi="Times New Roman"/>
                <w:b/>
                <w:bCs/>
                <w:sz w:val="20"/>
                <w:szCs w:val="20"/>
              </w:rPr>
              <w:t>Физическая культура</w:t>
            </w:r>
          </w:p>
        </w:tc>
        <w:tc>
          <w:tcPr>
            <w:tcW w:w="704"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11</w:t>
            </w:r>
          </w:p>
        </w:tc>
        <w:tc>
          <w:tcPr>
            <w:tcW w:w="708"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01</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c>
          <w:tcPr>
            <w:tcW w:w="833" w:type="dxa"/>
            <w:hideMark/>
          </w:tcPr>
          <w:p w:rsidR="00824721" w:rsidRPr="00824721" w:rsidRDefault="00824721" w:rsidP="00824721">
            <w:pPr>
              <w:spacing w:after="0" w:line="240" w:lineRule="auto"/>
              <w:jc w:val="center"/>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96,950</w:t>
            </w:r>
          </w:p>
        </w:tc>
        <w:tc>
          <w:tcPr>
            <w:tcW w:w="1552" w:type="dxa"/>
            <w:hideMark/>
          </w:tcPr>
          <w:p w:rsidR="00824721" w:rsidRPr="00824721" w:rsidRDefault="00824721" w:rsidP="00824721">
            <w:pPr>
              <w:spacing w:after="0" w:line="240" w:lineRule="auto"/>
              <w:jc w:val="right"/>
              <w:rPr>
                <w:rFonts w:ascii="Times New Roman" w:eastAsia="Times New Roman" w:hAnsi="Times New Roman"/>
                <w:b/>
                <w:bCs/>
                <w:sz w:val="20"/>
                <w:szCs w:val="20"/>
              </w:rPr>
            </w:pPr>
            <w:r w:rsidRPr="00824721">
              <w:rPr>
                <w:rFonts w:ascii="Times New Roman" w:eastAsia="Times New Roman" w:hAnsi="Times New Roman"/>
                <w:b/>
                <w:bCs/>
                <w:sz w:val="20"/>
                <w:szCs w:val="20"/>
              </w:rPr>
              <w:t> </w:t>
            </w:r>
          </w:p>
        </w:tc>
      </w:tr>
      <w:tr w:rsidR="00824721" w:rsidRPr="00824721" w:rsidTr="00824721">
        <w:trPr>
          <w:gridAfter w:val="3"/>
          <w:wAfter w:w="258" w:type="dxa"/>
          <w:trHeight w:val="1320"/>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11</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01</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 </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96,950</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360"/>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Межбюджетные трансферты</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11</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01</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500</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96,950</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r w:rsidR="00824721" w:rsidRPr="00824721" w:rsidTr="00824721">
        <w:trPr>
          <w:gridAfter w:val="3"/>
          <w:wAfter w:w="258" w:type="dxa"/>
          <w:trHeight w:val="264"/>
        </w:trPr>
        <w:tc>
          <w:tcPr>
            <w:tcW w:w="4825" w:type="dxa"/>
            <w:hideMark/>
          </w:tcPr>
          <w:p w:rsidR="00824721" w:rsidRPr="00824721" w:rsidRDefault="00824721" w:rsidP="00824721">
            <w:pPr>
              <w:spacing w:after="0" w:line="240" w:lineRule="auto"/>
              <w:rPr>
                <w:rFonts w:ascii="Times New Roman" w:eastAsia="Times New Roman" w:hAnsi="Times New Roman"/>
                <w:sz w:val="20"/>
                <w:szCs w:val="20"/>
              </w:rPr>
            </w:pPr>
            <w:r w:rsidRPr="00824721">
              <w:rPr>
                <w:rFonts w:ascii="Times New Roman" w:eastAsia="Times New Roman" w:hAnsi="Times New Roman"/>
                <w:sz w:val="20"/>
                <w:szCs w:val="20"/>
              </w:rPr>
              <w:t>Иные межбюджетные трансферты</w:t>
            </w:r>
          </w:p>
        </w:tc>
        <w:tc>
          <w:tcPr>
            <w:tcW w:w="704"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11</w:t>
            </w:r>
          </w:p>
        </w:tc>
        <w:tc>
          <w:tcPr>
            <w:tcW w:w="708"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01</w:t>
            </w:r>
          </w:p>
        </w:tc>
        <w:tc>
          <w:tcPr>
            <w:tcW w:w="1294" w:type="dxa"/>
            <w:gridSpan w:val="2"/>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2900000000</w:t>
            </w:r>
          </w:p>
        </w:tc>
        <w:tc>
          <w:tcPr>
            <w:tcW w:w="833" w:type="dxa"/>
            <w:hideMark/>
          </w:tcPr>
          <w:p w:rsidR="00824721" w:rsidRPr="00824721" w:rsidRDefault="00824721" w:rsidP="00824721">
            <w:pPr>
              <w:spacing w:after="0" w:line="240" w:lineRule="auto"/>
              <w:jc w:val="center"/>
              <w:rPr>
                <w:rFonts w:ascii="Times New Roman" w:eastAsia="Times New Roman" w:hAnsi="Times New Roman"/>
                <w:sz w:val="20"/>
                <w:szCs w:val="20"/>
              </w:rPr>
            </w:pPr>
            <w:r w:rsidRPr="00824721">
              <w:rPr>
                <w:rFonts w:ascii="Times New Roman" w:eastAsia="Times New Roman" w:hAnsi="Times New Roman"/>
                <w:sz w:val="20"/>
                <w:szCs w:val="20"/>
              </w:rPr>
              <w:t>540</w:t>
            </w:r>
          </w:p>
        </w:tc>
        <w:tc>
          <w:tcPr>
            <w:tcW w:w="1153" w:type="dxa"/>
            <w:gridSpan w:val="3"/>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96,950</w:t>
            </w:r>
          </w:p>
        </w:tc>
        <w:tc>
          <w:tcPr>
            <w:tcW w:w="1552" w:type="dxa"/>
            <w:hideMark/>
          </w:tcPr>
          <w:p w:rsidR="00824721" w:rsidRPr="00824721" w:rsidRDefault="00824721" w:rsidP="00824721">
            <w:pPr>
              <w:spacing w:after="0" w:line="240" w:lineRule="auto"/>
              <w:jc w:val="right"/>
              <w:rPr>
                <w:rFonts w:ascii="Times New Roman" w:eastAsia="Times New Roman" w:hAnsi="Times New Roman"/>
                <w:sz w:val="20"/>
                <w:szCs w:val="20"/>
              </w:rPr>
            </w:pPr>
            <w:r w:rsidRPr="00824721">
              <w:rPr>
                <w:rFonts w:ascii="Times New Roman" w:eastAsia="Times New Roman" w:hAnsi="Times New Roman"/>
                <w:sz w:val="20"/>
                <w:szCs w:val="20"/>
              </w:rPr>
              <w:t> </w:t>
            </w:r>
          </w:p>
        </w:tc>
      </w:tr>
    </w:tbl>
    <w:p w:rsidR="00824721" w:rsidRPr="00824721" w:rsidRDefault="00824721" w:rsidP="00824721">
      <w:pPr>
        <w:spacing w:after="160" w:line="259" w:lineRule="auto"/>
        <w:rPr>
          <w:rFonts w:asciiTheme="minorHAnsi" w:eastAsiaTheme="minorHAnsi" w:hAnsiTheme="minorHAnsi" w:cstheme="minorBidi"/>
        </w:rPr>
      </w:pPr>
    </w:p>
    <w:p w:rsidR="00824721" w:rsidRPr="00824721" w:rsidRDefault="00824721" w:rsidP="00824721">
      <w:pPr>
        <w:spacing w:after="160" w:line="259" w:lineRule="auto"/>
        <w:rPr>
          <w:rFonts w:asciiTheme="minorHAnsi" w:eastAsiaTheme="minorHAnsi" w:hAnsiTheme="minorHAnsi" w:cstheme="minorBidi"/>
        </w:rPr>
      </w:pPr>
    </w:p>
    <w:tbl>
      <w:tblPr>
        <w:tblStyle w:val="a8"/>
        <w:tblW w:w="10983" w:type="dxa"/>
        <w:tblInd w:w="-851" w:type="dxa"/>
        <w:tblLayout w:type="fixed"/>
        <w:tblLook w:val="04A0" w:firstRow="1" w:lastRow="0" w:firstColumn="1" w:lastColumn="0" w:noHBand="0" w:noVBand="1"/>
      </w:tblPr>
      <w:tblGrid>
        <w:gridCol w:w="850"/>
        <w:gridCol w:w="2594"/>
        <w:gridCol w:w="701"/>
        <w:gridCol w:w="1332"/>
        <w:gridCol w:w="661"/>
        <w:gridCol w:w="1276"/>
        <w:gridCol w:w="1134"/>
        <w:gridCol w:w="1359"/>
        <w:gridCol w:w="1062"/>
        <w:gridCol w:w="14"/>
      </w:tblGrid>
      <w:tr w:rsidR="00824721" w:rsidRPr="00824721" w:rsidTr="00824721">
        <w:trPr>
          <w:gridAfter w:val="1"/>
          <w:wAfter w:w="14" w:type="dxa"/>
          <w:trHeight w:val="264"/>
        </w:trPr>
        <w:tc>
          <w:tcPr>
            <w:tcW w:w="10969" w:type="dxa"/>
            <w:gridSpan w:val="9"/>
            <w:tcBorders>
              <w:top w:val="nil"/>
              <w:left w:val="nil"/>
              <w:bottom w:val="nil"/>
              <w:right w:val="nil"/>
            </w:tcBorders>
            <w:noWrap/>
            <w:hideMark/>
          </w:tcPr>
          <w:p w:rsidR="00824721" w:rsidRPr="00824721" w:rsidRDefault="00824721" w:rsidP="00824721">
            <w:pPr>
              <w:spacing w:after="0" w:line="240" w:lineRule="auto"/>
              <w:jc w:val="right"/>
              <w:rPr>
                <w:rFonts w:asciiTheme="minorHAnsi" w:eastAsiaTheme="minorHAnsi" w:hAnsiTheme="minorHAnsi" w:cstheme="minorBidi"/>
              </w:rPr>
            </w:pPr>
            <w:bookmarkStart w:id="0" w:name="RANGE!A1:I91"/>
          </w:p>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Приложение 4</w:t>
            </w:r>
            <w:bookmarkEnd w:id="0"/>
          </w:p>
        </w:tc>
      </w:tr>
      <w:tr w:rsidR="00824721" w:rsidRPr="00824721" w:rsidTr="00824721">
        <w:trPr>
          <w:gridAfter w:val="1"/>
          <w:wAfter w:w="14" w:type="dxa"/>
          <w:trHeight w:val="264"/>
        </w:trPr>
        <w:tc>
          <w:tcPr>
            <w:tcW w:w="10969" w:type="dxa"/>
            <w:gridSpan w:val="9"/>
            <w:tcBorders>
              <w:top w:val="nil"/>
              <w:left w:val="nil"/>
              <w:bottom w:val="nil"/>
              <w:right w:val="nil"/>
            </w:tcBorders>
            <w:noWrap/>
            <w:hideMark/>
          </w:tcPr>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к решению Собрания представителей сельского поселения</w:t>
            </w:r>
          </w:p>
        </w:tc>
      </w:tr>
      <w:tr w:rsidR="00824721" w:rsidRPr="00824721" w:rsidTr="00824721">
        <w:trPr>
          <w:gridAfter w:val="1"/>
          <w:wAfter w:w="14" w:type="dxa"/>
          <w:trHeight w:val="264"/>
        </w:trPr>
        <w:tc>
          <w:tcPr>
            <w:tcW w:w="10969" w:type="dxa"/>
            <w:gridSpan w:val="9"/>
            <w:tcBorders>
              <w:top w:val="nil"/>
              <w:left w:val="nil"/>
              <w:bottom w:val="nil"/>
              <w:right w:val="nil"/>
            </w:tcBorders>
            <w:noWrap/>
            <w:hideMark/>
          </w:tcPr>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станция Клявлино муниципального района Клявлинский Самарской области</w:t>
            </w:r>
          </w:p>
        </w:tc>
      </w:tr>
      <w:tr w:rsidR="00824721" w:rsidRPr="00824721" w:rsidTr="00824721">
        <w:trPr>
          <w:gridAfter w:val="1"/>
          <w:wAfter w:w="14" w:type="dxa"/>
          <w:trHeight w:val="264"/>
        </w:trPr>
        <w:tc>
          <w:tcPr>
            <w:tcW w:w="10969" w:type="dxa"/>
            <w:gridSpan w:val="9"/>
            <w:tcBorders>
              <w:top w:val="nil"/>
              <w:left w:val="nil"/>
              <w:bottom w:val="nil"/>
              <w:right w:val="nil"/>
            </w:tcBorders>
            <w:noWrap/>
            <w:hideMark/>
          </w:tcPr>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"О бюджете сельского станция Клявлино муниципального района Клявлинский Самарской области</w:t>
            </w:r>
          </w:p>
        </w:tc>
      </w:tr>
      <w:tr w:rsidR="00824721" w:rsidRPr="00824721" w:rsidTr="00824721">
        <w:trPr>
          <w:gridAfter w:val="1"/>
          <w:wAfter w:w="14" w:type="dxa"/>
          <w:trHeight w:val="264"/>
        </w:trPr>
        <w:tc>
          <w:tcPr>
            <w:tcW w:w="10969" w:type="dxa"/>
            <w:gridSpan w:val="9"/>
            <w:tcBorders>
              <w:top w:val="nil"/>
              <w:left w:val="nil"/>
              <w:bottom w:val="nil"/>
              <w:right w:val="nil"/>
            </w:tcBorders>
            <w:noWrap/>
            <w:hideMark/>
          </w:tcPr>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на 2025 год и плановый период 2026 и 2027 годов''</w:t>
            </w:r>
          </w:p>
        </w:tc>
      </w:tr>
      <w:tr w:rsidR="00824721" w:rsidRPr="00824721" w:rsidTr="00824721">
        <w:trPr>
          <w:trHeight w:val="264"/>
        </w:trPr>
        <w:tc>
          <w:tcPr>
            <w:tcW w:w="850"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2594"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701"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332"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661"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276"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134"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359"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076"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r>
      <w:tr w:rsidR="00824721" w:rsidRPr="00824721" w:rsidTr="00824721">
        <w:trPr>
          <w:gridAfter w:val="1"/>
          <w:wAfter w:w="14" w:type="dxa"/>
          <w:trHeight w:val="615"/>
        </w:trPr>
        <w:tc>
          <w:tcPr>
            <w:tcW w:w="10969" w:type="dxa"/>
            <w:gridSpan w:val="9"/>
            <w:tcBorders>
              <w:top w:val="nil"/>
              <w:left w:val="nil"/>
              <w:bottom w:val="nil"/>
              <w:right w:val="nil"/>
            </w:tcBorders>
            <w:hideMark/>
          </w:tcPr>
          <w:p w:rsidR="00824721" w:rsidRPr="00824721" w:rsidRDefault="00824721" w:rsidP="00824721">
            <w:pPr>
              <w:spacing w:after="0" w:line="240" w:lineRule="auto"/>
              <w:rPr>
                <w:rFonts w:asciiTheme="minorHAnsi" w:eastAsiaTheme="minorHAnsi" w:hAnsiTheme="minorHAnsi" w:cstheme="minorBidi"/>
                <w:b/>
                <w:bCs/>
              </w:rPr>
            </w:pPr>
          </w:p>
          <w:p w:rsidR="00824721" w:rsidRPr="00824721" w:rsidRDefault="00824721" w:rsidP="00824721">
            <w:pPr>
              <w:spacing w:after="0" w:line="240" w:lineRule="auto"/>
              <w:jc w:val="center"/>
              <w:rPr>
                <w:rFonts w:asciiTheme="minorHAnsi" w:eastAsiaTheme="minorHAnsi" w:hAnsiTheme="minorHAnsi" w:cstheme="minorBidi"/>
                <w:b/>
                <w:bCs/>
              </w:rPr>
            </w:pPr>
            <w:r w:rsidRPr="00824721">
              <w:rPr>
                <w:rFonts w:asciiTheme="minorHAnsi" w:eastAsiaTheme="minorHAnsi" w:hAnsiTheme="minorHAnsi" w:cstheme="minorBidi"/>
                <w:b/>
                <w:bCs/>
              </w:rPr>
              <w:t xml:space="preserve">Ведомственная структура расходов бюджета сельского поселения станция Клявлино муниципального района Клявлинский Самарской области на плановый период 2026-2027 годов  </w:t>
            </w:r>
            <w:r w:rsidRPr="00824721">
              <w:rPr>
                <w:rFonts w:asciiTheme="minorHAnsi" w:eastAsiaTheme="minorHAnsi" w:hAnsiTheme="minorHAnsi" w:cstheme="minorBidi"/>
                <w:b/>
                <w:bCs/>
              </w:rPr>
              <w:br/>
            </w:r>
          </w:p>
          <w:tbl>
            <w:tblPr>
              <w:tblW w:w="10669" w:type="dxa"/>
              <w:tblLayout w:type="fixed"/>
              <w:tblLook w:val="04A0" w:firstRow="1" w:lastRow="0" w:firstColumn="1" w:lastColumn="0" w:noHBand="0" w:noVBand="1"/>
            </w:tblPr>
            <w:tblGrid>
              <w:gridCol w:w="596"/>
              <w:gridCol w:w="3257"/>
              <w:gridCol w:w="680"/>
              <w:gridCol w:w="1302"/>
              <w:gridCol w:w="574"/>
              <w:gridCol w:w="1134"/>
              <w:gridCol w:w="993"/>
              <w:gridCol w:w="1134"/>
              <w:gridCol w:w="999"/>
            </w:tblGrid>
            <w:tr w:rsidR="00824721" w:rsidRPr="00824721" w:rsidTr="00824721">
              <w:trPr>
                <w:trHeight w:val="255"/>
              </w:trPr>
              <w:tc>
                <w:tcPr>
                  <w:tcW w:w="59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xml:space="preserve">код </w:t>
                  </w:r>
                  <w:r w:rsidRPr="00824721">
                    <w:rPr>
                      <w:rFonts w:ascii="Times New Roman" w:eastAsia="Times New Roman" w:hAnsi="Times New Roman"/>
                      <w:b/>
                      <w:bCs/>
                      <w:sz w:val="20"/>
                      <w:szCs w:val="20"/>
                      <w:lang w:eastAsia="ru-RU"/>
                    </w:rPr>
                    <w:lastRenderedPageBreak/>
                    <w:t>ГРБС</w:t>
                  </w:r>
                </w:p>
              </w:tc>
              <w:tc>
                <w:tcPr>
                  <w:tcW w:w="3257"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lastRenderedPageBreak/>
                    <w:t xml:space="preserve">Наименование главного </w:t>
                  </w:r>
                  <w:r w:rsidRPr="00824721">
                    <w:rPr>
                      <w:rFonts w:ascii="Times New Roman" w:eastAsia="Times New Roman" w:hAnsi="Times New Roman"/>
                      <w:b/>
                      <w:bCs/>
                      <w:sz w:val="20"/>
                      <w:szCs w:val="20"/>
                      <w:lang w:eastAsia="ru-RU"/>
                    </w:rPr>
                    <w:lastRenderedPageBreak/>
                    <w:t>распорядителя средств муниципального бюджета, раздела подраздела, целевой статьи, групп и подгрупп видов расходов</w:t>
                  </w:r>
                </w:p>
              </w:tc>
              <w:tc>
                <w:tcPr>
                  <w:tcW w:w="68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proofErr w:type="spellStart"/>
                  <w:r w:rsidRPr="00824721">
                    <w:rPr>
                      <w:rFonts w:ascii="Times New Roman" w:eastAsia="Times New Roman" w:hAnsi="Times New Roman"/>
                      <w:b/>
                      <w:bCs/>
                      <w:sz w:val="20"/>
                      <w:szCs w:val="20"/>
                      <w:lang w:eastAsia="ru-RU"/>
                    </w:rPr>
                    <w:lastRenderedPageBreak/>
                    <w:t>Рз</w:t>
                  </w:r>
                  <w:proofErr w:type="spellEnd"/>
                  <w:r w:rsidRPr="00824721">
                    <w:rPr>
                      <w:rFonts w:ascii="Times New Roman" w:eastAsia="Times New Roman" w:hAnsi="Times New Roman"/>
                      <w:b/>
                      <w:bCs/>
                      <w:sz w:val="20"/>
                      <w:szCs w:val="20"/>
                      <w:lang w:eastAsia="ru-RU"/>
                    </w:rPr>
                    <w:t xml:space="preserve">  </w:t>
                  </w:r>
                  <w:proofErr w:type="spellStart"/>
                  <w:r w:rsidRPr="00824721">
                    <w:rPr>
                      <w:rFonts w:ascii="Times New Roman" w:eastAsia="Times New Roman" w:hAnsi="Times New Roman"/>
                      <w:b/>
                      <w:bCs/>
                      <w:sz w:val="20"/>
                      <w:szCs w:val="20"/>
                      <w:lang w:eastAsia="ru-RU"/>
                    </w:rPr>
                    <w:lastRenderedPageBreak/>
                    <w:t>Пр</w:t>
                  </w:r>
                  <w:proofErr w:type="spellEnd"/>
                </w:p>
              </w:tc>
              <w:tc>
                <w:tcPr>
                  <w:tcW w:w="1302"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lastRenderedPageBreak/>
                    <w:t>ЦСР</w:t>
                  </w:r>
                </w:p>
              </w:tc>
              <w:tc>
                <w:tcPr>
                  <w:tcW w:w="574"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ВР</w:t>
                  </w:r>
                </w:p>
              </w:tc>
              <w:tc>
                <w:tcPr>
                  <w:tcW w:w="4260" w:type="dxa"/>
                  <w:gridSpan w:val="4"/>
                  <w:tcBorders>
                    <w:top w:val="single" w:sz="4" w:space="0" w:color="auto"/>
                    <w:left w:val="nil"/>
                    <w:bottom w:val="single" w:sz="4" w:space="0" w:color="auto"/>
                    <w:right w:val="single" w:sz="4" w:space="0" w:color="000000"/>
                  </w:tcBorders>
                  <w:shd w:val="clear" w:color="auto" w:fill="auto"/>
                  <w:vAlign w:val="center"/>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Сумма, тыс. руб.</w:t>
                  </w:r>
                </w:p>
              </w:tc>
            </w:tr>
            <w:tr w:rsidR="00824721" w:rsidRPr="00824721" w:rsidTr="00824721">
              <w:trPr>
                <w:trHeight w:val="264"/>
              </w:trPr>
              <w:tc>
                <w:tcPr>
                  <w:tcW w:w="596" w:type="dxa"/>
                  <w:vMerge/>
                  <w:tcBorders>
                    <w:top w:val="single" w:sz="4" w:space="0" w:color="auto"/>
                    <w:left w:val="single" w:sz="4" w:space="0" w:color="auto"/>
                    <w:bottom w:val="single" w:sz="4" w:space="0" w:color="000000"/>
                    <w:right w:val="single" w:sz="4" w:space="0" w:color="auto"/>
                  </w:tcBorders>
                  <w:vAlign w:val="center"/>
                  <w:hideMark/>
                </w:tcPr>
                <w:p w:rsidR="00824721" w:rsidRPr="00824721" w:rsidRDefault="00824721" w:rsidP="00824721">
                  <w:pPr>
                    <w:spacing w:after="0" w:line="240" w:lineRule="auto"/>
                    <w:rPr>
                      <w:rFonts w:ascii="Times New Roman" w:eastAsia="Times New Roman" w:hAnsi="Times New Roman"/>
                      <w:b/>
                      <w:bCs/>
                      <w:sz w:val="20"/>
                      <w:szCs w:val="20"/>
                      <w:lang w:eastAsia="ru-RU"/>
                    </w:rPr>
                  </w:pPr>
                </w:p>
              </w:tc>
              <w:tc>
                <w:tcPr>
                  <w:tcW w:w="3257" w:type="dxa"/>
                  <w:vMerge/>
                  <w:tcBorders>
                    <w:top w:val="single" w:sz="4" w:space="0" w:color="auto"/>
                    <w:left w:val="single" w:sz="4" w:space="0" w:color="auto"/>
                    <w:bottom w:val="single" w:sz="4" w:space="0" w:color="000000"/>
                    <w:right w:val="single" w:sz="4" w:space="0" w:color="auto"/>
                  </w:tcBorders>
                  <w:vAlign w:val="center"/>
                  <w:hideMark/>
                </w:tcPr>
                <w:p w:rsidR="00824721" w:rsidRPr="00824721" w:rsidRDefault="00824721" w:rsidP="00824721">
                  <w:pPr>
                    <w:spacing w:after="0" w:line="240" w:lineRule="auto"/>
                    <w:rPr>
                      <w:rFonts w:ascii="Times New Roman" w:eastAsia="Times New Roman" w:hAnsi="Times New Roman"/>
                      <w:b/>
                      <w:bCs/>
                      <w:sz w:val="20"/>
                      <w:szCs w:val="20"/>
                      <w:lang w:eastAsia="ru-RU"/>
                    </w:rPr>
                  </w:pPr>
                </w:p>
              </w:tc>
              <w:tc>
                <w:tcPr>
                  <w:tcW w:w="680" w:type="dxa"/>
                  <w:vMerge/>
                  <w:tcBorders>
                    <w:top w:val="single" w:sz="4" w:space="0" w:color="auto"/>
                    <w:left w:val="single" w:sz="4" w:space="0" w:color="auto"/>
                    <w:bottom w:val="single" w:sz="4" w:space="0" w:color="000000"/>
                    <w:right w:val="single" w:sz="4" w:space="0" w:color="auto"/>
                  </w:tcBorders>
                  <w:vAlign w:val="center"/>
                  <w:hideMark/>
                </w:tcPr>
                <w:p w:rsidR="00824721" w:rsidRPr="00824721" w:rsidRDefault="00824721" w:rsidP="00824721">
                  <w:pPr>
                    <w:spacing w:after="0" w:line="240" w:lineRule="auto"/>
                    <w:rPr>
                      <w:rFonts w:ascii="Times New Roman" w:eastAsia="Times New Roman" w:hAnsi="Times New Roman"/>
                      <w:b/>
                      <w:bCs/>
                      <w:sz w:val="20"/>
                      <w:szCs w:val="20"/>
                      <w:lang w:eastAsia="ru-RU"/>
                    </w:rPr>
                  </w:pPr>
                </w:p>
              </w:tc>
              <w:tc>
                <w:tcPr>
                  <w:tcW w:w="1302" w:type="dxa"/>
                  <w:vMerge/>
                  <w:tcBorders>
                    <w:top w:val="single" w:sz="4" w:space="0" w:color="auto"/>
                    <w:left w:val="single" w:sz="4" w:space="0" w:color="auto"/>
                    <w:bottom w:val="single" w:sz="4" w:space="0" w:color="000000"/>
                    <w:right w:val="single" w:sz="4" w:space="0" w:color="auto"/>
                  </w:tcBorders>
                  <w:vAlign w:val="center"/>
                  <w:hideMark/>
                </w:tcPr>
                <w:p w:rsidR="00824721" w:rsidRPr="00824721" w:rsidRDefault="00824721" w:rsidP="00824721">
                  <w:pPr>
                    <w:spacing w:after="0" w:line="240" w:lineRule="auto"/>
                    <w:rPr>
                      <w:rFonts w:ascii="Times New Roman" w:eastAsia="Times New Roman" w:hAnsi="Times New Roman"/>
                      <w:b/>
                      <w:bCs/>
                      <w:sz w:val="20"/>
                      <w:szCs w:val="20"/>
                      <w:lang w:eastAsia="ru-RU"/>
                    </w:rPr>
                  </w:pPr>
                </w:p>
              </w:tc>
              <w:tc>
                <w:tcPr>
                  <w:tcW w:w="574" w:type="dxa"/>
                  <w:vMerge/>
                  <w:tcBorders>
                    <w:top w:val="single" w:sz="4" w:space="0" w:color="auto"/>
                    <w:left w:val="single" w:sz="4" w:space="0" w:color="auto"/>
                    <w:bottom w:val="single" w:sz="4" w:space="0" w:color="000000"/>
                    <w:right w:val="single" w:sz="4" w:space="0" w:color="auto"/>
                  </w:tcBorders>
                  <w:vAlign w:val="center"/>
                  <w:hideMark/>
                </w:tcPr>
                <w:p w:rsidR="00824721" w:rsidRPr="00824721" w:rsidRDefault="00824721" w:rsidP="00824721">
                  <w:pPr>
                    <w:spacing w:after="0" w:line="240" w:lineRule="auto"/>
                    <w:rPr>
                      <w:rFonts w:ascii="Times New Roman" w:eastAsia="Times New Roman" w:hAnsi="Times New Roman"/>
                      <w:b/>
                      <w:bCs/>
                      <w:sz w:val="20"/>
                      <w:szCs w:val="20"/>
                      <w:lang w:eastAsia="ru-RU"/>
                    </w:rPr>
                  </w:pPr>
                </w:p>
              </w:tc>
              <w:tc>
                <w:tcPr>
                  <w:tcW w:w="2127" w:type="dxa"/>
                  <w:gridSpan w:val="2"/>
                  <w:tcBorders>
                    <w:top w:val="single" w:sz="4" w:space="0" w:color="auto"/>
                    <w:left w:val="nil"/>
                    <w:bottom w:val="single" w:sz="4" w:space="0" w:color="auto"/>
                    <w:right w:val="single" w:sz="4" w:space="0" w:color="000000"/>
                  </w:tcBorders>
                  <w:shd w:val="clear" w:color="auto" w:fill="auto"/>
                  <w:vAlign w:val="center"/>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2026 год</w:t>
                  </w:r>
                </w:p>
              </w:tc>
              <w:tc>
                <w:tcPr>
                  <w:tcW w:w="2133" w:type="dxa"/>
                  <w:gridSpan w:val="2"/>
                  <w:tcBorders>
                    <w:top w:val="single" w:sz="4" w:space="0" w:color="auto"/>
                    <w:left w:val="nil"/>
                    <w:bottom w:val="single" w:sz="4" w:space="0" w:color="auto"/>
                    <w:right w:val="single" w:sz="4" w:space="0" w:color="000000"/>
                  </w:tcBorders>
                  <w:shd w:val="clear" w:color="auto" w:fill="auto"/>
                  <w:vAlign w:val="center"/>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2027 год</w:t>
                  </w:r>
                </w:p>
              </w:tc>
            </w:tr>
            <w:tr w:rsidR="00824721" w:rsidRPr="00824721" w:rsidTr="00824721">
              <w:trPr>
                <w:trHeight w:val="2904"/>
              </w:trPr>
              <w:tc>
                <w:tcPr>
                  <w:tcW w:w="596" w:type="dxa"/>
                  <w:vMerge/>
                  <w:tcBorders>
                    <w:top w:val="single" w:sz="4" w:space="0" w:color="auto"/>
                    <w:left w:val="single" w:sz="4" w:space="0" w:color="auto"/>
                    <w:bottom w:val="single" w:sz="4" w:space="0" w:color="000000"/>
                    <w:right w:val="single" w:sz="4" w:space="0" w:color="auto"/>
                  </w:tcBorders>
                  <w:vAlign w:val="center"/>
                  <w:hideMark/>
                </w:tcPr>
                <w:p w:rsidR="00824721" w:rsidRPr="00824721" w:rsidRDefault="00824721" w:rsidP="00824721">
                  <w:pPr>
                    <w:spacing w:after="0" w:line="240" w:lineRule="auto"/>
                    <w:rPr>
                      <w:rFonts w:ascii="Times New Roman" w:eastAsia="Times New Roman" w:hAnsi="Times New Roman"/>
                      <w:b/>
                      <w:bCs/>
                      <w:sz w:val="20"/>
                      <w:szCs w:val="20"/>
                      <w:lang w:eastAsia="ru-RU"/>
                    </w:rPr>
                  </w:pPr>
                </w:p>
              </w:tc>
              <w:tc>
                <w:tcPr>
                  <w:tcW w:w="3257" w:type="dxa"/>
                  <w:vMerge/>
                  <w:tcBorders>
                    <w:top w:val="single" w:sz="4" w:space="0" w:color="auto"/>
                    <w:left w:val="single" w:sz="4" w:space="0" w:color="auto"/>
                    <w:bottom w:val="single" w:sz="4" w:space="0" w:color="000000"/>
                    <w:right w:val="single" w:sz="4" w:space="0" w:color="auto"/>
                  </w:tcBorders>
                  <w:vAlign w:val="center"/>
                  <w:hideMark/>
                </w:tcPr>
                <w:p w:rsidR="00824721" w:rsidRPr="00824721" w:rsidRDefault="00824721" w:rsidP="00824721">
                  <w:pPr>
                    <w:spacing w:after="0" w:line="240" w:lineRule="auto"/>
                    <w:rPr>
                      <w:rFonts w:ascii="Times New Roman" w:eastAsia="Times New Roman" w:hAnsi="Times New Roman"/>
                      <w:b/>
                      <w:bCs/>
                      <w:sz w:val="20"/>
                      <w:szCs w:val="20"/>
                      <w:lang w:eastAsia="ru-RU"/>
                    </w:rPr>
                  </w:pPr>
                </w:p>
              </w:tc>
              <w:tc>
                <w:tcPr>
                  <w:tcW w:w="680" w:type="dxa"/>
                  <w:vMerge/>
                  <w:tcBorders>
                    <w:top w:val="single" w:sz="4" w:space="0" w:color="auto"/>
                    <w:left w:val="single" w:sz="4" w:space="0" w:color="auto"/>
                    <w:bottom w:val="single" w:sz="4" w:space="0" w:color="000000"/>
                    <w:right w:val="single" w:sz="4" w:space="0" w:color="auto"/>
                  </w:tcBorders>
                  <w:vAlign w:val="center"/>
                  <w:hideMark/>
                </w:tcPr>
                <w:p w:rsidR="00824721" w:rsidRPr="00824721" w:rsidRDefault="00824721" w:rsidP="00824721">
                  <w:pPr>
                    <w:spacing w:after="0" w:line="240" w:lineRule="auto"/>
                    <w:rPr>
                      <w:rFonts w:ascii="Times New Roman" w:eastAsia="Times New Roman" w:hAnsi="Times New Roman"/>
                      <w:b/>
                      <w:bCs/>
                      <w:sz w:val="20"/>
                      <w:szCs w:val="20"/>
                      <w:lang w:eastAsia="ru-RU"/>
                    </w:rPr>
                  </w:pPr>
                </w:p>
              </w:tc>
              <w:tc>
                <w:tcPr>
                  <w:tcW w:w="1302" w:type="dxa"/>
                  <w:vMerge/>
                  <w:tcBorders>
                    <w:top w:val="single" w:sz="4" w:space="0" w:color="auto"/>
                    <w:left w:val="single" w:sz="4" w:space="0" w:color="auto"/>
                    <w:bottom w:val="single" w:sz="4" w:space="0" w:color="000000"/>
                    <w:right w:val="single" w:sz="4" w:space="0" w:color="auto"/>
                  </w:tcBorders>
                  <w:vAlign w:val="center"/>
                  <w:hideMark/>
                </w:tcPr>
                <w:p w:rsidR="00824721" w:rsidRPr="00824721" w:rsidRDefault="00824721" w:rsidP="00824721">
                  <w:pPr>
                    <w:spacing w:after="0" w:line="240" w:lineRule="auto"/>
                    <w:rPr>
                      <w:rFonts w:ascii="Times New Roman" w:eastAsia="Times New Roman" w:hAnsi="Times New Roman"/>
                      <w:b/>
                      <w:bCs/>
                      <w:sz w:val="20"/>
                      <w:szCs w:val="20"/>
                      <w:lang w:eastAsia="ru-RU"/>
                    </w:rPr>
                  </w:pPr>
                </w:p>
              </w:tc>
              <w:tc>
                <w:tcPr>
                  <w:tcW w:w="574" w:type="dxa"/>
                  <w:vMerge/>
                  <w:tcBorders>
                    <w:top w:val="single" w:sz="4" w:space="0" w:color="auto"/>
                    <w:left w:val="single" w:sz="4" w:space="0" w:color="auto"/>
                    <w:bottom w:val="single" w:sz="4" w:space="0" w:color="000000"/>
                    <w:right w:val="single" w:sz="4" w:space="0" w:color="auto"/>
                  </w:tcBorders>
                  <w:vAlign w:val="center"/>
                  <w:hideMark/>
                </w:tcPr>
                <w:p w:rsidR="00824721" w:rsidRPr="00824721" w:rsidRDefault="00824721" w:rsidP="00824721">
                  <w:pPr>
                    <w:spacing w:after="0" w:line="240" w:lineRule="auto"/>
                    <w:rPr>
                      <w:rFonts w:ascii="Times New Roman" w:eastAsia="Times New Roman" w:hAnsi="Times New Roman"/>
                      <w:b/>
                      <w:bCs/>
                      <w:sz w:val="20"/>
                      <w:szCs w:val="20"/>
                      <w:lang w:eastAsia="ru-RU"/>
                    </w:rPr>
                  </w:pPr>
                </w:p>
              </w:tc>
              <w:tc>
                <w:tcPr>
                  <w:tcW w:w="1134"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Всего</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в том числе за счет безвозмездных поступлений имеющие целевое назначение из вышестоящих бюджетов</w:t>
                  </w:r>
                </w:p>
              </w:tc>
              <w:tc>
                <w:tcPr>
                  <w:tcW w:w="1134"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Всего</w:t>
                  </w:r>
                </w:p>
              </w:tc>
              <w:tc>
                <w:tcPr>
                  <w:tcW w:w="998"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в том числе за счет безвозмездных поступлений имеющие целевое назначение из вышестоящих бюджетов</w:t>
                  </w:r>
                </w:p>
              </w:tc>
            </w:tr>
            <w:tr w:rsidR="00824721" w:rsidRPr="00824721" w:rsidTr="00824721">
              <w:trPr>
                <w:trHeight w:val="792"/>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323</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Администрация сельского поселения станция Клявлино муниципального района Клявлинский Самарской области</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47 559,006</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828,120</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47 969,921</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828,120</w:t>
                  </w:r>
                </w:p>
              </w:tc>
            </w:tr>
            <w:tr w:rsidR="00824721" w:rsidRPr="00824721" w:rsidTr="00824721">
              <w:trPr>
                <w:trHeight w:val="792"/>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Функционирование высшего должностного лица субъекта Российской Федерации и муниципального образования</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0102</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1 246,634</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1 246,634</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trHeight w:val="1368"/>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0102</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1 246,634</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1 246,634</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ind w:left="-249" w:firstLine="249"/>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trHeight w:val="1320"/>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0102</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1 246,634</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1 246,634</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trHeight w:val="528"/>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0102</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120</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1 246,634</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1 246,634</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trHeight w:val="1056"/>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0104</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5 190,135</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5 190,135</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trHeight w:val="1320"/>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0104</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5 190,135</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5 190,135</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1320"/>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lastRenderedPageBreak/>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0104</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4 295,255</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4 295,255</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528"/>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0104</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120</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4 295,255</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4 295,255</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528"/>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0104</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200</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528,480</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528,480</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528"/>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0104</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528,480</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528,480</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264"/>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Межбюджетные трансферты</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0104</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500</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355,128</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355,128</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264"/>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межбюджетные трансферты</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0104</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540</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355,128</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355,128</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264"/>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бюджетные ассигнования</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0104</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800</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11,272</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11,272</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264"/>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Уплата налогов, сборов и иных платежей</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0104</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850</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11,272</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11,272</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264"/>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0106</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403,865</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403,865</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trHeight w:val="1320"/>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2018-2025 годы"</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0106</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403,865</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403,865</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264"/>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Межбюджетные трансферты</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0106</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500</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403,865</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403,865</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264"/>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межбюджетные трансферты</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0106</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540</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403,865</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403,865</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264"/>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Резервные фонды</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0111</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15,000</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15,000</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trHeight w:val="420"/>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Непрограммные направления расходов местного бюджета</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0111</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9000000000</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15,000</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15,000</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1392"/>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0111</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9010000000</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15,000</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15,000</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264"/>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бюджетные ассигнования</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0111</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9010000000</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800</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15,000</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15,000</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264"/>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Резервные средства</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0111</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9010000000</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870</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15,000</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15,000</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264"/>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Другие общегосударственные вопросы</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0113</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4 816,227</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4 816,227</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trHeight w:val="1320"/>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xml:space="preserve">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w:t>
                  </w:r>
                  <w:r w:rsidRPr="00824721">
                    <w:rPr>
                      <w:rFonts w:ascii="Times New Roman" w:eastAsia="Times New Roman" w:hAnsi="Times New Roman"/>
                      <w:sz w:val="20"/>
                      <w:szCs w:val="20"/>
                      <w:lang w:eastAsia="ru-RU"/>
                    </w:rPr>
                    <w:lastRenderedPageBreak/>
                    <w:t>на 2018-2027 годы"</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lastRenderedPageBreak/>
                    <w:t>0113</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4 816,227</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4 816,227</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1188"/>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0113</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3 561,224</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3 561,224</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528"/>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0113</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120</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3 561,224</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3 561,224</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264"/>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Межбюджетные трансферты</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0113</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500</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95,003</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95,003</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264"/>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межбюджетные трансферты</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0113</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540</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95,003</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95,003</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264"/>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бюджетные ассигнования</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0113</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800</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1 160,000</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1 160,000</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264"/>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Уплата налогов, сборов и иных платежей</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0113</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850</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1 160,000</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1 160,000</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264"/>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Мобилизационная и вневойсковая подготовка</w:t>
                  </w:r>
                </w:p>
              </w:tc>
              <w:tc>
                <w:tcPr>
                  <w:tcW w:w="68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0203</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828,120</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828,120</w:t>
                  </w:r>
                </w:p>
              </w:tc>
              <w:tc>
                <w:tcPr>
                  <w:tcW w:w="1134"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828,120</w:t>
                  </w:r>
                </w:p>
              </w:tc>
              <w:tc>
                <w:tcPr>
                  <w:tcW w:w="998"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828,120</w:t>
                  </w:r>
                </w:p>
              </w:tc>
            </w:tr>
            <w:tr w:rsidR="00824721" w:rsidRPr="00824721" w:rsidTr="00824721">
              <w:trPr>
                <w:trHeight w:val="1320"/>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8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0203</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828,120</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828,120</w:t>
                  </w:r>
                </w:p>
              </w:tc>
              <w:tc>
                <w:tcPr>
                  <w:tcW w:w="1134"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828,120</w:t>
                  </w:r>
                </w:p>
              </w:tc>
              <w:tc>
                <w:tcPr>
                  <w:tcW w:w="998"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828,120</w:t>
                  </w:r>
                </w:p>
              </w:tc>
            </w:tr>
            <w:tr w:rsidR="00824721" w:rsidRPr="00824721" w:rsidTr="00824721">
              <w:trPr>
                <w:trHeight w:val="1320"/>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0203</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w:t>
                  </w:r>
                </w:p>
              </w:tc>
              <w:tc>
                <w:tcPr>
                  <w:tcW w:w="1134"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717,670</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717,670</w:t>
                  </w:r>
                </w:p>
              </w:tc>
              <w:tc>
                <w:tcPr>
                  <w:tcW w:w="1134"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717,670</w:t>
                  </w:r>
                </w:p>
              </w:tc>
              <w:tc>
                <w:tcPr>
                  <w:tcW w:w="998"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717,670</w:t>
                  </w:r>
                </w:p>
              </w:tc>
            </w:tr>
            <w:tr w:rsidR="00824721" w:rsidRPr="00824721" w:rsidTr="00824721">
              <w:trPr>
                <w:trHeight w:val="528"/>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68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0203</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120</w:t>
                  </w:r>
                </w:p>
              </w:tc>
              <w:tc>
                <w:tcPr>
                  <w:tcW w:w="1134"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717,670</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717,670</w:t>
                  </w:r>
                </w:p>
              </w:tc>
              <w:tc>
                <w:tcPr>
                  <w:tcW w:w="1134"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717,670</w:t>
                  </w:r>
                </w:p>
              </w:tc>
              <w:tc>
                <w:tcPr>
                  <w:tcW w:w="998"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717,670</w:t>
                  </w:r>
                </w:p>
              </w:tc>
            </w:tr>
            <w:tr w:rsidR="00824721" w:rsidRPr="00824721" w:rsidTr="00824721">
              <w:trPr>
                <w:trHeight w:val="528"/>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0203</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200</w:t>
                  </w:r>
                </w:p>
              </w:tc>
              <w:tc>
                <w:tcPr>
                  <w:tcW w:w="1134"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110,450</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110,450</w:t>
                  </w:r>
                </w:p>
              </w:tc>
              <w:tc>
                <w:tcPr>
                  <w:tcW w:w="1134"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110,450</w:t>
                  </w:r>
                </w:p>
              </w:tc>
              <w:tc>
                <w:tcPr>
                  <w:tcW w:w="998"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110,450</w:t>
                  </w:r>
                </w:p>
              </w:tc>
            </w:tr>
            <w:tr w:rsidR="00824721" w:rsidRPr="00824721" w:rsidTr="00824721">
              <w:trPr>
                <w:trHeight w:val="528"/>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0203</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110,450</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110,450</w:t>
                  </w:r>
                </w:p>
              </w:tc>
              <w:tc>
                <w:tcPr>
                  <w:tcW w:w="1134"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110,450</w:t>
                  </w:r>
                </w:p>
              </w:tc>
              <w:tc>
                <w:tcPr>
                  <w:tcW w:w="998"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110,450</w:t>
                  </w:r>
                </w:p>
              </w:tc>
            </w:tr>
            <w:tr w:rsidR="00824721" w:rsidRPr="00824721" w:rsidTr="00824721">
              <w:trPr>
                <w:trHeight w:val="792"/>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68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0310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40,000</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40,000</w:t>
                  </w:r>
                </w:p>
              </w:tc>
              <w:tc>
                <w:tcPr>
                  <w:tcW w:w="998"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trHeight w:val="1320"/>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xml:space="preserve">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w:t>
                  </w:r>
                  <w:r w:rsidRPr="00824721">
                    <w:rPr>
                      <w:rFonts w:ascii="Times New Roman" w:eastAsia="Times New Roman" w:hAnsi="Times New Roman"/>
                      <w:sz w:val="20"/>
                      <w:szCs w:val="20"/>
                      <w:lang w:eastAsia="ru-RU"/>
                    </w:rPr>
                    <w:lastRenderedPageBreak/>
                    <w:t>на 2018-2027 годы"</w:t>
                  </w:r>
                </w:p>
              </w:tc>
              <w:tc>
                <w:tcPr>
                  <w:tcW w:w="68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lastRenderedPageBreak/>
                    <w:t>0310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40,000</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40,000</w:t>
                  </w:r>
                </w:p>
              </w:tc>
              <w:tc>
                <w:tcPr>
                  <w:tcW w:w="998"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528"/>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0310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200</w:t>
                  </w:r>
                </w:p>
              </w:tc>
              <w:tc>
                <w:tcPr>
                  <w:tcW w:w="1134"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40,000</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40,000</w:t>
                  </w:r>
                </w:p>
              </w:tc>
              <w:tc>
                <w:tcPr>
                  <w:tcW w:w="998"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528"/>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0310</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240</w:t>
                  </w:r>
                </w:p>
              </w:tc>
              <w:tc>
                <w:tcPr>
                  <w:tcW w:w="1134"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40,000</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40,000</w:t>
                  </w:r>
                </w:p>
              </w:tc>
              <w:tc>
                <w:tcPr>
                  <w:tcW w:w="998"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264"/>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Сельское хозяйство и рыболовство</w:t>
                  </w:r>
                </w:p>
              </w:tc>
              <w:tc>
                <w:tcPr>
                  <w:tcW w:w="68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0405</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574"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1 253,410</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1241,000</w:t>
                  </w:r>
                </w:p>
              </w:tc>
              <w:tc>
                <w:tcPr>
                  <w:tcW w:w="1134"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8"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1056"/>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Муниципальная программа «Комплексное развитие сельских территорий сельского поселения станции Клявлино муниципального района Клявлинский Самарской области на 2020-2026 годы"</w:t>
                  </w:r>
                </w:p>
              </w:tc>
              <w:tc>
                <w:tcPr>
                  <w:tcW w:w="68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0405</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3500000000</w:t>
                  </w:r>
                </w:p>
              </w:tc>
              <w:tc>
                <w:tcPr>
                  <w:tcW w:w="574"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1 253,410</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1241,000</w:t>
                  </w:r>
                </w:p>
              </w:tc>
              <w:tc>
                <w:tcPr>
                  <w:tcW w:w="1134"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8"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792"/>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Капитальные вложения в объекты недвижимого имущества государственной (муниципальной) собственности</w:t>
                  </w:r>
                </w:p>
              </w:tc>
              <w:tc>
                <w:tcPr>
                  <w:tcW w:w="68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0405</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3500000000</w:t>
                  </w:r>
                </w:p>
              </w:tc>
              <w:tc>
                <w:tcPr>
                  <w:tcW w:w="574"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400</w:t>
                  </w:r>
                </w:p>
              </w:tc>
              <w:tc>
                <w:tcPr>
                  <w:tcW w:w="1134"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1 253,410</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1241,000</w:t>
                  </w:r>
                </w:p>
              </w:tc>
              <w:tc>
                <w:tcPr>
                  <w:tcW w:w="1134"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8"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264"/>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Бюджетные инвестиции</w:t>
                  </w:r>
                </w:p>
              </w:tc>
              <w:tc>
                <w:tcPr>
                  <w:tcW w:w="680"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0405</w:t>
                  </w:r>
                </w:p>
              </w:tc>
              <w:tc>
                <w:tcPr>
                  <w:tcW w:w="1302"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3500000000</w:t>
                  </w:r>
                </w:p>
              </w:tc>
              <w:tc>
                <w:tcPr>
                  <w:tcW w:w="574"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410</w:t>
                  </w:r>
                </w:p>
              </w:tc>
              <w:tc>
                <w:tcPr>
                  <w:tcW w:w="1134"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1 253,410</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1241,000</w:t>
                  </w:r>
                </w:p>
              </w:tc>
              <w:tc>
                <w:tcPr>
                  <w:tcW w:w="1134"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8"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264"/>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Дорожное хозяйство (дорожные фонды)</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0409</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5 158,000</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6 981,000</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trHeight w:val="1320"/>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0409</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2100000000</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5 158,000</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6 981,000</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528"/>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0409</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2100000000</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200</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5 158,000</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6 981,000</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528"/>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0409</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2100000000</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240</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5 158,000</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6 981,000</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264"/>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Жилищное хозяйство</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0501</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75,000</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75,000</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1320"/>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0501</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75,000</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75,000</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528"/>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0501</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200</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75,000</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75,000</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528"/>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0501</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240</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75,000</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75,000</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264"/>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Благоустройство</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0503</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25 833,516</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25 794,841</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trHeight w:val="1320"/>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lastRenderedPageBreak/>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0503</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25 833,516</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25 794,841</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528"/>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0503</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200</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25 833,516</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25 794,841</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528"/>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0503</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240</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25 833,516</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25 794,841</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264"/>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xml:space="preserve">Молодежная политика </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0707</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87,773</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87,773</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trHeight w:val="1320"/>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0707</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87,773</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87,773</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264"/>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Межбюджетные трансферты</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0707</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500</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87,773</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87,773</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264"/>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межбюджетные трансферты</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0707</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540</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87,773</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87,773</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264"/>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Культура</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0801</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2 199,185</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2 079,185</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trHeight w:val="1320"/>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0801</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2 199,185</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2 079,185</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528"/>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0801</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200</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1 760,920</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1 640,920</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528"/>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0801</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240</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1 760,920</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1 640,920</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264"/>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бюджетные ассигнования</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0801</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500</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438,265</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438,265</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264"/>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Уплата налогов, сборов и иных платежей</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0801</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540</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438,265</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438,265</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264"/>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Пенсионное обеспечение</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1001</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315,191</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315,191</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1320"/>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1001</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315,191</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315,191</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264"/>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Социальное обеспечение и иные выплаты населению</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1001</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300</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315,191</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315,191</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264"/>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Публичные нормативные социальные выплаты гражданам</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1001</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310</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315,191</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315,191</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264"/>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Физическая культура</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1101</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96,950</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96,950</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trHeight w:val="1320"/>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lastRenderedPageBreak/>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1101</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96,950</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96,950</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264"/>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Межбюджетные трансферты</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1101</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500</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96,950</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96,950</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264"/>
              </w:trPr>
              <w:tc>
                <w:tcPr>
                  <w:tcW w:w="596"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3257"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межбюджетные трансферты</w:t>
                  </w:r>
                </w:p>
              </w:tc>
              <w:tc>
                <w:tcPr>
                  <w:tcW w:w="680"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1101</w:t>
                  </w:r>
                </w:p>
              </w:tc>
              <w:tc>
                <w:tcPr>
                  <w:tcW w:w="130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7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540</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96,950</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96,950</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trHeight w:val="264"/>
              </w:trPr>
              <w:tc>
                <w:tcPr>
                  <w:tcW w:w="596" w:type="dxa"/>
                  <w:tcBorders>
                    <w:top w:val="nil"/>
                    <w:left w:val="single" w:sz="4" w:space="0" w:color="auto"/>
                    <w:bottom w:val="single" w:sz="4" w:space="0" w:color="auto"/>
                    <w:right w:val="nil"/>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5813" w:type="dxa"/>
                  <w:gridSpan w:val="4"/>
                  <w:tcBorders>
                    <w:top w:val="single" w:sz="4" w:space="0" w:color="auto"/>
                    <w:left w:val="nil"/>
                    <w:bottom w:val="single" w:sz="4" w:space="0" w:color="auto"/>
                    <w:right w:val="single" w:sz="4" w:space="0" w:color="000000"/>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Условно утвержденные расходы</w:t>
                  </w:r>
                </w:p>
              </w:tc>
              <w:tc>
                <w:tcPr>
                  <w:tcW w:w="1134"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1 165,678</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4"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2 474,945</w:t>
                  </w:r>
                </w:p>
              </w:tc>
              <w:tc>
                <w:tcPr>
                  <w:tcW w:w="998"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trHeight w:val="264"/>
              </w:trPr>
              <w:tc>
                <w:tcPr>
                  <w:tcW w:w="6409" w:type="dxa"/>
                  <w:gridSpan w:val="5"/>
                  <w:tcBorders>
                    <w:top w:val="single" w:sz="4" w:space="0" w:color="auto"/>
                    <w:left w:val="single" w:sz="4" w:space="0" w:color="auto"/>
                    <w:bottom w:val="single" w:sz="4" w:space="0" w:color="auto"/>
                    <w:right w:val="single" w:sz="4" w:space="0" w:color="000000"/>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ИТОГО</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48 724,684</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2069,120</w:t>
                  </w:r>
                </w:p>
              </w:tc>
              <w:tc>
                <w:tcPr>
                  <w:tcW w:w="113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50 444,866</w:t>
                  </w:r>
                </w:p>
              </w:tc>
              <w:tc>
                <w:tcPr>
                  <w:tcW w:w="99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828,120</w:t>
                  </w:r>
                </w:p>
              </w:tc>
            </w:tr>
          </w:tbl>
          <w:p w:rsidR="00824721" w:rsidRPr="00824721" w:rsidRDefault="00824721" w:rsidP="00824721">
            <w:pPr>
              <w:spacing w:after="0" w:line="240" w:lineRule="auto"/>
              <w:rPr>
                <w:rFonts w:asciiTheme="minorHAnsi" w:eastAsiaTheme="minorHAnsi" w:hAnsiTheme="minorHAnsi" w:cstheme="minorBidi"/>
                <w:b/>
                <w:bCs/>
              </w:rPr>
            </w:pPr>
          </w:p>
        </w:tc>
      </w:tr>
    </w:tbl>
    <w:p w:rsidR="00824721" w:rsidRPr="00824721" w:rsidRDefault="00824721" w:rsidP="00824721">
      <w:pPr>
        <w:spacing w:after="160" w:line="259" w:lineRule="auto"/>
        <w:rPr>
          <w:rFonts w:asciiTheme="minorHAnsi" w:eastAsiaTheme="minorHAnsi" w:hAnsiTheme="minorHAnsi" w:cstheme="minorBidi"/>
        </w:rPr>
      </w:pPr>
    </w:p>
    <w:tbl>
      <w:tblPr>
        <w:tblStyle w:val="a8"/>
        <w:tblW w:w="10280" w:type="dxa"/>
        <w:tblInd w:w="-147" w:type="dxa"/>
        <w:tblLayout w:type="fixed"/>
        <w:tblLook w:val="04A0" w:firstRow="1" w:lastRow="0" w:firstColumn="1" w:lastColumn="0" w:noHBand="0" w:noVBand="1"/>
      </w:tblPr>
      <w:tblGrid>
        <w:gridCol w:w="265"/>
        <w:gridCol w:w="2429"/>
        <w:gridCol w:w="440"/>
        <w:gridCol w:w="472"/>
        <w:gridCol w:w="1503"/>
        <w:gridCol w:w="557"/>
        <w:gridCol w:w="1328"/>
        <w:gridCol w:w="992"/>
        <w:gridCol w:w="1259"/>
        <w:gridCol w:w="1027"/>
        <w:gridCol w:w="8"/>
      </w:tblGrid>
      <w:tr w:rsidR="00824721" w:rsidRPr="00824721" w:rsidTr="00824721">
        <w:trPr>
          <w:trHeight w:val="264"/>
        </w:trPr>
        <w:tc>
          <w:tcPr>
            <w:tcW w:w="10280" w:type="dxa"/>
            <w:gridSpan w:val="11"/>
            <w:tcBorders>
              <w:top w:val="nil"/>
              <w:left w:val="nil"/>
              <w:bottom w:val="nil"/>
              <w:right w:val="nil"/>
            </w:tcBorders>
            <w:noWrap/>
            <w:hideMark/>
          </w:tcPr>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Приложение 5</w:t>
            </w:r>
          </w:p>
        </w:tc>
      </w:tr>
      <w:tr w:rsidR="00824721" w:rsidRPr="00824721" w:rsidTr="00824721">
        <w:trPr>
          <w:trHeight w:val="264"/>
        </w:trPr>
        <w:tc>
          <w:tcPr>
            <w:tcW w:w="10280" w:type="dxa"/>
            <w:gridSpan w:val="11"/>
            <w:tcBorders>
              <w:top w:val="nil"/>
              <w:left w:val="nil"/>
              <w:bottom w:val="nil"/>
              <w:right w:val="nil"/>
            </w:tcBorders>
            <w:noWrap/>
            <w:hideMark/>
          </w:tcPr>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к решению Собрания представителей сельского поселения</w:t>
            </w:r>
          </w:p>
        </w:tc>
      </w:tr>
      <w:tr w:rsidR="00824721" w:rsidRPr="00824721" w:rsidTr="00824721">
        <w:trPr>
          <w:trHeight w:val="264"/>
        </w:trPr>
        <w:tc>
          <w:tcPr>
            <w:tcW w:w="10280" w:type="dxa"/>
            <w:gridSpan w:val="11"/>
            <w:tcBorders>
              <w:top w:val="nil"/>
              <w:left w:val="nil"/>
              <w:bottom w:val="nil"/>
              <w:right w:val="nil"/>
            </w:tcBorders>
            <w:noWrap/>
            <w:hideMark/>
          </w:tcPr>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станция Клявлино муниципального района Клявлинский Самарской области</w:t>
            </w:r>
          </w:p>
        </w:tc>
      </w:tr>
      <w:tr w:rsidR="00824721" w:rsidRPr="00824721" w:rsidTr="00824721">
        <w:trPr>
          <w:trHeight w:val="264"/>
        </w:trPr>
        <w:tc>
          <w:tcPr>
            <w:tcW w:w="10280" w:type="dxa"/>
            <w:gridSpan w:val="11"/>
            <w:tcBorders>
              <w:top w:val="nil"/>
              <w:left w:val="nil"/>
              <w:bottom w:val="nil"/>
              <w:right w:val="nil"/>
            </w:tcBorders>
            <w:noWrap/>
            <w:hideMark/>
          </w:tcPr>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"О бюджете сельского станция Клявлино муниципального района Клявлинский Самарской области</w:t>
            </w:r>
          </w:p>
        </w:tc>
      </w:tr>
      <w:tr w:rsidR="00824721" w:rsidRPr="00824721" w:rsidTr="00824721">
        <w:trPr>
          <w:trHeight w:val="264"/>
        </w:trPr>
        <w:tc>
          <w:tcPr>
            <w:tcW w:w="10280" w:type="dxa"/>
            <w:gridSpan w:val="11"/>
            <w:tcBorders>
              <w:top w:val="nil"/>
              <w:left w:val="nil"/>
              <w:bottom w:val="nil"/>
              <w:right w:val="nil"/>
            </w:tcBorders>
            <w:noWrap/>
            <w:hideMark/>
          </w:tcPr>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на 2025 год и плановый период 2026 и 2027 годов''</w:t>
            </w:r>
          </w:p>
        </w:tc>
      </w:tr>
      <w:tr w:rsidR="00824721" w:rsidRPr="00824721" w:rsidTr="00824721">
        <w:trPr>
          <w:gridAfter w:val="1"/>
          <w:wAfter w:w="8" w:type="dxa"/>
          <w:trHeight w:val="264"/>
        </w:trPr>
        <w:tc>
          <w:tcPr>
            <w:tcW w:w="265"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2429"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440"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472"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503"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557"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328"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992"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259"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027"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r>
      <w:tr w:rsidR="00824721" w:rsidRPr="00824721" w:rsidTr="00824721">
        <w:trPr>
          <w:trHeight w:val="900"/>
        </w:trPr>
        <w:tc>
          <w:tcPr>
            <w:tcW w:w="10280" w:type="dxa"/>
            <w:gridSpan w:val="11"/>
            <w:tcBorders>
              <w:top w:val="nil"/>
              <w:left w:val="nil"/>
              <w:bottom w:val="nil"/>
              <w:right w:val="nil"/>
            </w:tcBorders>
            <w:hideMark/>
          </w:tcPr>
          <w:p w:rsidR="00824721" w:rsidRPr="00824721" w:rsidRDefault="00824721" w:rsidP="00824721">
            <w:pPr>
              <w:spacing w:after="0" w:line="240" w:lineRule="auto"/>
              <w:jc w:val="center"/>
              <w:rPr>
                <w:rFonts w:asciiTheme="minorHAnsi" w:eastAsiaTheme="minorHAnsi" w:hAnsiTheme="minorHAnsi" w:cstheme="minorBidi"/>
                <w:b/>
                <w:bCs/>
              </w:rPr>
            </w:pPr>
            <w:r w:rsidRPr="00824721">
              <w:rPr>
                <w:rFonts w:asciiTheme="minorHAnsi" w:eastAsiaTheme="minorHAnsi" w:hAnsiTheme="minorHAnsi" w:cstheme="minorBidi"/>
                <w:b/>
                <w:bCs/>
              </w:rPr>
              <w:t xml:space="preserve">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станция Клявлино муниципального района Клявлинский Самарской области на плановый период 2025-2026 годов  </w:t>
            </w:r>
            <w:r w:rsidRPr="00824721">
              <w:rPr>
                <w:rFonts w:asciiTheme="minorHAnsi" w:eastAsiaTheme="minorHAnsi" w:hAnsiTheme="minorHAnsi" w:cstheme="minorBidi"/>
                <w:b/>
                <w:bCs/>
              </w:rPr>
              <w:br/>
            </w:r>
            <w:r w:rsidRPr="00824721">
              <w:rPr>
                <w:rFonts w:asciiTheme="minorHAnsi" w:eastAsiaTheme="minorHAnsi" w:hAnsiTheme="minorHAnsi" w:cstheme="minorBidi"/>
                <w:b/>
                <w:bCs/>
              </w:rPr>
              <w:br/>
            </w:r>
          </w:p>
        </w:tc>
      </w:tr>
    </w:tbl>
    <w:tbl>
      <w:tblPr>
        <w:tblW w:w="10666" w:type="dxa"/>
        <w:tblInd w:w="-714" w:type="dxa"/>
        <w:tblLayout w:type="fixed"/>
        <w:tblLook w:val="04A0" w:firstRow="1" w:lastRow="0" w:firstColumn="1" w:lastColumn="0" w:noHBand="0" w:noVBand="1"/>
      </w:tblPr>
      <w:tblGrid>
        <w:gridCol w:w="3119"/>
        <w:gridCol w:w="495"/>
        <w:gridCol w:w="559"/>
        <w:gridCol w:w="1325"/>
        <w:gridCol w:w="749"/>
        <w:gridCol w:w="9"/>
        <w:gridCol w:w="1116"/>
        <w:gridCol w:w="9"/>
        <w:gridCol w:w="1125"/>
        <w:gridCol w:w="9"/>
        <w:gridCol w:w="1124"/>
        <w:gridCol w:w="993"/>
        <w:gridCol w:w="8"/>
        <w:gridCol w:w="26"/>
      </w:tblGrid>
      <w:tr w:rsidR="00824721" w:rsidRPr="00824721" w:rsidTr="00824721">
        <w:trPr>
          <w:trHeight w:val="255"/>
        </w:trPr>
        <w:tc>
          <w:tcPr>
            <w:tcW w:w="3119"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xml:space="preserve">Наименование </w:t>
            </w:r>
          </w:p>
        </w:tc>
        <w:tc>
          <w:tcPr>
            <w:tcW w:w="495"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proofErr w:type="spellStart"/>
            <w:r w:rsidRPr="00824721">
              <w:rPr>
                <w:rFonts w:ascii="Times New Roman" w:eastAsia="Times New Roman" w:hAnsi="Times New Roman"/>
                <w:b/>
                <w:bCs/>
                <w:sz w:val="20"/>
                <w:szCs w:val="20"/>
                <w:lang w:eastAsia="ru-RU"/>
              </w:rPr>
              <w:t>Рз</w:t>
            </w:r>
            <w:proofErr w:type="spellEnd"/>
            <w:r w:rsidRPr="00824721">
              <w:rPr>
                <w:rFonts w:ascii="Times New Roman" w:eastAsia="Times New Roman" w:hAnsi="Times New Roman"/>
                <w:b/>
                <w:bCs/>
                <w:sz w:val="20"/>
                <w:szCs w:val="20"/>
                <w:lang w:eastAsia="ru-RU"/>
              </w:rPr>
              <w:t xml:space="preserve"> </w:t>
            </w:r>
          </w:p>
        </w:tc>
        <w:tc>
          <w:tcPr>
            <w:tcW w:w="559"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ПР</w:t>
            </w:r>
          </w:p>
        </w:tc>
        <w:tc>
          <w:tcPr>
            <w:tcW w:w="1325"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ЦСР</w:t>
            </w:r>
          </w:p>
        </w:tc>
        <w:tc>
          <w:tcPr>
            <w:tcW w:w="749"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ВР</w:t>
            </w:r>
          </w:p>
        </w:tc>
        <w:tc>
          <w:tcPr>
            <w:tcW w:w="4419" w:type="dxa"/>
            <w:gridSpan w:val="9"/>
            <w:tcBorders>
              <w:top w:val="single" w:sz="4" w:space="0" w:color="auto"/>
              <w:left w:val="nil"/>
              <w:bottom w:val="single" w:sz="4" w:space="0" w:color="auto"/>
              <w:right w:val="single" w:sz="4" w:space="0" w:color="000000"/>
            </w:tcBorders>
            <w:shd w:val="clear" w:color="auto" w:fill="auto"/>
            <w:vAlign w:val="center"/>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Сумма, тыс. руб.</w:t>
            </w:r>
          </w:p>
        </w:tc>
      </w:tr>
      <w:tr w:rsidR="00824721" w:rsidRPr="00824721" w:rsidTr="00824721">
        <w:trPr>
          <w:gridAfter w:val="1"/>
          <w:wAfter w:w="26" w:type="dxa"/>
          <w:trHeight w:val="264"/>
        </w:trPr>
        <w:tc>
          <w:tcPr>
            <w:tcW w:w="3119" w:type="dxa"/>
            <w:vMerge/>
            <w:tcBorders>
              <w:top w:val="single" w:sz="4" w:space="0" w:color="auto"/>
              <w:left w:val="single" w:sz="4" w:space="0" w:color="auto"/>
              <w:bottom w:val="single" w:sz="4" w:space="0" w:color="000000"/>
              <w:right w:val="single" w:sz="4" w:space="0" w:color="auto"/>
            </w:tcBorders>
            <w:vAlign w:val="center"/>
            <w:hideMark/>
          </w:tcPr>
          <w:p w:rsidR="00824721" w:rsidRPr="00824721" w:rsidRDefault="00824721" w:rsidP="00824721">
            <w:pPr>
              <w:spacing w:after="0" w:line="240" w:lineRule="auto"/>
              <w:rPr>
                <w:rFonts w:ascii="Times New Roman" w:eastAsia="Times New Roman" w:hAnsi="Times New Roman"/>
                <w:b/>
                <w:bCs/>
                <w:sz w:val="20"/>
                <w:szCs w:val="20"/>
                <w:lang w:eastAsia="ru-RU"/>
              </w:rPr>
            </w:pPr>
          </w:p>
        </w:tc>
        <w:tc>
          <w:tcPr>
            <w:tcW w:w="495" w:type="dxa"/>
            <w:vMerge/>
            <w:tcBorders>
              <w:top w:val="single" w:sz="4" w:space="0" w:color="auto"/>
              <w:left w:val="single" w:sz="4" w:space="0" w:color="auto"/>
              <w:bottom w:val="single" w:sz="4" w:space="0" w:color="000000"/>
              <w:right w:val="single" w:sz="4" w:space="0" w:color="auto"/>
            </w:tcBorders>
            <w:vAlign w:val="center"/>
            <w:hideMark/>
          </w:tcPr>
          <w:p w:rsidR="00824721" w:rsidRPr="00824721" w:rsidRDefault="00824721" w:rsidP="00824721">
            <w:pPr>
              <w:spacing w:after="0" w:line="240" w:lineRule="auto"/>
              <w:rPr>
                <w:rFonts w:ascii="Times New Roman" w:eastAsia="Times New Roman" w:hAnsi="Times New Roman"/>
                <w:b/>
                <w:bCs/>
                <w:sz w:val="20"/>
                <w:szCs w:val="20"/>
                <w:lang w:eastAsia="ru-RU"/>
              </w:rPr>
            </w:pPr>
          </w:p>
        </w:tc>
        <w:tc>
          <w:tcPr>
            <w:tcW w:w="559" w:type="dxa"/>
            <w:vMerge/>
            <w:tcBorders>
              <w:top w:val="single" w:sz="4" w:space="0" w:color="auto"/>
              <w:left w:val="single" w:sz="4" w:space="0" w:color="auto"/>
              <w:bottom w:val="single" w:sz="4" w:space="0" w:color="000000"/>
              <w:right w:val="single" w:sz="4" w:space="0" w:color="auto"/>
            </w:tcBorders>
            <w:vAlign w:val="center"/>
            <w:hideMark/>
          </w:tcPr>
          <w:p w:rsidR="00824721" w:rsidRPr="00824721" w:rsidRDefault="00824721" w:rsidP="00824721">
            <w:pPr>
              <w:spacing w:after="0" w:line="240" w:lineRule="auto"/>
              <w:rPr>
                <w:rFonts w:ascii="Times New Roman" w:eastAsia="Times New Roman" w:hAnsi="Times New Roman"/>
                <w:b/>
                <w:bCs/>
                <w:sz w:val="20"/>
                <w:szCs w:val="20"/>
                <w:lang w:eastAsia="ru-RU"/>
              </w:rPr>
            </w:pPr>
          </w:p>
        </w:tc>
        <w:tc>
          <w:tcPr>
            <w:tcW w:w="1325" w:type="dxa"/>
            <w:vMerge/>
            <w:tcBorders>
              <w:top w:val="single" w:sz="4" w:space="0" w:color="auto"/>
              <w:left w:val="single" w:sz="4" w:space="0" w:color="auto"/>
              <w:bottom w:val="single" w:sz="4" w:space="0" w:color="000000"/>
              <w:right w:val="single" w:sz="4" w:space="0" w:color="auto"/>
            </w:tcBorders>
            <w:vAlign w:val="center"/>
            <w:hideMark/>
          </w:tcPr>
          <w:p w:rsidR="00824721" w:rsidRPr="00824721" w:rsidRDefault="00824721" w:rsidP="00824721">
            <w:pPr>
              <w:spacing w:after="0" w:line="240" w:lineRule="auto"/>
              <w:rPr>
                <w:rFonts w:ascii="Times New Roman" w:eastAsia="Times New Roman" w:hAnsi="Times New Roman"/>
                <w:b/>
                <w:bCs/>
                <w:sz w:val="20"/>
                <w:szCs w:val="20"/>
                <w:lang w:eastAsia="ru-RU"/>
              </w:rPr>
            </w:pPr>
          </w:p>
        </w:tc>
        <w:tc>
          <w:tcPr>
            <w:tcW w:w="749" w:type="dxa"/>
            <w:vMerge/>
            <w:tcBorders>
              <w:top w:val="single" w:sz="4" w:space="0" w:color="auto"/>
              <w:left w:val="single" w:sz="4" w:space="0" w:color="auto"/>
              <w:bottom w:val="single" w:sz="4" w:space="0" w:color="000000"/>
              <w:right w:val="single" w:sz="4" w:space="0" w:color="auto"/>
            </w:tcBorders>
            <w:vAlign w:val="center"/>
            <w:hideMark/>
          </w:tcPr>
          <w:p w:rsidR="00824721" w:rsidRPr="00824721" w:rsidRDefault="00824721" w:rsidP="00824721">
            <w:pPr>
              <w:spacing w:after="0" w:line="240" w:lineRule="auto"/>
              <w:rPr>
                <w:rFonts w:ascii="Times New Roman" w:eastAsia="Times New Roman" w:hAnsi="Times New Roman"/>
                <w:b/>
                <w:bCs/>
                <w:sz w:val="20"/>
                <w:szCs w:val="20"/>
                <w:lang w:eastAsia="ru-RU"/>
              </w:rPr>
            </w:pPr>
          </w:p>
        </w:tc>
        <w:tc>
          <w:tcPr>
            <w:tcW w:w="2259" w:type="dxa"/>
            <w:gridSpan w:val="4"/>
            <w:tcBorders>
              <w:top w:val="single" w:sz="4" w:space="0" w:color="auto"/>
              <w:left w:val="nil"/>
              <w:bottom w:val="single" w:sz="4" w:space="0" w:color="auto"/>
              <w:right w:val="single" w:sz="4" w:space="0" w:color="000000"/>
            </w:tcBorders>
            <w:shd w:val="clear" w:color="auto" w:fill="auto"/>
            <w:vAlign w:val="center"/>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2026 год</w:t>
            </w:r>
          </w:p>
        </w:tc>
        <w:tc>
          <w:tcPr>
            <w:tcW w:w="2134" w:type="dxa"/>
            <w:gridSpan w:val="4"/>
            <w:tcBorders>
              <w:top w:val="single" w:sz="4" w:space="0" w:color="auto"/>
              <w:left w:val="nil"/>
              <w:bottom w:val="single" w:sz="4" w:space="0" w:color="auto"/>
              <w:right w:val="single" w:sz="4" w:space="0" w:color="000000"/>
            </w:tcBorders>
            <w:shd w:val="clear" w:color="auto" w:fill="auto"/>
            <w:vAlign w:val="center"/>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2027 год</w:t>
            </w:r>
          </w:p>
        </w:tc>
      </w:tr>
      <w:tr w:rsidR="00824721" w:rsidRPr="00824721" w:rsidTr="00824721">
        <w:trPr>
          <w:gridAfter w:val="2"/>
          <w:wAfter w:w="34" w:type="dxa"/>
          <w:trHeight w:val="2904"/>
        </w:trPr>
        <w:tc>
          <w:tcPr>
            <w:tcW w:w="3119" w:type="dxa"/>
            <w:vMerge/>
            <w:tcBorders>
              <w:top w:val="single" w:sz="4" w:space="0" w:color="auto"/>
              <w:left w:val="single" w:sz="4" w:space="0" w:color="auto"/>
              <w:bottom w:val="single" w:sz="4" w:space="0" w:color="000000"/>
              <w:right w:val="single" w:sz="4" w:space="0" w:color="auto"/>
            </w:tcBorders>
            <w:vAlign w:val="center"/>
            <w:hideMark/>
          </w:tcPr>
          <w:p w:rsidR="00824721" w:rsidRPr="00824721" w:rsidRDefault="00824721" w:rsidP="00824721">
            <w:pPr>
              <w:spacing w:after="0" w:line="240" w:lineRule="auto"/>
              <w:rPr>
                <w:rFonts w:ascii="Times New Roman" w:eastAsia="Times New Roman" w:hAnsi="Times New Roman"/>
                <w:b/>
                <w:bCs/>
                <w:sz w:val="20"/>
                <w:szCs w:val="20"/>
                <w:lang w:eastAsia="ru-RU"/>
              </w:rPr>
            </w:pPr>
          </w:p>
        </w:tc>
        <w:tc>
          <w:tcPr>
            <w:tcW w:w="495" w:type="dxa"/>
            <w:vMerge/>
            <w:tcBorders>
              <w:top w:val="single" w:sz="4" w:space="0" w:color="auto"/>
              <w:left w:val="single" w:sz="4" w:space="0" w:color="auto"/>
              <w:bottom w:val="single" w:sz="4" w:space="0" w:color="000000"/>
              <w:right w:val="single" w:sz="4" w:space="0" w:color="auto"/>
            </w:tcBorders>
            <w:vAlign w:val="center"/>
            <w:hideMark/>
          </w:tcPr>
          <w:p w:rsidR="00824721" w:rsidRPr="00824721" w:rsidRDefault="00824721" w:rsidP="00824721">
            <w:pPr>
              <w:spacing w:after="0" w:line="240" w:lineRule="auto"/>
              <w:rPr>
                <w:rFonts w:ascii="Times New Roman" w:eastAsia="Times New Roman" w:hAnsi="Times New Roman"/>
                <w:b/>
                <w:bCs/>
                <w:sz w:val="20"/>
                <w:szCs w:val="20"/>
                <w:lang w:eastAsia="ru-RU"/>
              </w:rPr>
            </w:pPr>
          </w:p>
        </w:tc>
        <w:tc>
          <w:tcPr>
            <w:tcW w:w="559" w:type="dxa"/>
            <w:vMerge/>
            <w:tcBorders>
              <w:top w:val="single" w:sz="4" w:space="0" w:color="auto"/>
              <w:left w:val="single" w:sz="4" w:space="0" w:color="auto"/>
              <w:bottom w:val="single" w:sz="4" w:space="0" w:color="000000"/>
              <w:right w:val="single" w:sz="4" w:space="0" w:color="auto"/>
            </w:tcBorders>
            <w:vAlign w:val="center"/>
            <w:hideMark/>
          </w:tcPr>
          <w:p w:rsidR="00824721" w:rsidRPr="00824721" w:rsidRDefault="00824721" w:rsidP="00824721">
            <w:pPr>
              <w:spacing w:after="0" w:line="240" w:lineRule="auto"/>
              <w:rPr>
                <w:rFonts w:ascii="Times New Roman" w:eastAsia="Times New Roman" w:hAnsi="Times New Roman"/>
                <w:b/>
                <w:bCs/>
                <w:sz w:val="20"/>
                <w:szCs w:val="20"/>
                <w:lang w:eastAsia="ru-RU"/>
              </w:rPr>
            </w:pPr>
          </w:p>
        </w:tc>
        <w:tc>
          <w:tcPr>
            <w:tcW w:w="1325" w:type="dxa"/>
            <w:vMerge/>
            <w:tcBorders>
              <w:top w:val="single" w:sz="4" w:space="0" w:color="auto"/>
              <w:left w:val="single" w:sz="4" w:space="0" w:color="auto"/>
              <w:bottom w:val="single" w:sz="4" w:space="0" w:color="000000"/>
              <w:right w:val="single" w:sz="4" w:space="0" w:color="auto"/>
            </w:tcBorders>
            <w:vAlign w:val="center"/>
            <w:hideMark/>
          </w:tcPr>
          <w:p w:rsidR="00824721" w:rsidRPr="00824721" w:rsidRDefault="00824721" w:rsidP="00824721">
            <w:pPr>
              <w:spacing w:after="0" w:line="240" w:lineRule="auto"/>
              <w:rPr>
                <w:rFonts w:ascii="Times New Roman" w:eastAsia="Times New Roman" w:hAnsi="Times New Roman"/>
                <w:b/>
                <w:bCs/>
                <w:sz w:val="20"/>
                <w:szCs w:val="20"/>
                <w:lang w:eastAsia="ru-RU"/>
              </w:rPr>
            </w:pPr>
          </w:p>
        </w:tc>
        <w:tc>
          <w:tcPr>
            <w:tcW w:w="749" w:type="dxa"/>
            <w:vMerge/>
            <w:tcBorders>
              <w:top w:val="single" w:sz="4" w:space="0" w:color="auto"/>
              <w:left w:val="single" w:sz="4" w:space="0" w:color="auto"/>
              <w:bottom w:val="single" w:sz="4" w:space="0" w:color="000000"/>
              <w:right w:val="single" w:sz="4" w:space="0" w:color="auto"/>
            </w:tcBorders>
            <w:vAlign w:val="center"/>
            <w:hideMark/>
          </w:tcPr>
          <w:p w:rsidR="00824721" w:rsidRPr="00824721" w:rsidRDefault="00824721" w:rsidP="00824721">
            <w:pPr>
              <w:spacing w:after="0" w:line="240" w:lineRule="auto"/>
              <w:rPr>
                <w:rFonts w:ascii="Times New Roman" w:eastAsia="Times New Roman" w:hAnsi="Times New Roman"/>
                <w:b/>
                <w:bCs/>
                <w:sz w:val="20"/>
                <w:szCs w:val="20"/>
                <w:lang w:eastAsia="ru-RU"/>
              </w:rPr>
            </w:pPr>
          </w:p>
        </w:tc>
        <w:tc>
          <w:tcPr>
            <w:tcW w:w="1125"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Всего</w:t>
            </w:r>
          </w:p>
        </w:tc>
        <w:tc>
          <w:tcPr>
            <w:tcW w:w="1134"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в том числе за счет безвозмездных поступлений имеющие целевое назначение из вышестоящих бюджетов</w:t>
            </w:r>
          </w:p>
        </w:tc>
        <w:tc>
          <w:tcPr>
            <w:tcW w:w="1133"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Всего</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в том числе за счет безвозмездных поступлений имеющие целевое назначение из вышестоящих бюджетов</w:t>
            </w:r>
          </w:p>
        </w:tc>
      </w:tr>
      <w:tr w:rsidR="00824721" w:rsidRPr="00824721" w:rsidTr="00824721">
        <w:trPr>
          <w:gridAfter w:val="2"/>
          <w:wAfter w:w="34" w:type="dxa"/>
          <w:trHeight w:val="264"/>
        </w:trPr>
        <w:tc>
          <w:tcPr>
            <w:tcW w:w="6256" w:type="dxa"/>
            <w:gridSpan w:val="6"/>
            <w:tcBorders>
              <w:top w:val="single" w:sz="4" w:space="0" w:color="auto"/>
              <w:left w:val="single" w:sz="4" w:space="0" w:color="auto"/>
              <w:bottom w:val="single" w:sz="4" w:space="0" w:color="auto"/>
              <w:right w:val="single" w:sz="4" w:space="0" w:color="000000"/>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ИТОГО</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48 724,684</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2 069,120</w:t>
            </w:r>
          </w:p>
        </w:tc>
        <w:tc>
          <w:tcPr>
            <w:tcW w:w="1124"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50 444,866</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828,120</w:t>
            </w:r>
          </w:p>
        </w:tc>
      </w:tr>
      <w:tr w:rsidR="00824721" w:rsidRPr="00824721" w:rsidTr="00824721">
        <w:trPr>
          <w:gridAfter w:val="2"/>
          <w:wAfter w:w="34" w:type="dxa"/>
          <w:trHeight w:val="264"/>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ОБЩЕГОСУДАРСТВЕННЫЕ ВОПРОСЫ</w:t>
            </w:r>
          </w:p>
        </w:tc>
        <w:tc>
          <w:tcPr>
            <w:tcW w:w="495" w:type="dxa"/>
            <w:tcBorders>
              <w:top w:val="nil"/>
              <w:left w:val="nil"/>
              <w:bottom w:val="single" w:sz="4" w:space="0" w:color="auto"/>
              <w:right w:val="single" w:sz="4" w:space="0" w:color="auto"/>
            </w:tcBorders>
            <w:shd w:val="clear" w:color="auto" w:fill="auto"/>
            <w:vAlign w:val="center"/>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01</w:t>
            </w:r>
          </w:p>
        </w:tc>
        <w:tc>
          <w:tcPr>
            <w:tcW w:w="559" w:type="dxa"/>
            <w:tcBorders>
              <w:top w:val="nil"/>
              <w:left w:val="nil"/>
              <w:bottom w:val="single" w:sz="4" w:space="0" w:color="auto"/>
              <w:right w:val="single" w:sz="4" w:space="0" w:color="auto"/>
            </w:tcBorders>
            <w:shd w:val="clear" w:color="auto" w:fill="auto"/>
            <w:vAlign w:val="center"/>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00</w:t>
            </w:r>
          </w:p>
        </w:tc>
        <w:tc>
          <w:tcPr>
            <w:tcW w:w="132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Arial" w:eastAsia="Times New Roman" w:hAnsi="Arial" w:cs="Arial"/>
                <w:sz w:val="20"/>
                <w:szCs w:val="20"/>
                <w:lang w:eastAsia="ru-RU"/>
              </w:rPr>
            </w:pPr>
            <w:r w:rsidRPr="00824721">
              <w:rPr>
                <w:rFonts w:ascii="Arial" w:eastAsia="Times New Roman" w:hAnsi="Arial" w:cs="Arial"/>
                <w:sz w:val="20"/>
                <w:szCs w:val="20"/>
                <w:lang w:eastAsia="ru-RU"/>
              </w:rPr>
              <w:t> </w:t>
            </w:r>
          </w:p>
        </w:tc>
        <w:tc>
          <w:tcPr>
            <w:tcW w:w="749"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Arial" w:eastAsia="Times New Roman" w:hAnsi="Arial" w:cs="Arial"/>
                <w:sz w:val="20"/>
                <w:szCs w:val="20"/>
                <w:lang w:eastAsia="ru-RU"/>
              </w:rPr>
            </w:pPr>
            <w:r w:rsidRPr="00824721">
              <w:rPr>
                <w:rFonts w:ascii="Arial" w:eastAsia="Times New Roman" w:hAnsi="Arial" w:cs="Arial"/>
                <w:sz w:val="20"/>
                <w:szCs w:val="20"/>
                <w:lang w:eastAsia="ru-RU"/>
              </w:rPr>
              <w:t> </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11 671,861</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11 671,861</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gridAfter w:val="2"/>
          <w:wAfter w:w="34" w:type="dxa"/>
          <w:trHeight w:val="792"/>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Функционирование высшего должностного лица субъекта Российской Федерации и муниципального образования</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01</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02</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1 246,634</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1 246,634</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gridAfter w:val="2"/>
          <w:wAfter w:w="34" w:type="dxa"/>
          <w:trHeight w:val="1368"/>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xml:space="preserve">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w:t>
            </w:r>
            <w:r w:rsidRPr="00824721">
              <w:rPr>
                <w:rFonts w:ascii="Times New Roman" w:eastAsia="Times New Roman" w:hAnsi="Times New Roman"/>
                <w:sz w:val="20"/>
                <w:szCs w:val="20"/>
                <w:lang w:eastAsia="ru-RU"/>
              </w:rPr>
              <w:lastRenderedPageBreak/>
              <w:t>области на 2018-2027 годы"</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lastRenderedPageBreak/>
              <w:t>01</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02</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1 246,634</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1 246,634</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gridAfter w:val="2"/>
          <w:wAfter w:w="34" w:type="dxa"/>
          <w:trHeight w:val="1320"/>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02</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1 246,634</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1 246,634</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gridAfter w:val="2"/>
          <w:wAfter w:w="34" w:type="dxa"/>
          <w:trHeight w:val="528"/>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02</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120</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1 246,634</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1 246,634</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gridAfter w:val="2"/>
          <w:wAfter w:w="34" w:type="dxa"/>
          <w:trHeight w:val="1056"/>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01</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04</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5 190,135</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5 190,135</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gridAfter w:val="2"/>
          <w:wAfter w:w="34" w:type="dxa"/>
          <w:trHeight w:val="1320"/>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04</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5 190,135</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5 190,135</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1320"/>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04</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4 295,255</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4 295,255</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528"/>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04</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120</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4 295,255</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4 295,255</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528"/>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04</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200</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528,480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528,480</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528"/>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04</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240</w:t>
            </w:r>
          </w:p>
        </w:tc>
        <w:tc>
          <w:tcPr>
            <w:tcW w:w="1125"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528,480</w:t>
            </w:r>
          </w:p>
        </w:tc>
        <w:tc>
          <w:tcPr>
            <w:tcW w:w="1134"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528,480</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264"/>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Межбюджетные трансферты</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04</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500</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355,128</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355,128</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264"/>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межбюджетные трансферты</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04</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540</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355,128</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355,128</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264"/>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бюджетные ассигнования</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04</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800</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11,272</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11,272</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264"/>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Уплата налогов, сборов и иных платежей</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04</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850</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11,272</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11,272</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264"/>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Обеспечение деятельности финансовых, налоговых и таможенных органов и органов финансового (финансово-</w:t>
            </w:r>
            <w:r w:rsidRPr="00824721">
              <w:rPr>
                <w:rFonts w:ascii="Times New Roman" w:eastAsia="Times New Roman" w:hAnsi="Times New Roman"/>
                <w:b/>
                <w:bCs/>
                <w:sz w:val="20"/>
                <w:szCs w:val="20"/>
                <w:lang w:eastAsia="ru-RU"/>
              </w:rPr>
              <w:lastRenderedPageBreak/>
              <w:t>бюджетного) надзора</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lastRenderedPageBreak/>
              <w:t>01</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06</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403,865</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403,865</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gridAfter w:val="2"/>
          <w:wAfter w:w="34" w:type="dxa"/>
          <w:trHeight w:val="1320"/>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06</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403,865</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403,865</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264"/>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Межбюджетные трансферты</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06</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500</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403,865</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403,865</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264"/>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межбюджетные трансферты</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06</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540</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403,865</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403,865</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264"/>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Резервные фонды</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01</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11</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15,000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15,000</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gridAfter w:val="2"/>
          <w:wAfter w:w="34" w:type="dxa"/>
          <w:trHeight w:val="528"/>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Непрограммные направления расходов местного бюджета</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9000000000</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15,000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15,000</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1584"/>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9010000000</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15,000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15,000</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264"/>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бюджетные ассигнования</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9010000000</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800</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15,000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15,000</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264"/>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Резервные средства</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9010000000</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870</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15,000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15,000</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264"/>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Другие общегосударственные вопросы</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01</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13</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4 816,227</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4 816,227</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gridAfter w:val="2"/>
          <w:wAfter w:w="34" w:type="dxa"/>
          <w:trHeight w:val="1320"/>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13</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4 816,227</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4 816,227</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1320"/>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13</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3 561,224</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3 561,224</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528"/>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13</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120</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3 561,224</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3 561,224</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264"/>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Межбюджетные трансферты</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13</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500</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95,003</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95,003</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264"/>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межбюджетные трансферты</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13</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540</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95,003</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95,003</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264"/>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бюджетные ассигнования</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13</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800</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1 160,000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1 160,000</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264"/>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Уплата налогов, сборов и иных платежей</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13</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850</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1 160,000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1 160,000</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264"/>
        </w:trPr>
        <w:tc>
          <w:tcPr>
            <w:tcW w:w="3119"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НАЦИОНАЛЬНАЯ ОБОРОНА</w:t>
            </w:r>
          </w:p>
        </w:tc>
        <w:tc>
          <w:tcPr>
            <w:tcW w:w="4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02</w:t>
            </w:r>
          </w:p>
        </w:tc>
        <w:tc>
          <w:tcPr>
            <w:tcW w:w="559"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00</w:t>
            </w:r>
          </w:p>
        </w:tc>
        <w:tc>
          <w:tcPr>
            <w:tcW w:w="132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749"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25"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828,120</w:t>
            </w:r>
          </w:p>
        </w:tc>
        <w:tc>
          <w:tcPr>
            <w:tcW w:w="1134"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828,120</w:t>
            </w:r>
          </w:p>
        </w:tc>
        <w:tc>
          <w:tcPr>
            <w:tcW w:w="1133"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828,120</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828,120</w:t>
            </w:r>
          </w:p>
        </w:tc>
      </w:tr>
      <w:tr w:rsidR="00824721" w:rsidRPr="00824721" w:rsidTr="00824721">
        <w:trPr>
          <w:gridAfter w:val="2"/>
          <w:wAfter w:w="34" w:type="dxa"/>
          <w:trHeight w:val="264"/>
        </w:trPr>
        <w:tc>
          <w:tcPr>
            <w:tcW w:w="3119"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Мобилизационная и вневойсковая подготовка</w:t>
            </w:r>
          </w:p>
        </w:tc>
        <w:tc>
          <w:tcPr>
            <w:tcW w:w="4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02</w:t>
            </w:r>
          </w:p>
        </w:tc>
        <w:tc>
          <w:tcPr>
            <w:tcW w:w="559"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03</w:t>
            </w:r>
          </w:p>
        </w:tc>
        <w:tc>
          <w:tcPr>
            <w:tcW w:w="132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25"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828,120</w:t>
            </w:r>
          </w:p>
        </w:tc>
        <w:tc>
          <w:tcPr>
            <w:tcW w:w="1134"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828,120</w:t>
            </w:r>
          </w:p>
        </w:tc>
        <w:tc>
          <w:tcPr>
            <w:tcW w:w="1133"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828,120</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828,120</w:t>
            </w:r>
          </w:p>
        </w:tc>
      </w:tr>
      <w:tr w:rsidR="00824721" w:rsidRPr="00824721" w:rsidTr="00824721">
        <w:trPr>
          <w:gridAfter w:val="2"/>
          <w:wAfter w:w="34" w:type="dxa"/>
          <w:trHeight w:val="1320"/>
        </w:trPr>
        <w:tc>
          <w:tcPr>
            <w:tcW w:w="3119"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lastRenderedPageBreak/>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4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02</w:t>
            </w:r>
          </w:p>
        </w:tc>
        <w:tc>
          <w:tcPr>
            <w:tcW w:w="559"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03</w:t>
            </w:r>
          </w:p>
        </w:tc>
        <w:tc>
          <w:tcPr>
            <w:tcW w:w="132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25"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828,120</w:t>
            </w:r>
          </w:p>
        </w:tc>
        <w:tc>
          <w:tcPr>
            <w:tcW w:w="1134"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828,120</w:t>
            </w:r>
          </w:p>
        </w:tc>
        <w:tc>
          <w:tcPr>
            <w:tcW w:w="1133"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828,120</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828,120</w:t>
            </w:r>
          </w:p>
        </w:tc>
      </w:tr>
      <w:tr w:rsidR="00824721" w:rsidRPr="00824721" w:rsidTr="00824721">
        <w:trPr>
          <w:gridAfter w:val="2"/>
          <w:wAfter w:w="34" w:type="dxa"/>
          <w:trHeight w:val="1320"/>
        </w:trPr>
        <w:tc>
          <w:tcPr>
            <w:tcW w:w="3119"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02</w:t>
            </w:r>
          </w:p>
        </w:tc>
        <w:tc>
          <w:tcPr>
            <w:tcW w:w="559"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03</w:t>
            </w:r>
          </w:p>
        </w:tc>
        <w:tc>
          <w:tcPr>
            <w:tcW w:w="132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w:t>
            </w:r>
          </w:p>
        </w:tc>
        <w:tc>
          <w:tcPr>
            <w:tcW w:w="1125"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717,670</w:t>
            </w:r>
          </w:p>
        </w:tc>
        <w:tc>
          <w:tcPr>
            <w:tcW w:w="1134"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717,670</w:t>
            </w:r>
          </w:p>
        </w:tc>
        <w:tc>
          <w:tcPr>
            <w:tcW w:w="1133"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717,670</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717,670</w:t>
            </w:r>
          </w:p>
        </w:tc>
      </w:tr>
      <w:tr w:rsidR="00824721" w:rsidRPr="00824721" w:rsidTr="00824721">
        <w:trPr>
          <w:gridAfter w:val="2"/>
          <w:wAfter w:w="34" w:type="dxa"/>
          <w:trHeight w:val="528"/>
        </w:trPr>
        <w:tc>
          <w:tcPr>
            <w:tcW w:w="3119"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4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02</w:t>
            </w:r>
          </w:p>
        </w:tc>
        <w:tc>
          <w:tcPr>
            <w:tcW w:w="559"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03</w:t>
            </w:r>
          </w:p>
        </w:tc>
        <w:tc>
          <w:tcPr>
            <w:tcW w:w="132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120</w:t>
            </w:r>
          </w:p>
        </w:tc>
        <w:tc>
          <w:tcPr>
            <w:tcW w:w="1125"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717,670</w:t>
            </w:r>
          </w:p>
        </w:tc>
        <w:tc>
          <w:tcPr>
            <w:tcW w:w="1134"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717,670</w:t>
            </w:r>
          </w:p>
        </w:tc>
        <w:tc>
          <w:tcPr>
            <w:tcW w:w="1133"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717,670</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717,670</w:t>
            </w:r>
          </w:p>
        </w:tc>
      </w:tr>
      <w:tr w:rsidR="00824721" w:rsidRPr="00824721" w:rsidTr="00824721">
        <w:trPr>
          <w:gridAfter w:val="2"/>
          <w:wAfter w:w="34" w:type="dxa"/>
          <w:trHeight w:val="528"/>
        </w:trPr>
        <w:tc>
          <w:tcPr>
            <w:tcW w:w="3119"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4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02</w:t>
            </w:r>
          </w:p>
        </w:tc>
        <w:tc>
          <w:tcPr>
            <w:tcW w:w="559"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03</w:t>
            </w:r>
          </w:p>
        </w:tc>
        <w:tc>
          <w:tcPr>
            <w:tcW w:w="132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200</w:t>
            </w:r>
          </w:p>
        </w:tc>
        <w:tc>
          <w:tcPr>
            <w:tcW w:w="1125"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110,450</w:t>
            </w:r>
          </w:p>
        </w:tc>
        <w:tc>
          <w:tcPr>
            <w:tcW w:w="1134"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110,450</w:t>
            </w:r>
          </w:p>
        </w:tc>
        <w:tc>
          <w:tcPr>
            <w:tcW w:w="1133"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110,450</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110,450</w:t>
            </w:r>
          </w:p>
        </w:tc>
      </w:tr>
      <w:tr w:rsidR="00824721" w:rsidRPr="00824721" w:rsidTr="00824721">
        <w:trPr>
          <w:gridAfter w:val="2"/>
          <w:wAfter w:w="34" w:type="dxa"/>
          <w:trHeight w:val="528"/>
        </w:trPr>
        <w:tc>
          <w:tcPr>
            <w:tcW w:w="3119"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4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02</w:t>
            </w:r>
          </w:p>
        </w:tc>
        <w:tc>
          <w:tcPr>
            <w:tcW w:w="559"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03</w:t>
            </w:r>
          </w:p>
        </w:tc>
        <w:tc>
          <w:tcPr>
            <w:tcW w:w="132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240</w:t>
            </w:r>
          </w:p>
        </w:tc>
        <w:tc>
          <w:tcPr>
            <w:tcW w:w="1125"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110,450</w:t>
            </w:r>
          </w:p>
        </w:tc>
        <w:tc>
          <w:tcPr>
            <w:tcW w:w="1134"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110,450</w:t>
            </w:r>
          </w:p>
        </w:tc>
        <w:tc>
          <w:tcPr>
            <w:tcW w:w="1133"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110,450</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110,450</w:t>
            </w:r>
          </w:p>
        </w:tc>
      </w:tr>
      <w:tr w:rsidR="00824721" w:rsidRPr="00824721" w:rsidTr="00824721">
        <w:trPr>
          <w:gridAfter w:val="2"/>
          <w:wAfter w:w="34" w:type="dxa"/>
          <w:trHeight w:val="528"/>
        </w:trPr>
        <w:tc>
          <w:tcPr>
            <w:tcW w:w="3119"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НАЦИОНАЛЬНАЯ БЕЗОПАСНОСТЬ И ПРАВООХРАНИТЕЛЬНАЯ ДЕЯТЕЛЬНОСТЬ</w:t>
            </w:r>
          </w:p>
        </w:tc>
        <w:tc>
          <w:tcPr>
            <w:tcW w:w="4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03</w:t>
            </w:r>
          </w:p>
        </w:tc>
        <w:tc>
          <w:tcPr>
            <w:tcW w:w="559"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00</w:t>
            </w:r>
          </w:p>
        </w:tc>
        <w:tc>
          <w:tcPr>
            <w:tcW w:w="132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749"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25"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40,000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3"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40,000</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gridAfter w:val="2"/>
          <w:wAfter w:w="34" w:type="dxa"/>
          <w:trHeight w:val="792"/>
        </w:trPr>
        <w:tc>
          <w:tcPr>
            <w:tcW w:w="3119"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4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03</w:t>
            </w:r>
          </w:p>
        </w:tc>
        <w:tc>
          <w:tcPr>
            <w:tcW w:w="559"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10</w:t>
            </w:r>
          </w:p>
        </w:tc>
        <w:tc>
          <w:tcPr>
            <w:tcW w:w="132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25"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40,000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3"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40,000</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gridAfter w:val="2"/>
          <w:wAfter w:w="34" w:type="dxa"/>
          <w:trHeight w:val="1320"/>
        </w:trPr>
        <w:tc>
          <w:tcPr>
            <w:tcW w:w="3119"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4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03</w:t>
            </w:r>
          </w:p>
        </w:tc>
        <w:tc>
          <w:tcPr>
            <w:tcW w:w="559"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w:t>
            </w:r>
          </w:p>
        </w:tc>
        <w:tc>
          <w:tcPr>
            <w:tcW w:w="132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25"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40,000</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528"/>
        </w:trPr>
        <w:tc>
          <w:tcPr>
            <w:tcW w:w="3119"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4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03</w:t>
            </w:r>
          </w:p>
        </w:tc>
        <w:tc>
          <w:tcPr>
            <w:tcW w:w="559"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w:t>
            </w:r>
          </w:p>
        </w:tc>
        <w:tc>
          <w:tcPr>
            <w:tcW w:w="132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200</w:t>
            </w:r>
          </w:p>
        </w:tc>
        <w:tc>
          <w:tcPr>
            <w:tcW w:w="1125"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40,000</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528"/>
        </w:trPr>
        <w:tc>
          <w:tcPr>
            <w:tcW w:w="3119"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4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03</w:t>
            </w:r>
          </w:p>
        </w:tc>
        <w:tc>
          <w:tcPr>
            <w:tcW w:w="559"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w:t>
            </w:r>
          </w:p>
        </w:tc>
        <w:tc>
          <w:tcPr>
            <w:tcW w:w="132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240</w:t>
            </w:r>
          </w:p>
        </w:tc>
        <w:tc>
          <w:tcPr>
            <w:tcW w:w="1125"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40,000</w:t>
            </w:r>
          </w:p>
        </w:tc>
        <w:tc>
          <w:tcPr>
            <w:tcW w:w="1134"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40,000</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264"/>
        </w:trPr>
        <w:tc>
          <w:tcPr>
            <w:tcW w:w="3119"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НАЦИОНАЛЬНАЯ ЭКОНОМИКА</w:t>
            </w:r>
          </w:p>
        </w:tc>
        <w:tc>
          <w:tcPr>
            <w:tcW w:w="4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04</w:t>
            </w:r>
          </w:p>
        </w:tc>
        <w:tc>
          <w:tcPr>
            <w:tcW w:w="559"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00</w:t>
            </w:r>
          </w:p>
        </w:tc>
        <w:tc>
          <w:tcPr>
            <w:tcW w:w="132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749"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25"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6 411,410</w:t>
            </w:r>
          </w:p>
        </w:tc>
        <w:tc>
          <w:tcPr>
            <w:tcW w:w="1134"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1 241,000</w:t>
            </w:r>
          </w:p>
        </w:tc>
        <w:tc>
          <w:tcPr>
            <w:tcW w:w="1133"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6 981,000</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gridAfter w:val="2"/>
          <w:wAfter w:w="34" w:type="dxa"/>
          <w:trHeight w:val="264"/>
        </w:trPr>
        <w:tc>
          <w:tcPr>
            <w:tcW w:w="3119"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Сельское хозяйство и рыболовство</w:t>
            </w:r>
          </w:p>
        </w:tc>
        <w:tc>
          <w:tcPr>
            <w:tcW w:w="4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04</w:t>
            </w:r>
          </w:p>
        </w:tc>
        <w:tc>
          <w:tcPr>
            <w:tcW w:w="559"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05</w:t>
            </w:r>
          </w:p>
        </w:tc>
        <w:tc>
          <w:tcPr>
            <w:tcW w:w="132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749"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25"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1 253,410</w:t>
            </w:r>
          </w:p>
        </w:tc>
        <w:tc>
          <w:tcPr>
            <w:tcW w:w="1134"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1 241,000</w:t>
            </w:r>
          </w:p>
        </w:tc>
        <w:tc>
          <w:tcPr>
            <w:tcW w:w="1133"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gridAfter w:val="2"/>
          <w:wAfter w:w="34" w:type="dxa"/>
          <w:trHeight w:val="1056"/>
        </w:trPr>
        <w:tc>
          <w:tcPr>
            <w:tcW w:w="3119"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xml:space="preserve">Муниципальная программа «Комплексное развитие сельских территорий сельского поселения станции Клявлино муниципального района Клявлинский Самарской области </w:t>
            </w:r>
            <w:r w:rsidRPr="00824721">
              <w:rPr>
                <w:rFonts w:ascii="Times New Roman" w:eastAsia="Times New Roman" w:hAnsi="Times New Roman"/>
                <w:sz w:val="20"/>
                <w:szCs w:val="20"/>
                <w:lang w:eastAsia="ru-RU"/>
              </w:rPr>
              <w:lastRenderedPageBreak/>
              <w:t>на 2020-2026 годы"</w:t>
            </w:r>
          </w:p>
        </w:tc>
        <w:tc>
          <w:tcPr>
            <w:tcW w:w="4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lastRenderedPageBreak/>
              <w:t>04</w:t>
            </w:r>
          </w:p>
        </w:tc>
        <w:tc>
          <w:tcPr>
            <w:tcW w:w="559"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05</w:t>
            </w:r>
          </w:p>
        </w:tc>
        <w:tc>
          <w:tcPr>
            <w:tcW w:w="132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3500000000</w:t>
            </w:r>
          </w:p>
        </w:tc>
        <w:tc>
          <w:tcPr>
            <w:tcW w:w="749"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25"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1 253,410</w:t>
            </w:r>
          </w:p>
        </w:tc>
        <w:tc>
          <w:tcPr>
            <w:tcW w:w="1134"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1 241,000</w:t>
            </w:r>
          </w:p>
        </w:tc>
        <w:tc>
          <w:tcPr>
            <w:tcW w:w="1133"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792"/>
        </w:trPr>
        <w:tc>
          <w:tcPr>
            <w:tcW w:w="3119"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Капитальные вложения в объекты недвижимого имущества государственной (муниципальной) собственности</w:t>
            </w:r>
          </w:p>
        </w:tc>
        <w:tc>
          <w:tcPr>
            <w:tcW w:w="4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04</w:t>
            </w:r>
          </w:p>
        </w:tc>
        <w:tc>
          <w:tcPr>
            <w:tcW w:w="559"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05</w:t>
            </w:r>
          </w:p>
        </w:tc>
        <w:tc>
          <w:tcPr>
            <w:tcW w:w="132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3500000000</w:t>
            </w:r>
          </w:p>
        </w:tc>
        <w:tc>
          <w:tcPr>
            <w:tcW w:w="749"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400</w:t>
            </w:r>
          </w:p>
        </w:tc>
        <w:tc>
          <w:tcPr>
            <w:tcW w:w="1125"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1 253,410</w:t>
            </w:r>
          </w:p>
        </w:tc>
        <w:tc>
          <w:tcPr>
            <w:tcW w:w="1134"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1 241,000</w:t>
            </w:r>
          </w:p>
        </w:tc>
        <w:tc>
          <w:tcPr>
            <w:tcW w:w="1133"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264"/>
        </w:trPr>
        <w:tc>
          <w:tcPr>
            <w:tcW w:w="3119"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Бюджетные инвестиции</w:t>
            </w:r>
          </w:p>
        </w:tc>
        <w:tc>
          <w:tcPr>
            <w:tcW w:w="4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04</w:t>
            </w:r>
          </w:p>
        </w:tc>
        <w:tc>
          <w:tcPr>
            <w:tcW w:w="559"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05</w:t>
            </w:r>
          </w:p>
        </w:tc>
        <w:tc>
          <w:tcPr>
            <w:tcW w:w="132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3500000000</w:t>
            </w:r>
          </w:p>
        </w:tc>
        <w:tc>
          <w:tcPr>
            <w:tcW w:w="749"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410</w:t>
            </w:r>
          </w:p>
        </w:tc>
        <w:tc>
          <w:tcPr>
            <w:tcW w:w="1125"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1 253,410</w:t>
            </w:r>
          </w:p>
        </w:tc>
        <w:tc>
          <w:tcPr>
            <w:tcW w:w="1134"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1 241,000</w:t>
            </w:r>
          </w:p>
        </w:tc>
        <w:tc>
          <w:tcPr>
            <w:tcW w:w="1133"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264"/>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Дорожное хозяйство (дорожные фонды)</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04</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09</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5 158,000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6 981,000</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gridAfter w:val="2"/>
          <w:wAfter w:w="34" w:type="dxa"/>
          <w:trHeight w:val="1320"/>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04</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09</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2100000000</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5 158,000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6 981,000</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528"/>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04</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09</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2100000000</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200</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5 158,000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6 981,000</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528"/>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04</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09</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2100000000</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240</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5 158,000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6 981,000</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264"/>
        </w:trPr>
        <w:tc>
          <w:tcPr>
            <w:tcW w:w="3119"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ЖИЛИЩНО-КОММУНАЛЬНОЕ ХОЗЯЙСТВО</w:t>
            </w:r>
          </w:p>
        </w:tc>
        <w:tc>
          <w:tcPr>
            <w:tcW w:w="4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05</w:t>
            </w:r>
          </w:p>
        </w:tc>
        <w:tc>
          <w:tcPr>
            <w:tcW w:w="559"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00</w:t>
            </w:r>
          </w:p>
        </w:tc>
        <w:tc>
          <w:tcPr>
            <w:tcW w:w="132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749"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25"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25908,516</w:t>
            </w:r>
          </w:p>
        </w:tc>
        <w:tc>
          <w:tcPr>
            <w:tcW w:w="1134"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3"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25 869,841</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gridAfter w:val="2"/>
          <w:wAfter w:w="34" w:type="dxa"/>
          <w:trHeight w:val="264"/>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Жилищное хозяйство</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05</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01</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75,000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75,000</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1320"/>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05</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75,000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75,000</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528"/>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05</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200</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75,000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75,000</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528"/>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05</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240</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75,000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75,000</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264"/>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Благоустройство</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05</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03</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25 833,516</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25 794,841</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gridAfter w:val="2"/>
          <w:wAfter w:w="34" w:type="dxa"/>
          <w:trHeight w:val="1320"/>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05</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03</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25 833,516</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25 794,841</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528"/>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05</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03</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200</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25 833,516</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25 794,841</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528"/>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lastRenderedPageBreak/>
              <w:t>Иные закупки товаров, работ и услуг для обеспечения государственных (муниципальных) нужд</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05</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03</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240</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25 833,516</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25 794,841</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264"/>
        </w:trPr>
        <w:tc>
          <w:tcPr>
            <w:tcW w:w="3119"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ОБРАЗОВАНИЕ</w:t>
            </w:r>
          </w:p>
        </w:tc>
        <w:tc>
          <w:tcPr>
            <w:tcW w:w="4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07</w:t>
            </w:r>
          </w:p>
        </w:tc>
        <w:tc>
          <w:tcPr>
            <w:tcW w:w="559"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00</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87,773</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87,773</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gridAfter w:val="2"/>
          <w:wAfter w:w="34" w:type="dxa"/>
          <w:trHeight w:val="264"/>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xml:space="preserve">Молодежная политика </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07</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07</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87,773</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87,773</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gridAfter w:val="2"/>
          <w:wAfter w:w="34" w:type="dxa"/>
          <w:trHeight w:val="1320"/>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07</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07</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87,773</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87,773</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264"/>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Межбюджетные трансферты</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07</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07</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500</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87,773</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87,773</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264"/>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межбюджетные трансферты</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07</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07</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540</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87,773</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87,773</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264"/>
        </w:trPr>
        <w:tc>
          <w:tcPr>
            <w:tcW w:w="3119"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КУЛЬТУРА, КИНЕМАТОГРАФИЯ</w:t>
            </w:r>
          </w:p>
        </w:tc>
        <w:tc>
          <w:tcPr>
            <w:tcW w:w="4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08</w:t>
            </w:r>
          </w:p>
        </w:tc>
        <w:tc>
          <w:tcPr>
            <w:tcW w:w="559"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00</w:t>
            </w:r>
          </w:p>
        </w:tc>
        <w:tc>
          <w:tcPr>
            <w:tcW w:w="132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749"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25"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2 199,185</w:t>
            </w:r>
          </w:p>
        </w:tc>
        <w:tc>
          <w:tcPr>
            <w:tcW w:w="1134"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3"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2 079,185</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gridAfter w:val="2"/>
          <w:wAfter w:w="34" w:type="dxa"/>
          <w:trHeight w:val="264"/>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Культура</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08</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01</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2 199,185</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2 079,185</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gridAfter w:val="2"/>
          <w:wAfter w:w="34" w:type="dxa"/>
          <w:trHeight w:val="1320"/>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08</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2 199,185</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2 079,185</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528"/>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08</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200</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1 760,920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1 640,920</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528"/>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08</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240</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1 760,920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1 640,920</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264"/>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бюджетные ассигнования</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08</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500</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438,265</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438,265</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264"/>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Уплата налогов, сборов и иных платежей</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08</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540</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438,265</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438,265</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264"/>
        </w:trPr>
        <w:tc>
          <w:tcPr>
            <w:tcW w:w="3119"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СОЦИАЛЬНАЯ ПОЛИТИКА</w:t>
            </w:r>
          </w:p>
        </w:tc>
        <w:tc>
          <w:tcPr>
            <w:tcW w:w="4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10</w:t>
            </w:r>
          </w:p>
        </w:tc>
        <w:tc>
          <w:tcPr>
            <w:tcW w:w="559"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00</w:t>
            </w:r>
          </w:p>
        </w:tc>
        <w:tc>
          <w:tcPr>
            <w:tcW w:w="132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749"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25"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315,191</w:t>
            </w:r>
          </w:p>
        </w:tc>
        <w:tc>
          <w:tcPr>
            <w:tcW w:w="1134"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3"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315,191</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gridAfter w:val="2"/>
          <w:wAfter w:w="34" w:type="dxa"/>
          <w:trHeight w:val="264"/>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Пенсионное обеспечение</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10</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01</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315,191</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315,191</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gridAfter w:val="2"/>
          <w:wAfter w:w="34" w:type="dxa"/>
          <w:trHeight w:val="1320"/>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315,191</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315,191</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264"/>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Социальное обеспечение и иные выплаты населению</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300</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315,191</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315,191</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264"/>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Публичные нормативные социальные выплаты гражданам</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310</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315,191</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315,191</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264"/>
        </w:trPr>
        <w:tc>
          <w:tcPr>
            <w:tcW w:w="3119"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ФИЗИЧЕСКАЯ КУЛЬТУРА И СПОРТ</w:t>
            </w:r>
          </w:p>
        </w:tc>
        <w:tc>
          <w:tcPr>
            <w:tcW w:w="49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11</w:t>
            </w:r>
          </w:p>
        </w:tc>
        <w:tc>
          <w:tcPr>
            <w:tcW w:w="559"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00</w:t>
            </w:r>
          </w:p>
        </w:tc>
        <w:tc>
          <w:tcPr>
            <w:tcW w:w="1325"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749"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25"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96,950</w:t>
            </w:r>
          </w:p>
        </w:tc>
        <w:tc>
          <w:tcPr>
            <w:tcW w:w="1134"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3"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96,950</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gridAfter w:val="2"/>
          <w:wAfter w:w="34" w:type="dxa"/>
          <w:trHeight w:val="264"/>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Физическая культура</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11</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01</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96,950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96,950</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r w:rsidR="00824721" w:rsidRPr="00824721" w:rsidTr="00824721">
        <w:trPr>
          <w:gridAfter w:val="2"/>
          <w:wAfter w:w="34" w:type="dxa"/>
          <w:trHeight w:val="1320"/>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lastRenderedPageBreak/>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96,950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96,950</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264"/>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Межбюджетные трансферты</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500</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96,950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96,950</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264"/>
        </w:trPr>
        <w:tc>
          <w:tcPr>
            <w:tcW w:w="3119"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межбюджетные трансферты</w:t>
            </w:r>
          </w:p>
        </w:tc>
        <w:tc>
          <w:tcPr>
            <w:tcW w:w="49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w:t>
            </w:r>
          </w:p>
        </w:tc>
        <w:tc>
          <w:tcPr>
            <w:tcW w:w="55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01</w:t>
            </w:r>
          </w:p>
        </w:tc>
        <w:tc>
          <w:tcPr>
            <w:tcW w:w="132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749"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540</w:t>
            </w:r>
          </w:p>
        </w:tc>
        <w:tc>
          <w:tcPr>
            <w:tcW w:w="112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96,950</w:t>
            </w:r>
          </w:p>
        </w:tc>
        <w:tc>
          <w:tcPr>
            <w:tcW w:w="1134"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c>
          <w:tcPr>
            <w:tcW w:w="1133"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96,950</w:t>
            </w:r>
          </w:p>
        </w:tc>
        <w:tc>
          <w:tcPr>
            <w:tcW w:w="993"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w:t>
            </w:r>
          </w:p>
        </w:tc>
      </w:tr>
      <w:tr w:rsidR="00824721" w:rsidRPr="00824721" w:rsidTr="00824721">
        <w:trPr>
          <w:gridAfter w:val="2"/>
          <w:wAfter w:w="34" w:type="dxa"/>
          <w:trHeight w:val="264"/>
        </w:trPr>
        <w:tc>
          <w:tcPr>
            <w:tcW w:w="6256" w:type="dxa"/>
            <w:gridSpan w:val="6"/>
            <w:tcBorders>
              <w:top w:val="single" w:sz="4" w:space="0" w:color="auto"/>
              <w:left w:val="nil"/>
              <w:bottom w:val="single" w:sz="4" w:space="0" w:color="auto"/>
              <w:right w:val="single" w:sz="4" w:space="0" w:color="000000"/>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Условно утвержденные расходы</w:t>
            </w:r>
          </w:p>
        </w:tc>
        <w:tc>
          <w:tcPr>
            <w:tcW w:w="1125"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1 165,678</w:t>
            </w:r>
          </w:p>
        </w:tc>
        <w:tc>
          <w:tcPr>
            <w:tcW w:w="1134"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124"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2 474,945</w:t>
            </w:r>
          </w:p>
        </w:tc>
        <w:tc>
          <w:tcPr>
            <w:tcW w:w="993"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r>
    </w:tbl>
    <w:p w:rsidR="00824721" w:rsidRPr="00824721" w:rsidRDefault="00824721" w:rsidP="00824721">
      <w:pPr>
        <w:spacing w:after="160" w:line="259" w:lineRule="auto"/>
        <w:rPr>
          <w:rFonts w:asciiTheme="minorHAnsi" w:eastAsiaTheme="minorHAnsi" w:hAnsiTheme="minorHAnsi" w:cstheme="minorBidi"/>
        </w:rPr>
      </w:pPr>
    </w:p>
    <w:tbl>
      <w:tblPr>
        <w:tblStyle w:val="a8"/>
        <w:tblW w:w="10368" w:type="dxa"/>
        <w:tblInd w:w="-567" w:type="dxa"/>
        <w:tblLayout w:type="fixed"/>
        <w:tblLook w:val="04A0" w:firstRow="1" w:lastRow="0" w:firstColumn="1" w:lastColumn="0" w:noHBand="0" w:noVBand="1"/>
      </w:tblPr>
      <w:tblGrid>
        <w:gridCol w:w="567"/>
        <w:gridCol w:w="2552"/>
        <w:gridCol w:w="3402"/>
        <w:gridCol w:w="1276"/>
        <w:gridCol w:w="1276"/>
        <w:gridCol w:w="1276"/>
        <w:gridCol w:w="19"/>
      </w:tblGrid>
      <w:tr w:rsidR="00824721" w:rsidRPr="00824721" w:rsidTr="00824721">
        <w:trPr>
          <w:trHeight w:val="288"/>
        </w:trPr>
        <w:tc>
          <w:tcPr>
            <w:tcW w:w="10368" w:type="dxa"/>
            <w:gridSpan w:val="7"/>
            <w:tcBorders>
              <w:top w:val="nil"/>
              <w:left w:val="nil"/>
              <w:bottom w:val="nil"/>
              <w:right w:val="nil"/>
            </w:tcBorders>
            <w:hideMark/>
          </w:tcPr>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Приложение 6</w:t>
            </w:r>
          </w:p>
        </w:tc>
      </w:tr>
      <w:tr w:rsidR="00824721" w:rsidRPr="00824721" w:rsidTr="00824721">
        <w:trPr>
          <w:trHeight w:val="288"/>
        </w:trPr>
        <w:tc>
          <w:tcPr>
            <w:tcW w:w="10368" w:type="dxa"/>
            <w:gridSpan w:val="7"/>
            <w:tcBorders>
              <w:top w:val="nil"/>
              <w:left w:val="nil"/>
              <w:bottom w:val="nil"/>
              <w:right w:val="nil"/>
            </w:tcBorders>
            <w:hideMark/>
          </w:tcPr>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 xml:space="preserve">к решению Собрания представителей </w:t>
            </w:r>
          </w:p>
        </w:tc>
      </w:tr>
      <w:tr w:rsidR="00824721" w:rsidRPr="00824721" w:rsidTr="00824721">
        <w:trPr>
          <w:trHeight w:val="288"/>
        </w:trPr>
        <w:tc>
          <w:tcPr>
            <w:tcW w:w="10368" w:type="dxa"/>
            <w:gridSpan w:val="7"/>
            <w:tcBorders>
              <w:top w:val="nil"/>
              <w:left w:val="nil"/>
              <w:bottom w:val="nil"/>
              <w:right w:val="nil"/>
            </w:tcBorders>
            <w:hideMark/>
          </w:tcPr>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 xml:space="preserve"> сельского поселения станция Клявлино муниципального района Клявлинский Самарской области</w:t>
            </w:r>
          </w:p>
        </w:tc>
      </w:tr>
      <w:tr w:rsidR="00824721" w:rsidRPr="00824721" w:rsidTr="00824721">
        <w:trPr>
          <w:trHeight w:val="288"/>
        </w:trPr>
        <w:tc>
          <w:tcPr>
            <w:tcW w:w="10368" w:type="dxa"/>
            <w:gridSpan w:val="7"/>
            <w:tcBorders>
              <w:top w:val="nil"/>
              <w:left w:val="nil"/>
              <w:bottom w:val="nil"/>
              <w:right w:val="nil"/>
            </w:tcBorders>
            <w:hideMark/>
          </w:tcPr>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"О бюджете сельского поселения станция Клявлино муниципального района Клявлинский Самарской области</w:t>
            </w:r>
          </w:p>
        </w:tc>
      </w:tr>
      <w:tr w:rsidR="00824721" w:rsidRPr="00824721" w:rsidTr="00824721">
        <w:trPr>
          <w:trHeight w:val="288"/>
        </w:trPr>
        <w:tc>
          <w:tcPr>
            <w:tcW w:w="10368" w:type="dxa"/>
            <w:gridSpan w:val="7"/>
            <w:tcBorders>
              <w:top w:val="nil"/>
              <w:left w:val="nil"/>
              <w:bottom w:val="nil"/>
              <w:right w:val="nil"/>
            </w:tcBorders>
            <w:hideMark/>
          </w:tcPr>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на 2025 год и плановый период 2026 и 2027 годов''</w:t>
            </w:r>
          </w:p>
        </w:tc>
      </w:tr>
      <w:tr w:rsidR="00824721" w:rsidRPr="00824721" w:rsidTr="00824721">
        <w:trPr>
          <w:trHeight w:val="288"/>
        </w:trPr>
        <w:tc>
          <w:tcPr>
            <w:tcW w:w="10368" w:type="dxa"/>
            <w:gridSpan w:val="7"/>
            <w:tcBorders>
              <w:top w:val="nil"/>
              <w:left w:val="nil"/>
              <w:bottom w:val="nil"/>
              <w:right w:val="nil"/>
            </w:tcBorders>
            <w:hideMark/>
          </w:tcPr>
          <w:p w:rsidR="00824721" w:rsidRPr="00824721" w:rsidRDefault="00824721" w:rsidP="00824721">
            <w:pPr>
              <w:spacing w:after="0" w:line="240" w:lineRule="auto"/>
              <w:rPr>
                <w:rFonts w:asciiTheme="minorHAnsi" w:eastAsiaTheme="minorHAnsi" w:hAnsiTheme="minorHAnsi" w:cstheme="minorBidi"/>
              </w:rPr>
            </w:pPr>
          </w:p>
        </w:tc>
      </w:tr>
      <w:tr w:rsidR="00824721" w:rsidRPr="00824721" w:rsidTr="00824721">
        <w:trPr>
          <w:trHeight w:val="708"/>
        </w:trPr>
        <w:tc>
          <w:tcPr>
            <w:tcW w:w="10368" w:type="dxa"/>
            <w:gridSpan w:val="7"/>
            <w:tcBorders>
              <w:top w:val="nil"/>
              <w:left w:val="nil"/>
              <w:bottom w:val="nil"/>
              <w:right w:val="nil"/>
            </w:tcBorders>
            <w:hideMark/>
          </w:tcPr>
          <w:p w:rsidR="00824721" w:rsidRPr="00824721" w:rsidRDefault="00824721" w:rsidP="00824721">
            <w:pPr>
              <w:spacing w:after="0" w:line="240" w:lineRule="auto"/>
              <w:jc w:val="center"/>
              <w:rPr>
                <w:rFonts w:asciiTheme="minorHAnsi" w:eastAsiaTheme="minorHAnsi" w:hAnsiTheme="minorHAnsi" w:cstheme="minorBidi"/>
                <w:b/>
                <w:bCs/>
              </w:rPr>
            </w:pPr>
            <w:r w:rsidRPr="00824721">
              <w:rPr>
                <w:rFonts w:asciiTheme="minorHAnsi" w:eastAsiaTheme="minorHAnsi" w:hAnsiTheme="minorHAnsi" w:cstheme="minorBidi"/>
                <w:b/>
                <w:bCs/>
              </w:rPr>
              <w:t>Источники внутреннего финансирования дефицита бюджета  сельского поселения станция Клявлино муниципального района Клявлинский Самарской области на 2025 год и на плановый период  2026 - 2027 годов</w:t>
            </w:r>
          </w:p>
        </w:tc>
      </w:tr>
      <w:tr w:rsidR="00824721" w:rsidRPr="00824721" w:rsidTr="00824721">
        <w:trPr>
          <w:trHeight w:val="288"/>
        </w:trPr>
        <w:tc>
          <w:tcPr>
            <w:tcW w:w="10368" w:type="dxa"/>
            <w:gridSpan w:val="7"/>
            <w:tcBorders>
              <w:top w:val="nil"/>
              <w:left w:val="nil"/>
              <w:bottom w:val="nil"/>
              <w:right w:val="nil"/>
            </w:tcBorders>
            <w:hideMark/>
          </w:tcPr>
          <w:p w:rsidR="00824721" w:rsidRPr="00824721" w:rsidRDefault="00824721" w:rsidP="00824721">
            <w:pPr>
              <w:spacing w:after="0" w:line="240" w:lineRule="auto"/>
              <w:rPr>
                <w:rFonts w:asciiTheme="minorHAnsi" w:eastAsiaTheme="minorHAnsi" w:hAnsiTheme="minorHAnsi" w:cstheme="minorBidi"/>
                <w:b/>
                <w:bCs/>
              </w:rPr>
            </w:pPr>
          </w:p>
        </w:tc>
      </w:tr>
      <w:tr w:rsidR="00824721" w:rsidRPr="00824721" w:rsidTr="00824721">
        <w:trPr>
          <w:trHeight w:val="300"/>
        </w:trPr>
        <w:tc>
          <w:tcPr>
            <w:tcW w:w="10368" w:type="dxa"/>
            <w:gridSpan w:val="7"/>
            <w:tcBorders>
              <w:top w:val="nil"/>
              <w:left w:val="nil"/>
              <w:bottom w:val="single" w:sz="4" w:space="0" w:color="auto"/>
              <w:right w:val="nil"/>
            </w:tcBorders>
            <w:hideMark/>
          </w:tcPr>
          <w:p w:rsidR="00824721" w:rsidRPr="00824721" w:rsidRDefault="00824721" w:rsidP="00824721">
            <w:pPr>
              <w:spacing w:after="0" w:line="240" w:lineRule="auto"/>
              <w:jc w:val="right"/>
              <w:rPr>
                <w:rFonts w:asciiTheme="minorHAnsi" w:eastAsiaTheme="minorHAnsi" w:hAnsiTheme="minorHAnsi" w:cstheme="minorBidi"/>
              </w:rPr>
            </w:pPr>
            <w:proofErr w:type="spellStart"/>
            <w:r w:rsidRPr="00824721">
              <w:rPr>
                <w:rFonts w:asciiTheme="minorHAnsi" w:eastAsiaTheme="minorHAnsi" w:hAnsiTheme="minorHAnsi" w:cstheme="minorBidi"/>
              </w:rPr>
              <w:t>тыс.руб</w:t>
            </w:r>
            <w:proofErr w:type="spellEnd"/>
            <w:r w:rsidRPr="00824721">
              <w:rPr>
                <w:rFonts w:asciiTheme="minorHAnsi" w:eastAsiaTheme="minorHAnsi" w:hAnsiTheme="minorHAnsi" w:cstheme="minorBidi"/>
              </w:rPr>
              <w:t>.</w:t>
            </w:r>
          </w:p>
        </w:tc>
      </w:tr>
      <w:tr w:rsidR="00824721" w:rsidRPr="00824721" w:rsidTr="00824721">
        <w:trPr>
          <w:gridAfter w:val="1"/>
          <w:wAfter w:w="19" w:type="dxa"/>
          <w:trHeight w:val="300"/>
        </w:trPr>
        <w:tc>
          <w:tcPr>
            <w:tcW w:w="567" w:type="dxa"/>
            <w:vMerge w:val="restart"/>
            <w:tcBorders>
              <w:top w:val="single" w:sz="4" w:space="0" w:color="auto"/>
            </w:tcBorders>
            <w:hideMark/>
          </w:tcPr>
          <w:p w:rsidR="00824721" w:rsidRPr="00824721" w:rsidRDefault="00824721" w:rsidP="00824721">
            <w:pPr>
              <w:spacing w:after="0" w:line="240" w:lineRule="auto"/>
              <w:jc w:val="center"/>
              <w:rPr>
                <w:rFonts w:asciiTheme="minorHAnsi" w:eastAsiaTheme="minorHAnsi" w:hAnsiTheme="minorHAnsi" w:cstheme="minorBidi"/>
                <w:b/>
              </w:rPr>
            </w:pPr>
            <w:r w:rsidRPr="00824721">
              <w:rPr>
                <w:rFonts w:asciiTheme="minorHAnsi" w:eastAsiaTheme="minorHAnsi" w:hAnsiTheme="minorHAnsi" w:cstheme="minorBidi"/>
                <w:b/>
              </w:rPr>
              <w:t>Код администратора</w:t>
            </w:r>
          </w:p>
        </w:tc>
        <w:tc>
          <w:tcPr>
            <w:tcW w:w="2552" w:type="dxa"/>
            <w:vMerge w:val="restart"/>
            <w:tcBorders>
              <w:top w:val="single" w:sz="4" w:space="0" w:color="auto"/>
            </w:tcBorders>
            <w:hideMark/>
          </w:tcPr>
          <w:p w:rsidR="00824721" w:rsidRPr="00824721" w:rsidRDefault="00824721" w:rsidP="00824721">
            <w:pPr>
              <w:spacing w:after="0" w:line="240" w:lineRule="auto"/>
              <w:jc w:val="center"/>
              <w:rPr>
                <w:rFonts w:asciiTheme="minorHAnsi" w:eastAsiaTheme="minorHAnsi" w:hAnsiTheme="minorHAnsi" w:cstheme="minorBidi"/>
                <w:b/>
              </w:rPr>
            </w:pPr>
            <w:r w:rsidRPr="00824721">
              <w:rPr>
                <w:rFonts w:asciiTheme="minorHAnsi" w:eastAsiaTheme="minorHAnsi" w:hAnsiTheme="minorHAnsi" w:cstheme="minorBidi"/>
                <w:b/>
              </w:rPr>
              <w:t>Код</w:t>
            </w:r>
          </w:p>
        </w:tc>
        <w:tc>
          <w:tcPr>
            <w:tcW w:w="3402" w:type="dxa"/>
            <w:vMerge w:val="restart"/>
            <w:tcBorders>
              <w:top w:val="single" w:sz="4" w:space="0" w:color="auto"/>
            </w:tcBorders>
            <w:hideMark/>
          </w:tcPr>
          <w:p w:rsidR="00824721" w:rsidRPr="00824721" w:rsidRDefault="00824721" w:rsidP="00824721">
            <w:pPr>
              <w:spacing w:after="0" w:line="240" w:lineRule="auto"/>
              <w:jc w:val="center"/>
              <w:rPr>
                <w:rFonts w:asciiTheme="minorHAnsi" w:eastAsiaTheme="minorHAnsi" w:hAnsiTheme="minorHAnsi" w:cstheme="minorBidi"/>
                <w:b/>
              </w:rPr>
            </w:pPr>
            <w:r w:rsidRPr="00824721">
              <w:rPr>
                <w:rFonts w:asciiTheme="minorHAnsi" w:eastAsiaTheme="minorHAnsi" w:hAnsiTheme="minorHAnsi" w:cstheme="minorBidi"/>
                <w:b/>
              </w:rPr>
              <w:t>Наименование кода группы, подгруппы, статьи, вида источника финансирования дефицита бюджета поселения, кода классификации операций сектора государственного управления, относящихся к источникам финансирования дефицита бюджета поселения</w:t>
            </w:r>
          </w:p>
        </w:tc>
        <w:tc>
          <w:tcPr>
            <w:tcW w:w="3828" w:type="dxa"/>
            <w:gridSpan w:val="3"/>
            <w:tcBorders>
              <w:top w:val="single" w:sz="4" w:space="0" w:color="auto"/>
            </w:tcBorders>
            <w:hideMark/>
          </w:tcPr>
          <w:p w:rsidR="00824721" w:rsidRPr="00824721" w:rsidRDefault="00824721" w:rsidP="00824721">
            <w:pPr>
              <w:spacing w:after="0" w:line="240" w:lineRule="auto"/>
              <w:jc w:val="center"/>
              <w:rPr>
                <w:rFonts w:asciiTheme="minorHAnsi" w:eastAsiaTheme="minorHAnsi" w:hAnsiTheme="minorHAnsi" w:cstheme="minorBidi"/>
                <w:b/>
              </w:rPr>
            </w:pPr>
            <w:r w:rsidRPr="00824721">
              <w:rPr>
                <w:rFonts w:asciiTheme="minorHAnsi" w:eastAsiaTheme="minorHAnsi" w:hAnsiTheme="minorHAnsi" w:cstheme="minorBidi"/>
                <w:b/>
              </w:rPr>
              <w:t>сумма</w:t>
            </w:r>
          </w:p>
        </w:tc>
      </w:tr>
      <w:tr w:rsidR="00824721" w:rsidRPr="00824721" w:rsidTr="00824721">
        <w:trPr>
          <w:gridAfter w:val="1"/>
          <w:wAfter w:w="19" w:type="dxa"/>
          <w:trHeight w:val="300"/>
        </w:trPr>
        <w:tc>
          <w:tcPr>
            <w:tcW w:w="567" w:type="dxa"/>
            <w:vMerge/>
            <w:hideMark/>
          </w:tcPr>
          <w:p w:rsidR="00824721" w:rsidRPr="00824721" w:rsidRDefault="00824721" w:rsidP="00824721">
            <w:pPr>
              <w:spacing w:after="0" w:line="240" w:lineRule="auto"/>
              <w:jc w:val="center"/>
              <w:rPr>
                <w:rFonts w:asciiTheme="minorHAnsi" w:eastAsiaTheme="minorHAnsi" w:hAnsiTheme="minorHAnsi" w:cstheme="minorBidi"/>
                <w:b/>
              </w:rPr>
            </w:pPr>
          </w:p>
        </w:tc>
        <w:tc>
          <w:tcPr>
            <w:tcW w:w="2552" w:type="dxa"/>
            <w:vMerge/>
            <w:hideMark/>
          </w:tcPr>
          <w:p w:rsidR="00824721" w:rsidRPr="00824721" w:rsidRDefault="00824721" w:rsidP="00824721">
            <w:pPr>
              <w:spacing w:after="0" w:line="240" w:lineRule="auto"/>
              <w:jc w:val="center"/>
              <w:rPr>
                <w:rFonts w:asciiTheme="minorHAnsi" w:eastAsiaTheme="minorHAnsi" w:hAnsiTheme="minorHAnsi" w:cstheme="minorBidi"/>
                <w:b/>
              </w:rPr>
            </w:pPr>
          </w:p>
        </w:tc>
        <w:tc>
          <w:tcPr>
            <w:tcW w:w="3402" w:type="dxa"/>
            <w:vMerge/>
            <w:hideMark/>
          </w:tcPr>
          <w:p w:rsidR="00824721" w:rsidRPr="00824721" w:rsidRDefault="00824721" w:rsidP="00824721">
            <w:pPr>
              <w:spacing w:after="0" w:line="240" w:lineRule="auto"/>
              <w:jc w:val="center"/>
              <w:rPr>
                <w:rFonts w:asciiTheme="minorHAnsi" w:eastAsiaTheme="minorHAnsi" w:hAnsiTheme="minorHAnsi" w:cstheme="minorBidi"/>
                <w:b/>
              </w:rPr>
            </w:pPr>
          </w:p>
        </w:tc>
        <w:tc>
          <w:tcPr>
            <w:tcW w:w="1276" w:type="dxa"/>
            <w:hideMark/>
          </w:tcPr>
          <w:p w:rsidR="00824721" w:rsidRPr="00824721" w:rsidRDefault="00824721" w:rsidP="00824721">
            <w:pPr>
              <w:spacing w:after="0" w:line="240" w:lineRule="auto"/>
              <w:jc w:val="center"/>
              <w:rPr>
                <w:rFonts w:asciiTheme="minorHAnsi" w:eastAsiaTheme="minorHAnsi" w:hAnsiTheme="minorHAnsi" w:cstheme="minorBidi"/>
                <w:b/>
              </w:rPr>
            </w:pPr>
            <w:r w:rsidRPr="00824721">
              <w:rPr>
                <w:rFonts w:asciiTheme="minorHAnsi" w:eastAsiaTheme="minorHAnsi" w:hAnsiTheme="minorHAnsi" w:cstheme="minorBidi"/>
                <w:b/>
              </w:rPr>
              <w:t>2025 год</w:t>
            </w:r>
          </w:p>
        </w:tc>
        <w:tc>
          <w:tcPr>
            <w:tcW w:w="1276" w:type="dxa"/>
            <w:hideMark/>
          </w:tcPr>
          <w:p w:rsidR="00824721" w:rsidRPr="00824721" w:rsidRDefault="00824721" w:rsidP="00824721">
            <w:pPr>
              <w:spacing w:after="0" w:line="240" w:lineRule="auto"/>
              <w:jc w:val="center"/>
              <w:rPr>
                <w:rFonts w:asciiTheme="minorHAnsi" w:eastAsiaTheme="minorHAnsi" w:hAnsiTheme="minorHAnsi" w:cstheme="minorBidi"/>
                <w:b/>
              </w:rPr>
            </w:pPr>
            <w:r w:rsidRPr="00824721">
              <w:rPr>
                <w:rFonts w:asciiTheme="minorHAnsi" w:eastAsiaTheme="minorHAnsi" w:hAnsiTheme="minorHAnsi" w:cstheme="minorBidi"/>
                <w:b/>
              </w:rPr>
              <w:t>2026 год</w:t>
            </w:r>
          </w:p>
        </w:tc>
        <w:tc>
          <w:tcPr>
            <w:tcW w:w="1276" w:type="dxa"/>
            <w:hideMark/>
          </w:tcPr>
          <w:p w:rsidR="00824721" w:rsidRPr="00824721" w:rsidRDefault="00824721" w:rsidP="00824721">
            <w:pPr>
              <w:spacing w:after="0" w:line="240" w:lineRule="auto"/>
              <w:jc w:val="center"/>
              <w:rPr>
                <w:rFonts w:asciiTheme="minorHAnsi" w:eastAsiaTheme="minorHAnsi" w:hAnsiTheme="minorHAnsi" w:cstheme="minorBidi"/>
                <w:b/>
              </w:rPr>
            </w:pPr>
            <w:r w:rsidRPr="00824721">
              <w:rPr>
                <w:rFonts w:asciiTheme="minorHAnsi" w:eastAsiaTheme="minorHAnsi" w:hAnsiTheme="minorHAnsi" w:cstheme="minorBidi"/>
                <w:b/>
              </w:rPr>
              <w:t>2027 год</w:t>
            </w:r>
          </w:p>
        </w:tc>
      </w:tr>
      <w:tr w:rsidR="00824721" w:rsidRPr="00824721" w:rsidTr="00824721">
        <w:trPr>
          <w:gridAfter w:val="1"/>
          <w:wAfter w:w="19" w:type="dxa"/>
          <w:trHeight w:val="540"/>
        </w:trPr>
        <w:tc>
          <w:tcPr>
            <w:tcW w:w="567"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323</w:t>
            </w:r>
          </w:p>
        </w:tc>
        <w:tc>
          <w:tcPr>
            <w:tcW w:w="2552" w:type="dxa"/>
            <w:hideMark/>
          </w:tcPr>
          <w:p w:rsidR="00824721" w:rsidRPr="00824721" w:rsidRDefault="00824721" w:rsidP="00824721">
            <w:pPr>
              <w:spacing w:after="0" w:line="240" w:lineRule="auto"/>
              <w:rPr>
                <w:rFonts w:asciiTheme="minorHAnsi" w:eastAsiaTheme="minorHAnsi" w:hAnsiTheme="minorHAnsi" w:cstheme="minorBidi"/>
                <w:b/>
              </w:rPr>
            </w:pPr>
            <w:r w:rsidRPr="00824721">
              <w:rPr>
                <w:rFonts w:asciiTheme="minorHAnsi" w:eastAsiaTheme="minorHAnsi" w:hAnsiTheme="minorHAnsi" w:cstheme="minorBidi"/>
                <w:b/>
              </w:rPr>
              <w:t>01 00 00 00 00 0000 000</w:t>
            </w:r>
          </w:p>
        </w:tc>
        <w:tc>
          <w:tcPr>
            <w:tcW w:w="3402" w:type="dxa"/>
            <w:hideMark/>
          </w:tcPr>
          <w:p w:rsidR="00824721" w:rsidRPr="00824721" w:rsidRDefault="00824721" w:rsidP="00824721">
            <w:pPr>
              <w:spacing w:after="0" w:line="240" w:lineRule="auto"/>
              <w:rPr>
                <w:rFonts w:asciiTheme="minorHAnsi" w:eastAsiaTheme="minorHAnsi" w:hAnsiTheme="minorHAnsi" w:cstheme="minorBidi"/>
                <w:b/>
              </w:rPr>
            </w:pPr>
            <w:r w:rsidRPr="00824721">
              <w:rPr>
                <w:rFonts w:asciiTheme="minorHAnsi" w:eastAsiaTheme="minorHAnsi" w:hAnsiTheme="minorHAnsi" w:cstheme="minorBidi"/>
                <w:b/>
              </w:rPr>
              <w:t>ИСТОЧНИКИ ВНУТРЕННЕГО ФИНАНСИРОВАНИЯ ДЕФИЦИТОВ БЮДЖЕТОВ</w:t>
            </w:r>
          </w:p>
        </w:tc>
        <w:tc>
          <w:tcPr>
            <w:tcW w:w="1276"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0,000</w:t>
            </w:r>
          </w:p>
        </w:tc>
      </w:tr>
      <w:tr w:rsidR="00824721" w:rsidRPr="00824721" w:rsidTr="00824721">
        <w:trPr>
          <w:gridAfter w:val="1"/>
          <w:wAfter w:w="19" w:type="dxa"/>
          <w:trHeight w:val="804"/>
        </w:trPr>
        <w:tc>
          <w:tcPr>
            <w:tcW w:w="567"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323</w:t>
            </w:r>
          </w:p>
        </w:tc>
        <w:tc>
          <w:tcPr>
            <w:tcW w:w="2552"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 xml:space="preserve"> 01 01 00 00 00 0000 000</w:t>
            </w:r>
          </w:p>
        </w:tc>
        <w:tc>
          <w:tcPr>
            <w:tcW w:w="3402"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Государственные   (муниципальные)   ценные   бумаги,   номинальная стоимость которых указана в валюте Российской Федерации</w:t>
            </w:r>
          </w:p>
        </w:tc>
        <w:tc>
          <w:tcPr>
            <w:tcW w:w="1276"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0,000</w:t>
            </w:r>
          </w:p>
        </w:tc>
      </w:tr>
      <w:tr w:rsidR="00824721" w:rsidRPr="00824721" w:rsidTr="00824721">
        <w:trPr>
          <w:gridAfter w:val="1"/>
          <w:wAfter w:w="19" w:type="dxa"/>
          <w:trHeight w:val="540"/>
        </w:trPr>
        <w:tc>
          <w:tcPr>
            <w:tcW w:w="567"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323</w:t>
            </w:r>
          </w:p>
        </w:tc>
        <w:tc>
          <w:tcPr>
            <w:tcW w:w="255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 01 01 00 00 00 0000 700</w:t>
            </w:r>
          </w:p>
        </w:tc>
        <w:tc>
          <w:tcPr>
            <w:tcW w:w="340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Размещение государственных   (муниципальных)   ценных бумаг, номинальная стоимость которых указана в валюте Российской Федерации </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r>
      <w:tr w:rsidR="00824721" w:rsidRPr="00824721" w:rsidTr="00824721">
        <w:trPr>
          <w:gridAfter w:val="1"/>
          <w:wAfter w:w="19" w:type="dxa"/>
          <w:trHeight w:val="540"/>
        </w:trPr>
        <w:tc>
          <w:tcPr>
            <w:tcW w:w="567"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323</w:t>
            </w:r>
          </w:p>
        </w:tc>
        <w:tc>
          <w:tcPr>
            <w:tcW w:w="255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 01 01 00 00 10 0000 710</w:t>
            </w:r>
          </w:p>
        </w:tc>
        <w:tc>
          <w:tcPr>
            <w:tcW w:w="340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Размещение муниципальных ценных бумаг сельских  поселений, номинальная стоимость которых указана в валюте Российской Федерации</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r>
      <w:tr w:rsidR="00824721" w:rsidRPr="00824721" w:rsidTr="00824721">
        <w:trPr>
          <w:gridAfter w:val="1"/>
          <w:wAfter w:w="19" w:type="dxa"/>
          <w:trHeight w:val="540"/>
        </w:trPr>
        <w:tc>
          <w:tcPr>
            <w:tcW w:w="567"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323</w:t>
            </w:r>
          </w:p>
        </w:tc>
        <w:tc>
          <w:tcPr>
            <w:tcW w:w="255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 01 01 00 00 00 0000 800</w:t>
            </w:r>
          </w:p>
        </w:tc>
        <w:tc>
          <w:tcPr>
            <w:tcW w:w="340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Погашение государственных (муниципальных) ценных бумаг, </w:t>
            </w:r>
            <w:r w:rsidRPr="00824721">
              <w:rPr>
                <w:rFonts w:asciiTheme="minorHAnsi" w:eastAsiaTheme="minorHAnsi" w:hAnsiTheme="minorHAnsi" w:cstheme="minorBidi"/>
              </w:rPr>
              <w:lastRenderedPageBreak/>
              <w:t>номинальная стоимость которых указана в валюте Российской Федерации</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lastRenderedPageBreak/>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r>
      <w:tr w:rsidR="00824721" w:rsidRPr="00824721" w:rsidTr="00824721">
        <w:trPr>
          <w:gridAfter w:val="1"/>
          <w:wAfter w:w="19" w:type="dxa"/>
          <w:trHeight w:val="540"/>
        </w:trPr>
        <w:tc>
          <w:tcPr>
            <w:tcW w:w="567"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323</w:t>
            </w:r>
          </w:p>
        </w:tc>
        <w:tc>
          <w:tcPr>
            <w:tcW w:w="255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 01 01 00 00 10 0000 810</w:t>
            </w:r>
          </w:p>
        </w:tc>
        <w:tc>
          <w:tcPr>
            <w:tcW w:w="340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Погашение муниципальных ценных бумаг сельских поселений, номинальная стоимость которых указана в валюте Российской Федерации</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r>
      <w:tr w:rsidR="00824721" w:rsidRPr="00824721" w:rsidTr="00824721">
        <w:trPr>
          <w:gridAfter w:val="1"/>
          <w:wAfter w:w="19" w:type="dxa"/>
          <w:trHeight w:val="300"/>
        </w:trPr>
        <w:tc>
          <w:tcPr>
            <w:tcW w:w="567"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323</w:t>
            </w:r>
          </w:p>
        </w:tc>
        <w:tc>
          <w:tcPr>
            <w:tcW w:w="2552"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01 02 00 00 00 0000 000</w:t>
            </w:r>
          </w:p>
        </w:tc>
        <w:tc>
          <w:tcPr>
            <w:tcW w:w="3402"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Кредиты кредитных организаций в валюте Российской Федерации</w:t>
            </w:r>
          </w:p>
        </w:tc>
        <w:tc>
          <w:tcPr>
            <w:tcW w:w="1276"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0,000</w:t>
            </w:r>
          </w:p>
        </w:tc>
      </w:tr>
      <w:tr w:rsidR="00824721" w:rsidRPr="00824721" w:rsidTr="00824721">
        <w:trPr>
          <w:gridAfter w:val="1"/>
          <w:wAfter w:w="19" w:type="dxa"/>
          <w:trHeight w:val="540"/>
        </w:trPr>
        <w:tc>
          <w:tcPr>
            <w:tcW w:w="567"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323</w:t>
            </w:r>
          </w:p>
        </w:tc>
        <w:tc>
          <w:tcPr>
            <w:tcW w:w="255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01 02 00 00 00 0000 700</w:t>
            </w:r>
          </w:p>
        </w:tc>
        <w:tc>
          <w:tcPr>
            <w:tcW w:w="340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Привлечение кредитов от кредитных организаций в валюте Российской Федерации</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r>
      <w:tr w:rsidR="00824721" w:rsidRPr="00824721" w:rsidTr="00824721">
        <w:trPr>
          <w:gridAfter w:val="1"/>
          <w:wAfter w:w="19" w:type="dxa"/>
          <w:trHeight w:val="540"/>
        </w:trPr>
        <w:tc>
          <w:tcPr>
            <w:tcW w:w="567"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323</w:t>
            </w:r>
          </w:p>
        </w:tc>
        <w:tc>
          <w:tcPr>
            <w:tcW w:w="255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01 02 00 00 10 0000 710</w:t>
            </w:r>
          </w:p>
        </w:tc>
        <w:tc>
          <w:tcPr>
            <w:tcW w:w="340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Привлечение сельскими поселениями кредитов от кредитных организаций в валюте Российской Федерации</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r>
      <w:tr w:rsidR="00824721" w:rsidRPr="00824721" w:rsidTr="00824721">
        <w:trPr>
          <w:gridAfter w:val="1"/>
          <w:wAfter w:w="19" w:type="dxa"/>
          <w:trHeight w:val="540"/>
        </w:trPr>
        <w:tc>
          <w:tcPr>
            <w:tcW w:w="567"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323</w:t>
            </w:r>
          </w:p>
        </w:tc>
        <w:tc>
          <w:tcPr>
            <w:tcW w:w="255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01 02 00 00 00 0000 800</w:t>
            </w:r>
          </w:p>
        </w:tc>
        <w:tc>
          <w:tcPr>
            <w:tcW w:w="340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Погашение кредитов, предоставленных кредитными организациями в валюте Российской Федерации</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r>
      <w:tr w:rsidR="00824721" w:rsidRPr="00824721" w:rsidTr="00824721">
        <w:trPr>
          <w:gridAfter w:val="1"/>
          <w:wAfter w:w="19" w:type="dxa"/>
          <w:trHeight w:val="540"/>
        </w:trPr>
        <w:tc>
          <w:tcPr>
            <w:tcW w:w="567"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323</w:t>
            </w:r>
          </w:p>
        </w:tc>
        <w:tc>
          <w:tcPr>
            <w:tcW w:w="255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01 02 00 00 10 0000 810</w:t>
            </w:r>
          </w:p>
        </w:tc>
        <w:tc>
          <w:tcPr>
            <w:tcW w:w="340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 Погашение сельскими поселениями кредитов от кредитных организаций в валюте Российской Федерации</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r>
      <w:tr w:rsidR="00824721" w:rsidRPr="00824721" w:rsidTr="00824721">
        <w:trPr>
          <w:gridAfter w:val="1"/>
          <w:wAfter w:w="19" w:type="dxa"/>
          <w:trHeight w:val="540"/>
        </w:trPr>
        <w:tc>
          <w:tcPr>
            <w:tcW w:w="567"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323</w:t>
            </w:r>
          </w:p>
        </w:tc>
        <w:tc>
          <w:tcPr>
            <w:tcW w:w="2552"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 xml:space="preserve"> 01 03 00 00 00 0000 000</w:t>
            </w:r>
          </w:p>
        </w:tc>
        <w:tc>
          <w:tcPr>
            <w:tcW w:w="3402"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Бюджетные кредиты из других бюджетов бюджетной системы Российской Федерации</w:t>
            </w:r>
          </w:p>
        </w:tc>
        <w:tc>
          <w:tcPr>
            <w:tcW w:w="1276"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0,000</w:t>
            </w:r>
          </w:p>
        </w:tc>
      </w:tr>
      <w:tr w:rsidR="00824721" w:rsidRPr="00824721" w:rsidTr="00824721">
        <w:trPr>
          <w:gridAfter w:val="1"/>
          <w:wAfter w:w="19" w:type="dxa"/>
          <w:trHeight w:val="540"/>
        </w:trPr>
        <w:tc>
          <w:tcPr>
            <w:tcW w:w="567"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323</w:t>
            </w:r>
          </w:p>
        </w:tc>
        <w:tc>
          <w:tcPr>
            <w:tcW w:w="255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 01 03 01 00 00 0000 000</w:t>
            </w:r>
          </w:p>
        </w:tc>
        <w:tc>
          <w:tcPr>
            <w:tcW w:w="340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Бюджетные кредиты из других бюджетов бюджетной системы Российской Федерации в валюте Российской Федерации </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r>
      <w:tr w:rsidR="00824721" w:rsidRPr="00824721" w:rsidTr="00824721">
        <w:trPr>
          <w:gridAfter w:val="1"/>
          <w:wAfter w:w="19" w:type="dxa"/>
          <w:trHeight w:val="540"/>
        </w:trPr>
        <w:tc>
          <w:tcPr>
            <w:tcW w:w="567"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323</w:t>
            </w:r>
          </w:p>
        </w:tc>
        <w:tc>
          <w:tcPr>
            <w:tcW w:w="255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01 03 01 00 00 0000 700</w:t>
            </w:r>
          </w:p>
        </w:tc>
        <w:tc>
          <w:tcPr>
            <w:tcW w:w="340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Привлечение бюджетных кредитов из других бюджетов бюджетной системы Российской Федерации в валюте Российской Федерации</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r>
      <w:tr w:rsidR="00824721" w:rsidRPr="00824721" w:rsidTr="00824721">
        <w:trPr>
          <w:gridAfter w:val="1"/>
          <w:wAfter w:w="19" w:type="dxa"/>
          <w:trHeight w:val="804"/>
        </w:trPr>
        <w:tc>
          <w:tcPr>
            <w:tcW w:w="567"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323</w:t>
            </w:r>
          </w:p>
        </w:tc>
        <w:tc>
          <w:tcPr>
            <w:tcW w:w="255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 01 03 01 00 10 0000 710</w:t>
            </w:r>
          </w:p>
        </w:tc>
        <w:tc>
          <w:tcPr>
            <w:tcW w:w="340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r>
      <w:tr w:rsidR="00824721" w:rsidRPr="00824721" w:rsidTr="00824721">
        <w:trPr>
          <w:gridAfter w:val="1"/>
          <w:wAfter w:w="19" w:type="dxa"/>
          <w:trHeight w:val="804"/>
        </w:trPr>
        <w:tc>
          <w:tcPr>
            <w:tcW w:w="567"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323</w:t>
            </w:r>
          </w:p>
        </w:tc>
        <w:tc>
          <w:tcPr>
            <w:tcW w:w="255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 01 03 01 00 00 0000 800</w:t>
            </w:r>
          </w:p>
        </w:tc>
        <w:tc>
          <w:tcPr>
            <w:tcW w:w="3402" w:type="dxa"/>
            <w:hideMark/>
          </w:tcPr>
          <w:p w:rsidR="00824721" w:rsidRPr="00824721" w:rsidRDefault="00824721" w:rsidP="00824721">
            <w:pPr>
              <w:spacing w:after="0" w:line="240" w:lineRule="auto"/>
              <w:ind w:left="-253" w:firstLine="253"/>
              <w:rPr>
                <w:rFonts w:asciiTheme="minorHAnsi" w:eastAsiaTheme="minorHAnsi" w:hAnsiTheme="minorHAnsi" w:cstheme="minorBidi"/>
              </w:rPr>
            </w:pPr>
            <w:r w:rsidRPr="00824721">
              <w:rPr>
                <w:rFonts w:asciiTheme="minorHAnsi" w:eastAsiaTheme="minorHAnsi" w:hAnsiTheme="minorHAnsi" w:cstheme="minorBidi"/>
              </w:rPr>
              <w:t>Погашение бюджетных кредитов, полученных из других бюджетов бюджетной системы Российской Федерации в валюте Российской Федерации</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r>
      <w:tr w:rsidR="00824721" w:rsidRPr="00824721" w:rsidTr="00824721">
        <w:trPr>
          <w:gridAfter w:val="1"/>
          <w:wAfter w:w="19" w:type="dxa"/>
          <w:trHeight w:val="804"/>
        </w:trPr>
        <w:tc>
          <w:tcPr>
            <w:tcW w:w="567"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323</w:t>
            </w:r>
          </w:p>
        </w:tc>
        <w:tc>
          <w:tcPr>
            <w:tcW w:w="255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01 03 01 00 10 0000 810</w:t>
            </w:r>
          </w:p>
        </w:tc>
        <w:tc>
          <w:tcPr>
            <w:tcW w:w="340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r>
      <w:tr w:rsidR="00824721" w:rsidRPr="00824721" w:rsidTr="00824721">
        <w:trPr>
          <w:gridAfter w:val="1"/>
          <w:wAfter w:w="19" w:type="dxa"/>
          <w:trHeight w:val="300"/>
        </w:trPr>
        <w:tc>
          <w:tcPr>
            <w:tcW w:w="567"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lastRenderedPageBreak/>
              <w:t>323</w:t>
            </w:r>
          </w:p>
        </w:tc>
        <w:tc>
          <w:tcPr>
            <w:tcW w:w="2552"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01 05 00 00 00 0000 000</w:t>
            </w:r>
          </w:p>
        </w:tc>
        <w:tc>
          <w:tcPr>
            <w:tcW w:w="3402"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Изменение остатков средств на счетах по учету средств бюджетов</w:t>
            </w:r>
          </w:p>
        </w:tc>
        <w:tc>
          <w:tcPr>
            <w:tcW w:w="1276"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0,000</w:t>
            </w:r>
          </w:p>
        </w:tc>
      </w:tr>
      <w:tr w:rsidR="00824721" w:rsidRPr="00824721" w:rsidTr="00824721">
        <w:trPr>
          <w:gridAfter w:val="1"/>
          <w:wAfter w:w="19" w:type="dxa"/>
          <w:trHeight w:val="300"/>
        </w:trPr>
        <w:tc>
          <w:tcPr>
            <w:tcW w:w="567"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323</w:t>
            </w:r>
          </w:p>
        </w:tc>
        <w:tc>
          <w:tcPr>
            <w:tcW w:w="255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 01 05 00 00 00 0000 500</w:t>
            </w:r>
          </w:p>
        </w:tc>
        <w:tc>
          <w:tcPr>
            <w:tcW w:w="340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Увеличение остатков средств бюджетов</w:t>
            </w:r>
          </w:p>
        </w:tc>
        <w:tc>
          <w:tcPr>
            <w:tcW w:w="1276" w:type="dxa"/>
            <w:hideMark/>
          </w:tcPr>
          <w:p w:rsidR="00824721" w:rsidRPr="00824721" w:rsidRDefault="00824721" w:rsidP="00824721">
            <w:pPr>
              <w:spacing w:after="0" w:line="240" w:lineRule="auto"/>
              <w:rPr>
                <w:rFonts w:asciiTheme="minorHAnsi" w:eastAsiaTheme="minorHAnsi" w:hAnsiTheme="minorHAnsi" w:cstheme="minorBidi"/>
                <w:b/>
              </w:rPr>
            </w:pPr>
            <w:r w:rsidRPr="00824721">
              <w:rPr>
                <w:rFonts w:asciiTheme="minorHAnsi" w:eastAsiaTheme="minorHAnsi" w:hAnsiTheme="minorHAnsi" w:cstheme="minorBidi"/>
                <w:b/>
              </w:rPr>
              <w:t xml:space="preserve">-57614,408   </w:t>
            </w:r>
          </w:p>
        </w:tc>
        <w:tc>
          <w:tcPr>
            <w:tcW w:w="1276" w:type="dxa"/>
            <w:hideMark/>
          </w:tcPr>
          <w:p w:rsidR="00824721" w:rsidRPr="00824721" w:rsidRDefault="00824721" w:rsidP="00824721">
            <w:pPr>
              <w:spacing w:after="0" w:line="240" w:lineRule="auto"/>
              <w:rPr>
                <w:rFonts w:asciiTheme="minorHAnsi" w:eastAsiaTheme="minorHAnsi" w:hAnsiTheme="minorHAnsi" w:cstheme="minorBidi"/>
                <w:b/>
              </w:rPr>
            </w:pPr>
            <w:r w:rsidRPr="00824721">
              <w:rPr>
                <w:rFonts w:asciiTheme="minorHAnsi" w:eastAsiaTheme="minorHAnsi" w:hAnsiTheme="minorHAnsi" w:cstheme="minorBidi"/>
                <w:b/>
              </w:rPr>
              <w:t xml:space="preserve">-48724,684   </w:t>
            </w:r>
          </w:p>
        </w:tc>
        <w:tc>
          <w:tcPr>
            <w:tcW w:w="1276" w:type="dxa"/>
            <w:hideMark/>
          </w:tcPr>
          <w:p w:rsidR="00824721" w:rsidRPr="00824721" w:rsidRDefault="00824721" w:rsidP="00824721">
            <w:pPr>
              <w:spacing w:after="0" w:line="240" w:lineRule="auto"/>
              <w:ind w:right="-109"/>
              <w:rPr>
                <w:rFonts w:asciiTheme="minorHAnsi" w:eastAsiaTheme="minorHAnsi" w:hAnsiTheme="minorHAnsi" w:cstheme="minorBidi"/>
                <w:b/>
              </w:rPr>
            </w:pPr>
            <w:r w:rsidRPr="00824721">
              <w:rPr>
                <w:rFonts w:asciiTheme="minorHAnsi" w:eastAsiaTheme="minorHAnsi" w:hAnsiTheme="minorHAnsi" w:cstheme="minorBidi"/>
                <w:b/>
              </w:rPr>
              <w:t xml:space="preserve">- 50444,866   </w:t>
            </w:r>
          </w:p>
        </w:tc>
      </w:tr>
      <w:tr w:rsidR="00824721" w:rsidRPr="00824721" w:rsidTr="00824721">
        <w:trPr>
          <w:gridAfter w:val="1"/>
          <w:wAfter w:w="19" w:type="dxa"/>
          <w:trHeight w:val="300"/>
        </w:trPr>
        <w:tc>
          <w:tcPr>
            <w:tcW w:w="567"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323</w:t>
            </w:r>
          </w:p>
        </w:tc>
        <w:tc>
          <w:tcPr>
            <w:tcW w:w="255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 01 05 02 00 00 0000 500</w:t>
            </w:r>
          </w:p>
        </w:tc>
        <w:tc>
          <w:tcPr>
            <w:tcW w:w="340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Увеличение прочих остатков средств бюджетов</w:t>
            </w:r>
          </w:p>
        </w:tc>
        <w:tc>
          <w:tcPr>
            <w:tcW w:w="1276"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-57614,408   </w:t>
            </w:r>
          </w:p>
        </w:tc>
        <w:tc>
          <w:tcPr>
            <w:tcW w:w="1276"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-48724,684   </w:t>
            </w:r>
          </w:p>
        </w:tc>
        <w:tc>
          <w:tcPr>
            <w:tcW w:w="1276" w:type="dxa"/>
            <w:hideMark/>
          </w:tcPr>
          <w:p w:rsidR="00824721" w:rsidRPr="00824721" w:rsidRDefault="00824721" w:rsidP="00824721">
            <w:pPr>
              <w:spacing w:after="0" w:line="240" w:lineRule="auto"/>
              <w:ind w:right="-109"/>
              <w:rPr>
                <w:rFonts w:asciiTheme="minorHAnsi" w:eastAsiaTheme="minorHAnsi" w:hAnsiTheme="minorHAnsi" w:cstheme="minorBidi"/>
              </w:rPr>
            </w:pPr>
            <w:r w:rsidRPr="00824721">
              <w:rPr>
                <w:rFonts w:asciiTheme="minorHAnsi" w:eastAsiaTheme="minorHAnsi" w:hAnsiTheme="minorHAnsi" w:cstheme="minorBidi"/>
              </w:rPr>
              <w:t xml:space="preserve">- 50444,866   </w:t>
            </w:r>
          </w:p>
        </w:tc>
      </w:tr>
      <w:tr w:rsidR="00824721" w:rsidRPr="00824721" w:rsidTr="00824721">
        <w:trPr>
          <w:gridAfter w:val="1"/>
          <w:wAfter w:w="19" w:type="dxa"/>
          <w:trHeight w:val="300"/>
        </w:trPr>
        <w:tc>
          <w:tcPr>
            <w:tcW w:w="567"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323</w:t>
            </w:r>
          </w:p>
        </w:tc>
        <w:tc>
          <w:tcPr>
            <w:tcW w:w="255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 01 05 02 01 00 0000 510</w:t>
            </w:r>
          </w:p>
        </w:tc>
        <w:tc>
          <w:tcPr>
            <w:tcW w:w="340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Увеличение прочих остатков денежных средств бюджетов</w:t>
            </w:r>
          </w:p>
        </w:tc>
        <w:tc>
          <w:tcPr>
            <w:tcW w:w="1276"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-57614,408   </w:t>
            </w:r>
          </w:p>
        </w:tc>
        <w:tc>
          <w:tcPr>
            <w:tcW w:w="1276"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-48724,684   </w:t>
            </w:r>
          </w:p>
        </w:tc>
        <w:tc>
          <w:tcPr>
            <w:tcW w:w="1276" w:type="dxa"/>
            <w:hideMark/>
          </w:tcPr>
          <w:p w:rsidR="00824721" w:rsidRPr="00824721" w:rsidRDefault="00824721" w:rsidP="00824721">
            <w:pPr>
              <w:spacing w:after="0" w:line="240" w:lineRule="auto"/>
              <w:ind w:right="-109"/>
              <w:rPr>
                <w:rFonts w:asciiTheme="minorHAnsi" w:eastAsiaTheme="minorHAnsi" w:hAnsiTheme="minorHAnsi" w:cstheme="minorBidi"/>
              </w:rPr>
            </w:pPr>
            <w:r w:rsidRPr="00824721">
              <w:rPr>
                <w:rFonts w:asciiTheme="minorHAnsi" w:eastAsiaTheme="minorHAnsi" w:hAnsiTheme="minorHAnsi" w:cstheme="minorBidi"/>
              </w:rPr>
              <w:t xml:space="preserve">- 50444,866   </w:t>
            </w:r>
          </w:p>
        </w:tc>
      </w:tr>
      <w:tr w:rsidR="00824721" w:rsidRPr="00824721" w:rsidTr="00824721">
        <w:trPr>
          <w:gridAfter w:val="1"/>
          <w:wAfter w:w="19" w:type="dxa"/>
          <w:trHeight w:val="540"/>
        </w:trPr>
        <w:tc>
          <w:tcPr>
            <w:tcW w:w="567"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323</w:t>
            </w:r>
          </w:p>
        </w:tc>
        <w:tc>
          <w:tcPr>
            <w:tcW w:w="255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 01 05 02 01 10 0000 510</w:t>
            </w:r>
          </w:p>
        </w:tc>
        <w:tc>
          <w:tcPr>
            <w:tcW w:w="340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Увеличение прочих остатков денежных средств бюджетов сельских поселений</w:t>
            </w:r>
          </w:p>
        </w:tc>
        <w:tc>
          <w:tcPr>
            <w:tcW w:w="1276"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-57614,408   </w:t>
            </w:r>
          </w:p>
        </w:tc>
        <w:tc>
          <w:tcPr>
            <w:tcW w:w="1276"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-48724,684   </w:t>
            </w:r>
          </w:p>
        </w:tc>
        <w:tc>
          <w:tcPr>
            <w:tcW w:w="1276" w:type="dxa"/>
            <w:hideMark/>
          </w:tcPr>
          <w:p w:rsidR="00824721" w:rsidRPr="00824721" w:rsidRDefault="00824721" w:rsidP="00824721">
            <w:pPr>
              <w:spacing w:after="0" w:line="240" w:lineRule="auto"/>
              <w:ind w:right="-109"/>
              <w:rPr>
                <w:rFonts w:asciiTheme="minorHAnsi" w:eastAsiaTheme="minorHAnsi" w:hAnsiTheme="minorHAnsi" w:cstheme="minorBidi"/>
              </w:rPr>
            </w:pPr>
            <w:r w:rsidRPr="00824721">
              <w:rPr>
                <w:rFonts w:asciiTheme="minorHAnsi" w:eastAsiaTheme="minorHAnsi" w:hAnsiTheme="minorHAnsi" w:cstheme="minorBidi"/>
              </w:rPr>
              <w:t xml:space="preserve">- 50444,866   </w:t>
            </w:r>
          </w:p>
        </w:tc>
      </w:tr>
      <w:tr w:rsidR="00824721" w:rsidRPr="00824721" w:rsidTr="00824721">
        <w:trPr>
          <w:gridAfter w:val="1"/>
          <w:wAfter w:w="19" w:type="dxa"/>
          <w:trHeight w:val="300"/>
        </w:trPr>
        <w:tc>
          <w:tcPr>
            <w:tcW w:w="567"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323</w:t>
            </w:r>
          </w:p>
        </w:tc>
        <w:tc>
          <w:tcPr>
            <w:tcW w:w="255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 01 05 00 00 00 0000 600</w:t>
            </w:r>
          </w:p>
        </w:tc>
        <w:tc>
          <w:tcPr>
            <w:tcW w:w="340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Уменьшение остатков средств бюджетов</w:t>
            </w:r>
          </w:p>
        </w:tc>
        <w:tc>
          <w:tcPr>
            <w:tcW w:w="1276" w:type="dxa"/>
            <w:hideMark/>
          </w:tcPr>
          <w:p w:rsidR="00824721" w:rsidRPr="00824721" w:rsidRDefault="00824721" w:rsidP="00824721">
            <w:pPr>
              <w:spacing w:after="0" w:line="240" w:lineRule="auto"/>
              <w:rPr>
                <w:rFonts w:asciiTheme="minorHAnsi" w:eastAsiaTheme="minorHAnsi" w:hAnsiTheme="minorHAnsi" w:cstheme="minorBidi"/>
                <w:b/>
              </w:rPr>
            </w:pPr>
            <w:r w:rsidRPr="00824721">
              <w:rPr>
                <w:rFonts w:asciiTheme="minorHAnsi" w:eastAsiaTheme="minorHAnsi" w:hAnsiTheme="minorHAnsi" w:cstheme="minorBidi"/>
                <w:b/>
              </w:rPr>
              <w:t xml:space="preserve"> 57614,408   </w:t>
            </w:r>
          </w:p>
        </w:tc>
        <w:tc>
          <w:tcPr>
            <w:tcW w:w="1276" w:type="dxa"/>
            <w:hideMark/>
          </w:tcPr>
          <w:p w:rsidR="00824721" w:rsidRPr="00824721" w:rsidRDefault="00824721" w:rsidP="00824721">
            <w:pPr>
              <w:spacing w:after="0" w:line="240" w:lineRule="auto"/>
              <w:rPr>
                <w:rFonts w:asciiTheme="minorHAnsi" w:eastAsiaTheme="minorHAnsi" w:hAnsiTheme="minorHAnsi" w:cstheme="minorBidi"/>
                <w:b/>
              </w:rPr>
            </w:pPr>
            <w:r w:rsidRPr="00824721">
              <w:rPr>
                <w:rFonts w:asciiTheme="minorHAnsi" w:eastAsiaTheme="minorHAnsi" w:hAnsiTheme="minorHAnsi" w:cstheme="minorBidi"/>
                <w:b/>
              </w:rPr>
              <w:t xml:space="preserve">48724,684      </w:t>
            </w:r>
          </w:p>
        </w:tc>
        <w:tc>
          <w:tcPr>
            <w:tcW w:w="1276" w:type="dxa"/>
            <w:hideMark/>
          </w:tcPr>
          <w:p w:rsidR="00824721" w:rsidRPr="00824721" w:rsidRDefault="00824721" w:rsidP="00824721">
            <w:pPr>
              <w:spacing w:after="0" w:line="240" w:lineRule="auto"/>
              <w:ind w:right="-109"/>
              <w:rPr>
                <w:rFonts w:asciiTheme="minorHAnsi" w:eastAsiaTheme="minorHAnsi" w:hAnsiTheme="minorHAnsi" w:cstheme="minorBidi"/>
                <w:b/>
              </w:rPr>
            </w:pPr>
            <w:r w:rsidRPr="00824721">
              <w:rPr>
                <w:rFonts w:asciiTheme="minorHAnsi" w:eastAsiaTheme="minorHAnsi" w:hAnsiTheme="minorHAnsi" w:cstheme="minorBidi"/>
                <w:b/>
              </w:rPr>
              <w:t xml:space="preserve">50444,866   </w:t>
            </w:r>
          </w:p>
        </w:tc>
      </w:tr>
      <w:tr w:rsidR="00824721" w:rsidRPr="00824721" w:rsidTr="00824721">
        <w:trPr>
          <w:gridAfter w:val="1"/>
          <w:wAfter w:w="19" w:type="dxa"/>
          <w:trHeight w:val="300"/>
        </w:trPr>
        <w:tc>
          <w:tcPr>
            <w:tcW w:w="567"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323</w:t>
            </w:r>
          </w:p>
        </w:tc>
        <w:tc>
          <w:tcPr>
            <w:tcW w:w="255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 01 05 02 00 00 0000 600</w:t>
            </w:r>
          </w:p>
        </w:tc>
        <w:tc>
          <w:tcPr>
            <w:tcW w:w="340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Уменьшение прочих остатков средств бюджетов</w:t>
            </w:r>
          </w:p>
        </w:tc>
        <w:tc>
          <w:tcPr>
            <w:tcW w:w="1276"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 57614,408   </w:t>
            </w:r>
          </w:p>
        </w:tc>
        <w:tc>
          <w:tcPr>
            <w:tcW w:w="1276"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48724,684   </w:t>
            </w:r>
          </w:p>
        </w:tc>
        <w:tc>
          <w:tcPr>
            <w:tcW w:w="1276" w:type="dxa"/>
            <w:hideMark/>
          </w:tcPr>
          <w:p w:rsidR="00824721" w:rsidRPr="00824721" w:rsidRDefault="00824721" w:rsidP="00824721">
            <w:pPr>
              <w:spacing w:after="0" w:line="240" w:lineRule="auto"/>
              <w:ind w:right="-109"/>
              <w:rPr>
                <w:rFonts w:asciiTheme="minorHAnsi" w:eastAsiaTheme="minorHAnsi" w:hAnsiTheme="minorHAnsi" w:cstheme="minorBidi"/>
              </w:rPr>
            </w:pPr>
            <w:r w:rsidRPr="00824721">
              <w:rPr>
                <w:rFonts w:asciiTheme="minorHAnsi" w:eastAsiaTheme="minorHAnsi" w:hAnsiTheme="minorHAnsi" w:cstheme="minorBidi"/>
              </w:rPr>
              <w:t xml:space="preserve">50444,866   </w:t>
            </w:r>
          </w:p>
        </w:tc>
      </w:tr>
      <w:tr w:rsidR="00824721" w:rsidRPr="00824721" w:rsidTr="00824721">
        <w:trPr>
          <w:gridAfter w:val="1"/>
          <w:wAfter w:w="19" w:type="dxa"/>
          <w:trHeight w:val="300"/>
        </w:trPr>
        <w:tc>
          <w:tcPr>
            <w:tcW w:w="567"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323</w:t>
            </w:r>
          </w:p>
        </w:tc>
        <w:tc>
          <w:tcPr>
            <w:tcW w:w="255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 01 05 02 01 00 0000 610</w:t>
            </w:r>
          </w:p>
        </w:tc>
        <w:tc>
          <w:tcPr>
            <w:tcW w:w="340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Уменьшение прочих остатков денежных средств бюджетов</w:t>
            </w:r>
          </w:p>
        </w:tc>
        <w:tc>
          <w:tcPr>
            <w:tcW w:w="1276"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 57614,408   </w:t>
            </w:r>
          </w:p>
        </w:tc>
        <w:tc>
          <w:tcPr>
            <w:tcW w:w="1276"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48724,684   </w:t>
            </w:r>
          </w:p>
        </w:tc>
        <w:tc>
          <w:tcPr>
            <w:tcW w:w="1276" w:type="dxa"/>
            <w:hideMark/>
          </w:tcPr>
          <w:p w:rsidR="00824721" w:rsidRPr="00824721" w:rsidRDefault="00824721" w:rsidP="00824721">
            <w:pPr>
              <w:spacing w:after="0" w:line="240" w:lineRule="auto"/>
              <w:ind w:right="-109"/>
              <w:rPr>
                <w:rFonts w:asciiTheme="minorHAnsi" w:eastAsiaTheme="minorHAnsi" w:hAnsiTheme="minorHAnsi" w:cstheme="minorBidi"/>
              </w:rPr>
            </w:pPr>
            <w:r w:rsidRPr="00824721">
              <w:rPr>
                <w:rFonts w:asciiTheme="minorHAnsi" w:eastAsiaTheme="minorHAnsi" w:hAnsiTheme="minorHAnsi" w:cstheme="minorBidi"/>
              </w:rPr>
              <w:t xml:space="preserve">50444,866   </w:t>
            </w:r>
          </w:p>
        </w:tc>
      </w:tr>
      <w:tr w:rsidR="00824721" w:rsidRPr="00824721" w:rsidTr="00824721">
        <w:trPr>
          <w:gridAfter w:val="1"/>
          <w:wAfter w:w="19" w:type="dxa"/>
          <w:trHeight w:val="540"/>
        </w:trPr>
        <w:tc>
          <w:tcPr>
            <w:tcW w:w="567"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323</w:t>
            </w:r>
          </w:p>
        </w:tc>
        <w:tc>
          <w:tcPr>
            <w:tcW w:w="255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 01 05 02 01 10 0000 610</w:t>
            </w:r>
          </w:p>
        </w:tc>
        <w:tc>
          <w:tcPr>
            <w:tcW w:w="340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Уменьшение прочих остатков денежных средств бюджетов сельских поселений</w:t>
            </w:r>
          </w:p>
        </w:tc>
        <w:tc>
          <w:tcPr>
            <w:tcW w:w="1276"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 57614,408   </w:t>
            </w:r>
          </w:p>
        </w:tc>
        <w:tc>
          <w:tcPr>
            <w:tcW w:w="1276"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48724,684   </w:t>
            </w:r>
          </w:p>
        </w:tc>
        <w:tc>
          <w:tcPr>
            <w:tcW w:w="1276" w:type="dxa"/>
            <w:hideMark/>
          </w:tcPr>
          <w:p w:rsidR="00824721" w:rsidRPr="00824721" w:rsidRDefault="00824721" w:rsidP="00824721">
            <w:pPr>
              <w:spacing w:after="0" w:line="240" w:lineRule="auto"/>
              <w:ind w:right="-109"/>
              <w:rPr>
                <w:rFonts w:asciiTheme="minorHAnsi" w:eastAsiaTheme="minorHAnsi" w:hAnsiTheme="minorHAnsi" w:cstheme="minorBidi"/>
              </w:rPr>
            </w:pPr>
            <w:r w:rsidRPr="00824721">
              <w:rPr>
                <w:rFonts w:asciiTheme="minorHAnsi" w:eastAsiaTheme="minorHAnsi" w:hAnsiTheme="minorHAnsi" w:cstheme="minorBidi"/>
              </w:rPr>
              <w:t xml:space="preserve"> 50444,866   </w:t>
            </w:r>
          </w:p>
        </w:tc>
      </w:tr>
      <w:tr w:rsidR="00824721" w:rsidRPr="00824721" w:rsidTr="00824721">
        <w:trPr>
          <w:gridAfter w:val="1"/>
          <w:wAfter w:w="19" w:type="dxa"/>
          <w:trHeight w:val="300"/>
        </w:trPr>
        <w:tc>
          <w:tcPr>
            <w:tcW w:w="567"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323</w:t>
            </w:r>
          </w:p>
        </w:tc>
        <w:tc>
          <w:tcPr>
            <w:tcW w:w="2552"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01 06 00 00 00 0000 000</w:t>
            </w:r>
          </w:p>
        </w:tc>
        <w:tc>
          <w:tcPr>
            <w:tcW w:w="3402"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Иные источники внутреннего финансирования дефицитов бюджетов</w:t>
            </w:r>
          </w:p>
        </w:tc>
        <w:tc>
          <w:tcPr>
            <w:tcW w:w="1276"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0,000</w:t>
            </w:r>
          </w:p>
        </w:tc>
      </w:tr>
      <w:tr w:rsidR="00824721" w:rsidRPr="00824721" w:rsidTr="00824721">
        <w:trPr>
          <w:gridAfter w:val="1"/>
          <w:wAfter w:w="19" w:type="dxa"/>
          <w:trHeight w:val="540"/>
        </w:trPr>
        <w:tc>
          <w:tcPr>
            <w:tcW w:w="567"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323</w:t>
            </w:r>
          </w:p>
        </w:tc>
        <w:tc>
          <w:tcPr>
            <w:tcW w:w="255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 01 06 05 00 00 0000 000</w:t>
            </w:r>
          </w:p>
        </w:tc>
        <w:tc>
          <w:tcPr>
            <w:tcW w:w="340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Бюджетные кредиты, предоставленные внутри страны в валюте Российской Федерации</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r>
      <w:tr w:rsidR="00824721" w:rsidRPr="00824721" w:rsidTr="00824721">
        <w:trPr>
          <w:gridAfter w:val="1"/>
          <w:wAfter w:w="19" w:type="dxa"/>
          <w:trHeight w:val="540"/>
        </w:trPr>
        <w:tc>
          <w:tcPr>
            <w:tcW w:w="567"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323</w:t>
            </w:r>
          </w:p>
        </w:tc>
        <w:tc>
          <w:tcPr>
            <w:tcW w:w="255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 01 06 05 00 00 0000 600</w:t>
            </w:r>
          </w:p>
        </w:tc>
        <w:tc>
          <w:tcPr>
            <w:tcW w:w="340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Возврат бюджетных кредитов, предоставленных внутри страны в валюте Российской Федерации</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r>
      <w:tr w:rsidR="00824721" w:rsidRPr="00824721" w:rsidTr="00824721">
        <w:trPr>
          <w:gridAfter w:val="1"/>
          <w:wAfter w:w="19" w:type="dxa"/>
          <w:trHeight w:val="540"/>
        </w:trPr>
        <w:tc>
          <w:tcPr>
            <w:tcW w:w="567"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323</w:t>
            </w:r>
          </w:p>
        </w:tc>
        <w:tc>
          <w:tcPr>
            <w:tcW w:w="255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 01 06 05 01 00 0000 600</w:t>
            </w:r>
          </w:p>
        </w:tc>
        <w:tc>
          <w:tcPr>
            <w:tcW w:w="340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Возврат бюджетных кредитов, предоставленных юридическим лицам  в валюте Российской Федерации</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r>
      <w:tr w:rsidR="00824721" w:rsidRPr="00824721" w:rsidTr="00824721">
        <w:trPr>
          <w:gridAfter w:val="1"/>
          <w:wAfter w:w="19" w:type="dxa"/>
          <w:trHeight w:val="540"/>
        </w:trPr>
        <w:tc>
          <w:tcPr>
            <w:tcW w:w="567"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323</w:t>
            </w:r>
          </w:p>
        </w:tc>
        <w:tc>
          <w:tcPr>
            <w:tcW w:w="255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 01 06 05 01 10 0000 640</w:t>
            </w:r>
          </w:p>
        </w:tc>
        <w:tc>
          <w:tcPr>
            <w:tcW w:w="340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Возврат бюджетных кредитов, предоставленных юридическим лицам из бюджетов сельских поселений в валюте Российской Федерации</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r>
      <w:tr w:rsidR="00824721" w:rsidRPr="00824721" w:rsidTr="00824721">
        <w:trPr>
          <w:gridAfter w:val="1"/>
          <w:wAfter w:w="19" w:type="dxa"/>
          <w:trHeight w:val="540"/>
        </w:trPr>
        <w:tc>
          <w:tcPr>
            <w:tcW w:w="567"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323</w:t>
            </w:r>
          </w:p>
        </w:tc>
        <w:tc>
          <w:tcPr>
            <w:tcW w:w="255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 01 06 05 00 00 0000 500</w:t>
            </w:r>
          </w:p>
        </w:tc>
        <w:tc>
          <w:tcPr>
            <w:tcW w:w="340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Предоставление бюджетных кредитов внутри страны в валюте Российской Федерации</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r>
      <w:tr w:rsidR="00824721" w:rsidRPr="00824721" w:rsidTr="00824721">
        <w:trPr>
          <w:gridAfter w:val="1"/>
          <w:wAfter w:w="19" w:type="dxa"/>
          <w:trHeight w:val="540"/>
        </w:trPr>
        <w:tc>
          <w:tcPr>
            <w:tcW w:w="567"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323</w:t>
            </w:r>
          </w:p>
        </w:tc>
        <w:tc>
          <w:tcPr>
            <w:tcW w:w="255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01 06 05 01 00 0000 500</w:t>
            </w:r>
          </w:p>
        </w:tc>
        <w:tc>
          <w:tcPr>
            <w:tcW w:w="340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Предоставление бюджетных кредитов юридическим лицам в валюте Российской Федерации</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r>
      <w:tr w:rsidR="00824721" w:rsidRPr="00824721" w:rsidTr="00824721">
        <w:trPr>
          <w:gridAfter w:val="1"/>
          <w:wAfter w:w="19" w:type="dxa"/>
          <w:trHeight w:val="540"/>
        </w:trPr>
        <w:tc>
          <w:tcPr>
            <w:tcW w:w="567"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323</w:t>
            </w:r>
          </w:p>
        </w:tc>
        <w:tc>
          <w:tcPr>
            <w:tcW w:w="255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 01 06 05 01 10 0000 540</w:t>
            </w:r>
          </w:p>
        </w:tc>
        <w:tc>
          <w:tcPr>
            <w:tcW w:w="3402"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Предоставление бюджетных кредитов юридическим лицам из бюджетов сельских поселений в валюте Российской Федерации</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c>
          <w:tcPr>
            <w:tcW w:w="1276" w:type="dxa"/>
            <w:hideMark/>
          </w:tcPr>
          <w:p w:rsidR="00824721" w:rsidRPr="00824721" w:rsidRDefault="00824721" w:rsidP="00824721">
            <w:pPr>
              <w:spacing w:after="0" w:line="240" w:lineRule="auto"/>
              <w:rPr>
                <w:rFonts w:asciiTheme="minorHAnsi" w:eastAsiaTheme="minorHAnsi" w:hAnsiTheme="minorHAnsi" w:cstheme="minorBidi"/>
                <w:bCs/>
              </w:rPr>
            </w:pPr>
            <w:r w:rsidRPr="00824721">
              <w:rPr>
                <w:rFonts w:asciiTheme="minorHAnsi" w:eastAsiaTheme="minorHAnsi" w:hAnsiTheme="minorHAnsi" w:cstheme="minorBidi"/>
                <w:bCs/>
              </w:rPr>
              <w:t>0,000</w:t>
            </w:r>
          </w:p>
        </w:tc>
      </w:tr>
    </w:tbl>
    <w:p w:rsidR="00824721" w:rsidRPr="00824721" w:rsidRDefault="00824721" w:rsidP="00824721">
      <w:pPr>
        <w:spacing w:after="160" w:line="259" w:lineRule="auto"/>
        <w:rPr>
          <w:rFonts w:asciiTheme="minorHAnsi" w:eastAsiaTheme="minorHAnsi" w:hAnsiTheme="minorHAnsi" w:cstheme="minorBidi"/>
        </w:rPr>
      </w:pPr>
    </w:p>
    <w:tbl>
      <w:tblPr>
        <w:tblStyle w:val="a8"/>
        <w:tblW w:w="0" w:type="auto"/>
        <w:tblLook w:val="04A0" w:firstRow="1" w:lastRow="0" w:firstColumn="1" w:lastColumn="0" w:noHBand="0" w:noVBand="1"/>
      </w:tblPr>
      <w:tblGrid>
        <w:gridCol w:w="959"/>
        <w:gridCol w:w="4572"/>
        <w:gridCol w:w="1880"/>
        <w:gridCol w:w="2160"/>
      </w:tblGrid>
      <w:tr w:rsidR="00824721" w:rsidRPr="00824721" w:rsidTr="00824721">
        <w:trPr>
          <w:trHeight w:val="288"/>
        </w:trPr>
        <w:tc>
          <w:tcPr>
            <w:tcW w:w="9580" w:type="dxa"/>
            <w:gridSpan w:val="4"/>
            <w:tcBorders>
              <w:top w:val="nil"/>
              <w:left w:val="nil"/>
              <w:bottom w:val="nil"/>
              <w:right w:val="nil"/>
            </w:tcBorders>
            <w:hideMark/>
          </w:tcPr>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Приложение 7</w:t>
            </w:r>
          </w:p>
        </w:tc>
      </w:tr>
      <w:tr w:rsidR="00824721" w:rsidRPr="00824721" w:rsidTr="00824721">
        <w:trPr>
          <w:trHeight w:val="288"/>
        </w:trPr>
        <w:tc>
          <w:tcPr>
            <w:tcW w:w="9580" w:type="dxa"/>
            <w:gridSpan w:val="4"/>
            <w:tcBorders>
              <w:top w:val="nil"/>
              <w:left w:val="nil"/>
              <w:bottom w:val="nil"/>
              <w:right w:val="nil"/>
            </w:tcBorders>
            <w:hideMark/>
          </w:tcPr>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к решению Собрания представителей</w:t>
            </w:r>
          </w:p>
        </w:tc>
      </w:tr>
      <w:tr w:rsidR="00824721" w:rsidRPr="00824721" w:rsidTr="00824721">
        <w:trPr>
          <w:trHeight w:val="360"/>
        </w:trPr>
        <w:tc>
          <w:tcPr>
            <w:tcW w:w="9580" w:type="dxa"/>
            <w:gridSpan w:val="4"/>
            <w:tcBorders>
              <w:top w:val="nil"/>
              <w:left w:val="nil"/>
              <w:bottom w:val="nil"/>
              <w:right w:val="nil"/>
            </w:tcBorders>
            <w:hideMark/>
          </w:tcPr>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lastRenderedPageBreak/>
              <w:t xml:space="preserve"> сельского поселения станция Клявлино муниципального района Клявлинский Самарской области</w:t>
            </w:r>
          </w:p>
        </w:tc>
      </w:tr>
      <w:tr w:rsidR="00824721" w:rsidRPr="00824721" w:rsidTr="00824721">
        <w:trPr>
          <w:trHeight w:val="372"/>
        </w:trPr>
        <w:tc>
          <w:tcPr>
            <w:tcW w:w="9580" w:type="dxa"/>
            <w:gridSpan w:val="4"/>
            <w:tcBorders>
              <w:top w:val="nil"/>
              <w:left w:val="nil"/>
              <w:bottom w:val="nil"/>
              <w:right w:val="nil"/>
            </w:tcBorders>
            <w:hideMark/>
          </w:tcPr>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"О бюджете сельского поселения станция Клявлино муниципального района Клявлинский Самарской области</w:t>
            </w:r>
          </w:p>
        </w:tc>
      </w:tr>
      <w:tr w:rsidR="00824721" w:rsidRPr="00824721" w:rsidTr="00824721">
        <w:trPr>
          <w:trHeight w:val="348"/>
        </w:trPr>
        <w:tc>
          <w:tcPr>
            <w:tcW w:w="9580" w:type="dxa"/>
            <w:gridSpan w:val="4"/>
            <w:tcBorders>
              <w:top w:val="nil"/>
              <w:left w:val="nil"/>
              <w:bottom w:val="nil"/>
              <w:right w:val="nil"/>
            </w:tcBorders>
            <w:hideMark/>
          </w:tcPr>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на 2025 год и плановый период 2026 и 2027 годов''</w:t>
            </w:r>
          </w:p>
        </w:tc>
      </w:tr>
      <w:tr w:rsidR="00824721" w:rsidRPr="00824721" w:rsidTr="00824721">
        <w:trPr>
          <w:trHeight w:val="288"/>
        </w:trPr>
        <w:tc>
          <w:tcPr>
            <w:tcW w:w="9580" w:type="dxa"/>
            <w:gridSpan w:val="4"/>
            <w:tcBorders>
              <w:top w:val="nil"/>
              <w:left w:val="nil"/>
              <w:bottom w:val="nil"/>
              <w:right w:val="nil"/>
            </w:tcBorders>
            <w:hideMark/>
          </w:tcPr>
          <w:p w:rsidR="00824721" w:rsidRPr="00824721" w:rsidRDefault="00824721" w:rsidP="00824721">
            <w:pPr>
              <w:spacing w:after="0" w:line="240" w:lineRule="auto"/>
              <w:jc w:val="right"/>
              <w:rPr>
                <w:rFonts w:asciiTheme="minorHAnsi" w:eastAsiaTheme="minorHAnsi" w:hAnsiTheme="minorHAnsi" w:cstheme="minorBidi"/>
              </w:rPr>
            </w:pPr>
          </w:p>
        </w:tc>
      </w:tr>
      <w:tr w:rsidR="00824721" w:rsidRPr="00824721" w:rsidTr="00824721">
        <w:trPr>
          <w:trHeight w:val="912"/>
        </w:trPr>
        <w:tc>
          <w:tcPr>
            <w:tcW w:w="9580" w:type="dxa"/>
            <w:gridSpan w:val="4"/>
            <w:tcBorders>
              <w:top w:val="nil"/>
              <w:left w:val="nil"/>
              <w:bottom w:val="single" w:sz="4" w:space="0" w:color="auto"/>
              <w:right w:val="nil"/>
            </w:tcBorders>
            <w:hideMark/>
          </w:tcPr>
          <w:p w:rsidR="00824721" w:rsidRPr="00824721" w:rsidRDefault="00824721" w:rsidP="00824721">
            <w:pPr>
              <w:spacing w:after="0" w:line="240" w:lineRule="auto"/>
              <w:jc w:val="center"/>
              <w:rPr>
                <w:rFonts w:asciiTheme="minorHAnsi" w:eastAsiaTheme="minorHAnsi" w:hAnsiTheme="minorHAnsi" w:cstheme="minorBidi"/>
                <w:b/>
                <w:bCs/>
              </w:rPr>
            </w:pPr>
            <w:r w:rsidRPr="00824721">
              <w:rPr>
                <w:rFonts w:asciiTheme="minorHAnsi" w:eastAsiaTheme="minorHAnsi" w:hAnsiTheme="minorHAnsi" w:cstheme="minorBidi"/>
                <w:b/>
                <w:bCs/>
              </w:rPr>
              <w:t>Программа муниципальных  внутренних заимствований сельского поселения станция Клявлино муниципального района Клявлинский Самарской области  на 2025 год</w:t>
            </w:r>
          </w:p>
        </w:tc>
      </w:tr>
      <w:tr w:rsidR="00824721" w:rsidRPr="00824721" w:rsidTr="00824721">
        <w:trPr>
          <w:trHeight w:val="300"/>
        </w:trPr>
        <w:tc>
          <w:tcPr>
            <w:tcW w:w="9580" w:type="dxa"/>
            <w:gridSpan w:val="4"/>
            <w:tcBorders>
              <w:top w:val="single" w:sz="4" w:space="0" w:color="auto"/>
              <w:left w:val="single" w:sz="4" w:space="0" w:color="auto"/>
              <w:bottom w:val="single" w:sz="4" w:space="0" w:color="auto"/>
              <w:right w:val="single" w:sz="4" w:space="0" w:color="auto"/>
            </w:tcBorders>
            <w:hideMark/>
          </w:tcPr>
          <w:p w:rsidR="00824721" w:rsidRPr="00824721" w:rsidRDefault="00824721" w:rsidP="00824721">
            <w:pPr>
              <w:spacing w:after="0" w:line="240" w:lineRule="auto"/>
              <w:jc w:val="right"/>
              <w:rPr>
                <w:rFonts w:asciiTheme="minorHAnsi" w:eastAsiaTheme="minorHAnsi" w:hAnsiTheme="minorHAnsi" w:cstheme="minorBidi"/>
              </w:rPr>
            </w:pPr>
            <w:proofErr w:type="spellStart"/>
            <w:r w:rsidRPr="00824721">
              <w:rPr>
                <w:rFonts w:asciiTheme="minorHAnsi" w:eastAsiaTheme="minorHAnsi" w:hAnsiTheme="minorHAnsi" w:cstheme="minorBidi"/>
              </w:rPr>
              <w:t>тыс.руб</w:t>
            </w:r>
            <w:proofErr w:type="spellEnd"/>
            <w:r w:rsidRPr="00824721">
              <w:rPr>
                <w:rFonts w:asciiTheme="minorHAnsi" w:eastAsiaTheme="minorHAnsi" w:hAnsiTheme="minorHAnsi" w:cstheme="minorBidi"/>
              </w:rPr>
              <w:t>.</w:t>
            </w:r>
          </w:p>
        </w:tc>
      </w:tr>
      <w:tr w:rsidR="00824721" w:rsidRPr="00824721" w:rsidTr="00824721">
        <w:trPr>
          <w:trHeight w:val="528"/>
        </w:trPr>
        <w:tc>
          <w:tcPr>
            <w:tcW w:w="960" w:type="dxa"/>
            <w:vMerge w:val="restart"/>
            <w:tcBorders>
              <w:top w:val="single" w:sz="4" w:space="0" w:color="auto"/>
            </w:tcBorders>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п/п</w:t>
            </w:r>
          </w:p>
        </w:tc>
        <w:tc>
          <w:tcPr>
            <w:tcW w:w="4580" w:type="dxa"/>
            <w:vMerge w:val="restart"/>
            <w:tcBorders>
              <w:top w:val="single" w:sz="4" w:space="0" w:color="auto"/>
            </w:tcBorders>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Вид и наименование заимствования</w:t>
            </w:r>
          </w:p>
        </w:tc>
        <w:tc>
          <w:tcPr>
            <w:tcW w:w="1880" w:type="dxa"/>
            <w:vMerge w:val="restart"/>
            <w:tcBorders>
              <w:top w:val="single" w:sz="4" w:space="0" w:color="auto"/>
            </w:tcBorders>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Привлечение средств                                        в 2025 году</w:t>
            </w:r>
          </w:p>
        </w:tc>
        <w:tc>
          <w:tcPr>
            <w:tcW w:w="2160" w:type="dxa"/>
            <w:tcBorders>
              <w:top w:val="single" w:sz="4" w:space="0" w:color="auto"/>
            </w:tcBorders>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Погашение основного долга </w:t>
            </w:r>
          </w:p>
        </w:tc>
      </w:tr>
      <w:tr w:rsidR="00824721" w:rsidRPr="00824721" w:rsidTr="00824721">
        <w:trPr>
          <w:trHeight w:val="300"/>
        </w:trPr>
        <w:tc>
          <w:tcPr>
            <w:tcW w:w="960" w:type="dxa"/>
            <w:vMerge/>
            <w:hideMark/>
          </w:tcPr>
          <w:p w:rsidR="00824721" w:rsidRPr="00824721" w:rsidRDefault="00824721" w:rsidP="00824721">
            <w:pPr>
              <w:spacing w:after="0" w:line="240" w:lineRule="auto"/>
              <w:rPr>
                <w:rFonts w:asciiTheme="minorHAnsi" w:eastAsiaTheme="minorHAnsi" w:hAnsiTheme="minorHAnsi" w:cstheme="minorBidi"/>
              </w:rPr>
            </w:pPr>
          </w:p>
        </w:tc>
        <w:tc>
          <w:tcPr>
            <w:tcW w:w="4580" w:type="dxa"/>
            <w:vMerge/>
            <w:hideMark/>
          </w:tcPr>
          <w:p w:rsidR="00824721" w:rsidRPr="00824721" w:rsidRDefault="00824721" w:rsidP="00824721">
            <w:pPr>
              <w:spacing w:after="0" w:line="240" w:lineRule="auto"/>
              <w:rPr>
                <w:rFonts w:asciiTheme="minorHAnsi" w:eastAsiaTheme="minorHAnsi" w:hAnsiTheme="minorHAnsi" w:cstheme="minorBidi"/>
              </w:rPr>
            </w:pPr>
          </w:p>
        </w:tc>
        <w:tc>
          <w:tcPr>
            <w:tcW w:w="1880" w:type="dxa"/>
            <w:vMerge/>
            <w:hideMark/>
          </w:tcPr>
          <w:p w:rsidR="00824721" w:rsidRPr="00824721" w:rsidRDefault="00824721" w:rsidP="00824721">
            <w:pPr>
              <w:spacing w:after="0" w:line="240" w:lineRule="auto"/>
              <w:rPr>
                <w:rFonts w:asciiTheme="minorHAnsi" w:eastAsiaTheme="minorHAnsi" w:hAnsiTheme="minorHAnsi" w:cstheme="minorBidi"/>
              </w:rPr>
            </w:pPr>
          </w:p>
        </w:tc>
        <w:tc>
          <w:tcPr>
            <w:tcW w:w="2160"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в 2025 году </w:t>
            </w:r>
          </w:p>
        </w:tc>
      </w:tr>
      <w:tr w:rsidR="00824721" w:rsidRPr="00824721" w:rsidTr="00824721">
        <w:trPr>
          <w:trHeight w:val="1068"/>
        </w:trPr>
        <w:tc>
          <w:tcPr>
            <w:tcW w:w="960"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1. </w:t>
            </w:r>
          </w:p>
        </w:tc>
        <w:tc>
          <w:tcPr>
            <w:tcW w:w="4580"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Кредиты, привлекаемые сельским поселением  станция Клявлино муниципального района Клявлинский  из других бюджетов бюджетной системы Российской Федерации</w:t>
            </w:r>
          </w:p>
        </w:tc>
        <w:tc>
          <w:tcPr>
            <w:tcW w:w="1880"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0</w:t>
            </w:r>
          </w:p>
        </w:tc>
        <w:tc>
          <w:tcPr>
            <w:tcW w:w="2160"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0</w:t>
            </w:r>
          </w:p>
        </w:tc>
      </w:tr>
      <w:tr w:rsidR="00824721" w:rsidRPr="00824721" w:rsidTr="00824721">
        <w:trPr>
          <w:trHeight w:val="300"/>
        </w:trPr>
        <w:tc>
          <w:tcPr>
            <w:tcW w:w="5540" w:type="dxa"/>
            <w:gridSpan w:val="2"/>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Итого:</w:t>
            </w:r>
          </w:p>
        </w:tc>
        <w:tc>
          <w:tcPr>
            <w:tcW w:w="1880" w:type="dxa"/>
            <w:noWrap/>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0</w:t>
            </w:r>
          </w:p>
        </w:tc>
        <w:tc>
          <w:tcPr>
            <w:tcW w:w="2160" w:type="dxa"/>
            <w:noWrap/>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0</w:t>
            </w:r>
          </w:p>
        </w:tc>
      </w:tr>
      <w:tr w:rsidR="00824721" w:rsidRPr="00824721" w:rsidTr="00824721">
        <w:trPr>
          <w:trHeight w:val="288"/>
        </w:trPr>
        <w:tc>
          <w:tcPr>
            <w:tcW w:w="960" w:type="dxa"/>
            <w:hideMark/>
          </w:tcPr>
          <w:p w:rsidR="00824721" w:rsidRPr="00824721" w:rsidRDefault="00824721" w:rsidP="00824721">
            <w:pPr>
              <w:spacing w:after="0" w:line="240" w:lineRule="auto"/>
              <w:rPr>
                <w:rFonts w:asciiTheme="minorHAnsi" w:eastAsiaTheme="minorHAnsi" w:hAnsiTheme="minorHAnsi" w:cstheme="minorBidi"/>
                <w:b/>
                <w:bCs/>
              </w:rPr>
            </w:pPr>
          </w:p>
        </w:tc>
        <w:tc>
          <w:tcPr>
            <w:tcW w:w="4580" w:type="dxa"/>
            <w:hideMark/>
          </w:tcPr>
          <w:p w:rsidR="00824721" w:rsidRPr="00824721" w:rsidRDefault="00824721" w:rsidP="00824721">
            <w:pPr>
              <w:spacing w:after="0" w:line="240" w:lineRule="auto"/>
              <w:rPr>
                <w:rFonts w:asciiTheme="minorHAnsi" w:eastAsiaTheme="minorHAnsi" w:hAnsiTheme="minorHAnsi" w:cstheme="minorBidi"/>
              </w:rPr>
            </w:pPr>
          </w:p>
        </w:tc>
        <w:tc>
          <w:tcPr>
            <w:tcW w:w="1880" w:type="dxa"/>
            <w:hideMark/>
          </w:tcPr>
          <w:p w:rsidR="00824721" w:rsidRPr="00824721" w:rsidRDefault="00824721" w:rsidP="00824721">
            <w:pPr>
              <w:spacing w:after="0" w:line="240" w:lineRule="auto"/>
              <w:rPr>
                <w:rFonts w:asciiTheme="minorHAnsi" w:eastAsiaTheme="minorHAnsi" w:hAnsiTheme="minorHAnsi" w:cstheme="minorBidi"/>
              </w:rPr>
            </w:pPr>
          </w:p>
        </w:tc>
        <w:tc>
          <w:tcPr>
            <w:tcW w:w="2160" w:type="dxa"/>
            <w:hideMark/>
          </w:tcPr>
          <w:p w:rsidR="00824721" w:rsidRPr="00824721" w:rsidRDefault="00824721" w:rsidP="00824721">
            <w:pPr>
              <w:spacing w:after="0" w:line="240" w:lineRule="auto"/>
              <w:rPr>
                <w:rFonts w:asciiTheme="minorHAnsi" w:eastAsiaTheme="minorHAnsi" w:hAnsiTheme="minorHAnsi" w:cstheme="minorBidi"/>
              </w:rPr>
            </w:pPr>
          </w:p>
        </w:tc>
      </w:tr>
      <w:tr w:rsidR="00824721" w:rsidRPr="00824721" w:rsidTr="00824721">
        <w:trPr>
          <w:trHeight w:val="288"/>
        </w:trPr>
        <w:tc>
          <w:tcPr>
            <w:tcW w:w="960" w:type="dxa"/>
            <w:hideMark/>
          </w:tcPr>
          <w:p w:rsidR="00824721" w:rsidRPr="00824721" w:rsidRDefault="00824721" w:rsidP="00824721">
            <w:pPr>
              <w:spacing w:after="0" w:line="240" w:lineRule="auto"/>
              <w:rPr>
                <w:rFonts w:asciiTheme="minorHAnsi" w:eastAsiaTheme="minorHAnsi" w:hAnsiTheme="minorHAnsi" w:cstheme="minorBidi"/>
              </w:rPr>
            </w:pPr>
          </w:p>
        </w:tc>
        <w:tc>
          <w:tcPr>
            <w:tcW w:w="4580" w:type="dxa"/>
            <w:hideMark/>
          </w:tcPr>
          <w:p w:rsidR="00824721" w:rsidRPr="00824721" w:rsidRDefault="00824721" w:rsidP="00824721">
            <w:pPr>
              <w:spacing w:after="0" w:line="240" w:lineRule="auto"/>
              <w:rPr>
                <w:rFonts w:asciiTheme="minorHAnsi" w:eastAsiaTheme="minorHAnsi" w:hAnsiTheme="minorHAnsi" w:cstheme="minorBidi"/>
              </w:rPr>
            </w:pPr>
          </w:p>
        </w:tc>
        <w:tc>
          <w:tcPr>
            <w:tcW w:w="1880" w:type="dxa"/>
            <w:hideMark/>
          </w:tcPr>
          <w:p w:rsidR="00824721" w:rsidRPr="00824721" w:rsidRDefault="00824721" w:rsidP="00824721">
            <w:pPr>
              <w:spacing w:after="0" w:line="240" w:lineRule="auto"/>
              <w:rPr>
                <w:rFonts w:asciiTheme="minorHAnsi" w:eastAsiaTheme="minorHAnsi" w:hAnsiTheme="minorHAnsi" w:cstheme="minorBidi"/>
              </w:rPr>
            </w:pPr>
          </w:p>
        </w:tc>
        <w:tc>
          <w:tcPr>
            <w:tcW w:w="2160" w:type="dxa"/>
            <w:hideMark/>
          </w:tcPr>
          <w:p w:rsidR="00824721" w:rsidRPr="00824721" w:rsidRDefault="00824721" w:rsidP="00824721">
            <w:pPr>
              <w:spacing w:after="0" w:line="240" w:lineRule="auto"/>
              <w:rPr>
                <w:rFonts w:asciiTheme="minorHAnsi" w:eastAsiaTheme="minorHAnsi" w:hAnsiTheme="minorHAnsi" w:cstheme="minorBidi"/>
              </w:rPr>
            </w:pPr>
          </w:p>
        </w:tc>
      </w:tr>
      <w:tr w:rsidR="00824721" w:rsidRPr="00824721" w:rsidTr="00824721">
        <w:trPr>
          <w:trHeight w:val="732"/>
        </w:trPr>
        <w:tc>
          <w:tcPr>
            <w:tcW w:w="9580" w:type="dxa"/>
            <w:gridSpan w:val="4"/>
            <w:hideMark/>
          </w:tcPr>
          <w:p w:rsidR="00824721" w:rsidRPr="00824721" w:rsidRDefault="00824721" w:rsidP="00824721">
            <w:pPr>
              <w:spacing w:after="0" w:line="240" w:lineRule="auto"/>
              <w:jc w:val="center"/>
              <w:rPr>
                <w:rFonts w:asciiTheme="minorHAnsi" w:eastAsiaTheme="minorHAnsi" w:hAnsiTheme="minorHAnsi" w:cstheme="minorBidi"/>
                <w:b/>
                <w:bCs/>
              </w:rPr>
            </w:pPr>
            <w:r w:rsidRPr="00824721">
              <w:rPr>
                <w:rFonts w:asciiTheme="minorHAnsi" w:eastAsiaTheme="minorHAnsi" w:hAnsiTheme="minorHAnsi" w:cstheme="minorBidi"/>
                <w:b/>
                <w:bCs/>
              </w:rPr>
              <w:t>Программа муниципальных  внутренних заимствований сельского поселения станция Клявлино муниципального района Клявлинский Самарской области на 2026 год</w:t>
            </w:r>
          </w:p>
        </w:tc>
      </w:tr>
      <w:tr w:rsidR="00824721" w:rsidRPr="00824721" w:rsidTr="00824721">
        <w:trPr>
          <w:trHeight w:val="300"/>
        </w:trPr>
        <w:tc>
          <w:tcPr>
            <w:tcW w:w="9580" w:type="dxa"/>
            <w:gridSpan w:val="4"/>
            <w:hideMark/>
          </w:tcPr>
          <w:p w:rsidR="00824721" w:rsidRPr="00824721" w:rsidRDefault="00824721" w:rsidP="00824721">
            <w:pPr>
              <w:spacing w:after="0" w:line="240" w:lineRule="auto"/>
              <w:jc w:val="right"/>
              <w:rPr>
                <w:rFonts w:asciiTheme="minorHAnsi" w:eastAsiaTheme="minorHAnsi" w:hAnsiTheme="minorHAnsi" w:cstheme="minorBidi"/>
              </w:rPr>
            </w:pPr>
            <w:proofErr w:type="spellStart"/>
            <w:r w:rsidRPr="00824721">
              <w:rPr>
                <w:rFonts w:asciiTheme="minorHAnsi" w:eastAsiaTheme="minorHAnsi" w:hAnsiTheme="minorHAnsi" w:cstheme="minorBidi"/>
              </w:rPr>
              <w:t>тыс.руб</w:t>
            </w:r>
            <w:proofErr w:type="spellEnd"/>
            <w:r w:rsidRPr="00824721">
              <w:rPr>
                <w:rFonts w:asciiTheme="minorHAnsi" w:eastAsiaTheme="minorHAnsi" w:hAnsiTheme="minorHAnsi" w:cstheme="minorBidi"/>
              </w:rPr>
              <w:t>.</w:t>
            </w:r>
          </w:p>
        </w:tc>
      </w:tr>
      <w:tr w:rsidR="00824721" w:rsidRPr="00824721" w:rsidTr="00824721">
        <w:trPr>
          <w:trHeight w:val="528"/>
        </w:trPr>
        <w:tc>
          <w:tcPr>
            <w:tcW w:w="960" w:type="dxa"/>
            <w:vMerge w:val="restart"/>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п/п</w:t>
            </w:r>
          </w:p>
        </w:tc>
        <w:tc>
          <w:tcPr>
            <w:tcW w:w="4580" w:type="dxa"/>
            <w:vMerge w:val="restart"/>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Вид и наименование заимствования</w:t>
            </w:r>
          </w:p>
        </w:tc>
        <w:tc>
          <w:tcPr>
            <w:tcW w:w="1880" w:type="dxa"/>
            <w:vMerge w:val="restart"/>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Привлечение средств                                        в 2026 году</w:t>
            </w:r>
          </w:p>
        </w:tc>
        <w:tc>
          <w:tcPr>
            <w:tcW w:w="2160"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Погашение основного долга </w:t>
            </w:r>
          </w:p>
        </w:tc>
      </w:tr>
      <w:tr w:rsidR="00824721" w:rsidRPr="00824721" w:rsidTr="00824721">
        <w:trPr>
          <w:trHeight w:val="300"/>
        </w:trPr>
        <w:tc>
          <w:tcPr>
            <w:tcW w:w="960" w:type="dxa"/>
            <w:vMerge/>
            <w:hideMark/>
          </w:tcPr>
          <w:p w:rsidR="00824721" w:rsidRPr="00824721" w:rsidRDefault="00824721" w:rsidP="00824721">
            <w:pPr>
              <w:spacing w:after="0" w:line="240" w:lineRule="auto"/>
              <w:rPr>
                <w:rFonts w:asciiTheme="minorHAnsi" w:eastAsiaTheme="minorHAnsi" w:hAnsiTheme="minorHAnsi" w:cstheme="minorBidi"/>
              </w:rPr>
            </w:pPr>
          </w:p>
        </w:tc>
        <w:tc>
          <w:tcPr>
            <w:tcW w:w="4580" w:type="dxa"/>
            <w:vMerge/>
            <w:hideMark/>
          </w:tcPr>
          <w:p w:rsidR="00824721" w:rsidRPr="00824721" w:rsidRDefault="00824721" w:rsidP="00824721">
            <w:pPr>
              <w:spacing w:after="0" w:line="240" w:lineRule="auto"/>
              <w:rPr>
                <w:rFonts w:asciiTheme="minorHAnsi" w:eastAsiaTheme="minorHAnsi" w:hAnsiTheme="minorHAnsi" w:cstheme="minorBidi"/>
              </w:rPr>
            </w:pPr>
          </w:p>
        </w:tc>
        <w:tc>
          <w:tcPr>
            <w:tcW w:w="1880" w:type="dxa"/>
            <w:vMerge/>
            <w:hideMark/>
          </w:tcPr>
          <w:p w:rsidR="00824721" w:rsidRPr="00824721" w:rsidRDefault="00824721" w:rsidP="00824721">
            <w:pPr>
              <w:spacing w:after="0" w:line="240" w:lineRule="auto"/>
              <w:rPr>
                <w:rFonts w:asciiTheme="minorHAnsi" w:eastAsiaTheme="minorHAnsi" w:hAnsiTheme="minorHAnsi" w:cstheme="minorBidi"/>
              </w:rPr>
            </w:pPr>
          </w:p>
        </w:tc>
        <w:tc>
          <w:tcPr>
            <w:tcW w:w="2160"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в 2026 году </w:t>
            </w:r>
          </w:p>
        </w:tc>
      </w:tr>
      <w:tr w:rsidR="00824721" w:rsidRPr="00824721" w:rsidTr="00824721">
        <w:trPr>
          <w:trHeight w:val="1068"/>
        </w:trPr>
        <w:tc>
          <w:tcPr>
            <w:tcW w:w="960"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1. </w:t>
            </w:r>
          </w:p>
        </w:tc>
        <w:tc>
          <w:tcPr>
            <w:tcW w:w="4580"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Кредиты, привлекаемые сельским поселением  станция Клявлино муниципального района Клявлинский  из других бюджетов бюджетной системы Российской Федерации</w:t>
            </w:r>
          </w:p>
        </w:tc>
        <w:tc>
          <w:tcPr>
            <w:tcW w:w="1880"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0</w:t>
            </w:r>
          </w:p>
        </w:tc>
        <w:tc>
          <w:tcPr>
            <w:tcW w:w="2160"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0</w:t>
            </w:r>
          </w:p>
        </w:tc>
      </w:tr>
      <w:tr w:rsidR="00824721" w:rsidRPr="00824721" w:rsidTr="00824721">
        <w:trPr>
          <w:trHeight w:val="300"/>
        </w:trPr>
        <w:tc>
          <w:tcPr>
            <w:tcW w:w="5540" w:type="dxa"/>
            <w:gridSpan w:val="2"/>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Итого:</w:t>
            </w:r>
          </w:p>
        </w:tc>
        <w:tc>
          <w:tcPr>
            <w:tcW w:w="1880" w:type="dxa"/>
            <w:noWrap/>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0</w:t>
            </w:r>
          </w:p>
        </w:tc>
        <w:tc>
          <w:tcPr>
            <w:tcW w:w="2160" w:type="dxa"/>
            <w:noWrap/>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0</w:t>
            </w:r>
          </w:p>
        </w:tc>
      </w:tr>
      <w:tr w:rsidR="00824721" w:rsidRPr="00824721" w:rsidTr="00824721">
        <w:trPr>
          <w:trHeight w:val="288"/>
        </w:trPr>
        <w:tc>
          <w:tcPr>
            <w:tcW w:w="9580" w:type="dxa"/>
            <w:gridSpan w:val="4"/>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 </w:t>
            </w:r>
          </w:p>
        </w:tc>
      </w:tr>
      <w:tr w:rsidR="00824721" w:rsidRPr="00824721" w:rsidTr="00824721">
        <w:trPr>
          <w:trHeight w:val="288"/>
        </w:trPr>
        <w:tc>
          <w:tcPr>
            <w:tcW w:w="9580" w:type="dxa"/>
            <w:gridSpan w:val="4"/>
            <w:hideMark/>
          </w:tcPr>
          <w:p w:rsidR="00824721" w:rsidRPr="00824721" w:rsidRDefault="00824721" w:rsidP="00824721">
            <w:pPr>
              <w:spacing w:after="0" w:line="240" w:lineRule="auto"/>
              <w:rPr>
                <w:rFonts w:asciiTheme="minorHAnsi" w:eastAsiaTheme="minorHAnsi" w:hAnsiTheme="minorHAnsi" w:cstheme="minorBidi"/>
                <w:b/>
                <w:bCs/>
              </w:rPr>
            </w:pPr>
          </w:p>
        </w:tc>
      </w:tr>
      <w:tr w:rsidR="00824721" w:rsidRPr="00824721" w:rsidTr="00824721">
        <w:trPr>
          <w:trHeight w:val="759"/>
        </w:trPr>
        <w:tc>
          <w:tcPr>
            <w:tcW w:w="9580" w:type="dxa"/>
            <w:gridSpan w:val="4"/>
            <w:hideMark/>
          </w:tcPr>
          <w:p w:rsidR="00824721" w:rsidRPr="00824721" w:rsidRDefault="00824721" w:rsidP="00824721">
            <w:pPr>
              <w:spacing w:after="0" w:line="240" w:lineRule="auto"/>
              <w:jc w:val="center"/>
              <w:rPr>
                <w:rFonts w:asciiTheme="minorHAnsi" w:eastAsiaTheme="minorHAnsi" w:hAnsiTheme="minorHAnsi" w:cstheme="minorBidi"/>
                <w:b/>
                <w:bCs/>
              </w:rPr>
            </w:pPr>
            <w:r w:rsidRPr="00824721">
              <w:rPr>
                <w:rFonts w:asciiTheme="minorHAnsi" w:eastAsiaTheme="minorHAnsi" w:hAnsiTheme="minorHAnsi" w:cstheme="minorBidi"/>
                <w:b/>
                <w:bCs/>
              </w:rPr>
              <w:t>Программа муниципальных  внутренних заимствований сельского поселения станция Клявлино муниципального района Клявлинский Самарской области на 2027 год</w:t>
            </w:r>
          </w:p>
        </w:tc>
      </w:tr>
      <w:tr w:rsidR="00824721" w:rsidRPr="00824721" w:rsidTr="00824721">
        <w:trPr>
          <w:trHeight w:val="300"/>
        </w:trPr>
        <w:tc>
          <w:tcPr>
            <w:tcW w:w="9580" w:type="dxa"/>
            <w:gridSpan w:val="4"/>
            <w:hideMark/>
          </w:tcPr>
          <w:p w:rsidR="00824721" w:rsidRPr="00824721" w:rsidRDefault="00824721" w:rsidP="00824721">
            <w:pPr>
              <w:spacing w:after="0" w:line="240" w:lineRule="auto"/>
              <w:jc w:val="right"/>
              <w:rPr>
                <w:rFonts w:asciiTheme="minorHAnsi" w:eastAsiaTheme="minorHAnsi" w:hAnsiTheme="minorHAnsi" w:cstheme="minorBidi"/>
              </w:rPr>
            </w:pPr>
            <w:proofErr w:type="spellStart"/>
            <w:r w:rsidRPr="00824721">
              <w:rPr>
                <w:rFonts w:asciiTheme="minorHAnsi" w:eastAsiaTheme="minorHAnsi" w:hAnsiTheme="minorHAnsi" w:cstheme="minorBidi"/>
              </w:rPr>
              <w:t>тыс.руб</w:t>
            </w:r>
            <w:proofErr w:type="spellEnd"/>
            <w:r w:rsidRPr="00824721">
              <w:rPr>
                <w:rFonts w:asciiTheme="minorHAnsi" w:eastAsiaTheme="minorHAnsi" w:hAnsiTheme="minorHAnsi" w:cstheme="minorBidi"/>
              </w:rPr>
              <w:t>.</w:t>
            </w:r>
          </w:p>
        </w:tc>
      </w:tr>
      <w:tr w:rsidR="00824721" w:rsidRPr="00824721" w:rsidTr="00824721">
        <w:trPr>
          <w:trHeight w:val="804"/>
        </w:trPr>
        <w:tc>
          <w:tcPr>
            <w:tcW w:w="960"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п/п</w:t>
            </w:r>
          </w:p>
        </w:tc>
        <w:tc>
          <w:tcPr>
            <w:tcW w:w="4580"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Вид и наименование заимствования</w:t>
            </w:r>
          </w:p>
        </w:tc>
        <w:tc>
          <w:tcPr>
            <w:tcW w:w="1880"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Привлечение средств                                        в 2027 году</w:t>
            </w:r>
          </w:p>
        </w:tc>
        <w:tc>
          <w:tcPr>
            <w:tcW w:w="2160"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Погашение основного долга в 2027 году </w:t>
            </w:r>
          </w:p>
        </w:tc>
      </w:tr>
      <w:tr w:rsidR="00824721" w:rsidRPr="00824721" w:rsidTr="00824721">
        <w:trPr>
          <w:trHeight w:val="1068"/>
        </w:trPr>
        <w:tc>
          <w:tcPr>
            <w:tcW w:w="960"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1. </w:t>
            </w:r>
          </w:p>
        </w:tc>
        <w:tc>
          <w:tcPr>
            <w:tcW w:w="4580"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Кредиты, привлекаемые сельским поселением  станция Клявлино муниципального района Клявлинский  из других бюджетов бюджетной системы Российской Федерации</w:t>
            </w:r>
          </w:p>
        </w:tc>
        <w:tc>
          <w:tcPr>
            <w:tcW w:w="1880"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0</w:t>
            </w:r>
          </w:p>
        </w:tc>
        <w:tc>
          <w:tcPr>
            <w:tcW w:w="2160"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0</w:t>
            </w:r>
          </w:p>
        </w:tc>
      </w:tr>
      <w:tr w:rsidR="00824721" w:rsidRPr="00824721" w:rsidTr="00824721">
        <w:trPr>
          <w:trHeight w:val="300"/>
        </w:trPr>
        <w:tc>
          <w:tcPr>
            <w:tcW w:w="5540" w:type="dxa"/>
            <w:gridSpan w:val="2"/>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Итого:</w:t>
            </w:r>
          </w:p>
        </w:tc>
        <w:tc>
          <w:tcPr>
            <w:tcW w:w="1880" w:type="dxa"/>
            <w:noWrap/>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0</w:t>
            </w:r>
          </w:p>
        </w:tc>
        <w:tc>
          <w:tcPr>
            <w:tcW w:w="2160" w:type="dxa"/>
            <w:noWrap/>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0</w:t>
            </w:r>
          </w:p>
        </w:tc>
      </w:tr>
    </w:tbl>
    <w:tbl>
      <w:tblPr>
        <w:tblW w:w="9923" w:type="dxa"/>
        <w:tblLayout w:type="fixed"/>
        <w:tblLook w:val="04A0" w:firstRow="1" w:lastRow="0" w:firstColumn="1" w:lastColumn="0" w:noHBand="0" w:noVBand="1"/>
      </w:tblPr>
      <w:tblGrid>
        <w:gridCol w:w="486"/>
        <w:gridCol w:w="1704"/>
        <w:gridCol w:w="1639"/>
        <w:gridCol w:w="1355"/>
        <w:gridCol w:w="1688"/>
        <w:gridCol w:w="1243"/>
        <w:gridCol w:w="957"/>
        <w:gridCol w:w="851"/>
      </w:tblGrid>
      <w:tr w:rsidR="00824721" w:rsidRPr="00824721" w:rsidTr="00824721">
        <w:trPr>
          <w:trHeight w:val="288"/>
        </w:trPr>
        <w:tc>
          <w:tcPr>
            <w:tcW w:w="9923" w:type="dxa"/>
            <w:gridSpan w:val="8"/>
            <w:tcBorders>
              <w:top w:val="nil"/>
              <w:left w:val="nil"/>
              <w:bottom w:val="nil"/>
              <w:right w:val="nil"/>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Приложение 8</w:t>
            </w:r>
          </w:p>
        </w:tc>
      </w:tr>
      <w:tr w:rsidR="00824721" w:rsidRPr="00824721" w:rsidTr="00824721">
        <w:trPr>
          <w:trHeight w:val="288"/>
        </w:trPr>
        <w:tc>
          <w:tcPr>
            <w:tcW w:w="9923" w:type="dxa"/>
            <w:gridSpan w:val="8"/>
            <w:tcBorders>
              <w:top w:val="nil"/>
              <w:left w:val="nil"/>
              <w:bottom w:val="nil"/>
              <w:right w:val="nil"/>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к решению Собрания представителей</w:t>
            </w:r>
          </w:p>
        </w:tc>
      </w:tr>
      <w:tr w:rsidR="00824721" w:rsidRPr="00824721" w:rsidTr="00824721">
        <w:trPr>
          <w:trHeight w:val="288"/>
        </w:trPr>
        <w:tc>
          <w:tcPr>
            <w:tcW w:w="9923" w:type="dxa"/>
            <w:gridSpan w:val="8"/>
            <w:tcBorders>
              <w:top w:val="nil"/>
              <w:left w:val="nil"/>
              <w:bottom w:val="nil"/>
              <w:right w:val="nil"/>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xml:space="preserve"> сельского поселения станция Клявлино муниципального района Клявлинский Самарской области</w:t>
            </w:r>
          </w:p>
        </w:tc>
      </w:tr>
      <w:tr w:rsidR="00824721" w:rsidRPr="00824721" w:rsidTr="00824721">
        <w:trPr>
          <w:trHeight w:val="288"/>
        </w:trPr>
        <w:tc>
          <w:tcPr>
            <w:tcW w:w="9923" w:type="dxa"/>
            <w:gridSpan w:val="8"/>
            <w:tcBorders>
              <w:top w:val="nil"/>
              <w:left w:val="nil"/>
              <w:bottom w:val="nil"/>
              <w:right w:val="nil"/>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lastRenderedPageBreak/>
              <w:t>"О бюджете сельского поселения станция Клявлино муниципального района Клявлинский Самарской области</w:t>
            </w:r>
          </w:p>
        </w:tc>
      </w:tr>
      <w:tr w:rsidR="00824721" w:rsidRPr="00824721" w:rsidTr="00824721">
        <w:trPr>
          <w:trHeight w:val="288"/>
        </w:trPr>
        <w:tc>
          <w:tcPr>
            <w:tcW w:w="9923" w:type="dxa"/>
            <w:gridSpan w:val="8"/>
            <w:tcBorders>
              <w:top w:val="nil"/>
              <w:left w:val="nil"/>
              <w:bottom w:val="nil"/>
              <w:right w:val="nil"/>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на 2025 год и плановый период 2026 и 2027 годов''</w:t>
            </w:r>
          </w:p>
        </w:tc>
      </w:tr>
      <w:tr w:rsidR="00824721" w:rsidRPr="00824721" w:rsidTr="00824721">
        <w:trPr>
          <w:trHeight w:val="819"/>
        </w:trPr>
        <w:tc>
          <w:tcPr>
            <w:tcW w:w="9923" w:type="dxa"/>
            <w:gridSpan w:val="8"/>
            <w:tcBorders>
              <w:top w:val="nil"/>
              <w:left w:val="nil"/>
              <w:bottom w:val="single" w:sz="8" w:space="0" w:color="auto"/>
              <w:right w:val="nil"/>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Программа муниципальных  гарантий сельского поселения станция Клявлино муниципального района Клявлинский Самарской области  на 2025 год</w:t>
            </w:r>
          </w:p>
        </w:tc>
      </w:tr>
      <w:tr w:rsidR="00824721" w:rsidRPr="00824721" w:rsidTr="00824721">
        <w:trPr>
          <w:trHeight w:val="300"/>
        </w:trPr>
        <w:tc>
          <w:tcPr>
            <w:tcW w:w="9923" w:type="dxa"/>
            <w:gridSpan w:val="8"/>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color w:val="000000"/>
                <w:sz w:val="20"/>
                <w:szCs w:val="20"/>
                <w:lang w:eastAsia="ru-RU"/>
              </w:rPr>
            </w:pPr>
            <w:proofErr w:type="spellStart"/>
            <w:r w:rsidRPr="00824721">
              <w:rPr>
                <w:rFonts w:ascii="Times New Roman" w:eastAsia="Times New Roman" w:hAnsi="Times New Roman"/>
                <w:color w:val="000000"/>
                <w:sz w:val="20"/>
                <w:szCs w:val="20"/>
                <w:lang w:eastAsia="ru-RU"/>
              </w:rPr>
              <w:t>тыс.руб</w:t>
            </w:r>
            <w:proofErr w:type="spellEnd"/>
            <w:r w:rsidRPr="00824721">
              <w:rPr>
                <w:rFonts w:ascii="Times New Roman" w:eastAsia="Times New Roman" w:hAnsi="Times New Roman"/>
                <w:color w:val="000000"/>
                <w:sz w:val="20"/>
                <w:szCs w:val="20"/>
                <w:lang w:eastAsia="ru-RU"/>
              </w:rPr>
              <w:t>.</w:t>
            </w:r>
          </w:p>
        </w:tc>
      </w:tr>
      <w:tr w:rsidR="00824721" w:rsidRPr="00824721" w:rsidTr="00824721">
        <w:trPr>
          <w:trHeight w:val="288"/>
        </w:trPr>
        <w:tc>
          <w:tcPr>
            <w:tcW w:w="486" w:type="dxa"/>
            <w:vMerge w:val="restart"/>
            <w:tcBorders>
              <w:top w:val="nil"/>
              <w:left w:val="single" w:sz="8" w:space="0" w:color="auto"/>
              <w:bottom w:val="single" w:sz="8" w:space="0" w:color="000000"/>
              <w:right w:val="single" w:sz="8"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п/п</w:t>
            </w:r>
          </w:p>
        </w:tc>
        <w:tc>
          <w:tcPr>
            <w:tcW w:w="1704"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Направление</w:t>
            </w:r>
          </w:p>
        </w:tc>
        <w:tc>
          <w:tcPr>
            <w:tcW w:w="1639"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Категория</w:t>
            </w:r>
          </w:p>
        </w:tc>
        <w:tc>
          <w:tcPr>
            <w:tcW w:w="1355"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Объем гарантий</w:t>
            </w:r>
          </w:p>
        </w:tc>
        <w:tc>
          <w:tcPr>
            <w:tcW w:w="1688"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Сумма</w:t>
            </w:r>
          </w:p>
        </w:tc>
        <w:tc>
          <w:tcPr>
            <w:tcW w:w="1243" w:type="dxa"/>
            <w:vMerge w:val="restart"/>
            <w:tcBorders>
              <w:top w:val="nil"/>
              <w:left w:val="single" w:sz="8" w:space="0" w:color="auto"/>
              <w:bottom w:val="single" w:sz="8" w:space="0" w:color="000000"/>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Наличие права регрессного требования</w:t>
            </w:r>
          </w:p>
        </w:tc>
        <w:tc>
          <w:tcPr>
            <w:tcW w:w="957" w:type="dxa"/>
            <w:vMerge w:val="restart"/>
            <w:tcBorders>
              <w:top w:val="nil"/>
              <w:left w:val="single" w:sz="8" w:space="0" w:color="auto"/>
              <w:bottom w:val="single" w:sz="8" w:space="0" w:color="000000"/>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Проверка финансового состояния принципала</w:t>
            </w:r>
          </w:p>
        </w:tc>
        <w:tc>
          <w:tcPr>
            <w:tcW w:w="851" w:type="dxa"/>
            <w:vMerge w:val="restart"/>
            <w:tcBorders>
              <w:top w:val="nil"/>
              <w:left w:val="single" w:sz="8" w:space="0" w:color="auto"/>
              <w:bottom w:val="single" w:sz="8" w:space="0" w:color="000000"/>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Иные условия предоставления и исполнения гарантий</w:t>
            </w:r>
          </w:p>
        </w:tc>
      </w:tr>
      <w:tr w:rsidR="00824721" w:rsidRPr="00824721" w:rsidTr="00824721">
        <w:trPr>
          <w:trHeight w:val="288"/>
        </w:trPr>
        <w:tc>
          <w:tcPr>
            <w:tcW w:w="486"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c>
          <w:tcPr>
            <w:tcW w:w="1704"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(цель)</w:t>
            </w:r>
          </w:p>
        </w:tc>
        <w:tc>
          <w:tcPr>
            <w:tcW w:w="1639"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(наименование)</w:t>
            </w:r>
          </w:p>
        </w:tc>
        <w:tc>
          <w:tcPr>
            <w:tcW w:w="1355"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по направлению</w:t>
            </w:r>
          </w:p>
        </w:tc>
        <w:tc>
          <w:tcPr>
            <w:tcW w:w="1688"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предоставляемой</w:t>
            </w:r>
          </w:p>
        </w:tc>
        <w:tc>
          <w:tcPr>
            <w:tcW w:w="1243"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c>
          <w:tcPr>
            <w:tcW w:w="957"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c>
          <w:tcPr>
            <w:tcW w:w="851"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r>
      <w:tr w:rsidR="00824721" w:rsidRPr="00824721" w:rsidTr="00824721">
        <w:trPr>
          <w:trHeight w:val="288"/>
        </w:trPr>
        <w:tc>
          <w:tcPr>
            <w:tcW w:w="486"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c>
          <w:tcPr>
            <w:tcW w:w="1704"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гарантирования</w:t>
            </w:r>
          </w:p>
        </w:tc>
        <w:tc>
          <w:tcPr>
            <w:tcW w:w="1639"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принципала</w:t>
            </w:r>
          </w:p>
        </w:tc>
        <w:tc>
          <w:tcPr>
            <w:tcW w:w="1355"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(цели)</w:t>
            </w:r>
          </w:p>
        </w:tc>
        <w:tc>
          <w:tcPr>
            <w:tcW w:w="1688"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гарантии</w:t>
            </w:r>
          </w:p>
        </w:tc>
        <w:tc>
          <w:tcPr>
            <w:tcW w:w="1243"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c>
          <w:tcPr>
            <w:tcW w:w="957"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c>
          <w:tcPr>
            <w:tcW w:w="851"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r>
      <w:tr w:rsidR="00824721" w:rsidRPr="00824721" w:rsidTr="00824721">
        <w:trPr>
          <w:trHeight w:val="288"/>
        </w:trPr>
        <w:tc>
          <w:tcPr>
            <w:tcW w:w="486"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c>
          <w:tcPr>
            <w:tcW w:w="1704"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rPr>
                <w:rFonts w:eastAsia="Times New Roman" w:cs="Arial"/>
                <w:color w:val="000000"/>
                <w:lang w:eastAsia="ru-RU"/>
              </w:rPr>
            </w:pPr>
            <w:r w:rsidRPr="00824721">
              <w:rPr>
                <w:rFonts w:eastAsia="Times New Roman" w:cs="Arial"/>
                <w:color w:val="000000"/>
                <w:lang w:eastAsia="ru-RU"/>
              </w:rPr>
              <w:t> </w:t>
            </w:r>
          </w:p>
        </w:tc>
        <w:tc>
          <w:tcPr>
            <w:tcW w:w="1639"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rPr>
                <w:rFonts w:eastAsia="Times New Roman" w:cs="Arial"/>
                <w:color w:val="000000"/>
                <w:lang w:eastAsia="ru-RU"/>
              </w:rPr>
            </w:pPr>
            <w:r w:rsidRPr="00824721">
              <w:rPr>
                <w:rFonts w:eastAsia="Times New Roman" w:cs="Arial"/>
                <w:color w:val="000000"/>
                <w:lang w:eastAsia="ru-RU"/>
              </w:rPr>
              <w:t> </w:t>
            </w:r>
          </w:p>
        </w:tc>
        <w:tc>
          <w:tcPr>
            <w:tcW w:w="1355"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w:t>
            </w:r>
          </w:p>
        </w:tc>
        <w:tc>
          <w:tcPr>
            <w:tcW w:w="1688" w:type="dxa"/>
            <w:tcBorders>
              <w:top w:val="nil"/>
              <w:left w:val="nil"/>
              <w:bottom w:val="nil"/>
              <w:right w:val="nil"/>
            </w:tcBorders>
            <w:shd w:val="clear" w:color="auto" w:fill="auto"/>
            <w:noWrap/>
            <w:vAlign w:val="bottom"/>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p>
        </w:tc>
        <w:tc>
          <w:tcPr>
            <w:tcW w:w="1243"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c>
          <w:tcPr>
            <w:tcW w:w="957"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c>
          <w:tcPr>
            <w:tcW w:w="851"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r>
      <w:tr w:rsidR="00824721" w:rsidRPr="00824721" w:rsidTr="00824721">
        <w:trPr>
          <w:trHeight w:val="300"/>
        </w:trPr>
        <w:tc>
          <w:tcPr>
            <w:tcW w:w="486"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c>
          <w:tcPr>
            <w:tcW w:w="1704"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eastAsia="Times New Roman" w:cs="Arial"/>
                <w:color w:val="000000"/>
                <w:lang w:eastAsia="ru-RU"/>
              </w:rPr>
            </w:pPr>
            <w:r w:rsidRPr="00824721">
              <w:rPr>
                <w:rFonts w:eastAsia="Times New Roman" w:cs="Arial"/>
                <w:color w:val="000000"/>
                <w:lang w:eastAsia="ru-RU"/>
              </w:rPr>
              <w:t> </w:t>
            </w:r>
          </w:p>
        </w:tc>
        <w:tc>
          <w:tcPr>
            <w:tcW w:w="1639"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eastAsia="Times New Roman" w:cs="Arial"/>
                <w:color w:val="000000"/>
                <w:lang w:eastAsia="ru-RU"/>
              </w:rPr>
            </w:pPr>
            <w:r w:rsidRPr="00824721">
              <w:rPr>
                <w:rFonts w:eastAsia="Times New Roman" w:cs="Arial"/>
                <w:color w:val="000000"/>
                <w:lang w:eastAsia="ru-RU"/>
              </w:rPr>
              <w:t> </w:t>
            </w:r>
          </w:p>
        </w:tc>
        <w:tc>
          <w:tcPr>
            <w:tcW w:w="1355"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eastAsia="Times New Roman" w:cs="Arial"/>
                <w:color w:val="000000"/>
                <w:lang w:eastAsia="ru-RU"/>
              </w:rPr>
            </w:pPr>
            <w:r w:rsidRPr="00824721">
              <w:rPr>
                <w:rFonts w:eastAsia="Times New Roman" w:cs="Arial"/>
                <w:color w:val="000000"/>
                <w:lang w:eastAsia="ru-RU"/>
              </w:rPr>
              <w:t> </w:t>
            </w:r>
          </w:p>
        </w:tc>
        <w:tc>
          <w:tcPr>
            <w:tcW w:w="1688"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w:t>
            </w:r>
          </w:p>
        </w:tc>
        <w:tc>
          <w:tcPr>
            <w:tcW w:w="1243"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c>
          <w:tcPr>
            <w:tcW w:w="957"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c>
          <w:tcPr>
            <w:tcW w:w="851"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r>
      <w:tr w:rsidR="00824721" w:rsidRPr="00824721" w:rsidTr="00824721">
        <w:trPr>
          <w:trHeight w:val="1188"/>
        </w:trPr>
        <w:tc>
          <w:tcPr>
            <w:tcW w:w="486" w:type="dxa"/>
            <w:tcBorders>
              <w:top w:val="nil"/>
              <w:left w:val="single" w:sz="8" w:space="0" w:color="auto"/>
              <w:bottom w:val="single" w:sz="8" w:space="0" w:color="auto"/>
              <w:right w:val="single" w:sz="8" w:space="0" w:color="auto"/>
            </w:tcBorders>
            <w:shd w:val="clear" w:color="auto" w:fill="auto"/>
            <w:hideMark/>
          </w:tcPr>
          <w:p w:rsidR="00824721" w:rsidRPr="00824721" w:rsidRDefault="00824721" w:rsidP="00824721">
            <w:pPr>
              <w:spacing w:after="0" w:line="240" w:lineRule="auto"/>
              <w:jc w:val="right"/>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1. </w:t>
            </w:r>
          </w:p>
        </w:tc>
        <w:tc>
          <w:tcPr>
            <w:tcW w:w="1704"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Муниципальные гарантии, предоставляемые в целях обеспечения заимствований, привлекаемых на реализацию инвестиционных проектов</w:t>
            </w:r>
          </w:p>
        </w:tc>
        <w:tc>
          <w:tcPr>
            <w:tcW w:w="1639"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Муниципальные образования и юридические лица</w:t>
            </w:r>
          </w:p>
        </w:tc>
        <w:tc>
          <w:tcPr>
            <w:tcW w:w="1355"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0</w:t>
            </w:r>
          </w:p>
        </w:tc>
        <w:tc>
          <w:tcPr>
            <w:tcW w:w="1688"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0</w:t>
            </w:r>
          </w:p>
        </w:tc>
        <w:tc>
          <w:tcPr>
            <w:tcW w:w="1243"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w:t>
            </w:r>
          </w:p>
        </w:tc>
        <w:tc>
          <w:tcPr>
            <w:tcW w:w="957"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w:t>
            </w:r>
          </w:p>
        </w:tc>
        <w:tc>
          <w:tcPr>
            <w:tcW w:w="851"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w:t>
            </w:r>
          </w:p>
        </w:tc>
      </w:tr>
      <w:tr w:rsidR="00824721" w:rsidRPr="00824721" w:rsidTr="00824721">
        <w:trPr>
          <w:trHeight w:val="300"/>
        </w:trPr>
        <w:tc>
          <w:tcPr>
            <w:tcW w:w="3829" w:type="dxa"/>
            <w:gridSpan w:val="3"/>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824721" w:rsidRPr="00824721" w:rsidRDefault="00824721" w:rsidP="00824721">
            <w:pPr>
              <w:spacing w:after="0" w:line="240" w:lineRule="auto"/>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Общий объем гарантий</w:t>
            </w:r>
          </w:p>
        </w:tc>
        <w:tc>
          <w:tcPr>
            <w:tcW w:w="1355" w:type="dxa"/>
            <w:tcBorders>
              <w:top w:val="nil"/>
              <w:left w:val="nil"/>
              <w:bottom w:val="single" w:sz="8" w:space="0" w:color="auto"/>
              <w:right w:val="single" w:sz="8" w:space="0" w:color="auto"/>
            </w:tcBorders>
            <w:shd w:val="clear" w:color="auto" w:fill="auto"/>
            <w:noWrap/>
            <w:vAlign w:val="bottom"/>
            <w:hideMark/>
          </w:tcPr>
          <w:p w:rsidR="00824721" w:rsidRPr="00824721" w:rsidRDefault="00824721" w:rsidP="00824721">
            <w:pPr>
              <w:spacing w:after="0" w:line="240" w:lineRule="auto"/>
              <w:jc w:val="center"/>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0</w:t>
            </w:r>
          </w:p>
        </w:tc>
        <w:tc>
          <w:tcPr>
            <w:tcW w:w="1688" w:type="dxa"/>
            <w:tcBorders>
              <w:top w:val="nil"/>
              <w:left w:val="nil"/>
              <w:bottom w:val="single" w:sz="8" w:space="0" w:color="auto"/>
              <w:right w:val="single" w:sz="8" w:space="0" w:color="auto"/>
            </w:tcBorders>
            <w:shd w:val="clear" w:color="auto" w:fill="auto"/>
            <w:noWrap/>
            <w:vAlign w:val="bottom"/>
            <w:hideMark/>
          </w:tcPr>
          <w:p w:rsidR="00824721" w:rsidRPr="00824721" w:rsidRDefault="00824721" w:rsidP="00824721">
            <w:pPr>
              <w:spacing w:after="0" w:line="240" w:lineRule="auto"/>
              <w:jc w:val="center"/>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0</w:t>
            </w:r>
          </w:p>
        </w:tc>
        <w:tc>
          <w:tcPr>
            <w:tcW w:w="1243" w:type="dxa"/>
            <w:tcBorders>
              <w:top w:val="nil"/>
              <w:left w:val="nil"/>
              <w:bottom w:val="single" w:sz="8" w:space="0" w:color="auto"/>
              <w:right w:val="single" w:sz="8" w:space="0" w:color="auto"/>
            </w:tcBorders>
            <w:shd w:val="clear" w:color="auto" w:fill="auto"/>
            <w:noWrap/>
            <w:vAlign w:val="bottom"/>
            <w:hideMark/>
          </w:tcPr>
          <w:p w:rsidR="00824721" w:rsidRPr="00824721" w:rsidRDefault="00824721" w:rsidP="00824721">
            <w:pPr>
              <w:spacing w:after="0" w:line="240" w:lineRule="auto"/>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 </w:t>
            </w:r>
          </w:p>
        </w:tc>
        <w:tc>
          <w:tcPr>
            <w:tcW w:w="957" w:type="dxa"/>
            <w:tcBorders>
              <w:top w:val="nil"/>
              <w:left w:val="nil"/>
              <w:bottom w:val="single" w:sz="8" w:space="0" w:color="auto"/>
              <w:right w:val="single" w:sz="8" w:space="0" w:color="auto"/>
            </w:tcBorders>
            <w:shd w:val="clear" w:color="auto" w:fill="auto"/>
            <w:noWrap/>
            <w:vAlign w:val="bottom"/>
            <w:hideMark/>
          </w:tcPr>
          <w:p w:rsidR="00824721" w:rsidRPr="00824721" w:rsidRDefault="00824721" w:rsidP="00824721">
            <w:pPr>
              <w:spacing w:after="0" w:line="240" w:lineRule="auto"/>
              <w:jc w:val="center"/>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 </w:t>
            </w:r>
          </w:p>
        </w:tc>
        <w:tc>
          <w:tcPr>
            <w:tcW w:w="851" w:type="dxa"/>
            <w:tcBorders>
              <w:top w:val="nil"/>
              <w:left w:val="nil"/>
              <w:bottom w:val="single" w:sz="8" w:space="0" w:color="auto"/>
              <w:right w:val="single" w:sz="8" w:space="0" w:color="auto"/>
            </w:tcBorders>
            <w:shd w:val="clear" w:color="auto" w:fill="auto"/>
            <w:noWrap/>
            <w:vAlign w:val="bottom"/>
            <w:hideMark/>
          </w:tcPr>
          <w:p w:rsidR="00824721" w:rsidRPr="00824721" w:rsidRDefault="00824721" w:rsidP="00824721">
            <w:pPr>
              <w:spacing w:after="0" w:line="240" w:lineRule="auto"/>
              <w:jc w:val="center"/>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 </w:t>
            </w:r>
          </w:p>
        </w:tc>
      </w:tr>
      <w:tr w:rsidR="00824721" w:rsidRPr="00824721" w:rsidTr="00824721">
        <w:trPr>
          <w:trHeight w:val="888"/>
        </w:trPr>
        <w:tc>
          <w:tcPr>
            <w:tcW w:w="9923" w:type="dxa"/>
            <w:gridSpan w:val="8"/>
            <w:tcBorders>
              <w:top w:val="single" w:sz="8" w:space="0" w:color="auto"/>
              <w:left w:val="nil"/>
              <w:bottom w:val="single" w:sz="8" w:space="0" w:color="auto"/>
              <w:right w:val="nil"/>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Программа муниципальных  гарантий сельского поселения станция Клявлино муниципального района Клявлинский Самарской области  на 2026 год</w:t>
            </w:r>
          </w:p>
        </w:tc>
      </w:tr>
      <w:tr w:rsidR="00824721" w:rsidRPr="00824721" w:rsidTr="00824721">
        <w:trPr>
          <w:trHeight w:val="300"/>
        </w:trPr>
        <w:tc>
          <w:tcPr>
            <w:tcW w:w="9923" w:type="dxa"/>
            <w:gridSpan w:val="8"/>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color w:val="000000"/>
                <w:sz w:val="20"/>
                <w:szCs w:val="20"/>
                <w:lang w:eastAsia="ru-RU"/>
              </w:rPr>
            </w:pPr>
            <w:proofErr w:type="spellStart"/>
            <w:r w:rsidRPr="00824721">
              <w:rPr>
                <w:rFonts w:ascii="Times New Roman" w:eastAsia="Times New Roman" w:hAnsi="Times New Roman"/>
                <w:color w:val="000000"/>
                <w:sz w:val="20"/>
                <w:szCs w:val="20"/>
                <w:lang w:eastAsia="ru-RU"/>
              </w:rPr>
              <w:t>тыс.руб</w:t>
            </w:r>
            <w:proofErr w:type="spellEnd"/>
            <w:r w:rsidRPr="00824721">
              <w:rPr>
                <w:rFonts w:ascii="Times New Roman" w:eastAsia="Times New Roman" w:hAnsi="Times New Roman"/>
                <w:color w:val="000000"/>
                <w:sz w:val="20"/>
                <w:szCs w:val="20"/>
                <w:lang w:eastAsia="ru-RU"/>
              </w:rPr>
              <w:t>.</w:t>
            </w:r>
          </w:p>
        </w:tc>
      </w:tr>
      <w:tr w:rsidR="00824721" w:rsidRPr="00824721" w:rsidTr="00824721">
        <w:trPr>
          <w:trHeight w:val="348"/>
        </w:trPr>
        <w:tc>
          <w:tcPr>
            <w:tcW w:w="486" w:type="dxa"/>
            <w:vMerge w:val="restart"/>
            <w:tcBorders>
              <w:top w:val="nil"/>
              <w:left w:val="single" w:sz="8" w:space="0" w:color="auto"/>
              <w:bottom w:val="single" w:sz="8" w:space="0" w:color="000000"/>
              <w:right w:val="single" w:sz="8"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п/п</w:t>
            </w:r>
          </w:p>
        </w:tc>
        <w:tc>
          <w:tcPr>
            <w:tcW w:w="1704"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Направление</w:t>
            </w:r>
          </w:p>
        </w:tc>
        <w:tc>
          <w:tcPr>
            <w:tcW w:w="1639"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Категория</w:t>
            </w:r>
          </w:p>
        </w:tc>
        <w:tc>
          <w:tcPr>
            <w:tcW w:w="1355"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Объем гарантий</w:t>
            </w:r>
          </w:p>
        </w:tc>
        <w:tc>
          <w:tcPr>
            <w:tcW w:w="1688"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Сумма</w:t>
            </w:r>
          </w:p>
        </w:tc>
        <w:tc>
          <w:tcPr>
            <w:tcW w:w="1243" w:type="dxa"/>
            <w:vMerge w:val="restart"/>
            <w:tcBorders>
              <w:top w:val="nil"/>
              <w:left w:val="single" w:sz="8" w:space="0" w:color="auto"/>
              <w:bottom w:val="single" w:sz="8" w:space="0" w:color="000000"/>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Наличие права регрессного требования</w:t>
            </w:r>
          </w:p>
        </w:tc>
        <w:tc>
          <w:tcPr>
            <w:tcW w:w="957" w:type="dxa"/>
            <w:vMerge w:val="restart"/>
            <w:tcBorders>
              <w:top w:val="nil"/>
              <w:left w:val="single" w:sz="8" w:space="0" w:color="auto"/>
              <w:bottom w:val="single" w:sz="8" w:space="0" w:color="000000"/>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Проверка финансового состояния принципала</w:t>
            </w:r>
          </w:p>
        </w:tc>
        <w:tc>
          <w:tcPr>
            <w:tcW w:w="851" w:type="dxa"/>
            <w:vMerge w:val="restart"/>
            <w:tcBorders>
              <w:top w:val="nil"/>
              <w:left w:val="single" w:sz="8" w:space="0" w:color="auto"/>
              <w:bottom w:val="single" w:sz="8" w:space="0" w:color="000000"/>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Иные условия предоставления и исполнения гарантий</w:t>
            </w:r>
          </w:p>
        </w:tc>
      </w:tr>
      <w:tr w:rsidR="00824721" w:rsidRPr="00824721" w:rsidTr="00824721">
        <w:trPr>
          <w:trHeight w:val="288"/>
        </w:trPr>
        <w:tc>
          <w:tcPr>
            <w:tcW w:w="486"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c>
          <w:tcPr>
            <w:tcW w:w="1704"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(цель)</w:t>
            </w:r>
          </w:p>
        </w:tc>
        <w:tc>
          <w:tcPr>
            <w:tcW w:w="1639"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(наименование)</w:t>
            </w:r>
          </w:p>
        </w:tc>
        <w:tc>
          <w:tcPr>
            <w:tcW w:w="1355"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по направлению</w:t>
            </w:r>
          </w:p>
        </w:tc>
        <w:tc>
          <w:tcPr>
            <w:tcW w:w="1688"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предоставляемой</w:t>
            </w:r>
          </w:p>
        </w:tc>
        <w:tc>
          <w:tcPr>
            <w:tcW w:w="1243"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c>
          <w:tcPr>
            <w:tcW w:w="957"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c>
          <w:tcPr>
            <w:tcW w:w="851"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r>
      <w:tr w:rsidR="00824721" w:rsidRPr="00824721" w:rsidTr="00824721">
        <w:trPr>
          <w:trHeight w:val="288"/>
        </w:trPr>
        <w:tc>
          <w:tcPr>
            <w:tcW w:w="486"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c>
          <w:tcPr>
            <w:tcW w:w="1704"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гарантирования</w:t>
            </w:r>
          </w:p>
        </w:tc>
        <w:tc>
          <w:tcPr>
            <w:tcW w:w="1639"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принципала</w:t>
            </w:r>
          </w:p>
        </w:tc>
        <w:tc>
          <w:tcPr>
            <w:tcW w:w="1355"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(цели)</w:t>
            </w:r>
          </w:p>
        </w:tc>
        <w:tc>
          <w:tcPr>
            <w:tcW w:w="1688"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гарантии</w:t>
            </w:r>
          </w:p>
        </w:tc>
        <w:tc>
          <w:tcPr>
            <w:tcW w:w="1243"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c>
          <w:tcPr>
            <w:tcW w:w="957"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c>
          <w:tcPr>
            <w:tcW w:w="851"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r>
      <w:tr w:rsidR="00824721" w:rsidRPr="00824721" w:rsidTr="00824721">
        <w:trPr>
          <w:trHeight w:val="288"/>
        </w:trPr>
        <w:tc>
          <w:tcPr>
            <w:tcW w:w="486"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c>
          <w:tcPr>
            <w:tcW w:w="1704"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rPr>
                <w:rFonts w:eastAsia="Times New Roman" w:cs="Arial"/>
                <w:color w:val="000000"/>
                <w:lang w:eastAsia="ru-RU"/>
              </w:rPr>
            </w:pPr>
            <w:r w:rsidRPr="00824721">
              <w:rPr>
                <w:rFonts w:eastAsia="Times New Roman" w:cs="Arial"/>
                <w:color w:val="000000"/>
                <w:lang w:eastAsia="ru-RU"/>
              </w:rPr>
              <w:t> </w:t>
            </w:r>
          </w:p>
        </w:tc>
        <w:tc>
          <w:tcPr>
            <w:tcW w:w="1639"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rPr>
                <w:rFonts w:eastAsia="Times New Roman" w:cs="Arial"/>
                <w:color w:val="000000"/>
                <w:lang w:eastAsia="ru-RU"/>
              </w:rPr>
            </w:pPr>
            <w:r w:rsidRPr="00824721">
              <w:rPr>
                <w:rFonts w:eastAsia="Times New Roman" w:cs="Arial"/>
                <w:color w:val="000000"/>
                <w:lang w:eastAsia="ru-RU"/>
              </w:rPr>
              <w:t> </w:t>
            </w:r>
          </w:p>
        </w:tc>
        <w:tc>
          <w:tcPr>
            <w:tcW w:w="1355"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w:t>
            </w:r>
          </w:p>
        </w:tc>
        <w:tc>
          <w:tcPr>
            <w:tcW w:w="1688" w:type="dxa"/>
            <w:tcBorders>
              <w:top w:val="nil"/>
              <w:left w:val="nil"/>
              <w:bottom w:val="nil"/>
              <w:right w:val="nil"/>
            </w:tcBorders>
            <w:shd w:val="clear" w:color="auto" w:fill="auto"/>
            <w:noWrap/>
            <w:vAlign w:val="bottom"/>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p>
        </w:tc>
        <w:tc>
          <w:tcPr>
            <w:tcW w:w="1243"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c>
          <w:tcPr>
            <w:tcW w:w="957"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c>
          <w:tcPr>
            <w:tcW w:w="851"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r>
      <w:tr w:rsidR="00824721" w:rsidRPr="00824721" w:rsidTr="00824721">
        <w:trPr>
          <w:trHeight w:val="300"/>
        </w:trPr>
        <w:tc>
          <w:tcPr>
            <w:tcW w:w="486"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c>
          <w:tcPr>
            <w:tcW w:w="1704"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eastAsia="Times New Roman" w:cs="Arial"/>
                <w:color w:val="000000"/>
                <w:lang w:eastAsia="ru-RU"/>
              </w:rPr>
            </w:pPr>
            <w:r w:rsidRPr="00824721">
              <w:rPr>
                <w:rFonts w:eastAsia="Times New Roman" w:cs="Arial"/>
                <w:color w:val="000000"/>
                <w:lang w:eastAsia="ru-RU"/>
              </w:rPr>
              <w:t> </w:t>
            </w:r>
          </w:p>
        </w:tc>
        <w:tc>
          <w:tcPr>
            <w:tcW w:w="1639"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eastAsia="Times New Roman" w:cs="Arial"/>
                <w:color w:val="000000"/>
                <w:lang w:eastAsia="ru-RU"/>
              </w:rPr>
            </w:pPr>
            <w:r w:rsidRPr="00824721">
              <w:rPr>
                <w:rFonts w:eastAsia="Times New Roman" w:cs="Arial"/>
                <w:color w:val="000000"/>
                <w:lang w:eastAsia="ru-RU"/>
              </w:rPr>
              <w:t> </w:t>
            </w:r>
          </w:p>
        </w:tc>
        <w:tc>
          <w:tcPr>
            <w:tcW w:w="1355"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eastAsia="Times New Roman" w:cs="Arial"/>
                <w:color w:val="000000"/>
                <w:lang w:eastAsia="ru-RU"/>
              </w:rPr>
            </w:pPr>
            <w:r w:rsidRPr="00824721">
              <w:rPr>
                <w:rFonts w:eastAsia="Times New Roman" w:cs="Arial"/>
                <w:color w:val="000000"/>
                <w:lang w:eastAsia="ru-RU"/>
              </w:rPr>
              <w:t> </w:t>
            </w:r>
          </w:p>
        </w:tc>
        <w:tc>
          <w:tcPr>
            <w:tcW w:w="1688"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w:t>
            </w:r>
          </w:p>
        </w:tc>
        <w:tc>
          <w:tcPr>
            <w:tcW w:w="1243"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c>
          <w:tcPr>
            <w:tcW w:w="957"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c>
          <w:tcPr>
            <w:tcW w:w="851"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r>
      <w:tr w:rsidR="00824721" w:rsidRPr="00824721" w:rsidTr="00824721">
        <w:trPr>
          <w:trHeight w:val="1188"/>
        </w:trPr>
        <w:tc>
          <w:tcPr>
            <w:tcW w:w="486" w:type="dxa"/>
            <w:tcBorders>
              <w:top w:val="nil"/>
              <w:left w:val="single" w:sz="8" w:space="0" w:color="auto"/>
              <w:bottom w:val="single" w:sz="8" w:space="0" w:color="auto"/>
              <w:right w:val="single" w:sz="8" w:space="0" w:color="auto"/>
            </w:tcBorders>
            <w:shd w:val="clear" w:color="auto" w:fill="auto"/>
            <w:hideMark/>
          </w:tcPr>
          <w:p w:rsidR="00824721" w:rsidRPr="00824721" w:rsidRDefault="00824721" w:rsidP="00824721">
            <w:pPr>
              <w:spacing w:after="0" w:line="240" w:lineRule="auto"/>
              <w:jc w:val="right"/>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1. </w:t>
            </w:r>
          </w:p>
        </w:tc>
        <w:tc>
          <w:tcPr>
            <w:tcW w:w="1704"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Муниципальные гарантии, предоставляемые в целях обеспечения заимствований, привлекаемых на реализацию инвестиционных проектов</w:t>
            </w:r>
          </w:p>
        </w:tc>
        <w:tc>
          <w:tcPr>
            <w:tcW w:w="1639"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Муниципальные образования и юридические лица</w:t>
            </w:r>
          </w:p>
        </w:tc>
        <w:tc>
          <w:tcPr>
            <w:tcW w:w="1355"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0</w:t>
            </w:r>
          </w:p>
        </w:tc>
        <w:tc>
          <w:tcPr>
            <w:tcW w:w="1688"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0</w:t>
            </w:r>
          </w:p>
        </w:tc>
        <w:tc>
          <w:tcPr>
            <w:tcW w:w="1243"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w:t>
            </w:r>
          </w:p>
        </w:tc>
        <w:tc>
          <w:tcPr>
            <w:tcW w:w="957"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w:t>
            </w:r>
          </w:p>
        </w:tc>
        <w:tc>
          <w:tcPr>
            <w:tcW w:w="851"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w:t>
            </w:r>
          </w:p>
        </w:tc>
      </w:tr>
      <w:tr w:rsidR="00824721" w:rsidRPr="00824721" w:rsidTr="00824721">
        <w:trPr>
          <w:trHeight w:val="300"/>
        </w:trPr>
        <w:tc>
          <w:tcPr>
            <w:tcW w:w="3829" w:type="dxa"/>
            <w:gridSpan w:val="3"/>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824721" w:rsidRPr="00824721" w:rsidRDefault="00824721" w:rsidP="00824721">
            <w:pPr>
              <w:spacing w:after="0" w:line="240" w:lineRule="auto"/>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Общий объем гарантий</w:t>
            </w:r>
          </w:p>
        </w:tc>
        <w:tc>
          <w:tcPr>
            <w:tcW w:w="1355" w:type="dxa"/>
            <w:tcBorders>
              <w:top w:val="nil"/>
              <w:left w:val="nil"/>
              <w:bottom w:val="single" w:sz="8" w:space="0" w:color="auto"/>
              <w:right w:val="single" w:sz="8" w:space="0" w:color="auto"/>
            </w:tcBorders>
            <w:shd w:val="clear" w:color="auto" w:fill="auto"/>
            <w:noWrap/>
            <w:vAlign w:val="bottom"/>
            <w:hideMark/>
          </w:tcPr>
          <w:p w:rsidR="00824721" w:rsidRPr="00824721" w:rsidRDefault="00824721" w:rsidP="00824721">
            <w:pPr>
              <w:spacing w:after="0" w:line="240" w:lineRule="auto"/>
              <w:jc w:val="center"/>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0</w:t>
            </w:r>
          </w:p>
        </w:tc>
        <w:tc>
          <w:tcPr>
            <w:tcW w:w="1688" w:type="dxa"/>
            <w:tcBorders>
              <w:top w:val="nil"/>
              <w:left w:val="nil"/>
              <w:bottom w:val="single" w:sz="8" w:space="0" w:color="auto"/>
              <w:right w:val="single" w:sz="8" w:space="0" w:color="auto"/>
            </w:tcBorders>
            <w:shd w:val="clear" w:color="auto" w:fill="auto"/>
            <w:noWrap/>
            <w:vAlign w:val="bottom"/>
            <w:hideMark/>
          </w:tcPr>
          <w:p w:rsidR="00824721" w:rsidRPr="00824721" w:rsidRDefault="00824721" w:rsidP="00824721">
            <w:pPr>
              <w:spacing w:after="0" w:line="240" w:lineRule="auto"/>
              <w:jc w:val="center"/>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0</w:t>
            </w:r>
          </w:p>
        </w:tc>
        <w:tc>
          <w:tcPr>
            <w:tcW w:w="1243" w:type="dxa"/>
            <w:tcBorders>
              <w:top w:val="nil"/>
              <w:left w:val="nil"/>
              <w:bottom w:val="single" w:sz="8" w:space="0" w:color="auto"/>
              <w:right w:val="single" w:sz="8" w:space="0" w:color="auto"/>
            </w:tcBorders>
            <w:shd w:val="clear" w:color="auto" w:fill="auto"/>
            <w:noWrap/>
            <w:vAlign w:val="bottom"/>
            <w:hideMark/>
          </w:tcPr>
          <w:p w:rsidR="00824721" w:rsidRPr="00824721" w:rsidRDefault="00824721" w:rsidP="00824721">
            <w:pPr>
              <w:spacing w:after="0" w:line="240" w:lineRule="auto"/>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 </w:t>
            </w:r>
          </w:p>
        </w:tc>
        <w:tc>
          <w:tcPr>
            <w:tcW w:w="957" w:type="dxa"/>
            <w:tcBorders>
              <w:top w:val="nil"/>
              <w:left w:val="nil"/>
              <w:bottom w:val="single" w:sz="8" w:space="0" w:color="auto"/>
              <w:right w:val="single" w:sz="8" w:space="0" w:color="auto"/>
            </w:tcBorders>
            <w:shd w:val="clear" w:color="auto" w:fill="auto"/>
            <w:noWrap/>
            <w:vAlign w:val="bottom"/>
            <w:hideMark/>
          </w:tcPr>
          <w:p w:rsidR="00824721" w:rsidRPr="00824721" w:rsidRDefault="00824721" w:rsidP="00824721">
            <w:pPr>
              <w:spacing w:after="0" w:line="240" w:lineRule="auto"/>
              <w:jc w:val="center"/>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 </w:t>
            </w:r>
          </w:p>
        </w:tc>
        <w:tc>
          <w:tcPr>
            <w:tcW w:w="851" w:type="dxa"/>
            <w:tcBorders>
              <w:top w:val="nil"/>
              <w:left w:val="nil"/>
              <w:bottom w:val="single" w:sz="8" w:space="0" w:color="auto"/>
              <w:right w:val="single" w:sz="8" w:space="0" w:color="auto"/>
            </w:tcBorders>
            <w:shd w:val="clear" w:color="auto" w:fill="auto"/>
            <w:noWrap/>
            <w:vAlign w:val="bottom"/>
            <w:hideMark/>
          </w:tcPr>
          <w:p w:rsidR="00824721" w:rsidRPr="00824721" w:rsidRDefault="00824721" w:rsidP="00824721">
            <w:pPr>
              <w:spacing w:after="0" w:line="240" w:lineRule="auto"/>
              <w:jc w:val="center"/>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 </w:t>
            </w:r>
          </w:p>
        </w:tc>
      </w:tr>
      <w:tr w:rsidR="00824721" w:rsidRPr="00824721" w:rsidTr="00824721">
        <w:trPr>
          <w:trHeight w:val="2472"/>
        </w:trPr>
        <w:tc>
          <w:tcPr>
            <w:tcW w:w="9923" w:type="dxa"/>
            <w:gridSpan w:val="8"/>
            <w:tcBorders>
              <w:top w:val="single" w:sz="8" w:space="0" w:color="auto"/>
              <w:left w:val="nil"/>
              <w:bottom w:val="nil"/>
              <w:right w:val="nil"/>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lastRenderedPageBreak/>
              <w:t>Программа муниципальных  гарантий сельского поселения станция Клявлино муниципального района Клявлинский Самарской области  на 2027 год</w:t>
            </w:r>
          </w:p>
        </w:tc>
      </w:tr>
      <w:tr w:rsidR="00824721" w:rsidRPr="00824721" w:rsidTr="00824721">
        <w:trPr>
          <w:trHeight w:val="300"/>
        </w:trPr>
        <w:tc>
          <w:tcPr>
            <w:tcW w:w="9923" w:type="dxa"/>
            <w:gridSpan w:val="8"/>
            <w:tcBorders>
              <w:top w:val="nil"/>
              <w:left w:val="nil"/>
              <w:bottom w:val="single" w:sz="8" w:space="0" w:color="auto"/>
              <w:right w:val="nil"/>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color w:val="000000"/>
                <w:sz w:val="20"/>
                <w:szCs w:val="20"/>
                <w:lang w:eastAsia="ru-RU"/>
              </w:rPr>
            </w:pPr>
            <w:proofErr w:type="spellStart"/>
            <w:r w:rsidRPr="00824721">
              <w:rPr>
                <w:rFonts w:ascii="Times New Roman" w:eastAsia="Times New Roman" w:hAnsi="Times New Roman"/>
                <w:color w:val="000000"/>
                <w:sz w:val="20"/>
                <w:szCs w:val="20"/>
                <w:lang w:eastAsia="ru-RU"/>
              </w:rPr>
              <w:t>тыс.руб</w:t>
            </w:r>
            <w:proofErr w:type="spellEnd"/>
            <w:r w:rsidRPr="00824721">
              <w:rPr>
                <w:rFonts w:ascii="Times New Roman" w:eastAsia="Times New Roman" w:hAnsi="Times New Roman"/>
                <w:color w:val="000000"/>
                <w:sz w:val="20"/>
                <w:szCs w:val="20"/>
                <w:lang w:eastAsia="ru-RU"/>
              </w:rPr>
              <w:t>.</w:t>
            </w:r>
          </w:p>
        </w:tc>
      </w:tr>
      <w:tr w:rsidR="00824721" w:rsidRPr="00824721" w:rsidTr="00824721">
        <w:trPr>
          <w:trHeight w:val="339"/>
        </w:trPr>
        <w:tc>
          <w:tcPr>
            <w:tcW w:w="486" w:type="dxa"/>
            <w:vMerge w:val="restart"/>
            <w:tcBorders>
              <w:top w:val="nil"/>
              <w:left w:val="single" w:sz="8" w:space="0" w:color="auto"/>
              <w:bottom w:val="single" w:sz="8" w:space="0" w:color="000000"/>
              <w:right w:val="single" w:sz="8"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п/п</w:t>
            </w:r>
          </w:p>
        </w:tc>
        <w:tc>
          <w:tcPr>
            <w:tcW w:w="1704"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Направление</w:t>
            </w:r>
          </w:p>
        </w:tc>
        <w:tc>
          <w:tcPr>
            <w:tcW w:w="1639"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Категория</w:t>
            </w:r>
          </w:p>
        </w:tc>
        <w:tc>
          <w:tcPr>
            <w:tcW w:w="1355"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Объем гарантий</w:t>
            </w:r>
          </w:p>
        </w:tc>
        <w:tc>
          <w:tcPr>
            <w:tcW w:w="1688"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Сумма</w:t>
            </w:r>
          </w:p>
        </w:tc>
        <w:tc>
          <w:tcPr>
            <w:tcW w:w="1243" w:type="dxa"/>
            <w:vMerge w:val="restart"/>
            <w:tcBorders>
              <w:top w:val="nil"/>
              <w:left w:val="single" w:sz="8" w:space="0" w:color="auto"/>
              <w:bottom w:val="single" w:sz="8" w:space="0" w:color="000000"/>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Наличие права регрессного требования</w:t>
            </w:r>
          </w:p>
        </w:tc>
        <w:tc>
          <w:tcPr>
            <w:tcW w:w="957" w:type="dxa"/>
            <w:vMerge w:val="restart"/>
            <w:tcBorders>
              <w:top w:val="nil"/>
              <w:left w:val="single" w:sz="8" w:space="0" w:color="auto"/>
              <w:bottom w:val="single" w:sz="8" w:space="0" w:color="000000"/>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Проверка финансового состояния принципала</w:t>
            </w:r>
          </w:p>
        </w:tc>
        <w:tc>
          <w:tcPr>
            <w:tcW w:w="851" w:type="dxa"/>
            <w:vMerge w:val="restart"/>
            <w:tcBorders>
              <w:top w:val="nil"/>
              <w:left w:val="single" w:sz="8" w:space="0" w:color="auto"/>
              <w:bottom w:val="single" w:sz="8" w:space="0" w:color="000000"/>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Иные условия предоставления и исполнения гарантий</w:t>
            </w:r>
          </w:p>
        </w:tc>
      </w:tr>
      <w:tr w:rsidR="00824721" w:rsidRPr="00824721" w:rsidTr="00824721">
        <w:trPr>
          <w:trHeight w:val="288"/>
        </w:trPr>
        <w:tc>
          <w:tcPr>
            <w:tcW w:w="486"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c>
          <w:tcPr>
            <w:tcW w:w="1704"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(цель)</w:t>
            </w:r>
          </w:p>
        </w:tc>
        <w:tc>
          <w:tcPr>
            <w:tcW w:w="1639"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(наименование)</w:t>
            </w:r>
          </w:p>
        </w:tc>
        <w:tc>
          <w:tcPr>
            <w:tcW w:w="1355"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по направлению</w:t>
            </w:r>
          </w:p>
        </w:tc>
        <w:tc>
          <w:tcPr>
            <w:tcW w:w="1688"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предоставляемой</w:t>
            </w:r>
          </w:p>
        </w:tc>
        <w:tc>
          <w:tcPr>
            <w:tcW w:w="1243"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c>
          <w:tcPr>
            <w:tcW w:w="957"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c>
          <w:tcPr>
            <w:tcW w:w="851"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r>
      <w:tr w:rsidR="00824721" w:rsidRPr="00824721" w:rsidTr="00824721">
        <w:trPr>
          <w:trHeight w:val="288"/>
        </w:trPr>
        <w:tc>
          <w:tcPr>
            <w:tcW w:w="486"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c>
          <w:tcPr>
            <w:tcW w:w="1704"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гарантирования</w:t>
            </w:r>
          </w:p>
        </w:tc>
        <w:tc>
          <w:tcPr>
            <w:tcW w:w="1639"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принципала</w:t>
            </w:r>
          </w:p>
        </w:tc>
        <w:tc>
          <w:tcPr>
            <w:tcW w:w="1355"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(цели)</w:t>
            </w:r>
          </w:p>
        </w:tc>
        <w:tc>
          <w:tcPr>
            <w:tcW w:w="1688"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гарантии</w:t>
            </w:r>
          </w:p>
        </w:tc>
        <w:tc>
          <w:tcPr>
            <w:tcW w:w="1243"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c>
          <w:tcPr>
            <w:tcW w:w="957"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c>
          <w:tcPr>
            <w:tcW w:w="851"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r>
      <w:tr w:rsidR="00824721" w:rsidRPr="00824721" w:rsidTr="00824721">
        <w:trPr>
          <w:trHeight w:val="288"/>
        </w:trPr>
        <w:tc>
          <w:tcPr>
            <w:tcW w:w="486"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c>
          <w:tcPr>
            <w:tcW w:w="1704"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rPr>
                <w:rFonts w:eastAsia="Times New Roman" w:cs="Arial"/>
                <w:color w:val="000000"/>
                <w:lang w:eastAsia="ru-RU"/>
              </w:rPr>
            </w:pPr>
            <w:r w:rsidRPr="00824721">
              <w:rPr>
                <w:rFonts w:eastAsia="Times New Roman" w:cs="Arial"/>
                <w:color w:val="000000"/>
                <w:lang w:eastAsia="ru-RU"/>
              </w:rPr>
              <w:t> </w:t>
            </w:r>
          </w:p>
        </w:tc>
        <w:tc>
          <w:tcPr>
            <w:tcW w:w="1639"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rPr>
                <w:rFonts w:eastAsia="Times New Roman" w:cs="Arial"/>
                <w:color w:val="000000"/>
                <w:lang w:eastAsia="ru-RU"/>
              </w:rPr>
            </w:pPr>
            <w:r w:rsidRPr="00824721">
              <w:rPr>
                <w:rFonts w:eastAsia="Times New Roman" w:cs="Arial"/>
                <w:color w:val="000000"/>
                <w:lang w:eastAsia="ru-RU"/>
              </w:rPr>
              <w:t> </w:t>
            </w:r>
          </w:p>
        </w:tc>
        <w:tc>
          <w:tcPr>
            <w:tcW w:w="1355"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w:t>
            </w:r>
          </w:p>
        </w:tc>
        <w:tc>
          <w:tcPr>
            <w:tcW w:w="1688" w:type="dxa"/>
            <w:tcBorders>
              <w:top w:val="nil"/>
              <w:left w:val="nil"/>
              <w:bottom w:val="nil"/>
              <w:right w:val="nil"/>
            </w:tcBorders>
            <w:shd w:val="clear" w:color="auto" w:fill="auto"/>
            <w:noWrap/>
            <w:vAlign w:val="bottom"/>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p>
        </w:tc>
        <w:tc>
          <w:tcPr>
            <w:tcW w:w="1243"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c>
          <w:tcPr>
            <w:tcW w:w="957"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c>
          <w:tcPr>
            <w:tcW w:w="851"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r>
      <w:tr w:rsidR="00824721" w:rsidRPr="00824721" w:rsidTr="00824721">
        <w:trPr>
          <w:trHeight w:val="300"/>
        </w:trPr>
        <w:tc>
          <w:tcPr>
            <w:tcW w:w="486"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c>
          <w:tcPr>
            <w:tcW w:w="1704"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eastAsia="Times New Roman" w:cs="Arial"/>
                <w:color w:val="000000"/>
                <w:lang w:eastAsia="ru-RU"/>
              </w:rPr>
            </w:pPr>
            <w:r w:rsidRPr="00824721">
              <w:rPr>
                <w:rFonts w:eastAsia="Times New Roman" w:cs="Arial"/>
                <w:color w:val="000000"/>
                <w:lang w:eastAsia="ru-RU"/>
              </w:rPr>
              <w:t> </w:t>
            </w:r>
          </w:p>
        </w:tc>
        <w:tc>
          <w:tcPr>
            <w:tcW w:w="1639"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eastAsia="Times New Roman" w:cs="Arial"/>
                <w:color w:val="000000"/>
                <w:lang w:eastAsia="ru-RU"/>
              </w:rPr>
            </w:pPr>
            <w:r w:rsidRPr="00824721">
              <w:rPr>
                <w:rFonts w:eastAsia="Times New Roman" w:cs="Arial"/>
                <w:color w:val="000000"/>
                <w:lang w:eastAsia="ru-RU"/>
              </w:rPr>
              <w:t> </w:t>
            </w:r>
          </w:p>
        </w:tc>
        <w:tc>
          <w:tcPr>
            <w:tcW w:w="1355"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eastAsia="Times New Roman" w:cs="Arial"/>
                <w:color w:val="000000"/>
                <w:lang w:eastAsia="ru-RU"/>
              </w:rPr>
            </w:pPr>
            <w:r w:rsidRPr="00824721">
              <w:rPr>
                <w:rFonts w:eastAsia="Times New Roman" w:cs="Arial"/>
                <w:color w:val="000000"/>
                <w:lang w:eastAsia="ru-RU"/>
              </w:rPr>
              <w:t> </w:t>
            </w:r>
          </w:p>
        </w:tc>
        <w:tc>
          <w:tcPr>
            <w:tcW w:w="1688"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w:t>
            </w:r>
          </w:p>
        </w:tc>
        <w:tc>
          <w:tcPr>
            <w:tcW w:w="1243"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c>
          <w:tcPr>
            <w:tcW w:w="957"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c>
          <w:tcPr>
            <w:tcW w:w="851"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r>
      <w:tr w:rsidR="00824721" w:rsidRPr="00824721" w:rsidTr="00824721">
        <w:trPr>
          <w:trHeight w:val="1068"/>
        </w:trPr>
        <w:tc>
          <w:tcPr>
            <w:tcW w:w="486" w:type="dxa"/>
            <w:tcBorders>
              <w:top w:val="nil"/>
              <w:left w:val="single" w:sz="8" w:space="0" w:color="auto"/>
              <w:bottom w:val="single" w:sz="8" w:space="0" w:color="auto"/>
              <w:right w:val="single" w:sz="8" w:space="0" w:color="auto"/>
            </w:tcBorders>
            <w:shd w:val="clear" w:color="auto" w:fill="auto"/>
            <w:hideMark/>
          </w:tcPr>
          <w:p w:rsidR="00824721" w:rsidRPr="00824721" w:rsidRDefault="00824721" w:rsidP="00824721">
            <w:pPr>
              <w:spacing w:after="0" w:line="240" w:lineRule="auto"/>
              <w:jc w:val="right"/>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1. </w:t>
            </w:r>
          </w:p>
        </w:tc>
        <w:tc>
          <w:tcPr>
            <w:tcW w:w="1704"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Муниципальные гарантии, предоставляемые в целях обеспечения заимствований, привлекаемых на реализацию инвестиционных проектов</w:t>
            </w:r>
          </w:p>
        </w:tc>
        <w:tc>
          <w:tcPr>
            <w:tcW w:w="1639"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Муниципальные образования и юридические лица</w:t>
            </w:r>
          </w:p>
        </w:tc>
        <w:tc>
          <w:tcPr>
            <w:tcW w:w="1355"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0</w:t>
            </w:r>
          </w:p>
        </w:tc>
        <w:tc>
          <w:tcPr>
            <w:tcW w:w="1688"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0</w:t>
            </w:r>
          </w:p>
        </w:tc>
        <w:tc>
          <w:tcPr>
            <w:tcW w:w="1243"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w:t>
            </w:r>
          </w:p>
        </w:tc>
        <w:tc>
          <w:tcPr>
            <w:tcW w:w="957"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w:t>
            </w:r>
          </w:p>
        </w:tc>
        <w:tc>
          <w:tcPr>
            <w:tcW w:w="851"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w:t>
            </w:r>
          </w:p>
        </w:tc>
      </w:tr>
      <w:tr w:rsidR="00824721" w:rsidRPr="00824721" w:rsidTr="00824721">
        <w:trPr>
          <w:trHeight w:val="300"/>
        </w:trPr>
        <w:tc>
          <w:tcPr>
            <w:tcW w:w="3829" w:type="dxa"/>
            <w:gridSpan w:val="3"/>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824721" w:rsidRPr="00824721" w:rsidRDefault="00824721" w:rsidP="00824721">
            <w:pPr>
              <w:spacing w:after="0" w:line="240" w:lineRule="auto"/>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Общий объем гарантий</w:t>
            </w:r>
          </w:p>
        </w:tc>
        <w:tc>
          <w:tcPr>
            <w:tcW w:w="1355" w:type="dxa"/>
            <w:tcBorders>
              <w:top w:val="nil"/>
              <w:left w:val="nil"/>
              <w:bottom w:val="single" w:sz="8" w:space="0" w:color="auto"/>
              <w:right w:val="single" w:sz="8" w:space="0" w:color="auto"/>
            </w:tcBorders>
            <w:shd w:val="clear" w:color="auto" w:fill="auto"/>
            <w:noWrap/>
            <w:vAlign w:val="bottom"/>
            <w:hideMark/>
          </w:tcPr>
          <w:p w:rsidR="00824721" w:rsidRPr="00824721" w:rsidRDefault="00824721" w:rsidP="00824721">
            <w:pPr>
              <w:spacing w:after="0" w:line="240" w:lineRule="auto"/>
              <w:jc w:val="center"/>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0</w:t>
            </w:r>
          </w:p>
        </w:tc>
        <w:tc>
          <w:tcPr>
            <w:tcW w:w="1688" w:type="dxa"/>
            <w:tcBorders>
              <w:top w:val="nil"/>
              <w:left w:val="nil"/>
              <w:bottom w:val="single" w:sz="8" w:space="0" w:color="auto"/>
              <w:right w:val="single" w:sz="8" w:space="0" w:color="auto"/>
            </w:tcBorders>
            <w:shd w:val="clear" w:color="auto" w:fill="auto"/>
            <w:noWrap/>
            <w:vAlign w:val="bottom"/>
            <w:hideMark/>
          </w:tcPr>
          <w:p w:rsidR="00824721" w:rsidRPr="00824721" w:rsidRDefault="00824721" w:rsidP="00824721">
            <w:pPr>
              <w:spacing w:after="0" w:line="240" w:lineRule="auto"/>
              <w:jc w:val="center"/>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0</w:t>
            </w:r>
          </w:p>
        </w:tc>
        <w:tc>
          <w:tcPr>
            <w:tcW w:w="1243" w:type="dxa"/>
            <w:tcBorders>
              <w:top w:val="nil"/>
              <w:left w:val="nil"/>
              <w:bottom w:val="single" w:sz="8" w:space="0" w:color="auto"/>
              <w:right w:val="single" w:sz="8" w:space="0" w:color="auto"/>
            </w:tcBorders>
            <w:shd w:val="clear" w:color="auto" w:fill="auto"/>
            <w:noWrap/>
            <w:vAlign w:val="bottom"/>
            <w:hideMark/>
          </w:tcPr>
          <w:p w:rsidR="00824721" w:rsidRPr="00824721" w:rsidRDefault="00824721" w:rsidP="00824721">
            <w:pPr>
              <w:spacing w:after="0" w:line="240" w:lineRule="auto"/>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 </w:t>
            </w:r>
          </w:p>
        </w:tc>
        <w:tc>
          <w:tcPr>
            <w:tcW w:w="957" w:type="dxa"/>
            <w:tcBorders>
              <w:top w:val="nil"/>
              <w:left w:val="nil"/>
              <w:bottom w:val="single" w:sz="8" w:space="0" w:color="auto"/>
              <w:right w:val="single" w:sz="8" w:space="0" w:color="auto"/>
            </w:tcBorders>
            <w:shd w:val="clear" w:color="auto" w:fill="auto"/>
            <w:noWrap/>
            <w:vAlign w:val="bottom"/>
            <w:hideMark/>
          </w:tcPr>
          <w:p w:rsidR="00824721" w:rsidRPr="00824721" w:rsidRDefault="00824721" w:rsidP="00824721">
            <w:pPr>
              <w:spacing w:after="0" w:line="240" w:lineRule="auto"/>
              <w:jc w:val="center"/>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 </w:t>
            </w:r>
          </w:p>
        </w:tc>
        <w:tc>
          <w:tcPr>
            <w:tcW w:w="851" w:type="dxa"/>
            <w:tcBorders>
              <w:top w:val="nil"/>
              <w:left w:val="nil"/>
              <w:bottom w:val="single" w:sz="8" w:space="0" w:color="auto"/>
              <w:right w:val="single" w:sz="8" w:space="0" w:color="auto"/>
            </w:tcBorders>
            <w:shd w:val="clear" w:color="auto" w:fill="auto"/>
            <w:noWrap/>
            <w:vAlign w:val="bottom"/>
            <w:hideMark/>
          </w:tcPr>
          <w:p w:rsidR="00824721" w:rsidRPr="00824721" w:rsidRDefault="00824721" w:rsidP="00824721">
            <w:pPr>
              <w:spacing w:after="0" w:line="240" w:lineRule="auto"/>
              <w:jc w:val="center"/>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 </w:t>
            </w:r>
          </w:p>
        </w:tc>
      </w:tr>
      <w:tr w:rsidR="00824721" w:rsidRPr="00824721" w:rsidTr="00824721">
        <w:trPr>
          <w:trHeight w:val="288"/>
        </w:trPr>
        <w:tc>
          <w:tcPr>
            <w:tcW w:w="9923" w:type="dxa"/>
            <w:gridSpan w:val="8"/>
            <w:tcBorders>
              <w:top w:val="nil"/>
              <w:left w:val="nil"/>
              <w:bottom w:val="nil"/>
              <w:right w:val="nil"/>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Приложение 9</w:t>
            </w:r>
          </w:p>
        </w:tc>
      </w:tr>
      <w:tr w:rsidR="00824721" w:rsidRPr="00824721" w:rsidTr="00824721">
        <w:trPr>
          <w:trHeight w:val="288"/>
        </w:trPr>
        <w:tc>
          <w:tcPr>
            <w:tcW w:w="9923" w:type="dxa"/>
            <w:gridSpan w:val="8"/>
            <w:tcBorders>
              <w:top w:val="nil"/>
              <w:left w:val="nil"/>
              <w:bottom w:val="nil"/>
              <w:right w:val="nil"/>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к решению Собрания представителей</w:t>
            </w:r>
          </w:p>
        </w:tc>
      </w:tr>
      <w:tr w:rsidR="00824721" w:rsidRPr="00824721" w:rsidTr="00824721">
        <w:trPr>
          <w:trHeight w:val="288"/>
        </w:trPr>
        <w:tc>
          <w:tcPr>
            <w:tcW w:w="9923" w:type="dxa"/>
            <w:gridSpan w:val="8"/>
            <w:tcBorders>
              <w:top w:val="nil"/>
              <w:left w:val="nil"/>
              <w:bottom w:val="nil"/>
              <w:right w:val="nil"/>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xml:space="preserve"> сельского поселения станция Клявлино муниципального района Клявлинский Самарской области</w:t>
            </w:r>
          </w:p>
        </w:tc>
      </w:tr>
      <w:tr w:rsidR="00824721" w:rsidRPr="00824721" w:rsidTr="00824721">
        <w:trPr>
          <w:trHeight w:val="288"/>
        </w:trPr>
        <w:tc>
          <w:tcPr>
            <w:tcW w:w="9923" w:type="dxa"/>
            <w:gridSpan w:val="8"/>
            <w:tcBorders>
              <w:top w:val="nil"/>
              <w:left w:val="nil"/>
              <w:bottom w:val="nil"/>
              <w:right w:val="nil"/>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"О бюджете сельского поселения станция Клявлино муниципального района Клявлинский Самарской области</w:t>
            </w:r>
          </w:p>
        </w:tc>
      </w:tr>
      <w:tr w:rsidR="00824721" w:rsidRPr="00824721" w:rsidTr="00824721">
        <w:trPr>
          <w:trHeight w:val="288"/>
        </w:trPr>
        <w:tc>
          <w:tcPr>
            <w:tcW w:w="9923" w:type="dxa"/>
            <w:gridSpan w:val="8"/>
            <w:tcBorders>
              <w:top w:val="nil"/>
              <w:left w:val="nil"/>
              <w:bottom w:val="nil"/>
              <w:right w:val="nil"/>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на 2025 год и плановый период 2026 и 2027 годов''</w:t>
            </w:r>
          </w:p>
        </w:tc>
      </w:tr>
    </w:tbl>
    <w:tbl>
      <w:tblPr>
        <w:tblStyle w:val="a8"/>
        <w:tblW w:w="9678" w:type="dxa"/>
        <w:tblLook w:val="04A0" w:firstRow="1" w:lastRow="0" w:firstColumn="1" w:lastColumn="0" w:noHBand="0" w:noVBand="1"/>
      </w:tblPr>
      <w:tblGrid>
        <w:gridCol w:w="4106"/>
        <w:gridCol w:w="1332"/>
        <w:gridCol w:w="1220"/>
        <w:gridCol w:w="1276"/>
        <w:gridCol w:w="1727"/>
        <w:gridCol w:w="17"/>
      </w:tblGrid>
      <w:tr w:rsidR="00824721" w:rsidRPr="00824721" w:rsidTr="00824721">
        <w:trPr>
          <w:trHeight w:val="780"/>
        </w:trPr>
        <w:tc>
          <w:tcPr>
            <w:tcW w:w="9678" w:type="dxa"/>
            <w:gridSpan w:val="6"/>
            <w:tcBorders>
              <w:top w:val="nil"/>
              <w:left w:val="nil"/>
              <w:bottom w:val="nil"/>
              <w:right w:val="nil"/>
            </w:tcBorders>
            <w:hideMark/>
          </w:tcPr>
          <w:p w:rsidR="00824721" w:rsidRPr="00824721" w:rsidRDefault="00824721" w:rsidP="00824721">
            <w:pPr>
              <w:spacing w:after="0" w:line="240" w:lineRule="auto"/>
              <w:jc w:val="center"/>
              <w:rPr>
                <w:rFonts w:asciiTheme="minorHAnsi" w:eastAsiaTheme="minorHAnsi" w:hAnsiTheme="minorHAnsi" w:cstheme="minorBidi"/>
                <w:b/>
                <w:bCs/>
              </w:rPr>
            </w:pPr>
            <w:r w:rsidRPr="00824721">
              <w:rPr>
                <w:rFonts w:asciiTheme="minorHAnsi" w:eastAsiaTheme="minorHAnsi" w:hAnsiTheme="minorHAnsi" w:cstheme="minorBidi"/>
                <w:b/>
                <w:bCs/>
              </w:rPr>
              <w:t>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станция Клявлино муниципального района Клявлинский Самарской области на 2025 год.</w:t>
            </w:r>
          </w:p>
        </w:tc>
      </w:tr>
      <w:tr w:rsidR="00824721" w:rsidRPr="00824721" w:rsidTr="00824721">
        <w:trPr>
          <w:gridAfter w:val="1"/>
          <w:wAfter w:w="17" w:type="dxa"/>
          <w:trHeight w:val="276"/>
        </w:trPr>
        <w:tc>
          <w:tcPr>
            <w:tcW w:w="4106" w:type="dxa"/>
            <w:tcBorders>
              <w:top w:val="nil"/>
              <w:left w:val="nil"/>
              <w:bottom w:val="single" w:sz="4" w:space="0" w:color="auto"/>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w:t>
            </w:r>
          </w:p>
        </w:tc>
        <w:tc>
          <w:tcPr>
            <w:tcW w:w="1332" w:type="dxa"/>
            <w:tcBorders>
              <w:top w:val="nil"/>
              <w:left w:val="nil"/>
              <w:bottom w:val="single" w:sz="4" w:space="0" w:color="auto"/>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w:t>
            </w:r>
          </w:p>
        </w:tc>
        <w:tc>
          <w:tcPr>
            <w:tcW w:w="1220" w:type="dxa"/>
            <w:tcBorders>
              <w:top w:val="nil"/>
              <w:left w:val="nil"/>
              <w:bottom w:val="single" w:sz="4" w:space="0" w:color="auto"/>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w:t>
            </w:r>
          </w:p>
        </w:tc>
        <w:tc>
          <w:tcPr>
            <w:tcW w:w="1276" w:type="dxa"/>
            <w:tcBorders>
              <w:top w:val="nil"/>
              <w:left w:val="nil"/>
              <w:bottom w:val="single" w:sz="4" w:space="0" w:color="auto"/>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727" w:type="dxa"/>
            <w:tcBorders>
              <w:top w:val="nil"/>
              <w:left w:val="nil"/>
              <w:bottom w:val="single" w:sz="4" w:space="0" w:color="auto"/>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w:t>
            </w:r>
          </w:p>
        </w:tc>
      </w:tr>
    </w:tbl>
    <w:p w:rsidR="00824721" w:rsidRPr="00824721" w:rsidRDefault="00824721" w:rsidP="00824721">
      <w:pPr>
        <w:spacing w:after="160" w:line="259" w:lineRule="auto"/>
        <w:rPr>
          <w:rFonts w:asciiTheme="minorHAnsi" w:eastAsiaTheme="minorHAnsi" w:hAnsiTheme="minorHAnsi" w:cstheme="minorBidi"/>
        </w:rPr>
      </w:pPr>
    </w:p>
    <w:p w:rsidR="00824721" w:rsidRPr="00824721" w:rsidRDefault="00824721" w:rsidP="00824721">
      <w:pPr>
        <w:spacing w:after="160" w:line="259" w:lineRule="auto"/>
        <w:rPr>
          <w:rFonts w:asciiTheme="minorHAnsi" w:eastAsiaTheme="minorHAnsi" w:hAnsiTheme="minorHAnsi" w:cstheme="minorBidi"/>
        </w:rPr>
      </w:pPr>
    </w:p>
    <w:tbl>
      <w:tblPr>
        <w:tblStyle w:val="a8"/>
        <w:tblW w:w="10522" w:type="dxa"/>
        <w:tblInd w:w="-572" w:type="dxa"/>
        <w:tblLook w:val="04A0" w:firstRow="1" w:lastRow="0" w:firstColumn="1" w:lastColumn="0" w:noHBand="0" w:noVBand="1"/>
      </w:tblPr>
      <w:tblGrid>
        <w:gridCol w:w="146"/>
        <w:gridCol w:w="3403"/>
        <w:gridCol w:w="1413"/>
        <w:gridCol w:w="11"/>
        <w:gridCol w:w="551"/>
        <w:gridCol w:w="831"/>
        <w:gridCol w:w="461"/>
        <w:gridCol w:w="166"/>
        <w:gridCol w:w="961"/>
        <w:gridCol w:w="403"/>
        <w:gridCol w:w="1015"/>
        <w:gridCol w:w="712"/>
        <w:gridCol w:w="422"/>
        <w:gridCol w:w="17"/>
        <w:gridCol w:w="10"/>
      </w:tblGrid>
      <w:tr w:rsidR="00824721" w:rsidRPr="00824721" w:rsidTr="005D7A47">
        <w:trPr>
          <w:gridAfter w:val="3"/>
          <w:wAfter w:w="449" w:type="dxa"/>
          <w:trHeight w:val="285"/>
        </w:trPr>
        <w:tc>
          <w:tcPr>
            <w:tcW w:w="4962" w:type="dxa"/>
            <w:gridSpan w:val="3"/>
            <w:vMerge w:val="restart"/>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Наименование</w:t>
            </w:r>
          </w:p>
        </w:tc>
        <w:tc>
          <w:tcPr>
            <w:tcW w:w="1393" w:type="dxa"/>
            <w:gridSpan w:val="3"/>
            <w:vMerge w:val="restart"/>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ЦСР</w:t>
            </w:r>
          </w:p>
        </w:tc>
        <w:tc>
          <w:tcPr>
            <w:tcW w:w="627" w:type="dxa"/>
            <w:gridSpan w:val="2"/>
            <w:vMerge w:val="restart"/>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ВР</w:t>
            </w:r>
          </w:p>
        </w:tc>
        <w:tc>
          <w:tcPr>
            <w:tcW w:w="3091" w:type="dxa"/>
            <w:gridSpan w:val="4"/>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Сумма, тыс. руб.</w:t>
            </w:r>
          </w:p>
        </w:tc>
      </w:tr>
      <w:tr w:rsidR="00824721" w:rsidRPr="00824721" w:rsidTr="005D7A47">
        <w:trPr>
          <w:gridAfter w:val="3"/>
          <w:wAfter w:w="449" w:type="dxa"/>
          <w:trHeight w:val="2352"/>
        </w:trPr>
        <w:tc>
          <w:tcPr>
            <w:tcW w:w="4962" w:type="dxa"/>
            <w:gridSpan w:val="3"/>
            <w:vMerge/>
            <w:hideMark/>
          </w:tcPr>
          <w:p w:rsidR="00824721" w:rsidRPr="00824721" w:rsidRDefault="00824721" w:rsidP="00824721">
            <w:pPr>
              <w:spacing w:after="0" w:line="240" w:lineRule="auto"/>
              <w:rPr>
                <w:rFonts w:asciiTheme="minorHAnsi" w:eastAsiaTheme="minorHAnsi" w:hAnsiTheme="minorHAnsi" w:cstheme="minorBidi"/>
                <w:b/>
                <w:bCs/>
              </w:rPr>
            </w:pPr>
          </w:p>
        </w:tc>
        <w:tc>
          <w:tcPr>
            <w:tcW w:w="1393" w:type="dxa"/>
            <w:gridSpan w:val="3"/>
            <w:vMerge/>
            <w:hideMark/>
          </w:tcPr>
          <w:p w:rsidR="00824721" w:rsidRPr="00824721" w:rsidRDefault="00824721" w:rsidP="00824721">
            <w:pPr>
              <w:spacing w:after="0" w:line="240" w:lineRule="auto"/>
              <w:rPr>
                <w:rFonts w:asciiTheme="minorHAnsi" w:eastAsiaTheme="minorHAnsi" w:hAnsiTheme="minorHAnsi" w:cstheme="minorBidi"/>
                <w:b/>
                <w:bCs/>
              </w:rPr>
            </w:pPr>
          </w:p>
        </w:tc>
        <w:tc>
          <w:tcPr>
            <w:tcW w:w="627" w:type="dxa"/>
            <w:gridSpan w:val="2"/>
            <w:vMerge/>
            <w:hideMark/>
          </w:tcPr>
          <w:p w:rsidR="00824721" w:rsidRPr="00824721" w:rsidRDefault="00824721" w:rsidP="00824721">
            <w:pPr>
              <w:spacing w:after="0" w:line="240" w:lineRule="auto"/>
              <w:rPr>
                <w:rFonts w:asciiTheme="minorHAnsi" w:eastAsiaTheme="minorHAnsi" w:hAnsiTheme="minorHAnsi" w:cstheme="minorBidi"/>
                <w:b/>
                <w:bCs/>
              </w:rPr>
            </w:pPr>
          </w:p>
        </w:tc>
        <w:tc>
          <w:tcPr>
            <w:tcW w:w="1364" w:type="dxa"/>
            <w:gridSpan w:val="2"/>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Всего</w:t>
            </w:r>
          </w:p>
        </w:tc>
        <w:tc>
          <w:tcPr>
            <w:tcW w:w="1727" w:type="dxa"/>
            <w:gridSpan w:val="2"/>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в том числе за счет безвозмездных поступлений имеющие целевое назначение из вышестоящих бюджетов</w:t>
            </w:r>
          </w:p>
        </w:tc>
      </w:tr>
      <w:tr w:rsidR="00824721" w:rsidRPr="00824721" w:rsidTr="005D7A47">
        <w:trPr>
          <w:gridAfter w:val="3"/>
          <w:wAfter w:w="449" w:type="dxa"/>
          <w:trHeight w:val="1548"/>
        </w:trPr>
        <w:tc>
          <w:tcPr>
            <w:tcW w:w="4962" w:type="dxa"/>
            <w:gridSpan w:val="3"/>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lastRenderedPageBreak/>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1393" w:type="dxa"/>
            <w:gridSpan w:val="3"/>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2100000000</w:t>
            </w:r>
          </w:p>
        </w:tc>
        <w:tc>
          <w:tcPr>
            <w:tcW w:w="627" w:type="dxa"/>
            <w:gridSpan w:val="2"/>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 </w:t>
            </w:r>
          </w:p>
        </w:tc>
        <w:tc>
          <w:tcPr>
            <w:tcW w:w="1364" w:type="dxa"/>
            <w:gridSpan w:val="2"/>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5 014,000</w:t>
            </w:r>
          </w:p>
        </w:tc>
        <w:tc>
          <w:tcPr>
            <w:tcW w:w="1727" w:type="dxa"/>
            <w:gridSpan w:val="2"/>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0,000</w:t>
            </w:r>
          </w:p>
        </w:tc>
      </w:tr>
      <w:tr w:rsidR="00824721" w:rsidRPr="00824721" w:rsidTr="005D7A47">
        <w:trPr>
          <w:gridAfter w:val="3"/>
          <w:wAfter w:w="449" w:type="dxa"/>
          <w:trHeight w:val="792"/>
        </w:trPr>
        <w:tc>
          <w:tcPr>
            <w:tcW w:w="4962" w:type="dxa"/>
            <w:gridSpan w:val="3"/>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Закупка товаров, работ и услуг для обеспечения государственных (муниципальных) нужд</w:t>
            </w:r>
          </w:p>
        </w:tc>
        <w:tc>
          <w:tcPr>
            <w:tcW w:w="1393" w:type="dxa"/>
            <w:gridSpan w:val="3"/>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2100000000</w:t>
            </w:r>
          </w:p>
        </w:tc>
        <w:tc>
          <w:tcPr>
            <w:tcW w:w="627" w:type="dxa"/>
            <w:gridSpan w:val="2"/>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200</w:t>
            </w:r>
          </w:p>
        </w:tc>
        <w:tc>
          <w:tcPr>
            <w:tcW w:w="1364" w:type="dxa"/>
            <w:gridSpan w:val="2"/>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5 014,000</w:t>
            </w:r>
          </w:p>
        </w:tc>
        <w:tc>
          <w:tcPr>
            <w:tcW w:w="1727" w:type="dxa"/>
            <w:gridSpan w:val="2"/>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0,000</w:t>
            </w:r>
          </w:p>
        </w:tc>
      </w:tr>
      <w:tr w:rsidR="00824721" w:rsidRPr="00824721" w:rsidTr="005D7A47">
        <w:trPr>
          <w:gridAfter w:val="3"/>
          <w:wAfter w:w="449" w:type="dxa"/>
          <w:trHeight w:val="648"/>
        </w:trPr>
        <w:tc>
          <w:tcPr>
            <w:tcW w:w="4962" w:type="dxa"/>
            <w:gridSpan w:val="3"/>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Иные закупки товаров, работ и услуг для обеспечения государственных (муниципальных) нужд</w:t>
            </w:r>
          </w:p>
        </w:tc>
        <w:tc>
          <w:tcPr>
            <w:tcW w:w="1393" w:type="dxa"/>
            <w:gridSpan w:val="3"/>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2100000000</w:t>
            </w:r>
          </w:p>
        </w:tc>
        <w:tc>
          <w:tcPr>
            <w:tcW w:w="627" w:type="dxa"/>
            <w:gridSpan w:val="2"/>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240</w:t>
            </w:r>
          </w:p>
        </w:tc>
        <w:tc>
          <w:tcPr>
            <w:tcW w:w="1364" w:type="dxa"/>
            <w:gridSpan w:val="2"/>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5 014,000</w:t>
            </w:r>
          </w:p>
        </w:tc>
        <w:tc>
          <w:tcPr>
            <w:tcW w:w="1727" w:type="dxa"/>
            <w:gridSpan w:val="2"/>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0,000</w:t>
            </w:r>
          </w:p>
        </w:tc>
      </w:tr>
      <w:tr w:rsidR="00824721" w:rsidRPr="00824721" w:rsidTr="005D7A47">
        <w:trPr>
          <w:gridAfter w:val="3"/>
          <w:wAfter w:w="449" w:type="dxa"/>
          <w:trHeight w:val="1584"/>
        </w:trPr>
        <w:tc>
          <w:tcPr>
            <w:tcW w:w="4962" w:type="dxa"/>
            <w:gridSpan w:val="3"/>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1393" w:type="dxa"/>
            <w:gridSpan w:val="3"/>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2900000000</w:t>
            </w:r>
          </w:p>
        </w:tc>
        <w:tc>
          <w:tcPr>
            <w:tcW w:w="627" w:type="dxa"/>
            <w:gridSpan w:val="2"/>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 </w:t>
            </w:r>
          </w:p>
        </w:tc>
        <w:tc>
          <w:tcPr>
            <w:tcW w:w="1364" w:type="dxa"/>
            <w:gridSpan w:val="2"/>
            <w:noWrap/>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44 473,308</w:t>
            </w:r>
          </w:p>
        </w:tc>
        <w:tc>
          <w:tcPr>
            <w:tcW w:w="1727" w:type="dxa"/>
            <w:gridSpan w:val="2"/>
            <w:noWrap/>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2 471,880</w:t>
            </w:r>
          </w:p>
        </w:tc>
      </w:tr>
      <w:tr w:rsidR="00824721" w:rsidRPr="00824721" w:rsidTr="005D7A47">
        <w:trPr>
          <w:gridAfter w:val="3"/>
          <w:wAfter w:w="449" w:type="dxa"/>
          <w:trHeight w:val="1320"/>
        </w:trPr>
        <w:tc>
          <w:tcPr>
            <w:tcW w:w="4962" w:type="dxa"/>
            <w:gridSpan w:val="3"/>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93" w:type="dxa"/>
            <w:gridSpan w:val="3"/>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2900000000</w:t>
            </w:r>
          </w:p>
        </w:tc>
        <w:tc>
          <w:tcPr>
            <w:tcW w:w="627" w:type="dxa"/>
            <w:gridSpan w:val="2"/>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100</w:t>
            </w:r>
          </w:p>
        </w:tc>
        <w:tc>
          <w:tcPr>
            <w:tcW w:w="1364" w:type="dxa"/>
            <w:gridSpan w:val="2"/>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9 843,274</w:t>
            </w:r>
          </w:p>
        </w:tc>
        <w:tc>
          <w:tcPr>
            <w:tcW w:w="1727" w:type="dxa"/>
            <w:gridSpan w:val="2"/>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740,161</w:t>
            </w:r>
          </w:p>
        </w:tc>
      </w:tr>
      <w:tr w:rsidR="00824721" w:rsidRPr="00824721" w:rsidTr="005D7A47">
        <w:trPr>
          <w:gridAfter w:val="3"/>
          <w:wAfter w:w="449" w:type="dxa"/>
          <w:trHeight w:val="528"/>
        </w:trPr>
        <w:tc>
          <w:tcPr>
            <w:tcW w:w="4962" w:type="dxa"/>
            <w:gridSpan w:val="3"/>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Расходы на выплаты персоналу государственных (муниципальных) органов</w:t>
            </w:r>
          </w:p>
        </w:tc>
        <w:tc>
          <w:tcPr>
            <w:tcW w:w="1393" w:type="dxa"/>
            <w:gridSpan w:val="3"/>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2900000000</w:t>
            </w:r>
          </w:p>
        </w:tc>
        <w:tc>
          <w:tcPr>
            <w:tcW w:w="627" w:type="dxa"/>
            <w:gridSpan w:val="2"/>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120</w:t>
            </w:r>
          </w:p>
        </w:tc>
        <w:tc>
          <w:tcPr>
            <w:tcW w:w="1364" w:type="dxa"/>
            <w:gridSpan w:val="2"/>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9 843,274</w:t>
            </w:r>
          </w:p>
        </w:tc>
        <w:tc>
          <w:tcPr>
            <w:tcW w:w="1727" w:type="dxa"/>
            <w:gridSpan w:val="2"/>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740,161</w:t>
            </w:r>
          </w:p>
        </w:tc>
      </w:tr>
      <w:tr w:rsidR="00824721" w:rsidRPr="00824721" w:rsidTr="005D7A47">
        <w:trPr>
          <w:gridAfter w:val="3"/>
          <w:wAfter w:w="449" w:type="dxa"/>
          <w:trHeight w:val="528"/>
        </w:trPr>
        <w:tc>
          <w:tcPr>
            <w:tcW w:w="4962" w:type="dxa"/>
            <w:gridSpan w:val="3"/>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Закупка товаров, работ и услуг для обеспечения государственных (муниципальных) нужд</w:t>
            </w:r>
          </w:p>
        </w:tc>
        <w:tc>
          <w:tcPr>
            <w:tcW w:w="1393" w:type="dxa"/>
            <w:gridSpan w:val="3"/>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2900000000</w:t>
            </w:r>
          </w:p>
        </w:tc>
        <w:tc>
          <w:tcPr>
            <w:tcW w:w="627" w:type="dxa"/>
            <w:gridSpan w:val="2"/>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200</w:t>
            </w:r>
          </w:p>
        </w:tc>
        <w:tc>
          <w:tcPr>
            <w:tcW w:w="1364" w:type="dxa"/>
            <w:gridSpan w:val="2"/>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31 666,587</w:t>
            </w:r>
          </w:p>
        </w:tc>
        <w:tc>
          <w:tcPr>
            <w:tcW w:w="1727" w:type="dxa"/>
            <w:gridSpan w:val="2"/>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1 731,719</w:t>
            </w:r>
          </w:p>
        </w:tc>
      </w:tr>
      <w:tr w:rsidR="00824721" w:rsidRPr="00824721" w:rsidTr="005D7A47">
        <w:trPr>
          <w:gridAfter w:val="3"/>
          <w:wAfter w:w="449" w:type="dxa"/>
          <w:trHeight w:val="528"/>
        </w:trPr>
        <w:tc>
          <w:tcPr>
            <w:tcW w:w="4962" w:type="dxa"/>
            <w:gridSpan w:val="3"/>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Иные закупки товаров, работ и услуг для обеспечения государственных (муниципальных) нужд</w:t>
            </w:r>
          </w:p>
        </w:tc>
        <w:tc>
          <w:tcPr>
            <w:tcW w:w="1393" w:type="dxa"/>
            <w:gridSpan w:val="3"/>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2900000000</w:t>
            </w:r>
          </w:p>
        </w:tc>
        <w:tc>
          <w:tcPr>
            <w:tcW w:w="627" w:type="dxa"/>
            <w:gridSpan w:val="2"/>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240</w:t>
            </w:r>
          </w:p>
        </w:tc>
        <w:tc>
          <w:tcPr>
            <w:tcW w:w="1364" w:type="dxa"/>
            <w:gridSpan w:val="2"/>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31 666,587</w:t>
            </w:r>
          </w:p>
        </w:tc>
        <w:tc>
          <w:tcPr>
            <w:tcW w:w="1727" w:type="dxa"/>
            <w:gridSpan w:val="2"/>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1 731,719</w:t>
            </w:r>
          </w:p>
        </w:tc>
      </w:tr>
      <w:tr w:rsidR="00824721" w:rsidRPr="00824721" w:rsidTr="005D7A47">
        <w:trPr>
          <w:gridAfter w:val="3"/>
          <w:wAfter w:w="449" w:type="dxa"/>
          <w:trHeight w:val="264"/>
        </w:trPr>
        <w:tc>
          <w:tcPr>
            <w:tcW w:w="4962" w:type="dxa"/>
            <w:gridSpan w:val="3"/>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Социальное обеспечение и иные выплаты населению</w:t>
            </w:r>
          </w:p>
        </w:tc>
        <w:tc>
          <w:tcPr>
            <w:tcW w:w="1393" w:type="dxa"/>
            <w:gridSpan w:val="3"/>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2900000000</w:t>
            </w:r>
          </w:p>
        </w:tc>
        <w:tc>
          <w:tcPr>
            <w:tcW w:w="627" w:type="dxa"/>
            <w:gridSpan w:val="2"/>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300</w:t>
            </w:r>
          </w:p>
        </w:tc>
        <w:tc>
          <w:tcPr>
            <w:tcW w:w="1364" w:type="dxa"/>
            <w:gridSpan w:val="2"/>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315,191</w:t>
            </w:r>
          </w:p>
        </w:tc>
        <w:tc>
          <w:tcPr>
            <w:tcW w:w="1727" w:type="dxa"/>
            <w:gridSpan w:val="2"/>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0,000</w:t>
            </w:r>
          </w:p>
        </w:tc>
      </w:tr>
      <w:tr w:rsidR="00824721" w:rsidRPr="00824721" w:rsidTr="005D7A47">
        <w:trPr>
          <w:gridAfter w:val="3"/>
          <w:wAfter w:w="449" w:type="dxa"/>
          <w:trHeight w:val="528"/>
        </w:trPr>
        <w:tc>
          <w:tcPr>
            <w:tcW w:w="4962" w:type="dxa"/>
            <w:gridSpan w:val="3"/>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Публичные нормативные социальные выплаты гражданам</w:t>
            </w:r>
          </w:p>
        </w:tc>
        <w:tc>
          <w:tcPr>
            <w:tcW w:w="1393" w:type="dxa"/>
            <w:gridSpan w:val="3"/>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2900000000</w:t>
            </w:r>
          </w:p>
        </w:tc>
        <w:tc>
          <w:tcPr>
            <w:tcW w:w="627" w:type="dxa"/>
            <w:gridSpan w:val="2"/>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310</w:t>
            </w:r>
          </w:p>
        </w:tc>
        <w:tc>
          <w:tcPr>
            <w:tcW w:w="1364" w:type="dxa"/>
            <w:gridSpan w:val="2"/>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315,191</w:t>
            </w:r>
          </w:p>
        </w:tc>
        <w:tc>
          <w:tcPr>
            <w:tcW w:w="1727" w:type="dxa"/>
            <w:gridSpan w:val="2"/>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0,000</w:t>
            </w:r>
          </w:p>
        </w:tc>
      </w:tr>
      <w:tr w:rsidR="00824721" w:rsidRPr="00824721" w:rsidTr="005D7A47">
        <w:trPr>
          <w:gridAfter w:val="3"/>
          <w:wAfter w:w="449" w:type="dxa"/>
          <w:trHeight w:val="792"/>
        </w:trPr>
        <w:tc>
          <w:tcPr>
            <w:tcW w:w="4962" w:type="dxa"/>
            <w:gridSpan w:val="3"/>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Пособия, компенсации и иные социальные выплаты гражданам, кроме публичных нормативных обязательств</w:t>
            </w:r>
          </w:p>
        </w:tc>
        <w:tc>
          <w:tcPr>
            <w:tcW w:w="1393" w:type="dxa"/>
            <w:gridSpan w:val="3"/>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2900000000</w:t>
            </w:r>
          </w:p>
        </w:tc>
        <w:tc>
          <w:tcPr>
            <w:tcW w:w="627" w:type="dxa"/>
            <w:gridSpan w:val="2"/>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320</w:t>
            </w:r>
          </w:p>
        </w:tc>
        <w:tc>
          <w:tcPr>
            <w:tcW w:w="1364" w:type="dxa"/>
            <w:gridSpan w:val="2"/>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0,000</w:t>
            </w:r>
          </w:p>
        </w:tc>
        <w:tc>
          <w:tcPr>
            <w:tcW w:w="1727" w:type="dxa"/>
            <w:gridSpan w:val="2"/>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0,000</w:t>
            </w:r>
          </w:p>
        </w:tc>
      </w:tr>
      <w:tr w:rsidR="00824721" w:rsidRPr="00824721" w:rsidTr="005D7A47">
        <w:trPr>
          <w:gridAfter w:val="3"/>
          <w:wAfter w:w="449" w:type="dxa"/>
          <w:trHeight w:val="264"/>
        </w:trPr>
        <w:tc>
          <w:tcPr>
            <w:tcW w:w="4962" w:type="dxa"/>
            <w:gridSpan w:val="3"/>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Межбюджетные трансферты</w:t>
            </w:r>
          </w:p>
        </w:tc>
        <w:tc>
          <w:tcPr>
            <w:tcW w:w="1393" w:type="dxa"/>
            <w:gridSpan w:val="3"/>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2900000000</w:t>
            </w:r>
          </w:p>
        </w:tc>
        <w:tc>
          <w:tcPr>
            <w:tcW w:w="627" w:type="dxa"/>
            <w:gridSpan w:val="2"/>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500</w:t>
            </w:r>
          </w:p>
        </w:tc>
        <w:tc>
          <w:tcPr>
            <w:tcW w:w="1364" w:type="dxa"/>
            <w:gridSpan w:val="2"/>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1 476,984</w:t>
            </w:r>
          </w:p>
        </w:tc>
        <w:tc>
          <w:tcPr>
            <w:tcW w:w="1727" w:type="dxa"/>
            <w:gridSpan w:val="2"/>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0,000</w:t>
            </w:r>
          </w:p>
        </w:tc>
      </w:tr>
      <w:tr w:rsidR="00824721" w:rsidRPr="00824721" w:rsidTr="005D7A47">
        <w:trPr>
          <w:gridAfter w:val="3"/>
          <w:wAfter w:w="449" w:type="dxa"/>
          <w:trHeight w:val="264"/>
        </w:trPr>
        <w:tc>
          <w:tcPr>
            <w:tcW w:w="4962" w:type="dxa"/>
            <w:gridSpan w:val="3"/>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Иные межбюджетные трансферты</w:t>
            </w:r>
          </w:p>
        </w:tc>
        <w:tc>
          <w:tcPr>
            <w:tcW w:w="1393" w:type="dxa"/>
            <w:gridSpan w:val="3"/>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2900000000</w:t>
            </w:r>
          </w:p>
        </w:tc>
        <w:tc>
          <w:tcPr>
            <w:tcW w:w="627" w:type="dxa"/>
            <w:gridSpan w:val="2"/>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540</w:t>
            </w:r>
          </w:p>
        </w:tc>
        <w:tc>
          <w:tcPr>
            <w:tcW w:w="1364" w:type="dxa"/>
            <w:gridSpan w:val="2"/>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1 476,984</w:t>
            </w:r>
          </w:p>
        </w:tc>
        <w:tc>
          <w:tcPr>
            <w:tcW w:w="1727" w:type="dxa"/>
            <w:gridSpan w:val="2"/>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0,000</w:t>
            </w:r>
          </w:p>
        </w:tc>
      </w:tr>
      <w:tr w:rsidR="00824721" w:rsidRPr="00824721" w:rsidTr="005D7A47">
        <w:trPr>
          <w:gridAfter w:val="3"/>
          <w:wAfter w:w="449" w:type="dxa"/>
          <w:trHeight w:val="264"/>
        </w:trPr>
        <w:tc>
          <w:tcPr>
            <w:tcW w:w="4962" w:type="dxa"/>
            <w:gridSpan w:val="3"/>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Иные бюджетные ассигнования</w:t>
            </w:r>
          </w:p>
        </w:tc>
        <w:tc>
          <w:tcPr>
            <w:tcW w:w="1393" w:type="dxa"/>
            <w:gridSpan w:val="3"/>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2900000000</w:t>
            </w:r>
          </w:p>
        </w:tc>
        <w:tc>
          <w:tcPr>
            <w:tcW w:w="627" w:type="dxa"/>
            <w:gridSpan w:val="2"/>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800</w:t>
            </w:r>
          </w:p>
        </w:tc>
        <w:tc>
          <w:tcPr>
            <w:tcW w:w="1364" w:type="dxa"/>
            <w:gridSpan w:val="2"/>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1 171,272</w:t>
            </w:r>
          </w:p>
        </w:tc>
        <w:tc>
          <w:tcPr>
            <w:tcW w:w="1727" w:type="dxa"/>
            <w:gridSpan w:val="2"/>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0,000</w:t>
            </w:r>
          </w:p>
        </w:tc>
      </w:tr>
      <w:tr w:rsidR="00824721" w:rsidRPr="00824721" w:rsidTr="005D7A47">
        <w:trPr>
          <w:gridAfter w:val="3"/>
          <w:wAfter w:w="449" w:type="dxa"/>
          <w:trHeight w:val="264"/>
        </w:trPr>
        <w:tc>
          <w:tcPr>
            <w:tcW w:w="4962" w:type="dxa"/>
            <w:gridSpan w:val="3"/>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Уплата налогов, сборов и иных платежей</w:t>
            </w:r>
          </w:p>
        </w:tc>
        <w:tc>
          <w:tcPr>
            <w:tcW w:w="1393" w:type="dxa"/>
            <w:gridSpan w:val="3"/>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2900000000</w:t>
            </w:r>
          </w:p>
        </w:tc>
        <w:tc>
          <w:tcPr>
            <w:tcW w:w="627" w:type="dxa"/>
            <w:gridSpan w:val="2"/>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850</w:t>
            </w:r>
          </w:p>
        </w:tc>
        <w:tc>
          <w:tcPr>
            <w:tcW w:w="1364" w:type="dxa"/>
            <w:gridSpan w:val="2"/>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1 171,272</w:t>
            </w:r>
          </w:p>
        </w:tc>
        <w:tc>
          <w:tcPr>
            <w:tcW w:w="1727" w:type="dxa"/>
            <w:gridSpan w:val="2"/>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0,000</w:t>
            </w:r>
          </w:p>
        </w:tc>
      </w:tr>
      <w:tr w:rsidR="00824721" w:rsidRPr="00824721" w:rsidTr="005D7A47">
        <w:trPr>
          <w:gridAfter w:val="3"/>
          <w:wAfter w:w="449" w:type="dxa"/>
          <w:trHeight w:val="1320"/>
        </w:trPr>
        <w:tc>
          <w:tcPr>
            <w:tcW w:w="4962" w:type="dxa"/>
            <w:gridSpan w:val="3"/>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Муниципальная программа «Комплексное развитие сельских территорий сельского поселения станции Клявлино муниципального района Клявлинский Самарской области на 2020-2026 годы"</w:t>
            </w:r>
          </w:p>
        </w:tc>
        <w:tc>
          <w:tcPr>
            <w:tcW w:w="1393" w:type="dxa"/>
            <w:gridSpan w:val="3"/>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3500000000</w:t>
            </w:r>
          </w:p>
        </w:tc>
        <w:tc>
          <w:tcPr>
            <w:tcW w:w="627" w:type="dxa"/>
            <w:gridSpan w:val="2"/>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 </w:t>
            </w:r>
          </w:p>
        </w:tc>
        <w:tc>
          <w:tcPr>
            <w:tcW w:w="1364" w:type="dxa"/>
            <w:gridSpan w:val="2"/>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7 888,10</w:t>
            </w:r>
          </w:p>
        </w:tc>
        <w:tc>
          <w:tcPr>
            <w:tcW w:w="1727" w:type="dxa"/>
            <w:gridSpan w:val="2"/>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7 810,00</w:t>
            </w:r>
          </w:p>
        </w:tc>
      </w:tr>
      <w:tr w:rsidR="00824721" w:rsidRPr="00824721" w:rsidTr="005D7A47">
        <w:trPr>
          <w:gridAfter w:val="3"/>
          <w:wAfter w:w="449" w:type="dxa"/>
          <w:trHeight w:val="852"/>
        </w:trPr>
        <w:tc>
          <w:tcPr>
            <w:tcW w:w="4962" w:type="dxa"/>
            <w:gridSpan w:val="3"/>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Капитальные вложения в объекты недвижимого имущества государственной (муниципальной) собственности</w:t>
            </w:r>
          </w:p>
        </w:tc>
        <w:tc>
          <w:tcPr>
            <w:tcW w:w="1393" w:type="dxa"/>
            <w:gridSpan w:val="3"/>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3500000000</w:t>
            </w:r>
          </w:p>
        </w:tc>
        <w:tc>
          <w:tcPr>
            <w:tcW w:w="627" w:type="dxa"/>
            <w:gridSpan w:val="2"/>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400</w:t>
            </w:r>
          </w:p>
        </w:tc>
        <w:tc>
          <w:tcPr>
            <w:tcW w:w="1364" w:type="dxa"/>
            <w:gridSpan w:val="2"/>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7 888,10</w:t>
            </w:r>
          </w:p>
        </w:tc>
        <w:tc>
          <w:tcPr>
            <w:tcW w:w="1727" w:type="dxa"/>
            <w:gridSpan w:val="2"/>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7 810,00</w:t>
            </w:r>
          </w:p>
        </w:tc>
      </w:tr>
      <w:tr w:rsidR="00824721" w:rsidRPr="00824721" w:rsidTr="005D7A47">
        <w:trPr>
          <w:gridAfter w:val="3"/>
          <w:wAfter w:w="449" w:type="dxa"/>
          <w:trHeight w:val="264"/>
        </w:trPr>
        <w:tc>
          <w:tcPr>
            <w:tcW w:w="4962" w:type="dxa"/>
            <w:gridSpan w:val="3"/>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Бюджетные инвестиции</w:t>
            </w:r>
          </w:p>
        </w:tc>
        <w:tc>
          <w:tcPr>
            <w:tcW w:w="1393" w:type="dxa"/>
            <w:gridSpan w:val="3"/>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3500000000</w:t>
            </w:r>
          </w:p>
        </w:tc>
        <w:tc>
          <w:tcPr>
            <w:tcW w:w="627" w:type="dxa"/>
            <w:gridSpan w:val="2"/>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410</w:t>
            </w:r>
          </w:p>
        </w:tc>
        <w:tc>
          <w:tcPr>
            <w:tcW w:w="1364" w:type="dxa"/>
            <w:gridSpan w:val="2"/>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7 888,10</w:t>
            </w:r>
          </w:p>
        </w:tc>
        <w:tc>
          <w:tcPr>
            <w:tcW w:w="1727" w:type="dxa"/>
            <w:gridSpan w:val="2"/>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7 810,00</w:t>
            </w:r>
          </w:p>
        </w:tc>
      </w:tr>
      <w:tr w:rsidR="00824721" w:rsidRPr="00824721" w:rsidTr="005D7A47">
        <w:trPr>
          <w:gridAfter w:val="3"/>
          <w:wAfter w:w="449" w:type="dxa"/>
          <w:trHeight w:val="1320"/>
        </w:trPr>
        <w:tc>
          <w:tcPr>
            <w:tcW w:w="4962" w:type="dxa"/>
            <w:gridSpan w:val="3"/>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lastRenderedPageBreak/>
              <w:t>Муниципальная программа "Формирование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2023-2025 годы"</w:t>
            </w:r>
          </w:p>
        </w:tc>
        <w:tc>
          <w:tcPr>
            <w:tcW w:w="1393" w:type="dxa"/>
            <w:gridSpan w:val="3"/>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5000000000</w:t>
            </w:r>
          </w:p>
        </w:tc>
        <w:tc>
          <w:tcPr>
            <w:tcW w:w="627" w:type="dxa"/>
            <w:gridSpan w:val="2"/>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 </w:t>
            </w:r>
          </w:p>
        </w:tc>
        <w:tc>
          <w:tcPr>
            <w:tcW w:w="1364" w:type="dxa"/>
            <w:gridSpan w:val="2"/>
            <w:noWrap/>
            <w:hideMark/>
          </w:tcPr>
          <w:p w:rsidR="00824721" w:rsidRPr="00824721" w:rsidRDefault="00824721" w:rsidP="00824721">
            <w:pPr>
              <w:spacing w:after="0" w:line="240" w:lineRule="auto"/>
              <w:rPr>
                <w:rFonts w:asciiTheme="minorHAnsi" w:eastAsiaTheme="minorHAnsi" w:hAnsiTheme="minorHAnsi" w:cstheme="minorBidi"/>
                <w:b/>
              </w:rPr>
            </w:pPr>
            <w:r w:rsidRPr="00824721">
              <w:rPr>
                <w:rFonts w:asciiTheme="minorHAnsi" w:eastAsiaTheme="minorHAnsi" w:hAnsiTheme="minorHAnsi" w:cstheme="minorBidi"/>
                <w:b/>
              </w:rPr>
              <w:t>224,000</w:t>
            </w:r>
          </w:p>
        </w:tc>
        <w:tc>
          <w:tcPr>
            <w:tcW w:w="1727" w:type="dxa"/>
            <w:gridSpan w:val="2"/>
            <w:noWrap/>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224,000</w:t>
            </w:r>
          </w:p>
        </w:tc>
      </w:tr>
      <w:tr w:rsidR="00824721" w:rsidRPr="00824721" w:rsidTr="005D7A47">
        <w:trPr>
          <w:gridAfter w:val="3"/>
          <w:wAfter w:w="449" w:type="dxa"/>
          <w:trHeight w:val="264"/>
        </w:trPr>
        <w:tc>
          <w:tcPr>
            <w:tcW w:w="4962" w:type="dxa"/>
            <w:gridSpan w:val="3"/>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Межбюджетные трансферты</w:t>
            </w:r>
          </w:p>
        </w:tc>
        <w:tc>
          <w:tcPr>
            <w:tcW w:w="1393" w:type="dxa"/>
            <w:gridSpan w:val="3"/>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5000000000</w:t>
            </w:r>
          </w:p>
        </w:tc>
        <w:tc>
          <w:tcPr>
            <w:tcW w:w="627" w:type="dxa"/>
            <w:gridSpan w:val="2"/>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500</w:t>
            </w:r>
          </w:p>
        </w:tc>
        <w:tc>
          <w:tcPr>
            <w:tcW w:w="1364" w:type="dxa"/>
            <w:gridSpan w:val="2"/>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224,000</w:t>
            </w:r>
          </w:p>
        </w:tc>
        <w:tc>
          <w:tcPr>
            <w:tcW w:w="1727" w:type="dxa"/>
            <w:gridSpan w:val="2"/>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224,000</w:t>
            </w:r>
          </w:p>
        </w:tc>
      </w:tr>
      <w:tr w:rsidR="00824721" w:rsidRPr="00824721" w:rsidTr="005D7A47">
        <w:trPr>
          <w:gridAfter w:val="3"/>
          <w:wAfter w:w="449" w:type="dxa"/>
          <w:trHeight w:val="264"/>
        </w:trPr>
        <w:tc>
          <w:tcPr>
            <w:tcW w:w="4962" w:type="dxa"/>
            <w:gridSpan w:val="3"/>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Иные межбюджетные трансферты</w:t>
            </w:r>
          </w:p>
        </w:tc>
        <w:tc>
          <w:tcPr>
            <w:tcW w:w="1393" w:type="dxa"/>
            <w:gridSpan w:val="3"/>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5000000000</w:t>
            </w:r>
          </w:p>
        </w:tc>
        <w:tc>
          <w:tcPr>
            <w:tcW w:w="627" w:type="dxa"/>
            <w:gridSpan w:val="2"/>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540</w:t>
            </w:r>
          </w:p>
        </w:tc>
        <w:tc>
          <w:tcPr>
            <w:tcW w:w="1364" w:type="dxa"/>
            <w:gridSpan w:val="2"/>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224,000</w:t>
            </w:r>
          </w:p>
        </w:tc>
        <w:tc>
          <w:tcPr>
            <w:tcW w:w="1727" w:type="dxa"/>
            <w:gridSpan w:val="2"/>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224,000</w:t>
            </w:r>
          </w:p>
        </w:tc>
      </w:tr>
      <w:tr w:rsidR="00824721" w:rsidRPr="00824721" w:rsidTr="005D7A47">
        <w:trPr>
          <w:gridAfter w:val="3"/>
          <w:wAfter w:w="449" w:type="dxa"/>
          <w:trHeight w:val="528"/>
        </w:trPr>
        <w:tc>
          <w:tcPr>
            <w:tcW w:w="4962" w:type="dxa"/>
            <w:gridSpan w:val="3"/>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Непрограммные направления расходов местного бюджета</w:t>
            </w:r>
          </w:p>
        </w:tc>
        <w:tc>
          <w:tcPr>
            <w:tcW w:w="1393" w:type="dxa"/>
            <w:gridSpan w:val="3"/>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9000000000</w:t>
            </w:r>
          </w:p>
        </w:tc>
        <w:tc>
          <w:tcPr>
            <w:tcW w:w="627" w:type="dxa"/>
            <w:gridSpan w:val="2"/>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 </w:t>
            </w:r>
          </w:p>
        </w:tc>
        <w:tc>
          <w:tcPr>
            <w:tcW w:w="1364" w:type="dxa"/>
            <w:gridSpan w:val="2"/>
            <w:noWrap/>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15,000</w:t>
            </w:r>
          </w:p>
        </w:tc>
        <w:tc>
          <w:tcPr>
            <w:tcW w:w="1727" w:type="dxa"/>
            <w:gridSpan w:val="2"/>
            <w:noWrap/>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0,000</w:t>
            </w:r>
          </w:p>
        </w:tc>
      </w:tr>
      <w:tr w:rsidR="00824721" w:rsidRPr="00824721" w:rsidTr="005D7A47">
        <w:trPr>
          <w:gridAfter w:val="3"/>
          <w:wAfter w:w="449" w:type="dxa"/>
          <w:trHeight w:val="1584"/>
        </w:trPr>
        <w:tc>
          <w:tcPr>
            <w:tcW w:w="4962" w:type="dxa"/>
            <w:gridSpan w:val="3"/>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393" w:type="dxa"/>
            <w:gridSpan w:val="3"/>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9010000000</w:t>
            </w:r>
          </w:p>
        </w:tc>
        <w:tc>
          <w:tcPr>
            <w:tcW w:w="627" w:type="dxa"/>
            <w:gridSpan w:val="2"/>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w:t>
            </w:r>
          </w:p>
        </w:tc>
        <w:tc>
          <w:tcPr>
            <w:tcW w:w="1364" w:type="dxa"/>
            <w:gridSpan w:val="2"/>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15,000</w:t>
            </w:r>
          </w:p>
        </w:tc>
        <w:tc>
          <w:tcPr>
            <w:tcW w:w="1727" w:type="dxa"/>
            <w:gridSpan w:val="2"/>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0,000</w:t>
            </w:r>
          </w:p>
        </w:tc>
      </w:tr>
      <w:tr w:rsidR="00824721" w:rsidRPr="00824721" w:rsidTr="005D7A47">
        <w:trPr>
          <w:gridAfter w:val="3"/>
          <w:wAfter w:w="449" w:type="dxa"/>
          <w:trHeight w:val="285"/>
        </w:trPr>
        <w:tc>
          <w:tcPr>
            <w:tcW w:w="4962" w:type="dxa"/>
            <w:gridSpan w:val="3"/>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Иные бюджетные ассигнования</w:t>
            </w:r>
          </w:p>
        </w:tc>
        <w:tc>
          <w:tcPr>
            <w:tcW w:w="1393" w:type="dxa"/>
            <w:gridSpan w:val="3"/>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9010000000</w:t>
            </w:r>
          </w:p>
        </w:tc>
        <w:tc>
          <w:tcPr>
            <w:tcW w:w="627" w:type="dxa"/>
            <w:gridSpan w:val="2"/>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800</w:t>
            </w:r>
          </w:p>
        </w:tc>
        <w:tc>
          <w:tcPr>
            <w:tcW w:w="1364" w:type="dxa"/>
            <w:gridSpan w:val="2"/>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15,000</w:t>
            </w:r>
          </w:p>
        </w:tc>
        <w:tc>
          <w:tcPr>
            <w:tcW w:w="1727" w:type="dxa"/>
            <w:gridSpan w:val="2"/>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0,000</w:t>
            </w:r>
          </w:p>
        </w:tc>
      </w:tr>
      <w:tr w:rsidR="00824721" w:rsidRPr="00824721" w:rsidTr="005D7A47">
        <w:trPr>
          <w:gridAfter w:val="3"/>
          <w:wAfter w:w="449" w:type="dxa"/>
          <w:trHeight w:val="240"/>
        </w:trPr>
        <w:tc>
          <w:tcPr>
            <w:tcW w:w="4962" w:type="dxa"/>
            <w:gridSpan w:val="3"/>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Резервные средства</w:t>
            </w:r>
          </w:p>
        </w:tc>
        <w:tc>
          <w:tcPr>
            <w:tcW w:w="1393" w:type="dxa"/>
            <w:gridSpan w:val="3"/>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9010000000</w:t>
            </w:r>
          </w:p>
        </w:tc>
        <w:tc>
          <w:tcPr>
            <w:tcW w:w="627" w:type="dxa"/>
            <w:gridSpan w:val="2"/>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870</w:t>
            </w:r>
          </w:p>
        </w:tc>
        <w:tc>
          <w:tcPr>
            <w:tcW w:w="1364" w:type="dxa"/>
            <w:gridSpan w:val="2"/>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15,000</w:t>
            </w:r>
          </w:p>
        </w:tc>
        <w:tc>
          <w:tcPr>
            <w:tcW w:w="1727" w:type="dxa"/>
            <w:gridSpan w:val="2"/>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0,000</w:t>
            </w:r>
          </w:p>
        </w:tc>
      </w:tr>
      <w:tr w:rsidR="00824721" w:rsidRPr="00824721" w:rsidTr="005D7A47">
        <w:trPr>
          <w:gridAfter w:val="3"/>
          <w:wAfter w:w="449" w:type="dxa"/>
          <w:trHeight w:val="255"/>
        </w:trPr>
        <w:tc>
          <w:tcPr>
            <w:tcW w:w="4962" w:type="dxa"/>
            <w:gridSpan w:val="3"/>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Всего</w:t>
            </w:r>
          </w:p>
        </w:tc>
        <w:tc>
          <w:tcPr>
            <w:tcW w:w="1393" w:type="dxa"/>
            <w:gridSpan w:val="3"/>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 </w:t>
            </w:r>
          </w:p>
        </w:tc>
        <w:tc>
          <w:tcPr>
            <w:tcW w:w="627" w:type="dxa"/>
            <w:gridSpan w:val="2"/>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 </w:t>
            </w:r>
          </w:p>
        </w:tc>
        <w:tc>
          <w:tcPr>
            <w:tcW w:w="1364" w:type="dxa"/>
            <w:gridSpan w:val="2"/>
            <w:noWrap/>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57 614,408</w:t>
            </w:r>
          </w:p>
        </w:tc>
        <w:tc>
          <w:tcPr>
            <w:tcW w:w="1727" w:type="dxa"/>
            <w:gridSpan w:val="2"/>
            <w:noWrap/>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10 505,880</w:t>
            </w:r>
          </w:p>
        </w:tc>
      </w:tr>
      <w:tr w:rsidR="00824721" w:rsidRPr="00824721" w:rsidTr="005D7A47">
        <w:trPr>
          <w:gridBefore w:val="1"/>
          <w:gridAfter w:val="1"/>
          <w:wBefore w:w="146" w:type="dxa"/>
          <w:wAfter w:w="10" w:type="dxa"/>
          <w:trHeight w:val="276"/>
        </w:trPr>
        <w:tc>
          <w:tcPr>
            <w:tcW w:w="3403"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bookmarkStart w:id="1" w:name="RANGE!A1:G108"/>
            <w:r w:rsidRPr="00824721">
              <w:rPr>
                <w:rFonts w:asciiTheme="minorHAnsi" w:eastAsiaTheme="minorHAnsi" w:hAnsiTheme="minorHAnsi" w:cstheme="minorBidi"/>
              </w:rPr>
              <w:t> </w:t>
            </w:r>
            <w:bookmarkEnd w:id="1"/>
          </w:p>
        </w:tc>
        <w:tc>
          <w:tcPr>
            <w:tcW w:w="1424" w:type="dxa"/>
            <w:gridSpan w:val="2"/>
            <w:tcBorders>
              <w:top w:val="nil"/>
              <w:left w:val="nil"/>
              <w:bottom w:val="nil"/>
              <w:right w:val="nil"/>
            </w:tcBorders>
            <w:noWrap/>
            <w:hideMark/>
          </w:tcPr>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 </w:t>
            </w:r>
          </w:p>
        </w:tc>
        <w:tc>
          <w:tcPr>
            <w:tcW w:w="551" w:type="dxa"/>
            <w:tcBorders>
              <w:top w:val="nil"/>
              <w:left w:val="nil"/>
              <w:bottom w:val="nil"/>
              <w:right w:val="nil"/>
            </w:tcBorders>
            <w:noWrap/>
            <w:hideMark/>
          </w:tcPr>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 </w:t>
            </w:r>
          </w:p>
        </w:tc>
        <w:tc>
          <w:tcPr>
            <w:tcW w:w="1292" w:type="dxa"/>
            <w:gridSpan w:val="2"/>
            <w:tcBorders>
              <w:top w:val="nil"/>
              <w:left w:val="nil"/>
              <w:bottom w:val="nil"/>
              <w:right w:val="nil"/>
            </w:tcBorders>
            <w:noWrap/>
            <w:hideMark/>
          </w:tcPr>
          <w:p w:rsidR="00824721" w:rsidRPr="00824721" w:rsidRDefault="00824721" w:rsidP="00824721">
            <w:pPr>
              <w:spacing w:after="0" w:line="240" w:lineRule="auto"/>
              <w:jc w:val="right"/>
              <w:rPr>
                <w:rFonts w:asciiTheme="minorHAnsi" w:eastAsiaTheme="minorHAnsi" w:hAnsiTheme="minorHAnsi" w:cstheme="minorBidi"/>
              </w:rPr>
            </w:pPr>
          </w:p>
        </w:tc>
        <w:tc>
          <w:tcPr>
            <w:tcW w:w="3696" w:type="dxa"/>
            <w:gridSpan w:val="7"/>
            <w:tcBorders>
              <w:top w:val="nil"/>
              <w:left w:val="nil"/>
              <w:bottom w:val="nil"/>
              <w:right w:val="nil"/>
            </w:tcBorders>
            <w:noWrap/>
            <w:hideMark/>
          </w:tcPr>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Приложение 10</w:t>
            </w:r>
          </w:p>
        </w:tc>
      </w:tr>
      <w:tr w:rsidR="00824721" w:rsidRPr="00824721" w:rsidTr="005D7A47">
        <w:trPr>
          <w:gridBefore w:val="1"/>
          <w:gridAfter w:val="1"/>
          <w:wBefore w:w="146" w:type="dxa"/>
          <w:wAfter w:w="10" w:type="dxa"/>
          <w:trHeight w:val="276"/>
        </w:trPr>
        <w:tc>
          <w:tcPr>
            <w:tcW w:w="3403"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w:t>
            </w:r>
          </w:p>
        </w:tc>
        <w:tc>
          <w:tcPr>
            <w:tcW w:w="6963" w:type="dxa"/>
            <w:gridSpan w:val="12"/>
            <w:tcBorders>
              <w:top w:val="nil"/>
              <w:left w:val="nil"/>
              <w:bottom w:val="nil"/>
              <w:right w:val="nil"/>
            </w:tcBorders>
            <w:noWrap/>
            <w:hideMark/>
          </w:tcPr>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к решению Собрания представителей сельского поселения</w:t>
            </w:r>
          </w:p>
        </w:tc>
      </w:tr>
      <w:tr w:rsidR="00824721" w:rsidRPr="00824721" w:rsidTr="005D7A47">
        <w:trPr>
          <w:gridBefore w:val="1"/>
          <w:wBefore w:w="146" w:type="dxa"/>
          <w:trHeight w:val="276"/>
        </w:trPr>
        <w:tc>
          <w:tcPr>
            <w:tcW w:w="10376" w:type="dxa"/>
            <w:gridSpan w:val="14"/>
            <w:tcBorders>
              <w:top w:val="nil"/>
              <w:left w:val="nil"/>
              <w:bottom w:val="nil"/>
              <w:right w:val="nil"/>
            </w:tcBorders>
            <w:noWrap/>
            <w:hideMark/>
          </w:tcPr>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станция Клявлино муниципального района Клявлинский Самарской области</w:t>
            </w:r>
          </w:p>
        </w:tc>
      </w:tr>
      <w:tr w:rsidR="00824721" w:rsidRPr="00824721" w:rsidTr="005D7A47">
        <w:trPr>
          <w:gridBefore w:val="1"/>
          <w:wBefore w:w="146" w:type="dxa"/>
          <w:trHeight w:val="276"/>
        </w:trPr>
        <w:tc>
          <w:tcPr>
            <w:tcW w:w="10376" w:type="dxa"/>
            <w:gridSpan w:val="14"/>
            <w:tcBorders>
              <w:top w:val="nil"/>
              <w:left w:val="nil"/>
              <w:bottom w:val="nil"/>
              <w:right w:val="nil"/>
            </w:tcBorders>
            <w:noWrap/>
            <w:hideMark/>
          </w:tcPr>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"О бюджете сельского станция Клявлино муниципального района Клявлинский Самарской области</w:t>
            </w:r>
          </w:p>
        </w:tc>
      </w:tr>
      <w:tr w:rsidR="00824721" w:rsidRPr="00824721" w:rsidTr="005D7A47">
        <w:trPr>
          <w:gridBefore w:val="1"/>
          <w:gridAfter w:val="1"/>
          <w:wBefore w:w="146" w:type="dxa"/>
          <w:wAfter w:w="10" w:type="dxa"/>
          <w:trHeight w:val="276"/>
        </w:trPr>
        <w:tc>
          <w:tcPr>
            <w:tcW w:w="3403"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w:t>
            </w:r>
          </w:p>
        </w:tc>
        <w:tc>
          <w:tcPr>
            <w:tcW w:w="6963" w:type="dxa"/>
            <w:gridSpan w:val="12"/>
            <w:tcBorders>
              <w:top w:val="nil"/>
              <w:left w:val="nil"/>
              <w:bottom w:val="nil"/>
              <w:right w:val="nil"/>
            </w:tcBorders>
            <w:noWrap/>
            <w:hideMark/>
          </w:tcPr>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на 2025 год и плановый период 2026 и 2027 годов''</w:t>
            </w:r>
          </w:p>
        </w:tc>
      </w:tr>
      <w:tr w:rsidR="00824721" w:rsidRPr="00824721" w:rsidTr="005D7A47">
        <w:trPr>
          <w:gridBefore w:val="1"/>
          <w:gridAfter w:val="2"/>
          <w:wBefore w:w="146" w:type="dxa"/>
          <w:wAfter w:w="27" w:type="dxa"/>
          <w:trHeight w:val="174"/>
        </w:trPr>
        <w:tc>
          <w:tcPr>
            <w:tcW w:w="3403"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w:t>
            </w:r>
          </w:p>
        </w:tc>
        <w:tc>
          <w:tcPr>
            <w:tcW w:w="1424"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w:t>
            </w:r>
          </w:p>
        </w:tc>
        <w:tc>
          <w:tcPr>
            <w:tcW w:w="551" w:type="dxa"/>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w:t>
            </w:r>
          </w:p>
        </w:tc>
        <w:tc>
          <w:tcPr>
            <w:tcW w:w="1292"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127"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w:t>
            </w:r>
          </w:p>
        </w:tc>
        <w:tc>
          <w:tcPr>
            <w:tcW w:w="1418"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c>
          <w:tcPr>
            <w:tcW w:w="1134" w:type="dxa"/>
            <w:gridSpan w:val="2"/>
            <w:tcBorders>
              <w:top w:val="nil"/>
              <w:left w:val="nil"/>
              <w:bottom w:val="nil"/>
              <w:right w:val="nil"/>
            </w:tcBorders>
            <w:noWrap/>
            <w:hideMark/>
          </w:tcPr>
          <w:p w:rsidR="00824721" w:rsidRPr="00824721" w:rsidRDefault="00824721" w:rsidP="00824721">
            <w:pPr>
              <w:spacing w:after="0" w:line="240" w:lineRule="auto"/>
              <w:rPr>
                <w:rFonts w:asciiTheme="minorHAnsi" w:eastAsiaTheme="minorHAnsi" w:hAnsiTheme="minorHAnsi" w:cstheme="minorBidi"/>
              </w:rPr>
            </w:pPr>
          </w:p>
        </w:tc>
      </w:tr>
      <w:tr w:rsidR="00824721" w:rsidRPr="00824721" w:rsidTr="005D7A47">
        <w:trPr>
          <w:gridBefore w:val="1"/>
          <w:wBefore w:w="146" w:type="dxa"/>
          <w:trHeight w:val="828"/>
        </w:trPr>
        <w:tc>
          <w:tcPr>
            <w:tcW w:w="10376" w:type="dxa"/>
            <w:gridSpan w:val="14"/>
            <w:tcBorders>
              <w:top w:val="nil"/>
              <w:left w:val="nil"/>
              <w:bottom w:val="nil"/>
              <w:right w:val="nil"/>
            </w:tcBorders>
            <w:hideMark/>
          </w:tcPr>
          <w:p w:rsidR="00824721" w:rsidRPr="00824721" w:rsidRDefault="00824721" w:rsidP="00824721">
            <w:pPr>
              <w:spacing w:after="0" w:line="240" w:lineRule="auto"/>
              <w:jc w:val="center"/>
              <w:rPr>
                <w:rFonts w:asciiTheme="minorHAnsi" w:eastAsiaTheme="minorHAnsi" w:hAnsiTheme="minorHAnsi" w:cstheme="minorBidi"/>
                <w:b/>
                <w:bCs/>
              </w:rPr>
            </w:pPr>
            <w:r w:rsidRPr="00824721">
              <w:rPr>
                <w:rFonts w:asciiTheme="minorHAnsi" w:eastAsiaTheme="minorHAnsi" w:hAnsiTheme="minorHAnsi" w:cstheme="minorBidi"/>
                <w:b/>
                <w:bCs/>
              </w:rPr>
              <w:t>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станция Клявлино муниципального района Клявлинский Самарской области на плановый период 2026-2027 годов.</w:t>
            </w:r>
          </w:p>
        </w:tc>
      </w:tr>
    </w:tbl>
    <w:tbl>
      <w:tblPr>
        <w:tblW w:w="10605" w:type="dxa"/>
        <w:tblInd w:w="-714" w:type="dxa"/>
        <w:tblLook w:val="04A0" w:firstRow="1" w:lastRow="0" w:firstColumn="1" w:lastColumn="0" w:noHBand="0" w:noVBand="1"/>
      </w:tblPr>
      <w:tblGrid>
        <w:gridCol w:w="2987"/>
        <w:gridCol w:w="1216"/>
        <w:gridCol w:w="585"/>
        <w:gridCol w:w="1308"/>
        <w:gridCol w:w="1552"/>
        <w:gridCol w:w="10"/>
        <w:gridCol w:w="1385"/>
        <w:gridCol w:w="1552"/>
        <w:gridCol w:w="10"/>
      </w:tblGrid>
      <w:tr w:rsidR="00824721" w:rsidRPr="00824721" w:rsidTr="00824721">
        <w:trPr>
          <w:trHeight w:val="285"/>
        </w:trPr>
        <w:tc>
          <w:tcPr>
            <w:tcW w:w="2987" w:type="dxa"/>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Наименование</w:t>
            </w:r>
          </w:p>
        </w:tc>
        <w:tc>
          <w:tcPr>
            <w:tcW w:w="1216"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ЦСР</w:t>
            </w:r>
          </w:p>
        </w:tc>
        <w:tc>
          <w:tcPr>
            <w:tcW w:w="585"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ВР</w:t>
            </w:r>
          </w:p>
        </w:tc>
        <w:tc>
          <w:tcPr>
            <w:tcW w:w="5817" w:type="dxa"/>
            <w:gridSpan w:val="6"/>
            <w:tcBorders>
              <w:top w:val="single" w:sz="4" w:space="0" w:color="auto"/>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Сумма, тыс. руб.</w:t>
            </w:r>
          </w:p>
        </w:tc>
      </w:tr>
      <w:tr w:rsidR="00824721" w:rsidRPr="00824721" w:rsidTr="00824721">
        <w:trPr>
          <w:trHeight w:val="285"/>
        </w:trPr>
        <w:tc>
          <w:tcPr>
            <w:tcW w:w="2987" w:type="dxa"/>
            <w:vMerge/>
            <w:tcBorders>
              <w:top w:val="single" w:sz="4" w:space="0" w:color="auto"/>
              <w:left w:val="single" w:sz="4" w:space="0" w:color="auto"/>
              <w:bottom w:val="single" w:sz="4" w:space="0" w:color="auto"/>
              <w:right w:val="single" w:sz="4" w:space="0" w:color="auto"/>
            </w:tcBorders>
            <w:vAlign w:val="center"/>
            <w:hideMark/>
          </w:tcPr>
          <w:p w:rsidR="00824721" w:rsidRPr="00824721" w:rsidRDefault="00824721" w:rsidP="00824721">
            <w:pPr>
              <w:spacing w:after="0" w:line="240" w:lineRule="auto"/>
              <w:rPr>
                <w:rFonts w:ascii="Times New Roman" w:eastAsia="Times New Roman" w:hAnsi="Times New Roman"/>
                <w:b/>
                <w:bCs/>
                <w:sz w:val="20"/>
                <w:szCs w:val="20"/>
                <w:lang w:eastAsia="ru-RU"/>
              </w:rPr>
            </w:pPr>
          </w:p>
        </w:tc>
        <w:tc>
          <w:tcPr>
            <w:tcW w:w="1216" w:type="dxa"/>
            <w:vMerge/>
            <w:tcBorders>
              <w:top w:val="single" w:sz="4" w:space="0" w:color="auto"/>
              <w:left w:val="single" w:sz="4" w:space="0" w:color="auto"/>
              <w:bottom w:val="single" w:sz="4" w:space="0" w:color="000000"/>
              <w:right w:val="single" w:sz="4" w:space="0" w:color="auto"/>
            </w:tcBorders>
            <w:vAlign w:val="center"/>
            <w:hideMark/>
          </w:tcPr>
          <w:p w:rsidR="00824721" w:rsidRPr="00824721" w:rsidRDefault="00824721" w:rsidP="00824721">
            <w:pPr>
              <w:spacing w:after="0" w:line="240" w:lineRule="auto"/>
              <w:rPr>
                <w:rFonts w:ascii="Times New Roman" w:eastAsia="Times New Roman" w:hAnsi="Times New Roman"/>
                <w:b/>
                <w:bCs/>
                <w:sz w:val="20"/>
                <w:szCs w:val="20"/>
                <w:lang w:eastAsia="ru-RU"/>
              </w:rPr>
            </w:pPr>
          </w:p>
        </w:tc>
        <w:tc>
          <w:tcPr>
            <w:tcW w:w="585" w:type="dxa"/>
            <w:vMerge/>
            <w:tcBorders>
              <w:top w:val="single" w:sz="4" w:space="0" w:color="auto"/>
              <w:left w:val="single" w:sz="4" w:space="0" w:color="auto"/>
              <w:bottom w:val="single" w:sz="4" w:space="0" w:color="000000"/>
              <w:right w:val="single" w:sz="4" w:space="0" w:color="auto"/>
            </w:tcBorders>
            <w:vAlign w:val="center"/>
            <w:hideMark/>
          </w:tcPr>
          <w:p w:rsidR="00824721" w:rsidRPr="00824721" w:rsidRDefault="00824721" w:rsidP="00824721">
            <w:pPr>
              <w:spacing w:after="0" w:line="240" w:lineRule="auto"/>
              <w:rPr>
                <w:rFonts w:ascii="Times New Roman" w:eastAsia="Times New Roman" w:hAnsi="Times New Roman"/>
                <w:b/>
                <w:bCs/>
                <w:sz w:val="20"/>
                <w:szCs w:val="20"/>
                <w:lang w:eastAsia="ru-RU"/>
              </w:rPr>
            </w:pPr>
          </w:p>
        </w:tc>
        <w:tc>
          <w:tcPr>
            <w:tcW w:w="2870" w:type="dxa"/>
            <w:gridSpan w:val="3"/>
            <w:tcBorders>
              <w:top w:val="single" w:sz="4" w:space="0" w:color="auto"/>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2025 год</w:t>
            </w:r>
          </w:p>
        </w:tc>
        <w:tc>
          <w:tcPr>
            <w:tcW w:w="2947" w:type="dxa"/>
            <w:gridSpan w:val="3"/>
            <w:tcBorders>
              <w:top w:val="single" w:sz="4" w:space="0" w:color="auto"/>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2026 год</w:t>
            </w:r>
          </w:p>
        </w:tc>
      </w:tr>
      <w:tr w:rsidR="00824721" w:rsidRPr="00824721" w:rsidTr="00824721">
        <w:trPr>
          <w:gridAfter w:val="1"/>
          <w:wAfter w:w="10" w:type="dxa"/>
          <w:trHeight w:val="2376"/>
        </w:trPr>
        <w:tc>
          <w:tcPr>
            <w:tcW w:w="2987" w:type="dxa"/>
            <w:vMerge/>
            <w:tcBorders>
              <w:top w:val="single" w:sz="4" w:space="0" w:color="auto"/>
              <w:left w:val="single" w:sz="4" w:space="0" w:color="auto"/>
              <w:bottom w:val="single" w:sz="4" w:space="0" w:color="auto"/>
              <w:right w:val="single" w:sz="4" w:space="0" w:color="auto"/>
            </w:tcBorders>
            <w:vAlign w:val="center"/>
            <w:hideMark/>
          </w:tcPr>
          <w:p w:rsidR="00824721" w:rsidRPr="00824721" w:rsidRDefault="00824721" w:rsidP="00824721">
            <w:pPr>
              <w:spacing w:after="0" w:line="240" w:lineRule="auto"/>
              <w:rPr>
                <w:rFonts w:ascii="Times New Roman" w:eastAsia="Times New Roman" w:hAnsi="Times New Roman"/>
                <w:b/>
                <w:bCs/>
                <w:sz w:val="20"/>
                <w:szCs w:val="20"/>
                <w:lang w:eastAsia="ru-RU"/>
              </w:rPr>
            </w:pPr>
          </w:p>
        </w:tc>
        <w:tc>
          <w:tcPr>
            <w:tcW w:w="1216" w:type="dxa"/>
            <w:vMerge/>
            <w:tcBorders>
              <w:top w:val="single" w:sz="4" w:space="0" w:color="auto"/>
              <w:left w:val="single" w:sz="4" w:space="0" w:color="auto"/>
              <w:bottom w:val="single" w:sz="4" w:space="0" w:color="000000"/>
              <w:right w:val="single" w:sz="4" w:space="0" w:color="auto"/>
            </w:tcBorders>
            <w:vAlign w:val="center"/>
            <w:hideMark/>
          </w:tcPr>
          <w:p w:rsidR="00824721" w:rsidRPr="00824721" w:rsidRDefault="00824721" w:rsidP="00824721">
            <w:pPr>
              <w:spacing w:after="0" w:line="240" w:lineRule="auto"/>
              <w:rPr>
                <w:rFonts w:ascii="Times New Roman" w:eastAsia="Times New Roman" w:hAnsi="Times New Roman"/>
                <w:b/>
                <w:bCs/>
                <w:sz w:val="20"/>
                <w:szCs w:val="20"/>
                <w:lang w:eastAsia="ru-RU"/>
              </w:rPr>
            </w:pPr>
          </w:p>
        </w:tc>
        <w:tc>
          <w:tcPr>
            <w:tcW w:w="585" w:type="dxa"/>
            <w:vMerge/>
            <w:tcBorders>
              <w:top w:val="single" w:sz="4" w:space="0" w:color="auto"/>
              <w:left w:val="single" w:sz="4" w:space="0" w:color="auto"/>
              <w:bottom w:val="single" w:sz="4" w:space="0" w:color="000000"/>
              <w:right w:val="single" w:sz="4" w:space="0" w:color="auto"/>
            </w:tcBorders>
            <w:vAlign w:val="center"/>
            <w:hideMark/>
          </w:tcPr>
          <w:p w:rsidR="00824721" w:rsidRPr="00824721" w:rsidRDefault="00824721" w:rsidP="00824721">
            <w:pPr>
              <w:spacing w:after="0" w:line="240" w:lineRule="auto"/>
              <w:rPr>
                <w:rFonts w:ascii="Times New Roman" w:eastAsia="Times New Roman" w:hAnsi="Times New Roman"/>
                <w:b/>
                <w:bCs/>
                <w:sz w:val="20"/>
                <w:szCs w:val="20"/>
                <w:lang w:eastAsia="ru-RU"/>
              </w:rPr>
            </w:pPr>
          </w:p>
        </w:tc>
        <w:tc>
          <w:tcPr>
            <w:tcW w:w="1308" w:type="dxa"/>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Всего</w:t>
            </w:r>
          </w:p>
        </w:tc>
        <w:tc>
          <w:tcPr>
            <w:tcW w:w="155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в том числе за счет безвозмездных поступлений имеющие целевое назначение из вышестоящих бюджетов</w:t>
            </w:r>
          </w:p>
        </w:tc>
        <w:tc>
          <w:tcPr>
            <w:tcW w:w="1395" w:type="dxa"/>
            <w:gridSpan w:val="2"/>
            <w:tcBorders>
              <w:top w:val="nil"/>
              <w:left w:val="nil"/>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Всего</w:t>
            </w:r>
          </w:p>
        </w:tc>
        <w:tc>
          <w:tcPr>
            <w:tcW w:w="155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в том числе за счет безвозмездных поступлений имеющие целевое назначение из вышестоящих бюджетов</w:t>
            </w:r>
          </w:p>
        </w:tc>
      </w:tr>
      <w:tr w:rsidR="00824721" w:rsidRPr="00824721" w:rsidTr="00824721">
        <w:trPr>
          <w:gridAfter w:val="1"/>
          <w:wAfter w:w="10" w:type="dxa"/>
          <w:trHeight w:val="1119"/>
        </w:trPr>
        <w:tc>
          <w:tcPr>
            <w:tcW w:w="2987"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2018-2027 годы"</w:t>
            </w:r>
          </w:p>
        </w:tc>
        <w:tc>
          <w:tcPr>
            <w:tcW w:w="1216"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2100000000</w:t>
            </w:r>
          </w:p>
        </w:tc>
        <w:tc>
          <w:tcPr>
            <w:tcW w:w="58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308" w:type="dxa"/>
            <w:tcBorders>
              <w:top w:val="nil"/>
              <w:left w:val="nil"/>
              <w:bottom w:val="single" w:sz="4" w:space="0" w:color="000000"/>
              <w:right w:val="single" w:sz="4" w:space="0" w:color="000000"/>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5 158,000</w:t>
            </w:r>
          </w:p>
        </w:tc>
        <w:tc>
          <w:tcPr>
            <w:tcW w:w="1552" w:type="dxa"/>
            <w:tcBorders>
              <w:top w:val="nil"/>
              <w:left w:val="nil"/>
              <w:bottom w:val="single" w:sz="4" w:space="0" w:color="000000"/>
              <w:right w:val="single" w:sz="4" w:space="0" w:color="000000"/>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0,000</w:t>
            </w:r>
          </w:p>
        </w:tc>
        <w:tc>
          <w:tcPr>
            <w:tcW w:w="1395" w:type="dxa"/>
            <w:gridSpan w:val="2"/>
            <w:tcBorders>
              <w:top w:val="nil"/>
              <w:left w:val="nil"/>
              <w:bottom w:val="single" w:sz="4" w:space="0" w:color="000000"/>
              <w:right w:val="single" w:sz="4" w:space="0" w:color="000000"/>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6 981,000</w:t>
            </w:r>
          </w:p>
        </w:tc>
        <w:tc>
          <w:tcPr>
            <w:tcW w:w="1552" w:type="dxa"/>
            <w:tcBorders>
              <w:top w:val="nil"/>
              <w:left w:val="nil"/>
              <w:bottom w:val="single" w:sz="4" w:space="0" w:color="000000"/>
              <w:right w:val="single" w:sz="4" w:space="0" w:color="000000"/>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0,000</w:t>
            </w:r>
          </w:p>
        </w:tc>
      </w:tr>
      <w:tr w:rsidR="00824721" w:rsidRPr="00824721" w:rsidTr="00824721">
        <w:trPr>
          <w:gridAfter w:val="1"/>
          <w:wAfter w:w="10" w:type="dxa"/>
          <w:trHeight w:val="345"/>
        </w:trPr>
        <w:tc>
          <w:tcPr>
            <w:tcW w:w="2987"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1216"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2100000000</w:t>
            </w:r>
          </w:p>
        </w:tc>
        <w:tc>
          <w:tcPr>
            <w:tcW w:w="58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200</w:t>
            </w:r>
          </w:p>
        </w:tc>
        <w:tc>
          <w:tcPr>
            <w:tcW w:w="1308" w:type="dxa"/>
            <w:tcBorders>
              <w:top w:val="nil"/>
              <w:left w:val="nil"/>
              <w:bottom w:val="single" w:sz="4" w:space="0" w:color="000000"/>
              <w:right w:val="single" w:sz="4" w:space="0" w:color="000000"/>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5 158,000</w:t>
            </w:r>
          </w:p>
        </w:tc>
        <w:tc>
          <w:tcPr>
            <w:tcW w:w="1552" w:type="dxa"/>
            <w:tcBorders>
              <w:top w:val="nil"/>
              <w:left w:val="nil"/>
              <w:bottom w:val="single" w:sz="4" w:space="0" w:color="000000"/>
              <w:right w:val="single" w:sz="4" w:space="0" w:color="000000"/>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c>
          <w:tcPr>
            <w:tcW w:w="1395" w:type="dxa"/>
            <w:gridSpan w:val="2"/>
            <w:tcBorders>
              <w:top w:val="nil"/>
              <w:left w:val="nil"/>
              <w:bottom w:val="single" w:sz="4" w:space="0" w:color="000000"/>
              <w:right w:val="single" w:sz="4" w:space="0" w:color="000000"/>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6 981,000</w:t>
            </w:r>
          </w:p>
        </w:tc>
        <w:tc>
          <w:tcPr>
            <w:tcW w:w="1552" w:type="dxa"/>
            <w:tcBorders>
              <w:top w:val="nil"/>
              <w:left w:val="nil"/>
              <w:bottom w:val="single" w:sz="4" w:space="0" w:color="000000"/>
              <w:right w:val="single" w:sz="4" w:space="0" w:color="000000"/>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r>
      <w:tr w:rsidR="00824721" w:rsidRPr="00824721" w:rsidTr="00824721">
        <w:trPr>
          <w:gridAfter w:val="1"/>
          <w:wAfter w:w="10" w:type="dxa"/>
          <w:trHeight w:val="345"/>
        </w:trPr>
        <w:tc>
          <w:tcPr>
            <w:tcW w:w="2987" w:type="dxa"/>
            <w:tcBorders>
              <w:top w:val="nil"/>
              <w:left w:val="single" w:sz="4" w:space="0" w:color="auto"/>
              <w:bottom w:val="single" w:sz="4" w:space="0" w:color="auto"/>
              <w:right w:val="single" w:sz="4"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xml:space="preserve">Иные закупки товаров, работ и </w:t>
            </w:r>
            <w:r w:rsidRPr="00824721">
              <w:rPr>
                <w:rFonts w:ascii="Times New Roman" w:eastAsia="Times New Roman" w:hAnsi="Times New Roman"/>
                <w:sz w:val="20"/>
                <w:szCs w:val="20"/>
                <w:lang w:eastAsia="ru-RU"/>
              </w:rPr>
              <w:lastRenderedPageBreak/>
              <w:t>услуг для обеспечения государственных (муниципальных) нужд</w:t>
            </w:r>
          </w:p>
        </w:tc>
        <w:tc>
          <w:tcPr>
            <w:tcW w:w="1216"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lastRenderedPageBreak/>
              <w:t>2100000000</w:t>
            </w:r>
          </w:p>
        </w:tc>
        <w:tc>
          <w:tcPr>
            <w:tcW w:w="58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240</w:t>
            </w:r>
          </w:p>
        </w:tc>
        <w:tc>
          <w:tcPr>
            <w:tcW w:w="1308" w:type="dxa"/>
            <w:tcBorders>
              <w:top w:val="nil"/>
              <w:left w:val="nil"/>
              <w:bottom w:val="single" w:sz="4" w:space="0" w:color="000000"/>
              <w:right w:val="single" w:sz="4" w:space="0" w:color="000000"/>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5 158,000</w:t>
            </w:r>
          </w:p>
        </w:tc>
        <w:tc>
          <w:tcPr>
            <w:tcW w:w="1552" w:type="dxa"/>
            <w:tcBorders>
              <w:top w:val="nil"/>
              <w:left w:val="nil"/>
              <w:bottom w:val="single" w:sz="4" w:space="0" w:color="000000"/>
              <w:right w:val="single" w:sz="4" w:space="0" w:color="000000"/>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c>
          <w:tcPr>
            <w:tcW w:w="1395" w:type="dxa"/>
            <w:gridSpan w:val="2"/>
            <w:tcBorders>
              <w:top w:val="nil"/>
              <w:left w:val="nil"/>
              <w:bottom w:val="single" w:sz="4" w:space="0" w:color="000000"/>
              <w:right w:val="single" w:sz="4" w:space="0" w:color="000000"/>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6 981,000</w:t>
            </w:r>
          </w:p>
        </w:tc>
        <w:tc>
          <w:tcPr>
            <w:tcW w:w="1552" w:type="dxa"/>
            <w:tcBorders>
              <w:top w:val="nil"/>
              <w:left w:val="nil"/>
              <w:bottom w:val="single" w:sz="4" w:space="0" w:color="000000"/>
              <w:right w:val="single" w:sz="4" w:space="0" w:color="000000"/>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r>
      <w:tr w:rsidR="00824721" w:rsidRPr="00824721" w:rsidTr="00824721">
        <w:trPr>
          <w:gridAfter w:val="1"/>
          <w:wAfter w:w="10" w:type="dxa"/>
          <w:trHeight w:val="792"/>
        </w:trPr>
        <w:tc>
          <w:tcPr>
            <w:tcW w:w="2987"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Муниципальная программа"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2018-2027 годы"</w:t>
            </w:r>
          </w:p>
        </w:tc>
        <w:tc>
          <w:tcPr>
            <w:tcW w:w="1216"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2900000000</w:t>
            </w:r>
          </w:p>
        </w:tc>
        <w:tc>
          <w:tcPr>
            <w:tcW w:w="58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308" w:type="dxa"/>
            <w:tcBorders>
              <w:top w:val="nil"/>
              <w:left w:val="nil"/>
              <w:bottom w:val="single" w:sz="4" w:space="0" w:color="000000"/>
              <w:right w:val="single" w:sz="4" w:space="0" w:color="000000"/>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41 132,596</w:t>
            </w:r>
          </w:p>
        </w:tc>
        <w:tc>
          <w:tcPr>
            <w:tcW w:w="1552" w:type="dxa"/>
            <w:tcBorders>
              <w:top w:val="nil"/>
              <w:left w:val="nil"/>
              <w:bottom w:val="single" w:sz="4" w:space="0" w:color="000000"/>
              <w:right w:val="single" w:sz="4" w:space="0" w:color="000000"/>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828,120</w:t>
            </w:r>
          </w:p>
        </w:tc>
        <w:tc>
          <w:tcPr>
            <w:tcW w:w="1395" w:type="dxa"/>
            <w:gridSpan w:val="2"/>
            <w:tcBorders>
              <w:top w:val="nil"/>
              <w:left w:val="nil"/>
              <w:bottom w:val="single" w:sz="4" w:space="0" w:color="000000"/>
              <w:right w:val="single" w:sz="4" w:space="0" w:color="000000"/>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40 973,921</w:t>
            </w:r>
          </w:p>
        </w:tc>
        <w:tc>
          <w:tcPr>
            <w:tcW w:w="1552" w:type="dxa"/>
            <w:tcBorders>
              <w:top w:val="nil"/>
              <w:left w:val="nil"/>
              <w:bottom w:val="single" w:sz="4" w:space="0" w:color="000000"/>
              <w:right w:val="single" w:sz="4" w:space="0" w:color="000000"/>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828,120</w:t>
            </w:r>
          </w:p>
        </w:tc>
      </w:tr>
      <w:tr w:rsidR="00824721" w:rsidRPr="00824721" w:rsidTr="00824721">
        <w:trPr>
          <w:gridAfter w:val="1"/>
          <w:wAfter w:w="10" w:type="dxa"/>
          <w:trHeight w:val="792"/>
        </w:trPr>
        <w:tc>
          <w:tcPr>
            <w:tcW w:w="2987"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6"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8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100</w:t>
            </w:r>
          </w:p>
        </w:tc>
        <w:tc>
          <w:tcPr>
            <w:tcW w:w="1308" w:type="dxa"/>
            <w:tcBorders>
              <w:top w:val="nil"/>
              <w:left w:val="nil"/>
              <w:bottom w:val="single" w:sz="4" w:space="0" w:color="000000"/>
              <w:right w:val="single" w:sz="4" w:space="0" w:color="000000"/>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9 820,783</w:t>
            </w:r>
          </w:p>
        </w:tc>
        <w:tc>
          <w:tcPr>
            <w:tcW w:w="1552" w:type="dxa"/>
            <w:tcBorders>
              <w:top w:val="nil"/>
              <w:left w:val="nil"/>
              <w:bottom w:val="single" w:sz="4" w:space="0" w:color="000000"/>
              <w:right w:val="single" w:sz="4" w:space="0" w:color="000000"/>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717,670</w:t>
            </w:r>
          </w:p>
        </w:tc>
        <w:tc>
          <w:tcPr>
            <w:tcW w:w="1395" w:type="dxa"/>
            <w:gridSpan w:val="2"/>
            <w:tcBorders>
              <w:top w:val="nil"/>
              <w:left w:val="nil"/>
              <w:bottom w:val="single" w:sz="4" w:space="0" w:color="000000"/>
              <w:right w:val="single" w:sz="4" w:space="0" w:color="000000"/>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9 820,783</w:t>
            </w:r>
          </w:p>
        </w:tc>
        <w:tc>
          <w:tcPr>
            <w:tcW w:w="1552" w:type="dxa"/>
            <w:tcBorders>
              <w:top w:val="nil"/>
              <w:left w:val="nil"/>
              <w:bottom w:val="single" w:sz="4" w:space="0" w:color="000000"/>
              <w:right w:val="single" w:sz="4" w:space="0" w:color="000000"/>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717,670</w:t>
            </w:r>
          </w:p>
        </w:tc>
      </w:tr>
      <w:tr w:rsidR="00824721" w:rsidRPr="00824721" w:rsidTr="00824721">
        <w:trPr>
          <w:gridAfter w:val="1"/>
          <w:wAfter w:w="10" w:type="dxa"/>
          <w:trHeight w:val="264"/>
        </w:trPr>
        <w:tc>
          <w:tcPr>
            <w:tcW w:w="2987"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Расходы на выплаты персоналу государственных (муниципальных) органов</w:t>
            </w:r>
          </w:p>
        </w:tc>
        <w:tc>
          <w:tcPr>
            <w:tcW w:w="1216"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8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120</w:t>
            </w:r>
          </w:p>
        </w:tc>
        <w:tc>
          <w:tcPr>
            <w:tcW w:w="1308" w:type="dxa"/>
            <w:tcBorders>
              <w:top w:val="nil"/>
              <w:left w:val="nil"/>
              <w:bottom w:val="single" w:sz="4" w:space="0" w:color="000000"/>
              <w:right w:val="single" w:sz="4" w:space="0" w:color="000000"/>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9 820,783</w:t>
            </w:r>
          </w:p>
        </w:tc>
        <w:tc>
          <w:tcPr>
            <w:tcW w:w="1552" w:type="dxa"/>
            <w:tcBorders>
              <w:top w:val="nil"/>
              <w:left w:val="nil"/>
              <w:bottom w:val="single" w:sz="4" w:space="0" w:color="000000"/>
              <w:right w:val="single" w:sz="4" w:space="0" w:color="000000"/>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717,670</w:t>
            </w:r>
          </w:p>
        </w:tc>
        <w:tc>
          <w:tcPr>
            <w:tcW w:w="1395" w:type="dxa"/>
            <w:gridSpan w:val="2"/>
            <w:tcBorders>
              <w:top w:val="nil"/>
              <w:left w:val="nil"/>
              <w:bottom w:val="single" w:sz="4" w:space="0" w:color="000000"/>
              <w:right w:val="single" w:sz="4" w:space="0" w:color="000000"/>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9 820,783</w:t>
            </w:r>
          </w:p>
        </w:tc>
        <w:tc>
          <w:tcPr>
            <w:tcW w:w="1552" w:type="dxa"/>
            <w:tcBorders>
              <w:top w:val="nil"/>
              <w:left w:val="nil"/>
              <w:bottom w:val="single" w:sz="4" w:space="0" w:color="000000"/>
              <w:right w:val="single" w:sz="4" w:space="0" w:color="000000"/>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717,670</w:t>
            </w:r>
          </w:p>
        </w:tc>
      </w:tr>
      <w:tr w:rsidR="00824721" w:rsidRPr="00824721" w:rsidTr="00824721">
        <w:trPr>
          <w:gridAfter w:val="1"/>
          <w:wAfter w:w="10" w:type="dxa"/>
          <w:trHeight w:val="264"/>
        </w:trPr>
        <w:tc>
          <w:tcPr>
            <w:tcW w:w="2987"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Закупка товаров, работ и услуг для обеспечения государственных (муниципальных) нужд</w:t>
            </w:r>
          </w:p>
        </w:tc>
        <w:tc>
          <w:tcPr>
            <w:tcW w:w="1216"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8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200</w:t>
            </w:r>
          </w:p>
        </w:tc>
        <w:tc>
          <w:tcPr>
            <w:tcW w:w="1308" w:type="dxa"/>
            <w:tcBorders>
              <w:top w:val="nil"/>
              <w:left w:val="nil"/>
              <w:bottom w:val="single" w:sz="4" w:space="0" w:color="000000"/>
              <w:right w:val="single" w:sz="4" w:space="0" w:color="000000"/>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28 348,366</w:t>
            </w:r>
          </w:p>
        </w:tc>
        <w:tc>
          <w:tcPr>
            <w:tcW w:w="1552" w:type="dxa"/>
            <w:tcBorders>
              <w:top w:val="nil"/>
              <w:left w:val="nil"/>
              <w:bottom w:val="single" w:sz="4" w:space="0" w:color="000000"/>
              <w:right w:val="single" w:sz="4" w:space="0" w:color="000000"/>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110,450</w:t>
            </w:r>
          </w:p>
        </w:tc>
        <w:tc>
          <w:tcPr>
            <w:tcW w:w="1395" w:type="dxa"/>
            <w:gridSpan w:val="2"/>
            <w:tcBorders>
              <w:top w:val="nil"/>
              <w:left w:val="nil"/>
              <w:bottom w:val="single" w:sz="4" w:space="0" w:color="000000"/>
              <w:right w:val="single" w:sz="4" w:space="0" w:color="000000"/>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28 189,691</w:t>
            </w:r>
          </w:p>
        </w:tc>
        <w:tc>
          <w:tcPr>
            <w:tcW w:w="1552" w:type="dxa"/>
            <w:tcBorders>
              <w:top w:val="nil"/>
              <w:left w:val="nil"/>
              <w:bottom w:val="single" w:sz="4" w:space="0" w:color="000000"/>
              <w:right w:val="single" w:sz="4" w:space="0" w:color="000000"/>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110,450</w:t>
            </w:r>
          </w:p>
        </w:tc>
      </w:tr>
      <w:tr w:rsidR="00824721" w:rsidRPr="00824721" w:rsidTr="00824721">
        <w:trPr>
          <w:gridAfter w:val="1"/>
          <w:wAfter w:w="10" w:type="dxa"/>
          <w:trHeight w:val="264"/>
        </w:trPr>
        <w:tc>
          <w:tcPr>
            <w:tcW w:w="2987"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закупки товаров, работ и услуг для обеспечения государственных (муниципальных) нужд</w:t>
            </w:r>
          </w:p>
        </w:tc>
        <w:tc>
          <w:tcPr>
            <w:tcW w:w="1216"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8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240</w:t>
            </w:r>
          </w:p>
        </w:tc>
        <w:tc>
          <w:tcPr>
            <w:tcW w:w="1308" w:type="dxa"/>
            <w:tcBorders>
              <w:top w:val="nil"/>
              <w:left w:val="nil"/>
              <w:bottom w:val="single" w:sz="4" w:space="0" w:color="000000"/>
              <w:right w:val="single" w:sz="4" w:space="0" w:color="000000"/>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28 348,366</w:t>
            </w:r>
          </w:p>
        </w:tc>
        <w:tc>
          <w:tcPr>
            <w:tcW w:w="1552" w:type="dxa"/>
            <w:tcBorders>
              <w:top w:val="nil"/>
              <w:left w:val="nil"/>
              <w:bottom w:val="single" w:sz="4" w:space="0" w:color="000000"/>
              <w:right w:val="single" w:sz="4" w:space="0" w:color="000000"/>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110,450</w:t>
            </w:r>
          </w:p>
        </w:tc>
        <w:tc>
          <w:tcPr>
            <w:tcW w:w="1395" w:type="dxa"/>
            <w:gridSpan w:val="2"/>
            <w:tcBorders>
              <w:top w:val="nil"/>
              <w:left w:val="nil"/>
              <w:bottom w:val="single" w:sz="4" w:space="0" w:color="000000"/>
              <w:right w:val="single" w:sz="4" w:space="0" w:color="000000"/>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28 189,691</w:t>
            </w:r>
          </w:p>
        </w:tc>
        <w:tc>
          <w:tcPr>
            <w:tcW w:w="1552" w:type="dxa"/>
            <w:tcBorders>
              <w:top w:val="nil"/>
              <w:left w:val="nil"/>
              <w:bottom w:val="single" w:sz="4" w:space="0" w:color="000000"/>
              <w:right w:val="single" w:sz="4" w:space="0" w:color="000000"/>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110,450</w:t>
            </w:r>
          </w:p>
        </w:tc>
      </w:tr>
      <w:tr w:rsidR="00824721" w:rsidRPr="00824721" w:rsidTr="00824721">
        <w:trPr>
          <w:gridAfter w:val="1"/>
          <w:wAfter w:w="10" w:type="dxa"/>
          <w:trHeight w:val="264"/>
        </w:trPr>
        <w:tc>
          <w:tcPr>
            <w:tcW w:w="2987"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Социальное обеспечение и иные выплаты населению</w:t>
            </w:r>
          </w:p>
        </w:tc>
        <w:tc>
          <w:tcPr>
            <w:tcW w:w="1216"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8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300</w:t>
            </w:r>
          </w:p>
        </w:tc>
        <w:tc>
          <w:tcPr>
            <w:tcW w:w="1308" w:type="dxa"/>
            <w:tcBorders>
              <w:top w:val="nil"/>
              <w:left w:val="nil"/>
              <w:bottom w:val="single" w:sz="4" w:space="0" w:color="000000"/>
              <w:right w:val="single" w:sz="4" w:space="0" w:color="000000"/>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315,191</w:t>
            </w:r>
          </w:p>
        </w:tc>
        <w:tc>
          <w:tcPr>
            <w:tcW w:w="1552" w:type="dxa"/>
            <w:tcBorders>
              <w:top w:val="nil"/>
              <w:left w:val="nil"/>
              <w:bottom w:val="single" w:sz="4" w:space="0" w:color="000000"/>
              <w:right w:val="single" w:sz="4" w:space="0" w:color="000000"/>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c>
          <w:tcPr>
            <w:tcW w:w="1395" w:type="dxa"/>
            <w:gridSpan w:val="2"/>
            <w:tcBorders>
              <w:top w:val="nil"/>
              <w:left w:val="nil"/>
              <w:bottom w:val="single" w:sz="4" w:space="0" w:color="000000"/>
              <w:right w:val="single" w:sz="4" w:space="0" w:color="000000"/>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315,191</w:t>
            </w:r>
          </w:p>
        </w:tc>
        <w:tc>
          <w:tcPr>
            <w:tcW w:w="1552" w:type="dxa"/>
            <w:tcBorders>
              <w:top w:val="nil"/>
              <w:left w:val="nil"/>
              <w:bottom w:val="single" w:sz="4" w:space="0" w:color="000000"/>
              <w:right w:val="single" w:sz="4" w:space="0" w:color="000000"/>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r>
      <w:tr w:rsidR="00824721" w:rsidRPr="00824721" w:rsidTr="00824721">
        <w:trPr>
          <w:gridAfter w:val="1"/>
          <w:wAfter w:w="10" w:type="dxa"/>
          <w:trHeight w:val="264"/>
        </w:trPr>
        <w:tc>
          <w:tcPr>
            <w:tcW w:w="2987"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Публичные нормативные социальные выплаты гражданам</w:t>
            </w:r>
          </w:p>
        </w:tc>
        <w:tc>
          <w:tcPr>
            <w:tcW w:w="1216"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8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310</w:t>
            </w:r>
          </w:p>
        </w:tc>
        <w:tc>
          <w:tcPr>
            <w:tcW w:w="1308" w:type="dxa"/>
            <w:tcBorders>
              <w:top w:val="nil"/>
              <w:left w:val="nil"/>
              <w:bottom w:val="single" w:sz="4" w:space="0" w:color="000000"/>
              <w:right w:val="single" w:sz="4" w:space="0" w:color="000000"/>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315,191</w:t>
            </w:r>
          </w:p>
        </w:tc>
        <w:tc>
          <w:tcPr>
            <w:tcW w:w="1552" w:type="dxa"/>
            <w:tcBorders>
              <w:top w:val="nil"/>
              <w:left w:val="nil"/>
              <w:bottom w:val="single" w:sz="4" w:space="0" w:color="000000"/>
              <w:right w:val="single" w:sz="4" w:space="0" w:color="000000"/>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c>
          <w:tcPr>
            <w:tcW w:w="1395" w:type="dxa"/>
            <w:gridSpan w:val="2"/>
            <w:tcBorders>
              <w:top w:val="nil"/>
              <w:left w:val="nil"/>
              <w:bottom w:val="single" w:sz="4" w:space="0" w:color="000000"/>
              <w:right w:val="single" w:sz="4" w:space="0" w:color="000000"/>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315,191</w:t>
            </w:r>
          </w:p>
        </w:tc>
        <w:tc>
          <w:tcPr>
            <w:tcW w:w="1552" w:type="dxa"/>
            <w:tcBorders>
              <w:top w:val="nil"/>
              <w:left w:val="nil"/>
              <w:bottom w:val="single" w:sz="4" w:space="0" w:color="000000"/>
              <w:right w:val="single" w:sz="4" w:space="0" w:color="000000"/>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r>
      <w:tr w:rsidR="00824721" w:rsidRPr="00824721" w:rsidTr="00824721">
        <w:trPr>
          <w:gridAfter w:val="1"/>
          <w:wAfter w:w="10" w:type="dxa"/>
          <w:trHeight w:val="264"/>
        </w:trPr>
        <w:tc>
          <w:tcPr>
            <w:tcW w:w="2987"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Межбюджетные трансферты</w:t>
            </w:r>
          </w:p>
        </w:tc>
        <w:tc>
          <w:tcPr>
            <w:tcW w:w="1216"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8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500</w:t>
            </w:r>
          </w:p>
        </w:tc>
        <w:tc>
          <w:tcPr>
            <w:tcW w:w="1308" w:type="dxa"/>
            <w:tcBorders>
              <w:top w:val="nil"/>
              <w:left w:val="nil"/>
              <w:bottom w:val="single" w:sz="4" w:space="0" w:color="000000"/>
              <w:right w:val="single" w:sz="4" w:space="0" w:color="000000"/>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1 476,984</w:t>
            </w:r>
          </w:p>
        </w:tc>
        <w:tc>
          <w:tcPr>
            <w:tcW w:w="1552" w:type="dxa"/>
            <w:tcBorders>
              <w:top w:val="nil"/>
              <w:left w:val="nil"/>
              <w:bottom w:val="single" w:sz="4" w:space="0" w:color="000000"/>
              <w:right w:val="single" w:sz="4" w:space="0" w:color="000000"/>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c>
          <w:tcPr>
            <w:tcW w:w="1395" w:type="dxa"/>
            <w:gridSpan w:val="2"/>
            <w:tcBorders>
              <w:top w:val="nil"/>
              <w:left w:val="nil"/>
              <w:bottom w:val="single" w:sz="4" w:space="0" w:color="000000"/>
              <w:right w:val="single" w:sz="4" w:space="0" w:color="000000"/>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1 476,984</w:t>
            </w:r>
          </w:p>
        </w:tc>
        <w:tc>
          <w:tcPr>
            <w:tcW w:w="1552" w:type="dxa"/>
            <w:tcBorders>
              <w:top w:val="nil"/>
              <w:left w:val="nil"/>
              <w:bottom w:val="single" w:sz="4" w:space="0" w:color="000000"/>
              <w:right w:val="single" w:sz="4" w:space="0" w:color="000000"/>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r>
      <w:tr w:rsidR="00824721" w:rsidRPr="00824721" w:rsidTr="00824721">
        <w:trPr>
          <w:gridAfter w:val="1"/>
          <w:wAfter w:w="10" w:type="dxa"/>
          <w:trHeight w:val="264"/>
        </w:trPr>
        <w:tc>
          <w:tcPr>
            <w:tcW w:w="2987"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межбюджетные трансферты</w:t>
            </w:r>
          </w:p>
        </w:tc>
        <w:tc>
          <w:tcPr>
            <w:tcW w:w="1216"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8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540</w:t>
            </w:r>
          </w:p>
        </w:tc>
        <w:tc>
          <w:tcPr>
            <w:tcW w:w="1308" w:type="dxa"/>
            <w:tcBorders>
              <w:top w:val="nil"/>
              <w:left w:val="nil"/>
              <w:bottom w:val="single" w:sz="4" w:space="0" w:color="000000"/>
              <w:right w:val="single" w:sz="4" w:space="0" w:color="000000"/>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1 476,984</w:t>
            </w:r>
          </w:p>
        </w:tc>
        <w:tc>
          <w:tcPr>
            <w:tcW w:w="1552" w:type="dxa"/>
            <w:tcBorders>
              <w:top w:val="nil"/>
              <w:left w:val="nil"/>
              <w:bottom w:val="single" w:sz="4" w:space="0" w:color="000000"/>
              <w:right w:val="single" w:sz="4" w:space="0" w:color="000000"/>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c>
          <w:tcPr>
            <w:tcW w:w="1395" w:type="dxa"/>
            <w:gridSpan w:val="2"/>
            <w:tcBorders>
              <w:top w:val="nil"/>
              <w:left w:val="nil"/>
              <w:bottom w:val="single" w:sz="4" w:space="0" w:color="000000"/>
              <w:right w:val="single" w:sz="4" w:space="0" w:color="000000"/>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1 476,984</w:t>
            </w:r>
          </w:p>
        </w:tc>
        <w:tc>
          <w:tcPr>
            <w:tcW w:w="1552" w:type="dxa"/>
            <w:tcBorders>
              <w:top w:val="nil"/>
              <w:left w:val="nil"/>
              <w:bottom w:val="single" w:sz="4" w:space="0" w:color="000000"/>
              <w:right w:val="single" w:sz="4" w:space="0" w:color="000000"/>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r>
      <w:tr w:rsidR="00824721" w:rsidRPr="00824721" w:rsidTr="00824721">
        <w:trPr>
          <w:gridAfter w:val="1"/>
          <w:wAfter w:w="10" w:type="dxa"/>
          <w:trHeight w:val="390"/>
        </w:trPr>
        <w:tc>
          <w:tcPr>
            <w:tcW w:w="2987"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Иные бюджетные ассигнования</w:t>
            </w:r>
          </w:p>
        </w:tc>
        <w:tc>
          <w:tcPr>
            <w:tcW w:w="1216"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8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800</w:t>
            </w:r>
          </w:p>
        </w:tc>
        <w:tc>
          <w:tcPr>
            <w:tcW w:w="1308" w:type="dxa"/>
            <w:tcBorders>
              <w:top w:val="nil"/>
              <w:left w:val="nil"/>
              <w:bottom w:val="single" w:sz="4" w:space="0" w:color="000000"/>
              <w:right w:val="single" w:sz="4" w:space="0" w:color="000000"/>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1 171,272</w:t>
            </w:r>
          </w:p>
        </w:tc>
        <w:tc>
          <w:tcPr>
            <w:tcW w:w="1552" w:type="dxa"/>
            <w:tcBorders>
              <w:top w:val="nil"/>
              <w:left w:val="nil"/>
              <w:bottom w:val="single" w:sz="4" w:space="0" w:color="000000"/>
              <w:right w:val="single" w:sz="4" w:space="0" w:color="000000"/>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c>
          <w:tcPr>
            <w:tcW w:w="1395" w:type="dxa"/>
            <w:gridSpan w:val="2"/>
            <w:tcBorders>
              <w:top w:val="nil"/>
              <w:left w:val="nil"/>
              <w:bottom w:val="single" w:sz="4" w:space="0" w:color="000000"/>
              <w:right w:val="single" w:sz="4" w:space="0" w:color="000000"/>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1 171,272</w:t>
            </w:r>
          </w:p>
        </w:tc>
        <w:tc>
          <w:tcPr>
            <w:tcW w:w="1552" w:type="dxa"/>
            <w:tcBorders>
              <w:top w:val="nil"/>
              <w:left w:val="nil"/>
              <w:bottom w:val="single" w:sz="4" w:space="0" w:color="000000"/>
              <w:right w:val="single" w:sz="4" w:space="0" w:color="000000"/>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r>
      <w:tr w:rsidR="00824721" w:rsidRPr="00824721" w:rsidTr="00824721">
        <w:trPr>
          <w:gridAfter w:val="1"/>
          <w:wAfter w:w="10" w:type="dxa"/>
          <w:trHeight w:val="264"/>
        </w:trPr>
        <w:tc>
          <w:tcPr>
            <w:tcW w:w="2987"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Уплата налогов, сборов и иных платежей</w:t>
            </w:r>
          </w:p>
        </w:tc>
        <w:tc>
          <w:tcPr>
            <w:tcW w:w="1216"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2900000000</w:t>
            </w:r>
          </w:p>
        </w:tc>
        <w:tc>
          <w:tcPr>
            <w:tcW w:w="58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850</w:t>
            </w:r>
          </w:p>
        </w:tc>
        <w:tc>
          <w:tcPr>
            <w:tcW w:w="1308" w:type="dxa"/>
            <w:tcBorders>
              <w:top w:val="nil"/>
              <w:left w:val="nil"/>
              <w:bottom w:val="single" w:sz="4" w:space="0" w:color="000000"/>
              <w:right w:val="single" w:sz="4" w:space="0" w:color="000000"/>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1 171,272</w:t>
            </w:r>
          </w:p>
        </w:tc>
        <w:tc>
          <w:tcPr>
            <w:tcW w:w="1552" w:type="dxa"/>
            <w:tcBorders>
              <w:top w:val="nil"/>
              <w:left w:val="nil"/>
              <w:bottom w:val="single" w:sz="4" w:space="0" w:color="000000"/>
              <w:right w:val="single" w:sz="4" w:space="0" w:color="000000"/>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c>
          <w:tcPr>
            <w:tcW w:w="1395" w:type="dxa"/>
            <w:gridSpan w:val="2"/>
            <w:tcBorders>
              <w:top w:val="nil"/>
              <w:left w:val="nil"/>
              <w:bottom w:val="nil"/>
              <w:right w:val="single" w:sz="4" w:space="0" w:color="000000"/>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1 171,272</w:t>
            </w:r>
          </w:p>
        </w:tc>
        <w:tc>
          <w:tcPr>
            <w:tcW w:w="1552" w:type="dxa"/>
            <w:tcBorders>
              <w:top w:val="nil"/>
              <w:left w:val="nil"/>
              <w:bottom w:val="nil"/>
              <w:right w:val="single" w:sz="4" w:space="0" w:color="000000"/>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r>
      <w:tr w:rsidR="00824721" w:rsidRPr="00824721" w:rsidTr="00824721">
        <w:trPr>
          <w:gridAfter w:val="1"/>
          <w:wAfter w:w="10" w:type="dxa"/>
          <w:trHeight w:val="792"/>
        </w:trPr>
        <w:tc>
          <w:tcPr>
            <w:tcW w:w="2987"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Муниципальная программа «Комплексное развитие сельских территорий сельского поселения станции Клявлино муниципального района Клявлинский Самарской области на 2020-2026 годы"</w:t>
            </w:r>
          </w:p>
        </w:tc>
        <w:tc>
          <w:tcPr>
            <w:tcW w:w="1216"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3500000000</w:t>
            </w:r>
          </w:p>
        </w:tc>
        <w:tc>
          <w:tcPr>
            <w:tcW w:w="58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 </w:t>
            </w:r>
          </w:p>
        </w:tc>
        <w:tc>
          <w:tcPr>
            <w:tcW w:w="130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1 253,410</w:t>
            </w:r>
          </w:p>
        </w:tc>
        <w:tc>
          <w:tcPr>
            <w:tcW w:w="155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1 241,000</w:t>
            </w:r>
          </w:p>
        </w:tc>
        <w:tc>
          <w:tcPr>
            <w:tcW w:w="1395" w:type="dxa"/>
            <w:gridSpan w:val="2"/>
            <w:tcBorders>
              <w:top w:val="single" w:sz="4" w:space="0" w:color="auto"/>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0,000</w:t>
            </w:r>
          </w:p>
        </w:tc>
        <w:tc>
          <w:tcPr>
            <w:tcW w:w="1552" w:type="dxa"/>
            <w:tcBorders>
              <w:top w:val="single" w:sz="4" w:space="0" w:color="auto"/>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0,000</w:t>
            </w:r>
          </w:p>
        </w:tc>
      </w:tr>
      <w:tr w:rsidR="00824721" w:rsidRPr="00824721" w:rsidTr="00824721">
        <w:trPr>
          <w:gridAfter w:val="1"/>
          <w:wAfter w:w="10" w:type="dxa"/>
          <w:trHeight w:val="528"/>
        </w:trPr>
        <w:tc>
          <w:tcPr>
            <w:tcW w:w="2987"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Капитальные вложения в объекты недвижимого имущества государственной (муниципальной) собственности</w:t>
            </w:r>
          </w:p>
        </w:tc>
        <w:tc>
          <w:tcPr>
            <w:tcW w:w="1216"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3500000000</w:t>
            </w:r>
          </w:p>
        </w:tc>
        <w:tc>
          <w:tcPr>
            <w:tcW w:w="58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400</w:t>
            </w:r>
          </w:p>
        </w:tc>
        <w:tc>
          <w:tcPr>
            <w:tcW w:w="130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1 253,410</w:t>
            </w:r>
          </w:p>
        </w:tc>
        <w:tc>
          <w:tcPr>
            <w:tcW w:w="155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1 241,000</w:t>
            </w:r>
          </w:p>
        </w:tc>
        <w:tc>
          <w:tcPr>
            <w:tcW w:w="139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c>
          <w:tcPr>
            <w:tcW w:w="155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r>
      <w:tr w:rsidR="00824721" w:rsidRPr="00824721" w:rsidTr="00824721">
        <w:trPr>
          <w:gridAfter w:val="1"/>
          <w:wAfter w:w="10" w:type="dxa"/>
          <w:trHeight w:val="264"/>
        </w:trPr>
        <w:tc>
          <w:tcPr>
            <w:tcW w:w="2987"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Бюджетные инвестиции</w:t>
            </w:r>
          </w:p>
        </w:tc>
        <w:tc>
          <w:tcPr>
            <w:tcW w:w="1216"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3500000000</w:t>
            </w:r>
          </w:p>
        </w:tc>
        <w:tc>
          <w:tcPr>
            <w:tcW w:w="58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410</w:t>
            </w:r>
          </w:p>
        </w:tc>
        <w:tc>
          <w:tcPr>
            <w:tcW w:w="1308"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1 253,410</w:t>
            </w:r>
          </w:p>
        </w:tc>
        <w:tc>
          <w:tcPr>
            <w:tcW w:w="155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1 241,000</w:t>
            </w:r>
          </w:p>
        </w:tc>
        <w:tc>
          <w:tcPr>
            <w:tcW w:w="1395" w:type="dxa"/>
            <w:gridSpan w:val="2"/>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c>
          <w:tcPr>
            <w:tcW w:w="1552"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r>
      <w:tr w:rsidR="00824721" w:rsidRPr="00824721" w:rsidTr="00824721">
        <w:trPr>
          <w:gridAfter w:val="1"/>
          <w:wAfter w:w="10" w:type="dxa"/>
          <w:trHeight w:val="399"/>
        </w:trPr>
        <w:tc>
          <w:tcPr>
            <w:tcW w:w="2987"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Непрограммные направления расходов местного бюджета</w:t>
            </w:r>
          </w:p>
        </w:tc>
        <w:tc>
          <w:tcPr>
            <w:tcW w:w="1216"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9000000000</w:t>
            </w:r>
          </w:p>
        </w:tc>
        <w:tc>
          <w:tcPr>
            <w:tcW w:w="58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 </w:t>
            </w:r>
          </w:p>
        </w:tc>
        <w:tc>
          <w:tcPr>
            <w:tcW w:w="1308" w:type="dxa"/>
            <w:tcBorders>
              <w:top w:val="nil"/>
              <w:left w:val="nil"/>
              <w:bottom w:val="single" w:sz="4" w:space="0" w:color="auto"/>
              <w:right w:val="single" w:sz="4" w:space="0" w:color="auto"/>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15,000</w:t>
            </w:r>
          </w:p>
        </w:tc>
        <w:tc>
          <w:tcPr>
            <w:tcW w:w="1552" w:type="dxa"/>
            <w:tcBorders>
              <w:top w:val="nil"/>
              <w:left w:val="nil"/>
              <w:bottom w:val="single" w:sz="4" w:space="0" w:color="auto"/>
              <w:right w:val="single" w:sz="4" w:space="0" w:color="auto"/>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0,000</w:t>
            </w:r>
          </w:p>
        </w:tc>
        <w:tc>
          <w:tcPr>
            <w:tcW w:w="1395" w:type="dxa"/>
            <w:gridSpan w:val="2"/>
            <w:tcBorders>
              <w:top w:val="nil"/>
              <w:left w:val="nil"/>
              <w:bottom w:val="single" w:sz="4" w:space="0" w:color="auto"/>
              <w:right w:val="single" w:sz="4" w:space="0" w:color="auto"/>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15,000</w:t>
            </w:r>
          </w:p>
        </w:tc>
        <w:tc>
          <w:tcPr>
            <w:tcW w:w="1552" w:type="dxa"/>
            <w:tcBorders>
              <w:top w:val="nil"/>
              <w:left w:val="nil"/>
              <w:bottom w:val="single" w:sz="4" w:space="0" w:color="auto"/>
              <w:right w:val="single" w:sz="4" w:space="0" w:color="auto"/>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0,000</w:t>
            </w:r>
          </w:p>
        </w:tc>
      </w:tr>
      <w:tr w:rsidR="00824721" w:rsidRPr="00824721" w:rsidTr="00824721">
        <w:trPr>
          <w:gridAfter w:val="1"/>
          <w:wAfter w:w="10" w:type="dxa"/>
          <w:trHeight w:val="744"/>
        </w:trPr>
        <w:tc>
          <w:tcPr>
            <w:tcW w:w="2987"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lastRenderedPageBreak/>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216"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9010000000</w:t>
            </w:r>
          </w:p>
        </w:tc>
        <w:tc>
          <w:tcPr>
            <w:tcW w:w="58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w:t>
            </w:r>
          </w:p>
        </w:tc>
        <w:tc>
          <w:tcPr>
            <w:tcW w:w="1308" w:type="dxa"/>
            <w:tcBorders>
              <w:top w:val="nil"/>
              <w:left w:val="nil"/>
              <w:bottom w:val="single" w:sz="4" w:space="0" w:color="auto"/>
              <w:right w:val="single" w:sz="4" w:space="0" w:color="auto"/>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15,000</w:t>
            </w:r>
          </w:p>
        </w:tc>
        <w:tc>
          <w:tcPr>
            <w:tcW w:w="1552" w:type="dxa"/>
            <w:tcBorders>
              <w:top w:val="nil"/>
              <w:left w:val="nil"/>
              <w:bottom w:val="single" w:sz="4" w:space="0" w:color="auto"/>
              <w:right w:val="single" w:sz="4" w:space="0" w:color="auto"/>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c>
          <w:tcPr>
            <w:tcW w:w="1395" w:type="dxa"/>
            <w:gridSpan w:val="2"/>
            <w:tcBorders>
              <w:top w:val="nil"/>
              <w:left w:val="nil"/>
              <w:bottom w:val="single" w:sz="4" w:space="0" w:color="auto"/>
              <w:right w:val="single" w:sz="4" w:space="0" w:color="auto"/>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15,000</w:t>
            </w:r>
          </w:p>
        </w:tc>
        <w:tc>
          <w:tcPr>
            <w:tcW w:w="1552" w:type="dxa"/>
            <w:tcBorders>
              <w:top w:val="nil"/>
              <w:left w:val="nil"/>
              <w:bottom w:val="single" w:sz="4" w:space="0" w:color="auto"/>
              <w:right w:val="single" w:sz="4" w:space="0" w:color="auto"/>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r>
      <w:tr w:rsidR="00824721" w:rsidRPr="00824721" w:rsidTr="00824721">
        <w:trPr>
          <w:gridAfter w:val="1"/>
          <w:wAfter w:w="10" w:type="dxa"/>
          <w:trHeight w:val="312"/>
        </w:trPr>
        <w:tc>
          <w:tcPr>
            <w:tcW w:w="2987"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Иные бюджетные ассигнования</w:t>
            </w:r>
          </w:p>
        </w:tc>
        <w:tc>
          <w:tcPr>
            <w:tcW w:w="1216"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9010000000</w:t>
            </w:r>
          </w:p>
        </w:tc>
        <w:tc>
          <w:tcPr>
            <w:tcW w:w="58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800</w:t>
            </w:r>
          </w:p>
        </w:tc>
        <w:tc>
          <w:tcPr>
            <w:tcW w:w="1308" w:type="dxa"/>
            <w:tcBorders>
              <w:top w:val="nil"/>
              <w:left w:val="nil"/>
              <w:bottom w:val="single" w:sz="4" w:space="0" w:color="auto"/>
              <w:right w:val="single" w:sz="4" w:space="0" w:color="auto"/>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15,000</w:t>
            </w:r>
          </w:p>
        </w:tc>
        <w:tc>
          <w:tcPr>
            <w:tcW w:w="1552" w:type="dxa"/>
            <w:tcBorders>
              <w:top w:val="nil"/>
              <w:left w:val="nil"/>
              <w:bottom w:val="single" w:sz="4" w:space="0" w:color="auto"/>
              <w:right w:val="single" w:sz="4" w:space="0" w:color="auto"/>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c>
          <w:tcPr>
            <w:tcW w:w="1395" w:type="dxa"/>
            <w:gridSpan w:val="2"/>
            <w:tcBorders>
              <w:top w:val="nil"/>
              <w:left w:val="nil"/>
              <w:bottom w:val="single" w:sz="4" w:space="0" w:color="auto"/>
              <w:right w:val="single" w:sz="4" w:space="0" w:color="auto"/>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15,000</w:t>
            </w:r>
          </w:p>
        </w:tc>
        <w:tc>
          <w:tcPr>
            <w:tcW w:w="1552" w:type="dxa"/>
            <w:tcBorders>
              <w:top w:val="nil"/>
              <w:left w:val="nil"/>
              <w:bottom w:val="single" w:sz="4" w:space="0" w:color="auto"/>
              <w:right w:val="single" w:sz="4" w:space="0" w:color="auto"/>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r>
      <w:tr w:rsidR="00824721" w:rsidRPr="00824721" w:rsidTr="00824721">
        <w:trPr>
          <w:gridAfter w:val="1"/>
          <w:wAfter w:w="10" w:type="dxa"/>
          <w:trHeight w:val="372"/>
        </w:trPr>
        <w:tc>
          <w:tcPr>
            <w:tcW w:w="2987"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Резервные средства</w:t>
            </w:r>
          </w:p>
        </w:tc>
        <w:tc>
          <w:tcPr>
            <w:tcW w:w="1216"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9010000000</w:t>
            </w:r>
          </w:p>
        </w:tc>
        <w:tc>
          <w:tcPr>
            <w:tcW w:w="58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870</w:t>
            </w:r>
          </w:p>
        </w:tc>
        <w:tc>
          <w:tcPr>
            <w:tcW w:w="1308" w:type="dxa"/>
            <w:tcBorders>
              <w:top w:val="nil"/>
              <w:left w:val="nil"/>
              <w:bottom w:val="single" w:sz="4" w:space="0" w:color="auto"/>
              <w:right w:val="single" w:sz="4" w:space="0" w:color="auto"/>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15,000</w:t>
            </w:r>
          </w:p>
        </w:tc>
        <w:tc>
          <w:tcPr>
            <w:tcW w:w="1552" w:type="dxa"/>
            <w:tcBorders>
              <w:top w:val="nil"/>
              <w:left w:val="nil"/>
              <w:bottom w:val="single" w:sz="4" w:space="0" w:color="auto"/>
              <w:right w:val="single" w:sz="4" w:space="0" w:color="auto"/>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c>
          <w:tcPr>
            <w:tcW w:w="1395" w:type="dxa"/>
            <w:gridSpan w:val="2"/>
            <w:tcBorders>
              <w:top w:val="nil"/>
              <w:left w:val="nil"/>
              <w:bottom w:val="single" w:sz="4" w:space="0" w:color="auto"/>
              <w:right w:val="single" w:sz="4" w:space="0" w:color="auto"/>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15,000</w:t>
            </w:r>
          </w:p>
        </w:tc>
        <w:tc>
          <w:tcPr>
            <w:tcW w:w="1552" w:type="dxa"/>
            <w:tcBorders>
              <w:top w:val="nil"/>
              <w:left w:val="nil"/>
              <w:bottom w:val="single" w:sz="4" w:space="0" w:color="auto"/>
              <w:right w:val="single" w:sz="4" w:space="0" w:color="auto"/>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0,000</w:t>
            </w:r>
          </w:p>
        </w:tc>
      </w:tr>
      <w:tr w:rsidR="00824721" w:rsidRPr="00824721" w:rsidTr="00824721">
        <w:trPr>
          <w:gridAfter w:val="1"/>
          <w:wAfter w:w="10" w:type="dxa"/>
          <w:trHeight w:val="432"/>
        </w:trPr>
        <w:tc>
          <w:tcPr>
            <w:tcW w:w="2987"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Условно утвержденные расходы</w:t>
            </w:r>
          </w:p>
        </w:tc>
        <w:tc>
          <w:tcPr>
            <w:tcW w:w="1216"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w:t>
            </w:r>
          </w:p>
        </w:tc>
        <w:tc>
          <w:tcPr>
            <w:tcW w:w="58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w:t>
            </w:r>
          </w:p>
        </w:tc>
        <w:tc>
          <w:tcPr>
            <w:tcW w:w="1308" w:type="dxa"/>
            <w:tcBorders>
              <w:top w:val="nil"/>
              <w:left w:val="nil"/>
              <w:bottom w:val="single" w:sz="4" w:space="0" w:color="auto"/>
              <w:right w:val="single" w:sz="4" w:space="0" w:color="auto"/>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1 165,678</w:t>
            </w:r>
          </w:p>
        </w:tc>
        <w:tc>
          <w:tcPr>
            <w:tcW w:w="1552" w:type="dxa"/>
            <w:tcBorders>
              <w:top w:val="nil"/>
              <w:left w:val="nil"/>
              <w:bottom w:val="single" w:sz="4" w:space="0" w:color="auto"/>
              <w:right w:val="single" w:sz="4" w:space="0" w:color="auto"/>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0,000</w:t>
            </w:r>
          </w:p>
        </w:tc>
        <w:tc>
          <w:tcPr>
            <w:tcW w:w="1395" w:type="dxa"/>
            <w:gridSpan w:val="2"/>
            <w:tcBorders>
              <w:top w:val="nil"/>
              <w:left w:val="nil"/>
              <w:bottom w:val="single" w:sz="4" w:space="0" w:color="auto"/>
              <w:right w:val="single" w:sz="4" w:space="0" w:color="auto"/>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2 474,945</w:t>
            </w:r>
          </w:p>
        </w:tc>
        <w:tc>
          <w:tcPr>
            <w:tcW w:w="1552" w:type="dxa"/>
            <w:tcBorders>
              <w:top w:val="nil"/>
              <w:left w:val="nil"/>
              <w:bottom w:val="single" w:sz="4" w:space="0" w:color="auto"/>
              <w:right w:val="single" w:sz="4" w:space="0" w:color="auto"/>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0,000</w:t>
            </w:r>
          </w:p>
        </w:tc>
      </w:tr>
      <w:tr w:rsidR="00824721" w:rsidRPr="00824721" w:rsidTr="00824721">
        <w:trPr>
          <w:gridAfter w:val="1"/>
          <w:wAfter w:w="10" w:type="dxa"/>
          <w:trHeight w:val="399"/>
        </w:trPr>
        <w:tc>
          <w:tcPr>
            <w:tcW w:w="2987" w:type="dxa"/>
            <w:tcBorders>
              <w:top w:val="nil"/>
              <w:left w:val="single" w:sz="4" w:space="0" w:color="auto"/>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Arial CYR" w:eastAsia="Times New Roman" w:hAnsi="Arial CYR" w:cs="Arial CYR"/>
                <w:b/>
                <w:bCs/>
                <w:sz w:val="20"/>
                <w:szCs w:val="20"/>
                <w:lang w:eastAsia="ru-RU"/>
              </w:rPr>
            </w:pPr>
            <w:r w:rsidRPr="00824721">
              <w:rPr>
                <w:rFonts w:ascii="Arial CYR" w:eastAsia="Times New Roman" w:hAnsi="Arial CYR" w:cs="Arial CYR"/>
                <w:b/>
                <w:bCs/>
                <w:sz w:val="20"/>
                <w:szCs w:val="20"/>
                <w:lang w:eastAsia="ru-RU"/>
              </w:rPr>
              <w:t>Всего</w:t>
            </w:r>
          </w:p>
        </w:tc>
        <w:tc>
          <w:tcPr>
            <w:tcW w:w="1216"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Arial CYR" w:eastAsia="Times New Roman" w:hAnsi="Arial CYR" w:cs="Arial CYR"/>
                <w:b/>
                <w:bCs/>
                <w:sz w:val="20"/>
                <w:szCs w:val="20"/>
                <w:lang w:eastAsia="ru-RU"/>
              </w:rPr>
            </w:pPr>
            <w:r w:rsidRPr="00824721">
              <w:rPr>
                <w:rFonts w:ascii="Arial CYR" w:eastAsia="Times New Roman" w:hAnsi="Arial CYR" w:cs="Arial CYR"/>
                <w:b/>
                <w:bCs/>
                <w:sz w:val="20"/>
                <w:szCs w:val="20"/>
                <w:lang w:eastAsia="ru-RU"/>
              </w:rPr>
              <w:t> </w:t>
            </w:r>
          </w:p>
        </w:tc>
        <w:tc>
          <w:tcPr>
            <w:tcW w:w="585" w:type="dxa"/>
            <w:tcBorders>
              <w:top w:val="nil"/>
              <w:left w:val="nil"/>
              <w:bottom w:val="single" w:sz="4" w:space="0" w:color="auto"/>
              <w:right w:val="single" w:sz="4" w:space="0" w:color="auto"/>
            </w:tcBorders>
            <w:shd w:val="clear" w:color="000000" w:fill="FFFFFF"/>
            <w:vAlign w:val="bottom"/>
            <w:hideMark/>
          </w:tcPr>
          <w:p w:rsidR="00824721" w:rsidRPr="00824721" w:rsidRDefault="00824721" w:rsidP="00824721">
            <w:pPr>
              <w:spacing w:after="0" w:line="240" w:lineRule="auto"/>
              <w:jc w:val="center"/>
              <w:rPr>
                <w:rFonts w:ascii="Arial CYR" w:eastAsia="Times New Roman" w:hAnsi="Arial CYR" w:cs="Arial CYR"/>
                <w:b/>
                <w:bCs/>
                <w:sz w:val="20"/>
                <w:szCs w:val="20"/>
                <w:lang w:eastAsia="ru-RU"/>
              </w:rPr>
            </w:pPr>
            <w:r w:rsidRPr="00824721">
              <w:rPr>
                <w:rFonts w:ascii="Arial CYR" w:eastAsia="Times New Roman" w:hAnsi="Arial CYR" w:cs="Arial CYR"/>
                <w:b/>
                <w:bCs/>
                <w:sz w:val="20"/>
                <w:szCs w:val="20"/>
                <w:lang w:eastAsia="ru-RU"/>
              </w:rPr>
              <w:t> </w:t>
            </w:r>
          </w:p>
        </w:tc>
        <w:tc>
          <w:tcPr>
            <w:tcW w:w="1308" w:type="dxa"/>
            <w:tcBorders>
              <w:top w:val="nil"/>
              <w:left w:val="nil"/>
              <w:bottom w:val="single" w:sz="4" w:space="0" w:color="auto"/>
              <w:right w:val="single" w:sz="4" w:space="0" w:color="auto"/>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48 724,684</w:t>
            </w:r>
          </w:p>
        </w:tc>
        <w:tc>
          <w:tcPr>
            <w:tcW w:w="1552" w:type="dxa"/>
            <w:tcBorders>
              <w:top w:val="nil"/>
              <w:left w:val="nil"/>
              <w:bottom w:val="single" w:sz="4" w:space="0" w:color="auto"/>
              <w:right w:val="single" w:sz="4" w:space="0" w:color="auto"/>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2 069,120</w:t>
            </w:r>
          </w:p>
        </w:tc>
        <w:tc>
          <w:tcPr>
            <w:tcW w:w="1395" w:type="dxa"/>
            <w:gridSpan w:val="2"/>
            <w:tcBorders>
              <w:top w:val="nil"/>
              <w:left w:val="nil"/>
              <w:bottom w:val="single" w:sz="4" w:space="0" w:color="auto"/>
              <w:right w:val="single" w:sz="4" w:space="0" w:color="auto"/>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50 444,866</w:t>
            </w:r>
          </w:p>
        </w:tc>
        <w:tc>
          <w:tcPr>
            <w:tcW w:w="1552" w:type="dxa"/>
            <w:tcBorders>
              <w:top w:val="nil"/>
              <w:left w:val="nil"/>
              <w:bottom w:val="single" w:sz="4" w:space="0" w:color="auto"/>
              <w:right w:val="single" w:sz="4" w:space="0" w:color="auto"/>
            </w:tcBorders>
            <w:shd w:val="clear" w:color="auto" w:fill="auto"/>
            <w:noWrap/>
            <w:vAlign w:val="bottom"/>
            <w:hideMark/>
          </w:tcPr>
          <w:p w:rsidR="00824721" w:rsidRPr="00824721" w:rsidRDefault="00824721" w:rsidP="00824721">
            <w:pPr>
              <w:spacing w:after="0" w:line="240" w:lineRule="auto"/>
              <w:jc w:val="right"/>
              <w:rPr>
                <w:rFonts w:ascii="Times New Roman" w:eastAsia="Times New Roman" w:hAnsi="Times New Roman"/>
                <w:b/>
                <w:bCs/>
                <w:sz w:val="20"/>
                <w:szCs w:val="20"/>
                <w:lang w:eastAsia="ru-RU"/>
              </w:rPr>
            </w:pPr>
            <w:r w:rsidRPr="00824721">
              <w:rPr>
                <w:rFonts w:ascii="Times New Roman" w:eastAsia="Times New Roman" w:hAnsi="Times New Roman"/>
                <w:b/>
                <w:bCs/>
                <w:sz w:val="20"/>
                <w:szCs w:val="20"/>
                <w:lang w:eastAsia="ru-RU"/>
              </w:rPr>
              <w:t>828,120</w:t>
            </w:r>
          </w:p>
        </w:tc>
      </w:tr>
    </w:tbl>
    <w:p w:rsidR="00824721" w:rsidRPr="00824721" w:rsidRDefault="00824721" w:rsidP="00824721">
      <w:pPr>
        <w:spacing w:after="160" w:line="259" w:lineRule="auto"/>
        <w:rPr>
          <w:rFonts w:asciiTheme="minorHAnsi" w:eastAsiaTheme="minorHAnsi" w:hAnsiTheme="minorHAnsi" w:cstheme="minorBidi"/>
        </w:rPr>
      </w:pPr>
    </w:p>
    <w:tbl>
      <w:tblPr>
        <w:tblStyle w:val="a8"/>
        <w:tblW w:w="9923" w:type="dxa"/>
        <w:tblLook w:val="04A0" w:firstRow="1" w:lastRow="0" w:firstColumn="1" w:lastColumn="0" w:noHBand="0" w:noVBand="1"/>
      </w:tblPr>
      <w:tblGrid>
        <w:gridCol w:w="3969"/>
        <w:gridCol w:w="1529"/>
        <w:gridCol w:w="10"/>
        <w:gridCol w:w="1764"/>
        <w:gridCol w:w="10"/>
        <w:gridCol w:w="2641"/>
      </w:tblGrid>
      <w:tr w:rsidR="00824721" w:rsidRPr="00824721" w:rsidTr="00BF3B31">
        <w:trPr>
          <w:trHeight w:val="264"/>
        </w:trPr>
        <w:tc>
          <w:tcPr>
            <w:tcW w:w="9923" w:type="dxa"/>
            <w:gridSpan w:val="6"/>
            <w:tcBorders>
              <w:top w:val="nil"/>
              <w:left w:val="nil"/>
              <w:bottom w:val="nil"/>
              <w:right w:val="nil"/>
            </w:tcBorders>
            <w:noWrap/>
            <w:hideMark/>
          </w:tcPr>
          <w:p w:rsidR="00824721" w:rsidRPr="00824721" w:rsidRDefault="00824721" w:rsidP="00824721">
            <w:pPr>
              <w:spacing w:after="0" w:line="240" w:lineRule="auto"/>
              <w:jc w:val="right"/>
              <w:rPr>
                <w:rFonts w:asciiTheme="minorHAnsi" w:eastAsiaTheme="minorHAnsi" w:hAnsiTheme="minorHAnsi" w:cstheme="minorBidi"/>
              </w:rPr>
            </w:pPr>
          </w:p>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Приложение 11</w:t>
            </w:r>
          </w:p>
        </w:tc>
      </w:tr>
      <w:tr w:rsidR="00824721" w:rsidRPr="00824721" w:rsidTr="00BF3B31">
        <w:trPr>
          <w:trHeight w:val="264"/>
        </w:trPr>
        <w:tc>
          <w:tcPr>
            <w:tcW w:w="9923" w:type="dxa"/>
            <w:gridSpan w:val="6"/>
            <w:tcBorders>
              <w:top w:val="nil"/>
              <w:left w:val="nil"/>
              <w:bottom w:val="nil"/>
              <w:right w:val="nil"/>
            </w:tcBorders>
            <w:noWrap/>
            <w:hideMark/>
          </w:tcPr>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к решению  Собрания представителей</w:t>
            </w:r>
          </w:p>
        </w:tc>
      </w:tr>
      <w:tr w:rsidR="00824721" w:rsidRPr="00824721" w:rsidTr="00BF3B31">
        <w:trPr>
          <w:trHeight w:val="264"/>
        </w:trPr>
        <w:tc>
          <w:tcPr>
            <w:tcW w:w="9923" w:type="dxa"/>
            <w:gridSpan w:val="6"/>
            <w:tcBorders>
              <w:top w:val="nil"/>
              <w:left w:val="nil"/>
              <w:bottom w:val="nil"/>
              <w:right w:val="nil"/>
            </w:tcBorders>
            <w:noWrap/>
            <w:hideMark/>
          </w:tcPr>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сельского поселения станция Клявлино</w:t>
            </w:r>
          </w:p>
        </w:tc>
      </w:tr>
      <w:tr w:rsidR="00824721" w:rsidRPr="00824721" w:rsidTr="00BF3B31">
        <w:trPr>
          <w:trHeight w:val="264"/>
        </w:trPr>
        <w:tc>
          <w:tcPr>
            <w:tcW w:w="9923" w:type="dxa"/>
            <w:gridSpan w:val="6"/>
            <w:tcBorders>
              <w:top w:val="nil"/>
              <w:left w:val="nil"/>
              <w:bottom w:val="nil"/>
              <w:right w:val="nil"/>
            </w:tcBorders>
            <w:noWrap/>
            <w:hideMark/>
          </w:tcPr>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муниципального района Клявлинский Самарской области</w:t>
            </w:r>
          </w:p>
        </w:tc>
      </w:tr>
      <w:tr w:rsidR="00824721" w:rsidRPr="00824721" w:rsidTr="00BF3B31">
        <w:trPr>
          <w:trHeight w:val="264"/>
        </w:trPr>
        <w:tc>
          <w:tcPr>
            <w:tcW w:w="9923" w:type="dxa"/>
            <w:gridSpan w:val="6"/>
            <w:tcBorders>
              <w:top w:val="nil"/>
              <w:left w:val="nil"/>
              <w:bottom w:val="nil"/>
              <w:right w:val="nil"/>
            </w:tcBorders>
            <w:noWrap/>
            <w:hideMark/>
          </w:tcPr>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"О бюджете  сельского поселения станция Клявлино</w:t>
            </w:r>
          </w:p>
        </w:tc>
      </w:tr>
      <w:tr w:rsidR="00824721" w:rsidRPr="00824721" w:rsidTr="00BF3B31">
        <w:trPr>
          <w:trHeight w:val="264"/>
        </w:trPr>
        <w:tc>
          <w:tcPr>
            <w:tcW w:w="9923" w:type="dxa"/>
            <w:gridSpan w:val="6"/>
            <w:tcBorders>
              <w:top w:val="nil"/>
              <w:left w:val="nil"/>
              <w:bottom w:val="nil"/>
              <w:right w:val="nil"/>
            </w:tcBorders>
            <w:noWrap/>
            <w:hideMark/>
          </w:tcPr>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муниципального района Клявлинский Самарской области</w:t>
            </w:r>
          </w:p>
        </w:tc>
      </w:tr>
      <w:tr w:rsidR="00824721" w:rsidRPr="00824721" w:rsidTr="00BF3B31">
        <w:trPr>
          <w:trHeight w:val="264"/>
        </w:trPr>
        <w:tc>
          <w:tcPr>
            <w:tcW w:w="9923" w:type="dxa"/>
            <w:gridSpan w:val="6"/>
            <w:tcBorders>
              <w:top w:val="nil"/>
              <w:left w:val="nil"/>
              <w:bottom w:val="nil"/>
              <w:right w:val="nil"/>
            </w:tcBorders>
            <w:noWrap/>
            <w:hideMark/>
          </w:tcPr>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на 2025 год и плановый период 2026 и 2027 годов"</w:t>
            </w:r>
          </w:p>
        </w:tc>
      </w:tr>
      <w:tr w:rsidR="00824721" w:rsidRPr="00824721" w:rsidTr="00BF3B31">
        <w:trPr>
          <w:trHeight w:val="264"/>
        </w:trPr>
        <w:tc>
          <w:tcPr>
            <w:tcW w:w="5508" w:type="dxa"/>
            <w:gridSpan w:val="3"/>
            <w:tcBorders>
              <w:top w:val="nil"/>
              <w:left w:val="nil"/>
              <w:bottom w:val="nil"/>
              <w:right w:val="nil"/>
            </w:tcBorders>
            <w:noWrap/>
            <w:hideMark/>
          </w:tcPr>
          <w:p w:rsidR="00824721" w:rsidRPr="00824721" w:rsidRDefault="00824721" w:rsidP="00824721">
            <w:pPr>
              <w:spacing w:after="0" w:line="240" w:lineRule="auto"/>
              <w:jc w:val="center"/>
              <w:rPr>
                <w:rFonts w:asciiTheme="minorHAnsi" w:eastAsiaTheme="minorHAnsi" w:hAnsiTheme="minorHAnsi" w:cstheme="minorBidi"/>
              </w:rPr>
            </w:pPr>
          </w:p>
        </w:tc>
        <w:tc>
          <w:tcPr>
            <w:tcW w:w="1774" w:type="dxa"/>
            <w:gridSpan w:val="2"/>
            <w:tcBorders>
              <w:top w:val="nil"/>
              <w:left w:val="nil"/>
              <w:bottom w:val="nil"/>
              <w:right w:val="nil"/>
            </w:tcBorders>
            <w:noWrap/>
            <w:hideMark/>
          </w:tcPr>
          <w:p w:rsidR="00824721" w:rsidRPr="00824721" w:rsidRDefault="00824721" w:rsidP="00824721">
            <w:pPr>
              <w:spacing w:after="0" w:line="240" w:lineRule="auto"/>
              <w:jc w:val="center"/>
              <w:rPr>
                <w:rFonts w:asciiTheme="minorHAnsi" w:eastAsiaTheme="minorHAnsi" w:hAnsiTheme="minorHAnsi" w:cstheme="minorBidi"/>
              </w:rPr>
            </w:pPr>
          </w:p>
        </w:tc>
        <w:tc>
          <w:tcPr>
            <w:tcW w:w="2641" w:type="dxa"/>
            <w:tcBorders>
              <w:top w:val="nil"/>
              <w:left w:val="nil"/>
              <w:bottom w:val="nil"/>
              <w:right w:val="nil"/>
            </w:tcBorders>
            <w:noWrap/>
            <w:hideMark/>
          </w:tcPr>
          <w:p w:rsidR="00824721" w:rsidRPr="00824721" w:rsidRDefault="00824721" w:rsidP="00824721">
            <w:pPr>
              <w:spacing w:after="0" w:line="240" w:lineRule="auto"/>
              <w:jc w:val="center"/>
              <w:rPr>
                <w:rFonts w:asciiTheme="minorHAnsi" w:eastAsiaTheme="minorHAnsi" w:hAnsiTheme="minorHAnsi" w:cstheme="minorBidi"/>
              </w:rPr>
            </w:pPr>
          </w:p>
        </w:tc>
      </w:tr>
      <w:tr w:rsidR="00824721" w:rsidRPr="00824721" w:rsidTr="00BF3B31">
        <w:trPr>
          <w:trHeight w:val="924"/>
        </w:trPr>
        <w:tc>
          <w:tcPr>
            <w:tcW w:w="9923" w:type="dxa"/>
            <w:gridSpan w:val="6"/>
            <w:tcBorders>
              <w:top w:val="nil"/>
              <w:left w:val="nil"/>
              <w:bottom w:val="nil"/>
              <w:right w:val="nil"/>
            </w:tcBorders>
            <w:hideMark/>
          </w:tcPr>
          <w:p w:rsidR="00824721" w:rsidRPr="00824721" w:rsidRDefault="00824721" w:rsidP="00824721">
            <w:pPr>
              <w:spacing w:after="0" w:line="240" w:lineRule="auto"/>
              <w:jc w:val="center"/>
              <w:rPr>
                <w:rFonts w:asciiTheme="minorHAnsi" w:eastAsiaTheme="minorHAnsi" w:hAnsiTheme="minorHAnsi" w:cstheme="minorBidi"/>
                <w:b/>
                <w:bCs/>
              </w:rPr>
            </w:pPr>
            <w:r w:rsidRPr="00824721">
              <w:rPr>
                <w:rFonts w:asciiTheme="minorHAnsi" w:eastAsiaTheme="minorHAnsi" w:hAnsiTheme="minorHAnsi" w:cstheme="minorBidi"/>
                <w:b/>
                <w:bCs/>
              </w:rPr>
              <w:t>Распределение межбюджетных трансфертов, предоставляемых бюджету муниципального района Клявлинский Самарской области из бюджета сельского поселения станция Клявлино муниципального района Клявлинский Самарской области  на 2025 год  и плановый период 2026-2027 годов</w:t>
            </w:r>
          </w:p>
        </w:tc>
      </w:tr>
      <w:tr w:rsidR="00824721" w:rsidRPr="00824721" w:rsidTr="00BF3B31">
        <w:trPr>
          <w:trHeight w:val="264"/>
        </w:trPr>
        <w:tc>
          <w:tcPr>
            <w:tcW w:w="3969" w:type="dxa"/>
            <w:tcBorders>
              <w:top w:val="nil"/>
              <w:left w:val="nil"/>
              <w:bottom w:val="single" w:sz="4" w:space="0" w:color="auto"/>
              <w:right w:val="nil"/>
            </w:tcBorders>
            <w:noWrap/>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 </w:t>
            </w:r>
          </w:p>
        </w:tc>
        <w:tc>
          <w:tcPr>
            <w:tcW w:w="1529" w:type="dxa"/>
            <w:tcBorders>
              <w:top w:val="nil"/>
              <w:left w:val="nil"/>
              <w:bottom w:val="single" w:sz="4" w:space="0" w:color="auto"/>
              <w:right w:val="nil"/>
            </w:tcBorders>
            <w:noWrap/>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 </w:t>
            </w:r>
          </w:p>
        </w:tc>
        <w:tc>
          <w:tcPr>
            <w:tcW w:w="1774" w:type="dxa"/>
            <w:gridSpan w:val="2"/>
            <w:tcBorders>
              <w:top w:val="nil"/>
              <w:left w:val="nil"/>
              <w:bottom w:val="single" w:sz="4" w:space="0" w:color="auto"/>
              <w:right w:val="nil"/>
            </w:tcBorders>
            <w:noWrap/>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 </w:t>
            </w:r>
          </w:p>
        </w:tc>
        <w:tc>
          <w:tcPr>
            <w:tcW w:w="2651" w:type="dxa"/>
            <w:gridSpan w:val="2"/>
            <w:tcBorders>
              <w:top w:val="nil"/>
              <w:left w:val="nil"/>
              <w:bottom w:val="single" w:sz="4" w:space="0" w:color="auto"/>
              <w:right w:val="nil"/>
            </w:tcBorders>
            <w:noWrap/>
            <w:hideMark/>
          </w:tcPr>
          <w:p w:rsidR="00824721" w:rsidRPr="00824721" w:rsidRDefault="00824721" w:rsidP="00824721">
            <w:pPr>
              <w:spacing w:after="0" w:line="240" w:lineRule="auto"/>
              <w:jc w:val="right"/>
              <w:rPr>
                <w:rFonts w:asciiTheme="minorHAnsi" w:eastAsiaTheme="minorHAnsi" w:hAnsiTheme="minorHAnsi" w:cstheme="minorBidi"/>
              </w:rPr>
            </w:pPr>
            <w:r w:rsidRPr="00824721">
              <w:rPr>
                <w:rFonts w:asciiTheme="minorHAnsi" w:eastAsiaTheme="minorHAnsi" w:hAnsiTheme="minorHAnsi" w:cstheme="minorBidi"/>
              </w:rPr>
              <w:t>тыс. руб.</w:t>
            </w:r>
          </w:p>
        </w:tc>
      </w:tr>
      <w:tr w:rsidR="00824721" w:rsidRPr="00824721" w:rsidTr="00BF3B31">
        <w:trPr>
          <w:trHeight w:val="269"/>
        </w:trPr>
        <w:tc>
          <w:tcPr>
            <w:tcW w:w="3969" w:type="dxa"/>
            <w:vMerge w:val="restart"/>
            <w:tcBorders>
              <w:top w:val="single" w:sz="4" w:space="0" w:color="auto"/>
              <w:left w:val="single" w:sz="4" w:space="0" w:color="auto"/>
              <w:bottom w:val="single" w:sz="4" w:space="0" w:color="auto"/>
              <w:right w:val="single" w:sz="4" w:space="0" w:color="auto"/>
            </w:tcBorders>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 xml:space="preserve">Наименование </w:t>
            </w:r>
          </w:p>
        </w:tc>
        <w:tc>
          <w:tcPr>
            <w:tcW w:w="1529" w:type="dxa"/>
            <w:vMerge w:val="restart"/>
            <w:tcBorders>
              <w:top w:val="single" w:sz="4" w:space="0" w:color="auto"/>
              <w:left w:val="single" w:sz="4" w:space="0" w:color="auto"/>
              <w:bottom w:val="single" w:sz="4" w:space="0" w:color="auto"/>
              <w:right w:val="single" w:sz="4" w:space="0" w:color="auto"/>
            </w:tcBorders>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2025 год</w:t>
            </w:r>
          </w:p>
        </w:tc>
        <w:tc>
          <w:tcPr>
            <w:tcW w:w="1774" w:type="dxa"/>
            <w:gridSpan w:val="2"/>
            <w:vMerge w:val="restart"/>
            <w:tcBorders>
              <w:top w:val="single" w:sz="4" w:space="0" w:color="auto"/>
              <w:left w:val="single" w:sz="4" w:space="0" w:color="auto"/>
              <w:bottom w:val="single" w:sz="4" w:space="0" w:color="auto"/>
              <w:right w:val="single" w:sz="4" w:space="0" w:color="auto"/>
            </w:tcBorders>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2026 год</w:t>
            </w:r>
          </w:p>
        </w:tc>
        <w:tc>
          <w:tcPr>
            <w:tcW w:w="2651" w:type="dxa"/>
            <w:gridSpan w:val="2"/>
            <w:vMerge w:val="restart"/>
            <w:tcBorders>
              <w:top w:val="single" w:sz="4" w:space="0" w:color="auto"/>
              <w:left w:val="single" w:sz="4" w:space="0" w:color="auto"/>
              <w:bottom w:val="single" w:sz="4" w:space="0" w:color="auto"/>
              <w:right w:val="single" w:sz="4" w:space="0" w:color="auto"/>
            </w:tcBorders>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2027 год</w:t>
            </w:r>
          </w:p>
        </w:tc>
      </w:tr>
      <w:tr w:rsidR="00824721" w:rsidRPr="00824721" w:rsidTr="00BF3B31">
        <w:trPr>
          <w:trHeight w:val="450"/>
        </w:trPr>
        <w:tc>
          <w:tcPr>
            <w:tcW w:w="3969" w:type="dxa"/>
            <w:vMerge/>
            <w:tcBorders>
              <w:top w:val="single" w:sz="4" w:space="0" w:color="auto"/>
              <w:left w:val="single" w:sz="4" w:space="0" w:color="auto"/>
              <w:bottom w:val="single" w:sz="4" w:space="0" w:color="auto"/>
              <w:right w:val="single" w:sz="4" w:space="0" w:color="auto"/>
            </w:tcBorders>
            <w:hideMark/>
          </w:tcPr>
          <w:p w:rsidR="00824721" w:rsidRPr="00824721" w:rsidRDefault="00824721" w:rsidP="00824721">
            <w:pPr>
              <w:spacing w:after="0" w:line="240" w:lineRule="auto"/>
              <w:rPr>
                <w:rFonts w:asciiTheme="minorHAnsi" w:eastAsiaTheme="minorHAnsi" w:hAnsiTheme="minorHAnsi" w:cstheme="minorBidi"/>
              </w:rPr>
            </w:pPr>
          </w:p>
        </w:tc>
        <w:tc>
          <w:tcPr>
            <w:tcW w:w="1529" w:type="dxa"/>
            <w:vMerge/>
            <w:tcBorders>
              <w:top w:val="single" w:sz="4" w:space="0" w:color="auto"/>
              <w:left w:val="single" w:sz="4" w:space="0" w:color="auto"/>
              <w:bottom w:val="single" w:sz="4" w:space="0" w:color="auto"/>
              <w:right w:val="single" w:sz="4" w:space="0" w:color="auto"/>
            </w:tcBorders>
            <w:hideMark/>
          </w:tcPr>
          <w:p w:rsidR="00824721" w:rsidRPr="00824721" w:rsidRDefault="00824721" w:rsidP="00824721">
            <w:pPr>
              <w:spacing w:after="0" w:line="240" w:lineRule="auto"/>
              <w:rPr>
                <w:rFonts w:asciiTheme="minorHAnsi" w:eastAsiaTheme="minorHAnsi" w:hAnsiTheme="minorHAnsi" w:cstheme="minorBidi"/>
              </w:rPr>
            </w:pPr>
          </w:p>
        </w:tc>
        <w:tc>
          <w:tcPr>
            <w:tcW w:w="1774" w:type="dxa"/>
            <w:gridSpan w:val="2"/>
            <w:vMerge/>
            <w:tcBorders>
              <w:top w:val="single" w:sz="4" w:space="0" w:color="auto"/>
              <w:left w:val="single" w:sz="4" w:space="0" w:color="auto"/>
              <w:bottom w:val="single" w:sz="4" w:space="0" w:color="auto"/>
              <w:right w:val="single" w:sz="4" w:space="0" w:color="auto"/>
            </w:tcBorders>
            <w:hideMark/>
          </w:tcPr>
          <w:p w:rsidR="00824721" w:rsidRPr="00824721" w:rsidRDefault="00824721" w:rsidP="00824721">
            <w:pPr>
              <w:spacing w:after="0" w:line="240" w:lineRule="auto"/>
              <w:rPr>
                <w:rFonts w:asciiTheme="minorHAnsi" w:eastAsiaTheme="minorHAnsi" w:hAnsiTheme="minorHAnsi" w:cstheme="minorBidi"/>
              </w:rPr>
            </w:pPr>
          </w:p>
        </w:tc>
        <w:tc>
          <w:tcPr>
            <w:tcW w:w="2651" w:type="dxa"/>
            <w:gridSpan w:val="2"/>
            <w:vMerge/>
            <w:tcBorders>
              <w:top w:val="single" w:sz="4" w:space="0" w:color="auto"/>
              <w:left w:val="single" w:sz="4" w:space="0" w:color="auto"/>
              <w:bottom w:val="single" w:sz="4" w:space="0" w:color="auto"/>
              <w:right w:val="single" w:sz="4" w:space="0" w:color="auto"/>
            </w:tcBorders>
            <w:hideMark/>
          </w:tcPr>
          <w:p w:rsidR="00824721" w:rsidRPr="00824721" w:rsidRDefault="00824721" w:rsidP="00824721">
            <w:pPr>
              <w:spacing w:after="0" w:line="240" w:lineRule="auto"/>
              <w:rPr>
                <w:rFonts w:asciiTheme="minorHAnsi" w:eastAsiaTheme="minorHAnsi" w:hAnsiTheme="minorHAnsi" w:cstheme="minorBidi"/>
              </w:rPr>
            </w:pPr>
          </w:p>
        </w:tc>
      </w:tr>
      <w:tr w:rsidR="00824721" w:rsidRPr="00824721" w:rsidTr="00BF3B31">
        <w:trPr>
          <w:trHeight w:val="450"/>
        </w:trPr>
        <w:tc>
          <w:tcPr>
            <w:tcW w:w="3969" w:type="dxa"/>
            <w:vMerge/>
            <w:tcBorders>
              <w:top w:val="single" w:sz="4" w:space="0" w:color="auto"/>
              <w:left w:val="single" w:sz="4" w:space="0" w:color="auto"/>
              <w:bottom w:val="single" w:sz="4" w:space="0" w:color="auto"/>
              <w:right w:val="single" w:sz="4" w:space="0" w:color="auto"/>
            </w:tcBorders>
            <w:hideMark/>
          </w:tcPr>
          <w:p w:rsidR="00824721" w:rsidRPr="00824721" w:rsidRDefault="00824721" w:rsidP="00824721">
            <w:pPr>
              <w:spacing w:after="0" w:line="240" w:lineRule="auto"/>
              <w:rPr>
                <w:rFonts w:asciiTheme="minorHAnsi" w:eastAsiaTheme="minorHAnsi" w:hAnsiTheme="minorHAnsi" w:cstheme="minorBidi"/>
              </w:rPr>
            </w:pPr>
          </w:p>
        </w:tc>
        <w:tc>
          <w:tcPr>
            <w:tcW w:w="1529" w:type="dxa"/>
            <w:vMerge/>
            <w:tcBorders>
              <w:top w:val="single" w:sz="4" w:space="0" w:color="auto"/>
              <w:left w:val="single" w:sz="4" w:space="0" w:color="auto"/>
              <w:bottom w:val="single" w:sz="4" w:space="0" w:color="auto"/>
              <w:right w:val="single" w:sz="4" w:space="0" w:color="auto"/>
            </w:tcBorders>
            <w:hideMark/>
          </w:tcPr>
          <w:p w:rsidR="00824721" w:rsidRPr="00824721" w:rsidRDefault="00824721" w:rsidP="00824721">
            <w:pPr>
              <w:spacing w:after="0" w:line="240" w:lineRule="auto"/>
              <w:rPr>
                <w:rFonts w:asciiTheme="minorHAnsi" w:eastAsiaTheme="minorHAnsi" w:hAnsiTheme="minorHAnsi" w:cstheme="minorBidi"/>
              </w:rPr>
            </w:pPr>
          </w:p>
        </w:tc>
        <w:tc>
          <w:tcPr>
            <w:tcW w:w="1774" w:type="dxa"/>
            <w:gridSpan w:val="2"/>
            <w:vMerge/>
            <w:tcBorders>
              <w:top w:val="single" w:sz="4" w:space="0" w:color="auto"/>
              <w:left w:val="single" w:sz="4" w:space="0" w:color="auto"/>
              <w:bottom w:val="single" w:sz="4" w:space="0" w:color="auto"/>
              <w:right w:val="single" w:sz="4" w:space="0" w:color="auto"/>
            </w:tcBorders>
            <w:hideMark/>
          </w:tcPr>
          <w:p w:rsidR="00824721" w:rsidRPr="00824721" w:rsidRDefault="00824721" w:rsidP="00824721">
            <w:pPr>
              <w:spacing w:after="0" w:line="240" w:lineRule="auto"/>
              <w:rPr>
                <w:rFonts w:asciiTheme="minorHAnsi" w:eastAsiaTheme="minorHAnsi" w:hAnsiTheme="minorHAnsi" w:cstheme="minorBidi"/>
              </w:rPr>
            </w:pPr>
          </w:p>
        </w:tc>
        <w:tc>
          <w:tcPr>
            <w:tcW w:w="2651" w:type="dxa"/>
            <w:gridSpan w:val="2"/>
            <w:vMerge/>
            <w:tcBorders>
              <w:top w:val="single" w:sz="4" w:space="0" w:color="auto"/>
              <w:left w:val="single" w:sz="4" w:space="0" w:color="auto"/>
              <w:bottom w:val="single" w:sz="4" w:space="0" w:color="auto"/>
              <w:right w:val="single" w:sz="4" w:space="0" w:color="auto"/>
            </w:tcBorders>
            <w:hideMark/>
          </w:tcPr>
          <w:p w:rsidR="00824721" w:rsidRPr="00824721" w:rsidRDefault="00824721" w:rsidP="00824721">
            <w:pPr>
              <w:spacing w:after="0" w:line="240" w:lineRule="auto"/>
              <w:rPr>
                <w:rFonts w:asciiTheme="minorHAnsi" w:eastAsiaTheme="minorHAnsi" w:hAnsiTheme="minorHAnsi" w:cstheme="minorBidi"/>
              </w:rPr>
            </w:pPr>
          </w:p>
        </w:tc>
      </w:tr>
      <w:tr w:rsidR="00824721" w:rsidRPr="00824721" w:rsidTr="00BF3B31">
        <w:trPr>
          <w:trHeight w:val="2640"/>
        </w:trPr>
        <w:tc>
          <w:tcPr>
            <w:tcW w:w="3969" w:type="dxa"/>
            <w:tcBorders>
              <w:top w:val="single" w:sz="4" w:space="0" w:color="auto"/>
            </w:tcBorders>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Иные межбюджетные трансферты на осуществление части полномочий по решению вопросов местного значения сельского поселения станция Клявлино муниципального района Клявлинский Самарской области при их передаче на уровень муниципального района Клявлинский Самарской области в соответствии с заключенными соглашениями</w:t>
            </w:r>
          </w:p>
        </w:tc>
        <w:tc>
          <w:tcPr>
            <w:tcW w:w="1529" w:type="dxa"/>
            <w:tcBorders>
              <w:top w:val="single" w:sz="4" w:space="0" w:color="auto"/>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1700,984</w:t>
            </w:r>
          </w:p>
        </w:tc>
        <w:tc>
          <w:tcPr>
            <w:tcW w:w="1774" w:type="dxa"/>
            <w:gridSpan w:val="2"/>
            <w:tcBorders>
              <w:top w:val="single" w:sz="4" w:space="0" w:color="auto"/>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1476,984</w:t>
            </w:r>
          </w:p>
        </w:tc>
        <w:tc>
          <w:tcPr>
            <w:tcW w:w="2651" w:type="dxa"/>
            <w:gridSpan w:val="2"/>
            <w:tcBorders>
              <w:top w:val="single" w:sz="4" w:space="0" w:color="auto"/>
            </w:tcBorders>
            <w:noWrap/>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1476,984</w:t>
            </w:r>
          </w:p>
        </w:tc>
      </w:tr>
      <w:tr w:rsidR="00824721" w:rsidRPr="00824721" w:rsidTr="00BF3B31">
        <w:trPr>
          <w:trHeight w:val="264"/>
        </w:trPr>
        <w:tc>
          <w:tcPr>
            <w:tcW w:w="3969" w:type="dxa"/>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ИТОГО</w:t>
            </w:r>
          </w:p>
        </w:tc>
        <w:tc>
          <w:tcPr>
            <w:tcW w:w="1529" w:type="dxa"/>
            <w:hideMark/>
          </w:tcPr>
          <w:p w:rsidR="00824721" w:rsidRPr="00824721" w:rsidRDefault="00824721" w:rsidP="00824721">
            <w:pPr>
              <w:spacing w:after="0" w:line="240" w:lineRule="auto"/>
              <w:rPr>
                <w:rFonts w:asciiTheme="minorHAnsi" w:eastAsiaTheme="minorHAnsi" w:hAnsiTheme="minorHAnsi" w:cstheme="minorBidi"/>
              </w:rPr>
            </w:pPr>
            <w:r w:rsidRPr="00824721">
              <w:rPr>
                <w:rFonts w:asciiTheme="minorHAnsi" w:eastAsiaTheme="minorHAnsi" w:hAnsiTheme="minorHAnsi" w:cstheme="minorBidi"/>
              </w:rPr>
              <w:t>1 700,984</w:t>
            </w:r>
          </w:p>
        </w:tc>
        <w:tc>
          <w:tcPr>
            <w:tcW w:w="1774" w:type="dxa"/>
            <w:gridSpan w:val="2"/>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1 476,984</w:t>
            </w:r>
          </w:p>
        </w:tc>
        <w:tc>
          <w:tcPr>
            <w:tcW w:w="2651" w:type="dxa"/>
            <w:gridSpan w:val="2"/>
            <w:hideMark/>
          </w:tcPr>
          <w:p w:rsidR="00824721" w:rsidRPr="00824721" w:rsidRDefault="00824721" w:rsidP="00824721">
            <w:pPr>
              <w:spacing w:after="0" w:line="240" w:lineRule="auto"/>
              <w:rPr>
                <w:rFonts w:asciiTheme="minorHAnsi" w:eastAsiaTheme="minorHAnsi" w:hAnsiTheme="minorHAnsi" w:cstheme="minorBidi"/>
                <w:b/>
                <w:bCs/>
              </w:rPr>
            </w:pPr>
            <w:r w:rsidRPr="00824721">
              <w:rPr>
                <w:rFonts w:asciiTheme="minorHAnsi" w:eastAsiaTheme="minorHAnsi" w:hAnsiTheme="minorHAnsi" w:cstheme="minorBidi"/>
                <w:b/>
                <w:bCs/>
              </w:rPr>
              <w:t>1 476,984</w:t>
            </w:r>
          </w:p>
        </w:tc>
      </w:tr>
    </w:tbl>
    <w:p w:rsidR="00824721" w:rsidRPr="00824721" w:rsidRDefault="00824721" w:rsidP="00824721">
      <w:pPr>
        <w:spacing w:after="160" w:line="259" w:lineRule="auto"/>
        <w:rPr>
          <w:rFonts w:asciiTheme="minorHAnsi" w:eastAsiaTheme="minorHAnsi" w:hAnsiTheme="minorHAnsi" w:cstheme="minorBidi"/>
        </w:rPr>
      </w:pPr>
      <w:r>
        <w:rPr>
          <w:rFonts w:asciiTheme="minorHAnsi" w:eastAsiaTheme="minorHAnsi" w:hAnsiTheme="minorHAnsi" w:cstheme="minorBidi"/>
        </w:rPr>
        <w:t>____________________________________________________________________________________</w:t>
      </w:r>
    </w:p>
    <w:p w:rsidR="00824721" w:rsidRDefault="00824721" w:rsidP="00824721">
      <w:pPr>
        <w:pStyle w:val="a3"/>
        <w:ind w:right="-1"/>
        <w:jc w:val="both"/>
        <w:rPr>
          <w:b/>
          <w:i/>
          <w:sz w:val="20"/>
          <w:szCs w:val="20"/>
        </w:rPr>
      </w:pPr>
      <w:r w:rsidRPr="00824721">
        <w:rPr>
          <w:b/>
          <w:i/>
          <w:color w:val="000000"/>
          <w:sz w:val="20"/>
          <w:szCs w:val="20"/>
          <w:lang w:bidi="en-US"/>
        </w:rPr>
        <w:t>Распоряжение Администрации сельского поселения станция Клявлино муниципального района Клявлинский Самарской области от 07.11.2024 г № 271 «</w:t>
      </w:r>
      <w:r w:rsidRPr="00824721">
        <w:rPr>
          <w:b/>
          <w:i/>
          <w:sz w:val="20"/>
          <w:szCs w:val="20"/>
        </w:rPr>
        <w:t>Об утверждении Перечня главных администраторов доходов бюджета сельского поселения станция Клявлино муниципального района Клявлинский Самарской области и Перечня источников финансирования дефицита бюджета сельского поселения станция Клявлино муниципального района Клявлинский Самарской области»</w:t>
      </w:r>
    </w:p>
    <w:p w:rsidR="00824721" w:rsidRPr="00824721" w:rsidRDefault="00824721" w:rsidP="00824721">
      <w:pPr>
        <w:pStyle w:val="a3"/>
        <w:ind w:right="-1"/>
        <w:jc w:val="both"/>
        <w:rPr>
          <w:b/>
          <w:i/>
          <w:sz w:val="20"/>
          <w:szCs w:val="20"/>
        </w:rPr>
      </w:pPr>
    </w:p>
    <w:p w:rsidR="00824721" w:rsidRPr="00824721" w:rsidRDefault="00824721" w:rsidP="00824721">
      <w:pPr>
        <w:spacing w:after="0" w:line="240" w:lineRule="auto"/>
        <w:ind w:firstLine="708"/>
        <w:jc w:val="both"/>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lastRenderedPageBreak/>
        <w:t>В соответствии со статьями 160.1 и 160.2 Бюджетного кодекса Российской Федерации, РАСПОРЯЖАЮСЬ:</w:t>
      </w:r>
    </w:p>
    <w:p w:rsidR="00824721" w:rsidRPr="00824721" w:rsidRDefault="00824721" w:rsidP="00824721">
      <w:pPr>
        <w:spacing w:after="0" w:line="240" w:lineRule="auto"/>
        <w:jc w:val="both"/>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1.</w:t>
      </w:r>
      <w:r w:rsidRPr="00824721">
        <w:rPr>
          <w:rFonts w:ascii="Times New Roman" w:eastAsia="Times New Roman" w:hAnsi="Times New Roman"/>
          <w:sz w:val="20"/>
          <w:szCs w:val="20"/>
          <w:lang w:eastAsia="ru-RU"/>
        </w:rPr>
        <w:tab/>
        <w:t>В соответствии с п. 3.2 статьи 160.1 Бюджетного кодекса Российской Федерации утвердить Перечень главных администраторов доходов бюджета сельского поселения станция Клявлино муниципального района Клявлинский Самарской области согласно приложению 1.</w:t>
      </w:r>
    </w:p>
    <w:p w:rsidR="00824721" w:rsidRPr="00824721" w:rsidRDefault="00824721" w:rsidP="00824721">
      <w:pPr>
        <w:spacing w:after="0" w:line="240" w:lineRule="auto"/>
        <w:jc w:val="both"/>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2.</w:t>
      </w:r>
      <w:r w:rsidRPr="00824721">
        <w:rPr>
          <w:rFonts w:ascii="Times New Roman" w:eastAsia="Times New Roman" w:hAnsi="Times New Roman"/>
          <w:sz w:val="20"/>
          <w:szCs w:val="20"/>
          <w:lang w:eastAsia="ru-RU"/>
        </w:rPr>
        <w:tab/>
        <w:t>В соответствии с п. 4 статьи 160.2 Бюджетного кодекса Российской Федерации утвердить Перечень главных администраторов источников финансирования дефицита бюджета сельского поселения станция Клявлино муниципального района Клявлинский Самарской области, согласно приложению 2.</w:t>
      </w:r>
    </w:p>
    <w:p w:rsidR="00824721" w:rsidRPr="00824721" w:rsidRDefault="00824721" w:rsidP="00824721">
      <w:pPr>
        <w:spacing w:after="0" w:line="240" w:lineRule="auto"/>
        <w:jc w:val="both"/>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xml:space="preserve"> 3.</w:t>
      </w:r>
      <w:r w:rsidRPr="00824721">
        <w:rPr>
          <w:rFonts w:ascii="Times New Roman" w:eastAsia="Times New Roman" w:hAnsi="Times New Roman"/>
          <w:sz w:val="20"/>
          <w:szCs w:val="20"/>
          <w:lang w:eastAsia="ru-RU"/>
        </w:rPr>
        <w:tab/>
        <w:t>Опубликовать настоящее распоряжение в газете «Вести сельского поселения станция Клявлино».</w:t>
      </w:r>
    </w:p>
    <w:p w:rsidR="00824721" w:rsidRPr="00824721" w:rsidRDefault="00824721" w:rsidP="00824721">
      <w:pPr>
        <w:spacing w:after="0" w:line="240" w:lineRule="auto"/>
        <w:jc w:val="both"/>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4.</w:t>
      </w:r>
      <w:r w:rsidRPr="00824721">
        <w:rPr>
          <w:rFonts w:ascii="Times New Roman" w:eastAsia="Times New Roman" w:hAnsi="Times New Roman"/>
          <w:sz w:val="20"/>
          <w:szCs w:val="20"/>
          <w:lang w:eastAsia="ru-RU"/>
        </w:rPr>
        <w:tab/>
        <w:t>Контроль за исполнением настоящего распоряжения возложить на заместителя главы администрации сельского поселения станция Клявлино муниципального района Клявлинский Самарской области Ермошкина Д.А.</w:t>
      </w:r>
    </w:p>
    <w:p w:rsidR="00824721" w:rsidRPr="00824721" w:rsidRDefault="00824721" w:rsidP="00824721">
      <w:pPr>
        <w:spacing w:after="0" w:line="240" w:lineRule="auto"/>
        <w:jc w:val="both"/>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5.</w:t>
      </w:r>
      <w:r w:rsidRPr="00824721">
        <w:rPr>
          <w:rFonts w:ascii="Times New Roman" w:eastAsia="Times New Roman" w:hAnsi="Times New Roman"/>
          <w:sz w:val="20"/>
          <w:szCs w:val="20"/>
          <w:lang w:eastAsia="ru-RU"/>
        </w:rPr>
        <w:tab/>
        <w:t>Настоящее распоряжение вступает в силу с 01.01.2025 года и применяется к правоотношениям, возникающим при составлении и исполнении бюджета сельского поселения станция Клявлино муниципального района Клявлинский Самарской области, начиная с бюджета на 2025 год и плановый период 2026-2027 годов.</w:t>
      </w:r>
    </w:p>
    <w:p w:rsidR="00824721" w:rsidRPr="00824721" w:rsidRDefault="00824721" w:rsidP="00824721">
      <w:pPr>
        <w:spacing w:after="0" w:line="240" w:lineRule="auto"/>
        <w:jc w:val="both"/>
        <w:rPr>
          <w:rFonts w:ascii="Times New Roman" w:eastAsia="Times New Roman" w:hAnsi="Times New Roman"/>
          <w:sz w:val="20"/>
          <w:szCs w:val="20"/>
          <w:lang w:eastAsia="ru-RU"/>
        </w:rPr>
      </w:pPr>
    </w:p>
    <w:p w:rsidR="00824721" w:rsidRPr="00824721" w:rsidRDefault="00824721" w:rsidP="00824721">
      <w:pPr>
        <w:spacing w:after="0" w:line="240" w:lineRule="auto"/>
        <w:jc w:val="both"/>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 xml:space="preserve">Глава сельского поселения станция Клявлино </w:t>
      </w:r>
    </w:p>
    <w:p w:rsidR="00824721" w:rsidRPr="00824721" w:rsidRDefault="00824721" w:rsidP="00824721">
      <w:pPr>
        <w:spacing w:after="0" w:line="240" w:lineRule="auto"/>
        <w:jc w:val="both"/>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муниципального района Клявлинский</w:t>
      </w:r>
    </w:p>
    <w:p w:rsidR="005D7A47" w:rsidRDefault="00824721" w:rsidP="005D7A47">
      <w:pPr>
        <w:spacing w:after="0" w:line="240" w:lineRule="auto"/>
        <w:jc w:val="both"/>
        <w:rPr>
          <w:rFonts w:ascii="Times New Roman" w:eastAsia="Times New Roman" w:hAnsi="Times New Roman"/>
          <w:sz w:val="20"/>
          <w:szCs w:val="20"/>
          <w:lang w:eastAsia="ru-RU"/>
        </w:rPr>
      </w:pPr>
      <w:r w:rsidRPr="00824721">
        <w:rPr>
          <w:rFonts w:ascii="Times New Roman" w:eastAsia="Times New Roman" w:hAnsi="Times New Roman"/>
          <w:sz w:val="20"/>
          <w:szCs w:val="20"/>
          <w:lang w:eastAsia="ru-RU"/>
        </w:rPr>
        <w:t>Самарской области                                                                 Ю.Д. Иванов</w:t>
      </w:r>
    </w:p>
    <w:p w:rsidR="00824721" w:rsidRPr="00824721" w:rsidRDefault="00824721" w:rsidP="005D7A47">
      <w:pPr>
        <w:spacing w:after="0" w:line="240" w:lineRule="auto"/>
        <w:jc w:val="right"/>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 xml:space="preserve">Приложение №1 </w:t>
      </w:r>
    </w:p>
    <w:p w:rsidR="00824721" w:rsidRPr="00824721" w:rsidRDefault="00824721" w:rsidP="00824721">
      <w:pPr>
        <w:spacing w:after="0" w:line="240" w:lineRule="auto"/>
        <w:jc w:val="right"/>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 xml:space="preserve">к Распоряжению Администрации сельского поселения </w:t>
      </w:r>
    </w:p>
    <w:p w:rsidR="00824721" w:rsidRPr="00824721" w:rsidRDefault="00824721" w:rsidP="00824721">
      <w:pPr>
        <w:spacing w:after="0" w:line="240" w:lineRule="auto"/>
        <w:jc w:val="right"/>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 xml:space="preserve">станция Клявлино муниципального района Клявлинский </w:t>
      </w:r>
    </w:p>
    <w:p w:rsidR="00824721" w:rsidRPr="00824721" w:rsidRDefault="00824721" w:rsidP="00824721">
      <w:pPr>
        <w:spacing w:after="0" w:line="240" w:lineRule="auto"/>
        <w:jc w:val="right"/>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Самарской области</w:t>
      </w:r>
    </w:p>
    <w:p w:rsidR="00824721" w:rsidRPr="00824721" w:rsidRDefault="00824721" w:rsidP="00824721">
      <w:pPr>
        <w:spacing w:after="0" w:line="240" w:lineRule="auto"/>
        <w:jc w:val="right"/>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 xml:space="preserve"> от 07.11.2024 г. №271</w:t>
      </w:r>
    </w:p>
    <w:tbl>
      <w:tblPr>
        <w:tblW w:w="10310" w:type="dxa"/>
        <w:tblInd w:w="93" w:type="dxa"/>
        <w:tblLook w:val="04A0" w:firstRow="1" w:lastRow="0" w:firstColumn="1" w:lastColumn="0" w:noHBand="0" w:noVBand="1"/>
      </w:tblPr>
      <w:tblGrid>
        <w:gridCol w:w="10310"/>
      </w:tblGrid>
      <w:tr w:rsidR="00824721" w:rsidRPr="00824721" w:rsidTr="00824721">
        <w:trPr>
          <w:trHeight w:val="1080"/>
        </w:trPr>
        <w:tc>
          <w:tcPr>
            <w:tcW w:w="10310" w:type="dxa"/>
            <w:tcBorders>
              <w:top w:val="nil"/>
              <w:left w:val="nil"/>
              <w:bottom w:val="nil"/>
              <w:right w:val="nil"/>
            </w:tcBorders>
            <w:shd w:val="clear" w:color="auto" w:fill="auto"/>
            <w:vAlign w:val="center"/>
            <w:hideMark/>
          </w:tcPr>
          <w:tbl>
            <w:tblPr>
              <w:tblW w:w="9493" w:type="dxa"/>
              <w:tblInd w:w="93" w:type="dxa"/>
              <w:tblLook w:val="04A0" w:firstRow="1" w:lastRow="0" w:firstColumn="1" w:lastColumn="0" w:noHBand="0" w:noVBand="1"/>
            </w:tblPr>
            <w:tblGrid>
              <w:gridCol w:w="1707"/>
              <w:gridCol w:w="2367"/>
              <w:gridCol w:w="5419"/>
            </w:tblGrid>
            <w:tr w:rsidR="00824721" w:rsidRPr="00824721" w:rsidTr="00824721">
              <w:trPr>
                <w:trHeight w:val="741"/>
              </w:trPr>
              <w:tc>
                <w:tcPr>
                  <w:tcW w:w="9493" w:type="dxa"/>
                  <w:gridSpan w:val="3"/>
                  <w:tcBorders>
                    <w:top w:val="nil"/>
                    <w:left w:val="nil"/>
                    <w:bottom w:val="nil"/>
                    <w:right w:val="nil"/>
                  </w:tcBorders>
                  <w:shd w:val="clear" w:color="auto" w:fill="auto"/>
                  <w:vAlign w:val="center"/>
                  <w:hideMark/>
                </w:tcPr>
                <w:p w:rsidR="00824721" w:rsidRPr="00824721" w:rsidRDefault="00824721" w:rsidP="00824721">
                  <w:pPr>
                    <w:spacing w:after="0" w:line="240" w:lineRule="auto"/>
                    <w:jc w:val="center"/>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 xml:space="preserve">Перечень главных администраторов доходов бюджета  сельского поселения станция Клявлино муниципального района Клявлинский Самарской области </w:t>
                  </w:r>
                </w:p>
              </w:tc>
            </w:tr>
            <w:tr w:rsidR="00824721" w:rsidRPr="00824721" w:rsidTr="00824721">
              <w:trPr>
                <w:trHeight w:val="300"/>
              </w:trPr>
              <w:tc>
                <w:tcPr>
                  <w:tcW w:w="9493" w:type="dxa"/>
                  <w:gridSpan w:val="3"/>
                  <w:tcBorders>
                    <w:top w:val="nil"/>
                    <w:left w:val="nil"/>
                    <w:bottom w:val="single" w:sz="8" w:space="0" w:color="auto"/>
                    <w:right w:val="nil"/>
                  </w:tcBorders>
                  <w:shd w:val="clear" w:color="auto" w:fill="auto"/>
                  <w:hideMark/>
                </w:tcPr>
                <w:p w:rsidR="00824721" w:rsidRPr="00824721" w:rsidRDefault="00824721" w:rsidP="00824721">
                  <w:pPr>
                    <w:spacing w:after="0" w:line="240" w:lineRule="auto"/>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 </w:t>
                  </w:r>
                </w:p>
              </w:tc>
            </w:tr>
            <w:tr w:rsidR="00824721" w:rsidRPr="00824721" w:rsidTr="00824721">
              <w:trPr>
                <w:trHeight w:val="649"/>
              </w:trPr>
              <w:tc>
                <w:tcPr>
                  <w:tcW w:w="1707" w:type="dxa"/>
                  <w:tcBorders>
                    <w:top w:val="nil"/>
                    <w:left w:val="single" w:sz="8" w:space="0" w:color="auto"/>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Код главного администратора</w:t>
                  </w:r>
                </w:p>
              </w:tc>
              <w:tc>
                <w:tcPr>
                  <w:tcW w:w="2367"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Код доходов</w:t>
                  </w:r>
                </w:p>
              </w:tc>
              <w:tc>
                <w:tcPr>
                  <w:tcW w:w="5419"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Наименование главного администратора доходов местного бюджета, дохода</w:t>
                  </w:r>
                </w:p>
              </w:tc>
            </w:tr>
            <w:tr w:rsidR="00824721" w:rsidRPr="00824721" w:rsidTr="00824721">
              <w:trPr>
                <w:trHeight w:val="540"/>
              </w:trPr>
              <w:tc>
                <w:tcPr>
                  <w:tcW w:w="1707" w:type="dxa"/>
                  <w:tcBorders>
                    <w:top w:val="nil"/>
                    <w:left w:val="single" w:sz="8" w:space="0" w:color="auto"/>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182</w:t>
                  </w:r>
                </w:p>
              </w:tc>
              <w:tc>
                <w:tcPr>
                  <w:tcW w:w="2367"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eastAsia="Times New Roman"/>
                      <w:color w:val="000000"/>
                      <w:sz w:val="20"/>
                      <w:szCs w:val="20"/>
                      <w:lang w:eastAsia="ru-RU"/>
                    </w:rPr>
                  </w:pPr>
                  <w:r w:rsidRPr="00824721">
                    <w:rPr>
                      <w:rFonts w:eastAsia="Times New Roman"/>
                      <w:color w:val="000000"/>
                      <w:sz w:val="20"/>
                      <w:szCs w:val="20"/>
                      <w:lang w:eastAsia="ru-RU"/>
                    </w:rPr>
                    <w:t> </w:t>
                  </w:r>
                </w:p>
              </w:tc>
              <w:tc>
                <w:tcPr>
                  <w:tcW w:w="5419"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Федеральная налоговая служба (МРИ ФНС №14 России по Самарской области)</w:t>
                  </w:r>
                </w:p>
              </w:tc>
            </w:tr>
            <w:tr w:rsidR="00824721" w:rsidRPr="00824721" w:rsidTr="00824721">
              <w:trPr>
                <w:trHeight w:val="1721"/>
              </w:trPr>
              <w:tc>
                <w:tcPr>
                  <w:tcW w:w="1707" w:type="dxa"/>
                  <w:tcBorders>
                    <w:top w:val="nil"/>
                    <w:left w:val="single" w:sz="8" w:space="0" w:color="auto"/>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182</w:t>
                  </w:r>
                </w:p>
              </w:tc>
              <w:tc>
                <w:tcPr>
                  <w:tcW w:w="2367"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1 03 02231 01 0000 110</w:t>
                  </w:r>
                </w:p>
              </w:tc>
              <w:tc>
                <w:tcPr>
                  <w:tcW w:w="5419"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ind w:right="121"/>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824721" w:rsidRPr="00824721" w:rsidTr="00824721">
              <w:trPr>
                <w:trHeight w:val="1974"/>
              </w:trPr>
              <w:tc>
                <w:tcPr>
                  <w:tcW w:w="1707" w:type="dxa"/>
                  <w:tcBorders>
                    <w:top w:val="nil"/>
                    <w:left w:val="single" w:sz="8" w:space="0" w:color="auto"/>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182</w:t>
                  </w:r>
                </w:p>
              </w:tc>
              <w:tc>
                <w:tcPr>
                  <w:tcW w:w="2367"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1 03 02241 01 0000 110</w:t>
                  </w:r>
                </w:p>
              </w:tc>
              <w:tc>
                <w:tcPr>
                  <w:tcW w:w="5419"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Доходы от уплаты акцизов на моторные масла для дизельных и (или) карбюраторных (</w:t>
                  </w:r>
                  <w:proofErr w:type="spellStart"/>
                  <w:r w:rsidRPr="00824721">
                    <w:rPr>
                      <w:rFonts w:ascii="Times New Roman" w:eastAsia="Times New Roman" w:hAnsi="Times New Roman"/>
                      <w:color w:val="000000"/>
                      <w:sz w:val="20"/>
                      <w:szCs w:val="20"/>
                      <w:lang w:eastAsia="ru-RU"/>
                    </w:rPr>
                    <w:t>инжекторных</w:t>
                  </w:r>
                  <w:proofErr w:type="spellEnd"/>
                  <w:r w:rsidRPr="00824721">
                    <w:rPr>
                      <w:rFonts w:ascii="Times New Roman" w:eastAsia="Times New Roman" w:hAnsi="Times New Roman"/>
                      <w:color w:val="000000"/>
                      <w:sz w:val="20"/>
                      <w:szCs w:val="2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824721" w:rsidRPr="00824721" w:rsidTr="00824721">
              <w:trPr>
                <w:trHeight w:val="1665"/>
              </w:trPr>
              <w:tc>
                <w:tcPr>
                  <w:tcW w:w="1707" w:type="dxa"/>
                  <w:tcBorders>
                    <w:top w:val="nil"/>
                    <w:left w:val="single" w:sz="8" w:space="0" w:color="auto"/>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182</w:t>
                  </w:r>
                </w:p>
              </w:tc>
              <w:tc>
                <w:tcPr>
                  <w:tcW w:w="2367"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1 03 02251 01 0000 110</w:t>
                  </w:r>
                </w:p>
              </w:tc>
              <w:tc>
                <w:tcPr>
                  <w:tcW w:w="5419"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остановленных дифференцированных нормативов отчислений в местные бюджеты (по нормативам, остановленным федеральным законом о федеральном бюджете в целях формирования дорожных фондов субъектов Российской Федерации)</w:t>
                  </w:r>
                </w:p>
              </w:tc>
            </w:tr>
            <w:tr w:rsidR="00824721" w:rsidRPr="00824721" w:rsidTr="00824721">
              <w:trPr>
                <w:trHeight w:val="1622"/>
              </w:trPr>
              <w:tc>
                <w:tcPr>
                  <w:tcW w:w="1707" w:type="dxa"/>
                  <w:tcBorders>
                    <w:top w:val="nil"/>
                    <w:left w:val="single" w:sz="8" w:space="0" w:color="auto"/>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lastRenderedPageBreak/>
                    <w:t>182</w:t>
                  </w:r>
                </w:p>
              </w:tc>
              <w:tc>
                <w:tcPr>
                  <w:tcW w:w="2367"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1 03 02261 01 0000 110</w:t>
                  </w:r>
                </w:p>
              </w:tc>
              <w:tc>
                <w:tcPr>
                  <w:tcW w:w="5419"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824721" w:rsidRPr="00824721" w:rsidTr="00824721">
              <w:trPr>
                <w:trHeight w:val="560"/>
              </w:trPr>
              <w:tc>
                <w:tcPr>
                  <w:tcW w:w="1707" w:type="dxa"/>
                  <w:vMerge w:val="restart"/>
                  <w:tcBorders>
                    <w:top w:val="nil"/>
                    <w:left w:val="single" w:sz="8" w:space="0" w:color="auto"/>
                    <w:bottom w:val="single" w:sz="8" w:space="0" w:color="000000"/>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182</w:t>
                  </w:r>
                </w:p>
              </w:tc>
              <w:tc>
                <w:tcPr>
                  <w:tcW w:w="2367" w:type="dxa"/>
                  <w:vMerge w:val="restart"/>
                  <w:tcBorders>
                    <w:top w:val="nil"/>
                    <w:left w:val="single" w:sz="8" w:space="0" w:color="auto"/>
                    <w:bottom w:val="single" w:sz="8" w:space="0" w:color="000000"/>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1 01 02010 01 0000 110</w:t>
                  </w:r>
                </w:p>
              </w:tc>
              <w:tc>
                <w:tcPr>
                  <w:tcW w:w="5419" w:type="dxa"/>
                  <w:vMerge w:val="restart"/>
                  <w:tcBorders>
                    <w:top w:val="nil"/>
                    <w:left w:val="single" w:sz="8" w:space="0" w:color="auto"/>
                    <w:bottom w:val="single" w:sz="8" w:space="0" w:color="000000"/>
                    <w:right w:val="single" w:sz="8"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
              </w:tc>
            </w:tr>
            <w:tr w:rsidR="00824721" w:rsidRPr="00824721" w:rsidTr="00824721">
              <w:trPr>
                <w:trHeight w:val="708"/>
              </w:trPr>
              <w:tc>
                <w:tcPr>
                  <w:tcW w:w="1707"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c>
                <w:tcPr>
                  <w:tcW w:w="2367"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c>
                <w:tcPr>
                  <w:tcW w:w="5419" w:type="dxa"/>
                  <w:vMerge/>
                  <w:tcBorders>
                    <w:top w:val="nil"/>
                    <w:left w:val="single" w:sz="8" w:space="0" w:color="auto"/>
                    <w:bottom w:val="single" w:sz="8" w:space="0" w:color="000000"/>
                    <w:right w:val="single" w:sz="8" w:space="0" w:color="auto"/>
                  </w:tcBorders>
                  <w:vAlign w:val="center"/>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p>
              </w:tc>
            </w:tr>
            <w:tr w:rsidR="00824721" w:rsidRPr="00824721" w:rsidTr="00824721">
              <w:trPr>
                <w:trHeight w:val="1690"/>
              </w:trPr>
              <w:tc>
                <w:tcPr>
                  <w:tcW w:w="1707" w:type="dxa"/>
                  <w:tcBorders>
                    <w:top w:val="nil"/>
                    <w:left w:val="single" w:sz="8" w:space="0" w:color="auto"/>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182</w:t>
                  </w:r>
                </w:p>
              </w:tc>
              <w:tc>
                <w:tcPr>
                  <w:tcW w:w="2367"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1 01 02020 01 0000 110</w:t>
                  </w:r>
                </w:p>
              </w:tc>
              <w:tc>
                <w:tcPr>
                  <w:tcW w:w="5419"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r>
            <w:tr w:rsidR="00824721" w:rsidRPr="00824721" w:rsidTr="00824721">
              <w:trPr>
                <w:trHeight w:val="804"/>
              </w:trPr>
              <w:tc>
                <w:tcPr>
                  <w:tcW w:w="1707" w:type="dxa"/>
                  <w:tcBorders>
                    <w:top w:val="nil"/>
                    <w:left w:val="single" w:sz="8" w:space="0" w:color="auto"/>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182</w:t>
                  </w:r>
                </w:p>
              </w:tc>
              <w:tc>
                <w:tcPr>
                  <w:tcW w:w="2367"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1 01 02030 01 0000 110</w:t>
                  </w:r>
                </w:p>
              </w:tc>
              <w:tc>
                <w:tcPr>
                  <w:tcW w:w="5419"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налоговым резидентом Российской Федерации в виде дивидендов)</w:t>
                  </w:r>
                </w:p>
              </w:tc>
            </w:tr>
            <w:tr w:rsidR="00824721" w:rsidRPr="00824721" w:rsidTr="00824721">
              <w:trPr>
                <w:trHeight w:val="300"/>
              </w:trPr>
              <w:tc>
                <w:tcPr>
                  <w:tcW w:w="1707" w:type="dxa"/>
                  <w:tcBorders>
                    <w:top w:val="nil"/>
                    <w:left w:val="single" w:sz="8" w:space="0" w:color="auto"/>
                    <w:bottom w:val="single" w:sz="8" w:space="0" w:color="auto"/>
                    <w:right w:val="single" w:sz="8" w:space="0" w:color="auto"/>
                  </w:tcBorders>
                  <w:shd w:val="clear" w:color="auto" w:fill="auto"/>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182</w:t>
                  </w:r>
                </w:p>
              </w:tc>
              <w:tc>
                <w:tcPr>
                  <w:tcW w:w="2367" w:type="dxa"/>
                  <w:tcBorders>
                    <w:top w:val="nil"/>
                    <w:left w:val="nil"/>
                    <w:bottom w:val="single" w:sz="8" w:space="0" w:color="auto"/>
                    <w:right w:val="single" w:sz="8" w:space="0" w:color="auto"/>
                  </w:tcBorders>
                  <w:shd w:val="clear" w:color="auto" w:fill="auto"/>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1 01 02080 01 0000 110</w:t>
                  </w:r>
                </w:p>
              </w:tc>
              <w:tc>
                <w:tcPr>
                  <w:tcW w:w="5419" w:type="dxa"/>
                  <w:tcBorders>
                    <w:top w:val="nil"/>
                    <w:left w:val="nil"/>
                    <w:bottom w:val="single" w:sz="8" w:space="0" w:color="auto"/>
                    <w:right w:val="single" w:sz="8" w:space="0" w:color="auto"/>
                  </w:tcBorders>
                  <w:shd w:val="clear" w:color="auto" w:fill="auto"/>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w:t>
                  </w:r>
                </w:p>
              </w:tc>
            </w:tr>
            <w:tr w:rsidR="00824721" w:rsidRPr="00824721" w:rsidTr="00824721">
              <w:trPr>
                <w:trHeight w:val="300"/>
              </w:trPr>
              <w:tc>
                <w:tcPr>
                  <w:tcW w:w="1707" w:type="dxa"/>
                  <w:tcBorders>
                    <w:top w:val="nil"/>
                    <w:left w:val="single" w:sz="8" w:space="0" w:color="auto"/>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182</w:t>
                  </w:r>
                </w:p>
              </w:tc>
              <w:tc>
                <w:tcPr>
                  <w:tcW w:w="2367"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1 05 03010 01 0000 110</w:t>
                  </w:r>
                </w:p>
              </w:tc>
              <w:tc>
                <w:tcPr>
                  <w:tcW w:w="5419"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Единый сельскохозяйственный налог</w:t>
                  </w:r>
                </w:p>
              </w:tc>
            </w:tr>
            <w:tr w:rsidR="00824721" w:rsidRPr="00824721" w:rsidTr="00824721">
              <w:trPr>
                <w:trHeight w:val="804"/>
              </w:trPr>
              <w:tc>
                <w:tcPr>
                  <w:tcW w:w="1707" w:type="dxa"/>
                  <w:tcBorders>
                    <w:top w:val="nil"/>
                    <w:left w:val="single" w:sz="8" w:space="0" w:color="auto"/>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182</w:t>
                  </w:r>
                </w:p>
              </w:tc>
              <w:tc>
                <w:tcPr>
                  <w:tcW w:w="2367"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1 06 01030 10 0000 110</w:t>
                  </w:r>
                </w:p>
              </w:tc>
              <w:tc>
                <w:tcPr>
                  <w:tcW w:w="5419"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r>
            <w:tr w:rsidR="00824721" w:rsidRPr="00824721" w:rsidTr="00824721">
              <w:trPr>
                <w:trHeight w:val="540"/>
              </w:trPr>
              <w:tc>
                <w:tcPr>
                  <w:tcW w:w="1707" w:type="dxa"/>
                  <w:tcBorders>
                    <w:top w:val="nil"/>
                    <w:left w:val="single" w:sz="8" w:space="0" w:color="auto"/>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182</w:t>
                  </w:r>
                </w:p>
              </w:tc>
              <w:tc>
                <w:tcPr>
                  <w:tcW w:w="2367"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1 06 06033 10 0000 110</w:t>
                  </w:r>
                </w:p>
              </w:tc>
              <w:tc>
                <w:tcPr>
                  <w:tcW w:w="5419"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Земельный налог с организаций, обладающих земельным участком, расположенным в границах сельских поселений</w:t>
                  </w:r>
                </w:p>
              </w:tc>
            </w:tr>
            <w:tr w:rsidR="00824721" w:rsidRPr="00824721" w:rsidTr="00824721">
              <w:trPr>
                <w:trHeight w:val="540"/>
              </w:trPr>
              <w:tc>
                <w:tcPr>
                  <w:tcW w:w="1707" w:type="dxa"/>
                  <w:tcBorders>
                    <w:top w:val="nil"/>
                    <w:left w:val="single" w:sz="8" w:space="0" w:color="auto"/>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182</w:t>
                  </w:r>
                </w:p>
              </w:tc>
              <w:tc>
                <w:tcPr>
                  <w:tcW w:w="2367"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1 06 06043 10 0000 110</w:t>
                  </w:r>
                </w:p>
              </w:tc>
              <w:tc>
                <w:tcPr>
                  <w:tcW w:w="5419"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Земельный налог с физических лиц, обладающих земельным участком, расположенным в границах сельских поселений</w:t>
                  </w:r>
                </w:p>
              </w:tc>
            </w:tr>
            <w:tr w:rsidR="00824721" w:rsidRPr="00824721" w:rsidTr="00824721">
              <w:trPr>
                <w:trHeight w:val="540"/>
              </w:trPr>
              <w:tc>
                <w:tcPr>
                  <w:tcW w:w="1707" w:type="dxa"/>
                  <w:tcBorders>
                    <w:top w:val="nil"/>
                    <w:left w:val="single" w:sz="8" w:space="0" w:color="auto"/>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182</w:t>
                  </w:r>
                </w:p>
              </w:tc>
              <w:tc>
                <w:tcPr>
                  <w:tcW w:w="2367"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1 09 04053 10 0000 110</w:t>
                  </w:r>
                </w:p>
              </w:tc>
              <w:tc>
                <w:tcPr>
                  <w:tcW w:w="5419"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Земельный налог (по обязательствам, возникшим до 1 января 2006 года), мобилизуемый на территориях сельских поселений</w:t>
                  </w:r>
                </w:p>
              </w:tc>
            </w:tr>
            <w:tr w:rsidR="00824721" w:rsidRPr="00824721" w:rsidTr="00824721">
              <w:trPr>
                <w:trHeight w:val="540"/>
              </w:trPr>
              <w:tc>
                <w:tcPr>
                  <w:tcW w:w="1707" w:type="dxa"/>
                  <w:tcBorders>
                    <w:top w:val="nil"/>
                    <w:left w:val="single" w:sz="8" w:space="0" w:color="auto"/>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323</w:t>
                  </w:r>
                </w:p>
              </w:tc>
              <w:tc>
                <w:tcPr>
                  <w:tcW w:w="2367"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w:t>
                  </w:r>
                </w:p>
              </w:tc>
              <w:tc>
                <w:tcPr>
                  <w:tcW w:w="5419"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Администрация сельского поселения станция Клявлино муниципального района Клявлинский Самарской области</w:t>
                  </w:r>
                </w:p>
              </w:tc>
            </w:tr>
            <w:tr w:rsidR="00824721" w:rsidRPr="00824721" w:rsidTr="00824721">
              <w:trPr>
                <w:trHeight w:val="540"/>
              </w:trPr>
              <w:tc>
                <w:tcPr>
                  <w:tcW w:w="1707" w:type="dxa"/>
                  <w:tcBorders>
                    <w:top w:val="nil"/>
                    <w:left w:val="single" w:sz="8" w:space="0" w:color="auto"/>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323</w:t>
                  </w:r>
                </w:p>
              </w:tc>
              <w:tc>
                <w:tcPr>
                  <w:tcW w:w="2367"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1 13 02995 10 0000 130</w:t>
                  </w:r>
                </w:p>
              </w:tc>
              <w:tc>
                <w:tcPr>
                  <w:tcW w:w="5419"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Прочие доходы от компенсации затрат бюджетов сельских поселений</w:t>
                  </w:r>
                </w:p>
              </w:tc>
            </w:tr>
            <w:tr w:rsidR="00824721" w:rsidRPr="00824721" w:rsidTr="00824721">
              <w:trPr>
                <w:trHeight w:val="804"/>
              </w:trPr>
              <w:tc>
                <w:tcPr>
                  <w:tcW w:w="1707" w:type="dxa"/>
                  <w:tcBorders>
                    <w:top w:val="nil"/>
                    <w:left w:val="single" w:sz="8" w:space="0" w:color="auto"/>
                    <w:bottom w:val="single" w:sz="8" w:space="0" w:color="auto"/>
                    <w:right w:val="nil"/>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323</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xml:space="preserve"> 1 16 10031 10 0000 140 </w:t>
                  </w:r>
                </w:p>
              </w:tc>
              <w:tc>
                <w:tcPr>
                  <w:tcW w:w="5419" w:type="dxa"/>
                  <w:tcBorders>
                    <w:top w:val="single" w:sz="4" w:space="0" w:color="auto"/>
                    <w:left w:val="nil"/>
                    <w:bottom w:val="single" w:sz="4" w:space="0" w:color="auto"/>
                    <w:right w:val="single" w:sz="4"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Возмещение ущерба при возникновении страховых случаев, когда выгодоприобретателями выступают получатели средств бюджета сельского поселения</w:t>
                  </w:r>
                </w:p>
              </w:tc>
            </w:tr>
            <w:tr w:rsidR="00824721" w:rsidRPr="00824721" w:rsidTr="00824721">
              <w:trPr>
                <w:trHeight w:val="1332"/>
              </w:trPr>
              <w:tc>
                <w:tcPr>
                  <w:tcW w:w="1707" w:type="dxa"/>
                  <w:tcBorders>
                    <w:top w:val="nil"/>
                    <w:left w:val="single" w:sz="8" w:space="0" w:color="auto"/>
                    <w:bottom w:val="single" w:sz="8" w:space="0" w:color="auto"/>
                    <w:right w:val="nil"/>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lastRenderedPageBreak/>
                    <w:t>323</w:t>
                  </w:r>
                </w:p>
              </w:tc>
              <w:tc>
                <w:tcPr>
                  <w:tcW w:w="2367" w:type="dxa"/>
                  <w:tcBorders>
                    <w:top w:val="nil"/>
                    <w:left w:val="single" w:sz="4" w:space="0" w:color="auto"/>
                    <w:bottom w:val="single" w:sz="4" w:space="0" w:color="auto"/>
                    <w:right w:val="single" w:sz="4"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xml:space="preserve">1 16 07010 10 0000 140 </w:t>
                  </w:r>
                </w:p>
              </w:tc>
              <w:tc>
                <w:tcPr>
                  <w:tcW w:w="5419" w:type="dxa"/>
                  <w:tcBorders>
                    <w:top w:val="nil"/>
                    <w:left w:val="nil"/>
                    <w:bottom w:val="single" w:sz="4" w:space="0" w:color="auto"/>
                    <w:right w:val="single" w:sz="4"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xml:space="preserve"> 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
              </w:tc>
            </w:tr>
            <w:tr w:rsidR="00824721" w:rsidRPr="00824721" w:rsidTr="00824721">
              <w:trPr>
                <w:trHeight w:val="1080"/>
              </w:trPr>
              <w:tc>
                <w:tcPr>
                  <w:tcW w:w="1707" w:type="dxa"/>
                  <w:tcBorders>
                    <w:top w:val="nil"/>
                    <w:left w:val="single" w:sz="8" w:space="0" w:color="auto"/>
                    <w:bottom w:val="single" w:sz="8" w:space="0" w:color="auto"/>
                    <w:right w:val="nil"/>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323</w:t>
                  </w:r>
                </w:p>
              </w:tc>
              <w:tc>
                <w:tcPr>
                  <w:tcW w:w="2367" w:type="dxa"/>
                  <w:tcBorders>
                    <w:top w:val="nil"/>
                    <w:left w:val="single" w:sz="4" w:space="0" w:color="auto"/>
                    <w:bottom w:val="single" w:sz="4" w:space="0" w:color="auto"/>
                    <w:right w:val="single" w:sz="4"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xml:space="preserve">1 16 07090 10 0000 140 </w:t>
                  </w:r>
                </w:p>
              </w:tc>
              <w:tc>
                <w:tcPr>
                  <w:tcW w:w="5419" w:type="dxa"/>
                  <w:tcBorders>
                    <w:top w:val="nil"/>
                    <w:left w:val="nil"/>
                    <w:bottom w:val="single" w:sz="4" w:space="0" w:color="auto"/>
                    <w:right w:val="single" w:sz="4"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r>
            <w:tr w:rsidR="00824721" w:rsidRPr="00824721" w:rsidTr="00824721">
              <w:trPr>
                <w:trHeight w:val="540"/>
              </w:trPr>
              <w:tc>
                <w:tcPr>
                  <w:tcW w:w="1707" w:type="dxa"/>
                  <w:tcBorders>
                    <w:top w:val="nil"/>
                    <w:left w:val="single" w:sz="8" w:space="0" w:color="auto"/>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323</w:t>
                  </w:r>
                </w:p>
              </w:tc>
              <w:tc>
                <w:tcPr>
                  <w:tcW w:w="2367"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1 17 01050 10 0000 180</w:t>
                  </w:r>
                </w:p>
              </w:tc>
              <w:tc>
                <w:tcPr>
                  <w:tcW w:w="5419"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Невыясненные поступления, зачисляемые в бюджеты сельских поселений</w:t>
                  </w:r>
                </w:p>
              </w:tc>
            </w:tr>
            <w:tr w:rsidR="00824721" w:rsidRPr="00824721" w:rsidTr="00824721">
              <w:trPr>
                <w:trHeight w:val="300"/>
              </w:trPr>
              <w:tc>
                <w:tcPr>
                  <w:tcW w:w="1707" w:type="dxa"/>
                  <w:tcBorders>
                    <w:top w:val="nil"/>
                    <w:left w:val="single" w:sz="8" w:space="0" w:color="auto"/>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323</w:t>
                  </w:r>
                </w:p>
              </w:tc>
              <w:tc>
                <w:tcPr>
                  <w:tcW w:w="2367"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1 17 05050 10 0000 180</w:t>
                  </w:r>
                </w:p>
              </w:tc>
              <w:tc>
                <w:tcPr>
                  <w:tcW w:w="5419"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Прочие неналоговые доходы бюджетов сельских поселений</w:t>
                  </w:r>
                </w:p>
              </w:tc>
            </w:tr>
            <w:tr w:rsidR="00824721" w:rsidRPr="00824721" w:rsidTr="00824721">
              <w:trPr>
                <w:trHeight w:val="540"/>
              </w:trPr>
              <w:tc>
                <w:tcPr>
                  <w:tcW w:w="1707" w:type="dxa"/>
                  <w:tcBorders>
                    <w:top w:val="nil"/>
                    <w:left w:val="single" w:sz="8" w:space="0" w:color="auto"/>
                    <w:bottom w:val="single" w:sz="8" w:space="0" w:color="auto"/>
                    <w:right w:val="single" w:sz="8" w:space="0" w:color="auto"/>
                  </w:tcBorders>
                  <w:shd w:val="clear" w:color="auto" w:fill="auto"/>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323</w:t>
                  </w:r>
                </w:p>
              </w:tc>
              <w:tc>
                <w:tcPr>
                  <w:tcW w:w="2367" w:type="dxa"/>
                  <w:tcBorders>
                    <w:top w:val="nil"/>
                    <w:left w:val="nil"/>
                    <w:bottom w:val="single" w:sz="8" w:space="0" w:color="auto"/>
                    <w:right w:val="single" w:sz="8" w:space="0" w:color="auto"/>
                  </w:tcBorders>
                  <w:shd w:val="clear" w:color="auto" w:fill="auto"/>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1 17 15030 10 0000 150</w:t>
                  </w:r>
                </w:p>
              </w:tc>
              <w:tc>
                <w:tcPr>
                  <w:tcW w:w="5419" w:type="dxa"/>
                  <w:tcBorders>
                    <w:top w:val="nil"/>
                    <w:left w:val="nil"/>
                    <w:bottom w:val="single" w:sz="8" w:space="0" w:color="auto"/>
                    <w:right w:val="single" w:sz="8" w:space="0" w:color="auto"/>
                  </w:tcBorders>
                  <w:shd w:val="clear" w:color="auto" w:fill="auto"/>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Инициативные платежи, зачисляемые в бюджеты сельских поселений</w:t>
                  </w:r>
                </w:p>
              </w:tc>
            </w:tr>
            <w:tr w:rsidR="00824721" w:rsidRPr="00824721" w:rsidTr="00824721">
              <w:trPr>
                <w:trHeight w:val="540"/>
              </w:trPr>
              <w:tc>
                <w:tcPr>
                  <w:tcW w:w="1707" w:type="dxa"/>
                  <w:tcBorders>
                    <w:top w:val="nil"/>
                    <w:left w:val="single" w:sz="8" w:space="0" w:color="auto"/>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323</w:t>
                  </w:r>
                </w:p>
              </w:tc>
              <w:tc>
                <w:tcPr>
                  <w:tcW w:w="2367"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2 02 16001 10 0000 150</w:t>
                  </w:r>
                </w:p>
              </w:tc>
              <w:tc>
                <w:tcPr>
                  <w:tcW w:w="5419"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Дотации бюджетам сельских поселений на выравнивание бюджетной обеспеченности из бюджетов муниципальных районов</w:t>
                  </w:r>
                </w:p>
              </w:tc>
            </w:tr>
            <w:tr w:rsidR="00824721" w:rsidRPr="00824721" w:rsidTr="00824721">
              <w:trPr>
                <w:trHeight w:val="300"/>
              </w:trPr>
              <w:tc>
                <w:tcPr>
                  <w:tcW w:w="1707" w:type="dxa"/>
                  <w:tcBorders>
                    <w:top w:val="nil"/>
                    <w:left w:val="single" w:sz="8" w:space="0" w:color="auto"/>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323</w:t>
                  </w:r>
                </w:p>
              </w:tc>
              <w:tc>
                <w:tcPr>
                  <w:tcW w:w="2367"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2 02 19999 10 0000 150</w:t>
                  </w:r>
                </w:p>
              </w:tc>
              <w:tc>
                <w:tcPr>
                  <w:tcW w:w="5419"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Прочие дотации бюджетам сельских поселений</w:t>
                  </w:r>
                </w:p>
              </w:tc>
            </w:tr>
            <w:tr w:rsidR="00824721" w:rsidRPr="00824721" w:rsidTr="00824721">
              <w:trPr>
                <w:trHeight w:val="1068"/>
              </w:trPr>
              <w:tc>
                <w:tcPr>
                  <w:tcW w:w="1707" w:type="dxa"/>
                  <w:tcBorders>
                    <w:top w:val="nil"/>
                    <w:left w:val="single" w:sz="8" w:space="0" w:color="auto"/>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323</w:t>
                  </w:r>
                </w:p>
              </w:tc>
              <w:tc>
                <w:tcPr>
                  <w:tcW w:w="2367"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2 02 20041 10 0000 150</w:t>
                  </w:r>
                </w:p>
              </w:tc>
              <w:tc>
                <w:tcPr>
                  <w:tcW w:w="5419"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Субсидии бюджетам сельских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r>
            <w:tr w:rsidR="00824721" w:rsidRPr="00824721" w:rsidTr="00824721">
              <w:trPr>
                <w:trHeight w:val="540"/>
              </w:trPr>
              <w:tc>
                <w:tcPr>
                  <w:tcW w:w="1707" w:type="dxa"/>
                  <w:tcBorders>
                    <w:top w:val="nil"/>
                    <w:left w:val="single" w:sz="8" w:space="0" w:color="auto"/>
                    <w:bottom w:val="single" w:sz="4"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323</w:t>
                  </w:r>
                </w:p>
              </w:tc>
              <w:tc>
                <w:tcPr>
                  <w:tcW w:w="2367" w:type="dxa"/>
                  <w:tcBorders>
                    <w:top w:val="nil"/>
                    <w:left w:val="nil"/>
                    <w:bottom w:val="single" w:sz="4"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xml:space="preserve"> 2 02 20077 10 0000 150</w:t>
                  </w:r>
                </w:p>
              </w:tc>
              <w:tc>
                <w:tcPr>
                  <w:tcW w:w="5419" w:type="dxa"/>
                  <w:tcBorders>
                    <w:top w:val="nil"/>
                    <w:left w:val="nil"/>
                    <w:bottom w:val="single" w:sz="4" w:space="0" w:color="auto"/>
                    <w:right w:val="single" w:sz="8"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Субсидии бюджетам сельских поселений на софинансирование капитальных вложений в объекты муниципальной собственности</w:t>
                  </w:r>
                </w:p>
              </w:tc>
            </w:tr>
            <w:tr w:rsidR="00824721" w:rsidRPr="00824721" w:rsidTr="00824721">
              <w:trPr>
                <w:trHeight w:val="1432"/>
              </w:trPr>
              <w:tc>
                <w:tcPr>
                  <w:tcW w:w="1707" w:type="dxa"/>
                  <w:tcBorders>
                    <w:top w:val="single" w:sz="4" w:space="0" w:color="auto"/>
                    <w:left w:val="single" w:sz="4" w:space="0" w:color="auto"/>
                    <w:bottom w:val="single" w:sz="4" w:space="0" w:color="auto"/>
                    <w:right w:val="single" w:sz="4"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323</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2 02 20216 10 0000 150</w:t>
                  </w:r>
                </w:p>
              </w:tc>
              <w:tc>
                <w:tcPr>
                  <w:tcW w:w="5419" w:type="dxa"/>
                  <w:tcBorders>
                    <w:top w:val="single" w:sz="4" w:space="0" w:color="auto"/>
                    <w:left w:val="single" w:sz="4" w:space="0" w:color="auto"/>
                    <w:bottom w:val="single" w:sz="4" w:space="0" w:color="auto"/>
                    <w:right w:val="single" w:sz="4"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Субсидии бюджетам сельских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r>
            <w:tr w:rsidR="00824721" w:rsidRPr="00824721" w:rsidTr="00824721">
              <w:trPr>
                <w:trHeight w:val="540"/>
              </w:trPr>
              <w:tc>
                <w:tcPr>
                  <w:tcW w:w="1707" w:type="dxa"/>
                  <w:tcBorders>
                    <w:top w:val="single" w:sz="4" w:space="0" w:color="auto"/>
                    <w:left w:val="single" w:sz="8" w:space="0" w:color="auto"/>
                    <w:bottom w:val="single" w:sz="8" w:space="0" w:color="auto"/>
                    <w:right w:val="single" w:sz="8" w:space="0" w:color="auto"/>
                  </w:tcBorders>
                  <w:shd w:val="clear" w:color="auto" w:fill="auto"/>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323</w:t>
                  </w:r>
                </w:p>
              </w:tc>
              <w:tc>
                <w:tcPr>
                  <w:tcW w:w="2367" w:type="dxa"/>
                  <w:tcBorders>
                    <w:top w:val="single" w:sz="4" w:space="0" w:color="auto"/>
                    <w:left w:val="nil"/>
                    <w:bottom w:val="single" w:sz="8" w:space="0" w:color="auto"/>
                    <w:right w:val="single" w:sz="8" w:space="0" w:color="auto"/>
                  </w:tcBorders>
                  <w:shd w:val="clear" w:color="auto" w:fill="auto"/>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2 02 25555 10 0000 150</w:t>
                  </w:r>
                </w:p>
              </w:tc>
              <w:tc>
                <w:tcPr>
                  <w:tcW w:w="5419" w:type="dxa"/>
                  <w:tcBorders>
                    <w:top w:val="single" w:sz="4" w:space="0" w:color="auto"/>
                    <w:left w:val="nil"/>
                    <w:bottom w:val="single" w:sz="8" w:space="0" w:color="auto"/>
                    <w:right w:val="single" w:sz="8" w:space="0" w:color="auto"/>
                  </w:tcBorders>
                  <w:shd w:val="clear" w:color="auto" w:fill="auto"/>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Субсидии бюджетам сельских поселений на реализацию программ формирования современной городской среды</w:t>
                  </w:r>
                </w:p>
              </w:tc>
            </w:tr>
            <w:tr w:rsidR="00824721" w:rsidRPr="00824721" w:rsidTr="00824721">
              <w:trPr>
                <w:trHeight w:val="540"/>
              </w:trPr>
              <w:tc>
                <w:tcPr>
                  <w:tcW w:w="1707" w:type="dxa"/>
                  <w:tcBorders>
                    <w:top w:val="single" w:sz="4" w:space="0" w:color="auto"/>
                    <w:left w:val="single" w:sz="8" w:space="0" w:color="auto"/>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323</w:t>
                  </w:r>
                </w:p>
              </w:tc>
              <w:tc>
                <w:tcPr>
                  <w:tcW w:w="2367" w:type="dxa"/>
                  <w:tcBorders>
                    <w:top w:val="single" w:sz="4" w:space="0" w:color="auto"/>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2 02 25576 10 0000 150</w:t>
                  </w:r>
                </w:p>
              </w:tc>
              <w:tc>
                <w:tcPr>
                  <w:tcW w:w="5419" w:type="dxa"/>
                  <w:tcBorders>
                    <w:top w:val="single" w:sz="4" w:space="0" w:color="auto"/>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Субсидии бюджетам сельских поселений на обеспечение комплексного развития сельских территорий</w:t>
                  </w:r>
                </w:p>
              </w:tc>
            </w:tr>
            <w:tr w:rsidR="00824721" w:rsidRPr="00824721" w:rsidTr="00824721">
              <w:trPr>
                <w:trHeight w:val="300"/>
              </w:trPr>
              <w:tc>
                <w:tcPr>
                  <w:tcW w:w="1707" w:type="dxa"/>
                  <w:tcBorders>
                    <w:top w:val="nil"/>
                    <w:left w:val="single" w:sz="8" w:space="0" w:color="auto"/>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323</w:t>
                  </w:r>
                </w:p>
              </w:tc>
              <w:tc>
                <w:tcPr>
                  <w:tcW w:w="2367"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2 02 29999 10 0000 150</w:t>
                  </w:r>
                </w:p>
              </w:tc>
              <w:tc>
                <w:tcPr>
                  <w:tcW w:w="5419"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Прочие субсидии бюджетам сельских поселений</w:t>
                  </w:r>
                </w:p>
              </w:tc>
            </w:tr>
            <w:tr w:rsidR="00824721" w:rsidRPr="00824721" w:rsidTr="00824721">
              <w:trPr>
                <w:trHeight w:val="804"/>
              </w:trPr>
              <w:tc>
                <w:tcPr>
                  <w:tcW w:w="1707" w:type="dxa"/>
                  <w:tcBorders>
                    <w:top w:val="nil"/>
                    <w:left w:val="single" w:sz="8" w:space="0" w:color="auto"/>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323</w:t>
                  </w:r>
                </w:p>
              </w:tc>
              <w:tc>
                <w:tcPr>
                  <w:tcW w:w="2367"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highlight w:val="yellow"/>
                      <w:lang w:eastAsia="ru-RU"/>
                    </w:rPr>
                  </w:pPr>
                  <w:r w:rsidRPr="00824721">
                    <w:rPr>
                      <w:rFonts w:ascii="Times New Roman" w:eastAsia="Times New Roman" w:hAnsi="Times New Roman"/>
                      <w:color w:val="000000"/>
                      <w:sz w:val="20"/>
                      <w:szCs w:val="20"/>
                      <w:lang w:eastAsia="ru-RU"/>
                    </w:rPr>
                    <w:t>2 02 35118 10 0000 150</w:t>
                  </w:r>
                </w:p>
              </w:tc>
              <w:tc>
                <w:tcPr>
                  <w:tcW w:w="5419"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color w:val="000000"/>
                      <w:sz w:val="20"/>
                      <w:szCs w:val="20"/>
                      <w:highlight w:val="yellow"/>
                      <w:lang w:eastAsia="ru-RU"/>
                    </w:rPr>
                  </w:pPr>
                  <w:r w:rsidRPr="00824721">
                    <w:rPr>
                      <w:rFonts w:ascii="Times New Roman" w:eastAsia="Times New Roman" w:hAnsi="Times New Roman"/>
                      <w:color w:val="000000"/>
                      <w:sz w:val="20"/>
                      <w:szCs w:val="20"/>
                      <w:lang w:eastAsia="ru-RU"/>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r>
            <w:tr w:rsidR="00824721" w:rsidRPr="00824721" w:rsidTr="00824721">
              <w:trPr>
                <w:trHeight w:val="1068"/>
              </w:trPr>
              <w:tc>
                <w:tcPr>
                  <w:tcW w:w="1707" w:type="dxa"/>
                  <w:tcBorders>
                    <w:top w:val="nil"/>
                    <w:left w:val="single" w:sz="8" w:space="0" w:color="auto"/>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323</w:t>
                  </w:r>
                </w:p>
              </w:tc>
              <w:tc>
                <w:tcPr>
                  <w:tcW w:w="2367"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2 02 40014 10 0000 150</w:t>
                  </w:r>
                </w:p>
              </w:tc>
              <w:tc>
                <w:tcPr>
                  <w:tcW w:w="5419"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r>
            <w:tr w:rsidR="00824721" w:rsidRPr="00824721" w:rsidTr="00824721">
              <w:trPr>
                <w:trHeight w:val="540"/>
              </w:trPr>
              <w:tc>
                <w:tcPr>
                  <w:tcW w:w="1707" w:type="dxa"/>
                  <w:tcBorders>
                    <w:top w:val="nil"/>
                    <w:left w:val="single" w:sz="8" w:space="0" w:color="auto"/>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323</w:t>
                  </w:r>
                </w:p>
              </w:tc>
              <w:tc>
                <w:tcPr>
                  <w:tcW w:w="2367"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2 02 49999 10 0000 150</w:t>
                  </w:r>
                </w:p>
              </w:tc>
              <w:tc>
                <w:tcPr>
                  <w:tcW w:w="5419"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both"/>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Прочие межбюджетные трансферты, передаваемые бюджетам сельских поселений</w:t>
                  </w:r>
                </w:p>
              </w:tc>
            </w:tr>
            <w:tr w:rsidR="00824721" w:rsidRPr="00824721" w:rsidTr="00824721">
              <w:trPr>
                <w:trHeight w:val="804"/>
              </w:trPr>
              <w:tc>
                <w:tcPr>
                  <w:tcW w:w="1707" w:type="dxa"/>
                  <w:tcBorders>
                    <w:top w:val="nil"/>
                    <w:left w:val="single" w:sz="8" w:space="0" w:color="auto"/>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323</w:t>
                  </w:r>
                </w:p>
              </w:tc>
              <w:tc>
                <w:tcPr>
                  <w:tcW w:w="2367" w:type="dxa"/>
                  <w:tcBorders>
                    <w:top w:val="nil"/>
                    <w:left w:val="nil"/>
                    <w:bottom w:val="nil"/>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2 07 05020 10 0000 150</w:t>
                  </w:r>
                </w:p>
              </w:tc>
              <w:tc>
                <w:tcPr>
                  <w:tcW w:w="5419"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Поступления от денежных пожертвований, предоставляемых физическими лицами получателям средств бюджетов сельских поселений</w:t>
                  </w:r>
                </w:p>
              </w:tc>
            </w:tr>
            <w:tr w:rsidR="00824721" w:rsidRPr="00824721" w:rsidTr="00824721">
              <w:trPr>
                <w:trHeight w:val="540"/>
              </w:trPr>
              <w:tc>
                <w:tcPr>
                  <w:tcW w:w="1707" w:type="dxa"/>
                  <w:tcBorders>
                    <w:top w:val="nil"/>
                    <w:left w:val="single" w:sz="8" w:space="0" w:color="auto"/>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323</w:t>
                  </w:r>
                </w:p>
              </w:tc>
              <w:tc>
                <w:tcPr>
                  <w:tcW w:w="2367" w:type="dxa"/>
                  <w:tcBorders>
                    <w:top w:val="single" w:sz="8" w:space="0" w:color="auto"/>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2 07 05030 10 0000 150</w:t>
                  </w:r>
                </w:p>
              </w:tc>
              <w:tc>
                <w:tcPr>
                  <w:tcW w:w="5419"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Прочие безвозмездные поступления в бюджеты сельских поселений</w:t>
                  </w:r>
                </w:p>
              </w:tc>
            </w:tr>
            <w:tr w:rsidR="00824721" w:rsidRPr="00824721" w:rsidTr="00824721">
              <w:trPr>
                <w:trHeight w:val="1327"/>
              </w:trPr>
              <w:tc>
                <w:tcPr>
                  <w:tcW w:w="1707" w:type="dxa"/>
                  <w:tcBorders>
                    <w:top w:val="nil"/>
                    <w:left w:val="single" w:sz="8" w:space="0" w:color="auto"/>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lastRenderedPageBreak/>
                    <w:t>323</w:t>
                  </w:r>
                </w:p>
              </w:tc>
              <w:tc>
                <w:tcPr>
                  <w:tcW w:w="2367"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2 08 05000 10 0000 150</w:t>
                  </w:r>
                </w:p>
              </w:tc>
              <w:tc>
                <w:tcPr>
                  <w:tcW w:w="5419"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Перечисления из бюджетов сельских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824721" w:rsidRPr="00824721" w:rsidTr="00824721">
              <w:trPr>
                <w:trHeight w:val="549"/>
              </w:trPr>
              <w:tc>
                <w:tcPr>
                  <w:tcW w:w="1707" w:type="dxa"/>
                  <w:tcBorders>
                    <w:top w:val="nil"/>
                    <w:left w:val="single" w:sz="8" w:space="0" w:color="auto"/>
                    <w:bottom w:val="single" w:sz="8" w:space="0" w:color="auto"/>
                    <w:right w:val="single" w:sz="8" w:space="0" w:color="auto"/>
                  </w:tcBorders>
                  <w:shd w:val="clear" w:color="auto" w:fill="auto"/>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323</w:t>
                  </w:r>
                </w:p>
              </w:tc>
              <w:tc>
                <w:tcPr>
                  <w:tcW w:w="2367" w:type="dxa"/>
                  <w:tcBorders>
                    <w:top w:val="nil"/>
                    <w:left w:val="nil"/>
                    <w:bottom w:val="single" w:sz="8" w:space="0" w:color="auto"/>
                    <w:right w:val="single" w:sz="8" w:space="0" w:color="auto"/>
                  </w:tcBorders>
                  <w:shd w:val="clear" w:color="auto" w:fill="auto"/>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2 08 10000 10 0000 150</w:t>
                  </w:r>
                </w:p>
              </w:tc>
              <w:tc>
                <w:tcPr>
                  <w:tcW w:w="5419" w:type="dxa"/>
                  <w:tcBorders>
                    <w:top w:val="nil"/>
                    <w:left w:val="nil"/>
                    <w:bottom w:val="single" w:sz="8" w:space="0" w:color="auto"/>
                    <w:right w:val="single" w:sz="8" w:space="0" w:color="auto"/>
                  </w:tcBorders>
                  <w:shd w:val="clear" w:color="auto" w:fill="auto"/>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Перечисления из бюджетов сельских поселений (в бюджеты сельских поселений) для осуществления взыскания</w:t>
                  </w:r>
                </w:p>
              </w:tc>
            </w:tr>
            <w:tr w:rsidR="00824721" w:rsidRPr="00824721" w:rsidTr="00824721">
              <w:trPr>
                <w:trHeight w:val="1068"/>
              </w:trPr>
              <w:tc>
                <w:tcPr>
                  <w:tcW w:w="1707" w:type="dxa"/>
                  <w:tcBorders>
                    <w:top w:val="nil"/>
                    <w:left w:val="single" w:sz="8" w:space="0" w:color="auto"/>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323</w:t>
                  </w:r>
                </w:p>
              </w:tc>
              <w:tc>
                <w:tcPr>
                  <w:tcW w:w="2367"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2 18 60010 10 0000 150</w:t>
                  </w:r>
                </w:p>
              </w:tc>
              <w:tc>
                <w:tcPr>
                  <w:tcW w:w="5419"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Доходы бюджетов сельских поселений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824721" w:rsidRPr="00824721" w:rsidTr="00824721">
              <w:trPr>
                <w:trHeight w:val="804"/>
              </w:trPr>
              <w:tc>
                <w:tcPr>
                  <w:tcW w:w="1707" w:type="dxa"/>
                  <w:tcBorders>
                    <w:top w:val="nil"/>
                    <w:left w:val="single" w:sz="8" w:space="0" w:color="auto"/>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323</w:t>
                  </w:r>
                </w:p>
              </w:tc>
              <w:tc>
                <w:tcPr>
                  <w:tcW w:w="2367"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2 19 60010 10 0000 150</w:t>
                  </w:r>
                </w:p>
              </w:tc>
              <w:tc>
                <w:tcPr>
                  <w:tcW w:w="5419"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r>
            <w:tr w:rsidR="00824721" w:rsidRPr="00824721" w:rsidTr="00824721">
              <w:trPr>
                <w:trHeight w:val="804"/>
              </w:trPr>
              <w:tc>
                <w:tcPr>
                  <w:tcW w:w="1707" w:type="dxa"/>
                  <w:tcBorders>
                    <w:top w:val="nil"/>
                    <w:left w:val="single" w:sz="8" w:space="0" w:color="auto"/>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922</w:t>
                  </w:r>
                </w:p>
              </w:tc>
              <w:tc>
                <w:tcPr>
                  <w:tcW w:w="2367"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 </w:t>
                  </w:r>
                </w:p>
              </w:tc>
              <w:tc>
                <w:tcPr>
                  <w:tcW w:w="5419"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Муниципальное казенное учреждение  «Управление финансами  муниципального района Клявлинский  Самарской области»</w:t>
                  </w:r>
                </w:p>
              </w:tc>
            </w:tr>
            <w:tr w:rsidR="00824721" w:rsidRPr="00824721" w:rsidTr="00824721">
              <w:trPr>
                <w:trHeight w:val="540"/>
              </w:trPr>
              <w:tc>
                <w:tcPr>
                  <w:tcW w:w="1707" w:type="dxa"/>
                  <w:tcBorders>
                    <w:top w:val="nil"/>
                    <w:left w:val="single" w:sz="8" w:space="0" w:color="auto"/>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922</w:t>
                  </w:r>
                </w:p>
              </w:tc>
              <w:tc>
                <w:tcPr>
                  <w:tcW w:w="2367"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1 17 01050 10 0000 180</w:t>
                  </w:r>
                </w:p>
              </w:tc>
              <w:tc>
                <w:tcPr>
                  <w:tcW w:w="5419"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Невыясненные поступления, зачисляемые в бюджеты сельских поселений</w:t>
                  </w:r>
                </w:p>
              </w:tc>
            </w:tr>
            <w:tr w:rsidR="00824721" w:rsidRPr="00824721" w:rsidTr="00824721">
              <w:trPr>
                <w:trHeight w:val="1596"/>
              </w:trPr>
              <w:tc>
                <w:tcPr>
                  <w:tcW w:w="1707" w:type="dxa"/>
                  <w:tcBorders>
                    <w:top w:val="nil"/>
                    <w:left w:val="single" w:sz="8" w:space="0" w:color="auto"/>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922</w:t>
                  </w:r>
                </w:p>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p>
              </w:tc>
              <w:tc>
                <w:tcPr>
                  <w:tcW w:w="2367"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2 08 05000 10 0000 150</w:t>
                  </w:r>
                </w:p>
              </w:tc>
              <w:tc>
                <w:tcPr>
                  <w:tcW w:w="5419"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Перечисления из бюджетов сельских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824721" w:rsidRPr="00824721" w:rsidTr="00824721">
              <w:trPr>
                <w:trHeight w:val="804"/>
              </w:trPr>
              <w:tc>
                <w:tcPr>
                  <w:tcW w:w="1707" w:type="dxa"/>
                  <w:tcBorders>
                    <w:top w:val="nil"/>
                    <w:left w:val="single" w:sz="8" w:space="0" w:color="auto"/>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938</w:t>
                  </w:r>
                </w:p>
              </w:tc>
              <w:tc>
                <w:tcPr>
                  <w:tcW w:w="2367"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 </w:t>
                  </w:r>
                </w:p>
              </w:tc>
              <w:tc>
                <w:tcPr>
                  <w:tcW w:w="5419"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Муниципальное учреждение - Комитет по управлению муниципальным имуществом администрации муниципального района Клявлинский Самарской области</w:t>
                  </w:r>
                </w:p>
              </w:tc>
            </w:tr>
            <w:tr w:rsidR="00824721" w:rsidRPr="00824721" w:rsidTr="00824721">
              <w:trPr>
                <w:trHeight w:val="1332"/>
              </w:trPr>
              <w:tc>
                <w:tcPr>
                  <w:tcW w:w="1707" w:type="dxa"/>
                  <w:tcBorders>
                    <w:top w:val="nil"/>
                    <w:left w:val="single" w:sz="8" w:space="0" w:color="auto"/>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938</w:t>
                  </w:r>
                </w:p>
              </w:tc>
              <w:tc>
                <w:tcPr>
                  <w:tcW w:w="2367"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1 11 05025 10 0000 120</w:t>
                  </w:r>
                </w:p>
              </w:tc>
              <w:tc>
                <w:tcPr>
                  <w:tcW w:w="5419"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r>
            <w:tr w:rsidR="00824721" w:rsidRPr="00824721" w:rsidTr="00824721">
              <w:trPr>
                <w:trHeight w:val="1068"/>
              </w:trPr>
              <w:tc>
                <w:tcPr>
                  <w:tcW w:w="1707" w:type="dxa"/>
                  <w:tcBorders>
                    <w:top w:val="nil"/>
                    <w:left w:val="single" w:sz="8" w:space="0" w:color="auto"/>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938</w:t>
                  </w:r>
                </w:p>
              </w:tc>
              <w:tc>
                <w:tcPr>
                  <w:tcW w:w="2367"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1 11 05035 10 0000 120</w:t>
                  </w:r>
                </w:p>
              </w:tc>
              <w:tc>
                <w:tcPr>
                  <w:tcW w:w="5419" w:type="dxa"/>
                  <w:tcBorders>
                    <w:top w:val="nil"/>
                    <w:left w:val="nil"/>
                    <w:bottom w:val="single" w:sz="8" w:space="0" w:color="auto"/>
                    <w:right w:val="single" w:sz="8"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r>
            <w:tr w:rsidR="00824721" w:rsidRPr="00824721" w:rsidTr="00824721">
              <w:trPr>
                <w:trHeight w:val="1596"/>
              </w:trPr>
              <w:tc>
                <w:tcPr>
                  <w:tcW w:w="1707" w:type="dxa"/>
                  <w:tcBorders>
                    <w:top w:val="nil"/>
                    <w:left w:val="single" w:sz="8" w:space="0" w:color="auto"/>
                    <w:bottom w:val="single" w:sz="4" w:space="0" w:color="auto"/>
                    <w:right w:val="single" w:sz="8" w:space="0" w:color="auto"/>
                  </w:tcBorders>
                  <w:shd w:val="clear" w:color="auto" w:fill="auto"/>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938</w:t>
                  </w:r>
                </w:p>
              </w:tc>
              <w:tc>
                <w:tcPr>
                  <w:tcW w:w="2367" w:type="dxa"/>
                  <w:tcBorders>
                    <w:top w:val="nil"/>
                    <w:left w:val="nil"/>
                    <w:bottom w:val="single" w:sz="4" w:space="0" w:color="auto"/>
                    <w:right w:val="single" w:sz="8" w:space="0" w:color="auto"/>
                  </w:tcBorders>
                  <w:shd w:val="clear" w:color="auto" w:fill="auto"/>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1 11 09045 10 0000 120</w:t>
                  </w:r>
                </w:p>
              </w:tc>
              <w:tc>
                <w:tcPr>
                  <w:tcW w:w="5419" w:type="dxa"/>
                  <w:tcBorders>
                    <w:top w:val="nil"/>
                    <w:left w:val="nil"/>
                    <w:bottom w:val="single" w:sz="4" w:space="0" w:color="auto"/>
                    <w:right w:val="single" w:sz="8" w:space="0" w:color="auto"/>
                  </w:tcBorders>
                  <w:shd w:val="clear" w:color="auto" w:fill="auto"/>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824721" w:rsidRPr="00824721" w:rsidTr="00824721">
              <w:trPr>
                <w:trHeight w:val="1596"/>
              </w:trPr>
              <w:tc>
                <w:tcPr>
                  <w:tcW w:w="1707" w:type="dxa"/>
                  <w:tcBorders>
                    <w:top w:val="single" w:sz="4" w:space="0" w:color="auto"/>
                    <w:left w:val="single" w:sz="4" w:space="0" w:color="auto"/>
                    <w:bottom w:val="single" w:sz="4" w:space="0" w:color="auto"/>
                    <w:right w:val="single" w:sz="4"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938</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1 14 02053 10 0000 410</w:t>
                  </w:r>
                </w:p>
              </w:tc>
              <w:tc>
                <w:tcPr>
                  <w:tcW w:w="5419" w:type="dxa"/>
                  <w:tcBorders>
                    <w:top w:val="single" w:sz="4" w:space="0" w:color="auto"/>
                    <w:left w:val="single" w:sz="4" w:space="0" w:color="auto"/>
                    <w:bottom w:val="single" w:sz="4" w:space="0" w:color="auto"/>
                    <w:right w:val="single" w:sz="4" w:space="0" w:color="auto"/>
                  </w:tcBorders>
                  <w:shd w:val="clear" w:color="auto" w:fill="auto"/>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824721" w:rsidRPr="00824721" w:rsidTr="00824721">
              <w:trPr>
                <w:trHeight w:val="898"/>
              </w:trPr>
              <w:tc>
                <w:tcPr>
                  <w:tcW w:w="1707" w:type="dxa"/>
                  <w:tcBorders>
                    <w:top w:val="single" w:sz="4" w:space="0" w:color="auto"/>
                    <w:left w:val="single" w:sz="4" w:space="0" w:color="auto"/>
                    <w:bottom w:val="single" w:sz="4" w:space="0" w:color="auto"/>
                    <w:right w:val="single" w:sz="4" w:space="0" w:color="auto"/>
                  </w:tcBorders>
                  <w:shd w:val="clear" w:color="auto" w:fill="auto"/>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938</w:t>
                  </w:r>
                </w:p>
              </w:tc>
              <w:tc>
                <w:tcPr>
                  <w:tcW w:w="2367" w:type="dxa"/>
                  <w:tcBorders>
                    <w:top w:val="single" w:sz="4" w:space="0" w:color="auto"/>
                    <w:left w:val="single" w:sz="4" w:space="0" w:color="auto"/>
                    <w:bottom w:val="single" w:sz="4" w:space="0" w:color="auto"/>
                    <w:right w:val="single" w:sz="4" w:space="0" w:color="auto"/>
                  </w:tcBorders>
                  <w:shd w:val="clear" w:color="auto" w:fill="auto"/>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1 14 06025 10 0000 430</w:t>
                  </w:r>
                </w:p>
              </w:tc>
              <w:tc>
                <w:tcPr>
                  <w:tcW w:w="5419" w:type="dxa"/>
                  <w:tcBorders>
                    <w:top w:val="single" w:sz="4" w:space="0" w:color="auto"/>
                    <w:left w:val="single" w:sz="4" w:space="0" w:color="auto"/>
                    <w:bottom w:val="single" w:sz="4" w:space="0" w:color="auto"/>
                    <w:right w:val="single" w:sz="4" w:space="0" w:color="auto"/>
                  </w:tcBorders>
                  <w:shd w:val="clear" w:color="auto" w:fill="auto"/>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r>
          </w:tbl>
          <w:p w:rsidR="00824721" w:rsidRPr="00824721" w:rsidRDefault="00824721" w:rsidP="00824721">
            <w:pPr>
              <w:spacing w:after="0" w:line="240" w:lineRule="auto"/>
              <w:jc w:val="center"/>
              <w:rPr>
                <w:rFonts w:ascii="Times New Roman" w:eastAsia="Times New Roman" w:hAnsi="Times New Roman"/>
                <w:b/>
                <w:bCs/>
                <w:color w:val="000000"/>
                <w:sz w:val="20"/>
                <w:szCs w:val="20"/>
                <w:lang w:eastAsia="ru-RU"/>
              </w:rPr>
            </w:pPr>
          </w:p>
          <w:p w:rsidR="00824721" w:rsidRPr="00824721" w:rsidRDefault="00824721" w:rsidP="005D7A47">
            <w:pPr>
              <w:spacing w:after="0" w:line="240" w:lineRule="auto"/>
              <w:rPr>
                <w:rFonts w:ascii="Times New Roman" w:eastAsia="Times New Roman" w:hAnsi="Times New Roman"/>
                <w:b/>
                <w:bCs/>
                <w:color w:val="000000"/>
                <w:sz w:val="20"/>
                <w:szCs w:val="20"/>
                <w:lang w:eastAsia="ru-RU"/>
              </w:rPr>
            </w:pPr>
          </w:p>
        </w:tc>
      </w:tr>
    </w:tbl>
    <w:p w:rsidR="00824721" w:rsidRPr="00824721" w:rsidRDefault="00824721" w:rsidP="005D7A47">
      <w:pPr>
        <w:pageBreakBefore/>
        <w:spacing w:after="0" w:line="240" w:lineRule="auto"/>
        <w:jc w:val="right"/>
        <w:rPr>
          <w:rFonts w:ascii="Times New Roman" w:eastAsia="Times New Roman" w:hAnsi="Times New Roman"/>
          <w:spacing w:val="2"/>
          <w:sz w:val="20"/>
          <w:szCs w:val="20"/>
          <w:lang w:eastAsia="ru-RU"/>
        </w:rPr>
      </w:pPr>
      <w:bookmarkStart w:id="2" w:name="_GoBack"/>
      <w:bookmarkEnd w:id="2"/>
      <w:r w:rsidRPr="00824721">
        <w:rPr>
          <w:rFonts w:ascii="Times New Roman" w:eastAsia="Times New Roman" w:hAnsi="Times New Roman"/>
          <w:spacing w:val="2"/>
          <w:sz w:val="20"/>
          <w:szCs w:val="20"/>
          <w:lang w:eastAsia="ru-RU"/>
        </w:rPr>
        <w:lastRenderedPageBreak/>
        <w:t>Приложение №2 к Распоряжению</w:t>
      </w:r>
    </w:p>
    <w:p w:rsidR="00824721" w:rsidRPr="00824721" w:rsidRDefault="00824721" w:rsidP="005D7A47">
      <w:pPr>
        <w:spacing w:after="0" w:line="240" w:lineRule="auto"/>
        <w:jc w:val="right"/>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Администрации сельского поселения станция Клявлино</w:t>
      </w:r>
    </w:p>
    <w:p w:rsidR="00824721" w:rsidRPr="00824721" w:rsidRDefault="00824721" w:rsidP="005D7A47">
      <w:pPr>
        <w:spacing w:after="0" w:line="240" w:lineRule="auto"/>
        <w:jc w:val="right"/>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 xml:space="preserve">муниципального района Клявлинский </w:t>
      </w:r>
    </w:p>
    <w:p w:rsidR="00824721" w:rsidRPr="00824721" w:rsidRDefault="00824721" w:rsidP="005D7A47">
      <w:pPr>
        <w:spacing w:after="0" w:line="240" w:lineRule="auto"/>
        <w:jc w:val="right"/>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Самарской области</w:t>
      </w:r>
    </w:p>
    <w:p w:rsidR="00824721" w:rsidRPr="00824721" w:rsidRDefault="00824721" w:rsidP="005D7A47">
      <w:pPr>
        <w:spacing w:after="0" w:line="240" w:lineRule="auto"/>
        <w:jc w:val="right"/>
        <w:rPr>
          <w:rFonts w:ascii="Times New Roman" w:eastAsia="Times New Roman" w:hAnsi="Times New Roman"/>
          <w:spacing w:val="2"/>
          <w:sz w:val="20"/>
          <w:szCs w:val="20"/>
          <w:lang w:eastAsia="ru-RU"/>
        </w:rPr>
      </w:pPr>
      <w:r w:rsidRPr="00824721">
        <w:rPr>
          <w:rFonts w:ascii="Times New Roman" w:eastAsia="Times New Roman" w:hAnsi="Times New Roman"/>
          <w:spacing w:val="2"/>
          <w:sz w:val="20"/>
          <w:szCs w:val="20"/>
          <w:lang w:eastAsia="ru-RU"/>
        </w:rPr>
        <w:t xml:space="preserve"> от 07.11.2024 г. № 271</w:t>
      </w:r>
    </w:p>
    <w:p w:rsidR="00824721" w:rsidRPr="00824721" w:rsidRDefault="00824721" w:rsidP="00824721">
      <w:pPr>
        <w:spacing w:after="0" w:line="240" w:lineRule="auto"/>
        <w:jc w:val="center"/>
        <w:rPr>
          <w:rFonts w:ascii="Times New Roman" w:eastAsia="Times New Roman" w:hAnsi="Times New Roman"/>
          <w:spacing w:val="2"/>
          <w:sz w:val="20"/>
          <w:szCs w:val="20"/>
          <w:lang w:eastAsia="ru-RU"/>
        </w:rPr>
      </w:pPr>
    </w:p>
    <w:tbl>
      <w:tblPr>
        <w:tblW w:w="9830" w:type="dxa"/>
        <w:tblInd w:w="93" w:type="dxa"/>
        <w:tblLook w:val="04A0" w:firstRow="1" w:lastRow="0" w:firstColumn="1" w:lastColumn="0" w:noHBand="0" w:noVBand="1"/>
      </w:tblPr>
      <w:tblGrid>
        <w:gridCol w:w="1596"/>
        <w:gridCol w:w="2600"/>
        <w:gridCol w:w="5634"/>
      </w:tblGrid>
      <w:tr w:rsidR="00824721" w:rsidRPr="00824721" w:rsidTr="00824721">
        <w:trPr>
          <w:trHeight w:val="240"/>
        </w:trPr>
        <w:tc>
          <w:tcPr>
            <w:tcW w:w="9830" w:type="dxa"/>
            <w:gridSpan w:val="3"/>
            <w:tcBorders>
              <w:top w:val="nil"/>
              <w:left w:val="nil"/>
              <w:bottom w:val="nil"/>
              <w:right w:val="nil"/>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Перечень главных администраторов источников  финансирования дефицита</w:t>
            </w:r>
          </w:p>
        </w:tc>
      </w:tr>
      <w:tr w:rsidR="00824721" w:rsidRPr="00824721" w:rsidTr="00824721">
        <w:trPr>
          <w:trHeight w:val="540"/>
        </w:trPr>
        <w:tc>
          <w:tcPr>
            <w:tcW w:w="9830" w:type="dxa"/>
            <w:gridSpan w:val="3"/>
            <w:tcBorders>
              <w:top w:val="nil"/>
              <w:left w:val="nil"/>
              <w:bottom w:val="nil"/>
              <w:right w:val="nil"/>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 xml:space="preserve">бюджета  сельского поселения станция Клявлино муниципального района Клявлинский Самарской области </w:t>
            </w:r>
          </w:p>
        </w:tc>
      </w:tr>
      <w:tr w:rsidR="00824721" w:rsidRPr="00824721" w:rsidTr="00824721">
        <w:trPr>
          <w:trHeight w:val="300"/>
        </w:trPr>
        <w:tc>
          <w:tcPr>
            <w:tcW w:w="9830" w:type="dxa"/>
            <w:gridSpan w:val="3"/>
            <w:tcBorders>
              <w:top w:val="nil"/>
              <w:left w:val="nil"/>
              <w:bottom w:val="single" w:sz="8" w:space="0" w:color="auto"/>
              <w:right w:val="nil"/>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w:t>
            </w:r>
          </w:p>
        </w:tc>
      </w:tr>
      <w:tr w:rsidR="00824721" w:rsidRPr="00824721" w:rsidTr="00824721">
        <w:trPr>
          <w:trHeight w:val="1344"/>
        </w:trPr>
        <w:tc>
          <w:tcPr>
            <w:tcW w:w="1596" w:type="dxa"/>
            <w:tcBorders>
              <w:top w:val="nil"/>
              <w:left w:val="single" w:sz="8" w:space="0" w:color="auto"/>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Код администратора</w:t>
            </w:r>
          </w:p>
        </w:tc>
        <w:tc>
          <w:tcPr>
            <w:tcW w:w="2600"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Код группы, подгруппы статьи и вида источника финансирования дефицита бюджета поселения</w:t>
            </w:r>
          </w:p>
        </w:tc>
        <w:tc>
          <w:tcPr>
            <w:tcW w:w="5634"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Наименование главных администраторов групп, подгрупп, статей, видов источника финансирования дефицита бюджета поселения, кода классификации операций сектора государственного управления, относящихся к источникам финансирования дефицита  бюджета поселения</w:t>
            </w:r>
          </w:p>
        </w:tc>
      </w:tr>
      <w:tr w:rsidR="00824721" w:rsidRPr="00824721" w:rsidTr="00824721">
        <w:trPr>
          <w:trHeight w:val="900"/>
        </w:trPr>
        <w:tc>
          <w:tcPr>
            <w:tcW w:w="1596" w:type="dxa"/>
            <w:tcBorders>
              <w:top w:val="nil"/>
              <w:left w:val="single" w:sz="8" w:space="0" w:color="auto"/>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323</w:t>
            </w:r>
          </w:p>
        </w:tc>
        <w:tc>
          <w:tcPr>
            <w:tcW w:w="8234" w:type="dxa"/>
            <w:gridSpan w:val="2"/>
            <w:tcBorders>
              <w:top w:val="single" w:sz="8" w:space="0" w:color="auto"/>
              <w:left w:val="nil"/>
              <w:bottom w:val="single" w:sz="8" w:space="0" w:color="auto"/>
              <w:right w:val="single" w:sz="8" w:space="0" w:color="000000"/>
            </w:tcBorders>
            <w:shd w:val="clear" w:color="auto" w:fill="auto"/>
            <w:hideMark/>
          </w:tcPr>
          <w:p w:rsidR="00824721" w:rsidRPr="00824721" w:rsidRDefault="00824721" w:rsidP="00824721">
            <w:pPr>
              <w:spacing w:after="0" w:line="240" w:lineRule="auto"/>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Администрация сельского поселения станция Клявлино муниципального района Клявлинский Самарской области</w:t>
            </w:r>
          </w:p>
        </w:tc>
      </w:tr>
      <w:tr w:rsidR="00824721" w:rsidRPr="00824721" w:rsidTr="00824721">
        <w:trPr>
          <w:trHeight w:val="552"/>
        </w:trPr>
        <w:tc>
          <w:tcPr>
            <w:tcW w:w="1596" w:type="dxa"/>
            <w:tcBorders>
              <w:top w:val="nil"/>
              <w:left w:val="single" w:sz="8" w:space="0" w:color="auto"/>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323</w:t>
            </w:r>
          </w:p>
        </w:tc>
        <w:tc>
          <w:tcPr>
            <w:tcW w:w="2600"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01 00 00 00 00 0000 000</w:t>
            </w:r>
          </w:p>
        </w:tc>
        <w:tc>
          <w:tcPr>
            <w:tcW w:w="5634"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ИСТОЧНИКИ ВНУТРЕННЕГО ФИНАНСИРОВАНИЯ ДЕФИЦИТОВ БЮДЖЕТОВ</w:t>
            </w:r>
          </w:p>
        </w:tc>
      </w:tr>
      <w:tr w:rsidR="00824721" w:rsidRPr="00824721" w:rsidTr="00824721">
        <w:trPr>
          <w:trHeight w:val="816"/>
        </w:trPr>
        <w:tc>
          <w:tcPr>
            <w:tcW w:w="1596" w:type="dxa"/>
            <w:tcBorders>
              <w:top w:val="nil"/>
              <w:left w:val="single" w:sz="8" w:space="0" w:color="auto"/>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323</w:t>
            </w:r>
          </w:p>
        </w:tc>
        <w:tc>
          <w:tcPr>
            <w:tcW w:w="2600"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 xml:space="preserve"> 01 01 00 00 00 0000 000</w:t>
            </w:r>
          </w:p>
        </w:tc>
        <w:tc>
          <w:tcPr>
            <w:tcW w:w="5634"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Государственные   (муниципальные)   ценные   бумаги,   номинальная стоимость которых указана в валюте Российской Федерации</w:t>
            </w:r>
          </w:p>
        </w:tc>
      </w:tr>
      <w:tr w:rsidR="00824721" w:rsidRPr="00824721" w:rsidTr="00824721">
        <w:trPr>
          <w:trHeight w:val="816"/>
        </w:trPr>
        <w:tc>
          <w:tcPr>
            <w:tcW w:w="1596" w:type="dxa"/>
            <w:tcBorders>
              <w:top w:val="nil"/>
              <w:left w:val="single" w:sz="8" w:space="0" w:color="auto"/>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323</w:t>
            </w:r>
          </w:p>
        </w:tc>
        <w:tc>
          <w:tcPr>
            <w:tcW w:w="2600"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xml:space="preserve"> 01 01 00 00 00 0000 700</w:t>
            </w:r>
          </w:p>
        </w:tc>
        <w:tc>
          <w:tcPr>
            <w:tcW w:w="5634"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xml:space="preserve">Размещение государственных   (муниципальных)   ценных бумаг, номинальная стоимость которых указана в валюте Российской Федерации </w:t>
            </w:r>
          </w:p>
        </w:tc>
      </w:tr>
      <w:tr w:rsidR="00824721" w:rsidRPr="00824721" w:rsidTr="00824721">
        <w:trPr>
          <w:trHeight w:val="816"/>
        </w:trPr>
        <w:tc>
          <w:tcPr>
            <w:tcW w:w="1596" w:type="dxa"/>
            <w:tcBorders>
              <w:top w:val="nil"/>
              <w:left w:val="single" w:sz="8" w:space="0" w:color="auto"/>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323</w:t>
            </w:r>
          </w:p>
        </w:tc>
        <w:tc>
          <w:tcPr>
            <w:tcW w:w="2600"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xml:space="preserve"> 01 01 00 00 10 0000 710</w:t>
            </w:r>
          </w:p>
        </w:tc>
        <w:tc>
          <w:tcPr>
            <w:tcW w:w="5634"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Размещение муниципальных ценных бумаг сельских поселений, номинальная стоимость которых указана в валюте Российской Федерации</w:t>
            </w:r>
          </w:p>
        </w:tc>
      </w:tr>
      <w:tr w:rsidR="00824721" w:rsidRPr="00824721" w:rsidTr="00824721">
        <w:trPr>
          <w:trHeight w:val="816"/>
        </w:trPr>
        <w:tc>
          <w:tcPr>
            <w:tcW w:w="1596" w:type="dxa"/>
            <w:tcBorders>
              <w:top w:val="nil"/>
              <w:left w:val="single" w:sz="8" w:space="0" w:color="auto"/>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323</w:t>
            </w:r>
          </w:p>
        </w:tc>
        <w:tc>
          <w:tcPr>
            <w:tcW w:w="2600"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xml:space="preserve"> 01 01 00 00 00 0000 800</w:t>
            </w:r>
          </w:p>
        </w:tc>
        <w:tc>
          <w:tcPr>
            <w:tcW w:w="5634"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Погашение государственных (муниципальных) ценных бумаг, номинальная стоимость которых указана в валюте Российской Федерации</w:t>
            </w:r>
          </w:p>
        </w:tc>
      </w:tr>
      <w:tr w:rsidR="00824721" w:rsidRPr="00824721" w:rsidTr="00824721">
        <w:trPr>
          <w:trHeight w:val="816"/>
        </w:trPr>
        <w:tc>
          <w:tcPr>
            <w:tcW w:w="1596" w:type="dxa"/>
            <w:tcBorders>
              <w:top w:val="nil"/>
              <w:left w:val="single" w:sz="8" w:space="0" w:color="auto"/>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323</w:t>
            </w:r>
          </w:p>
        </w:tc>
        <w:tc>
          <w:tcPr>
            <w:tcW w:w="2600"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xml:space="preserve"> 01 01 00 00 10 0000 810</w:t>
            </w:r>
          </w:p>
        </w:tc>
        <w:tc>
          <w:tcPr>
            <w:tcW w:w="5634"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Погашение муниципальных ценных бумаг сельских поселений, номинальная стоимость которых указана в валюте Российской Федерации</w:t>
            </w:r>
          </w:p>
        </w:tc>
      </w:tr>
      <w:tr w:rsidR="00824721" w:rsidRPr="00824721" w:rsidTr="00824721">
        <w:trPr>
          <w:trHeight w:val="552"/>
        </w:trPr>
        <w:tc>
          <w:tcPr>
            <w:tcW w:w="1596" w:type="dxa"/>
            <w:tcBorders>
              <w:top w:val="nil"/>
              <w:left w:val="single" w:sz="8" w:space="0" w:color="auto"/>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323</w:t>
            </w:r>
          </w:p>
        </w:tc>
        <w:tc>
          <w:tcPr>
            <w:tcW w:w="2600"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01 02 00 00 00 0000 000</w:t>
            </w:r>
          </w:p>
        </w:tc>
        <w:tc>
          <w:tcPr>
            <w:tcW w:w="5634"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Кредиты кредитных организаций в валюте Российской Федерации</w:t>
            </w:r>
          </w:p>
        </w:tc>
      </w:tr>
      <w:tr w:rsidR="00824721" w:rsidRPr="00824721" w:rsidTr="00824721">
        <w:trPr>
          <w:trHeight w:val="552"/>
        </w:trPr>
        <w:tc>
          <w:tcPr>
            <w:tcW w:w="1596" w:type="dxa"/>
            <w:tcBorders>
              <w:top w:val="nil"/>
              <w:left w:val="single" w:sz="8" w:space="0" w:color="auto"/>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323</w:t>
            </w:r>
          </w:p>
        </w:tc>
        <w:tc>
          <w:tcPr>
            <w:tcW w:w="2600"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01 02 00 00 00 0000 700</w:t>
            </w:r>
          </w:p>
        </w:tc>
        <w:tc>
          <w:tcPr>
            <w:tcW w:w="5634"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Привлечение кредитов от кредитных организаций в валюте Российской Федерации</w:t>
            </w:r>
          </w:p>
        </w:tc>
      </w:tr>
      <w:tr w:rsidR="00824721" w:rsidRPr="00824721" w:rsidTr="00824721">
        <w:trPr>
          <w:trHeight w:val="552"/>
        </w:trPr>
        <w:tc>
          <w:tcPr>
            <w:tcW w:w="1596" w:type="dxa"/>
            <w:tcBorders>
              <w:top w:val="nil"/>
              <w:left w:val="single" w:sz="8" w:space="0" w:color="auto"/>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323</w:t>
            </w:r>
          </w:p>
        </w:tc>
        <w:tc>
          <w:tcPr>
            <w:tcW w:w="2600"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01 02 00 00 10 0000 710</w:t>
            </w:r>
          </w:p>
        </w:tc>
        <w:tc>
          <w:tcPr>
            <w:tcW w:w="5634"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Привлечение сельскими поселениями кредитов от кредитных организаций в валюте Российской Федерации</w:t>
            </w:r>
          </w:p>
        </w:tc>
      </w:tr>
      <w:tr w:rsidR="00824721" w:rsidRPr="00824721" w:rsidTr="00824721">
        <w:trPr>
          <w:trHeight w:val="552"/>
        </w:trPr>
        <w:tc>
          <w:tcPr>
            <w:tcW w:w="1596" w:type="dxa"/>
            <w:tcBorders>
              <w:top w:val="nil"/>
              <w:left w:val="single" w:sz="8" w:space="0" w:color="auto"/>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323</w:t>
            </w:r>
          </w:p>
        </w:tc>
        <w:tc>
          <w:tcPr>
            <w:tcW w:w="2600"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01 02 00 00 00 0000 800</w:t>
            </w:r>
          </w:p>
        </w:tc>
        <w:tc>
          <w:tcPr>
            <w:tcW w:w="5634"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Погашение кредитов, предоставленных кредитными организациями в валюте Российской Федерации</w:t>
            </w:r>
          </w:p>
        </w:tc>
      </w:tr>
      <w:tr w:rsidR="00824721" w:rsidRPr="00824721" w:rsidTr="00824721">
        <w:trPr>
          <w:trHeight w:val="552"/>
        </w:trPr>
        <w:tc>
          <w:tcPr>
            <w:tcW w:w="1596" w:type="dxa"/>
            <w:tcBorders>
              <w:top w:val="nil"/>
              <w:left w:val="single" w:sz="8" w:space="0" w:color="auto"/>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323</w:t>
            </w:r>
          </w:p>
        </w:tc>
        <w:tc>
          <w:tcPr>
            <w:tcW w:w="2600"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01 02 00 00 10 0000 810</w:t>
            </w:r>
          </w:p>
        </w:tc>
        <w:tc>
          <w:tcPr>
            <w:tcW w:w="5634"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Погашение сельскими поселениями кредитов от кредитных организаций в валюте Российской Федерации</w:t>
            </w:r>
          </w:p>
        </w:tc>
      </w:tr>
      <w:tr w:rsidR="00824721" w:rsidRPr="00824721" w:rsidTr="00824721">
        <w:trPr>
          <w:trHeight w:val="552"/>
        </w:trPr>
        <w:tc>
          <w:tcPr>
            <w:tcW w:w="1596" w:type="dxa"/>
            <w:tcBorders>
              <w:top w:val="nil"/>
              <w:left w:val="single" w:sz="8" w:space="0" w:color="auto"/>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323</w:t>
            </w:r>
          </w:p>
        </w:tc>
        <w:tc>
          <w:tcPr>
            <w:tcW w:w="2600"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 xml:space="preserve"> 01 03 00 00 00 0000 000</w:t>
            </w:r>
          </w:p>
        </w:tc>
        <w:tc>
          <w:tcPr>
            <w:tcW w:w="5634"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Бюджетные кредиты из других бюджетов бюджетной системы Российской Федерации</w:t>
            </w:r>
          </w:p>
        </w:tc>
      </w:tr>
      <w:tr w:rsidR="00824721" w:rsidRPr="00824721" w:rsidTr="00824721">
        <w:trPr>
          <w:trHeight w:val="552"/>
        </w:trPr>
        <w:tc>
          <w:tcPr>
            <w:tcW w:w="1596" w:type="dxa"/>
            <w:tcBorders>
              <w:top w:val="nil"/>
              <w:left w:val="single" w:sz="8" w:space="0" w:color="auto"/>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323</w:t>
            </w:r>
          </w:p>
        </w:tc>
        <w:tc>
          <w:tcPr>
            <w:tcW w:w="2600"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xml:space="preserve"> 01 03 01 00 00 0000 000</w:t>
            </w:r>
          </w:p>
        </w:tc>
        <w:tc>
          <w:tcPr>
            <w:tcW w:w="5634"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xml:space="preserve">Бюджетные кредиты из других бюджетов бюджетной системы Российской Федерации в валюте Российской Федерации </w:t>
            </w:r>
          </w:p>
        </w:tc>
      </w:tr>
      <w:tr w:rsidR="00824721" w:rsidRPr="00824721" w:rsidTr="00824721">
        <w:trPr>
          <w:trHeight w:val="552"/>
        </w:trPr>
        <w:tc>
          <w:tcPr>
            <w:tcW w:w="1596" w:type="dxa"/>
            <w:tcBorders>
              <w:top w:val="nil"/>
              <w:left w:val="single" w:sz="8" w:space="0" w:color="auto"/>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323</w:t>
            </w:r>
          </w:p>
        </w:tc>
        <w:tc>
          <w:tcPr>
            <w:tcW w:w="2600"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01 03 01 00 00 0000 700</w:t>
            </w:r>
          </w:p>
        </w:tc>
        <w:tc>
          <w:tcPr>
            <w:tcW w:w="5634"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Привлечение бюджетных кредитов из других бюджетов бюджетной системы Российской Федерации в валюте Российской Федерации</w:t>
            </w:r>
          </w:p>
        </w:tc>
      </w:tr>
      <w:tr w:rsidR="00824721" w:rsidRPr="00824721" w:rsidTr="00824721">
        <w:trPr>
          <w:trHeight w:val="816"/>
        </w:trPr>
        <w:tc>
          <w:tcPr>
            <w:tcW w:w="1596" w:type="dxa"/>
            <w:tcBorders>
              <w:top w:val="nil"/>
              <w:left w:val="single" w:sz="8" w:space="0" w:color="auto"/>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lastRenderedPageBreak/>
              <w:t>323</w:t>
            </w:r>
          </w:p>
        </w:tc>
        <w:tc>
          <w:tcPr>
            <w:tcW w:w="2600"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xml:space="preserve"> 01 03 01 00 10 0000 710</w:t>
            </w:r>
          </w:p>
        </w:tc>
        <w:tc>
          <w:tcPr>
            <w:tcW w:w="5634"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r>
      <w:tr w:rsidR="00824721" w:rsidRPr="00824721" w:rsidTr="00824721">
        <w:trPr>
          <w:trHeight w:val="816"/>
        </w:trPr>
        <w:tc>
          <w:tcPr>
            <w:tcW w:w="1596" w:type="dxa"/>
            <w:tcBorders>
              <w:top w:val="nil"/>
              <w:left w:val="single" w:sz="8" w:space="0" w:color="auto"/>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323</w:t>
            </w:r>
          </w:p>
        </w:tc>
        <w:tc>
          <w:tcPr>
            <w:tcW w:w="2600"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xml:space="preserve"> 01 03 01 00 00 0000 800</w:t>
            </w:r>
          </w:p>
        </w:tc>
        <w:tc>
          <w:tcPr>
            <w:tcW w:w="5634"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r>
      <w:tr w:rsidR="00824721" w:rsidRPr="00824721" w:rsidTr="00824721">
        <w:trPr>
          <w:trHeight w:val="816"/>
        </w:trPr>
        <w:tc>
          <w:tcPr>
            <w:tcW w:w="1596" w:type="dxa"/>
            <w:tcBorders>
              <w:top w:val="nil"/>
              <w:left w:val="single" w:sz="8" w:space="0" w:color="auto"/>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323</w:t>
            </w:r>
          </w:p>
        </w:tc>
        <w:tc>
          <w:tcPr>
            <w:tcW w:w="2600"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01 03 01 00 10 0000 810</w:t>
            </w:r>
          </w:p>
        </w:tc>
        <w:tc>
          <w:tcPr>
            <w:tcW w:w="5634"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Погашение бюджетами сельских поселений кредитов из других бюджетов бюджетной системы Российской Федерации в валюте Российской Федерации</w:t>
            </w:r>
          </w:p>
        </w:tc>
      </w:tr>
      <w:tr w:rsidR="00824721" w:rsidRPr="00824721" w:rsidTr="00824721">
        <w:trPr>
          <w:trHeight w:val="300"/>
        </w:trPr>
        <w:tc>
          <w:tcPr>
            <w:tcW w:w="1596" w:type="dxa"/>
            <w:tcBorders>
              <w:top w:val="nil"/>
              <w:left w:val="single" w:sz="8" w:space="0" w:color="auto"/>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323</w:t>
            </w:r>
          </w:p>
        </w:tc>
        <w:tc>
          <w:tcPr>
            <w:tcW w:w="2600"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01 05 00 00 00 0000 000</w:t>
            </w:r>
          </w:p>
        </w:tc>
        <w:tc>
          <w:tcPr>
            <w:tcW w:w="5634"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Изменение остатков средств на счетах по учету средств бюджетов</w:t>
            </w:r>
          </w:p>
        </w:tc>
      </w:tr>
      <w:tr w:rsidR="00824721" w:rsidRPr="00824721" w:rsidTr="00824721">
        <w:trPr>
          <w:trHeight w:val="300"/>
        </w:trPr>
        <w:tc>
          <w:tcPr>
            <w:tcW w:w="1596" w:type="dxa"/>
            <w:tcBorders>
              <w:top w:val="nil"/>
              <w:left w:val="single" w:sz="8" w:space="0" w:color="auto"/>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323</w:t>
            </w:r>
          </w:p>
        </w:tc>
        <w:tc>
          <w:tcPr>
            <w:tcW w:w="2600"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xml:space="preserve"> 01 05 00 00 00 0000 500</w:t>
            </w:r>
          </w:p>
        </w:tc>
        <w:tc>
          <w:tcPr>
            <w:tcW w:w="5634"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Увеличение остатков средств бюджетов</w:t>
            </w:r>
          </w:p>
        </w:tc>
      </w:tr>
      <w:tr w:rsidR="00824721" w:rsidRPr="00824721" w:rsidTr="00824721">
        <w:trPr>
          <w:trHeight w:val="300"/>
        </w:trPr>
        <w:tc>
          <w:tcPr>
            <w:tcW w:w="1596" w:type="dxa"/>
            <w:tcBorders>
              <w:top w:val="nil"/>
              <w:left w:val="single" w:sz="8" w:space="0" w:color="auto"/>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323</w:t>
            </w:r>
          </w:p>
        </w:tc>
        <w:tc>
          <w:tcPr>
            <w:tcW w:w="2600"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xml:space="preserve"> 01 05 02 00 00 0000 500</w:t>
            </w:r>
          </w:p>
        </w:tc>
        <w:tc>
          <w:tcPr>
            <w:tcW w:w="5634"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Увеличение прочих остатков средств бюджетов</w:t>
            </w:r>
          </w:p>
        </w:tc>
      </w:tr>
      <w:tr w:rsidR="00824721" w:rsidRPr="00824721" w:rsidTr="00824721">
        <w:trPr>
          <w:trHeight w:val="300"/>
        </w:trPr>
        <w:tc>
          <w:tcPr>
            <w:tcW w:w="1596" w:type="dxa"/>
            <w:tcBorders>
              <w:top w:val="nil"/>
              <w:left w:val="single" w:sz="8" w:space="0" w:color="auto"/>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323</w:t>
            </w:r>
          </w:p>
        </w:tc>
        <w:tc>
          <w:tcPr>
            <w:tcW w:w="2600"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xml:space="preserve"> 01 05 02 01 00 0000 510</w:t>
            </w:r>
          </w:p>
        </w:tc>
        <w:tc>
          <w:tcPr>
            <w:tcW w:w="5634"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Увеличение прочих остатков денежных средств бюджетов</w:t>
            </w:r>
          </w:p>
        </w:tc>
      </w:tr>
      <w:tr w:rsidR="00824721" w:rsidRPr="00824721" w:rsidTr="00824721">
        <w:trPr>
          <w:trHeight w:val="552"/>
        </w:trPr>
        <w:tc>
          <w:tcPr>
            <w:tcW w:w="1596" w:type="dxa"/>
            <w:tcBorders>
              <w:top w:val="nil"/>
              <w:left w:val="single" w:sz="8" w:space="0" w:color="auto"/>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323</w:t>
            </w:r>
          </w:p>
        </w:tc>
        <w:tc>
          <w:tcPr>
            <w:tcW w:w="2600"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xml:space="preserve"> 01 05 02 01 10 0000 510</w:t>
            </w:r>
          </w:p>
        </w:tc>
        <w:tc>
          <w:tcPr>
            <w:tcW w:w="5634"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Увеличение прочих остатков денежных средств бюджетов сельских поселений</w:t>
            </w:r>
          </w:p>
        </w:tc>
      </w:tr>
      <w:tr w:rsidR="00824721" w:rsidRPr="00824721" w:rsidTr="00824721">
        <w:trPr>
          <w:trHeight w:val="300"/>
        </w:trPr>
        <w:tc>
          <w:tcPr>
            <w:tcW w:w="1596" w:type="dxa"/>
            <w:tcBorders>
              <w:top w:val="nil"/>
              <w:left w:val="single" w:sz="8" w:space="0" w:color="auto"/>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323</w:t>
            </w:r>
          </w:p>
        </w:tc>
        <w:tc>
          <w:tcPr>
            <w:tcW w:w="2600"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xml:space="preserve"> 01 05 00 00 00 0000 600</w:t>
            </w:r>
          </w:p>
        </w:tc>
        <w:tc>
          <w:tcPr>
            <w:tcW w:w="5634"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Уменьшение остатков средств бюджетов</w:t>
            </w:r>
          </w:p>
        </w:tc>
      </w:tr>
      <w:tr w:rsidR="00824721" w:rsidRPr="00824721" w:rsidTr="00824721">
        <w:trPr>
          <w:trHeight w:val="300"/>
        </w:trPr>
        <w:tc>
          <w:tcPr>
            <w:tcW w:w="1596" w:type="dxa"/>
            <w:tcBorders>
              <w:top w:val="nil"/>
              <w:left w:val="single" w:sz="8" w:space="0" w:color="auto"/>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323</w:t>
            </w:r>
          </w:p>
        </w:tc>
        <w:tc>
          <w:tcPr>
            <w:tcW w:w="2600"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xml:space="preserve"> 01 05 02 00 00 0000 600</w:t>
            </w:r>
          </w:p>
        </w:tc>
        <w:tc>
          <w:tcPr>
            <w:tcW w:w="5634"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Уменьшение прочих остатков средств бюджетов</w:t>
            </w:r>
          </w:p>
        </w:tc>
      </w:tr>
      <w:tr w:rsidR="00824721" w:rsidRPr="00824721" w:rsidTr="00824721">
        <w:trPr>
          <w:trHeight w:val="300"/>
        </w:trPr>
        <w:tc>
          <w:tcPr>
            <w:tcW w:w="1596" w:type="dxa"/>
            <w:tcBorders>
              <w:top w:val="nil"/>
              <w:left w:val="single" w:sz="8" w:space="0" w:color="auto"/>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323</w:t>
            </w:r>
          </w:p>
        </w:tc>
        <w:tc>
          <w:tcPr>
            <w:tcW w:w="2600"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xml:space="preserve"> 01 05 02 01 00 0000 610</w:t>
            </w:r>
          </w:p>
        </w:tc>
        <w:tc>
          <w:tcPr>
            <w:tcW w:w="5634"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Уменьшение прочих остатков денежных средств бюджетов</w:t>
            </w:r>
          </w:p>
        </w:tc>
      </w:tr>
      <w:tr w:rsidR="00824721" w:rsidRPr="00824721" w:rsidTr="00824721">
        <w:trPr>
          <w:trHeight w:val="552"/>
        </w:trPr>
        <w:tc>
          <w:tcPr>
            <w:tcW w:w="1596" w:type="dxa"/>
            <w:tcBorders>
              <w:top w:val="nil"/>
              <w:left w:val="single" w:sz="8" w:space="0" w:color="auto"/>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323</w:t>
            </w:r>
          </w:p>
        </w:tc>
        <w:tc>
          <w:tcPr>
            <w:tcW w:w="2600"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xml:space="preserve"> 01 05 02 01 10 0000 610</w:t>
            </w:r>
          </w:p>
        </w:tc>
        <w:tc>
          <w:tcPr>
            <w:tcW w:w="5634"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Уменьшение прочих остатков денежных средств бюджетов сельских поселений</w:t>
            </w:r>
          </w:p>
        </w:tc>
      </w:tr>
      <w:tr w:rsidR="00824721" w:rsidRPr="00824721" w:rsidTr="00824721">
        <w:trPr>
          <w:trHeight w:val="552"/>
        </w:trPr>
        <w:tc>
          <w:tcPr>
            <w:tcW w:w="1596" w:type="dxa"/>
            <w:tcBorders>
              <w:top w:val="nil"/>
              <w:left w:val="single" w:sz="8" w:space="0" w:color="auto"/>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323</w:t>
            </w:r>
          </w:p>
        </w:tc>
        <w:tc>
          <w:tcPr>
            <w:tcW w:w="2600"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01 06 00 00 00 0000 000</w:t>
            </w:r>
          </w:p>
        </w:tc>
        <w:tc>
          <w:tcPr>
            <w:tcW w:w="5634"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Иные источники внутреннего финансирования дефицитов бюджетов</w:t>
            </w:r>
          </w:p>
        </w:tc>
      </w:tr>
      <w:tr w:rsidR="00824721" w:rsidRPr="00824721" w:rsidTr="00824721">
        <w:trPr>
          <w:trHeight w:val="552"/>
        </w:trPr>
        <w:tc>
          <w:tcPr>
            <w:tcW w:w="1596" w:type="dxa"/>
            <w:tcBorders>
              <w:top w:val="nil"/>
              <w:left w:val="single" w:sz="8" w:space="0" w:color="auto"/>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323</w:t>
            </w:r>
          </w:p>
        </w:tc>
        <w:tc>
          <w:tcPr>
            <w:tcW w:w="2600"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xml:space="preserve"> 01 06 05 00 00 0000 000</w:t>
            </w:r>
          </w:p>
        </w:tc>
        <w:tc>
          <w:tcPr>
            <w:tcW w:w="5634"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Бюджетные кредиты, предоставленные внутри страны в валюте Российской Федерации</w:t>
            </w:r>
          </w:p>
        </w:tc>
      </w:tr>
      <w:tr w:rsidR="00824721" w:rsidRPr="00824721" w:rsidTr="00824721">
        <w:trPr>
          <w:trHeight w:val="552"/>
        </w:trPr>
        <w:tc>
          <w:tcPr>
            <w:tcW w:w="1596" w:type="dxa"/>
            <w:tcBorders>
              <w:top w:val="nil"/>
              <w:left w:val="single" w:sz="8" w:space="0" w:color="auto"/>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323</w:t>
            </w:r>
          </w:p>
        </w:tc>
        <w:tc>
          <w:tcPr>
            <w:tcW w:w="2600"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xml:space="preserve"> 01 06 05 00 00 0000 600</w:t>
            </w:r>
          </w:p>
        </w:tc>
        <w:tc>
          <w:tcPr>
            <w:tcW w:w="5634"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Возврат бюджетных кредитов, предоставленных внутри страны в валюте Российской Федерации</w:t>
            </w:r>
          </w:p>
        </w:tc>
      </w:tr>
      <w:tr w:rsidR="00824721" w:rsidRPr="00824721" w:rsidTr="00824721">
        <w:trPr>
          <w:trHeight w:val="552"/>
        </w:trPr>
        <w:tc>
          <w:tcPr>
            <w:tcW w:w="1596" w:type="dxa"/>
            <w:tcBorders>
              <w:top w:val="nil"/>
              <w:left w:val="single" w:sz="8" w:space="0" w:color="auto"/>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323</w:t>
            </w:r>
          </w:p>
        </w:tc>
        <w:tc>
          <w:tcPr>
            <w:tcW w:w="2600"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xml:space="preserve"> 01 06 05 01 00 0000 600</w:t>
            </w:r>
          </w:p>
        </w:tc>
        <w:tc>
          <w:tcPr>
            <w:tcW w:w="5634"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Возврат бюджетных кредитов, предоставленных юридическим лицам  в валюте Российской Федерации</w:t>
            </w:r>
          </w:p>
        </w:tc>
      </w:tr>
      <w:tr w:rsidR="00824721" w:rsidRPr="00824721" w:rsidTr="00824721">
        <w:trPr>
          <w:trHeight w:val="552"/>
        </w:trPr>
        <w:tc>
          <w:tcPr>
            <w:tcW w:w="1596" w:type="dxa"/>
            <w:tcBorders>
              <w:top w:val="nil"/>
              <w:left w:val="single" w:sz="8" w:space="0" w:color="auto"/>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323</w:t>
            </w:r>
          </w:p>
        </w:tc>
        <w:tc>
          <w:tcPr>
            <w:tcW w:w="2600"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xml:space="preserve"> 01 06 05 01 10 0000 640</w:t>
            </w:r>
          </w:p>
        </w:tc>
        <w:tc>
          <w:tcPr>
            <w:tcW w:w="5634"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Возврат бюджетных кредитов, предоставленных юридическим лицам из бюджетов сельских поселений в валюте Российской Федерации</w:t>
            </w:r>
          </w:p>
        </w:tc>
      </w:tr>
      <w:tr w:rsidR="00824721" w:rsidRPr="00824721" w:rsidTr="00824721">
        <w:trPr>
          <w:trHeight w:val="552"/>
        </w:trPr>
        <w:tc>
          <w:tcPr>
            <w:tcW w:w="1596" w:type="dxa"/>
            <w:tcBorders>
              <w:top w:val="nil"/>
              <w:left w:val="single" w:sz="8" w:space="0" w:color="auto"/>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323</w:t>
            </w:r>
          </w:p>
        </w:tc>
        <w:tc>
          <w:tcPr>
            <w:tcW w:w="2600"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xml:space="preserve"> 01 06 05 00 00 0000 500</w:t>
            </w:r>
          </w:p>
        </w:tc>
        <w:tc>
          <w:tcPr>
            <w:tcW w:w="5634"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Предоставление бюджетных кредитов внутри страны в валюте Российской Федерации</w:t>
            </w:r>
          </w:p>
        </w:tc>
      </w:tr>
      <w:tr w:rsidR="00824721" w:rsidRPr="00824721" w:rsidTr="00824721">
        <w:trPr>
          <w:trHeight w:val="552"/>
        </w:trPr>
        <w:tc>
          <w:tcPr>
            <w:tcW w:w="1596" w:type="dxa"/>
            <w:tcBorders>
              <w:top w:val="nil"/>
              <w:left w:val="single" w:sz="8" w:space="0" w:color="auto"/>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323</w:t>
            </w:r>
          </w:p>
        </w:tc>
        <w:tc>
          <w:tcPr>
            <w:tcW w:w="2600"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01 06 05 01 00 0000 500</w:t>
            </w:r>
          </w:p>
        </w:tc>
        <w:tc>
          <w:tcPr>
            <w:tcW w:w="5634"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Предоставление бюджетных кредитов юридическим лицам в валюте Российской Федерации</w:t>
            </w:r>
          </w:p>
        </w:tc>
      </w:tr>
      <w:tr w:rsidR="00824721" w:rsidRPr="00824721" w:rsidTr="00824721">
        <w:trPr>
          <w:trHeight w:val="552"/>
        </w:trPr>
        <w:tc>
          <w:tcPr>
            <w:tcW w:w="1596" w:type="dxa"/>
            <w:tcBorders>
              <w:top w:val="nil"/>
              <w:left w:val="single" w:sz="8" w:space="0" w:color="auto"/>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right"/>
              <w:rPr>
                <w:rFonts w:ascii="Times New Roman" w:eastAsia="Times New Roman" w:hAnsi="Times New Roman"/>
                <w:b/>
                <w:bCs/>
                <w:color w:val="000000"/>
                <w:sz w:val="20"/>
                <w:szCs w:val="20"/>
                <w:lang w:eastAsia="ru-RU"/>
              </w:rPr>
            </w:pPr>
            <w:r w:rsidRPr="00824721">
              <w:rPr>
                <w:rFonts w:ascii="Times New Roman" w:eastAsia="Times New Roman" w:hAnsi="Times New Roman"/>
                <w:b/>
                <w:bCs/>
                <w:color w:val="000000"/>
                <w:sz w:val="20"/>
                <w:szCs w:val="20"/>
                <w:lang w:eastAsia="ru-RU"/>
              </w:rPr>
              <w:t>323</w:t>
            </w:r>
          </w:p>
        </w:tc>
        <w:tc>
          <w:tcPr>
            <w:tcW w:w="2600"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jc w:val="center"/>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 xml:space="preserve"> 01 06 05 01 10 0000 540</w:t>
            </w:r>
          </w:p>
        </w:tc>
        <w:tc>
          <w:tcPr>
            <w:tcW w:w="5634" w:type="dxa"/>
            <w:tcBorders>
              <w:top w:val="nil"/>
              <w:left w:val="nil"/>
              <w:bottom w:val="single" w:sz="8" w:space="0" w:color="auto"/>
              <w:right w:val="single" w:sz="8" w:space="0" w:color="auto"/>
            </w:tcBorders>
            <w:shd w:val="clear" w:color="auto" w:fill="auto"/>
            <w:vAlign w:val="bottom"/>
            <w:hideMark/>
          </w:tcPr>
          <w:p w:rsidR="00824721" w:rsidRPr="00824721" w:rsidRDefault="00824721" w:rsidP="00824721">
            <w:pPr>
              <w:spacing w:after="0" w:line="240" w:lineRule="auto"/>
              <w:rPr>
                <w:rFonts w:ascii="Times New Roman" w:eastAsia="Times New Roman" w:hAnsi="Times New Roman"/>
                <w:color w:val="000000"/>
                <w:sz w:val="20"/>
                <w:szCs w:val="20"/>
                <w:lang w:eastAsia="ru-RU"/>
              </w:rPr>
            </w:pPr>
            <w:r w:rsidRPr="00824721">
              <w:rPr>
                <w:rFonts w:ascii="Times New Roman" w:eastAsia="Times New Roman" w:hAnsi="Times New Roman"/>
                <w:color w:val="000000"/>
                <w:sz w:val="20"/>
                <w:szCs w:val="20"/>
                <w:lang w:eastAsia="ru-RU"/>
              </w:rPr>
              <w:t>Предоставление бюджетных кредитов юридическим лицам из бюджетов сельских поселений в валюте Российской Федерации</w:t>
            </w:r>
          </w:p>
        </w:tc>
      </w:tr>
    </w:tbl>
    <w:p w:rsidR="00824721" w:rsidRPr="00824721" w:rsidRDefault="00824721" w:rsidP="00824721">
      <w:pPr>
        <w:spacing w:after="0" w:line="240" w:lineRule="auto"/>
        <w:jc w:val="center"/>
        <w:rPr>
          <w:rFonts w:ascii="Times New Roman" w:eastAsia="Times New Roman" w:hAnsi="Times New Roman"/>
          <w:spacing w:val="2"/>
          <w:sz w:val="24"/>
          <w:szCs w:val="24"/>
          <w:lang w:eastAsia="ru-RU"/>
        </w:rPr>
      </w:pPr>
    </w:p>
    <w:p w:rsidR="00824721" w:rsidRPr="00824721" w:rsidRDefault="00824721" w:rsidP="00824721">
      <w:pPr>
        <w:spacing w:after="0" w:line="240" w:lineRule="auto"/>
        <w:jc w:val="center"/>
        <w:rPr>
          <w:rFonts w:ascii="Times New Roman" w:eastAsia="Times New Roman" w:hAnsi="Times New Roman"/>
          <w:spacing w:val="2"/>
          <w:sz w:val="24"/>
          <w:szCs w:val="24"/>
          <w:lang w:eastAsia="ru-RU"/>
        </w:rPr>
      </w:pPr>
    </w:p>
    <w:tbl>
      <w:tblPr>
        <w:tblpPr w:leftFromText="180" w:rightFromText="180" w:bottomFromText="200" w:vertAnchor="text" w:horzAnchor="margin" w:tblpY="235"/>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5811"/>
      </w:tblGrid>
      <w:tr w:rsidR="00BF3B31" w:rsidRPr="00BF3B31" w:rsidTr="00462698">
        <w:trPr>
          <w:trHeight w:val="1803"/>
        </w:trPr>
        <w:tc>
          <w:tcPr>
            <w:tcW w:w="4390" w:type="dxa"/>
            <w:tcBorders>
              <w:top w:val="single" w:sz="4" w:space="0" w:color="auto"/>
              <w:left w:val="single" w:sz="4" w:space="0" w:color="auto"/>
              <w:bottom w:val="single" w:sz="4" w:space="0" w:color="auto"/>
              <w:right w:val="single" w:sz="4" w:space="0" w:color="auto"/>
            </w:tcBorders>
            <w:hideMark/>
          </w:tcPr>
          <w:p w:rsidR="00BF3B31" w:rsidRPr="00BF3B31" w:rsidRDefault="00BF3B31" w:rsidP="00BF3B31">
            <w:pPr>
              <w:spacing w:after="0" w:line="240" w:lineRule="auto"/>
              <w:rPr>
                <w:rFonts w:ascii="Times New Roman" w:eastAsia="Times New Roman" w:hAnsi="Times New Roman"/>
                <w:b/>
                <w:sz w:val="20"/>
                <w:szCs w:val="20"/>
              </w:rPr>
            </w:pPr>
            <w:r w:rsidRPr="00BF3B31">
              <w:rPr>
                <w:rFonts w:ascii="Times New Roman" w:eastAsia="Times New Roman" w:hAnsi="Times New Roman"/>
                <w:b/>
                <w:bCs/>
                <w:sz w:val="20"/>
                <w:szCs w:val="20"/>
              </w:rPr>
              <w:t xml:space="preserve">ВЕСТИ </w:t>
            </w:r>
            <w:r w:rsidRPr="00BF3B31">
              <w:rPr>
                <w:rFonts w:ascii="Times New Roman" w:eastAsia="Times New Roman" w:hAnsi="Times New Roman"/>
                <w:b/>
                <w:sz w:val="20"/>
                <w:szCs w:val="20"/>
              </w:rPr>
              <w:t>сельского поселения  станция Клявлино</w:t>
            </w:r>
          </w:p>
          <w:p w:rsidR="00BF3B31" w:rsidRPr="00BF3B31" w:rsidRDefault="00BF3B31" w:rsidP="00BF3B31">
            <w:pPr>
              <w:spacing w:after="0" w:line="240" w:lineRule="auto"/>
              <w:rPr>
                <w:rFonts w:ascii="Times New Roman" w:eastAsia="Times New Roman" w:hAnsi="Times New Roman"/>
                <w:i/>
                <w:sz w:val="20"/>
                <w:szCs w:val="20"/>
              </w:rPr>
            </w:pPr>
            <w:r w:rsidRPr="00BF3B31">
              <w:rPr>
                <w:rFonts w:ascii="Times New Roman" w:eastAsia="Times New Roman" w:hAnsi="Times New Roman"/>
                <w:i/>
                <w:sz w:val="20"/>
                <w:szCs w:val="20"/>
              </w:rPr>
              <w:t>Соучредители: Администрация сельского поселения станция Клявлино муниципального района Клявлинский Самарской области и Собрание представителей сельского поселения станция Клявлино муниципального района Клявлинский Самарской области</w:t>
            </w:r>
          </w:p>
        </w:tc>
        <w:tc>
          <w:tcPr>
            <w:tcW w:w="5811" w:type="dxa"/>
            <w:tcBorders>
              <w:top w:val="single" w:sz="4" w:space="0" w:color="auto"/>
              <w:left w:val="single" w:sz="4" w:space="0" w:color="auto"/>
              <w:bottom w:val="single" w:sz="4" w:space="0" w:color="auto"/>
              <w:right w:val="single" w:sz="4" w:space="0" w:color="auto"/>
            </w:tcBorders>
            <w:hideMark/>
          </w:tcPr>
          <w:p w:rsidR="00BF3B31" w:rsidRPr="00BF3B31" w:rsidRDefault="00BF3B31" w:rsidP="00BF3B31">
            <w:pPr>
              <w:spacing w:after="0" w:line="240" w:lineRule="auto"/>
              <w:ind w:left="-12"/>
              <w:rPr>
                <w:rFonts w:ascii="Times New Roman" w:eastAsia="Times New Roman" w:hAnsi="Times New Roman"/>
                <w:i/>
                <w:sz w:val="20"/>
                <w:szCs w:val="20"/>
              </w:rPr>
            </w:pPr>
            <w:r w:rsidRPr="00BF3B31">
              <w:rPr>
                <w:rFonts w:ascii="Times New Roman" w:eastAsia="Times New Roman" w:hAnsi="Times New Roman"/>
                <w:i/>
                <w:sz w:val="20"/>
                <w:szCs w:val="20"/>
              </w:rPr>
              <w:t xml:space="preserve">  Главный редактор-Иванов Юрий Дмитриевич.</w:t>
            </w:r>
          </w:p>
          <w:p w:rsidR="00BF3B31" w:rsidRPr="00BF3B31" w:rsidRDefault="00BF3B31" w:rsidP="00BF3B31">
            <w:pPr>
              <w:spacing w:after="0" w:line="240" w:lineRule="auto"/>
              <w:ind w:left="-12" w:right="-100"/>
              <w:rPr>
                <w:rFonts w:ascii="Times New Roman" w:eastAsia="Times New Roman" w:hAnsi="Times New Roman"/>
                <w:i/>
                <w:sz w:val="20"/>
                <w:szCs w:val="20"/>
              </w:rPr>
            </w:pPr>
            <w:r w:rsidRPr="00BF3B31">
              <w:rPr>
                <w:rFonts w:ascii="Times New Roman" w:hAnsi="Times New Roman"/>
                <w:i/>
                <w:sz w:val="20"/>
                <w:szCs w:val="20"/>
              </w:rPr>
              <w:t xml:space="preserve">  Адрес редакции, издателя, типографии </w:t>
            </w:r>
            <w:r w:rsidRPr="00BF3B31">
              <w:rPr>
                <w:rFonts w:ascii="Times New Roman" w:eastAsia="Times New Roman" w:hAnsi="Times New Roman"/>
                <w:i/>
                <w:sz w:val="20"/>
                <w:szCs w:val="20"/>
              </w:rPr>
              <w:t xml:space="preserve"> - Администрация сельского поселения станция Клявлино муниципального района Клявлинский Самарской области, адрес: Самарская область, Клявлинский район, станция Клявлино, улица Советская, дом 38.</w:t>
            </w:r>
          </w:p>
          <w:p w:rsidR="00BF3B31" w:rsidRPr="00BF3B31" w:rsidRDefault="00BF3B31" w:rsidP="00BF3B31">
            <w:pPr>
              <w:spacing w:after="0" w:line="240" w:lineRule="auto"/>
              <w:ind w:left="-12"/>
              <w:rPr>
                <w:rFonts w:ascii="Times New Roman" w:eastAsia="Times New Roman" w:hAnsi="Times New Roman"/>
                <w:i/>
                <w:sz w:val="20"/>
                <w:szCs w:val="20"/>
              </w:rPr>
            </w:pPr>
            <w:r w:rsidRPr="00BF3B31">
              <w:rPr>
                <w:rFonts w:ascii="Times New Roman" w:eastAsia="Times New Roman" w:hAnsi="Times New Roman"/>
                <w:i/>
                <w:sz w:val="20"/>
                <w:szCs w:val="20"/>
              </w:rPr>
              <w:t xml:space="preserve">  Время подписания, в пе</w:t>
            </w:r>
            <w:r>
              <w:rPr>
                <w:rFonts w:ascii="Times New Roman" w:eastAsia="Times New Roman" w:hAnsi="Times New Roman"/>
                <w:i/>
                <w:sz w:val="20"/>
                <w:szCs w:val="20"/>
              </w:rPr>
              <w:t>чать установленное по графику 13.11.2024  в 14:00 и фактическое 13.11</w:t>
            </w:r>
            <w:r w:rsidRPr="00BF3B31">
              <w:rPr>
                <w:rFonts w:ascii="Times New Roman" w:eastAsia="Times New Roman" w:hAnsi="Times New Roman"/>
                <w:i/>
                <w:sz w:val="20"/>
                <w:szCs w:val="20"/>
              </w:rPr>
              <w:t>.2024 в 14:00.</w:t>
            </w:r>
          </w:p>
          <w:p w:rsidR="00BF3B31" w:rsidRPr="00BF3B31" w:rsidRDefault="00BF3B31" w:rsidP="00BF3B31">
            <w:pPr>
              <w:spacing w:after="0" w:line="240" w:lineRule="auto"/>
              <w:ind w:left="-12"/>
              <w:rPr>
                <w:rFonts w:ascii="Times New Roman" w:eastAsia="Times New Roman" w:hAnsi="Times New Roman"/>
                <w:i/>
                <w:sz w:val="20"/>
                <w:szCs w:val="20"/>
              </w:rPr>
            </w:pPr>
            <w:r w:rsidRPr="00BF3B31">
              <w:rPr>
                <w:rFonts w:ascii="Times New Roman" w:eastAsia="Times New Roman" w:hAnsi="Times New Roman"/>
                <w:i/>
                <w:sz w:val="20"/>
                <w:szCs w:val="20"/>
              </w:rPr>
              <w:t xml:space="preserve">  Бесплатное издание.</w:t>
            </w:r>
          </w:p>
          <w:p w:rsidR="00BF3B31" w:rsidRPr="00BF3B31" w:rsidRDefault="00BF3B31" w:rsidP="00BF3B31">
            <w:pPr>
              <w:spacing w:after="0" w:line="240" w:lineRule="auto"/>
              <w:ind w:left="-12"/>
              <w:rPr>
                <w:rFonts w:ascii="Times New Roman" w:eastAsia="Times New Roman" w:hAnsi="Times New Roman"/>
                <w:i/>
                <w:sz w:val="20"/>
                <w:szCs w:val="20"/>
              </w:rPr>
            </w:pPr>
            <w:r w:rsidRPr="00BF3B31">
              <w:rPr>
                <w:rFonts w:ascii="Times New Roman" w:eastAsia="Times New Roman" w:hAnsi="Times New Roman"/>
                <w:i/>
                <w:sz w:val="20"/>
                <w:szCs w:val="20"/>
              </w:rPr>
              <w:t xml:space="preserve">  Тираж-200 экз.</w:t>
            </w:r>
          </w:p>
        </w:tc>
      </w:tr>
    </w:tbl>
    <w:p w:rsidR="00824721" w:rsidRPr="00824721" w:rsidRDefault="00824721" w:rsidP="00824721">
      <w:pPr>
        <w:spacing w:after="0" w:line="240" w:lineRule="auto"/>
        <w:jc w:val="center"/>
        <w:rPr>
          <w:rFonts w:ascii="Times New Roman" w:eastAsia="Times New Roman" w:hAnsi="Times New Roman"/>
          <w:spacing w:val="2"/>
          <w:sz w:val="24"/>
          <w:szCs w:val="24"/>
          <w:lang w:eastAsia="ru-RU"/>
        </w:rPr>
      </w:pPr>
    </w:p>
    <w:p w:rsidR="00824721" w:rsidRPr="00824721" w:rsidRDefault="00824721" w:rsidP="00824721">
      <w:pPr>
        <w:spacing w:after="0" w:line="240" w:lineRule="auto"/>
        <w:jc w:val="center"/>
        <w:rPr>
          <w:rFonts w:ascii="Times New Roman" w:eastAsia="Times New Roman" w:hAnsi="Times New Roman"/>
          <w:spacing w:val="2"/>
          <w:sz w:val="24"/>
          <w:szCs w:val="24"/>
          <w:lang w:eastAsia="ru-RU"/>
        </w:rPr>
      </w:pPr>
    </w:p>
    <w:p w:rsidR="00824721" w:rsidRPr="00824721" w:rsidRDefault="00824721" w:rsidP="00824721">
      <w:pPr>
        <w:spacing w:after="0" w:line="240" w:lineRule="auto"/>
        <w:jc w:val="center"/>
        <w:rPr>
          <w:rFonts w:ascii="Times New Roman" w:eastAsia="Times New Roman" w:hAnsi="Times New Roman"/>
          <w:spacing w:val="2"/>
          <w:sz w:val="24"/>
          <w:szCs w:val="24"/>
          <w:lang w:eastAsia="ru-RU"/>
        </w:rPr>
      </w:pPr>
    </w:p>
    <w:p w:rsidR="00824721" w:rsidRPr="00824721" w:rsidRDefault="00824721" w:rsidP="00824721">
      <w:pPr>
        <w:spacing w:after="0" w:line="240" w:lineRule="auto"/>
        <w:jc w:val="center"/>
        <w:rPr>
          <w:rFonts w:ascii="Times New Roman" w:eastAsia="Times New Roman" w:hAnsi="Times New Roman"/>
          <w:spacing w:val="2"/>
          <w:sz w:val="24"/>
          <w:szCs w:val="24"/>
          <w:lang w:eastAsia="ru-RU"/>
        </w:rPr>
      </w:pPr>
    </w:p>
    <w:p w:rsidR="00824721" w:rsidRPr="00824721" w:rsidRDefault="00824721" w:rsidP="00824721">
      <w:pPr>
        <w:spacing w:after="0" w:line="240" w:lineRule="auto"/>
        <w:jc w:val="center"/>
        <w:rPr>
          <w:rFonts w:ascii="Times New Roman" w:eastAsia="Times New Roman" w:hAnsi="Times New Roman"/>
          <w:spacing w:val="2"/>
          <w:sz w:val="24"/>
          <w:szCs w:val="24"/>
          <w:lang w:eastAsia="ru-RU"/>
        </w:rPr>
      </w:pPr>
    </w:p>
    <w:p w:rsidR="00824721" w:rsidRPr="00824721" w:rsidRDefault="00824721" w:rsidP="00824721">
      <w:pPr>
        <w:spacing w:after="0" w:line="240" w:lineRule="auto"/>
        <w:jc w:val="center"/>
        <w:rPr>
          <w:rFonts w:ascii="Times New Roman" w:eastAsia="Times New Roman" w:hAnsi="Times New Roman"/>
          <w:spacing w:val="2"/>
          <w:sz w:val="24"/>
          <w:szCs w:val="24"/>
          <w:lang w:eastAsia="ru-RU"/>
        </w:rPr>
      </w:pPr>
    </w:p>
    <w:p w:rsidR="00824721" w:rsidRPr="00824721" w:rsidRDefault="00824721" w:rsidP="00824721">
      <w:pPr>
        <w:spacing w:after="0" w:line="240" w:lineRule="auto"/>
        <w:jc w:val="center"/>
        <w:rPr>
          <w:rFonts w:ascii="Times New Roman" w:eastAsia="Times New Roman" w:hAnsi="Times New Roman"/>
          <w:spacing w:val="2"/>
          <w:sz w:val="24"/>
          <w:szCs w:val="24"/>
          <w:lang w:eastAsia="ru-RU"/>
        </w:rPr>
      </w:pPr>
    </w:p>
    <w:p w:rsidR="00824721" w:rsidRPr="00824721" w:rsidRDefault="00824721" w:rsidP="00824721">
      <w:pPr>
        <w:spacing w:after="0" w:line="240" w:lineRule="auto"/>
        <w:jc w:val="center"/>
        <w:rPr>
          <w:rFonts w:ascii="Times New Roman" w:eastAsia="Times New Roman" w:hAnsi="Times New Roman"/>
          <w:spacing w:val="2"/>
          <w:sz w:val="24"/>
          <w:szCs w:val="24"/>
          <w:lang w:eastAsia="ru-RU"/>
        </w:rPr>
      </w:pPr>
    </w:p>
    <w:p w:rsidR="00875DC0" w:rsidRPr="00824721" w:rsidRDefault="00875DC0" w:rsidP="00824721">
      <w:pPr>
        <w:jc w:val="both"/>
        <w:rPr>
          <w:sz w:val="20"/>
          <w:szCs w:val="20"/>
        </w:rPr>
      </w:pPr>
    </w:p>
    <w:p w:rsidR="00824721" w:rsidRDefault="00824721" w:rsidP="00824721">
      <w:pPr>
        <w:rPr>
          <w:sz w:val="20"/>
          <w:szCs w:val="20"/>
        </w:rPr>
      </w:pPr>
    </w:p>
    <w:p w:rsidR="00824721" w:rsidRDefault="00824721" w:rsidP="00824721">
      <w:pPr>
        <w:rPr>
          <w:sz w:val="20"/>
          <w:szCs w:val="20"/>
        </w:rPr>
      </w:pPr>
    </w:p>
    <w:p w:rsidR="00824721" w:rsidRDefault="00824721" w:rsidP="00824721">
      <w:pPr>
        <w:rPr>
          <w:sz w:val="20"/>
          <w:szCs w:val="20"/>
        </w:rPr>
      </w:pPr>
    </w:p>
    <w:p w:rsidR="00824721" w:rsidRDefault="00824721" w:rsidP="00824721">
      <w:pPr>
        <w:rPr>
          <w:sz w:val="20"/>
          <w:szCs w:val="20"/>
        </w:rPr>
      </w:pPr>
    </w:p>
    <w:p w:rsidR="00824721" w:rsidRDefault="00824721" w:rsidP="00824721">
      <w:pPr>
        <w:rPr>
          <w:sz w:val="20"/>
          <w:szCs w:val="20"/>
        </w:rPr>
      </w:pPr>
    </w:p>
    <w:p w:rsidR="00824721" w:rsidRDefault="00824721" w:rsidP="00824721">
      <w:pPr>
        <w:rPr>
          <w:sz w:val="20"/>
          <w:szCs w:val="20"/>
        </w:rPr>
      </w:pPr>
    </w:p>
    <w:p w:rsidR="00824721" w:rsidRDefault="00824721" w:rsidP="00824721">
      <w:pPr>
        <w:rPr>
          <w:sz w:val="20"/>
          <w:szCs w:val="20"/>
        </w:rPr>
      </w:pPr>
    </w:p>
    <w:p w:rsidR="00824721" w:rsidRDefault="00824721" w:rsidP="00824721">
      <w:pPr>
        <w:rPr>
          <w:sz w:val="20"/>
          <w:szCs w:val="20"/>
        </w:rPr>
      </w:pPr>
    </w:p>
    <w:p w:rsidR="00824721" w:rsidRDefault="00824721" w:rsidP="00824721">
      <w:pPr>
        <w:rPr>
          <w:sz w:val="20"/>
          <w:szCs w:val="20"/>
        </w:rPr>
      </w:pPr>
    </w:p>
    <w:p w:rsidR="00824721" w:rsidRDefault="00824721" w:rsidP="00824721">
      <w:pPr>
        <w:rPr>
          <w:sz w:val="20"/>
          <w:szCs w:val="20"/>
        </w:rPr>
      </w:pPr>
    </w:p>
    <w:p w:rsidR="00824721" w:rsidRDefault="00824721" w:rsidP="00824721">
      <w:pPr>
        <w:rPr>
          <w:sz w:val="20"/>
          <w:szCs w:val="20"/>
        </w:rPr>
      </w:pPr>
    </w:p>
    <w:p w:rsidR="00824721" w:rsidRDefault="00824721" w:rsidP="00824721">
      <w:pPr>
        <w:rPr>
          <w:sz w:val="20"/>
          <w:szCs w:val="20"/>
        </w:rPr>
      </w:pPr>
    </w:p>
    <w:p w:rsidR="00824721" w:rsidRDefault="00824721" w:rsidP="00824721">
      <w:pPr>
        <w:rPr>
          <w:sz w:val="20"/>
          <w:szCs w:val="20"/>
        </w:rPr>
      </w:pPr>
    </w:p>
    <w:p w:rsidR="00824721" w:rsidRDefault="00824721" w:rsidP="00824721">
      <w:pPr>
        <w:rPr>
          <w:sz w:val="20"/>
          <w:szCs w:val="20"/>
        </w:rPr>
      </w:pPr>
    </w:p>
    <w:p w:rsidR="00824721" w:rsidRDefault="00824721" w:rsidP="00824721">
      <w:pPr>
        <w:rPr>
          <w:sz w:val="20"/>
          <w:szCs w:val="20"/>
        </w:rPr>
      </w:pPr>
    </w:p>
    <w:p w:rsidR="00824721" w:rsidRDefault="00824721" w:rsidP="00824721">
      <w:pPr>
        <w:rPr>
          <w:sz w:val="20"/>
          <w:szCs w:val="20"/>
        </w:rPr>
      </w:pPr>
    </w:p>
    <w:p w:rsidR="00824721" w:rsidRDefault="00824721" w:rsidP="00824721">
      <w:pPr>
        <w:rPr>
          <w:sz w:val="20"/>
          <w:szCs w:val="20"/>
        </w:rPr>
      </w:pPr>
    </w:p>
    <w:p w:rsidR="00824721" w:rsidRDefault="00824721" w:rsidP="00824721">
      <w:pPr>
        <w:rPr>
          <w:sz w:val="20"/>
          <w:szCs w:val="20"/>
        </w:rPr>
      </w:pPr>
    </w:p>
    <w:p w:rsidR="00824721" w:rsidRDefault="00824721" w:rsidP="00824721">
      <w:pPr>
        <w:rPr>
          <w:sz w:val="20"/>
          <w:szCs w:val="20"/>
        </w:rPr>
      </w:pPr>
    </w:p>
    <w:p w:rsidR="00824721" w:rsidRDefault="00824721" w:rsidP="00824721">
      <w:pPr>
        <w:rPr>
          <w:sz w:val="20"/>
          <w:szCs w:val="20"/>
        </w:rPr>
      </w:pPr>
    </w:p>
    <w:p w:rsidR="00824721" w:rsidRDefault="00824721" w:rsidP="00824721">
      <w:pPr>
        <w:rPr>
          <w:sz w:val="20"/>
          <w:szCs w:val="20"/>
        </w:rPr>
      </w:pPr>
    </w:p>
    <w:p w:rsidR="00824721" w:rsidRDefault="00824721" w:rsidP="00824721">
      <w:pPr>
        <w:rPr>
          <w:sz w:val="20"/>
          <w:szCs w:val="20"/>
        </w:rPr>
      </w:pPr>
    </w:p>
    <w:p w:rsidR="00824721" w:rsidRDefault="00824721" w:rsidP="00824721">
      <w:pPr>
        <w:rPr>
          <w:sz w:val="20"/>
          <w:szCs w:val="20"/>
        </w:rPr>
      </w:pPr>
    </w:p>
    <w:p w:rsidR="00824721" w:rsidRDefault="00824721" w:rsidP="00824721">
      <w:pPr>
        <w:rPr>
          <w:sz w:val="20"/>
          <w:szCs w:val="20"/>
        </w:rPr>
      </w:pPr>
    </w:p>
    <w:p w:rsidR="00824721" w:rsidRDefault="00824721" w:rsidP="00824721">
      <w:pPr>
        <w:rPr>
          <w:sz w:val="20"/>
          <w:szCs w:val="20"/>
        </w:rPr>
      </w:pPr>
    </w:p>
    <w:p w:rsidR="00824721" w:rsidRPr="00824721" w:rsidRDefault="00824721" w:rsidP="00824721">
      <w:pPr>
        <w:rPr>
          <w:sz w:val="20"/>
          <w:szCs w:val="20"/>
        </w:rPr>
      </w:pPr>
    </w:p>
    <w:sectPr w:rsidR="00824721" w:rsidRPr="0082472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Arial CYR">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315AF"/>
    <w:multiLevelType w:val="hybridMultilevel"/>
    <w:tmpl w:val="E42625D2"/>
    <w:lvl w:ilvl="0" w:tplc="D0C6B9F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1D614E70"/>
    <w:multiLevelType w:val="hybridMultilevel"/>
    <w:tmpl w:val="DE1ED2D2"/>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25090D7F"/>
    <w:multiLevelType w:val="hybridMultilevel"/>
    <w:tmpl w:val="24E24C28"/>
    <w:lvl w:ilvl="0" w:tplc="73A4BE7C">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EB006FD"/>
    <w:multiLevelType w:val="hybridMultilevel"/>
    <w:tmpl w:val="3A5662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51455FC"/>
    <w:multiLevelType w:val="hybridMultilevel"/>
    <w:tmpl w:val="2542A2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A0157F1"/>
    <w:multiLevelType w:val="multilevel"/>
    <w:tmpl w:val="E83E4FF6"/>
    <w:lvl w:ilvl="0">
      <w:start w:val="1"/>
      <w:numFmt w:val="decimal"/>
      <w:lvlText w:val="%1."/>
      <w:lvlJc w:val="left"/>
      <w:pPr>
        <w:ind w:left="450" w:hanging="450"/>
      </w:pPr>
      <w:rPr>
        <w:rFonts w:hint="default"/>
        <w:sz w:val="28"/>
      </w:rPr>
    </w:lvl>
    <w:lvl w:ilvl="1">
      <w:start w:val="1"/>
      <w:numFmt w:val="decimal"/>
      <w:lvlText w:val="%1.%2."/>
      <w:lvlJc w:val="left"/>
      <w:pPr>
        <w:ind w:left="1170" w:hanging="450"/>
      </w:pPr>
      <w:rPr>
        <w:rFonts w:hint="default"/>
        <w:sz w:val="28"/>
      </w:rPr>
    </w:lvl>
    <w:lvl w:ilvl="2">
      <w:start w:val="1"/>
      <w:numFmt w:val="decimal"/>
      <w:lvlText w:val="%1.%2.%3."/>
      <w:lvlJc w:val="left"/>
      <w:pPr>
        <w:ind w:left="2160" w:hanging="720"/>
      </w:pPr>
      <w:rPr>
        <w:rFonts w:hint="default"/>
        <w:sz w:val="28"/>
      </w:rPr>
    </w:lvl>
    <w:lvl w:ilvl="3">
      <w:start w:val="1"/>
      <w:numFmt w:val="decimal"/>
      <w:lvlText w:val="%1.%2.%3.%4."/>
      <w:lvlJc w:val="left"/>
      <w:pPr>
        <w:ind w:left="2880" w:hanging="720"/>
      </w:pPr>
      <w:rPr>
        <w:rFonts w:hint="default"/>
        <w:sz w:val="28"/>
      </w:rPr>
    </w:lvl>
    <w:lvl w:ilvl="4">
      <w:start w:val="1"/>
      <w:numFmt w:val="decimal"/>
      <w:lvlText w:val="%1.%2.%3.%4.%5."/>
      <w:lvlJc w:val="left"/>
      <w:pPr>
        <w:ind w:left="3960" w:hanging="1080"/>
      </w:pPr>
      <w:rPr>
        <w:rFonts w:hint="default"/>
        <w:sz w:val="28"/>
      </w:rPr>
    </w:lvl>
    <w:lvl w:ilvl="5">
      <w:start w:val="1"/>
      <w:numFmt w:val="decimal"/>
      <w:lvlText w:val="%1.%2.%3.%4.%5.%6."/>
      <w:lvlJc w:val="left"/>
      <w:pPr>
        <w:ind w:left="4680" w:hanging="1080"/>
      </w:pPr>
      <w:rPr>
        <w:rFonts w:hint="default"/>
        <w:sz w:val="28"/>
      </w:rPr>
    </w:lvl>
    <w:lvl w:ilvl="6">
      <w:start w:val="1"/>
      <w:numFmt w:val="decimal"/>
      <w:lvlText w:val="%1.%2.%3.%4.%5.%6.%7."/>
      <w:lvlJc w:val="left"/>
      <w:pPr>
        <w:ind w:left="5760" w:hanging="1440"/>
      </w:pPr>
      <w:rPr>
        <w:rFonts w:hint="default"/>
        <w:sz w:val="28"/>
      </w:rPr>
    </w:lvl>
    <w:lvl w:ilvl="7">
      <w:start w:val="1"/>
      <w:numFmt w:val="decimal"/>
      <w:lvlText w:val="%1.%2.%3.%4.%5.%6.%7.%8."/>
      <w:lvlJc w:val="left"/>
      <w:pPr>
        <w:ind w:left="6480" w:hanging="1440"/>
      </w:pPr>
      <w:rPr>
        <w:rFonts w:hint="default"/>
        <w:sz w:val="28"/>
      </w:rPr>
    </w:lvl>
    <w:lvl w:ilvl="8">
      <w:start w:val="1"/>
      <w:numFmt w:val="decimal"/>
      <w:lvlText w:val="%1.%2.%3.%4.%5.%6.%7.%8.%9."/>
      <w:lvlJc w:val="left"/>
      <w:pPr>
        <w:ind w:left="7560" w:hanging="1800"/>
      </w:pPr>
      <w:rPr>
        <w:rFonts w:hint="default"/>
        <w:sz w:val="28"/>
      </w:rPr>
    </w:lvl>
  </w:abstractNum>
  <w:num w:numId="1">
    <w:abstractNumId w:val="2"/>
  </w:num>
  <w:num w:numId="2">
    <w:abstractNumId w:val="5"/>
  </w:num>
  <w:num w:numId="3">
    <w:abstractNumId w:val="3"/>
  </w:num>
  <w:num w:numId="4">
    <w:abstractNumId w:val="4"/>
  </w:num>
  <w:num w:numId="5">
    <w:abstractNumId w:val="0"/>
  </w:num>
  <w:num w:numId="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10B8"/>
    <w:rsid w:val="00044C28"/>
    <w:rsid w:val="001113A4"/>
    <w:rsid w:val="005D7A47"/>
    <w:rsid w:val="00824721"/>
    <w:rsid w:val="00875DC0"/>
    <w:rsid w:val="009B066F"/>
    <w:rsid w:val="009B10B8"/>
    <w:rsid w:val="00BF3B31"/>
    <w:rsid w:val="00C920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94C9E"/>
  <w15:docId w15:val="{00199FC5-7148-413F-8B19-D89500412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066F"/>
    <w:pPr>
      <w:spacing w:after="200" w:line="276" w:lineRule="auto"/>
    </w:pPr>
    <w:rPr>
      <w:rFonts w:ascii="Calibri" w:eastAsia="Calibri" w:hAnsi="Calibri" w:cs="Times New Roman"/>
    </w:rPr>
  </w:style>
  <w:style w:type="paragraph" w:styleId="2">
    <w:name w:val="heading 2"/>
    <w:basedOn w:val="a"/>
    <w:next w:val="a"/>
    <w:link w:val="20"/>
    <w:qFormat/>
    <w:rsid w:val="009B066F"/>
    <w:pPr>
      <w:keepNext/>
      <w:spacing w:after="0" w:line="240" w:lineRule="auto"/>
      <w:outlineLvl w:val="1"/>
    </w:pPr>
    <w:rPr>
      <w:rFonts w:ascii="Times New Roman" w:eastAsia="Times New Roman" w:hAnsi="Times New Roman"/>
      <w:b/>
      <w:sz w:val="28"/>
      <w:szCs w:val="24"/>
      <w:lang w:val="x-none" w:eastAsia="ru-RU"/>
    </w:rPr>
  </w:style>
  <w:style w:type="paragraph" w:styleId="3">
    <w:name w:val="heading 3"/>
    <w:basedOn w:val="a"/>
    <w:next w:val="a"/>
    <w:link w:val="30"/>
    <w:qFormat/>
    <w:rsid w:val="009B066F"/>
    <w:pPr>
      <w:keepNext/>
      <w:spacing w:after="0" w:line="240" w:lineRule="auto"/>
      <w:outlineLvl w:val="2"/>
    </w:pPr>
    <w:rPr>
      <w:rFonts w:ascii="Times New Roman" w:eastAsia="Times New Roman" w:hAnsi="Times New Roman"/>
      <w:sz w:val="28"/>
      <w:szCs w:val="24"/>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B066F"/>
    <w:pPr>
      <w:spacing w:after="0"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rsid w:val="009B066F"/>
    <w:rPr>
      <w:rFonts w:ascii="Times New Roman" w:eastAsia="Times New Roman" w:hAnsi="Times New Roman" w:cs="Times New Roman"/>
      <w:b/>
      <w:sz w:val="28"/>
      <w:szCs w:val="24"/>
      <w:lang w:val="x-none" w:eastAsia="ru-RU"/>
    </w:rPr>
  </w:style>
  <w:style w:type="character" w:customStyle="1" w:styleId="30">
    <w:name w:val="Заголовок 3 Знак"/>
    <w:basedOn w:val="a0"/>
    <w:link w:val="3"/>
    <w:rsid w:val="009B066F"/>
    <w:rPr>
      <w:rFonts w:ascii="Times New Roman" w:eastAsia="Times New Roman" w:hAnsi="Times New Roman" w:cs="Times New Roman"/>
      <w:sz w:val="28"/>
      <w:szCs w:val="24"/>
      <w:lang w:val="x-none" w:eastAsia="ru-RU"/>
    </w:rPr>
  </w:style>
  <w:style w:type="numbering" w:customStyle="1" w:styleId="1">
    <w:name w:val="Нет списка1"/>
    <w:next w:val="a2"/>
    <w:uiPriority w:val="99"/>
    <w:semiHidden/>
    <w:unhideWhenUsed/>
    <w:rsid w:val="009B066F"/>
  </w:style>
  <w:style w:type="paragraph" w:styleId="a4">
    <w:name w:val="Normal (Web)"/>
    <w:basedOn w:val="a"/>
    <w:rsid w:val="009B066F"/>
    <w:pPr>
      <w:spacing w:before="30" w:after="30" w:line="240" w:lineRule="auto"/>
    </w:pPr>
    <w:rPr>
      <w:rFonts w:ascii="Arial" w:eastAsia="Times New Roman" w:hAnsi="Arial" w:cs="Arial"/>
      <w:color w:val="332E2D"/>
      <w:spacing w:val="2"/>
      <w:sz w:val="24"/>
      <w:szCs w:val="24"/>
      <w:lang w:eastAsia="ru-RU"/>
    </w:rPr>
  </w:style>
  <w:style w:type="character" w:styleId="a5">
    <w:name w:val="Hyperlink"/>
    <w:uiPriority w:val="99"/>
    <w:unhideWhenUsed/>
    <w:rsid w:val="009B066F"/>
    <w:rPr>
      <w:color w:val="0000FF"/>
      <w:u w:val="single"/>
    </w:rPr>
  </w:style>
  <w:style w:type="paragraph" w:styleId="a6">
    <w:name w:val="Balloon Text"/>
    <w:basedOn w:val="a"/>
    <w:link w:val="a7"/>
    <w:uiPriority w:val="99"/>
    <w:semiHidden/>
    <w:unhideWhenUsed/>
    <w:rsid w:val="009B066F"/>
    <w:pPr>
      <w:spacing w:after="0" w:line="240" w:lineRule="auto"/>
    </w:pPr>
    <w:rPr>
      <w:rFonts w:ascii="Tahoma" w:eastAsia="Times New Roman" w:hAnsi="Tahoma"/>
      <w:sz w:val="16"/>
      <w:szCs w:val="16"/>
      <w:lang w:val="x-none" w:eastAsia="ru-RU"/>
    </w:rPr>
  </w:style>
  <w:style w:type="character" w:customStyle="1" w:styleId="a7">
    <w:name w:val="Текст выноски Знак"/>
    <w:basedOn w:val="a0"/>
    <w:link w:val="a6"/>
    <w:uiPriority w:val="99"/>
    <w:semiHidden/>
    <w:rsid w:val="009B066F"/>
    <w:rPr>
      <w:rFonts w:ascii="Tahoma" w:eastAsia="Times New Roman" w:hAnsi="Tahoma" w:cs="Times New Roman"/>
      <w:sz w:val="16"/>
      <w:szCs w:val="16"/>
      <w:lang w:val="x-none" w:eastAsia="ru-RU"/>
    </w:rPr>
  </w:style>
  <w:style w:type="character" w:customStyle="1" w:styleId="FontStyle13">
    <w:name w:val="Font Style13"/>
    <w:uiPriority w:val="99"/>
    <w:rsid w:val="009B066F"/>
    <w:rPr>
      <w:rFonts w:ascii="Times New Roman" w:hAnsi="Times New Roman" w:cs="Times New Roman"/>
      <w:sz w:val="20"/>
      <w:szCs w:val="20"/>
    </w:rPr>
  </w:style>
  <w:style w:type="numbering" w:customStyle="1" w:styleId="21">
    <w:name w:val="Нет списка2"/>
    <w:next w:val="a2"/>
    <w:uiPriority w:val="99"/>
    <w:semiHidden/>
    <w:unhideWhenUsed/>
    <w:rsid w:val="00824721"/>
  </w:style>
  <w:style w:type="table" w:styleId="a8">
    <w:name w:val="Table Grid"/>
    <w:basedOn w:val="a1"/>
    <w:uiPriority w:val="39"/>
    <w:rsid w:val="008247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1"/>
    <w:next w:val="a2"/>
    <w:uiPriority w:val="99"/>
    <w:semiHidden/>
    <w:unhideWhenUsed/>
    <w:rsid w:val="00824721"/>
  </w:style>
  <w:style w:type="character" w:styleId="a9">
    <w:name w:val="FollowedHyperlink"/>
    <w:basedOn w:val="a0"/>
    <w:uiPriority w:val="99"/>
    <w:semiHidden/>
    <w:unhideWhenUsed/>
    <w:rsid w:val="00824721"/>
    <w:rPr>
      <w:color w:val="800080"/>
      <w:u w:val="single"/>
    </w:rPr>
  </w:style>
  <w:style w:type="paragraph" w:customStyle="1" w:styleId="msonormal0">
    <w:name w:val="msonormal"/>
    <w:basedOn w:val="a"/>
    <w:rsid w:val="0082472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5">
    <w:name w:val="font5"/>
    <w:basedOn w:val="a"/>
    <w:rsid w:val="00824721"/>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xl114">
    <w:name w:val="xl114"/>
    <w:basedOn w:val="a"/>
    <w:rsid w:val="00824721"/>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b/>
      <w:bCs/>
      <w:sz w:val="24"/>
      <w:szCs w:val="24"/>
      <w:lang w:eastAsia="ru-RU"/>
    </w:rPr>
  </w:style>
  <w:style w:type="paragraph" w:customStyle="1" w:styleId="xl115">
    <w:name w:val="xl115"/>
    <w:basedOn w:val="a"/>
    <w:rsid w:val="008247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16">
    <w:name w:val="xl116"/>
    <w:basedOn w:val="a"/>
    <w:rsid w:val="0082472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17">
    <w:name w:val="xl117"/>
    <w:basedOn w:val="a"/>
    <w:rsid w:val="00824721"/>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8">
    <w:name w:val="xl118"/>
    <w:basedOn w:val="a"/>
    <w:rsid w:val="00824721"/>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19">
    <w:name w:val="xl119"/>
    <w:basedOn w:val="a"/>
    <w:rsid w:val="0082472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20">
    <w:name w:val="xl120"/>
    <w:basedOn w:val="a"/>
    <w:rsid w:val="008247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21">
    <w:name w:val="xl121"/>
    <w:basedOn w:val="a"/>
    <w:rsid w:val="00824721"/>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sz w:val="24"/>
      <w:szCs w:val="24"/>
      <w:lang w:eastAsia="ru-RU"/>
    </w:rPr>
  </w:style>
  <w:style w:type="paragraph" w:customStyle="1" w:styleId="xl122">
    <w:name w:val="xl122"/>
    <w:basedOn w:val="a"/>
    <w:rsid w:val="008247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23">
    <w:name w:val="xl123"/>
    <w:basedOn w:val="a"/>
    <w:rsid w:val="008247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24">
    <w:name w:val="xl124"/>
    <w:basedOn w:val="a"/>
    <w:rsid w:val="00824721"/>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25">
    <w:name w:val="xl125"/>
    <w:basedOn w:val="a"/>
    <w:rsid w:val="0082472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26">
    <w:name w:val="xl126"/>
    <w:basedOn w:val="a"/>
    <w:rsid w:val="0082472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27">
    <w:name w:val="xl127"/>
    <w:basedOn w:val="a"/>
    <w:rsid w:val="00824721"/>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28">
    <w:name w:val="xl128"/>
    <w:basedOn w:val="a"/>
    <w:rsid w:val="0082472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29">
    <w:name w:val="xl129"/>
    <w:basedOn w:val="a"/>
    <w:rsid w:val="00824721"/>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30">
    <w:name w:val="xl130"/>
    <w:basedOn w:val="a"/>
    <w:rsid w:val="0082472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31">
    <w:name w:val="xl131"/>
    <w:basedOn w:val="a"/>
    <w:rsid w:val="008247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32">
    <w:name w:val="xl132"/>
    <w:basedOn w:val="a"/>
    <w:rsid w:val="008247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33">
    <w:name w:val="xl133"/>
    <w:basedOn w:val="a"/>
    <w:rsid w:val="008247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34">
    <w:name w:val="xl134"/>
    <w:basedOn w:val="a"/>
    <w:rsid w:val="008247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35">
    <w:name w:val="xl135"/>
    <w:basedOn w:val="a"/>
    <w:rsid w:val="008247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6">
    <w:name w:val="xl136"/>
    <w:basedOn w:val="a"/>
    <w:rsid w:val="008247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7">
    <w:name w:val="xl137"/>
    <w:basedOn w:val="a"/>
    <w:rsid w:val="00824721"/>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38">
    <w:name w:val="xl138"/>
    <w:basedOn w:val="a"/>
    <w:rsid w:val="008247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39">
    <w:name w:val="xl139"/>
    <w:basedOn w:val="a"/>
    <w:rsid w:val="008247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40">
    <w:name w:val="xl140"/>
    <w:basedOn w:val="a"/>
    <w:rsid w:val="008247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41">
    <w:name w:val="xl141"/>
    <w:basedOn w:val="a"/>
    <w:rsid w:val="008247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sz w:val="24"/>
      <w:szCs w:val="24"/>
      <w:lang w:eastAsia="ru-RU"/>
    </w:rPr>
  </w:style>
  <w:style w:type="paragraph" w:customStyle="1" w:styleId="xl142">
    <w:name w:val="xl142"/>
    <w:basedOn w:val="a"/>
    <w:rsid w:val="008247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3">
    <w:name w:val="xl143"/>
    <w:basedOn w:val="a"/>
    <w:rsid w:val="008247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4">
    <w:name w:val="xl144"/>
    <w:basedOn w:val="a"/>
    <w:rsid w:val="008247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45">
    <w:name w:val="xl145"/>
    <w:basedOn w:val="a"/>
    <w:rsid w:val="0082472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46">
    <w:name w:val="xl146"/>
    <w:basedOn w:val="a"/>
    <w:rsid w:val="0082472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47">
    <w:name w:val="xl147"/>
    <w:basedOn w:val="a"/>
    <w:rsid w:val="008247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48">
    <w:name w:val="xl148"/>
    <w:basedOn w:val="a"/>
    <w:rsid w:val="008247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49">
    <w:name w:val="xl149"/>
    <w:basedOn w:val="a"/>
    <w:rsid w:val="008247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50">
    <w:name w:val="xl150"/>
    <w:basedOn w:val="a"/>
    <w:rsid w:val="008247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51">
    <w:name w:val="xl151"/>
    <w:basedOn w:val="a"/>
    <w:rsid w:val="0082472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52">
    <w:name w:val="xl152"/>
    <w:basedOn w:val="a"/>
    <w:rsid w:val="008247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3">
    <w:name w:val="xl153"/>
    <w:basedOn w:val="a"/>
    <w:rsid w:val="00824721"/>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54">
    <w:name w:val="xl154"/>
    <w:basedOn w:val="a"/>
    <w:rsid w:val="00824721"/>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55">
    <w:name w:val="xl155"/>
    <w:basedOn w:val="a"/>
    <w:rsid w:val="0082472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6">
    <w:name w:val="xl156"/>
    <w:basedOn w:val="a"/>
    <w:rsid w:val="00824721"/>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7">
    <w:name w:val="xl157"/>
    <w:basedOn w:val="a"/>
    <w:rsid w:val="0082472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58">
    <w:name w:val="xl158"/>
    <w:basedOn w:val="a"/>
    <w:rsid w:val="00824721"/>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59">
    <w:name w:val="xl159"/>
    <w:basedOn w:val="a"/>
    <w:rsid w:val="00824721"/>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0">
    <w:name w:val="xl160"/>
    <w:basedOn w:val="a"/>
    <w:rsid w:val="00824721"/>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1">
    <w:name w:val="xl161"/>
    <w:basedOn w:val="a"/>
    <w:rsid w:val="00824721"/>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2">
    <w:name w:val="xl162"/>
    <w:basedOn w:val="a"/>
    <w:rsid w:val="0082472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3">
    <w:name w:val="xl163"/>
    <w:basedOn w:val="a"/>
    <w:rsid w:val="00824721"/>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4">
    <w:name w:val="xl164"/>
    <w:basedOn w:val="a"/>
    <w:rsid w:val="00824721"/>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5">
    <w:name w:val="xl165"/>
    <w:basedOn w:val="a"/>
    <w:rsid w:val="0082472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66">
    <w:name w:val="xl166"/>
    <w:basedOn w:val="a"/>
    <w:rsid w:val="00824721"/>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538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55</Pages>
  <Words>16908</Words>
  <Characters>96382</Characters>
  <Application>Microsoft Office Word</Application>
  <DocSecurity>0</DocSecurity>
  <Lines>803</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SUFD</dc:creator>
  <cp:keywords/>
  <dc:description/>
  <cp:lastModifiedBy>SUFD</cp:lastModifiedBy>
  <cp:revision>6</cp:revision>
  <dcterms:created xsi:type="dcterms:W3CDTF">2024-11-19T09:25:00Z</dcterms:created>
  <dcterms:modified xsi:type="dcterms:W3CDTF">2025-03-06T07:13:00Z</dcterms:modified>
</cp:coreProperties>
</file>