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A9" w:rsidRDefault="00670EA9" w:rsidP="00670EA9">
      <w:pPr>
        <w:tabs>
          <w:tab w:val="left" w:pos="6495"/>
        </w:tabs>
        <w:autoSpaceDE w:val="0"/>
        <w:autoSpaceDN w:val="0"/>
        <w:adjustRightInd w:val="0"/>
      </w:pP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70EA9" w:rsidRDefault="00C76F7B" w:rsidP="00670EA9">
      <w: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6" type="#_x0000_t42" style="position:absolute;margin-left:254.7pt;margin-top:4.75pt;width:285.1pt;height:130.7pt;z-index:251657216" o:allowincell="f" adj="-992,1653,-724,1653,-455,1653" filled="f" stroked="f">
            <v:stroke startarrowwidth="narrow" startarrowlength="short" endarrowwidth="narrow" endarrowlength="short"/>
            <v:textbox inset="1pt,1pt,1pt,1pt">
              <w:txbxContent>
                <w:p w:rsidR="00670EA9" w:rsidRDefault="00670EA9" w:rsidP="00670EA9">
                  <w:pPr>
                    <w:rPr>
                      <w:sz w:val="28"/>
                    </w:rPr>
                  </w:pPr>
                </w:p>
                <w:p w:rsidR="00670EA9" w:rsidRDefault="00670EA9" w:rsidP="00670EA9"/>
                <w:p w:rsidR="00670EA9" w:rsidRDefault="00670EA9" w:rsidP="00670EA9"/>
              </w:txbxContent>
            </v:textbox>
            <o:callout v:ext="edit" distance="10pt" length="1.82042mm" dropauto="t"/>
          </v:shape>
        </w:pict>
      </w:r>
      <w:r w:rsidR="00670EA9">
        <w:t xml:space="preserve">   </w:t>
      </w:r>
    </w:p>
    <w:p w:rsidR="00670EA9" w:rsidRPr="00077F0B" w:rsidRDefault="00C76F7B" w:rsidP="00670EA9">
      <w:pPr>
        <w:rPr>
          <w:b/>
        </w:rPr>
      </w:pPr>
      <w:r>
        <w:pict>
          <v:shape id="_x0000_s1027" type="#_x0000_t42" style="position:absolute;margin-left:261.8pt;margin-top:.45pt;width:278pt;height:88.1pt;z-index:251658240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670EA9" w:rsidRDefault="00670EA9" w:rsidP="00670EA9">
                  <w:pPr>
                    <w:rPr>
                      <w:sz w:val="28"/>
                    </w:rPr>
                  </w:pPr>
                </w:p>
                <w:p w:rsidR="00670EA9" w:rsidRDefault="00670EA9" w:rsidP="00670EA9">
                  <w:pPr>
                    <w:rPr>
                      <w:sz w:val="28"/>
                    </w:rPr>
                  </w:pPr>
                </w:p>
                <w:p w:rsidR="00670EA9" w:rsidRDefault="00670EA9" w:rsidP="00670EA9"/>
              </w:txbxContent>
            </v:textbox>
            <o:callout v:ext="edit" distance="10pt" length="1.82042mm" dropauto="t"/>
          </v:shape>
        </w:pict>
      </w:r>
      <w:r w:rsidR="00670EA9">
        <w:t xml:space="preserve">     </w:t>
      </w:r>
      <w:r w:rsidR="00670EA9" w:rsidRPr="00077F0B">
        <w:rPr>
          <w:b/>
        </w:rPr>
        <w:t xml:space="preserve">РОССИЙСКАЯ ФЕДЕРАЦИЯ                        </w:t>
      </w:r>
    </w:p>
    <w:p w:rsidR="00670EA9" w:rsidRPr="00077F0B" w:rsidRDefault="00670EA9" w:rsidP="00670EA9">
      <w:pPr>
        <w:rPr>
          <w:b/>
        </w:rPr>
      </w:pPr>
    </w:p>
    <w:p w:rsidR="00670EA9" w:rsidRPr="00077F0B" w:rsidRDefault="00670EA9" w:rsidP="00670EA9">
      <w:pPr>
        <w:rPr>
          <w:b/>
        </w:rPr>
      </w:pPr>
      <w:r w:rsidRPr="00077F0B">
        <w:rPr>
          <w:b/>
        </w:rPr>
        <w:t xml:space="preserve">        </w:t>
      </w:r>
      <w:r w:rsidR="00077F0B">
        <w:rPr>
          <w:b/>
        </w:rPr>
        <w:t xml:space="preserve">    </w:t>
      </w:r>
      <w:r w:rsidRPr="00077F0B">
        <w:rPr>
          <w:b/>
        </w:rPr>
        <w:t>АДМИНИСТРАЦИЯ</w:t>
      </w:r>
    </w:p>
    <w:p w:rsidR="00670EA9" w:rsidRPr="00077F0B" w:rsidRDefault="00670EA9" w:rsidP="00670EA9">
      <w:pPr>
        <w:rPr>
          <w:b/>
        </w:rPr>
      </w:pPr>
      <w:r w:rsidRPr="00077F0B">
        <w:rPr>
          <w:b/>
        </w:rPr>
        <w:t xml:space="preserve">  </w:t>
      </w:r>
      <w:r w:rsidR="00077F0B">
        <w:rPr>
          <w:b/>
        </w:rPr>
        <w:t xml:space="preserve">    </w:t>
      </w:r>
      <w:r w:rsidRPr="00077F0B">
        <w:rPr>
          <w:b/>
        </w:rPr>
        <w:t>КЛЯВЛИНСКОГО РАЙОНА</w:t>
      </w:r>
    </w:p>
    <w:p w:rsidR="00670EA9" w:rsidRPr="00077F0B" w:rsidRDefault="00670EA9" w:rsidP="00670EA9">
      <w:pPr>
        <w:rPr>
          <w:b/>
        </w:rPr>
      </w:pPr>
      <w:r w:rsidRPr="00077F0B">
        <w:rPr>
          <w:b/>
        </w:rPr>
        <w:t xml:space="preserve">        </w:t>
      </w:r>
      <w:r w:rsidR="00077F0B">
        <w:rPr>
          <w:b/>
        </w:rPr>
        <w:t xml:space="preserve">    </w:t>
      </w:r>
      <w:r w:rsidRPr="00077F0B">
        <w:rPr>
          <w:b/>
        </w:rPr>
        <w:t>Самарской области</w:t>
      </w:r>
    </w:p>
    <w:p w:rsidR="00670EA9" w:rsidRPr="00077F0B" w:rsidRDefault="00670EA9" w:rsidP="00670EA9">
      <w:pPr>
        <w:rPr>
          <w:b/>
        </w:rPr>
      </w:pPr>
      <w:r w:rsidRPr="00077F0B">
        <w:rPr>
          <w:b/>
        </w:rPr>
        <w:t xml:space="preserve">          </w:t>
      </w:r>
    </w:p>
    <w:p w:rsidR="00670EA9" w:rsidRDefault="00670EA9" w:rsidP="00670EA9">
      <w:pPr>
        <w:rPr>
          <w:b/>
          <w:sz w:val="28"/>
        </w:rPr>
      </w:pPr>
      <w:r w:rsidRPr="00077F0B">
        <w:rPr>
          <w:b/>
        </w:rPr>
        <w:t xml:space="preserve">        </w:t>
      </w:r>
      <w:r w:rsidR="00077F0B">
        <w:rPr>
          <w:b/>
        </w:rPr>
        <w:t xml:space="preserve">   </w:t>
      </w:r>
      <w:r w:rsidRPr="00077F0B">
        <w:rPr>
          <w:b/>
        </w:rPr>
        <w:t>ПОСТАНОВЛЕНИЕ</w:t>
      </w:r>
    </w:p>
    <w:p w:rsidR="00670EA9" w:rsidRPr="00077F0B" w:rsidRDefault="00077F0B" w:rsidP="00670EA9">
      <w:pPr>
        <w:jc w:val="both"/>
        <w:rPr>
          <w:b/>
          <w:u w:val="single"/>
        </w:rPr>
      </w:pPr>
      <w:r>
        <w:rPr>
          <w:b/>
          <w:sz w:val="32"/>
        </w:rPr>
        <w:t xml:space="preserve">          </w:t>
      </w:r>
      <w:r w:rsidR="00CE781C" w:rsidRPr="00077F0B">
        <w:rPr>
          <w:b/>
          <w:u w:val="single"/>
        </w:rPr>
        <w:t>23</w:t>
      </w:r>
      <w:r w:rsidR="000F0185" w:rsidRPr="00077F0B">
        <w:rPr>
          <w:b/>
          <w:u w:val="single"/>
        </w:rPr>
        <w:t xml:space="preserve"> </w:t>
      </w:r>
      <w:r w:rsidR="00670EA9" w:rsidRPr="00077F0B">
        <w:rPr>
          <w:b/>
          <w:u w:val="single"/>
        </w:rPr>
        <w:t>.0</w:t>
      </w:r>
      <w:r w:rsidR="00DF6616" w:rsidRPr="00077F0B">
        <w:rPr>
          <w:b/>
          <w:u w:val="single"/>
        </w:rPr>
        <w:t>7</w:t>
      </w:r>
      <w:r w:rsidR="00670EA9" w:rsidRPr="00077F0B">
        <w:rPr>
          <w:b/>
          <w:u w:val="single"/>
        </w:rPr>
        <w:t>.20</w:t>
      </w:r>
      <w:r w:rsidR="000F0185" w:rsidRPr="00077F0B">
        <w:rPr>
          <w:b/>
          <w:u w:val="single"/>
        </w:rPr>
        <w:t>2</w:t>
      </w:r>
      <w:r w:rsidR="003426EE" w:rsidRPr="00077F0B">
        <w:rPr>
          <w:b/>
          <w:u w:val="single"/>
        </w:rPr>
        <w:t>4</w:t>
      </w:r>
      <w:r w:rsidR="00670EA9" w:rsidRPr="00077F0B">
        <w:rPr>
          <w:b/>
          <w:u w:val="single"/>
        </w:rPr>
        <w:t xml:space="preserve"> г. №</w:t>
      </w:r>
      <w:r w:rsidR="00CE781C" w:rsidRPr="00077F0B">
        <w:rPr>
          <w:b/>
          <w:u w:val="single"/>
        </w:rPr>
        <w:t>251</w:t>
      </w:r>
      <w:r w:rsidR="00670EA9" w:rsidRPr="00077F0B">
        <w:rPr>
          <w:b/>
          <w:u w:val="single"/>
        </w:rPr>
        <w:t xml:space="preserve"> </w:t>
      </w:r>
      <w:r w:rsidR="000F0185" w:rsidRPr="00077F0B">
        <w:rPr>
          <w:b/>
          <w:u w:val="single"/>
        </w:rPr>
        <w:t xml:space="preserve"> </w:t>
      </w:r>
      <w:r w:rsidR="00670EA9" w:rsidRPr="00077F0B">
        <w:rPr>
          <w:b/>
          <w:u w:val="single"/>
        </w:rPr>
        <w:t xml:space="preserve"> </w:t>
      </w:r>
      <w:r w:rsidR="00004F5A" w:rsidRPr="00077F0B">
        <w:rPr>
          <w:b/>
          <w:u w:val="single"/>
        </w:rPr>
        <w:t xml:space="preserve"> </w:t>
      </w:r>
      <w:r w:rsidR="00670EA9" w:rsidRPr="00077F0B">
        <w:rPr>
          <w:b/>
          <w:u w:val="single"/>
        </w:rPr>
        <w:t xml:space="preserve">      </w:t>
      </w:r>
    </w:p>
    <w:p w:rsidR="00BB3C9C" w:rsidRDefault="00BB3C9C" w:rsidP="00670EA9">
      <w:pPr>
        <w:jc w:val="both"/>
        <w:rPr>
          <w:sz w:val="28"/>
          <w:szCs w:val="28"/>
        </w:rPr>
      </w:pPr>
    </w:p>
    <w:p w:rsidR="00D32A12" w:rsidRPr="00C52049" w:rsidRDefault="00D32A12" w:rsidP="00C52049">
      <w:pPr>
        <w:pStyle w:val="Default"/>
        <w:spacing w:line="276" w:lineRule="auto"/>
        <w:rPr>
          <w:rFonts w:eastAsia="DejaVu Sans"/>
          <w:kern w:val="2"/>
        </w:rPr>
      </w:pPr>
      <w:r w:rsidRPr="00C52049">
        <w:rPr>
          <w:rFonts w:eastAsia="DejaVu Sans"/>
          <w:kern w:val="2"/>
        </w:rPr>
        <w:t>Об утверждении Положения о проведении противопожарной пропаганды и</w:t>
      </w:r>
    </w:p>
    <w:p w:rsidR="00670EA9" w:rsidRPr="00C52049" w:rsidRDefault="00D32A12" w:rsidP="00C52049">
      <w:pPr>
        <w:pStyle w:val="Default"/>
        <w:spacing w:line="276" w:lineRule="auto"/>
        <w:rPr>
          <w:rFonts w:eastAsia="DejaVu Sans"/>
          <w:kern w:val="2"/>
        </w:rPr>
      </w:pPr>
      <w:r w:rsidRPr="00C52049">
        <w:rPr>
          <w:rFonts w:eastAsia="DejaVu Sans"/>
          <w:kern w:val="2"/>
        </w:rPr>
        <w:t>организации обучения населения мерам пожарной безопасности на территории муниципального района Клявлинский Самарской области</w:t>
      </w:r>
    </w:p>
    <w:p w:rsidR="00D32A12" w:rsidRPr="00C52049" w:rsidRDefault="00D32A12" w:rsidP="00C52049">
      <w:pPr>
        <w:pStyle w:val="Default"/>
        <w:spacing w:line="276" w:lineRule="auto"/>
      </w:pPr>
    </w:p>
    <w:p w:rsidR="00CF11B8" w:rsidRPr="00C52049" w:rsidRDefault="00031F16" w:rsidP="00C52049">
      <w:pPr>
        <w:spacing w:line="276" w:lineRule="auto"/>
        <w:jc w:val="both"/>
      </w:pPr>
      <w:r w:rsidRPr="00C52049">
        <w:tab/>
      </w:r>
      <w:r w:rsidR="00670EA9" w:rsidRPr="00C52049">
        <w:t xml:space="preserve"> </w:t>
      </w:r>
      <w:r w:rsidR="00D32A12" w:rsidRPr="00C52049">
        <w:t>В соответствии с Федеральными законами от 21.12.1994 № 69-ФЗ"О пожарной безопасности", от 06.10.2003 г № 131-ФЗ "Об общих принципах организации местного самоуправления в Российской Федерации", от 22.07.2008</w:t>
      </w:r>
      <w:r w:rsidR="00AB37D4" w:rsidRPr="00C52049">
        <w:t xml:space="preserve">г. №123-ФЗ </w:t>
      </w:r>
      <w:r w:rsidR="00D32A12" w:rsidRPr="00C52049">
        <w:t xml:space="preserve">"Технический регламент о требованиях пожарной </w:t>
      </w:r>
      <w:r w:rsidR="00AB37D4" w:rsidRPr="00C52049">
        <w:t>безопасности".</w:t>
      </w:r>
      <w:r w:rsidR="00D32A12" w:rsidRPr="00C52049">
        <w:t xml:space="preserve"> </w:t>
      </w:r>
      <w:r w:rsidR="00AB37D4" w:rsidRPr="00C52049">
        <w:t>П</w:t>
      </w:r>
      <w:r w:rsidR="00D32A12" w:rsidRPr="00C52049">
        <w:t>остановлением Правительства Российской Федерации от 16.09.2020 № 1479 "Об утверждении Правил противопожарного режима в Российской Федерации", в целях противопожарной пропаганды и обучения мерам пожарной безопасности населения</w:t>
      </w:r>
      <w:r w:rsidR="006874AC" w:rsidRPr="00C52049">
        <w:t>,</w:t>
      </w:r>
      <w:r w:rsidRPr="00C52049">
        <w:t xml:space="preserve"> </w:t>
      </w:r>
      <w:r w:rsidR="001E5CE3" w:rsidRPr="00C52049">
        <w:t>а</w:t>
      </w:r>
      <w:r w:rsidR="00004F5A" w:rsidRPr="00C52049">
        <w:t xml:space="preserve">дминистрация муниципального района Клявлинский </w:t>
      </w:r>
      <w:r w:rsidRPr="00C52049">
        <w:t>ПОСТАНОВЛЯ</w:t>
      </w:r>
      <w:r w:rsidR="00004F5A" w:rsidRPr="00C52049">
        <w:t>ЕТ</w:t>
      </w:r>
      <w:r w:rsidRPr="00C52049">
        <w:t>:</w:t>
      </w:r>
    </w:p>
    <w:p w:rsidR="00CF11B8" w:rsidRPr="00C52049" w:rsidRDefault="00BE3F02" w:rsidP="00C52049">
      <w:pPr>
        <w:pStyle w:val="Default"/>
        <w:numPr>
          <w:ilvl w:val="0"/>
          <w:numId w:val="3"/>
        </w:numPr>
        <w:tabs>
          <w:tab w:val="left" w:pos="284"/>
        </w:tabs>
        <w:spacing w:after="36" w:line="276" w:lineRule="auto"/>
        <w:ind w:left="0" w:firstLine="360"/>
        <w:jc w:val="both"/>
      </w:pPr>
      <w:r w:rsidRPr="00C52049">
        <w:t xml:space="preserve">Утвердить </w:t>
      </w:r>
      <w:r w:rsidR="00D32A12" w:rsidRPr="00C52049">
        <w:t xml:space="preserve">Положение о проведении противопожарной пропаганды и организации обучения населения мерам пожарной безопасности на территории муниципального района Клявлинский Самарской </w:t>
      </w:r>
      <w:proofErr w:type="gramStart"/>
      <w:r w:rsidR="00D32A12" w:rsidRPr="00C52049">
        <w:t>области</w:t>
      </w:r>
      <w:r w:rsidR="00E25B75" w:rsidRPr="00C52049">
        <w:t xml:space="preserve"> </w:t>
      </w:r>
      <w:r w:rsidR="00D32A12" w:rsidRPr="00C52049">
        <w:t xml:space="preserve"> согласно</w:t>
      </w:r>
      <w:proofErr w:type="gramEnd"/>
      <w:r w:rsidR="00D32A12" w:rsidRPr="00C52049">
        <w:t xml:space="preserve"> приложению к настоящему постановлению</w:t>
      </w:r>
      <w:r w:rsidRPr="00C52049">
        <w:t xml:space="preserve">. </w:t>
      </w:r>
    </w:p>
    <w:p w:rsidR="00931BFD" w:rsidRPr="00C52049" w:rsidRDefault="00931BFD" w:rsidP="00C52049">
      <w:pPr>
        <w:pStyle w:val="Default"/>
        <w:numPr>
          <w:ilvl w:val="0"/>
          <w:numId w:val="3"/>
        </w:numPr>
        <w:tabs>
          <w:tab w:val="left" w:pos="284"/>
        </w:tabs>
        <w:spacing w:after="36" w:line="276" w:lineRule="auto"/>
        <w:ind w:left="0" w:firstLine="360"/>
        <w:jc w:val="both"/>
      </w:pPr>
      <w:r w:rsidRPr="00C52049">
        <w:t>Рекомендовать Главам сельских поселений муниципального района Клявлинский Самарской области, руководителям организаций, независимо от форм</w:t>
      </w:r>
      <w:r w:rsidRPr="00C52049">
        <w:tab/>
        <w:t>собственности, принять меры по исполнению Положения о проведении противопожарной пропаганды и организации обучения населения мерам пожарной безопасности на территории муниципального района Клявлинский Самарской области.</w:t>
      </w:r>
    </w:p>
    <w:p w:rsidR="00931BFD" w:rsidRPr="00C52049" w:rsidRDefault="00931BFD" w:rsidP="00C52049">
      <w:pPr>
        <w:pStyle w:val="Default"/>
        <w:numPr>
          <w:ilvl w:val="0"/>
          <w:numId w:val="3"/>
        </w:numPr>
        <w:tabs>
          <w:tab w:val="left" w:pos="284"/>
        </w:tabs>
        <w:spacing w:after="36" w:line="276" w:lineRule="auto"/>
        <w:ind w:left="0" w:firstLine="360"/>
        <w:jc w:val="both"/>
      </w:pPr>
      <w:r w:rsidRPr="00C52049">
        <w:t xml:space="preserve">Разместить настоящее постановление на официальном сайте </w:t>
      </w:r>
      <w:r w:rsidRPr="00C52049">
        <w:rPr>
          <w:color w:val="auto"/>
        </w:rPr>
        <w:t>администрации муниципального района Клявлинский в информационно-телекоммуникационной сети «Интернет». </w:t>
      </w:r>
    </w:p>
    <w:p w:rsidR="00911399" w:rsidRPr="00C52049" w:rsidRDefault="00911399" w:rsidP="00C52049">
      <w:pPr>
        <w:pStyle w:val="Default"/>
        <w:numPr>
          <w:ilvl w:val="0"/>
          <w:numId w:val="3"/>
        </w:numPr>
        <w:spacing w:line="276" w:lineRule="auto"/>
        <w:ind w:left="0" w:firstLine="360"/>
        <w:jc w:val="both"/>
      </w:pPr>
      <w:proofErr w:type="gramStart"/>
      <w:r w:rsidRPr="00C52049">
        <w:t>Контроль  за</w:t>
      </w:r>
      <w:proofErr w:type="gramEnd"/>
      <w:r w:rsidRPr="00C52049">
        <w:t xml:space="preserve"> выполнением настоящего постановления возложить на заместителя Главы муниципального района Клявлинский по строительству и жилищно-коммунальному хозяйству Телегина А.В.</w:t>
      </w:r>
    </w:p>
    <w:p w:rsidR="003045A8" w:rsidRPr="00C52049" w:rsidRDefault="003045A8" w:rsidP="00C52049">
      <w:pPr>
        <w:spacing w:line="276" w:lineRule="auto"/>
      </w:pPr>
    </w:p>
    <w:p w:rsidR="003045A8" w:rsidRPr="00C52049" w:rsidRDefault="00004F5A" w:rsidP="00C52049">
      <w:pPr>
        <w:pStyle w:val="Default"/>
        <w:spacing w:line="276" w:lineRule="auto"/>
        <w:jc w:val="both"/>
      </w:pPr>
      <w:r w:rsidRPr="00C52049">
        <w:t>Глава муниципального</w:t>
      </w:r>
    </w:p>
    <w:p w:rsidR="00B15417" w:rsidRDefault="00004F5A" w:rsidP="00C52049">
      <w:pPr>
        <w:pStyle w:val="Default"/>
        <w:spacing w:line="276" w:lineRule="auto"/>
        <w:jc w:val="both"/>
      </w:pPr>
      <w:r w:rsidRPr="00C52049">
        <w:t xml:space="preserve">района Клявлинский                                                     </w:t>
      </w:r>
      <w:r w:rsidR="004B45E5" w:rsidRPr="00C52049">
        <w:t xml:space="preserve">                  </w:t>
      </w:r>
      <w:r w:rsidR="005062A8" w:rsidRPr="00C52049">
        <w:t>П</w:t>
      </w:r>
      <w:r w:rsidRPr="00C52049">
        <w:t xml:space="preserve">.Н. </w:t>
      </w:r>
      <w:proofErr w:type="spellStart"/>
      <w:r w:rsidR="005062A8" w:rsidRPr="00C52049">
        <w:t>Климашов</w:t>
      </w:r>
      <w:proofErr w:type="spellEnd"/>
    </w:p>
    <w:p w:rsidR="00C76F7B" w:rsidRPr="00C52049" w:rsidRDefault="00C76F7B" w:rsidP="00C52049">
      <w:pPr>
        <w:pStyle w:val="Default"/>
        <w:spacing w:line="276" w:lineRule="auto"/>
        <w:jc w:val="both"/>
      </w:pPr>
    </w:p>
    <w:p w:rsidR="00B15417" w:rsidRDefault="00077F0B" w:rsidP="00077F0B">
      <w:pPr>
        <w:spacing w:line="360" w:lineRule="auto"/>
        <w:jc w:val="both"/>
        <w:rPr>
          <w:sz w:val="22"/>
          <w:szCs w:val="22"/>
        </w:rPr>
      </w:pPr>
      <w:r w:rsidRPr="0029682E">
        <w:rPr>
          <w:sz w:val="22"/>
          <w:szCs w:val="22"/>
        </w:rPr>
        <w:t>Согласовано</w:t>
      </w:r>
      <w:r>
        <w:rPr>
          <w:sz w:val="22"/>
          <w:szCs w:val="22"/>
        </w:rPr>
        <w:t xml:space="preserve"> Начальник </w:t>
      </w:r>
      <w:r w:rsidRPr="0029682E">
        <w:rPr>
          <w:sz w:val="22"/>
          <w:szCs w:val="22"/>
        </w:rPr>
        <w:t>юридическ</w:t>
      </w:r>
      <w:r>
        <w:rPr>
          <w:sz w:val="22"/>
          <w:szCs w:val="22"/>
        </w:rPr>
        <w:t>ого</w:t>
      </w:r>
      <w:r w:rsidRPr="0029682E">
        <w:rPr>
          <w:sz w:val="22"/>
          <w:szCs w:val="22"/>
        </w:rPr>
        <w:t xml:space="preserve"> отдел</w:t>
      </w:r>
      <w:r>
        <w:rPr>
          <w:sz w:val="22"/>
          <w:szCs w:val="22"/>
        </w:rPr>
        <w:t>а</w:t>
      </w:r>
      <w:r w:rsidRPr="0029682E">
        <w:rPr>
          <w:sz w:val="22"/>
          <w:szCs w:val="22"/>
        </w:rPr>
        <w:t xml:space="preserve">                                 Г.В.</w:t>
      </w:r>
      <w:r>
        <w:rPr>
          <w:sz w:val="22"/>
          <w:szCs w:val="22"/>
        </w:rPr>
        <w:t xml:space="preserve"> </w:t>
      </w:r>
      <w:r w:rsidRPr="0029682E">
        <w:rPr>
          <w:sz w:val="22"/>
          <w:szCs w:val="22"/>
        </w:rPr>
        <w:t>Князева</w:t>
      </w:r>
    </w:p>
    <w:p w:rsidR="00077F0B" w:rsidRPr="00077F0B" w:rsidRDefault="00077F0B" w:rsidP="00077F0B">
      <w:pPr>
        <w:spacing w:line="360" w:lineRule="auto"/>
        <w:ind w:right="-283"/>
        <w:jc w:val="both"/>
        <w:rPr>
          <w:sz w:val="22"/>
          <w:szCs w:val="22"/>
        </w:rPr>
      </w:pPr>
    </w:p>
    <w:p w:rsidR="000F0185" w:rsidRPr="00C52049" w:rsidRDefault="000F0185" w:rsidP="00C52049">
      <w:pPr>
        <w:pStyle w:val="Default"/>
        <w:spacing w:line="276" w:lineRule="auto"/>
        <w:jc w:val="both"/>
      </w:pPr>
    </w:p>
    <w:p w:rsidR="00004F5A" w:rsidRPr="00077F0B" w:rsidRDefault="00004F5A" w:rsidP="00C52049">
      <w:pPr>
        <w:pStyle w:val="Default"/>
        <w:spacing w:line="276" w:lineRule="auto"/>
        <w:jc w:val="both"/>
        <w:rPr>
          <w:sz w:val="22"/>
          <w:szCs w:val="22"/>
        </w:rPr>
      </w:pPr>
      <w:r w:rsidRPr="00077F0B">
        <w:rPr>
          <w:sz w:val="20"/>
          <w:szCs w:val="20"/>
        </w:rPr>
        <w:t>Федотова И.И</w:t>
      </w:r>
      <w:r w:rsidRPr="00077F0B">
        <w:rPr>
          <w:sz w:val="22"/>
          <w:szCs w:val="22"/>
        </w:rPr>
        <w:t>.</w:t>
      </w:r>
    </w:p>
    <w:p w:rsidR="001E5CE3" w:rsidRPr="00C52049" w:rsidRDefault="001E5CE3" w:rsidP="00C52049">
      <w:pPr>
        <w:pStyle w:val="Default"/>
        <w:spacing w:line="276" w:lineRule="auto"/>
        <w:jc w:val="right"/>
      </w:pPr>
    </w:p>
    <w:p w:rsidR="001E5CE3" w:rsidRPr="00C52049" w:rsidRDefault="001E5CE3" w:rsidP="00C52049">
      <w:pPr>
        <w:pStyle w:val="Default"/>
        <w:spacing w:line="276" w:lineRule="auto"/>
        <w:jc w:val="right"/>
      </w:pPr>
    </w:p>
    <w:p w:rsidR="00D32A12" w:rsidRPr="00C52049" w:rsidRDefault="00D32A12" w:rsidP="00C76F7B">
      <w:pPr>
        <w:pStyle w:val="Default"/>
        <w:spacing w:line="276" w:lineRule="auto"/>
      </w:pPr>
      <w:bookmarkStart w:id="0" w:name="_GoBack"/>
      <w:bookmarkEnd w:id="0"/>
    </w:p>
    <w:p w:rsidR="003045A8" w:rsidRPr="009E1527" w:rsidRDefault="00B311A7" w:rsidP="00C52049">
      <w:pPr>
        <w:pStyle w:val="Default"/>
        <w:spacing w:line="276" w:lineRule="auto"/>
        <w:jc w:val="right"/>
        <w:rPr>
          <w:sz w:val="22"/>
          <w:szCs w:val="22"/>
        </w:rPr>
      </w:pPr>
      <w:r w:rsidRPr="009E1527">
        <w:rPr>
          <w:sz w:val="22"/>
          <w:szCs w:val="22"/>
        </w:rPr>
        <w:lastRenderedPageBreak/>
        <w:t xml:space="preserve">Приложение </w:t>
      </w:r>
      <w:r w:rsidR="00D32A12" w:rsidRPr="009E1527">
        <w:rPr>
          <w:sz w:val="22"/>
          <w:szCs w:val="22"/>
        </w:rPr>
        <w:t xml:space="preserve"> </w:t>
      </w:r>
    </w:p>
    <w:p w:rsidR="00B311A7" w:rsidRPr="009E1527" w:rsidRDefault="00B311A7" w:rsidP="00C52049">
      <w:pPr>
        <w:pStyle w:val="Default"/>
        <w:spacing w:line="276" w:lineRule="auto"/>
        <w:jc w:val="right"/>
        <w:rPr>
          <w:sz w:val="22"/>
          <w:szCs w:val="22"/>
        </w:rPr>
      </w:pPr>
      <w:r w:rsidRPr="009E1527">
        <w:rPr>
          <w:sz w:val="22"/>
          <w:szCs w:val="22"/>
        </w:rPr>
        <w:t xml:space="preserve">к постановлению </w:t>
      </w:r>
      <w:r w:rsidR="00DF6616" w:rsidRPr="009E1527">
        <w:rPr>
          <w:sz w:val="22"/>
          <w:szCs w:val="22"/>
        </w:rPr>
        <w:t>а</w:t>
      </w:r>
      <w:r w:rsidR="00004F5A" w:rsidRPr="009E1527">
        <w:rPr>
          <w:sz w:val="22"/>
          <w:szCs w:val="22"/>
        </w:rPr>
        <w:t>дминистрации</w:t>
      </w:r>
    </w:p>
    <w:p w:rsidR="00B311A7" w:rsidRPr="009E1527" w:rsidRDefault="00B311A7" w:rsidP="00C52049">
      <w:pPr>
        <w:pStyle w:val="Default"/>
        <w:spacing w:line="276" w:lineRule="auto"/>
        <w:jc w:val="right"/>
        <w:rPr>
          <w:sz w:val="22"/>
          <w:szCs w:val="22"/>
        </w:rPr>
      </w:pPr>
      <w:r w:rsidRPr="009E1527">
        <w:rPr>
          <w:sz w:val="22"/>
          <w:szCs w:val="22"/>
        </w:rPr>
        <w:t xml:space="preserve"> муниципального района Клявлинский</w:t>
      </w:r>
      <w:r w:rsidR="001502B7" w:rsidRPr="009E1527">
        <w:rPr>
          <w:sz w:val="22"/>
          <w:szCs w:val="22"/>
        </w:rPr>
        <w:t xml:space="preserve"> Самарской области</w:t>
      </w:r>
    </w:p>
    <w:p w:rsidR="00B311A7" w:rsidRPr="009E1527" w:rsidRDefault="00B311A7" w:rsidP="00C52049">
      <w:pPr>
        <w:pStyle w:val="Default"/>
        <w:spacing w:line="276" w:lineRule="auto"/>
        <w:jc w:val="right"/>
        <w:rPr>
          <w:sz w:val="22"/>
          <w:szCs w:val="22"/>
        </w:rPr>
      </w:pPr>
      <w:r w:rsidRPr="009E1527">
        <w:rPr>
          <w:sz w:val="22"/>
          <w:szCs w:val="22"/>
        </w:rPr>
        <w:t>от</w:t>
      </w:r>
      <w:r w:rsidR="001502B7" w:rsidRPr="009E1527">
        <w:rPr>
          <w:sz w:val="22"/>
          <w:szCs w:val="22"/>
        </w:rPr>
        <w:t xml:space="preserve"> 23.07.2024 г.</w:t>
      </w:r>
      <w:r w:rsidRPr="009E1527">
        <w:rPr>
          <w:sz w:val="22"/>
          <w:szCs w:val="22"/>
        </w:rPr>
        <w:t xml:space="preserve">    №</w:t>
      </w:r>
      <w:r w:rsidR="001502B7" w:rsidRPr="009E1527">
        <w:rPr>
          <w:sz w:val="22"/>
          <w:szCs w:val="22"/>
        </w:rPr>
        <w:t>251</w:t>
      </w:r>
      <w:r w:rsidR="00CC37A4" w:rsidRPr="009E1527">
        <w:rPr>
          <w:sz w:val="22"/>
          <w:szCs w:val="22"/>
        </w:rPr>
        <w:t xml:space="preserve"> </w:t>
      </w:r>
      <w:r w:rsidR="00004F5A" w:rsidRPr="009E1527">
        <w:rPr>
          <w:sz w:val="22"/>
          <w:szCs w:val="22"/>
        </w:rPr>
        <w:t xml:space="preserve"> </w:t>
      </w:r>
    </w:p>
    <w:p w:rsidR="00B311A7" w:rsidRPr="00C52049" w:rsidRDefault="00B311A7" w:rsidP="00C52049">
      <w:pPr>
        <w:pStyle w:val="Default"/>
        <w:spacing w:line="276" w:lineRule="auto"/>
        <w:jc w:val="both"/>
      </w:pPr>
    </w:p>
    <w:p w:rsidR="00D32A12" w:rsidRPr="00C52049" w:rsidRDefault="00D32A12" w:rsidP="00C52049">
      <w:pPr>
        <w:pStyle w:val="Default"/>
        <w:spacing w:line="276" w:lineRule="auto"/>
        <w:jc w:val="center"/>
      </w:pPr>
      <w:r w:rsidRPr="00C52049">
        <w:t xml:space="preserve">Положение </w:t>
      </w:r>
    </w:p>
    <w:p w:rsidR="00D32A12" w:rsidRPr="00C52049" w:rsidRDefault="00D32A12" w:rsidP="00C52049">
      <w:pPr>
        <w:pStyle w:val="Default"/>
        <w:spacing w:line="276" w:lineRule="auto"/>
        <w:jc w:val="center"/>
      </w:pPr>
      <w:r w:rsidRPr="00C52049">
        <w:t>о проведении противопожарной пропаганды и организации обучения</w:t>
      </w:r>
    </w:p>
    <w:p w:rsidR="00D32A12" w:rsidRPr="00C52049" w:rsidRDefault="00D32A12" w:rsidP="00C52049">
      <w:pPr>
        <w:pStyle w:val="Default"/>
        <w:spacing w:line="276" w:lineRule="auto"/>
        <w:jc w:val="center"/>
      </w:pPr>
      <w:r w:rsidRPr="00C52049">
        <w:t>населения мерам пожарной безопасности на территории муниципального района Клявлинский Самарской области</w:t>
      </w:r>
    </w:p>
    <w:p w:rsidR="00D32A12" w:rsidRPr="00C52049" w:rsidRDefault="00D32A12" w:rsidP="00C135A2">
      <w:pPr>
        <w:pStyle w:val="Default"/>
        <w:spacing w:line="276" w:lineRule="auto"/>
      </w:pPr>
    </w:p>
    <w:p w:rsidR="00066ACC" w:rsidRPr="00C52049" w:rsidRDefault="00D32A12" w:rsidP="00C135A2">
      <w:pPr>
        <w:pStyle w:val="Default"/>
        <w:spacing w:line="276" w:lineRule="auto"/>
        <w:jc w:val="center"/>
      </w:pPr>
      <w:r w:rsidRPr="00C52049">
        <w:t xml:space="preserve"> </w:t>
      </w:r>
      <w:r w:rsidR="00066ACC" w:rsidRPr="00C52049">
        <w:t>1. Общие положения</w:t>
      </w:r>
    </w:p>
    <w:p w:rsidR="00D06C49" w:rsidRPr="00C52049" w:rsidRDefault="00FB36C5" w:rsidP="00C52049">
      <w:pPr>
        <w:pStyle w:val="aa"/>
        <w:tabs>
          <w:tab w:val="left" w:pos="5078"/>
          <w:tab w:val="left" w:pos="5606"/>
          <w:tab w:val="left" w:pos="6394"/>
        </w:tabs>
        <w:spacing w:line="276" w:lineRule="auto"/>
        <w:ind w:left="0" w:firstLine="0"/>
        <w:rPr>
          <w:color w:val="000000"/>
          <w:lang w:bidi="ru-RU"/>
        </w:rPr>
      </w:pPr>
      <w:r>
        <w:rPr>
          <w:lang w:bidi="ru-RU"/>
        </w:rPr>
        <w:t xml:space="preserve">        </w:t>
      </w:r>
      <w:r w:rsidR="0026621A" w:rsidRPr="00C52049">
        <w:rPr>
          <w:lang w:bidi="ru-RU"/>
        </w:rPr>
        <w:t xml:space="preserve">1. </w:t>
      </w:r>
      <w:r w:rsidR="00D32A12" w:rsidRPr="00C52049">
        <w:rPr>
          <w:lang w:bidi="ru-RU"/>
        </w:rPr>
        <w:t xml:space="preserve">Настоящее Положение о проведении противопожарной пропаганды и организации обучения населения мерам пожарной безопасности на территории </w:t>
      </w:r>
      <w:r w:rsidR="0026621A" w:rsidRPr="00C52049">
        <w:rPr>
          <w:lang w:bidi="ru-RU"/>
        </w:rPr>
        <w:t xml:space="preserve">муниципального </w:t>
      </w:r>
      <w:r w:rsidR="00D32A12" w:rsidRPr="00C52049">
        <w:rPr>
          <w:lang w:bidi="ru-RU"/>
        </w:rPr>
        <w:t>района</w:t>
      </w:r>
      <w:r w:rsidR="0026621A" w:rsidRPr="00C52049">
        <w:t xml:space="preserve"> </w:t>
      </w:r>
      <w:r w:rsidR="0026621A" w:rsidRPr="00C52049">
        <w:rPr>
          <w:lang w:bidi="ru-RU"/>
        </w:rPr>
        <w:t>Клявлинский Самарской области</w:t>
      </w:r>
      <w:r w:rsidR="00D32A12" w:rsidRPr="00C52049">
        <w:rPr>
          <w:lang w:bidi="ru-RU"/>
        </w:rPr>
        <w:t xml:space="preserve"> (далее - Положение) разработано в соответствии с Федеральными законами </w:t>
      </w:r>
      <w:r w:rsidR="00D32A12" w:rsidRPr="00C52049">
        <w:rPr>
          <w:rStyle w:val="2"/>
          <w:rFonts w:ascii="Times New Roman" w:hAnsi="Times New Roman" w:cs="Times New Roman"/>
          <w:u w:val="none"/>
        </w:rPr>
        <w:t>от 21.12.1994 № 69-ФЗ</w:t>
      </w:r>
      <w:r w:rsidR="00D32A12" w:rsidRPr="00C52049">
        <w:rPr>
          <w:lang w:bidi="ru-RU"/>
        </w:rPr>
        <w:t xml:space="preserve"> "О пожарной безопасности", от </w:t>
      </w:r>
      <w:r w:rsidR="00D32A12" w:rsidRPr="00C52049">
        <w:rPr>
          <w:rStyle w:val="2"/>
          <w:rFonts w:ascii="Times New Roman" w:hAnsi="Times New Roman" w:cs="Times New Roman"/>
          <w:u w:val="none"/>
        </w:rPr>
        <w:t>06.10.2003 № 131-ФЗ</w:t>
      </w:r>
      <w:r w:rsidR="00D32A12" w:rsidRPr="00C52049">
        <w:rPr>
          <w:lang w:bidi="ru-RU"/>
        </w:rPr>
        <w:t xml:space="preserve"> "Об общих принципах организации местного самоуправления в Российской Федерации", </w:t>
      </w:r>
      <w:r w:rsidR="00D32A12" w:rsidRPr="00C52049">
        <w:rPr>
          <w:rStyle w:val="2"/>
          <w:rFonts w:ascii="Times New Roman" w:hAnsi="Times New Roman" w:cs="Times New Roman"/>
          <w:u w:val="none"/>
        </w:rPr>
        <w:t>от 22.07.2008 №123-ФЗ</w:t>
      </w:r>
      <w:r w:rsidR="00D32A12" w:rsidRPr="00C52049">
        <w:rPr>
          <w:lang w:bidi="ru-RU"/>
        </w:rPr>
        <w:t xml:space="preserve"> "Технический регламент о требованиях пожарной безопасности"</w:t>
      </w:r>
      <w:r w:rsidR="001502B7" w:rsidRPr="00C52049">
        <w:rPr>
          <w:lang w:bidi="ru-RU"/>
        </w:rPr>
        <w:t xml:space="preserve"> </w:t>
      </w:r>
      <w:r w:rsidR="00D32A12" w:rsidRPr="00C52049">
        <w:rPr>
          <w:lang w:bidi="ru-RU"/>
        </w:rPr>
        <w:t>постановлением Правительства Рос</w:t>
      </w:r>
      <w:r w:rsidR="001502B7" w:rsidRPr="00C52049">
        <w:rPr>
          <w:lang w:bidi="ru-RU"/>
        </w:rPr>
        <w:t xml:space="preserve">сийской Федерации от 16.09.2020г. </w:t>
      </w:r>
      <w:r w:rsidR="00D32A12" w:rsidRPr="00C52049">
        <w:rPr>
          <w:lang w:bidi="ru-RU"/>
        </w:rPr>
        <w:t>№</w:t>
      </w:r>
      <w:r w:rsidR="0026621A" w:rsidRPr="00C52049">
        <w:rPr>
          <w:lang w:bidi="ru-RU"/>
        </w:rPr>
        <w:t xml:space="preserve">1479 </w:t>
      </w:r>
      <w:r w:rsidR="00D32A12" w:rsidRPr="00C52049">
        <w:rPr>
          <w:lang w:bidi="ru-RU"/>
        </w:rPr>
        <w:t>"Об утверждении Правил</w:t>
      </w:r>
      <w:r w:rsidR="0026621A" w:rsidRPr="00C52049">
        <w:rPr>
          <w:lang w:bidi="ru-RU"/>
        </w:rPr>
        <w:t xml:space="preserve"> </w:t>
      </w:r>
      <w:r w:rsidR="00D32A12" w:rsidRPr="00C52049">
        <w:rPr>
          <w:color w:val="000000"/>
          <w:lang w:bidi="ru-RU"/>
        </w:rPr>
        <w:t xml:space="preserve">противопожарного режима в Российской Федерации". </w:t>
      </w:r>
    </w:p>
    <w:p w:rsidR="00D32A12" w:rsidRPr="00C52049" w:rsidRDefault="00D06C49" w:rsidP="00C52049">
      <w:pPr>
        <w:pStyle w:val="aa"/>
        <w:tabs>
          <w:tab w:val="left" w:pos="5078"/>
          <w:tab w:val="left" w:pos="5606"/>
          <w:tab w:val="left" w:pos="6394"/>
        </w:tabs>
        <w:spacing w:line="276" w:lineRule="auto"/>
        <w:ind w:left="0" w:firstLine="0"/>
      </w:pPr>
      <w:r w:rsidRPr="00C52049">
        <w:rPr>
          <w:color w:val="000000"/>
          <w:lang w:bidi="ru-RU"/>
        </w:rPr>
        <w:t xml:space="preserve">          </w:t>
      </w:r>
      <w:r w:rsidR="00D32A12" w:rsidRPr="00C52049">
        <w:rPr>
          <w:color w:val="000000"/>
          <w:lang w:bidi="ru-RU"/>
        </w:rPr>
        <w:t>Положение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населения, взаимодействия и координации действий органов местного самоуправления,</w:t>
      </w:r>
      <w:r w:rsidR="0026621A" w:rsidRPr="00C52049">
        <w:rPr>
          <w:color w:val="000000"/>
          <w:lang w:bidi="ru-RU"/>
        </w:rPr>
        <w:t xml:space="preserve"> </w:t>
      </w:r>
      <w:r w:rsidR="00D32A12" w:rsidRPr="00C52049">
        <w:rPr>
          <w:color w:val="000000"/>
          <w:lang w:bidi="ru-RU"/>
        </w:rPr>
        <w:t>органов государственного надзора и контроля в</w:t>
      </w:r>
      <w:r w:rsidR="0026621A" w:rsidRPr="00C52049">
        <w:rPr>
          <w:color w:val="000000"/>
          <w:lang w:bidi="ru-RU"/>
        </w:rPr>
        <w:t xml:space="preserve"> </w:t>
      </w:r>
      <w:r w:rsidR="00D32A12" w:rsidRPr="00C52049">
        <w:rPr>
          <w:color w:val="000000"/>
          <w:lang w:bidi="ru-RU"/>
        </w:rPr>
        <w:t xml:space="preserve">совершенствовании работы организаций всех форм собственности, направленной на сохранение жизни и здоровья граждан и материальных ценностей от пожаров в </w:t>
      </w:r>
      <w:r w:rsidR="0026621A" w:rsidRPr="00C52049">
        <w:rPr>
          <w:color w:val="000000"/>
          <w:lang w:bidi="ru-RU"/>
        </w:rPr>
        <w:t>муниципальном районе Клявлинский Самарской области</w:t>
      </w:r>
      <w:r w:rsidR="00D32A12" w:rsidRPr="00C52049">
        <w:rPr>
          <w:color w:val="000000"/>
          <w:lang w:bidi="ru-RU"/>
        </w:rPr>
        <w:t>.</w:t>
      </w:r>
    </w:p>
    <w:p w:rsidR="00FB36C5" w:rsidRDefault="00FB36C5" w:rsidP="00FB36C5">
      <w:pPr>
        <w:tabs>
          <w:tab w:val="left" w:pos="908"/>
        </w:tabs>
        <w:spacing w:line="276" w:lineRule="auto"/>
        <w:jc w:val="both"/>
      </w:pPr>
      <w:r>
        <w:rPr>
          <w:lang w:bidi="ru-RU"/>
        </w:rPr>
        <w:t xml:space="preserve">          </w:t>
      </w:r>
      <w:r w:rsidR="00815A5B" w:rsidRPr="00C52049">
        <w:rPr>
          <w:lang w:bidi="ru-RU"/>
        </w:rPr>
        <w:t>2.</w:t>
      </w:r>
      <w:r w:rsidR="00D06C49" w:rsidRPr="00C52049">
        <w:rPr>
          <w:lang w:bidi="ru-RU"/>
        </w:rPr>
        <w:t xml:space="preserve"> </w:t>
      </w:r>
      <w:r w:rsidR="00D32A12" w:rsidRPr="00C52049">
        <w:rPr>
          <w:lang w:bidi="ru-RU"/>
        </w:rPr>
        <w:t xml:space="preserve">Настоящее Положение устанавливает единые требования к организации проведения противопожарной пропаганды и обучения населения </w:t>
      </w:r>
      <w:r w:rsidR="00815A5B" w:rsidRPr="00C52049">
        <w:rPr>
          <w:lang w:bidi="ru-RU"/>
        </w:rPr>
        <w:t xml:space="preserve">муниципального района Клявлинский Самарской области </w:t>
      </w:r>
      <w:r w:rsidR="00D32A12" w:rsidRPr="00C52049">
        <w:rPr>
          <w:lang w:bidi="ru-RU"/>
        </w:rPr>
        <w:t>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D32A12" w:rsidRPr="00C52049" w:rsidRDefault="00FB36C5" w:rsidP="00FB36C5">
      <w:pPr>
        <w:tabs>
          <w:tab w:val="left" w:pos="908"/>
        </w:tabs>
        <w:spacing w:line="276" w:lineRule="auto"/>
        <w:jc w:val="both"/>
      </w:pPr>
      <w:r>
        <w:t xml:space="preserve">          3.  </w:t>
      </w:r>
      <w:r w:rsidR="00D32A12" w:rsidRPr="00C52049">
        <w:rPr>
          <w:lang w:bidi="ru-RU"/>
        </w:rPr>
        <w:t>В настоящем Положении применяются следующие понятия:</w:t>
      </w:r>
    </w:p>
    <w:p w:rsidR="00D32A12" w:rsidRPr="00C52049" w:rsidRDefault="00815A5B" w:rsidP="00C52049">
      <w:pPr>
        <w:tabs>
          <w:tab w:val="left" w:pos="1121"/>
        </w:tabs>
        <w:suppressAutoHyphens w:val="0"/>
        <w:spacing w:line="276" w:lineRule="auto"/>
        <w:jc w:val="both"/>
      </w:pPr>
      <w:r w:rsidRPr="00C52049">
        <w:rPr>
          <w:lang w:eastAsia="ru-RU" w:bidi="ru-RU"/>
        </w:rPr>
        <w:t xml:space="preserve">а) </w:t>
      </w:r>
      <w:r w:rsidR="00D32A12" w:rsidRPr="00C52049">
        <w:rPr>
          <w:lang w:eastAsia="ru-RU" w:bidi="ru-RU"/>
        </w:rPr>
        <w:t>Пожарная безопасность - состояние защищенности личности, имущества, общества от пожаров.</w:t>
      </w:r>
    </w:p>
    <w:p w:rsidR="00D32A12" w:rsidRPr="00C52049" w:rsidRDefault="00815A5B" w:rsidP="00C52049">
      <w:pPr>
        <w:tabs>
          <w:tab w:val="left" w:pos="1121"/>
        </w:tabs>
        <w:suppressAutoHyphens w:val="0"/>
        <w:spacing w:line="276" w:lineRule="auto"/>
        <w:jc w:val="both"/>
      </w:pPr>
      <w:r w:rsidRPr="00C52049">
        <w:rPr>
          <w:lang w:eastAsia="ru-RU" w:bidi="ru-RU"/>
        </w:rPr>
        <w:t xml:space="preserve">б) </w:t>
      </w:r>
      <w:r w:rsidR="00D32A12" w:rsidRPr="00C52049">
        <w:rPr>
          <w:lang w:eastAsia="ru-RU" w:bidi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D32A12" w:rsidRPr="00C52049" w:rsidRDefault="00815A5B" w:rsidP="00C52049">
      <w:pPr>
        <w:tabs>
          <w:tab w:val="left" w:pos="1121"/>
        </w:tabs>
        <w:suppressAutoHyphens w:val="0"/>
        <w:spacing w:line="276" w:lineRule="auto"/>
        <w:jc w:val="both"/>
      </w:pPr>
      <w:r w:rsidRPr="00C52049">
        <w:rPr>
          <w:lang w:eastAsia="ru-RU" w:bidi="ru-RU"/>
        </w:rPr>
        <w:t xml:space="preserve">в) </w:t>
      </w:r>
      <w:r w:rsidR="00D32A12" w:rsidRPr="00C52049">
        <w:rPr>
          <w:lang w:eastAsia="ru-RU" w:bidi="ru-RU"/>
        </w:rPr>
        <w:t>Противопожарная пропаганда - информирование общества о путях обеспечения пожарной безопасности.</w:t>
      </w:r>
    </w:p>
    <w:p w:rsidR="00D32A12" w:rsidRPr="00C52049" w:rsidRDefault="00815A5B" w:rsidP="00C52049">
      <w:pPr>
        <w:tabs>
          <w:tab w:val="left" w:pos="1121"/>
        </w:tabs>
        <w:suppressAutoHyphens w:val="0"/>
        <w:spacing w:after="244" w:line="276" w:lineRule="auto"/>
        <w:jc w:val="both"/>
      </w:pPr>
      <w:r w:rsidRPr="00C52049">
        <w:rPr>
          <w:lang w:eastAsia="ru-RU" w:bidi="ru-RU"/>
        </w:rPr>
        <w:t xml:space="preserve">г) </w:t>
      </w:r>
      <w:r w:rsidR="00D32A12" w:rsidRPr="00C52049">
        <w:rPr>
          <w:lang w:eastAsia="ru-RU" w:bidi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D32A12" w:rsidRPr="00C52049" w:rsidRDefault="00C135A2" w:rsidP="00FB36C5">
      <w:pPr>
        <w:tabs>
          <w:tab w:val="left" w:pos="1408"/>
        </w:tabs>
        <w:suppressAutoHyphens w:val="0"/>
        <w:spacing w:after="236" w:line="276" w:lineRule="auto"/>
        <w:jc w:val="center"/>
      </w:pPr>
      <w:r>
        <w:rPr>
          <w:lang w:eastAsia="ru-RU" w:bidi="ru-RU"/>
        </w:rPr>
        <w:t xml:space="preserve">2.    </w:t>
      </w:r>
      <w:r w:rsidR="00D32A12" w:rsidRPr="00C52049">
        <w:rPr>
          <w:lang w:eastAsia="ru-RU" w:bidi="ru-RU"/>
        </w:rPr>
        <w:t>Цели и задачи проведения противопожарной пропаганды и обучения населения мерам пожарной безопасности</w:t>
      </w:r>
    </w:p>
    <w:p w:rsidR="00D32A12" w:rsidRPr="00C52049" w:rsidRDefault="00D32A12" w:rsidP="00C52049">
      <w:pPr>
        <w:pStyle w:val="aa"/>
        <w:numPr>
          <w:ilvl w:val="1"/>
          <w:numId w:val="16"/>
        </w:numPr>
        <w:tabs>
          <w:tab w:val="left" w:pos="1121"/>
        </w:tabs>
        <w:spacing w:line="276" w:lineRule="auto"/>
      </w:pPr>
      <w:r w:rsidRPr="00C52049">
        <w:rPr>
          <w:lang w:bidi="ru-RU"/>
        </w:rPr>
        <w:t>Основными целями проведения противопожарной пропаганды и обучения населения мерам пожарной безопасности являются:</w:t>
      </w:r>
    </w:p>
    <w:p w:rsidR="00D32A12" w:rsidRPr="00C52049" w:rsidRDefault="00815A5B" w:rsidP="00C52049">
      <w:pPr>
        <w:tabs>
          <w:tab w:val="left" w:pos="1351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2.1.1.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Ознакомление граждан с правилами противопожарного режима.</w:t>
      </w:r>
    </w:p>
    <w:p w:rsidR="00D32A12" w:rsidRPr="00C52049" w:rsidRDefault="00815A5B" w:rsidP="00C52049">
      <w:pPr>
        <w:tabs>
          <w:tab w:val="left" w:pos="1312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2.1.2.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 xml:space="preserve">Овладение навыками действий в случаях пожара, вызова пожарной помощи, пользования </w:t>
      </w:r>
      <w:r w:rsidR="00D32A12" w:rsidRPr="00C52049">
        <w:rPr>
          <w:lang w:eastAsia="ru-RU" w:bidi="ru-RU"/>
        </w:rPr>
        <w:lastRenderedPageBreak/>
        <w:t>первичными средствами пожаротушения.</w:t>
      </w:r>
    </w:p>
    <w:p w:rsidR="00D32A12" w:rsidRPr="00C52049" w:rsidRDefault="00815A5B" w:rsidP="00C52049">
      <w:pPr>
        <w:tabs>
          <w:tab w:val="left" w:pos="1312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2.1.3.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Соблюдение и выполнение гражданами требований пожарной безопасности в быту и в различных сферах деятельности.</w:t>
      </w:r>
    </w:p>
    <w:p w:rsidR="00D32A12" w:rsidRPr="00C52049" w:rsidRDefault="00815A5B" w:rsidP="00C52049">
      <w:pPr>
        <w:tabs>
          <w:tab w:val="left" w:pos="1351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2.1.4.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Снижение числа пожаров и степени тяжести от них.</w:t>
      </w:r>
    </w:p>
    <w:p w:rsidR="00D32A12" w:rsidRPr="00C52049" w:rsidRDefault="00FE1C38" w:rsidP="00C52049">
      <w:pPr>
        <w:tabs>
          <w:tab w:val="left" w:pos="1312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 xml:space="preserve">2.1.5. </w:t>
      </w:r>
      <w:r w:rsidR="00D32A12" w:rsidRPr="00C52049">
        <w:rPr>
          <w:lang w:eastAsia="ru-RU" w:bidi="ru-RU"/>
        </w:rPr>
        <w:t xml:space="preserve">Повышение эффективности взаимодействия администрации </w:t>
      </w:r>
      <w:r w:rsidR="00D520F9" w:rsidRPr="00C52049">
        <w:rPr>
          <w:lang w:eastAsia="ru-RU" w:bidi="ru-RU"/>
        </w:rPr>
        <w:t>муниципального района Клявлинский Самарской области</w:t>
      </w:r>
      <w:r w:rsidR="00D32A12" w:rsidRPr="00C52049">
        <w:rPr>
          <w:lang w:eastAsia="ru-RU" w:bidi="ru-RU"/>
        </w:rPr>
        <w:t xml:space="preserve">, организаций и населения в обеспечении первичных мер пожарной безопасности на территории </w:t>
      </w:r>
      <w:r w:rsidR="00D520F9" w:rsidRPr="00C52049">
        <w:rPr>
          <w:lang w:eastAsia="ru-RU" w:bidi="ru-RU"/>
        </w:rPr>
        <w:t>муниципального района Клявлинский Самарской области</w:t>
      </w:r>
      <w:r w:rsidR="00D32A12" w:rsidRPr="00C52049">
        <w:rPr>
          <w:lang w:eastAsia="ru-RU" w:bidi="ru-RU"/>
        </w:rPr>
        <w:t>.</w:t>
      </w:r>
    </w:p>
    <w:p w:rsidR="00D32A12" w:rsidRPr="00C52049" w:rsidRDefault="00D520F9" w:rsidP="00C52049">
      <w:pPr>
        <w:tabs>
          <w:tab w:val="left" w:pos="1312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2.1.6.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Обеспечение целенаправленности, плановости и непрерывности процесса обучения населения мерам пожарной безопасности.</w:t>
      </w:r>
    </w:p>
    <w:p w:rsidR="00D32A12" w:rsidRPr="00C52049" w:rsidRDefault="00D520F9" w:rsidP="00C52049">
      <w:pPr>
        <w:tabs>
          <w:tab w:val="left" w:pos="1317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2.1.7.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Формирование сознательного и ответственного отношения к вопросам личной безопасности и безопасности окружающих.</w:t>
      </w:r>
    </w:p>
    <w:p w:rsidR="00D32A12" w:rsidRPr="00C52049" w:rsidRDefault="00D520F9" w:rsidP="00C52049">
      <w:pPr>
        <w:tabs>
          <w:tab w:val="left" w:pos="1312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2.1.8.</w:t>
      </w:r>
      <w:r w:rsidR="00077F0B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D32A12" w:rsidRPr="00C52049" w:rsidRDefault="00D32A12" w:rsidP="00C52049">
      <w:pPr>
        <w:spacing w:line="276" w:lineRule="auto"/>
        <w:ind w:firstLine="600"/>
      </w:pPr>
      <w:r w:rsidRPr="00C52049">
        <w:rPr>
          <w:lang w:eastAsia="ru-RU" w:bidi="ru-RU"/>
        </w:rPr>
        <w:t>2.2. Основными задачами проведения противопожарной пропаганды и обучения населения мерам пожарной безопасности являются:</w:t>
      </w:r>
    </w:p>
    <w:p w:rsidR="00D32A12" w:rsidRPr="00C135A2" w:rsidRDefault="00D32A12" w:rsidP="00C52049">
      <w:pPr>
        <w:numPr>
          <w:ilvl w:val="0"/>
          <w:numId w:val="13"/>
        </w:numPr>
        <w:tabs>
          <w:tab w:val="left" w:pos="1346"/>
        </w:tabs>
        <w:suppressAutoHyphens w:val="0"/>
        <w:spacing w:line="276" w:lineRule="auto"/>
        <w:ind w:firstLine="600"/>
        <w:jc w:val="both"/>
      </w:pPr>
      <w:r w:rsidRPr="00C135A2">
        <w:rPr>
          <w:lang w:eastAsia="ru-RU" w:bidi="ru-RU"/>
        </w:rPr>
        <w:t>Защита жизни, здоровья и имущества граждан в случае пожара.</w:t>
      </w:r>
    </w:p>
    <w:p w:rsidR="00D32A12" w:rsidRPr="00C135A2" w:rsidRDefault="00D32A12" w:rsidP="00C52049">
      <w:pPr>
        <w:numPr>
          <w:ilvl w:val="0"/>
          <w:numId w:val="13"/>
        </w:numPr>
        <w:tabs>
          <w:tab w:val="left" w:pos="1317"/>
        </w:tabs>
        <w:suppressAutoHyphens w:val="0"/>
        <w:spacing w:line="276" w:lineRule="auto"/>
        <w:ind w:firstLine="600"/>
        <w:jc w:val="both"/>
      </w:pPr>
      <w:r w:rsidRPr="00C135A2">
        <w:rPr>
          <w:lang w:eastAsia="ru-RU" w:bidi="ru-RU"/>
        </w:rPr>
        <w:t>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пожаре).</w:t>
      </w:r>
    </w:p>
    <w:p w:rsidR="00D32A12" w:rsidRPr="00C135A2" w:rsidRDefault="00D32A12" w:rsidP="00C52049">
      <w:pPr>
        <w:numPr>
          <w:ilvl w:val="0"/>
          <w:numId w:val="13"/>
        </w:numPr>
        <w:tabs>
          <w:tab w:val="left" w:pos="1322"/>
        </w:tabs>
        <w:suppressAutoHyphens w:val="0"/>
        <w:spacing w:line="276" w:lineRule="auto"/>
        <w:ind w:firstLine="600"/>
        <w:jc w:val="both"/>
      </w:pPr>
      <w:r w:rsidRPr="00C135A2">
        <w:rPr>
          <w:lang w:eastAsia="ru-RU" w:bidi="ru-RU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ними.</w:t>
      </w:r>
    </w:p>
    <w:p w:rsidR="00D32A12" w:rsidRPr="00C135A2" w:rsidRDefault="00D32A12" w:rsidP="00C52049">
      <w:pPr>
        <w:numPr>
          <w:ilvl w:val="0"/>
          <w:numId w:val="13"/>
        </w:numPr>
        <w:tabs>
          <w:tab w:val="left" w:pos="1312"/>
        </w:tabs>
        <w:suppressAutoHyphens w:val="0"/>
        <w:spacing w:line="276" w:lineRule="auto"/>
        <w:ind w:firstLine="600"/>
        <w:jc w:val="both"/>
      </w:pPr>
      <w:r w:rsidRPr="00C135A2">
        <w:rPr>
          <w:lang w:eastAsia="ru-RU" w:bidi="ru-RU"/>
        </w:rPr>
        <w:t>Оперативное доведение до населения информации в области пожарной безопасности.</w:t>
      </w:r>
    </w:p>
    <w:p w:rsidR="00D32A12" w:rsidRPr="00C52049" w:rsidRDefault="00D32A12" w:rsidP="00C52049">
      <w:pPr>
        <w:numPr>
          <w:ilvl w:val="0"/>
          <w:numId w:val="13"/>
        </w:numPr>
        <w:tabs>
          <w:tab w:val="left" w:pos="1309"/>
        </w:tabs>
        <w:suppressAutoHyphens w:val="0"/>
        <w:spacing w:after="236" w:line="276" w:lineRule="auto"/>
        <w:ind w:firstLine="600"/>
        <w:jc w:val="both"/>
      </w:pPr>
      <w:r w:rsidRPr="00C135A2">
        <w:rPr>
          <w:lang w:eastAsia="ru-RU" w:bidi="ru-RU"/>
        </w:rPr>
        <w:t>Орган</w:t>
      </w:r>
      <w:r w:rsidRPr="00C52049">
        <w:rPr>
          <w:lang w:eastAsia="ru-RU" w:bidi="ru-RU"/>
        </w:rPr>
        <w:t>изация и принятие мер по оповещению населения и подразделений противопожарной службы о пожаре.</w:t>
      </w:r>
    </w:p>
    <w:p w:rsidR="00D32A12" w:rsidRPr="00C52049" w:rsidRDefault="00D32A12" w:rsidP="00C52049">
      <w:pPr>
        <w:pStyle w:val="aa"/>
        <w:numPr>
          <w:ilvl w:val="0"/>
          <w:numId w:val="16"/>
        </w:numPr>
        <w:tabs>
          <w:tab w:val="left" w:pos="1548"/>
        </w:tabs>
        <w:spacing w:after="244" w:line="276" w:lineRule="auto"/>
        <w:jc w:val="center"/>
      </w:pPr>
      <w:r w:rsidRPr="00C52049">
        <w:rPr>
          <w:lang w:bidi="ru-RU"/>
        </w:rPr>
        <w:t>Организация проведения противопожарной пропаганды и обучение населения мерам пожарной безопасности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309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 xml:space="preserve">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</w:t>
      </w:r>
      <w:r w:rsidR="00D520F9" w:rsidRPr="00C52049">
        <w:rPr>
          <w:lang w:bidi="ru-RU"/>
        </w:rPr>
        <w:t>муниципального района Клявлинский Самарской области</w:t>
      </w:r>
      <w:r w:rsidR="00D520F9" w:rsidRPr="00C52049">
        <w:rPr>
          <w:lang w:eastAsia="ru-RU" w:bidi="ru-RU"/>
        </w:rPr>
        <w:t xml:space="preserve"> </w:t>
      </w:r>
      <w:r w:rsidRPr="00C52049">
        <w:rPr>
          <w:lang w:eastAsia="ru-RU" w:bidi="ru-RU"/>
        </w:rPr>
        <w:t>возлагаются на: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left="420" w:hanging="420"/>
        <w:jc w:val="both"/>
      </w:pPr>
      <w:r w:rsidRPr="00C52049">
        <w:rPr>
          <w:lang w:eastAsia="ru-RU" w:bidi="ru-RU"/>
        </w:rPr>
        <w:t>сельски</w:t>
      </w:r>
      <w:r w:rsidR="00D520F9" w:rsidRPr="00C52049">
        <w:rPr>
          <w:lang w:eastAsia="ru-RU" w:bidi="ru-RU"/>
        </w:rPr>
        <w:t>е</w:t>
      </w:r>
      <w:r w:rsidRPr="00C52049">
        <w:rPr>
          <w:lang w:eastAsia="ru-RU" w:bidi="ru-RU"/>
        </w:rPr>
        <w:t xml:space="preserve"> поселени</w:t>
      </w:r>
      <w:r w:rsidR="00D520F9" w:rsidRPr="00C52049">
        <w:rPr>
          <w:lang w:eastAsia="ru-RU" w:bidi="ru-RU"/>
        </w:rPr>
        <w:t>я</w:t>
      </w:r>
      <w:r w:rsidRPr="00C52049">
        <w:rPr>
          <w:lang w:eastAsia="ru-RU" w:bidi="ru-RU"/>
        </w:rPr>
        <w:t xml:space="preserve"> </w:t>
      </w:r>
      <w:r w:rsidR="00D520F9" w:rsidRPr="00C52049">
        <w:rPr>
          <w:lang w:eastAsia="ru-RU" w:bidi="ru-RU"/>
        </w:rPr>
        <w:t>муниципального района Клявлинский Самарской области</w:t>
      </w:r>
      <w:r w:rsidRPr="00C52049">
        <w:rPr>
          <w:lang w:eastAsia="ru-RU" w:bidi="ru-RU"/>
        </w:rPr>
        <w:t>;</w:t>
      </w:r>
    </w:p>
    <w:p w:rsidR="00D32A12" w:rsidRPr="00C52049" w:rsidRDefault="00D520F9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left="420" w:hanging="420"/>
        <w:jc w:val="both"/>
      </w:pPr>
      <w:r w:rsidRPr="00C52049">
        <w:rPr>
          <w:lang w:eastAsia="ru-RU" w:bidi="ru-RU"/>
        </w:rPr>
        <w:t>отдел</w:t>
      </w:r>
      <w:r w:rsidR="00D32A12" w:rsidRPr="00C52049">
        <w:rPr>
          <w:lang w:eastAsia="ru-RU" w:bidi="ru-RU"/>
        </w:rPr>
        <w:t xml:space="preserve"> ГО</w:t>
      </w:r>
      <w:r w:rsidRPr="00C52049">
        <w:rPr>
          <w:lang w:eastAsia="ru-RU" w:bidi="ru-RU"/>
        </w:rPr>
        <w:t xml:space="preserve"> и </w:t>
      </w:r>
      <w:r w:rsidR="00D32A12" w:rsidRPr="00C52049">
        <w:rPr>
          <w:lang w:eastAsia="ru-RU" w:bidi="ru-RU"/>
        </w:rPr>
        <w:t xml:space="preserve">ЧС администрации </w:t>
      </w:r>
      <w:r w:rsidRPr="00C52049">
        <w:rPr>
          <w:lang w:eastAsia="ru-RU" w:bidi="ru-RU"/>
        </w:rPr>
        <w:t>муниципального района Клявлинский Самарской области</w:t>
      </w:r>
      <w:r w:rsidR="00D32A12" w:rsidRPr="00C52049">
        <w:rPr>
          <w:lang w:eastAsia="ru-RU" w:bidi="ru-RU"/>
        </w:rPr>
        <w:t>;</w:t>
      </w:r>
    </w:p>
    <w:p w:rsidR="00D520F9" w:rsidRPr="00C52049" w:rsidRDefault="00D520F9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left="420" w:hanging="420"/>
        <w:jc w:val="both"/>
      </w:pPr>
      <w:r w:rsidRPr="00C52049">
        <w:rPr>
          <w:lang w:eastAsia="ru-RU" w:bidi="ru-RU"/>
        </w:rPr>
        <w:t>единую дежурно-диспетчерскую службу муниципального района Клявлинский Самарской области;</w:t>
      </w:r>
    </w:p>
    <w:p w:rsidR="00D520F9" w:rsidRPr="00C52049" w:rsidRDefault="00D520F9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left="420" w:hanging="420"/>
        <w:jc w:val="both"/>
      </w:pPr>
      <w:r w:rsidRPr="00C52049">
        <w:rPr>
          <w:lang w:eastAsia="ru-RU" w:bidi="ru-RU"/>
        </w:rPr>
        <w:t xml:space="preserve">пожарно-спасательную часть № 119 </w:t>
      </w:r>
      <w:r w:rsidR="00FD4BA2" w:rsidRPr="00C52049">
        <w:rPr>
          <w:lang w:eastAsia="ru-RU" w:bidi="ru-RU"/>
        </w:rPr>
        <w:t>ППС Самарской области (по согласованию);</w:t>
      </w:r>
    </w:p>
    <w:p w:rsidR="000D25BE" w:rsidRPr="00C52049" w:rsidRDefault="000D25BE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left="420" w:hanging="420"/>
        <w:jc w:val="both"/>
      </w:pPr>
      <w:r w:rsidRPr="00C52049">
        <w:rPr>
          <w:lang w:eastAsia="ru-RU" w:bidi="ru-RU"/>
        </w:rPr>
        <w:t xml:space="preserve">добровольную пожарную охрану </w:t>
      </w:r>
      <w:r w:rsidR="00824468" w:rsidRPr="00C52049">
        <w:rPr>
          <w:lang w:eastAsia="ru-RU" w:bidi="ru-RU"/>
        </w:rPr>
        <w:t>Регионал</w:t>
      </w:r>
      <w:r w:rsidR="00077F0B">
        <w:rPr>
          <w:lang w:eastAsia="ru-RU" w:bidi="ru-RU"/>
        </w:rPr>
        <w:t>ьной общественной организации «</w:t>
      </w:r>
      <w:r w:rsidR="00824468" w:rsidRPr="00C52049">
        <w:rPr>
          <w:lang w:eastAsia="ru-RU" w:bidi="ru-RU"/>
        </w:rPr>
        <w:t>Казачья добровольная пожарная команда»;</w:t>
      </w:r>
    </w:p>
    <w:p w:rsidR="00824468" w:rsidRPr="00C52049" w:rsidRDefault="00824468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left="420" w:hanging="420"/>
        <w:jc w:val="both"/>
      </w:pPr>
      <w:r w:rsidRPr="00C52049">
        <w:t>образовательные организации, реализующие основные и дополнительные программы;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руководителей организаций</w:t>
      </w:r>
      <w:r w:rsidR="00D520F9" w:rsidRPr="00C52049">
        <w:rPr>
          <w:lang w:eastAsia="ru-RU" w:bidi="ru-RU"/>
        </w:rPr>
        <w:t>,</w:t>
      </w:r>
      <w:r w:rsidRPr="00C52049">
        <w:rPr>
          <w:lang w:eastAsia="ru-RU" w:bidi="ru-RU"/>
        </w:rPr>
        <w:t xml:space="preserve"> независимо от форм собственности.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149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Противопожарная пропаганда.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46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Противопожарная пропаганда осуществляется посредством: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разработки и издания средств наглядной агитации;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08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изготовления и распространения среди населения противопожарных памяток, листовок;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799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методического обеспечения деятельности лиц в области противопожарной пропаганды;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7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lastRenderedPageBreak/>
        <w:t>проведение учебно-методических занятий и тематических выставок и т.д.;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04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:rsidR="00D32A12" w:rsidRPr="00C52049" w:rsidRDefault="00D06C49" w:rsidP="00C52049">
      <w:pPr>
        <w:numPr>
          <w:ilvl w:val="0"/>
          <w:numId w:val="14"/>
        </w:numPr>
        <w:tabs>
          <w:tab w:val="left" w:pos="799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 xml:space="preserve">изготовления и размещения </w:t>
      </w:r>
      <w:r w:rsidR="00D32A12" w:rsidRPr="00C52049">
        <w:rPr>
          <w:lang w:eastAsia="ru-RU" w:bidi="ru-RU"/>
        </w:rPr>
        <w:t>стендов социальной рекламы по пожарной безопасности;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793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информирования населения о пожарной безопасности</w:t>
      </w:r>
      <w:r w:rsidR="006A6804" w:rsidRPr="00C52049">
        <w:rPr>
          <w:lang w:eastAsia="ru-RU" w:bidi="ru-RU"/>
        </w:rPr>
        <w:t xml:space="preserve"> </w:t>
      </w:r>
      <w:r w:rsidRPr="00C52049">
        <w:rPr>
          <w:lang w:eastAsia="ru-RU" w:bidi="ru-RU"/>
        </w:rPr>
        <w:t>через средства массовой информации;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02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использования иных форм и способов информирования населения, не запрещенных законодательством Российской Федерации.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Обучение мерам пожарной безопасности.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40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Обучение мерам пожарной безопасности проходят:</w:t>
      </w:r>
    </w:p>
    <w:p w:rsidR="000D25BE" w:rsidRPr="00C52049" w:rsidRDefault="000D25BE" w:rsidP="00C52049">
      <w:pPr>
        <w:tabs>
          <w:tab w:val="left" w:pos="1340"/>
        </w:tabs>
        <w:suppressAutoHyphens w:val="0"/>
        <w:spacing w:line="276" w:lineRule="auto"/>
        <w:ind w:left="600"/>
        <w:jc w:val="both"/>
      </w:pPr>
      <w:r w:rsidRPr="00C52049">
        <w:rPr>
          <w:lang w:eastAsia="ru-RU" w:bidi="ru-RU"/>
        </w:rPr>
        <w:t>- несовершеннолетние граждане, обучающиеся в образовательных организациях, реализующих основные и дополнительные программы (далее – обучающиеся);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793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совершеннолетние граждане, состоящие в трудовых отношениях (далее - работающее население);</w:t>
      </w:r>
    </w:p>
    <w:p w:rsidR="00D32A12" w:rsidRPr="00C52049" w:rsidRDefault="00D32A12" w:rsidP="00C52049">
      <w:pPr>
        <w:numPr>
          <w:ilvl w:val="0"/>
          <w:numId w:val="14"/>
        </w:numPr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 xml:space="preserve"> совершеннолетние граждане, не состоящие в трудовых отношениях (далее - неработающее население).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40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Обучение мерам пожарной безопасности проводится в форме: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противопожарного инструктажа;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лекций, бесед, семинаров, учебных фильмов;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наглядной агитации, специальной литературы (памятки, буклеты, листовки);</w:t>
      </w:r>
    </w:p>
    <w:p w:rsidR="00D32A12" w:rsidRPr="00C52049" w:rsidRDefault="00D32A12" w:rsidP="00C52049">
      <w:pPr>
        <w:numPr>
          <w:ilvl w:val="0"/>
          <w:numId w:val="14"/>
        </w:numPr>
        <w:tabs>
          <w:tab w:val="left" w:pos="831"/>
        </w:tabs>
        <w:suppressAutoHyphens w:val="0"/>
        <w:spacing w:line="276" w:lineRule="auto"/>
        <w:ind w:firstLine="600"/>
        <w:jc w:val="both"/>
      </w:pPr>
      <w:r w:rsidRPr="00C52049">
        <w:rPr>
          <w:lang w:eastAsia="ru-RU" w:bidi="ru-RU"/>
        </w:rPr>
        <w:t>учений и тренировок.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11"/>
        </w:tabs>
        <w:suppressAutoHyphens w:val="0"/>
        <w:spacing w:after="267" w:line="276" w:lineRule="auto"/>
        <w:ind w:left="0" w:firstLine="600"/>
        <w:jc w:val="both"/>
      </w:pPr>
      <w:r w:rsidRPr="00C52049">
        <w:rPr>
          <w:lang w:eastAsia="ru-RU" w:bidi="ru-RU"/>
        </w:rPr>
        <w:t>Обучение населения в области пожарной безопасности проводят лица, прошедшие обучение по специальным программам в учреждениях, имеющи</w:t>
      </w:r>
      <w:r w:rsidR="00D06C49" w:rsidRPr="00C52049">
        <w:rPr>
          <w:lang w:eastAsia="ru-RU" w:bidi="ru-RU"/>
        </w:rPr>
        <w:t>х</w:t>
      </w:r>
      <w:r w:rsidRPr="00C52049">
        <w:rPr>
          <w:lang w:eastAsia="ru-RU" w:bidi="ru-RU"/>
        </w:rPr>
        <w:t xml:space="preserve"> лицензию на данный вид деятельности.</w:t>
      </w:r>
    </w:p>
    <w:p w:rsidR="00D32A12" w:rsidRPr="00C52049" w:rsidRDefault="00D32A12" w:rsidP="00FB36C5">
      <w:pPr>
        <w:pStyle w:val="aa"/>
        <w:numPr>
          <w:ilvl w:val="0"/>
          <w:numId w:val="16"/>
        </w:numPr>
        <w:tabs>
          <w:tab w:val="left" w:pos="1224"/>
        </w:tabs>
        <w:spacing w:after="211" w:line="276" w:lineRule="auto"/>
        <w:jc w:val="center"/>
      </w:pPr>
      <w:r w:rsidRPr="00C52049">
        <w:rPr>
          <w:lang w:bidi="ru-RU"/>
        </w:rPr>
        <w:t>Обучение населения мерам пожарной безопасности по месту жительства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Обучение мерам пожарной безопасности населения в части обеспечения первичных мер пожарной безопасности проводится во всех населенных пунктах и организациях района, а также среди неработающего населения.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Обучение мерам пожарной безопасности населения в части обеспечения первичных мер пожарной безопасности проводится путем: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40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Привлечения населения на сходы, собрания;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06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Проведения противопожарных инструктажей, лекций, бесед по вопросам соблюдения Правил пожарной безопасности;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302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Организации и проведения тренировок по отработке действий при возникновении пожара, включая вопросы эвакуации людей, имущества;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512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:rsidR="00D32A12" w:rsidRPr="00C52049" w:rsidRDefault="00D32A12" w:rsidP="00C52049">
      <w:pPr>
        <w:numPr>
          <w:ilvl w:val="2"/>
          <w:numId w:val="16"/>
        </w:numPr>
        <w:tabs>
          <w:tab w:val="left" w:pos="1512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сайт).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224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Противопожарный инструктаж неработающего населения, в том числе пенсионеров, инвалидов, осуществляется ответственными работниками администраций муниципальных образований.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105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>Проведение инструктажа фиксируются в специальном журнале под роспись инструктируемого и инструктирующего.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224"/>
        </w:tabs>
        <w:suppressAutoHyphens w:val="0"/>
        <w:spacing w:after="267" w:line="276" w:lineRule="auto"/>
        <w:ind w:left="0" w:firstLine="600"/>
        <w:jc w:val="both"/>
      </w:pPr>
      <w:r w:rsidRPr="00C52049">
        <w:rPr>
          <w:lang w:eastAsia="ru-RU" w:bidi="ru-RU"/>
        </w:rPr>
        <w:t xml:space="preserve">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лицензию </w:t>
      </w:r>
      <w:r w:rsidRPr="00C52049">
        <w:rPr>
          <w:lang w:eastAsia="ru-RU" w:bidi="ru-RU"/>
        </w:rPr>
        <w:lastRenderedPageBreak/>
        <w:t xml:space="preserve">установленного образца на обучение в области пожарной безопасности, в УМЦ по ГО и </w:t>
      </w:r>
      <w:proofErr w:type="gramStart"/>
      <w:r w:rsidRPr="00C52049">
        <w:rPr>
          <w:lang w:eastAsia="ru-RU" w:bidi="ru-RU"/>
        </w:rPr>
        <w:t xml:space="preserve">ЧС  </w:t>
      </w:r>
      <w:r w:rsidR="00FD4BA2" w:rsidRPr="00C52049">
        <w:rPr>
          <w:lang w:eastAsia="ru-RU" w:bidi="ru-RU"/>
        </w:rPr>
        <w:t>Самарской</w:t>
      </w:r>
      <w:proofErr w:type="gramEnd"/>
      <w:r w:rsidRPr="00C52049">
        <w:rPr>
          <w:lang w:eastAsia="ru-RU" w:bidi="ru-RU"/>
        </w:rPr>
        <w:t xml:space="preserve"> области.</w:t>
      </w:r>
    </w:p>
    <w:p w:rsidR="00D32A12" w:rsidRPr="00C52049" w:rsidRDefault="00D32A12" w:rsidP="00FB36C5">
      <w:pPr>
        <w:pStyle w:val="aa"/>
        <w:numPr>
          <w:ilvl w:val="0"/>
          <w:numId w:val="16"/>
        </w:numPr>
        <w:tabs>
          <w:tab w:val="left" w:pos="1322"/>
        </w:tabs>
        <w:spacing w:after="211" w:line="276" w:lineRule="auto"/>
        <w:jc w:val="center"/>
      </w:pPr>
      <w:r w:rsidRPr="00C52049">
        <w:rPr>
          <w:lang w:bidi="ru-RU"/>
        </w:rPr>
        <w:t>Организация обучения мерам пожарной безопасности по месту работы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110"/>
        </w:tabs>
        <w:suppressAutoHyphens w:val="0"/>
        <w:spacing w:line="276" w:lineRule="auto"/>
        <w:ind w:left="0" w:firstLine="600"/>
        <w:jc w:val="both"/>
      </w:pPr>
      <w:r w:rsidRPr="00C52049">
        <w:rPr>
          <w:lang w:eastAsia="ru-RU" w:bidi="ru-RU"/>
        </w:rPr>
        <w:t xml:space="preserve">Обучение мерам пожарной безопасности работников </w:t>
      </w:r>
      <w:r w:rsidR="006A6804" w:rsidRPr="00C52049">
        <w:rPr>
          <w:lang w:eastAsia="ru-RU" w:bidi="ru-RU"/>
        </w:rPr>
        <w:t>организаций</w:t>
      </w:r>
      <w:r w:rsidRPr="00C52049">
        <w:rPr>
          <w:lang w:eastAsia="ru-RU" w:bidi="ru-RU"/>
        </w:rPr>
        <w:t xml:space="preserve"> проводится </w:t>
      </w:r>
      <w:r w:rsidR="006A6804" w:rsidRPr="00C52049">
        <w:rPr>
          <w:lang w:eastAsia="ru-RU" w:bidi="ru-RU"/>
        </w:rPr>
        <w:t xml:space="preserve"> </w:t>
      </w:r>
      <w:r w:rsidRPr="00C52049">
        <w:rPr>
          <w:lang w:eastAsia="ru-RU" w:bidi="ru-RU"/>
        </w:rPr>
        <w:t xml:space="preserve"> в соответствии с приказом МЧС РФ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иными нормативными правовыми актами, устанавливающими правила, нормы, требования по противопожарной безопасности.</w:t>
      </w:r>
    </w:p>
    <w:p w:rsidR="00D32A12" w:rsidRPr="00C52049" w:rsidRDefault="006A6804" w:rsidP="00C52049">
      <w:pPr>
        <w:numPr>
          <w:ilvl w:val="1"/>
          <w:numId w:val="16"/>
        </w:numPr>
        <w:tabs>
          <w:tab w:val="left" w:pos="1238"/>
        </w:tabs>
        <w:suppressAutoHyphens w:val="0"/>
        <w:spacing w:line="276" w:lineRule="auto"/>
        <w:ind w:left="0" w:firstLine="620"/>
        <w:jc w:val="both"/>
      </w:pPr>
      <w:r w:rsidRPr="00C52049">
        <w:rPr>
          <w:lang w:eastAsia="ru-RU" w:bidi="ru-RU"/>
        </w:rPr>
        <w:t xml:space="preserve"> </w:t>
      </w:r>
      <w:r w:rsidR="00D32A12" w:rsidRPr="00C52049">
        <w:rPr>
          <w:lang w:eastAsia="ru-RU" w:bidi="ru-RU"/>
        </w:rPr>
        <w:t>Лица допускаются к работе на объекте только после прохождения обучения мерам пожарной безопасности.</w:t>
      </w:r>
    </w:p>
    <w:p w:rsidR="00D32A12" w:rsidRPr="00C52049" w:rsidRDefault="00D32A12" w:rsidP="00C52049">
      <w:pPr>
        <w:spacing w:line="276" w:lineRule="auto"/>
        <w:ind w:firstLine="620"/>
      </w:pPr>
      <w:r w:rsidRPr="00C52049">
        <w:rPr>
          <w:lang w:eastAsia="ru-RU" w:bidi="ru-RU"/>
        </w:rPr>
        <w:t>Обучение мерам пожарной безопасности осуществляется в соответствии с нормативными документами по пожарной безопасности.</w:t>
      </w:r>
    </w:p>
    <w:p w:rsidR="00D32A12" w:rsidRPr="00C52049" w:rsidRDefault="00D32A12" w:rsidP="00C52049">
      <w:pPr>
        <w:numPr>
          <w:ilvl w:val="1"/>
          <w:numId w:val="16"/>
        </w:numPr>
        <w:tabs>
          <w:tab w:val="left" w:pos="1085"/>
        </w:tabs>
        <w:suppressAutoHyphens w:val="0"/>
        <w:spacing w:line="276" w:lineRule="auto"/>
        <w:ind w:left="0" w:firstLine="620"/>
        <w:jc w:val="both"/>
      </w:pPr>
      <w:r w:rsidRPr="00C52049">
        <w:rPr>
          <w:lang w:eastAsia="ru-RU" w:bidi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D32A12" w:rsidRPr="00C52049" w:rsidRDefault="00D32A12" w:rsidP="00C52049">
      <w:pPr>
        <w:spacing w:after="507" w:line="276" w:lineRule="auto"/>
        <w:ind w:firstLine="620"/>
        <w:jc w:val="both"/>
      </w:pPr>
      <w:r w:rsidRPr="00C52049">
        <w:rPr>
          <w:lang w:eastAsia="ru-RU" w:bidi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работы.</w:t>
      </w:r>
    </w:p>
    <w:p w:rsidR="00824468" w:rsidRPr="00C52049" w:rsidRDefault="00824468" w:rsidP="00FB36C5">
      <w:pPr>
        <w:pStyle w:val="aa"/>
        <w:numPr>
          <w:ilvl w:val="0"/>
          <w:numId w:val="16"/>
        </w:numPr>
        <w:tabs>
          <w:tab w:val="left" w:pos="2008"/>
        </w:tabs>
        <w:spacing w:after="211" w:line="276" w:lineRule="auto"/>
        <w:jc w:val="center"/>
        <w:rPr>
          <w:lang w:eastAsia="en-US"/>
        </w:rPr>
      </w:pPr>
      <w:r w:rsidRPr="00C52049">
        <w:t>Организация обучения мерам пожарной безопасности обучающихся.</w:t>
      </w:r>
    </w:p>
    <w:p w:rsidR="00824468" w:rsidRPr="00C52049" w:rsidRDefault="00052D98" w:rsidP="00C52049">
      <w:pPr>
        <w:pStyle w:val="aa"/>
        <w:tabs>
          <w:tab w:val="left" w:pos="2008"/>
        </w:tabs>
        <w:spacing w:after="211" w:line="276" w:lineRule="auto"/>
        <w:ind w:left="0" w:firstLine="0"/>
        <w:rPr>
          <w:lang w:eastAsia="en-US"/>
        </w:rPr>
      </w:pPr>
      <w:r w:rsidRPr="00C52049">
        <w:t xml:space="preserve">          </w:t>
      </w:r>
      <w:r w:rsidR="00824468" w:rsidRPr="00C52049">
        <w:t>В образовательных организациях</w:t>
      </w:r>
      <w:r w:rsidRPr="00C52049">
        <w:t xml:space="preserve"> </w:t>
      </w:r>
      <w:r w:rsidR="00824468" w:rsidRPr="00C52049">
        <w:t>осуществляется обязательное обучение обучающихся мерам пожарной безопасности в рамках образовательных программ</w:t>
      </w:r>
      <w:r w:rsidRPr="00C52049">
        <w:t xml:space="preserve"> основного (общего) и (или) среднего общего образования, а также по дополнительным общеобразовательным программам. В образовательных организациях могут создаваться добровольные дружины юных пожарных. </w:t>
      </w:r>
      <w:proofErr w:type="gramStart"/>
      <w:r w:rsidRPr="00C52049">
        <w:t>Добровольные  дружины</w:t>
      </w:r>
      <w:proofErr w:type="gramEnd"/>
      <w:r w:rsidRPr="00C52049">
        <w:t xml:space="preserve"> юных пожарных осуществляют свою деятельность в целях обучения обучающихся мерам пожарной безопасности, их профессиональной ориентации, пропаганды пожарно-технических знаний, направленных на предупреждение пожаров и умение действовать при пожаре.</w:t>
      </w:r>
    </w:p>
    <w:p w:rsidR="00D32A12" w:rsidRPr="00C52049" w:rsidRDefault="00052D98" w:rsidP="00FB36C5">
      <w:pPr>
        <w:pStyle w:val="aa"/>
        <w:numPr>
          <w:ilvl w:val="0"/>
          <w:numId w:val="16"/>
        </w:numPr>
        <w:tabs>
          <w:tab w:val="left" w:pos="2008"/>
        </w:tabs>
        <w:spacing w:after="211" w:line="276" w:lineRule="auto"/>
        <w:jc w:val="center"/>
      </w:pPr>
      <w:r w:rsidRPr="00C52049">
        <w:rPr>
          <w:lang w:bidi="ru-RU"/>
        </w:rPr>
        <w:t>Заключительные положения.</w:t>
      </w:r>
    </w:p>
    <w:p w:rsidR="00052D98" w:rsidRPr="00C52049" w:rsidRDefault="00052D98" w:rsidP="00C52049">
      <w:pPr>
        <w:pStyle w:val="aa"/>
        <w:numPr>
          <w:ilvl w:val="0"/>
          <w:numId w:val="17"/>
        </w:numPr>
        <w:tabs>
          <w:tab w:val="left" w:pos="2008"/>
        </w:tabs>
        <w:spacing w:after="211" w:line="276" w:lineRule="auto"/>
      </w:pPr>
      <w:r w:rsidRPr="00C52049">
        <w:rPr>
          <w:lang w:bidi="ru-RU"/>
        </w:rPr>
        <w:t>Противопожарная пропаганда и обучение населения мерам пожарной безопасности проводятся на постоянной основе.</w:t>
      </w:r>
    </w:p>
    <w:p w:rsidR="00D32A12" w:rsidRPr="00C52049" w:rsidRDefault="00D32A12" w:rsidP="00C52049">
      <w:pPr>
        <w:pStyle w:val="aa"/>
        <w:numPr>
          <w:ilvl w:val="0"/>
          <w:numId w:val="17"/>
        </w:numPr>
        <w:tabs>
          <w:tab w:val="left" w:pos="1086"/>
        </w:tabs>
        <w:spacing w:line="276" w:lineRule="auto"/>
      </w:pPr>
      <w:r w:rsidRPr="00C52049">
        <w:rPr>
          <w:lang w:bidi="ru-RU"/>
        </w:rPr>
        <w:t>Ответственность за организацию и своевременность обучения в области пожарной безопасности</w:t>
      </w:r>
      <w:r w:rsidR="006A6804" w:rsidRPr="00C52049">
        <w:rPr>
          <w:lang w:bidi="ru-RU"/>
        </w:rPr>
        <w:t>,</w:t>
      </w:r>
      <w:r w:rsidRPr="00C52049">
        <w:rPr>
          <w:lang w:bidi="ru-RU"/>
        </w:rPr>
        <w:t xml:space="preserve"> проверку знаний правил пожарной безопасности работников </w:t>
      </w:r>
      <w:proofErr w:type="gramStart"/>
      <w:r w:rsidRPr="00C52049">
        <w:rPr>
          <w:lang w:bidi="ru-RU"/>
        </w:rPr>
        <w:t>организаций</w:t>
      </w:r>
      <w:r w:rsidR="006A6804" w:rsidRPr="00C52049">
        <w:rPr>
          <w:lang w:bidi="ru-RU"/>
        </w:rPr>
        <w:t xml:space="preserve">, </w:t>
      </w:r>
      <w:r w:rsidRPr="00C52049">
        <w:rPr>
          <w:lang w:bidi="ru-RU"/>
        </w:rPr>
        <w:t xml:space="preserve"> несут</w:t>
      </w:r>
      <w:proofErr w:type="gramEnd"/>
      <w:r w:rsidRPr="00C52049">
        <w:rPr>
          <w:lang w:bidi="ru-RU"/>
        </w:rPr>
        <w:t xml:space="preserve"> администрации (собственники) 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32A12" w:rsidRPr="00C52049" w:rsidRDefault="00052D98" w:rsidP="00C52049">
      <w:pPr>
        <w:pStyle w:val="aa"/>
        <w:numPr>
          <w:ilvl w:val="0"/>
          <w:numId w:val="17"/>
        </w:numPr>
        <w:spacing w:line="276" w:lineRule="auto"/>
      </w:pPr>
      <w:r w:rsidRPr="00C52049">
        <w:rPr>
          <w:lang w:bidi="ru-RU"/>
        </w:rPr>
        <w:t xml:space="preserve"> </w:t>
      </w:r>
      <w:r w:rsidR="00D32A12" w:rsidRPr="00C52049">
        <w:rPr>
          <w:lang w:bidi="ru-RU"/>
        </w:rPr>
        <w:t xml:space="preserve">Ответственность за организацию и своевременность информирования о мерах пожарной безопасности неработающей части населения несут </w:t>
      </w:r>
      <w:r w:rsidR="003A50F9" w:rsidRPr="00C52049">
        <w:rPr>
          <w:lang w:bidi="ru-RU"/>
        </w:rPr>
        <w:t>Г</w:t>
      </w:r>
      <w:r w:rsidR="00D32A12" w:rsidRPr="00C52049">
        <w:rPr>
          <w:lang w:bidi="ru-RU"/>
        </w:rPr>
        <w:t>лавы сельских поселени</w:t>
      </w:r>
      <w:r w:rsidR="006A6804" w:rsidRPr="00C52049">
        <w:rPr>
          <w:lang w:bidi="ru-RU"/>
        </w:rPr>
        <w:t>й</w:t>
      </w:r>
      <w:r w:rsidR="00D32A12" w:rsidRPr="00C52049">
        <w:rPr>
          <w:lang w:bidi="ru-RU"/>
        </w:rPr>
        <w:t xml:space="preserve"> </w:t>
      </w:r>
      <w:r w:rsidR="006A6804" w:rsidRPr="00C52049">
        <w:rPr>
          <w:lang w:bidi="ru-RU"/>
        </w:rPr>
        <w:t>муниципального</w:t>
      </w:r>
      <w:r w:rsidR="00D32A12" w:rsidRPr="00C52049">
        <w:rPr>
          <w:lang w:bidi="ru-RU"/>
        </w:rPr>
        <w:t xml:space="preserve"> района</w:t>
      </w:r>
      <w:r w:rsidR="006A6804" w:rsidRPr="00C52049">
        <w:rPr>
          <w:lang w:bidi="ru-RU"/>
        </w:rPr>
        <w:t xml:space="preserve"> Клявлинский Самарской области</w:t>
      </w:r>
      <w:r w:rsidR="00D32A12" w:rsidRPr="00C52049">
        <w:rPr>
          <w:lang w:bidi="ru-RU"/>
        </w:rPr>
        <w:t>.</w:t>
      </w:r>
    </w:p>
    <w:p w:rsidR="00052D98" w:rsidRPr="00C52049" w:rsidRDefault="00052D98" w:rsidP="00C52049">
      <w:pPr>
        <w:pStyle w:val="aa"/>
        <w:numPr>
          <w:ilvl w:val="0"/>
          <w:numId w:val="17"/>
        </w:numPr>
        <w:spacing w:line="276" w:lineRule="auto"/>
      </w:pPr>
      <w:r w:rsidRPr="00C52049">
        <w:rPr>
          <w:lang w:bidi="ru-RU"/>
        </w:rPr>
        <w:t xml:space="preserve">Финансовое обеспечение мероприятий по противопожарной пропаганде и обучению </w:t>
      </w:r>
      <w:r w:rsidRPr="00C52049">
        <w:rPr>
          <w:lang w:bidi="ru-RU"/>
        </w:rPr>
        <w:lastRenderedPageBreak/>
        <w:t>населения мерам пожарной безопасности осуществляется в пределах средств, предусмотренных в бюджете</w:t>
      </w:r>
      <w:r w:rsidR="0007089C" w:rsidRPr="00C52049">
        <w:rPr>
          <w:lang w:bidi="ru-RU"/>
        </w:rPr>
        <w:t xml:space="preserve"> органов местного самоуправления на обеспечение первичных мер пожарной безопасности, организациями – за счет собственных средств.</w:t>
      </w:r>
    </w:p>
    <w:p w:rsidR="00FB03FA" w:rsidRDefault="00FB03FA" w:rsidP="007C2223">
      <w:pPr>
        <w:pStyle w:val="Default"/>
        <w:jc w:val="right"/>
        <w:rPr>
          <w:sz w:val="20"/>
          <w:szCs w:val="20"/>
        </w:rPr>
      </w:pPr>
    </w:p>
    <w:sectPr w:rsidR="00FB03FA" w:rsidSect="00C76F7B">
      <w:type w:val="continuous"/>
      <w:pgSz w:w="11907" w:h="16840" w:code="9"/>
      <w:pgMar w:top="720" w:right="720" w:bottom="720" w:left="720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2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3" w15:restartNumberingAfterBreak="0">
    <w:nsid w:val="003467C3"/>
    <w:multiLevelType w:val="hybridMultilevel"/>
    <w:tmpl w:val="ED0E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0168"/>
    <w:multiLevelType w:val="hybridMultilevel"/>
    <w:tmpl w:val="C74AE4FC"/>
    <w:lvl w:ilvl="0" w:tplc="24D0AE98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7329"/>
    <w:multiLevelType w:val="multilevel"/>
    <w:tmpl w:val="618C8C5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19DF435B"/>
    <w:multiLevelType w:val="multilevel"/>
    <w:tmpl w:val="9AC4E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0777C"/>
    <w:multiLevelType w:val="multilevel"/>
    <w:tmpl w:val="F56CC28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8F21324"/>
    <w:multiLevelType w:val="multilevel"/>
    <w:tmpl w:val="40765602"/>
    <w:lvl w:ilvl="0">
      <w:start w:val="1"/>
      <w:numFmt w:val="decimal"/>
      <w:lvlText w:val="2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E36E99"/>
    <w:multiLevelType w:val="hybridMultilevel"/>
    <w:tmpl w:val="F186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25EAE"/>
    <w:multiLevelType w:val="hybridMultilevel"/>
    <w:tmpl w:val="6466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626"/>
    <w:multiLevelType w:val="multilevel"/>
    <w:tmpl w:val="CBEEF848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29364C"/>
    <w:multiLevelType w:val="multilevel"/>
    <w:tmpl w:val="938496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850E47"/>
    <w:multiLevelType w:val="multilevel"/>
    <w:tmpl w:val="FEF243BE"/>
    <w:lvl w:ilvl="0">
      <w:start w:val="6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A503A"/>
    <w:multiLevelType w:val="multilevel"/>
    <w:tmpl w:val="23060E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138" w:hanging="720"/>
      </w:pPr>
    </w:lvl>
    <w:lvl w:ilvl="2">
      <w:start w:val="1"/>
      <w:numFmt w:val="decimal"/>
      <w:lvlText w:val="%1.%2.%3."/>
      <w:lvlJc w:val="left"/>
      <w:pPr>
        <w:ind w:left="-444" w:hanging="720"/>
      </w:pPr>
    </w:lvl>
    <w:lvl w:ilvl="3">
      <w:start w:val="1"/>
      <w:numFmt w:val="decimal"/>
      <w:lvlText w:val="%1.%2.%3.%4."/>
      <w:lvlJc w:val="left"/>
      <w:pPr>
        <w:ind w:left="-666" w:hanging="1080"/>
      </w:pPr>
    </w:lvl>
    <w:lvl w:ilvl="4">
      <w:start w:val="1"/>
      <w:numFmt w:val="decimal"/>
      <w:lvlText w:val="%1.%2.%3.%4.%5."/>
      <w:lvlJc w:val="left"/>
      <w:pPr>
        <w:ind w:left="-1248" w:hanging="1080"/>
      </w:pPr>
    </w:lvl>
    <w:lvl w:ilvl="5">
      <w:start w:val="1"/>
      <w:numFmt w:val="decimal"/>
      <w:lvlText w:val="%1.%2.%3.%4.%5.%6."/>
      <w:lvlJc w:val="left"/>
      <w:pPr>
        <w:ind w:left="-1470" w:hanging="1440"/>
      </w:pPr>
    </w:lvl>
    <w:lvl w:ilvl="6">
      <w:start w:val="1"/>
      <w:numFmt w:val="decimal"/>
      <w:lvlText w:val="%1.%2.%3.%4.%5.%6.%7."/>
      <w:lvlJc w:val="left"/>
      <w:pPr>
        <w:ind w:left="-1692" w:hanging="1800"/>
      </w:pPr>
    </w:lvl>
    <w:lvl w:ilvl="7">
      <w:start w:val="1"/>
      <w:numFmt w:val="decimal"/>
      <w:lvlText w:val="%1.%2.%3.%4.%5.%6.%7.%8."/>
      <w:lvlJc w:val="left"/>
      <w:pPr>
        <w:ind w:left="-2274" w:hanging="1800"/>
      </w:pPr>
    </w:lvl>
    <w:lvl w:ilvl="8">
      <w:start w:val="1"/>
      <w:numFmt w:val="decimal"/>
      <w:lvlText w:val="%1.%2.%3.%4.%5.%6.%7.%8.%9."/>
      <w:lvlJc w:val="left"/>
      <w:pPr>
        <w:ind w:left="-2496" w:hanging="2160"/>
      </w:pPr>
    </w:lvl>
  </w:abstractNum>
  <w:abstractNum w:abstractNumId="16" w15:restartNumberingAfterBreak="0">
    <w:nsid w:val="65694326"/>
    <w:multiLevelType w:val="hybridMultilevel"/>
    <w:tmpl w:val="8ACA07AE"/>
    <w:lvl w:ilvl="0" w:tplc="D10656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5C03277"/>
    <w:multiLevelType w:val="hybridMultilevel"/>
    <w:tmpl w:val="8FCAA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14"/>
  </w:num>
  <w:num w:numId="15">
    <w:abstractNumId w:val="16"/>
  </w:num>
  <w:num w:numId="16">
    <w:abstractNumId w:val="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70EA9"/>
    <w:rsid w:val="00004F5A"/>
    <w:rsid w:val="00005D47"/>
    <w:rsid w:val="000272F9"/>
    <w:rsid w:val="00031F16"/>
    <w:rsid w:val="00040447"/>
    <w:rsid w:val="00052D98"/>
    <w:rsid w:val="00054979"/>
    <w:rsid w:val="000646C3"/>
    <w:rsid w:val="00066ACC"/>
    <w:rsid w:val="0007089C"/>
    <w:rsid w:val="00077F0B"/>
    <w:rsid w:val="00097026"/>
    <w:rsid w:val="000A3A9D"/>
    <w:rsid w:val="000D25BE"/>
    <w:rsid w:val="000F0185"/>
    <w:rsid w:val="00114E7E"/>
    <w:rsid w:val="001363FA"/>
    <w:rsid w:val="001502B7"/>
    <w:rsid w:val="00164AE4"/>
    <w:rsid w:val="0017661A"/>
    <w:rsid w:val="00176BE2"/>
    <w:rsid w:val="00177A29"/>
    <w:rsid w:val="001E5CE3"/>
    <w:rsid w:val="001F01B1"/>
    <w:rsid w:val="00220891"/>
    <w:rsid w:val="00264EAD"/>
    <w:rsid w:val="0026621A"/>
    <w:rsid w:val="00276AD4"/>
    <w:rsid w:val="002A1092"/>
    <w:rsid w:val="002B3FED"/>
    <w:rsid w:val="002E64CC"/>
    <w:rsid w:val="003045A8"/>
    <w:rsid w:val="003426EE"/>
    <w:rsid w:val="00392AFD"/>
    <w:rsid w:val="003934D2"/>
    <w:rsid w:val="003A4251"/>
    <w:rsid w:val="003A50F9"/>
    <w:rsid w:val="003E545C"/>
    <w:rsid w:val="00406910"/>
    <w:rsid w:val="00414731"/>
    <w:rsid w:val="004B45E5"/>
    <w:rsid w:val="004F598B"/>
    <w:rsid w:val="005062A8"/>
    <w:rsid w:val="00525CFF"/>
    <w:rsid w:val="00526943"/>
    <w:rsid w:val="005E046D"/>
    <w:rsid w:val="005F4A12"/>
    <w:rsid w:val="00614A76"/>
    <w:rsid w:val="006348B2"/>
    <w:rsid w:val="0063744B"/>
    <w:rsid w:val="00670EA9"/>
    <w:rsid w:val="006748B4"/>
    <w:rsid w:val="006818F9"/>
    <w:rsid w:val="006874AC"/>
    <w:rsid w:val="006A6804"/>
    <w:rsid w:val="00702874"/>
    <w:rsid w:val="0073707D"/>
    <w:rsid w:val="00796AEB"/>
    <w:rsid w:val="007C2223"/>
    <w:rsid w:val="007D67DA"/>
    <w:rsid w:val="00815A5B"/>
    <w:rsid w:val="00816CBE"/>
    <w:rsid w:val="00824468"/>
    <w:rsid w:val="0087496C"/>
    <w:rsid w:val="008B39E1"/>
    <w:rsid w:val="008C210F"/>
    <w:rsid w:val="008D7C96"/>
    <w:rsid w:val="009023CD"/>
    <w:rsid w:val="00911399"/>
    <w:rsid w:val="0093097B"/>
    <w:rsid w:val="00931BFD"/>
    <w:rsid w:val="009374FF"/>
    <w:rsid w:val="00967785"/>
    <w:rsid w:val="00992357"/>
    <w:rsid w:val="009E1527"/>
    <w:rsid w:val="00A23196"/>
    <w:rsid w:val="00A314C8"/>
    <w:rsid w:val="00A87912"/>
    <w:rsid w:val="00AA58C7"/>
    <w:rsid w:val="00AB37D4"/>
    <w:rsid w:val="00AD5B08"/>
    <w:rsid w:val="00AD6CC0"/>
    <w:rsid w:val="00AE662E"/>
    <w:rsid w:val="00B15417"/>
    <w:rsid w:val="00B311A7"/>
    <w:rsid w:val="00B346A0"/>
    <w:rsid w:val="00B35165"/>
    <w:rsid w:val="00B52CD6"/>
    <w:rsid w:val="00B54D0D"/>
    <w:rsid w:val="00BB3C9C"/>
    <w:rsid w:val="00BE3F02"/>
    <w:rsid w:val="00BE453E"/>
    <w:rsid w:val="00C04BC5"/>
    <w:rsid w:val="00C11B56"/>
    <w:rsid w:val="00C135A2"/>
    <w:rsid w:val="00C40A1D"/>
    <w:rsid w:val="00C504BA"/>
    <w:rsid w:val="00C52049"/>
    <w:rsid w:val="00C76F7B"/>
    <w:rsid w:val="00CA312F"/>
    <w:rsid w:val="00CB667B"/>
    <w:rsid w:val="00CC2731"/>
    <w:rsid w:val="00CC37A4"/>
    <w:rsid w:val="00CE781C"/>
    <w:rsid w:val="00CF11B8"/>
    <w:rsid w:val="00CF30F3"/>
    <w:rsid w:val="00D06C49"/>
    <w:rsid w:val="00D32A12"/>
    <w:rsid w:val="00D520F9"/>
    <w:rsid w:val="00D81555"/>
    <w:rsid w:val="00D867AE"/>
    <w:rsid w:val="00DC1AFC"/>
    <w:rsid w:val="00DF6616"/>
    <w:rsid w:val="00E00470"/>
    <w:rsid w:val="00E00571"/>
    <w:rsid w:val="00E25B75"/>
    <w:rsid w:val="00E33537"/>
    <w:rsid w:val="00E53F9F"/>
    <w:rsid w:val="00E77215"/>
    <w:rsid w:val="00E92D53"/>
    <w:rsid w:val="00EC043D"/>
    <w:rsid w:val="00EE4A78"/>
    <w:rsid w:val="00EE7E36"/>
    <w:rsid w:val="00F22EB0"/>
    <w:rsid w:val="00F27DFE"/>
    <w:rsid w:val="00F61177"/>
    <w:rsid w:val="00F673F8"/>
    <w:rsid w:val="00F92345"/>
    <w:rsid w:val="00F958E1"/>
    <w:rsid w:val="00FB03FA"/>
    <w:rsid w:val="00FB36C5"/>
    <w:rsid w:val="00FB7AE7"/>
    <w:rsid w:val="00FC652F"/>
    <w:rsid w:val="00FD2B49"/>
    <w:rsid w:val="00FD4BA2"/>
    <w:rsid w:val="00FE1C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  <w14:docId w14:val="113B6B59"/>
  <w15:docId w15:val="{8EC31673-A5AA-43BB-9134-551F59B8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A9"/>
    <w:pPr>
      <w:widowControl w:val="0"/>
      <w:suppressAutoHyphens/>
    </w:pPr>
    <w:rPr>
      <w:rFonts w:eastAsia="DejaVu Sans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A9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Default">
    <w:name w:val="Default"/>
    <w:rsid w:val="00670EA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B7A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CC37A4"/>
    <w:pPr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lang w:eastAsia="ru-RU"/>
    </w:rPr>
  </w:style>
  <w:style w:type="character" w:customStyle="1" w:styleId="FontStyle11">
    <w:name w:val="Font Style11"/>
    <w:basedOn w:val="a0"/>
    <w:uiPriority w:val="99"/>
    <w:rsid w:val="00CC37A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C37A4"/>
    <w:pPr>
      <w:suppressAutoHyphens w:val="0"/>
      <w:autoSpaceDE w:val="0"/>
      <w:autoSpaceDN w:val="0"/>
      <w:adjustRightInd w:val="0"/>
      <w:spacing w:line="320" w:lineRule="exact"/>
      <w:jc w:val="both"/>
    </w:pPr>
    <w:rPr>
      <w:rFonts w:eastAsia="Times New Roman"/>
      <w:color w:val="auto"/>
      <w:kern w:val="0"/>
      <w:lang w:eastAsia="ru-RU"/>
    </w:rPr>
  </w:style>
  <w:style w:type="paragraph" w:styleId="a6">
    <w:name w:val="Body Text"/>
    <w:basedOn w:val="a"/>
    <w:link w:val="a7"/>
    <w:unhideWhenUsed/>
    <w:rsid w:val="002E64CC"/>
    <w:pPr>
      <w:spacing w:after="120"/>
    </w:pPr>
  </w:style>
  <w:style w:type="character" w:customStyle="1" w:styleId="a7">
    <w:name w:val="Основной текст Знак"/>
    <w:basedOn w:val="a0"/>
    <w:link w:val="a6"/>
    <w:rsid w:val="002E64CC"/>
    <w:rPr>
      <w:rFonts w:eastAsia="DejaVu Sans" w:cs="Times New Roman"/>
      <w:color w:val="000000"/>
      <w:kern w:val="2"/>
      <w:sz w:val="24"/>
      <w:szCs w:val="24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9"/>
    <w:semiHidden/>
    <w:locked/>
    <w:rsid w:val="00005D47"/>
    <w:rPr>
      <w:rFonts w:ascii="Courier" w:eastAsia="Times New Roman" w:hAnsi="Courier" w:cs="Times New Roman"/>
      <w:szCs w:val="20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005D47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8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005D47"/>
    <w:rPr>
      <w:rFonts w:eastAsia="DejaVu Sans" w:cs="Times New Roman"/>
      <w:color w:val="000000"/>
      <w:kern w:val="2"/>
      <w:sz w:val="20"/>
      <w:szCs w:val="20"/>
    </w:rPr>
  </w:style>
  <w:style w:type="paragraph" w:styleId="aa">
    <w:name w:val="List Paragraph"/>
    <w:basedOn w:val="a"/>
    <w:uiPriority w:val="1"/>
    <w:qFormat/>
    <w:rsid w:val="00005D47"/>
    <w:pPr>
      <w:suppressAutoHyphens w:val="0"/>
      <w:autoSpaceDE w:val="0"/>
      <w:autoSpaceDN w:val="0"/>
      <w:adjustRightInd w:val="0"/>
      <w:spacing w:before="120"/>
      <w:ind w:left="112" w:firstLine="700"/>
      <w:jc w:val="both"/>
    </w:pPr>
    <w:rPr>
      <w:rFonts w:eastAsiaTheme="minorEastAsia"/>
      <w:color w:val="auto"/>
      <w:kern w:val="0"/>
      <w:lang w:eastAsia="ru-RU"/>
    </w:rPr>
  </w:style>
  <w:style w:type="character" w:customStyle="1" w:styleId="2">
    <w:name w:val="Основной текст (2)"/>
    <w:basedOn w:val="a0"/>
    <w:rsid w:val="00D32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62</cp:revision>
  <cp:lastPrinted>2024-07-26T06:37:00Z</cp:lastPrinted>
  <dcterms:created xsi:type="dcterms:W3CDTF">2017-02-03T06:07:00Z</dcterms:created>
  <dcterms:modified xsi:type="dcterms:W3CDTF">2024-07-26T06:37:00Z</dcterms:modified>
</cp:coreProperties>
</file>