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EE" w:rsidRPr="007507EE" w:rsidRDefault="007507EE" w:rsidP="007507EE">
      <w:pPr>
        <w:tabs>
          <w:tab w:val="left" w:pos="7322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bookmarkStart w:id="0" w:name="_GoBack"/>
      <w:bookmarkEnd w:id="0"/>
      <w:r w:rsidRPr="007507EE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</w:t>
      </w:r>
      <w:r>
        <w:rPr>
          <w:rFonts w:ascii="Times New Roman" w:eastAsia="MS Mincho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9775" cy="890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7EE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7507EE" w:rsidRPr="007507EE" w:rsidRDefault="007507EE" w:rsidP="007507E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507EE" w:rsidRPr="007507EE" w:rsidRDefault="002759E0" w:rsidP="007507E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635" r="0" b="44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507EE" w:rsidRDefault="007507EE" w:rsidP="007507EE"/>
                          <w:p w:rsidR="007507EE" w:rsidRDefault="007507EE" w:rsidP="007507EE"/>
                          <w:p w:rsidR="007507EE" w:rsidRDefault="007507EE" w:rsidP="007507E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/o9wIAALY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507EE" w:rsidRDefault="007507EE" w:rsidP="007507EE"/>
                    <w:p w:rsidR="007507EE" w:rsidRDefault="007507EE" w:rsidP="007507EE"/>
                    <w:p w:rsidR="007507EE" w:rsidRDefault="007507EE" w:rsidP="007507EE"/>
                  </w:txbxContent>
                </v:textbox>
              </v:shape>
            </w:pict>
          </mc:Fallback>
        </mc:AlternateContent>
      </w:r>
      <w:r w:rsidR="007507EE" w:rsidRPr="007507EE"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  <w:r w:rsidR="007507EE" w:rsidRPr="007507E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РОССИЙСКАЯ ФЕДЕРАЦИЯ                        </w:t>
      </w:r>
    </w:p>
    <w:p w:rsidR="007507EE" w:rsidRPr="007507EE" w:rsidRDefault="007507EE" w:rsidP="007507E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7507EE" w:rsidRPr="007507EE" w:rsidRDefault="007507EE" w:rsidP="007507E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507E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АДМИНИСТРАЦИЯ</w:t>
      </w:r>
    </w:p>
    <w:p w:rsidR="007507EE" w:rsidRPr="007507EE" w:rsidRDefault="007507EE" w:rsidP="007507E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507E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МУНИЦИПАЛЬНОГО РАЙОНА</w:t>
      </w:r>
    </w:p>
    <w:p w:rsidR="007507EE" w:rsidRPr="007507EE" w:rsidRDefault="007507EE" w:rsidP="007507E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507E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  КЛЯВЛИНСКИЙ</w:t>
      </w:r>
    </w:p>
    <w:p w:rsidR="007507EE" w:rsidRPr="007507EE" w:rsidRDefault="007507EE" w:rsidP="007507E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507E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Самарской области</w:t>
      </w:r>
    </w:p>
    <w:p w:rsidR="007507EE" w:rsidRPr="007507EE" w:rsidRDefault="007507EE" w:rsidP="007507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507E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</w:t>
      </w:r>
    </w:p>
    <w:p w:rsidR="007507EE" w:rsidRPr="007507EE" w:rsidRDefault="007507EE" w:rsidP="007507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507E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ПОСТАНОВЛЕНИЕ</w:t>
      </w:r>
    </w:p>
    <w:p w:rsidR="007507EE" w:rsidRDefault="007507EE" w:rsidP="007507EE">
      <w:pPr>
        <w:shd w:val="clear" w:color="auto" w:fill="FFFFFF"/>
        <w:tabs>
          <w:tab w:val="left" w:pos="0"/>
          <w:tab w:val="left" w:pos="284"/>
        </w:tabs>
        <w:spacing w:before="274"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7507EE"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    </w:t>
      </w: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  </w:t>
      </w:r>
      <w:r w:rsidRPr="007507EE"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    </w:t>
      </w:r>
      <w:r w:rsidRPr="007507EE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07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.12</w:t>
      </w:r>
      <w:r w:rsidRPr="007507EE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 xml:space="preserve">.2021г.  №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484</w:t>
      </w:r>
      <w:r w:rsidRPr="007507EE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 xml:space="preserve">______ </w:t>
      </w:r>
    </w:p>
    <w:p w:rsidR="007507EE" w:rsidRPr="007507EE" w:rsidRDefault="007507EE" w:rsidP="007507EE">
      <w:pPr>
        <w:shd w:val="clear" w:color="auto" w:fill="FFFFFF"/>
        <w:tabs>
          <w:tab w:val="left" w:pos="0"/>
          <w:tab w:val="left" w:pos="284"/>
        </w:tabs>
        <w:spacing w:before="274"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:rsidR="007507EE" w:rsidRDefault="007507EE" w:rsidP="007507EE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7507EE" w:rsidRDefault="00982961" w:rsidP="007507E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507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П</w:t>
      </w:r>
      <w:r w:rsidRPr="007507E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рограммы профилактики</w:t>
      </w:r>
    </w:p>
    <w:p w:rsidR="007507EE" w:rsidRDefault="00982961" w:rsidP="007507E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507E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рисков причинения вреда (ущерба) охраняемым </w:t>
      </w:r>
    </w:p>
    <w:p w:rsidR="007507EE" w:rsidRDefault="00982961" w:rsidP="007507EE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507E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законом ценностям в сфере</w:t>
      </w:r>
      <w:r w:rsidRPr="007507EE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</w:t>
      </w:r>
    </w:p>
    <w:p w:rsidR="007507EE" w:rsidRDefault="00982961" w:rsidP="007507EE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507EE">
        <w:rPr>
          <w:rFonts w:ascii="Times New Roman" w:hAnsi="Times New Roman"/>
          <w:color w:val="2D2D2D"/>
          <w:spacing w:val="2"/>
          <w:sz w:val="24"/>
          <w:szCs w:val="24"/>
        </w:rPr>
        <w:t>государственного экологического  надзора</w:t>
      </w:r>
    </w:p>
    <w:p w:rsidR="007507EE" w:rsidRDefault="00982961" w:rsidP="007507EE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507EE">
        <w:rPr>
          <w:rFonts w:ascii="Times New Roman" w:hAnsi="Times New Roman"/>
          <w:color w:val="2D2D2D"/>
          <w:spacing w:val="2"/>
          <w:sz w:val="24"/>
          <w:szCs w:val="24"/>
        </w:rPr>
        <w:t xml:space="preserve">на территории муниципального района </w:t>
      </w:r>
    </w:p>
    <w:p w:rsidR="00982961" w:rsidRPr="007507EE" w:rsidRDefault="00982961" w:rsidP="007507EE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507EE">
        <w:rPr>
          <w:rFonts w:ascii="Times New Roman" w:hAnsi="Times New Roman"/>
          <w:color w:val="2D2D2D"/>
          <w:spacing w:val="2"/>
          <w:sz w:val="24"/>
          <w:szCs w:val="24"/>
        </w:rPr>
        <w:t xml:space="preserve">Клявлинский </w:t>
      </w:r>
      <w:r w:rsidRPr="007507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bookmarkStart w:id="1" w:name="_Hlk82421409"/>
      <w:r w:rsidRPr="007507EE">
        <w:rPr>
          <w:rFonts w:ascii="Times New Roman" w:hAnsi="Times New Roman"/>
          <w:bCs/>
          <w:color w:val="000000"/>
          <w:sz w:val="24"/>
          <w:szCs w:val="24"/>
        </w:rPr>
        <w:t xml:space="preserve">на 2022 год </w:t>
      </w:r>
      <w:bookmarkEnd w:id="1"/>
    </w:p>
    <w:p w:rsidR="007507EE" w:rsidRDefault="007507EE" w:rsidP="009829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7EE" w:rsidRPr="00982961" w:rsidRDefault="007507EE" w:rsidP="009829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7EE" w:rsidRPr="009A2420" w:rsidRDefault="00982961" w:rsidP="005658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</w:t>
      </w:r>
      <w:r w:rsidRPr="009A2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 w:rsidR="00565856" w:rsidRPr="009A2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2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982961" w:rsidRPr="009A2420" w:rsidRDefault="00982961" w:rsidP="007507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П</w:t>
      </w:r>
      <w:r w:rsidRPr="009A24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Pr="009A24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сфере</w:t>
      </w:r>
      <w:r w:rsidRPr="009A24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A2420">
        <w:rPr>
          <w:rFonts w:ascii="Times New Roman" w:hAnsi="Times New Roman"/>
          <w:color w:val="2D2D2D"/>
          <w:spacing w:val="2"/>
          <w:sz w:val="24"/>
          <w:szCs w:val="24"/>
        </w:rPr>
        <w:t xml:space="preserve">регионального государственного экологического надзора  на территории муниципального района Клявлинский Самарской области </w:t>
      </w:r>
      <w:r w:rsidRPr="009A24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A2420">
        <w:rPr>
          <w:rFonts w:ascii="Times New Roman" w:hAnsi="Times New Roman"/>
          <w:bCs/>
          <w:color w:val="000000"/>
          <w:sz w:val="24"/>
          <w:szCs w:val="24"/>
        </w:rPr>
        <w:t>на 2022 год</w:t>
      </w:r>
      <w:bookmarkEnd w:id="2"/>
      <w:r w:rsidRPr="009A242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82961" w:rsidRPr="009A2420" w:rsidRDefault="00982961" w:rsidP="007507EE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242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565856" w:rsidRPr="009A2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Опубликовать настоящее Постановление в газете «Вести муниципального района Клявлинский Самарской области» и разместить его на официальном сайте администрации </w:t>
      </w:r>
      <w:r w:rsidR="00565856" w:rsidRPr="009A242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муниципального района Клявлинский</w:t>
      </w:r>
      <w:r w:rsidR="00565856" w:rsidRPr="009A242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65856" w:rsidRPr="009A2420">
        <w:rPr>
          <w:rFonts w:ascii="Times New Roman" w:hAnsi="Times New Roman"/>
          <w:color w:val="000000"/>
          <w:sz w:val="24"/>
          <w:szCs w:val="24"/>
          <w:lang w:eastAsia="ru-RU"/>
        </w:rPr>
        <w:t>в информационно-коммуникационной сети «Интернет» в разделе «Контрольно-надзорная деятельность».</w:t>
      </w:r>
      <w:r w:rsidRPr="009A2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65856" w:rsidRPr="009A2420" w:rsidRDefault="00982961" w:rsidP="005658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2420">
        <w:rPr>
          <w:color w:val="000000" w:themeColor="text1"/>
        </w:rPr>
        <w:t xml:space="preserve">3. </w:t>
      </w:r>
      <w:r w:rsidR="00565856" w:rsidRPr="009A2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</w:t>
      </w:r>
      <w:r w:rsidR="00AD2ACA" w:rsidRPr="009A2420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вступает в силу после</w:t>
      </w:r>
      <w:r w:rsidR="00565856" w:rsidRPr="009A2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дня его официального опубликования. </w:t>
      </w:r>
    </w:p>
    <w:p w:rsidR="00565856" w:rsidRPr="00982961" w:rsidRDefault="00565856" w:rsidP="005658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242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</w:t>
      </w:r>
      <w:r w:rsidR="00AD2ACA" w:rsidRPr="009A242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за исполнением настоящего постановления возложить на </w:t>
      </w:r>
      <w:r w:rsidR="00730B0A" w:rsidRPr="009A2420">
        <w:rPr>
          <w:rFonts w:ascii="Times New Roman" w:eastAsia="Times New Roman" w:hAnsi="Times New Roman"/>
          <w:sz w:val="24"/>
          <w:szCs w:val="24"/>
          <w:lang w:eastAsia="ru-RU"/>
        </w:rPr>
        <w:t>заведующую отделом контрольной деятельности</w:t>
      </w:r>
      <w:r w:rsidR="003720EB" w:rsidRPr="009A242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730B0A" w:rsidRPr="009A242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Клявлинский Кузьмину О.Г.</w:t>
      </w:r>
    </w:p>
    <w:p w:rsidR="007507EE" w:rsidRDefault="007507EE" w:rsidP="007507EE">
      <w:pPr>
        <w:pStyle w:val="s1"/>
        <w:spacing w:before="0" w:beforeAutospacing="0" w:after="0" w:afterAutospacing="0" w:line="360" w:lineRule="auto"/>
        <w:ind w:firstLine="709"/>
        <w:jc w:val="both"/>
      </w:pPr>
    </w:p>
    <w:p w:rsidR="007507EE" w:rsidRDefault="007507EE" w:rsidP="007507EE">
      <w:pPr>
        <w:pStyle w:val="s1"/>
        <w:spacing w:before="0" w:beforeAutospacing="0" w:after="0" w:afterAutospacing="0" w:line="360" w:lineRule="auto"/>
        <w:ind w:firstLine="709"/>
        <w:jc w:val="both"/>
      </w:pPr>
    </w:p>
    <w:p w:rsidR="007507EE" w:rsidRDefault="007507EE" w:rsidP="007507EE">
      <w:pPr>
        <w:pStyle w:val="s1"/>
        <w:spacing w:before="0" w:beforeAutospacing="0" w:after="0" w:afterAutospacing="0" w:line="360" w:lineRule="auto"/>
        <w:ind w:firstLine="709"/>
        <w:jc w:val="both"/>
      </w:pPr>
    </w:p>
    <w:p w:rsidR="001F0BF3" w:rsidRPr="007507EE" w:rsidRDefault="003B5538" w:rsidP="007507E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t xml:space="preserve">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5160F4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Соловьев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07EE" w:rsidRDefault="00361FEA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7507E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454F" w:rsidRDefault="0037454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454F" w:rsidRDefault="0037454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454F" w:rsidRDefault="0037454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29C" w:rsidRDefault="002C129C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B71" w:rsidRDefault="00982961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Кузьмина О.Г.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7EE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732F3C" w:rsidRP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507EE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507EE">
        <w:rPr>
          <w:rFonts w:ascii="Times New Roman" w:eastAsia="Times New Roman" w:hAnsi="Times New Roman"/>
          <w:sz w:val="24"/>
          <w:szCs w:val="24"/>
          <w:lang w:eastAsia="ru-RU"/>
        </w:rPr>
        <w:t>07.12.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>2021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04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7EE">
        <w:rPr>
          <w:rFonts w:ascii="Times New Roman" w:eastAsia="Times New Roman" w:hAnsi="Times New Roman"/>
          <w:sz w:val="24"/>
          <w:szCs w:val="24"/>
          <w:lang w:eastAsia="ru-RU"/>
        </w:rPr>
        <w:t>484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961" w:rsidRPr="00982961" w:rsidRDefault="00982961" w:rsidP="00750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ПРОГРАММА</w:t>
      </w:r>
    </w:p>
    <w:p w:rsidR="00982961" w:rsidRPr="00982961" w:rsidRDefault="00982961" w:rsidP="00750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</w:t>
      </w:r>
    </w:p>
    <w:p w:rsidR="00982961" w:rsidRPr="00982961" w:rsidRDefault="00982961" w:rsidP="00750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охраняемым законом ценностям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в сфере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регионального государственного экологического надзора в границах муниципального района Клявлинского района Самарской области</w:t>
      </w:r>
      <w:r w:rsidRPr="00982961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2022 год</w:t>
      </w:r>
    </w:p>
    <w:p w:rsidR="00982961" w:rsidRPr="00982961" w:rsidRDefault="00982961" w:rsidP="007507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982961" w:rsidRPr="00982961" w:rsidRDefault="00982961" w:rsidP="007507EE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экологическому надзору (далее именуются – контролируемые лица), природоохранного законодательства.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Программа реализуется по региональному государственному экологическому надзору.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pStyle w:val="a5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2961">
        <w:rPr>
          <w:rFonts w:ascii="Times New Roman" w:hAnsi="Times New Roman"/>
          <w:b/>
          <w:sz w:val="24"/>
          <w:szCs w:val="24"/>
        </w:rPr>
        <w:t xml:space="preserve">. Анализ текущего состояния осуществления регионального государственного экологического надзора, описание текущего уровня развития профилактической деятельности Администрации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муниципального района Клявлинский Самарской области,</w:t>
      </w:r>
      <w:r w:rsidRPr="00982961">
        <w:rPr>
          <w:rFonts w:ascii="Times New Roman" w:hAnsi="Times New Roman"/>
          <w:b/>
          <w:sz w:val="24"/>
          <w:szCs w:val="24"/>
        </w:rPr>
        <w:t xml:space="preserve"> характеристика проблем, на решение которых направлена Программа профилактики</w:t>
      </w:r>
    </w:p>
    <w:p w:rsidR="00982961" w:rsidRPr="00982961" w:rsidRDefault="00982961" w:rsidP="007507E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1. Анализ текущего состояния осуществления регионального государственного экологического надзора</w:t>
      </w:r>
    </w:p>
    <w:p w:rsidR="00982961" w:rsidRPr="00982961" w:rsidRDefault="00982961" w:rsidP="007507EE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lastRenderedPageBreak/>
        <w:t xml:space="preserve">На территории </w:t>
      </w:r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2961">
        <w:rPr>
          <w:rFonts w:ascii="Times New Roman" w:hAnsi="Times New Roman"/>
          <w:sz w:val="24"/>
          <w:szCs w:val="24"/>
        </w:rPr>
        <w:t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природопользователями требований природоохранного законодательства, за 2021 год проведено 29 мероприятий, из них:</w:t>
      </w:r>
    </w:p>
    <w:p w:rsidR="00982961" w:rsidRPr="00982961" w:rsidRDefault="00982961" w:rsidP="007507EE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pStyle w:val="ab"/>
        <w:spacing w:line="360" w:lineRule="auto"/>
        <w:jc w:val="both"/>
        <w:rPr>
          <w:sz w:val="24"/>
          <w:szCs w:val="24"/>
        </w:rPr>
      </w:pPr>
      <w:r w:rsidRPr="00982961">
        <w:rPr>
          <w:sz w:val="24"/>
          <w:szCs w:val="24"/>
        </w:rPr>
        <w:t>- выдано 17 предостережений о недопустимости нарушения обязательных требований природоохранного законодательства;</w:t>
      </w:r>
    </w:p>
    <w:p w:rsidR="00982961" w:rsidRPr="00982961" w:rsidRDefault="00982961" w:rsidP="007507EE">
      <w:pPr>
        <w:pStyle w:val="ab"/>
        <w:spacing w:line="360" w:lineRule="auto"/>
        <w:rPr>
          <w:sz w:val="24"/>
          <w:szCs w:val="24"/>
        </w:rPr>
      </w:pPr>
      <w:r w:rsidRPr="00982961">
        <w:rPr>
          <w:sz w:val="24"/>
          <w:szCs w:val="24"/>
        </w:rPr>
        <w:t>-  проведено10 плановых (рейдовых) обследований (осмотров);</w:t>
      </w:r>
    </w:p>
    <w:p w:rsidR="00982961" w:rsidRPr="00982961" w:rsidRDefault="00982961" w:rsidP="007507EE">
      <w:pPr>
        <w:pStyle w:val="ab"/>
        <w:spacing w:line="360" w:lineRule="auto"/>
        <w:ind w:left="284" w:hanging="284"/>
        <w:rPr>
          <w:sz w:val="24"/>
          <w:szCs w:val="24"/>
        </w:rPr>
      </w:pPr>
      <w:r w:rsidRPr="00982961">
        <w:rPr>
          <w:sz w:val="24"/>
          <w:szCs w:val="24"/>
        </w:rPr>
        <w:t>- проведена одна плановая проверка;</w:t>
      </w:r>
    </w:p>
    <w:p w:rsidR="00982961" w:rsidRPr="00982961" w:rsidRDefault="00B9562E" w:rsidP="007507EE">
      <w:pPr>
        <w:pStyle w:val="ab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принято участие в </w:t>
      </w:r>
      <w:r w:rsidRPr="0037454F">
        <w:rPr>
          <w:sz w:val="24"/>
          <w:szCs w:val="24"/>
        </w:rPr>
        <w:t>одной</w:t>
      </w:r>
      <w:r w:rsidR="00982961" w:rsidRPr="0037454F">
        <w:rPr>
          <w:sz w:val="24"/>
          <w:szCs w:val="24"/>
        </w:rPr>
        <w:t xml:space="preserve"> совместном</w:t>
      </w:r>
      <w:r w:rsidR="00982961" w:rsidRPr="00982961">
        <w:rPr>
          <w:sz w:val="24"/>
          <w:szCs w:val="24"/>
        </w:rPr>
        <w:t xml:space="preserve"> с Клявлинской прокуратуро</w:t>
      </w:r>
      <w:r w:rsidR="00AD2ACA">
        <w:rPr>
          <w:sz w:val="24"/>
          <w:szCs w:val="24"/>
        </w:rPr>
        <w:t xml:space="preserve">й выездной </w:t>
      </w:r>
      <w:r w:rsidR="00AD2ACA" w:rsidRPr="0037454F">
        <w:rPr>
          <w:sz w:val="24"/>
          <w:szCs w:val="24"/>
        </w:rPr>
        <w:t>проверке</w:t>
      </w:r>
      <w:r w:rsidR="00982961" w:rsidRPr="00982961">
        <w:rPr>
          <w:sz w:val="24"/>
          <w:szCs w:val="24"/>
        </w:rPr>
        <w:t xml:space="preserve"> в области охраны окружающей среды. </w:t>
      </w:r>
    </w:p>
    <w:p w:rsidR="00982961" w:rsidRPr="00982961" w:rsidRDefault="00982961" w:rsidP="007507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 xml:space="preserve">2. Текущий уровень развития профилактической деятельности Администрации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982961" w:rsidRPr="00982961" w:rsidRDefault="00982961" w:rsidP="00750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  <w:lang w:eastAsia="ru-RU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982961">
        <w:rPr>
          <w:rFonts w:ascii="Times New Roman" w:hAnsi="Times New Roman"/>
          <w:sz w:val="24"/>
          <w:szCs w:val="24"/>
        </w:rPr>
        <w:t xml:space="preserve"> Администрация</w:t>
      </w:r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 xml:space="preserve"> муниципального района Клявлинский Самарской области</w:t>
      </w:r>
      <w:r w:rsidRPr="00982961">
        <w:rPr>
          <w:rFonts w:ascii="Times New Roman" w:hAnsi="Times New Roman"/>
          <w:sz w:val="24"/>
          <w:szCs w:val="24"/>
        </w:rPr>
        <w:t xml:space="preserve"> осуществляет различные профилактические мероприятия:</w:t>
      </w:r>
    </w:p>
    <w:p w:rsidR="00982961" w:rsidRPr="00982961" w:rsidRDefault="00982961" w:rsidP="00750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на сайте администрации в системе интернет ведется раздел «Экология» где регу</w:t>
      </w:r>
      <w:r w:rsidR="00AD2ACA">
        <w:rPr>
          <w:rFonts w:ascii="Times New Roman" w:hAnsi="Times New Roman"/>
          <w:sz w:val="24"/>
          <w:szCs w:val="24"/>
        </w:rPr>
        <w:t xml:space="preserve">лярно </w:t>
      </w:r>
      <w:r w:rsidR="00AD2ACA" w:rsidRPr="0037454F">
        <w:rPr>
          <w:rFonts w:ascii="Times New Roman" w:hAnsi="Times New Roman"/>
          <w:sz w:val="24"/>
          <w:szCs w:val="24"/>
        </w:rPr>
        <w:t>размещаю</w:t>
      </w:r>
      <w:r w:rsidRPr="0037454F">
        <w:rPr>
          <w:rFonts w:ascii="Times New Roman" w:hAnsi="Times New Roman"/>
          <w:sz w:val="24"/>
          <w:szCs w:val="24"/>
        </w:rPr>
        <w:t>тся</w:t>
      </w:r>
      <w:r w:rsidRPr="00982961">
        <w:rPr>
          <w:rFonts w:ascii="Times New Roman" w:hAnsi="Times New Roman"/>
          <w:sz w:val="24"/>
          <w:szCs w:val="24"/>
        </w:rPr>
        <w:t xml:space="preserve"> информационные материалы экологической тематики;</w:t>
      </w:r>
    </w:p>
    <w:p w:rsidR="00982961" w:rsidRPr="00982961" w:rsidRDefault="00982961" w:rsidP="00750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проводятся  обучающие семинары с населением по культуре поведения на природе;</w:t>
      </w:r>
    </w:p>
    <w:p w:rsidR="00982961" w:rsidRPr="00982961" w:rsidRDefault="00982961" w:rsidP="00750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в районной газете «Знамя Родины» регулярно публикуются материалы, связанные с охраной окружающей среды;</w:t>
      </w:r>
    </w:p>
    <w:p w:rsidR="00982961" w:rsidRPr="00982961" w:rsidRDefault="00982961" w:rsidP="00750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-  работает горячая линия по вопросам охраны окружающей среды и природопользования.   </w:t>
      </w:r>
    </w:p>
    <w:p w:rsidR="00982961" w:rsidRPr="00982961" w:rsidRDefault="00982961" w:rsidP="007507EE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982961" w:rsidRPr="00982961" w:rsidRDefault="00982961" w:rsidP="007507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3. Характеристика проблем, на решение которых направлена Программа профилактики</w:t>
      </w:r>
    </w:p>
    <w:p w:rsidR="00982961" w:rsidRPr="00982961" w:rsidRDefault="00982961" w:rsidP="007507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</w:t>
      </w:r>
      <w:r w:rsidRPr="00982961">
        <w:rPr>
          <w:rFonts w:ascii="Times New Roman" w:hAnsi="Times New Roman"/>
          <w:sz w:val="24"/>
          <w:szCs w:val="24"/>
        </w:rPr>
        <w:lastRenderedPageBreak/>
        <w:t>следующие основные проблемы из наиболее часто встречающихся случаев нарушения обязательных требований: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 правовая неграмотность контролируемых лиц;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низкое качество документов, в том числе правовых актов, принимаемых контролируемыми лицами;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- отсутствие понимания контролируемыми лицами последствий несоблюдения обязательных требований. 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2961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982961" w:rsidRPr="00982961" w:rsidRDefault="00982961" w:rsidP="007507EE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Цели разработки Программы и проведение профилактической работы: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нарушений, </w:t>
      </w:r>
      <w:r w:rsidRPr="00982961">
        <w:rPr>
          <w:rFonts w:ascii="Times New Roman" w:hAnsi="Times New Roman"/>
          <w:sz w:val="24"/>
          <w:szCs w:val="24"/>
        </w:rPr>
        <w:t xml:space="preserve">контролируемыми лицами 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требований, включая устранение причин, факторов и условий, способствующих возможным нарушениям обязательных требований;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формирование единого понимания выполнения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Программы позволяет решить следующие задачи: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выявление причин, факторов и условий, способствующих причинению вреда (ущерба) охраняемым законом ценностям и недопущение нарушений обязательных требований, определение способов устранения или снижения рисков их возникновения;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создание системы консультирования подконтрольных субъектов;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2961">
        <w:rPr>
          <w:rFonts w:ascii="Times New Roman" w:hAnsi="Times New Roman"/>
          <w:b/>
          <w:sz w:val="24"/>
          <w:szCs w:val="24"/>
        </w:rPr>
        <w:t xml:space="preserve">. Перечень профилактических мероприятий, сроки (периодичность) их проведения </w:t>
      </w:r>
    </w:p>
    <w:p w:rsidR="00982961" w:rsidRPr="00982961" w:rsidRDefault="00982961" w:rsidP="007507E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профилактических мероприятий Программы на 2022 год приведен в таблице №1.</w:t>
      </w:r>
    </w:p>
    <w:p w:rsidR="00982961" w:rsidRPr="00982961" w:rsidRDefault="00982961" w:rsidP="007507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7507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7507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   Таблица № 1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268"/>
        <w:gridCol w:w="2301"/>
      </w:tblGrid>
      <w:tr w:rsidR="00982961" w:rsidRPr="00982961" w:rsidTr="005F6FAB">
        <w:tc>
          <w:tcPr>
            <w:tcW w:w="594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301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реализацию</w:t>
            </w:r>
          </w:p>
        </w:tc>
      </w:tr>
      <w:tr w:rsidR="00982961" w:rsidRPr="00982961" w:rsidTr="005F6FAB">
        <w:tc>
          <w:tcPr>
            <w:tcW w:w="594" w:type="dxa"/>
            <w:vMerge w:val="restart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муниципального района Клявлинский Самарской области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актуальной информации: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государственного экологического надзора;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регионального государственного экологического надзора, о сроках и порядке их вступления в силу;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перечня объектов контроля,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 г,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способах получения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 по вопросам соблюдения обязательных требований;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 г,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докладов, содержащих результаты 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срок до 3 дней со 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дня утверждения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 (с   периодичностью,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год)</w:t>
            </w: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ежегодного доклада об осуществлении регионального государственного экологического надзора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 дней со дня утверждения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позднее 15.03.2022)</w:t>
            </w: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профилактики на 2023 г.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2022 г.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 Программы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общественного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обсуждения);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дней со дня утверждения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(утвержденной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ежегодных планов проведения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плановых контрольных (надзорных) мероприятий по региональному государственному экологическому надзору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рабочих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 со дня их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контролируемых лиц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иных заинтересованных лиц по вопросам соблюдения обязательных требований 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законодательства в области охраны окружающей среды посредством публикаций в средствах массовой информации и размещения на официальном сайте Администрации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муниципального района Клявлинский Самарской области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7507EE">
            <w:pPr>
              <w:spacing w:after="0" w:line="240" w:lineRule="auto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правоприменительной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 осуществления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экологического надзора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года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7507EE">
            <w:pPr>
              <w:spacing w:after="0" w:line="240" w:lineRule="auto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 в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охраны окружающей среды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в течение 2022 г.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при 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982961" w:rsidRPr="00982961" w:rsidRDefault="00982961" w:rsidP="007507EE">
            <w:pPr>
              <w:spacing w:after="0" w:line="240" w:lineRule="auto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должностным лицом 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контрольного (надзорного) органа (по телефону, посредством видео-конференц-связи, на личном приеме, либо в ходе  проведения профилактического мероприятия, контрольного (надзорного) мероприятия) по вопросам, связанным с организацией и осуществлением государственного экологического надзора в отношении контролируемых лиц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обращениям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контролируемых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 и их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представителей,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поступившим в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течении 2022 года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7507EE">
            <w:pPr>
              <w:spacing w:after="0" w:line="240" w:lineRule="auto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</w:t>
            </w: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>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региональному государственному экологическому надзору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2022 г.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(разработка);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2022 г.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(утверждение)</w:t>
            </w:r>
          </w:p>
        </w:tc>
        <w:tc>
          <w:tcPr>
            <w:tcW w:w="2301" w:type="dxa"/>
          </w:tcPr>
          <w:p w:rsidR="00982961" w:rsidRPr="00982961" w:rsidRDefault="00982961" w:rsidP="007507EE">
            <w:pPr>
              <w:spacing w:after="0" w:line="240" w:lineRule="auto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</w:tbl>
    <w:p w:rsidR="00982961" w:rsidRPr="00982961" w:rsidRDefault="00982961" w:rsidP="00750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750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7507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961">
        <w:rPr>
          <w:rFonts w:ascii="Times New Roman" w:hAnsi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количество проведенных профилактических мероприятий;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982961" w:rsidRPr="00982961" w:rsidRDefault="00982961" w:rsidP="00750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833" w:rsidRPr="00982961" w:rsidRDefault="003B6833" w:rsidP="00750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750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2961" w:rsidRPr="00982961" w:rsidSect="007507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DB" w:rsidRDefault="004A1DDB" w:rsidP="00E25774">
      <w:pPr>
        <w:spacing w:after="0" w:line="240" w:lineRule="auto"/>
      </w:pPr>
      <w:r>
        <w:separator/>
      </w:r>
    </w:p>
  </w:endnote>
  <w:endnote w:type="continuationSeparator" w:id="0">
    <w:p w:rsidR="004A1DDB" w:rsidRDefault="004A1DDB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DB" w:rsidRDefault="004A1DDB" w:rsidP="00E25774">
      <w:pPr>
        <w:spacing w:after="0" w:line="240" w:lineRule="auto"/>
      </w:pPr>
      <w:r>
        <w:separator/>
      </w:r>
    </w:p>
  </w:footnote>
  <w:footnote w:type="continuationSeparator" w:id="0">
    <w:p w:rsidR="004A1DDB" w:rsidRDefault="004A1DDB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 w15:restartNumberingAfterBreak="0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1CE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59E0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29C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0EB"/>
    <w:rsid w:val="00372856"/>
    <w:rsid w:val="00372AF7"/>
    <w:rsid w:val="00372DD5"/>
    <w:rsid w:val="003731B9"/>
    <w:rsid w:val="003739A4"/>
    <w:rsid w:val="00373DAB"/>
    <w:rsid w:val="003740C8"/>
    <w:rsid w:val="003744DD"/>
    <w:rsid w:val="0037454F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098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DD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60D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5B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20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5856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67"/>
    <w:rsid w:val="00623F98"/>
    <w:rsid w:val="00624167"/>
    <w:rsid w:val="00624B41"/>
    <w:rsid w:val="006250CE"/>
    <w:rsid w:val="006256B2"/>
    <w:rsid w:val="00625973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0B0A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07EE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1B4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20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ACA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62E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94D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13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0E83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2B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71826-6506-4138-AEC5-715F28CC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12354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UYRIST</cp:lastModifiedBy>
  <cp:revision>2</cp:revision>
  <cp:lastPrinted>2021-12-08T05:44:00Z</cp:lastPrinted>
  <dcterms:created xsi:type="dcterms:W3CDTF">2023-11-13T05:14:00Z</dcterms:created>
  <dcterms:modified xsi:type="dcterms:W3CDTF">2023-11-13T05:14:00Z</dcterms:modified>
</cp:coreProperties>
</file>