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EC670A">
        <w:rPr>
          <w:b/>
          <w:sz w:val="28"/>
          <w:szCs w:val="28"/>
        </w:rPr>
        <w:t>1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r w:rsidR="00164935">
        <w:rPr>
          <w:rFonts w:ascii="Times New Roman" w:hAnsi="Times New Roman" w:cs="Times New Roman"/>
          <w:b/>
          <w:sz w:val="28"/>
          <w:szCs w:val="28"/>
        </w:rPr>
        <w:t>станция Клявлино</w:t>
      </w:r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Клявлинский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станция Клявлино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9C7D5C" w:rsidRPr="009C7D5C">
        <w:rPr>
          <w:rStyle w:val="FontStyle61"/>
          <w:b w:val="0"/>
          <w:sz w:val="24"/>
          <w:szCs w:val="24"/>
        </w:rPr>
        <w:t xml:space="preserve">станция Клявлино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</w:t>
      </w:r>
      <w:proofErr w:type="gramStart"/>
      <w:r w:rsidRPr="009C7D5C">
        <w:rPr>
          <w:rStyle w:val="FontStyle65"/>
          <w:sz w:val="24"/>
          <w:szCs w:val="24"/>
        </w:rPr>
        <w:t xml:space="preserve">включая средства населения и организаций в масштабах сельского поселения </w:t>
      </w:r>
      <w:r w:rsidRPr="009C7D5C">
        <w:rPr>
          <w:rStyle w:val="FontStyle61"/>
          <w:b w:val="0"/>
          <w:sz w:val="24"/>
          <w:szCs w:val="24"/>
        </w:rPr>
        <w:t>станция Клявлино муниципального</w:t>
      </w:r>
      <w:proofErr w:type="gramEnd"/>
      <w:r w:rsidRPr="009C7D5C">
        <w:rPr>
          <w:rStyle w:val="FontStyle61"/>
          <w:b w:val="0"/>
          <w:sz w:val="24"/>
          <w:szCs w:val="24"/>
        </w:rPr>
        <w:t xml:space="preserve">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9C7D5C" w:rsidRPr="009C7D5C">
        <w:rPr>
          <w:rStyle w:val="FontStyle61"/>
          <w:b w:val="0"/>
          <w:sz w:val="24"/>
          <w:szCs w:val="24"/>
        </w:rPr>
        <w:t>станция Клявлино муниципального района Клявлинский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EC670A" w:rsidRPr="00EC670A">
              <w:t>1</w:t>
            </w:r>
            <w:r w:rsidR="00E732AF" w:rsidRPr="00EC670A">
              <w:t xml:space="preserve">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EC670A" w:rsidRPr="00EC670A">
              <w:t>1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bookmarkStart w:id="0" w:name="_GoBack"/>
            <w:bookmarkEnd w:id="0"/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EC670A" w:rsidP="00EC670A">
            <w:pPr>
              <w:rPr>
                <w:color w:val="FF0000"/>
                <w:sz w:val="22"/>
                <w:szCs w:val="22"/>
              </w:rPr>
            </w:pPr>
            <w:r w:rsidRPr="00EC670A">
              <w:t>Устройств</w:t>
            </w:r>
            <w:r>
              <w:t>о</w:t>
            </w:r>
            <w:r w:rsidRPr="00EC670A">
              <w:t xml:space="preserve"> ливневого водоотвода от дома №84 по ул. Северная до дома №47 по ул. Гагарина на ст. Клявлино муниципального района </w:t>
            </w:r>
            <w:proofErr w:type="spellStart"/>
            <w:r w:rsidRPr="00EC670A">
              <w:t>Клявлинский</w:t>
            </w:r>
            <w:proofErr w:type="spellEnd"/>
            <w:r w:rsidRPr="00EC670A">
              <w:t xml:space="preserve"> Самарской области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EA0C1E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proofErr w:type="gramStart"/>
      <w:r w:rsidR="00E86AEE">
        <w:rPr>
          <w:sz w:val="24"/>
          <w:szCs w:val="24"/>
        </w:rPr>
        <w:t>-К</w:t>
      </w:r>
      <w:proofErr w:type="gramEnd"/>
      <w:r w:rsidR="00E86AEE">
        <w:rPr>
          <w:sz w:val="24"/>
          <w:szCs w:val="24"/>
        </w:rPr>
        <w:t xml:space="preserve">1 </w:t>
      </w:r>
      <w:r w:rsidR="006C4D05">
        <w:rPr>
          <w:sz w:val="24"/>
          <w:szCs w:val="24"/>
        </w:rPr>
        <w:t xml:space="preserve">= 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*100=</w:t>
      </w:r>
      <w:r w:rsidR="000800F0">
        <w:rPr>
          <w:sz w:val="24"/>
          <w:szCs w:val="24"/>
        </w:rPr>
        <w:t>100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EC670A" w:rsidRPr="00B922E7">
              <w:rPr>
                <w:sz w:val="24"/>
                <w:szCs w:val="24"/>
              </w:rPr>
              <w:t>1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2021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Default="00EC670A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3066,254</w:t>
            </w:r>
          </w:p>
        </w:tc>
        <w:tc>
          <w:tcPr>
            <w:tcW w:w="1275" w:type="dxa"/>
          </w:tcPr>
          <w:p w:rsidR="00943E06" w:rsidRDefault="00EC67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3066,254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034C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449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B922E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22E7">
              <w:rPr>
                <w:sz w:val="24"/>
                <w:szCs w:val="24"/>
              </w:rPr>
              <w:t>1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22E7">
              <w:rPr>
                <w:sz w:val="24"/>
                <w:szCs w:val="24"/>
              </w:rPr>
              <w:t>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gramEnd"/>
      <w:r w:rsidR="001F1F2D">
        <w:rPr>
          <w:sz w:val="24"/>
          <w:szCs w:val="24"/>
        </w:rPr>
        <w:t>=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0800F0">
        <w:rPr>
          <w:sz w:val="24"/>
          <w:szCs w:val="24"/>
        </w:rPr>
        <w:t>100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2"/>
          <w:szCs w:val="22"/>
        </w:rPr>
      </w:pPr>
      <w:r>
        <w:rPr>
          <w:sz w:val="24"/>
          <w:szCs w:val="24"/>
        </w:rPr>
        <w:t xml:space="preserve">Вывод: </w:t>
      </w:r>
      <w:r w:rsidRPr="00590B14">
        <w:rPr>
          <w:sz w:val="24"/>
          <w:szCs w:val="24"/>
        </w:rPr>
        <w:t xml:space="preserve">эффективность реализации муниципальной программы </w:t>
      </w:r>
      <w:r>
        <w:rPr>
          <w:sz w:val="24"/>
          <w:szCs w:val="24"/>
        </w:rPr>
        <w:t>соответствует запланированным результатам</w:t>
      </w:r>
      <w:r w:rsidRPr="00590B1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590B14">
        <w:rPr>
          <w:sz w:val="24"/>
          <w:szCs w:val="24"/>
        </w:rPr>
        <w:t xml:space="preserve"> запланированно</w:t>
      </w:r>
      <w:r>
        <w:rPr>
          <w:sz w:val="24"/>
          <w:szCs w:val="24"/>
        </w:rPr>
        <w:t>м объеме расходов.</w:t>
      </w:r>
    </w:p>
    <w:p w:rsidR="003E0EB4" w:rsidRDefault="003E0EB4" w:rsidP="003E0EB4">
      <w:pPr>
        <w:rPr>
          <w:sz w:val="22"/>
          <w:szCs w:val="22"/>
        </w:rPr>
      </w:pPr>
    </w:p>
    <w:p w:rsidR="003E0EB4" w:rsidRDefault="003E0EB4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Глава сельского поселения станция Клявлино</w:t>
      </w: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Самарской области                                                                                                    Ю.Д.</w:t>
      </w:r>
      <w:r>
        <w:rPr>
          <w:sz w:val="24"/>
          <w:szCs w:val="24"/>
        </w:rPr>
        <w:t xml:space="preserve"> </w:t>
      </w:r>
      <w:r w:rsidRPr="003E526B">
        <w:rPr>
          <w:sz w:val="24"/>
          <w:szCs w:val="24"/>
        </w:rPr>
        <w:t>Иванов</w:t>
      </w: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7CA8-30D1-43FB-B95D-D07426AF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2021-02-18T04:40:00Z</cp:lastPrinted>
  <dcterms:created xsi:type="dcterms:W3CDTF">2022-02-25T10:38:00Z</dcterms:created>
  <dcterms:modified xsi:type="dcterms:W3CDTF">2022-02-25T12:29:00Z</dcterms:modified>
</cp:coreProperties>
</file>