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5D2" w:rsidRPr="00296A09" w:rsidRDefault="00B045D2" w:rsidP="00B045D2">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sidRPr="00296A09">
        <w:rPr>
          <w:rFonts w:ascii="Book Antiqua" w:eastAsia="Times New Roman" w:hAnsi="Book Antiqua" w:cs="Times New Roman"/>
          <w:b/>
          <w:sz w:val="64"/>
          <w:szCs w:val="64"/>
          <w:u w:val="single"/>
          <w:lang w:eastAsia="ru-RU"/>
        </w:rPr>
        <w:t>ВЕС</w:t>
      </w:r>
      <w:r w:rsidRPr="00296A09">
        <w:rPr>
          <w:rFonts w:ascii="Times New Roman" w:eastAsia="Times New Roman" w:hAnsi="Times New Roman" w:cs="Times New Roman"/>
          <w:b/>
          <w:sz w:val="64"/>
          <w:szCs w:val="64"/>
          <w:u w:val="single"/>
          <w:lang w:eastAsia="ru-RU"/>
        </w:rPr>
        <w:t>ТИ</w:t>
      </w:r>
      <w:r w:rsidRPr="00296A09">
        <w:rPr>
          <w:rFonts w:ascii="Times New Roman" w:eastAsia="Times New Roman" w:hAnsi="Times New Roman" w:cs="Times New Roman"/>
          <w:sz w:val="64"/>
          <w:szCs w:val="64"/>
          <w:u w:val="single"/>
          <w:lang w:eastAsia="ru-RU"/>
        </w:rPr>
        <w:t xml:space="preserve"> </w:t>
      </w:r>
      <w:r>
        <w:rPr>
          <w:rFonts w:ascii="Times New Roman" w:eastAsia="Times New Roman" w:hAnsi="Times New Roman" w:cs="Times New Roman"/>
          <w:b/>
          <w:sz w:val="64"/>
          <w:szCs w:val="64"/>
          <w:u w:val="single"/>
          <w:lang w:eastAsia="ru-RU"/>
        </w:rPr>
        <w:t>№ 10 (306</w:t>
      </w:r>
      <w:r w:rsidRPr="00296A09">
        <w:rPr>
          <w:rFonts w:ascii="Times New Roman" w:eastAsia="Times New Roman" w:hAnsi="Times New Roman" w:cs="Times New Roman"/>
          <w:b/>
          <w:sz w:val="64"/>
          <w:szCs w:val="64"/>
          <w:u w:val="single"/>
          <w:lang w:eastAsia="ru-RU"/>
        </w:rPr>
        <w:t>)</w:t>
      </w:r>
      <w:r w:rsidRPr="00B045D2">
        <w:rPr>
          <w:rFonts w:ascii="Times New Roman" w:eastAsia="Times New Roman" w:hAnsi="Times New Roman" w:cs="Times New Roman"/>
          <w:b/>
          <w:sz w:val="48"/>
          <w:szCs w:val="48"/>
          <w:u w:val="single"/>
          <w:lang w:eastAsia="ru-RU"/>
        </w:rPr>
        <w:t>пятница</w:t>
      </w:r>
      <w:r w:rsidRPr="00296A09">
        <w:rPr>
          <w:rFonts w:ascii="Times New Roman" w:eastAsia="Times New Roman" w:hAnsi="Times New Roman" w:cs="Times New Roman"/>
          <w:b/>
          <w:sz w:val="68"/>
          <w:szCs w:val="68"/>
          <w:u w:val="single"/>
          <w:lang w:eastAsia="ru-RU"/>
        </w:rPr>
        <w:t xml:space="preserve"> </w:t>
      </w:r>
      <w:r w:rsidRPr="00296A09">
        <w:rPr>
          <w:rFonts w:ascii="Times New Roman" w:eastAsia="Times New Roman" w:hAnsi="Times New Roman" w:cs="Times New Roman"/>
          <w:sz w:val="28"/>
          <w:szCs w:val="28"/>
          <w:u w:val="single"/>
          <w:lang w:eastAsia="ru-RU"/>
        </w:rPr>
        <w:t>,</w:t>
      </w:r>
      <w:r>
        <w:rPr>
          <w:rFonts w:ascii="Times New Roman" w:eastAsia="Times New Roman" w:hAnsi="Times New Roman" w:cs="Times New Roman"/>
          <w:sz w:val="28"/>
          <w:szCs w:val="28"/>
          <w:u w:val="single"/>
          <w:lang w:eastAsia="ru-RU"/>
        </w:rPr>
        <w:t>01 августа</w:t>
      </w:r>
      <w:r w:rsidRPr="00296A09">
        <w:rPr>
          <w:rFonts w:ascii="Times New Roman" w:eastAsia="Times New Roman" w:hAnsi="Times New Roman" w:cs="Times New Roman"/>
          <w:sz w:val="28"/>
          <w:szCs w:val="28"/>
          <w:u w:val="single"/>
          <w:lang w:eastAsia="ru-RU"/>
        </w:rPr>
        <w:t xml:space="preserve">  2025 г.  </w:t>
      </w:r>
    </w:p>
    <w:p w:rsidR="00B045D2" w:rsidRPr="00296A09" w:rsidRDefault="00B045D2" w:rsidP="00B045D2">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sidRPr="00296A09">
        <w:rPr>
          <w:rFonts w:ascii="Times New Roman" w:eastAsia="Times New Roman" w:hAnsi="Times New Roman" w:cs="Times New Roman"/>
          <w:sz w:val="48"/>
          <w:szCs w:val="48"/>
          <w:lang w:eastAsia="ru-RU" w:bidi="en-US"/>
        </w:rPr>
        <w:t>сельского поселения станция Клявлино</w:t>
      </w:r>
    </w:p>
    <w:p w:rsidR="00B045D2" w:rsidRDefault="00B045D2" w:rsidP="00B045D2">
      <w:pPr>
        <w:pBdr>
          <w:bottom w:val="single" w:sz="12" w:space="1" w:color="auto"/>
        </w:pBdr>
        <w:rPr>
          <w:rFonts w:ascii="Times New Roman" w:eastAsia="Times New Roman" w:hAnsi="Times New Roman" w:cs="Times New Roman"/>
          <w:sz w:val="48"/>
          <w:szCs w:val="72"/>
          <w:lang w:eastAsia="ru-RU" w:bidi="en-US"/>
        </w:rPr>
      </w:pPr>
      <w:r w:rsidRPr="00296A09">
        <w:rPr>
          <w:rFonts w:ascii="Times New Roman" w:eastAsia="Times New Roman" w:hAnsi="Times New Roman" w:cs="Times New Roman"/>
          <w:sz w:val="48"/>
          <w:szCs w:val="72"/>
          <w:lang w:eastAsia="ru-RU" w:bidi="en-US"/>
        </w:rPr>
        <w:t>Официальное опубликование</w:t>
      </w:r>
    </w:p>
    <w:p w:rsidR="00B045D2" w:rsidRPr="00D30745" w:rsidRDefault="00B045D2" w:rsidP="00B045D2">
      <w:pPr>
        <w:tabs>
          <w:tab w:val="left" w:pos="9214"/>
        </w:tabs>
        <w:spacing w:after="0" w:line="240" w:lineRule="atLeast"/>
        <w:ind w:right="141"/>
        <w:jc w:val="both"/>
        <w:rPr>
          <w:rFonts w:ascii="Times New Roman" w:eastAsia="Calibri" w:hAnsi="Times New Roman" w:cs="Times New Roman"/>
          <w:b/>
          <w:bCs/>
          <w:i/>
        </w:rPr>
      </w:pPr>
      <w:r w:rsidRPr="00D30745">
        <w:rPr>
          <w:rFonts w:ascii="Times New Roman" w:eastAsia="Times New Roman" w:hAnsi="Times New Roman"/>
          <w:b/>
          <w:i/>
          <w:color w:val="000000"/>
          <w:sz w:val="20"/>
          <w:szCs w:val="20"/>
          <w:lang w:eastAsia="ru-RU" w:bidi="en-US"/>
        </w:rPr>
        <w:t xml:space="preserve">Постановление Администрации сельского поселения станция Клявлино муниципального района Клявлинский Самарской области от 04.07.2025 г.№ 35 « </w:t>
      </w:r>
      <w:r w:rsidRPr="00D30745">
        <w:rPr>
          <w:rFonts w:ascii="Times New Roman" w:eastAsia="Calibri" w:hAnsi="Times New Roman" w:cs="Times New Roman"/>
          <w:b/>
          <w:bCs/>
          <w:i/>
        </w:rPr>
        <w:t>Об утверждении отчета об исполнении бюджета сельского поселения станция Клявлино муниципального района Клявлинский Самарской области за 1 полугодие 2025 года»</w:t>
      </w:r>
    </w:p>
    <w:p w:rsidR="00B045D2" w:rsidRPr="00B045D2" w:rsidRDefault="00B045D2" w:rsidP="00B045D2">
      <w:pPr>
        <w:spacing w:after="0"/>
        <w:ind w:firstLine="567"/>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 xml:space="preserve">Рассмотрев отчет об исполнении бюджета сельского </w:t>
      </w:r>
      <w:proofErr w:type="gramStart"/>
      <w:r w:rsidRPr="00B045D2">
        <w:rPr>
          <w:rFonts w:ascii="Times New Roman" w:eastAsia="Calibri" w:hAnsi="Times New Roman" w:cs="Times New Roman"/>
          <w:color w:val="000000" w:themeColor="text1"/>
          <w:sz w:val="18"/>
          <w:szCs w:val="18"/>
        </w:rPr>
        <w:t>поселения</w:t>
      </w:r>
      <w:proofErr w:type="gramEnd"/>
      <w:r w:rsidRPr="00B045D2">
        <w:rPr>
          <w:rFonts w:ascii="Times New Roman" w:eastAsia="Calibri" w:hAnsi="Times New Roman" w:cs="Times New Roman"/>
          <w:color w:val="000000" w:themeColor="text1"/>
          <w:sz w:val="18"/>
          <w:szCs w:val="18"/>
        </w:rPr>
        <w:t xml:space="preserve"> станция Клявлино муниципального района Клявлинский Самарской области за 1 полугодие 2025 года 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ПОСТАНОВЛЯЕТ:</w:t>
      </w:r>
    </w:p>
    <w:p w:rsidR="00B045D2" w:rsidRPr="00B045D2" w:rsidRDefault="00B045D2" w:rsidP="00B045D2">
      <w:pPr>
        <w:spacing w:after="0"/>
        <w:jc w:val="both"/>
        <w:rPr>
          <w:rFonts w:ascii="Times New Roman" w:eastAsia="Calibri" w:hAnsi="Times New Roman" w:cs="Times New Roman"/>
          <w:color w:val="000000" w:themeColor="text1"/>
          <w:sz w:val="18"/>
          <w:szCs w:val="18"/>
        </w:rPr>
      </w:pPr>
    </w:p>
    <w:p w:rsidR="00B045D2" w:rsidRPr="00B045D2" w:rsidRDefault="00B045D2" w:rsidP="00B045D2">
      <w:pPr>
        <w:tabs>
          <w:tab w:val="left" w:pos="0"/>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 xml:space="preserve">1. Утвердить отчет об исполнении бюджета сельского поселения станция Клявлино за 1 полугодие 2025 года по доходам в сумме </w:t>
      </w:r>
      <w:r w:rsidRPr="00B045D2">
        <w:rPr>
          <w:rFonts w:ascii="Times New Roman" w:eastAsia="Times New Roman" w:hAnsi="Times New Roman" w:cs="Times New Roman"/>
          <w:color w:val="000000" w:themeColor="text1"/>
          <w:sz w:val="18"/>
          <w:szCs w:val="18"/>
          <w:lang w:eastAsia="ru-RU"/>
        </w:rPr>
        <w:t xml:space="preserve">13 536,216 </w:t>
      </w:r>
      <w:r w:rsidRPr="00B045D2">
        <w:rPr>
          <w:rFonts w:ascii="Times New Roman" w:eastAsia="Calibri" w:hAnsi="Times New Roman" w:cs="Times New Roman"/>
          <w:color w:val="000000" w:themeColor="text1"/>
          <w:sz w:val="18"/>
          <w:szCs w:val="18"/>
        </w:rPr>
        <w:t>тыс. руб. и расходам в сумме 13 892,295 тыс. руб. с превышением расходов над доходами в сумме 356,079 тыс. руб.</w:t>
      </w:r>
    </w:p>
    <w:p w:rsidR="00B045D2" w:rsidRPr="00B045D2" w:rsidRDefault="00B045D2" w:rsidP="00B045D2">
      <w:pPr>
        <w:tabs>
          <w:tab w:val="left" w:pos="0"/>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2. Утвердить следующие показатели отчета за 1 полугодие 2025 года:</w:t>
      </w:r>
    </w:p>
    <w:p w:rsidR="00B045D2" w:rsidRPr="00B045D2" w:rsidRDefault="00B045D2" w:rsidP="00B045D2">
      <w:pPr>
        <w:tabs>
          <w:tab w:val="left" w:pos="0"/>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2.1.</w:t>
      </w:r>
      <w:r w:rsidRPr="00B045D2">
        <w:rPr>
          <w:rFonts w:ascii="Times New Roman" w:eastAsia="Calibri" w:hAnsi="Times New Roman" w:cs="Times New Roman"/>
          <w:b/>
          <w:bCs/>
          <w:color w:val="000000" w:themeColor="text1"/>
          <w:sz w:val="18"/>
          <w:szCs w:val="18"/>
        </w:rPr>
        <w:t xml:space="preserve"> </w:t>
      </w:r>
      <w:r w:rsidRPr="00B045D2">
        <w:rPr>
          <w:rFonts w:ascii="Times New Roman" w:eastAsia="Calibri" w:hAnsi="Times New Roman" w:cs="Times New Roman"/>
          <w:bCs/>
          <w:color w:val="000000" w:themeColor="text1"/>
          <w:sz w:val="18"/>
          <w:szCs w:val="18"/>
        </w:rPr>
        <w:t>Доходы бюджета сельского поселения станция Клявлино муниципального района Клявлинский Самарской области за 1 полугодие 2025 года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постановлению;</w:t>
      </w:r>
    </w:p>
    <w:p w:rsidR="00B045D2" w:rsidRPr="00B045D2" w:rsidRDefault="00B045D2" w:rsidP="00B045D2">
      <w:pPr>
        <w:tabs>
          <w:tab w:val="left" w:pos="0"/>
          <w:tab w:val="left" w:pos="975"/>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2.2. 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полугодие 2025 года, согласно приложению № 2 к настоящему постановлению;</w:t>
      </w:r>
    </w:p>
    <w:p w:rsidR="00B045D2" w:rsidRPr="00B045D2" w:rsidRDefault="00B045D2" w:rsidP="00B045D2">
      <w:pPr>
        <w:tabs>
          <w:tab w:val="left" w:pos="0"/>
          <w:tab w:val="left" w:pos="426"/>
          <w:tab w:val="left" w:pos="975"/>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2.3. Расходы бюджета сельского поселения станция Клявлино муниципального района Клявлинский Самарской области за 1 полугодие 2025 года по разделам, подразделам классификации расходов, согласно приложению № 3 к настоящему постановлению;</w:t>
      </w:r>
    </w:p>
    <w:p w:rsidR="00B045D2" w:rsidRPr="00B045D2" w:rsidRDefault="00B045D2" w:rsidP="00B045D2">
      <w:pPr>
        <w:tabs>
          <w:tab w:val="left" w:pos="0"/>
          <w:tab w:val="left" w:pos="975"/>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2.4. Расходы бюджета сельского поселения станция Клявлино муниципального района Клявлинский Самарской области за 1 полугодие 2025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 4 к настоящему постановлению;</w:t>
      </w:r>
    </w:p>
    <w:p w:rsidR="00B045D2" w:rsidRPr="00B045D2" w:rsidRDefault="00B045D2" w:rsidP="00B045D2">
      <w:pPr>
        <w:tabs>
          <w:tab w:val="left" w:pos="0"/>
          <w:tab w:val="left" w:pos="975"/>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2.5. Источники внутреннего финансирования дефицита бюджета сельского поселения станция Клявлино муниципального района Клявлинский Самарской области за 1 полугодие 2025 года, согласно приложению № 5 к настоящему постановлению;</w:t>
      </w:r>
    </w:p>
    <w:p w:rsidR="00B045D2" w:rsidRPr="00B045D2" w:rsidRDefault="00B045D2" w:rsidP="00B045D2">
      <w:pPr>
        <w:tabs>
          <w:tab w:val="left" w:pos="0"/>
          <w:tab w:val="left" w:pos="975"/>
        </w:tabs>
        <w:spacing w:after="0"/>
        <w:ind w:firstLine="426"/>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2.6. 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полугодие 2025 года, согласно приложению № 6 к настоящему постановлению.</w:t>
      </w:r>
    </w:p>
    <w:p w:rsidR="00B045D2" w:rsidRPr="00B045D2" w:rsidRDefault="00B045D2" w:rsidP="00B045D2">
      <w:pPr>
        <w:spacing w:after="0"/>
        <w:ind w:firstLine="426"/>
        <w:jc w:val="both"/>
        <w:rPr>
          <w:rFonts w:ascii="Times New Roman" w:eastAsia="Calibri" w:hAnsi="Times New Roman" w:cs="Times New Roman"/>
          <w:iCs/>
          <w:color w:val="000000" w:themeColor="text1"/>
          <w:sz w:val="18"/>
          <w:szCs w:val="18"/>
        </w:rPr>
      </w:pPr>
      <w:r w:rsidRPr="00B045D2">
        <w:rPr>
          <w:rFonts w:ascii="Times New Roman" w:eastAsia="Calibri" w:hAnsi="Times New Roman" w:cs="Times New Roman"/>
          <w:iCs/>
          <w:color w:val="000000" w:themeColor="text1"/>
          <w:sz w:val="18"/>
          <w:szCs w:val="18"/>
        </w:rPr>
        <w:t>3. Направить настоящее постановление в Собрание представителей сельского поселения станция Клявлино муниципального района Клявлинский Самарской области и Счетную палату муниципального района Клявлинский Самарской области.</w:t>
      </w:r>
    </w:p>
    <w:p w:rsidR="00B045D2" w:rsidRPr="00B045D2" w:rsidRDefault="00B045D2" w:rsidP="00B045D2">
      <w:pPr>
        <w:spacing w:after="0"/>
        <w:ind w:firstLine="426"/>
        <w:jc w:val="both"/>
        <w:rPr>
          <w:rFonts w:ascii="Times New Roman" w:eastAsia="Calibri" w:hAnsi="Times New Roman" w:cs="Times New Roman"/>
          <w:iCs/>
          <w:color w:val="000000" w:themeColor="text1"/>
          <w:sz w:val="18"/>
          <w:szCs w:val="18"/>
        </w:rPr>
      </w:pPr>
      <w:r w:rsidRPr="00B045D2">
        <w:rPr>
          <w:rFonts w:ascii="Times New Roman" w:eastAsia="Calibri" w:hAnsi="Times New Roman" w:cs="Times New Roman"/>
          <w:iCs/>
          <w:color w:val="000000" w:themeColor="text1"/>
          <w:sz w:val="18"/>
          <w:szCs w:val="18"/>
        </w:rPr>
        <w:t>4. Опубликовать настоящее постановление в газете «Вести сельского поселения станция Клявлино».</w:t>
      </w:r>
    </w:p>
    <w:p w:rsidR="00B045D2" w:rsidRPr="00B045D2" w:rsidRDefault="00B045D2" w:rsidP="00B045D2">
      <w:pPr>
        <w:spacing w:after="0"/>
        <w:ind w:firstLine="426"/>
        <w:jc w:val="both"/>
        <w:rPr>
          <w:rFonts w:ascii="Times New Roman" w:eastAsia="Calibri" w:hAnsi="Times New Roman" w:cs="Times New Roman"/>
          <w:iCs/>
          <w:color w:val="000000" w:themeColor="text1"/>
          <w:sz w:val="18"/>
          <w:szCs w:val="18"/>
        </w:rPr>
      </w:pPr>
      <w:r w:rsidRPr="00B045D2">
        <w:rPr>
          <w:rFonts w:ascii="Times New Roman" w:eastAsia="Calibri" w:hAnsi="Times New Roman" w:cs="Times New Roman"/>
          <w:iCs/>
          <w:color w:val="000000" w:themeColor="text1"/>
          <w:sz w:val="18"/>
          <w:szCs w:val="18"/>
        </w:rPr>
        <w:t>5. Настоящее постановление вступает в силу со дня его официального опубликования.</w:t>
      </w:r>
    </w:p>
    <w:p w:rsidR="00B045D2" w:rsidRPr="00B045D2" w:rsidRDefault="00B045D2" w:rsidP="00B045D2">
      <w:pPr>
        <w:spacing w:after="0"/>
        <w:ind w:left="567" w:firstLine="426"/>
        <w:jc w:val="both"/>
        <w:rPr>
          <w:rFonts w:ascii="Times New Roman" w:eastAsia="Calibri" w:hAnsi="Times New Roman" w:cs="Times New Roman"/>
          <w:iCs/>
          <w:color w:val="000000" w:themeColor="text1"/>
          <w:sz w:val="18"/>
          <w:szCs w:val="18"/>
        </w:rPr>
      </w:pPr>
    </w:p>
    <w:p w:rsidR="00B045D2" w:rsidRPr="00B045D2" w:rsidRDefault="00B045D2" w:rsidP="00B045D2">
      <w:pPr>
        <w:spacing w:after="0"/>
        <w:ind w:firstLine="567"/>
        <w:jc w:val="both"/>
        <w:rPr>
          <w:rFonts w:ascii="Times New Roman" w:eastAsia="Calibri" w:hAnsi="Times New Roman" w:cs="Times New Roman"/>
          <w:iCs/>
          <w:color w:val="000000" w:themeColor="text1"/>
          <w:sz w:val="18"/>
          <w:szCs w:val="18"/>
        </w:rPr>
      </w:pPr>
    </w:p>
    <w:p w:rsidR="00B045D2" w:rsidRPr="00B045D2" w:rsidRDefault="00B045D2" w:rsidP="00B045D2">
      <w:pPr>
        <w:spacing w:after="0" w:line="240" w:lineRule="auto"/>
        <w:jc w:val="both"/>
        <w:rPr>
          <w:rFonts w:ascii="Times New Roman" w:eastAsia="Calibri" w:hAnsi="Times New Roman" w:cs="Times New Roman"/>
          <w:color w:val="000000" w:themeColor="text1"/>
          <w:sz w:val="18"/>
          <w:szCs w:val="18"/>
        </w:rPr>
      </w:pPr>
      <w:proofErr w:type="spellStart"/>
      <w:r w:rsidRPr="00B045D2">
        <w:rPr>
          <w:rFonts w:ascii="Times New Roman" w:eastAsia="Calibri" w:hAnsi="Times New Roman" w:cs="Times New Roman"/>
          <w:color w:val="000000" w:themeColor="text1"/>
          <w:sz w:val="18"/>
          <w:szCs w:val="18"/>
        </w:rPr>
        <w:t>И.о</w:t>
      </w:r>
      <w:proofErr w:type="spellEnd"/>
      <w:r w:rsidRPr="00B045D2">
        <w:rPr>
          <w:rFonts w:ascii="Times New Roman" w:eastAsia="Calibri" w:hAnsi="Times New Roman" w:cs="Times New Roman"/>
          <w:color w:val="000000" w:themeColor="text1"/>
          <w:sz w:val="18"/>
          <w:szCs w:val="18"/>
        </w:rPr>
        <w:t>. главы сельского поселения станция Клявлино</w:t>
      </w:r>
    </w:p>
    <w:p w:rsidR="00B045D2" w:rsidRPr="00B045D2" w:rsidRDefault="00B045D2" w:rsidP="00B045D2">
      <w:pPr>
        <w:spacing w:after="0" w:line="240" w:lineRule="auto"/>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муниципального района Клявлинский</w:t>
      </w:r>
    </w:p>
    <w:p w:rsidR="00B045D2" w:rsidRPr="00B045D2" w:rsidRDefault="00B045D2" w:rsidP="00B045D2">
      <w:pPr>
        <w:spacing w:after="0" w:line="240" w:lineRule="auto"/>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 xml:space="preserve">Самарской области                                                                                                        Д.А. </w:t>
      </w:r>
      <w:proofErr w:type="spellStart"/>
      <w:r w:rsidRPr="00B045D2">
        <w:rPr>
          <w:rFonts w:ascii="Times New Roman" w:eastAsia="Calibri" w:hAnsi="Times New Roman" w:cs="Times New Roman"/>
          <w:color w:val="000000" w:themeColor="text1"/>
          <w:sz w:val="18"/>
          <w:szCs w:val="18"/>
        </w:rPr>
        <w:t>Ермошкин</w:t>
      </w:r>
      <w:proofErr w:type="spellEnd"/>
      <w:r w:rsidRPr="00B045D2">
        <w:rPr>
          <w:rFonts w:ascii="Times New Roman" w:eastAsia="Calibri" w:hAnsi="Times New Roman" w:cs="Times New Roman"/>
          <w:color w:val="000000" w:themeColor="text1"/>
          <w:sz w:val="18"/>
          <w:szCs w:val="18"/>
        </w:rPr>
        <w:t xml:space="preserve">                   </w:t>
      </w:r>
    </w:p>
    <w:p w:rsidR="00B045D2" w:rsidRPr="00B045D2" w:rsidRDefault="00B045D2" w:rsidP="00B045D2">
      <w:pPr>
        <w:spacing w:after="0" w:line="240" w:lineRule="auto"/>
        <w:jc w:val="both"/>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 xml:space="preserve">  </w:t>
      </w:r>
    </w:p>
    <w:p w:rsidR="00B045D2" w:rsidRPr="00B045D2" w:rsidRDefault="00B045D2" w:rsidP="00B045D2">
      <w:pPr>
        <w:spacing w:after="0" w:line="240" w:lineRule="auto"/>
        <w:jc w:val="both"/>
        <w:rPr>
          <w:rFonts w:ascii="Times New Roman" w:eastAsia="Calibri" w:hAnsi="Times New Roman" w:cs="Times New Roman"/>
          <w:color w:val="000000" w:themeColor="text1"/>
          <w:sz w:val="18"/>
          <w:szCs w:val="18"/>
        </w:rPr>
      </w:pPr>
    </w:p>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sectPr w:rsidR="00B045D2" w:rsidRPr="00B045D2" w:rsidSect="00B045D2">
          <w:pgSz w:w="11906" w:h="16838"/>
          <w:pgMar w:top="425" w:right="851" w:bottom="992" w:left="1418" w:header="709" w:footer="709" w:gutter="0"/>
          <w:cols w:space="708"/>
          <w:docGrid w:linePitch="360"/>
        </w:sectPr>
      </w:pPr>
    </w:p>
    <w:tbl>
      <w:tblPr>
        <w:tblW w:w="14357" w:type="dxa"/>
        <w:tblInd w:w="106" w:type="dxa"/>
        <w:tblLook w:val="04A0" w:firstRow="1" w:lastRow="0" w:firstColumn="1" w:lastColumn="0" w:noHBand="0" w:noVBand="1"/>
      </w:tblPr>
      <w:tblGrid>
        <w:gridCol w:w="222"/>
        <w:gridCol w:w="222"/>
        <w:gridCol w:w="222"/>
        <w:gridCol w:w="13918"/>
        <w:gridCol w:w="222"/>
      </w:tblGrid>
      <w:tr w:rsidR="00B045D2" w:rsidRPr="00B045D2" w:rsidTr="00B045D2">
        <w:trPr>
          <w:trHeight w:val="300"/>
        </w:trPr>
        <w:tc>
          <w:tcPr>
            <w:tcW w:w="14357"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Приложение №1</w:t>
            </w:r>
          </w:p>
        </w:tc>
      </w:tr>
      <w:tr w:rsidR="00B045D2" w:rsidRPr="00B045D2" w:rsidTr="00B045D2">
        <w:trPr>
          <w:trHeight w:val="300"/>
        </w:trPr>
        <w:tc>
          <w:tcPr>
            <w:tcW w:w="14357"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 постановлению администрации сельского поселения</w:t>
            </w:r>
          </w:p>
        </w:tc>
      </w:tr>
      <w:tr w:rsidR="00B045D2" w:rsidRPr="00B045D2" w:rsidTr="00B045D2">
        <w:trPr>
          <w:trHeight w:val="300"/>
        </w:trPr>
        <w:tc>
          <w:tcPr>
            <w:tcW w:w="14357"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станция Клявлино муниципального района Клявлинский Самарской области</w:t>
            </w:r>
          </w:p>
        </w:tc>
      </w:tr>
      <w:tr w:rsidR="00B045D2" w:rsidRPr="00B045D2" w:rsidTr="00B045D2">
        <w:trPr>
          <w:trHeight w:val="300"/>
        </w:trPr>
        <w:tc>
          <w:tcPr>
            <w:tcW w:w="14357"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от 04 июля 2025 г. №35</w:t>
            </w:r>
          </w:p>
        </w:tc>
      </w:tr>
      <w:tr w:rsidR="00B045D2" w:rsidRPr="00B045D2" w:rsidTr="00B045D2">
        <w:trPr>
          <w:trHeight w:val="300"/>
        </w:trPr>
        <w:tc>
          <w:tcPr>
            <w:tcW w:w="14357" w:type="dxa"/>
            <w:gridSpan w:val="5"/>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"Об утверждении отчета об исполнении бюджета сельского поселения станция </w:t>
            </w:r>
          </w:p>
        </w:tc>
      </w:tr>
      <w:tr w:rsidR="00B045D2" w:rsidRPr="00B045D2" w:rsidTr="00B045D2">
        <w:trPr>
          <w:trHeight w:val="300"/>
        </w:trPr>
        <w:tc>
          <w:tcPr>
            <w:tcW w:w="14357"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Клявлино муниципального района Клявлинский Самарской области за 1 полугодие 2025 года "</w:t>
            </w:r>
          </w:p>
        </w:tc>
      </w:tr>
      <w:tr w:rsidR="00B045D2" w:rsidRPr="00B045D2" w:rsidTr="00B045D2">
        <w:trPr>
          <w:trHeight w:val="300"/>
        </w:trPr>
        <w:tc>
          <w:tcPr>
            <w:tcW w:w="4291" w:type="dxa"/>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c>
          <w:tcPr>
            <w:tcW w:w="3101" w:type="dxa"/>
            <w:tcBorders>
              <w:top w:val="nil"/>
              <w:left w:val="nil"/>
              <w:bottom w:val="nil"/>
              <w:right w:val="nil"/>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783" w:type="dxa"/>
            <w:tcBorders>
              <w:top w:val="nil"/>
              <w:left w:val="nil"/>
              <w:bottom w:val="nil"/>
              <w:right w:val="nil"/>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867" w:type="dxa"/>
            <w:tcBorders>
              <w:top w:val="nil"/>
              <w:left w:val="nil"/>
              <w:bottom w:val="nil"/>
              <w:right w:val="nil"/>
            </w:tcBorders>
            <w:shd w:val="clear" w:color="auto" w:fill="auto"/>
            <w:hideMark/>
          </w:tcPr>
          <w:tbl>
            <w:tblPr>
              <w:tblW w:w="13702" w:type="dxa"/>
              <w:tblLook w:val="04A0" w:firstRow="1" w:lastRow="0" w:firstColumn="1" w:lastColumn="0" w:noHBand="0" w:noVBand="1"/>
            </w:tblPr>
            <w:tblGrid>
              <w:gridCol w:w="7204"/>
              <w:gridCol w:w="2660"/>
              <w:gridCol w:w="1338"/>
              <w:gridCol w:w="1208"/>
              <w:gridCol w:w="1292"/>
            </w:tblGrid>
            <w:tr w:rsidR="00B045D2" w:rsidRPr="00B045D2" w:rsidTr="00B045D2">
              <w:trPr>
                <w:trHeight w:val="615"/>
              </w:trPr>
              <w:tc>
                <w:tcPr>
                  <w:tcW w:w="13702"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Доходы бюджета сельского поселения станция Клявлино муниципального района Клявлинский Самарской области  за 1 полугодие 2025 год по кодам видов доходов, подвидов доходов, классификации операций сектора государственного управления, относящихся к доходам бюджетов</w:t>
                  </w:r>
                </w:p>
              </w:tc>
            </w:tr>
            <w:tr w:rsidR="00B045D2" w:rsidRPr="00B045D2" w:rsidTr="00B045D2">
              <w:trPr>
                <w:trHeight w:val="330"/>
              </w:trPr>
              <w:tc>
                <w:tcPr>
                  <w:tcW w:w="13702" w:type="dxa"/>
                  <w:gridSpan w:val="5"/>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тыс. руб.</w:t>
                  </w:r>
                </w:p>
              </w:tc>
            </w:tr>
            <w:tr w:rsidR="00B045D2" w:rsidRPr="00B045D2" w:rsidTr="00B045D2">
              <w:trPr>
                <w:trHeight w:val="288"/>
              </w:trPr>
              <w:tc>
                <w:tcPr>
                  <w:tcW w:w="7204" w:type="dxa"/>
                  <w:tcBorders>
                    <w:top w:val="single" w:sz="4" w:space="0" w:color="auto"/>
                    <w:left w:val="single" w:sz="4" w:space="0" w:color="auto"/>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Вид дохода</w:t>
                  </w:r>
                </w:p>
              </w:tc>
              <w:tc>
                <w:tcPr>
                  <w:tcW w:w="2660" w:type="dxa"/>
                  <w:tcBorders>
                    <w:top w:val="single" w:sz="4" w:space="0" w:color="auto"/>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Код бюджетной классификации</w:t>
                  </w:r>
                </w:p>
              </w:tc>
              <w:tc>
                <w:tcPr>
                  <w:tcW w:w="1338" w:type="dxa"/>
                  <w:tcBorders>
                    <w:top w:val="single" w:sz="4" w:space="0" w:color="auto"/>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2025 год</w:t>
                  </w:r>
                </w:p>
              </w:tc>
              <w:tc>
                <w:tcPr>
                  <w:tcW w:w="1208" w:type="dxa"/>
                  <w:tcBorders>
                    <w:top w:val="single" w:sz="4" w:space="0" w:color="auto"/>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Исполнено</w:t>
                  </w:r>
                </w:p>
              </w:tc>
              <w:tc>
                <w:tcPr>
                  <w:tcW w:w="1291" w:type="dxa"/>
                  <w:tcBorders>
                    <w:top w:val="single" w:sz="4" w:space="0" w:color="auto"/>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исполнения</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Доходы бюджета-всего</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000 0 00 00000 00 0000 000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83696,921</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13536,216</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16,173</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Налоговые и неналоговые доходы</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000 1 00 00000 00 0000 000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33169,150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11664,016</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35,165</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Налог на доходы физических лиц</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182 1 01 02000 01 0000 110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14689,234</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5287,830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35,998</w:t>
                  </w:r>
                </w:p>
              </w:tc>
            </w:tr>
            <w:tr w:rsidR="00B045D2" w:rsidRPr="00B045D2" w:rsidTr="00B045D2">
              <w:trPr>
                <w:trHeight w:val="52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Акцизы по подакцизным товарам (продукции), производимым на территории Российской Федерации</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182 1 03 02000 01 0000 110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5014,000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2034,217</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40,571</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Единый сельскохозяйственный налог</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182 1 05 03000 01 0000 110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1243,288</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584,521</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47,014</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182 1 06 01000 00 0000 110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4909,000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460,045</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9,371</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Земельный налог</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182 1 06 06000 00 0000 110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4422,000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1884,467</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42,616</w:t>
                  </w:r>
                </w:p>
              </w:tc>
            </w:tr>
            <w:tr w:rsidR="00B045D2" w:rsidRPr="00B045D2" w:rsidTr="00B045D2">
              <w:trPr>
                <w:trHeight w:val="52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938 1 1100000 00 0000 000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1235,139</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393,127</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31,829</w:t>
                  </w:r>
                </w:p>
              </w:tc>
            </w:tr>
            <w:tr w:rsidR="00B045D2" w:rsidRPr="00B045D2" w:rsidTr="00B045D2">
              <w:trPr>
                <w:trHeight w:val="992"/>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938 1 14 06025 10 0000 430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987,967</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987,967</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100,000</w:t>
                  </w:r>
                </w:p>
              </w:tc>
            </w:tr>
            <w:tr w:rsidR="00B045D2" w:rsidRPr="00B045D2" w:rsidTr="00B045D2">
              <w:trPr>
                <w:trHeight w:val="936"/>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323  1 16 09040 10 0000 140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637,285</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0,605</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0,095</w:t>
                  </w:r>
                </w:p>
              </w:tc>
            </w:tr>
            <w:tr w:rsidR="00B045D2" w:rsidRPr="00B045D2" w:rsidTr="00B045D2">
              <w:trPr>
                <w:trHeight w:val="100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roofErr w:type="gramStart"/>
                  <w:r w:rsidRPr="00B045D2">
                    <w:rPr>
                      <w:rFonts w:ascii="Times New Roman" w:eastAsia="Times New Roman" w:hAnsi="Times New Roman" w:cs="Times New Roman"/>
                      <w:color w:val="000000" w:themeColor="text1"/>
                      <w:sz w:val="18"/>
                      <w:szCs w:val="18"/>
                      <w:lang w:eastAsia="ru-RU"/>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roofErr w:type="gramEnd"/>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323 1 16 10032 10 0000 140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31,237</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31,237</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100,000</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Безвозмездные поступления</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000 2 00 00000 00 0000 000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50527,771</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1872,200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3,705</w:t>
                  </w:r>
                </w:p>
              </w:tc>
            </w:tr>
            <w:tr w:rsidR="00B045D2" w:rsidRPr="00B045D2" w:rsidTr="00B045D2">
              <w:trPr>
                <w:trHeight w:val="52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БЕЗВОЗМЕЗДНЫЕ ПОСТУПЛЕНИЯ ОТ ДРУГИХ БЮДЖЕТОВ БЮДЖЕТНОЙ СИСТЕМЫ РОССИЙСКОЙ ФЕДЕРАЦИИ</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000 2 02 00000 00 0000 000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50487,771</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1846,800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3,658</w:t>
                  </w:r>
                </w:p>
              </w:tc>
            </w:tr>
            <w:tr w:rsidR="00B045D2" w:rsidRPr="00B045D2" w:rsidTr="00B045D2">
              <w:trPr>
                <w:trHeight w:val="52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323 2 02 16001 10 0000 150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10305,249</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1434,000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13,915</w:t>
                  </w:r>
                </w:p>
              </w:tc>
            </w:tr>
            <w:tr w:rsidR="00B045D2" w:rsidRPr="00B045D2" w:rsidTr="00B045D2">
              <w:trPr>
                <w:trHeight w:val="52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Субсидии бюджетам сельских поселений на реализацию программ формирования современной городской среды</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323 2 02 25555 10 0000 150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3726,991</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792"/>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ind w:right="195"/>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323 2 02 29999 10 0000 150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1714,000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792"/>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323 2 02 20041 10 0000 150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31642,000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660"/>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323 2 02 35118 10 0000 150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825,600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412,800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50,000</w:t>
                  </w:r>
                </w:p>
              </w:tc>
            </w:tr>
            <w:tr w:rsidR="00B045D2" w:rsidRPr="00B045D2" w:rsidTr="00B045D2">
              <w:trPr>
                <w:trHeight w:val="696"/>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Прочие межбюджетные трансферты, передаваемые бюджетам сельских поселений</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323 2 02 49999 10 0000 150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2273,931</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28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ПРОЧИЕ БЕЗВОЗМЕЗДНЫЕ ПОСТУПЛЕНИЯ </w:t>
                  </w:r>
                </w:p>
              </w:tc>
              <w:tc>
                <w:tcPr>
                  <w:tcW w:w="2660" w:type="dxa"/>
                  <w:tcBorders>
                    <w:top w:val="nil"/>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000 2 07 00000 00 0000 000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40,000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25,400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63,500</w:t>
                  </w:r>
                </w:p>
              </w:tc>
            </w:tr>
            <w:tr w:rsidR="00B045D2" w:rsidRPr="00B045D2" w:rsidTr="00B045D2">
              <w:trPr>
                <w:trHeight w:val="528"/>
              </w:trPr>
              <w:tc>
                <w:tcPr>
                  <w:tcW w:w="7204" w:type="dxa"/>
                  <w:tcBorders>
                    <w:top w:val="nil"/>
                    <w:left w:val="single" w:sz="4" w:space="0" w:color="auto"/>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4" w:space="0" w:color="auto"/>
                    <w:right w:val="single" w:sz="4" w:space="0" w:color="auto"/>
                  </w:tcBorders>
                  <w:shd w:val="clear" w:color="auto" w:fill="auto"/>
                  <w:noWrap/>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323 2 07 05020 10 0000 150</w:t>
                  </w:r>
                </w:p>
              </w:tc>
              <w:tc>
                <w:tcPr>
                  <w:tcW w:w="133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40,000</w:t>
                  </w:r>
                </w:p>
              </w:tc>
              <w:tc>
                <w:tcPr>
                  <w:tcW w:w="1208"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25,400</w:t>
                  </w:r>
                </w:p>
              </w:tc>
              <w:tc>
                <w:tcPr>
                  <w:tcW w:w="1291" w:type="dxa"/>
                  <w:tcBorders>
                    <w:top w:val="nil"/>
                    <w:left w:val="nil"/>
                    <w:bottom w:val="single" w:sz="4" w:space="0" w:color="auto"/>
                    <w:right w:val="single" w:sz="4"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63,500</w:t>
                  </w:r>
                </w:p>
              </w:tc>
            </w:tr>
          </w:tbl>
          <w:p w:rsidR="00B045D2" w:rsidRPr="00B045D2" w:rsidRDefault="00B045D2" w:rsidP="00B045D2">
            <w:pPr>
              <w:spacing w:after="0" w:line="240" w:lineRule="auto"/>
              <w:ind w:right="70"/>
              <w:rPr>
                <w:rFonts w:ascii="Times New Roman" w:eastAsia="Times New Roman" w:hAnsi="Times New Roman" w:cs="Times New Roman"/>
                <w:color w:val="000000" w:themeColor="text1"/>
                <w:sz w:val="18"/>
                <w:szCs w:val="18"/>
                <w:lang w:eastAsia="ru-RU"/>
              </w:rPr>
            </w:pPr>
          </w:p>
        </w:tc>
        <w:tc>
          <w:tcPr>
            <w:tcW w:w="3315" w:type="dxa"/>
            <w:tcBorders>
              <w:top w:val="nil"/>
              <w:left w:val="nil"/>
              <w:bottom w:val="nil"/>
              <w:right w:val="nil"/>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r>
      <w:tr w:rsidR="00B045D2" w:rsidRPr="00B045D2" w:rsidTr="00B045D2">
        <w:trPr>
          <w:trHeight w:val="300"/>
        </w:trPr>
        <w:tc>
          <w:tcPr>
            <w:tcW w:w="14357" w:type="dxa"/>
            <w:gridSpan w:val="5"/>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Приложение 2</w:t>
            </w:r>
          </w:p>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к постановлению администрации сельского поселения</w:t>
            </w:r>
          </w:p>
        </w:tc>
      </w:tr>
      <w:tr w:rsidR="00B045D2" w:rsidRPr="00B045D2" w:rsidTr="00B045D2">
        <w:trPr>
          <w:trHeight w:val="300"/>
        </w:trPr>
        <w:tc>
          <w:tcPr>
            <w:tcW w:w="14357" w:type="dxa"/>
            <w:gridSpan w:val="5"/>
            <w:tcBorders>
              <w:left w:val="nil"/>
              <w:bottom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станция Клявлино муниципального района Клявлинский Самарской области</w:t>
            </w:r>
          </w:p>
        </w:tc>
      </w:tr>
      <w:tr w:rsidR="00B045D2" w:rsidRPr="00B045D2" w:rsidTr="00B045D2">
        <w:trPr>
          <w:trHeight w:val="300"/>
        </w:trPr>
        <w:tc>
          <w:tcPr>
            <w:tcW w:w="14357" w:type="dxa"/>
            <w:gridSpan w:val="5"/>
            <w:tcBorders>
              <w:top w:val="nil"/>
              <w:left w:val="nil"/>
              <w:bottom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от 04 июля 2025 г. №35</w:t>
            </w:r>
          </w:p>
        </w:tc>
      </w:tr>
      <w:tr w:rsidR="00B045D2" w:rsidRPr="00B045D2" w:rsidTr="00B045D2">
        <w:trPr>
          <w:trHeight w:val="300"/>
        </w:trPr>
        <w:tc>
          <w:tcPr>
            <w:tcW w:w="14357" w:type="dxa"/>
            <w:gridSpan w:val="5"/>
            <w:tcBorders>
              <w:top w:val="nil"/>
              <w:left w:val="nil"/>
              <w:bottom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"Об утверждении отчета об исполнении бюджета сельского поселения станция </w:t>
            </w:r>
          </w:p>
        </w:tc>
      </w:tr>
      <w:tr w:rsidR="00B045D2" w:rsidRPr="00B045D2" w:rsidTr="00B045D2">
        <w:trPr>
          <w:trHeight w:val="300"/>
        </w:trPr>
        <w:tc>
          <w:tcPr>
            <w:tcW w:w="14357" w:type="dxa"/>
            <w:gridSpan w:val="5"/>
            <w:tcBorders>
              <w:top w:val="nil"/>
              <w:left w:val="nil"/>
              <w:bottom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Клявлино муниципального района Клявлинский Самарской области за 1 полугодие 2025</w:t>
            </w:r>
            <w:r w:rsidRPr="00B045D2">
              <w:rPr>
                <w:rFonts w:ascii="Times New Roman" w:eastAsia="Calibri" w:hAnsi="Times New Roman" w:cs="Times New Roman"/>
                <w:color w:val="000000" w:themeColor="text1"/>
                <w:sz w:val="18"/>
                <w:szCs w:val="18"/>
              </w:rPr>
              <w:t xml:space="preserve"> года </w:t>
            </w:r>
            <w:r w:rsidRPr="00B045D2">
              <w:rPr>
                <w:rFonts w:ascii="Times New Roman" w:eastAsia="Times New Roman" w:hAnsi="Times New Roman" w:cs="Times New Roman"/>
                <w:color w:val="000000" w:themeColor="text1"/>
                <w:sz w:val="18"/>
                <w:szCs w:val="18"/>
                <w:lang w:eastAsia="ru-RU"/>
              </w:rPr>
              <w:t xml:space="preserve"> "</w:t>
            </w:r>
          </w:p>
        </w:tc>
      </w:tr>
      <w:tr w:rsidR="00B045D2" w:rsidRPr="00B045D2" w:rsidTr="00B045D2">
        <w:trPr>
          <w:trHeight w:val="300"/>
        </w:trPr>
        <w:tc>
          <w:tcPr>
            <w:tcW w:w="14357" w:type="dxa"/>
            <w:gridSpan w:val="5"/>
            <w:tcBorders>
              <w:top w:val="nil"/>
              <w:left w:val="nil"/>
              <w:bottom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r>
      <w:tr w:rsidR="00B045D2" w:rsidRPr="00B045D2" w:rsidTr="00B045D2">
        <w:trPr>
          <w:trHeight w:val="480"/>
        </w:trPr>
        <w:tc>
          <w:tcPr>
            <w:tcW w:w="14357" w:type="dxa"/>
            <w:gridSpan w:val="5"/>
            <w:tcBorders>
              <w:top w:val="nil"/>
              <w:left w:val="nil"/>
              <w:bottom w:val="nil"/>
            </w:tcBorders>
            <w:shd w:val="clear" w:color="auto" w:fill="auto"/>
            <w:vAlign w:val="bottom"/>
            <w:hideMark/>
          </w:tcPr>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lastRenderedPageBreak/>
              <w:t>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полугодие 2025 года</w:t>
            </w:r>
          </w:p>
        </w:tc>
      </w:tr>
    </w:tbl>
    <w:p w:rsidR="00B045D2" w:rsidRPr="00B045D2" w:rsidRDefault="00B045D2" w:rsidP="00B045D2">
      <w:pPr>
        <w:spacing w:after="0" w:line="240" w:lineRule="auto"/>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lastRenderedPageBreak/>
        <w:t xml:space="preserve">                                                                                                                                                                                                               тыс. руб.</w:t>
      </w:r>
    </w:p>
    <w:p w:rsidR="00B045D2" w:rsidRPr="00B045D2" w:rsidRDefault="00B045D2" w:rsidP="00B045D2">
      <w:pPr>
        <w:spacing w:after="0" w:line="240" w:lineRule="auto"/>
        <w:rPr>
          <w:rFonts w:ascii="Times New Roman" w:eastAsia="Calibri" w:hAnsi="Times New Roman" w:cs="Times New Roman"/>
          <w:color w:val="000000" w:themeColor="text1"/>
          <w:sz w:val="18"/>
          <w:szCs w:val="18"/>
        </w:rPr>
      </w:pPr>
    </w:p>
    <w:tbl>
      <w:tblPr>
        <w:tblW w:w="14600" w:type="dxa"/>
        <w:tblInd w:w="-5" w:type="dxa"/>
        <w:tblLook w:val="04A0" w:firstRow="1" w:lastRow="0" w:firstColumn="1" w:lastColumn="0" w:noHBand="0" w:noVBand="1"/>
      </w:tblPr>
      <w:tblGrid>
        <w:gridCol w:w="720"/>
        <w:gridCol w:w="4280"/>
        <w:gridCol w:w="900"/>
        <w:gridCol w:w="1340"/>
        <w:gridCol w:w="900"/>
        <w:gridCol w:w="1840"/>
        <w:gridCol w:w="1560"/>
        <w:gridCol w:w="1580"/>
        <w:gridCol w:w="1480"/>
      </w:tblGrid>
      <w:tr w:rsidR="00B045D2" w:rsidRPr="00B045D2" w:rsidTr="00B045D2">
        <w:trPr>
          <w:trHeight w:val="2436"/>
        </w:trPr>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Код ГРБС</w:t>
            </w:r>
          </w:p>
        </w:tc>
        <w:tc>
          <w:tcPr>
            <w:tcW w:w="4280" w:type="dxa"/>
            <w:tcBorders>
              <w:top w:val="single" w:sz="4" w:space="0" w:color="auto"/>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roofErr w:type="spellStart"/>
            <w:r w:rsidRPr="00B045D2">
              <w:rPr>
                <w:rFonts w:ascii="Times New Roman" w:eastAsia="Times New Roman" w:hAnsi="Times New Roman" w:cs="Times New Roman"/>
                <w:b/>
                <w:bCs/>
                <w:color w:val="000000" w:themeColor="text1"/>
                <w:sz w:val="18"/>
                <w:szCs w:val="18"/>
                <w:lang w:eastAsia="ru-RU"/>
              </w:rPr>
              <w:t>Рз</w:t>
            </w:r>
            <w:proofErr w:type="spellEnd"/>
            <w:r w:rsidRPr="00B045D2">
              <w:rPr>
                <w:rFonts w:ascii="Times New Roman" w:eastAsia="Times New Roman" w:hAnsi="Times New Roman" w:cs="Times New Roman"/>
                <w:b/>
                <w:bCs/>
                <w:color w:val="000000" w:themeColor="text1"/>
                <w:sz w:val="18"/>
                <w:szCs w:val="18"/>
                <w:lang w:eastAsia="ru-RU"/>
              </w:rPr>
              <w:t xml:space="preserve"> </w:t>
            </w:r>
            <w:proofErr w:type="spellStart"/>
            <w:proofErr w:type="gramStart"/>
            <w:r w:rsidRPr="00B045D2">
              <w:rPr>
                <w:rFonts w:ascii="Times New Roman" w:eastAsia="Times New Roman" w:hAnsi="Times New Roman" w:cs="Times New Roman"/>
                <w:b/>
                <w:bCs/>
                <w:color w:val="000000" w:themeColor="text1"/>
                <w:sz w:val="18"/>
                <w:szCs w:val="18"/>
                <w:lang w:eastAsia="ru-RU"/>
              </w:rPr>
              <w:t>Пр</w:t>
            </w:r>
            <w:proofErr w:type="spellEnd"/>
            <w:proofErr w:type="gramEnd"/>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ЦСР</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ВР</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Бюджетные ассигнования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в том числе за счет безвозмездных поступлений </w:t>
            </w:r>
            <w:proofErr w:type="gramStart"/>
            <w:r w:rsidRPr="00B045D2">
              <w:rPr>
                <w:rFonts w:ascii="Times New Roman" w:eastAsia="Times New Roman" w:hAnsi="Times New Roman" w:cs="Times New Roman"/>
                <w:b/>
                <w:bCs/>
                <w:color w:val="000000" w:themeColor="text1"/>
                <w:sz w:val="18"/>
                <w:szCs w:val="18"/>
                <w:lang w:eastAsia="ru-RU"/>
              </w:rPr>
              <w:t>имеющие</w:t>
            </w:r>
            <w:proofErr w:type="gramEnd"/>
            <w:r w:rsidRPr="00B045D2">
              <w:rPr>
                <w:rFonts w:ascii="Times New Roman" w:eastAsia="Times New Roman" w:hAnsi="Times New Roman" w:cs="Times New Roman"/>
                <w:b/>
                <w:bCs/>
                <w:color w:val="000000" w:themeColor="text1"/>
                <w:sz w:val="18"/>
                <w:szCs w:val="18"/>
                <w:lang w:eastAsia="ru-RU"/>
              </w:rPr>
              <w:t xml:space="preserve"> целевое назначение из вышестоящих бюджетов</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Исполнено</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в том числе за счет безвозмездных поступлений </w:t>
            </w:r>
            <w:proofErr w:type="gramStart"/>
            <w:r w:rsidRPr="00B045D2">
              <w:rPr>
                <w:rFonts w:ascii="Times New Roman" w:eastAsia="Times New Roman" w:hAnsi="Times New Roman" w:cs="Times New Roman"/>
                <w:b/>
                <w:bCs/>
                <w:color w:val="000000" w:themeColor="text1"/>
                <w:sz w:val="18"/>
                <w:szCs w:val="18"/>
                <w:lang w:eastAsia="ru-RU"/>
              </w:rPr>
              <w:t>имеющие</w:t>
            </w:r>
            <w:proofErr w:type="gramEnd"/>
            <w:r w:rsidRPr="00B045D2">
              <w:rPr>
                <w:rFonts w:ascii="Times New Roman" w:eastAsia="Times New Roman" w:hAnsi="Times New Roman" w:cs="Times New Roman"/>
                <w:b/>
                <w:bCs/>
                <w:color w:val="000000" w:themeColor="text1"/>
                <w:sz w:val="18"/>
                <w:szCs w:val="18"/>
                <w:lang w:eastAsia="ru-RU"/>
              </w:rPr>
              <w:t xml:space="preserve"> целевое назначение из вышестоящих бюджетов</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Администрация сельского поселения станция Клявлино муниципального района Клявлинский Самарской области</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84 584,911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37 908,591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13 892,295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332,739</w:t>
            </w:r>
          </w:p>
        </w:tc>
      </w:tr>
      <w:tr w:rsidR="00B045D2" w:rsidRPr="00B045D2" w:rsidTr="00B045D2">
        <w:trPr>
          <w:trHeight w:val="8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Функционирование высшего должностного лица субъекта Российской Федерации и муниципального образования</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527,533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527,533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527,533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1 435,865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527,533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4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5 169,614</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2 591,928</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5 169,614</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2 591,928</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4 533,248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2 244,822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63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4 533,248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2 244,822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1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281,238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107,069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281,238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107,069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355,128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240,037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355,128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240,037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0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403,865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403,865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403,865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403,865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403,865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Резервные фонды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Непрограммные направления расходов местного бюджета</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9000000000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8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Резервные средства</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45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Другие общегосударственные вопросы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6 203,862</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2 419,486</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6 203,862</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2 419,486</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3 562,059</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1 355,875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3 562,059</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1 355,875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1 367,434</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438,223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1 367,434</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438,223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61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95,003</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95,003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3"/>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95,003</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95,003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65"/>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1 179,366</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530,385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850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1 179,366</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530,385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825,60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825,60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332,739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332,739</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825,600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825,600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332,739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332,739</w:t>
            </w:r>
          </w:p>
        </w:tc>
      </w:tr>
      <w:tr w:rsidR="00B045D2" w:rsidRPr="00B045D2" w:rsidTr="00B045D2">
        <w:trPr>
          <w:trHeight w:val="70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740,161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740,161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328,127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328,127</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740,161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740,161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328,127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328,127</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85,439</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85,439</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4,612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4,612</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85,439</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85,439</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4,612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4,612</w:t>
            </w:r>
          </w:p>
        </w:tc>
      </w:tr>
      <w:tr w:rsidR="00B045D2" w:rsidRPr="00B045D2" w:rsidTr="00B045D2">
        <w:trPr>
          <w:trHeight w:val="10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Защита населения и территории от чрезвычайных ситуаций природного и техногенного характера, пожарная безопасность</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92,262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92,262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92,262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340,000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92,262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Дорожное хозяйство (дорожные фонды)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31 642,000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865,788</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8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31 642,000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865,788</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31 642,000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865,788</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1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37 268,842</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31 642,000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865,788</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Жилищное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19,067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19,067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91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19,067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19,067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r>
      <w:tr w:rsidR="00B045D2" w:rsidRPr="00B045D2" w:rsidTr="00B045D2">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Коммунальное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4 598,861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1 714,000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460,507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4 598,861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1 714,000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460,507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2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4 598,861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1 714,000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460,507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5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4 598,861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1 714,000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460,507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Благоустройство</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23 633,242</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3 726,991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3 981,606</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52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19 708,188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3 981,606</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19 708,188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3 981,606</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19 708,188</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3 981,606</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33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3 925,054</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3 726,991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3 925,054</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3 726,991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92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3 925,054</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3 726,991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Молодежная политика </w:t>
            </w:r>
          </w:p>
        </w:tc>
        <w:tc>
          <w:tcPr>
            <w:tcW w:w="90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0707</w:t>
            </w:r>
          </w:p>
        </w:tc>
        <w:tc>
          <w:tcPr>
            <w:tcW w:w="13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87,773</w:t>
            </w:r>
          </w:p>
        </w:tc>
        <w:tc>
          <w:tcPr>
            <w:tcW w:w="156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87,773</w:t>
            </w:r>
          </w:p>
        </w:tc>
        <w:tc>
          <w:tcPr>
            <w:tcW w:w="14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34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0707</w:t>
            </w:r>
          </w:p>
        </w:tc>
        <w:tc>
          <w:tcPr>
            <w:tcW w:w="13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87,773</w:t>
            </w:r>
          </w:p>
        </w:tc>
        <w:tc>
          <w:tcPr>
            <w:tcW w:w="156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87,773</w:t>
            </w:r>
          </w:p>
        </w:tc>
        <w:tc>
          <w:tcPr>
            <w:tcW w:w="14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62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0707</w:t>
            </w:r>
          </w:p>
        </w:tc>
        <w:tc>
          <w:tcPr>
            <w:tcW w:w="13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87,773</w:t>
            </w:r>
          </w:p>
        </w:tc>
        <w:tc>
          <w:tcPr>
            <w:tcW w:w="156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87,773</w:t>
            </w:r>
          </w:p>
        </w:tc>
        <w:tc>
          <w:tcPr>
            <w:tcW w:w="14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4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87,773</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87,773</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Культура</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2 750,246</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1 350,122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3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2 750,246</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1 350,122</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2 311,981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911,857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2 311,981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911,857</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438,265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438,265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438,265</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438,265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Пенсионное обеспечение</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101,819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101,819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101,819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Публичные нормативные социальные выплаты гражданам</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101,819</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Социальное обеспечение населения</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1 365,000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560,850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1 365,000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560,850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1 240,000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510,850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1 240,000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510,850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Пособия, компенсации и иные социальные выплаты гражданам, кроме публичных нормативных обязательств</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125,000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Физическая культура</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96,950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96,950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96,950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96,950</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96,950</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84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84 584,911</w:t>
            </w:r>
          </w:p>
        </w:tc>
        <w:tc>
          <w:tcPr>
            <w:tcW w:w="156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37 908,591</w:t>
            </w:r>
          </w:p>
        </w:tc>
        <w:tc>
          <w:tcPr>
            <w:tcW w:w="15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13 892,295</w:t>
            </w:r>
          </w:p>
        </w:tc>
        <w:tc>
          <w:tcPr>
            <w:tcW w:w="1480" w:type="dxa"/>
            <w:tcBorders>
              <w:top w:val="nil"/>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332,739</w:t>
            </w:r>
          </w:p>
        </w:tc>
      </w:tr>
    </w:tbl>
    <w:p w:rsidR="00B045D2" w:rsidRPr="00B045D2" w:rsidRDefault="00B045D2" w:rsidP="00B045D2">
      <w:pPr>
        <w:spacing w:after="0"/>
        <w:jc w:val="right"/>
        <w:rPr>
          <w:rFonts w:ascii="Times New Roman" w:eastAsia="Calibri" w:hAnsi="Times New Roman" w:cs="Times New Roman"/>
          <w:color w:val="000000" w:themeColor="text1"/>
          <w:sz w:val="18"/>
          <w:szCs w:val="18"/>
        </w:rPr>
        <w:sectPr w:rsidR="00B045D2" w:rsidRPr="00B045D2" w:rsidSect="00B045D2">
          <w:pgSz w:w="16838" w:h="11906" w:orient="landscape"/>
          <w:pgMar w:top="1418" w:right="425" w:bottom="851" w:left="992" w:header="709" w:footer="709" w:gutter="0"/>
          <w:cols w:space="708"/>
          <w:docGrid w:linePitch="360"/>
        </w:sectPr>
      </w:pPr>
    </w:p>
    <w:tbl>
      <w:tblPr>
        <w:tblW w:w="10763" w:type="dxa"/>
        <w:tblLayout w:type="fixed"/>
        <w:tblLook w:val="04A0" w:firstRow="1" w:lastRow="0" w:firstColumn="1" w:lastColumn="0" w:noHBand="0" w:noVBand="1"/>
      </w:tblPr>
      <w:tblGrid>
        <w:gridCol w:w="962"/>
        <w:gridCol w:w="4110"/>
        <w:gridCol w:w="864"/>
        <w:gridCol w:w="236"/>
        <w:gridCol w:w="1087"/>
        <w:gridCol w:w="3002"/>
        <w:gridCol w:w="15"/>
        <w:gridCol w:w="487"/>
      </w:tblGrid>
      <w:tr w:rsidR="00B045D2" w:rsidRPr="00B045D2" w:rsidTr="00B045D2">
        <w:trPr>
          <w:trHeight w:val="300"/>
        </w:trPr>
        <w:tc>
          <w:tcPr>
            <w:tcW w:w="962"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411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864"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236"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087"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3504" w:type="dxa"/>
            <w:gridSpan w:val="3"/>
            <w:tcBorders>
              <w:top w:val="nil"/>
              <w:left w:val="nil"/>
              <w:bottom w:val="nil"/>
              <w:right w:val="nil"/>
            </w:tcBorders>
            <w:shd w:val="clear" w:color="auto" w:fill="auto"/>
            <w:noWrap/>
            <w:vAlign w:val="bottom"/>
            <w:hideMark/>
          </w:tcPr>
          <w:p w:rsidR="00B045D2" w:rsidRPr="00B045D2" w:rsidRDefault="00B045D2" w:rsidP="00B045D2">
            <w:pPr>
              <w:spacing w:after="0" w:line="240" w:lineRule="auto"/>
              <w:ind w:right="524"/>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Приложение № 3</w:t>
            </w:r>
          </w:p>
        </w:tc>
      </w:tr>
      <w:tr w:rsidR="00B045D2" w:rsidRPr="00B045D2" w:rsidTr="00B045D2">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 постановлению администрации сельского поселения</w:t>
            </w:r>
          </w:p>
        </w:tc>
      </w:tr>
      <w:tr w:rsidR="00B045D2" w:rsidRPr="00B045D2" w:rsidTr="00B045D2">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станция Клявлино муниципального района Клявлинский Самарской области</w:t>
            </w:r>
          </w:p>
        </w:tc>
      </w:tr>
      <w:tr w:rsidR="00B045D2" w:rsidRPr="00B045D2" w:rsidTr="00B045D2">
        <w:trPr>
          <w:gridAfter w:val="1"/>
          <w:wAfter w:w="487" w:type="dxa"/>
          <w:trHeight w:val="300"/>
        </w:trPr>
        <w:tc>
          <w:tcPr>
            <w:tcW w:w="10276" w:type="dxa"/>
            <w:gridSpan w:val="7"/>
            <w:tcBorders>
              <w:top w:val="nil"/>
              <w:left w:val="nil"/>
              <w:bottom w:val="nil"/>
              <w:right w:val="nil"/>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от 04 июля 2025 г. № 35</w:t>
            </w:r>
          </w:p>
        </w:tc>
      </w:tr>
      <w:tr w:rsidR="00B045D2" w:rsidRPr="00B045D2" w:rsidTr="00B045D2">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"Об утверждении отчета об исполнении бюджета сельского поселения станция </w:t>
            </w:r>
          </w:p>
        </w:tc>
      </w:tr>
      <w:tr w:rsidR="00B045D2" w:rsidRPr="00B045D2" w:rsidTr="00B045D2">
        <w:trPr>
          <w:gridAfter w:val="1"/>
          <w:wAfter w:w="487" w:type="dxa"/>
          <w:trHeight w:val="300"/>
        </w:trPr>
        <w:tc>
          <w:tcPr>
            <w:tcW w:w="10276" w:type="dxa"/>
            <w:gridSpan w:val="7"/>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Клявлино муниципального района Клявлинский Самарской области за 1 полугодие 2025 года "</w:t>
            </w:r>
          </w:p>
        </w:tc>
      </w:tr>
      <w:tr w:rsidR="00B045D2" w:rsidRPr="00B045D2" w:rsidTr="00B045D2">
        <w:trPr>
          <w:gridAfter w:val="2"/>
          <w:wAfter w:w="502" w:type="dxa"/>
          <w:trHeight w:val="829"/>
        </w:trPr>
        <w:tc>
          <w:tcPr>
            <w:tcW w:w="10261" w:type="dxa"/>
            <w:gridSpan w:val="6"/>
            <w:tcBorders>
              <w:top w:val="nil"/>
              <w:left w:val="nil"/>
              <w:bottom w:val="nil"/>
              <w:right w:val="nil"/>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Расходы бюджета сельского поселения станция Клявлино муниципального района Клявлинский Самарской области  за 1 полугодие 2025 года по разделам, подразделам классификации расходов </w:t>
            </w:r>
          </w:p>
          <w:p w:rsidR="00B045D2" w:rsidRPr="00B045D2" w:rsidRDefault="00B045D2" w:rsidP="00B045D2">
            <w:pPr>
              <w:spacing w:after="0" w:line="240" w:lineRule="auto"/>
              <w:jc w:val="right"/>
              <w:rPr>
                <w:rFonts w:ascii="Times New Roman" w:eastAsia="Times New Roman" w:hAnsi="Times New Roman" w:cs="Times New Roman"/>
                <w:bCs/>
                <w:color w:val="000000" w:themeColor="text1"/>
                <w:sz w:val="18"/>
                <w:szCs w:val="18"/>
                <w:lang w:eastAsia="ru-RU"/>
              </w:rPr>
            </w:pPr>
            <w:r w:rsidRPr="00B045D2">
              <w:rPr>
                <w:rFonts w:ascii="Times New Roman" w:eastAsia="Times New Roman" w:hAnsi="Times New Roman" w:cs="Times New Roman"/>
                <w:bCs/>
                <w:color w:val="000000" w:themeColor="text1"/>
                <w:sz w:val="18"/>
                <w:szCs w:val="18"/>
                <w:lang w:eastAsia="ru-RU"/>
              </w:rPr>
              <w:t>тыс. руб.</w:t>
            </w:r>
          </w:p>
        </w:tc>
      </w:tr>
    </w:tbl>
    <w:p w:rsidR="00B045D2" w:rsidRPr="00B045D2" w:rsidRDefault="00B045D2" w:rsidP="00B045D2">
      <w:pPr>
        <w:spacing w:after="0" w:line="240" w:lineRule="auto"/>
        <w:rPr>
          <w:rFonts w:ascii="Calibri" w:eastAsia="Calibri" w:hAnsi="Calibri"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fldChar w:fldCharType="begin"/>
      </w:r>
      <w:r w:rsidRPr="00B045D2">
        <w:rPr>
          <w:rFonts w:ascii="Times New Roman" w:eastAsia="Times New Roman" w:hAnsi="Times New Roman" w:cs="Times New Roman"/>
          <w:color w:val="000000" w:themeColor="text1"/>
          <w:sz w:val="18"/>
          <w:szCs w:val="18"/>
          <w:lang w:eastAsia="ru-RU"/>
        </w:rPr>
        <w:instrText xml:space="preserve"> LINK Excel.Sheet.12 "C:\\Users\\1\\Desktop\\Таня\\Счетная палата\\Бюджет 2025\\Исполнение бюджета\\1 полугодие\\Постановление испол бюдж 1 полугодие 2025 год.xlsx" "Приложение № 3!R12C1:R38C6" \a \f 5 \h  \* MERGEFORMAT </w:instrText>
      </w:r>
      <w:r w:rsidRPr="00B045D2">
        <w:rPr>
          <w:rFonts w:ascii="Times New Roman" w:eastAsia="Times New Roman" w:hAnsi="Times New Roman" w:cs="Times New Roman"/>
          <w:color w:val="000000" w:themeColor="text1"/>
          <w:sz w:val="18"/>
          <w:szCs w:val="18"/>
          <w:lang w:eastAsia="ru-RU"/>
        </w:rPr>
        <w:fldChar w:fldCharType="separate"/>
      </w:r>
    </w:p>
    <w:tbl>
      <w:tblPr>
        <w:tblStyle w:val="a9"/>
        <w:tblW w:w="10813" w:type="dxa"/>
        <w:tblLayout w:type="fixed"/>
        <w:tblLook w:val="04A0" w:firstRow="1" w:lastRow="0" w:firstColumn="1" w:lastColumn="0" w:noHBand="0" w:noVBand="1"/>
      </w:tblPr>
      <w:tblGrid>
        <w:gridCol w:w="960"/>
        <w:gridCol w:w="3713"/>
        <w:gridCol w:w="1480"/>
        <w:gridCol w:w="1580"/>
        <w:gridCol w:w="1360"/>
        <w:gridCol w:w="1720"/>
      </w:tblGrid>
      <w:tr w:rsidR="00B045D2" w:rsidRPr="00B045D2" w:rsidTr="00B045D2">
        <w:trPr>
          <w:trHeight w:val="2376"/>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proofErr w:type="spellStart"/>
            <w:r w:rsidRPr="00B045D2">
              <w:rPr>
                <w:rFonts w:ascii="Times New Roman" w:eastAsia="Times New Roman" w:hAnsi="Times New Roman"/>
                <w:b/>
                <w:bCs/>
                <w:color w:val="000000" w:themeColor="text1"/>
                <w:sz w:val="18"/>
                <w:szCs w:val="18"/>
              </w:rPr>
              <w:t>Рз</w:t>
            </w:r>
            <w:proofErr w:type="spellEnd"/>
            <w:r w:rsidRPr="00B045D2">
              <w:rPr>
                <w:rFonts w:ascii="Times New Roman" w:eastAsia="Times New Roman" w:hAnsi="Times New Roman"/>
                <w:b/>
                <w:bCs/>
                <w:color w:val="000000" w:themeColor="text1"/>
                <w:sz w:val="18"/>
                <w:szCs w:val="18"/>
              </w:rPr>
              <w:t xml:space="preserve"> </w:t>
            </w:r>
            <w:proofErr w:type="spellStart"/>
            <w:proofErr w:type="gramStart"/>
            <w:r w:rsidRPr="00B045D2">
              <w:rPr>
                <w:rFonts w:ascii="Times New Roman" w:eastAsia="Times New Roman" w:hAnsi="Times New Roman"/>
                <w:b/>
                <w:bCs/>
                <w:color w:val="000000" w:themeColor="text1"/>
                <w:sz w:val="18"/>
                <w:szCs w:val="18"/>
              </w:rPr>
              <w:t>Пр</w:t>
            </w:r>
            <w:proofErr w:type="spellEnd"/>
            <w:proofErr w:type="gramEnd"/>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Наименование  раздела, подраздела расходов</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Бюджетные ассигнования</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 xml:space="preserve">в том числе за счет безвозмездных поступлений </w:t>
            </w:r>
            <w:proofErr w:type="gramStart"/>
            <w:r w:rsidRPr="00B045D2">
              <w:rPr>
                <w:rFonts w:ascii="Times New Roman" w:eastAsia="Times New Roman" w:hAnsi="Times New Roman"/>
                <w:b/>
                <w:bCs/>
                <w:color w:val="000000" w:themeColor="text1"/>
                <w:sz w:val="18"/>
                <w:szCs w:val="18"/>
              </w:rPr>
              <w:t>имеющие</w:t>
            </w:r>
            <w:proofErr w:type="gramEnd"/>
            <w:r w:rsidRPr="00B045D2">
              <w:rPr>
                <w:rFonts w:ascii="Times New Roman" w:eastAsia="Times New Roman" w:hAnsi="Times New Roman"/>
                <w:b/>
                <w:bCs/>
                <w:color w:val="000000" w:themeColor="text1"/>
                <w:sz w:val="18"/>
                <w:szCs w:val="18"/>
              </w:rPr>
              <w:t xml:space="preserve"> целевое назначение из вышестоящих бюджетов</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Исполнено</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 xml:space="preserve">в том числе за счет безвозмездных поступлений </w:t>
            </w:r>
            <w:proofErr w:type="gramStart"/>
            <w:r w:rsidRPr="00B045D2">
              <w:rPr>
                <w:rFonts w:ascii="Times New Roman" w:eastAsia="Times New Roman" w:hAnsi="Times New Roman"/>
                <w:b/>
                <w:bCs/>
                <w:color w:val="000000" w:themeColor="text1"/>
                <w:sz w:val="18"/>
                <w:szCs w:val="18"/>
              </w:rPr>
              <w:t>имеющие</w:t>
            </w:r>
            <w:proofErr w:type="gramEnd"/>
            <w:r w:rsidRPr="00B045D2">
              <w:rPr>
                <w:rFonts w:ascii="Times New Roman" w:eastAsia="Times New Roman" w:hAnsi="Times New Roman"/>
                <w:b/>
                <w:bCs/>
                <w:color w:val="000000" w:themeColor="text1"/>
                <w:sz w:val="18"/>
                <w:szCs w:val="18"/>
              </w:rPr>
              <w:t xml:space="preserve"> целевое назначение из вышестоящих бюджетов</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0100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ОБЩЕГОСУДАРСТВЕННЫЕ ВОПРОСЫ</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13 228,206</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5 942,812</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540"/>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0102</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Функционирование высшего должностного лица субъекта Российской Федерации и муниципального образования</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1 435,865</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527,533</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936"/>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0104</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5 169,614</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2 591,928</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804"/>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0106</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403,865</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403,865</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0111</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Резервные фонды</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15,000</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0113</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Другие общегосударственные вопросы</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6 203,862</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2 419,486</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516"/>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0200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НАЦИОНАЛЬНАЯ ОБОРОНА</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825,600</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825,600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332,739</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332,739</w:t>
            </w:r>
          </w:p>
        </w:tc>
      </w:tr>
      <w:tr w:rsidR="00B045D2" w:rsidRPr="00B045D2" w:rsidTr="00B045D2">
        <w:trPr>
          <w:trHeight w:val="34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0203</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Мобилизационная и вневойсковая подготовка</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825,600</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825,600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332,739</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332,739</w:t>
            </w:r>
          </w:p>
        </w:tc>
      </w:tr>
      <w:tr w:rsidR="00B045D2" w:rsidRPr="00B045D2" w:rsidTr="00B045D2">
        <w:trPr>
          <w:trHeight w:val="540"/>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0310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НАЦИОНАЛЬНАЯ БЕЗОПАСНОСТЬ И ПРАВООХРАНИТЕЛЬНАЯ ДЕЯТЕЛЬНОСТЬ</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340,000</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92,262</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792"/>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0310</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Защита населения и территории от чрезвычайных ситуаций природного и техногенного характера, пожарная безопасность</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340,000</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92,262</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576"/>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0400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НАЦИОНАЛЬНАЯ ЭКОНОМИКА</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37 268,842</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31 642,000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865,788</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0409</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Дорожное хозяйство (дорожные фонды)</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37 268,842</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31 642,000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865,788</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492"/>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0500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ЖИЛИЩНО-КОММУНАЛЬНОЕ ХОЗЯЙСТВО</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28 307,103</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5 440,991</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4 461,180</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0501</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Жилищное хозяйство</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75,000</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19,067</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0502</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Коммунальное хозяйство</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4 598,861</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1 714,000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460,507</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0503</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Благоустройство</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23 633,242</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3 726,991</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3 981,606</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0700</w:t>
            </w:r>
          </w:p>
        </w:tc>
        <w:tc>
          <w:tcPr>
            <w:tcW w:w="3713" w:type="dxa"/>
            <w:hideMark/>
          </w:tcPr>
          <w:p w:rsidR="00B045D2" w:rsidRPr="00B045D2" w:rsidRDefault="00B045D2" w:rsidP="00B045D2">
            <w:pPr>
              <w:rPr>
                <w:rFonts w:ascii="Times New Roman" w:eastAsia="Times New Roman" w:hAnsi="Times New Roman"/>
                <w:bCs/>
                <w:color w:val="000000" w:themeColor="text1"/>
                <w:sz w:val="18"/>
                <w:szCs w:val="18"/>
              </w:rPr>
            </w:pPr>
            <w:r w:rsidRPr="00B045D2">
              <w:rPr>
                <w:rFonts w:ascii="Times New Roman" w:eastAsia="Times New Roman" w:hAnsi="Times New Roman"/>
                <w:b/>
                <w:bCs/>
                <w:color w:val="000000" w:themeColor="text1"/>
                <w:sz w:val="18"/>
                <w:szCs w:val="18"/>
              </w:rPr>
              <w:t>ОБРАЗОВАНИЕ</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87,773</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87,773</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0707</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 xml:space="preserve">Молодежная политика </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87,773</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87,773</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540"/>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0800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КУЛЬТУРА, КИНЕМАТОГРАФИЯ</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2 750,246</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1 350,122</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0801</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Культура</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2 750,246</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1 350,122</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468"/>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1000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Социальная политика</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1 680,191</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662,669</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lastRenderedPageBreak/>
              <w:t>1001</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Пенсионное обеспечение</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315,191</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101,819</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420"/>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1003</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Социальное обеспечение населения</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1 365,000</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560,850</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504"/>
        </w:trPr>
        <w:tc>
          <w:tcPr>
            <w:tcW w:w="9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1100</w:t>
            </w:r>
          </w:p>
        </w:tc>
        <w:tc>
          <w:tcPr>
            <w:tcW w:w="3713"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ФИЗИЧЕСКАЯ КУЛЬТУРА И СПОРТ</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96,950</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96,950</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0,000</w:t>
            </w:r>
          </w:p>
        </w:tc>
      </w:tr>
      <w:tr w:rsidR="00B045D2" w:rsidRPr="00B045D2" w:rsidTr="00B045D2">
        <w:trPr>
          <w:trHeight w:val="288"/>
        </w:trPr>
        <w:tc>
          <w:tcPr>
            <w:tcW w:w="9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1101</w:t>
            </w:r>
          </w:p>
        </w:tc>
        <w:tc>
          <w:tcPr>
            <w:tcW w:w="3713"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Физическая культура</w:t>
            </w:r>
          </w:p>
        </w:tc>
        <w:tc>
          <w:tcPr>
            <w:tcW w:w="14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96,950</w:t>
            </w:r>
          </w:p>
        </w:tc>
        <w:tc>
          <w:tcPr>
            <w:tcW w:w="158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c>
          <w:tcPr>
            <w:tcW w:w="136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96,950</w:t>
            </w:r>
          </w:p>
        </w:tc>
        <w:tc>
          <w:tcPr>
            <w:tcW w:w="1720" w:type="dxa"/>
            <w:hideMark/>
          </w:tcPr>
          <w:p w:rsidR="00B045D2" w:rsidRPr="00B045D2" w:rsidRDefault="00B045D2" w:rsidP="00B045D2">
            <w:pPr>
              <w:rPr>
                <w:rFonts w:ascii="Times New Roman" w:eastAsia="Times New Roman" w:hAnsi="Times New Roman"/>
                <w:color w:val="000000" w:themeColor="text1"/>
                <w:sz w:val="18"/>
                <w:szCs w:val="18"/>
              </w:rPr>
            </w:pPr>
            <w:r w:rsidRPr="00B045D2">
              <w:rPr>
                <w:rFonts w:ascii="Times New Roman" w:eastAsia="Times New Roman" w:hAnsi="Times New Roman"/>
                <w:color w:val="000000" w:themeColor="text1"/>
                <w:sz w:val="18"/>
                <w:szCs w:val="18"/>
              </w:rPr>
              <w:t>0,000</w:t>
            </w:r>
          </w:p>
        </w:tc>
      </w:tr>
      <w:tr w:rsidR="00B045D2" w:rsidRPr="00B045D2" w:rsidTr="00B045D2">
        <w:trPr>
          <w:trHeight w:val="288"/>
        </w:trPr>
        <w:tc>
          <w:tcPr>
            <w:tcW w:w="4673" w:type="dxa"/>
            <w:gridSpan w:val="2"/>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ИТОГО</w:t>
            </w:r>
          </w:p>
        </w:tc>
        <w:tc>
          <w:tcPr>
            <w:tcW w:w="14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84 584,911</w:t>
            </w:r>
          </w:p>
        </w:tc>
        <w:tc>
          <w:tcPr>
            <w:tcW w:w="158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37 908,591</w:t>
            </w:r>
          </w:p>
        </w:tc>
        <w:tc>
          <w:tcPr>
            <w:tcW w:w="136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13 892,295</w:t>
            </w:r>
          </w:p>
        </w:tc>
        <w:tc>
          <w:tcPr>
            <w:tcW w:w="1720" w:type="dxa"/>
            <w:hideMark/>
          </w:tcPr>
          <w:p w:rsidR="00B045D2" w:rsidRPr="00B045D2" w:rsidRDefault="00B045D2" w:rsidP="00B045D2">
            <w:pPr>
              <w:rPr>
                <w:rFonts w:ascii="Times New Roman" w:eastAsia="Times New Roman" w:hAnsi="Times New Roman"/>
                <w:b/>
                <w:bCs/>
                <w:color w:val="000000" w:themeColor="text1"/>
                <w:sz w:val="18"/>
                <w:szCs w:val="18"/>
              </w:rPr>
            </w:pPr>
            <w:r w:rsidRPr="00B045D2">
              <w:rPr>
                <w:rFonts w:ascii="Times New Roman" w:eastAsia="Times New Roman" w:hAnsi="Times New Roman"/>
                <w:b/>
                <w:bCs/>
                <w:color w:val="000000" w:themeColor="text1"/>
                <w:sz w:val="18"/>
                <w:szCs w:val="18"/>
              </w:rPr>
              <w:t>332,739</w:t>
            </w:r>
          </w:p>
        </w:tc>
      </w:tr>
    </w:tbl>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sectPr w:rsidR="00B045D2" w:rsidRPr="00B045D2" w:rsidSect="00B045D2">
          <w:pgSz w:w="11906" w:h="16838"/>
          <w:pgMar w:top="284" w:right="284" w:bottom="1134" w:left="851" w:header="709" w:footer="709" w:gutter="0"/>
          <w:cols w:space="708"/>
          <w:docGrid w:linePitch="360"/>
        </w:sectPr>
      </w:pPr>
      <w:r w:rsidRPr="00B045D2">
        <w:rPr>
          <w:rFonts w:ascii="Times New Roman" w:eastAsia="Times New Roman" w:hAnsi="Times New Roman" w:cs="Times New Roman"/>
          <w:color w:val="000000" w:themeColor="text1"/>
          <w:sz w:val="18"/>
          <w:szCs w:val="18"/>
          <w:lang w:eastAsia="ru-RU"/>
        </w:rPr>
        <w:fldChar w:fldCharType="end"/>
      </w:r>
    </w:p>
    <w:tbl>
      <w:tblPr>
        <w:tblW w:w="15417" w:type="dxa"/>
        <w:tblLayout w:type="fixed"/>
        <w:tblLook w:val="04A0" w:firstRow="1" w:lastRow="0" w:firstColumn="1" w:lastColumn="0" w:noHBand="0" w:noVBand="1"/>
      </w:tblPr>
      <w:tblGrid>
        <w:gridCol w:w="4660"/>
        <w:gridCol w:w="1780"/>
        <w:gridCol w:w="1160"/>
        <w:gridCol w:w="1300"/>
        <w:gridCol w:w="1540"/>
        <w:gridCol w:w="1320"/>
        <w:gridCol w:w="3657"/>
      </w:tblGrid>
      <w:tr w:rsidR="00B045D2" w:rsidRPr="00B045D2" w:rsidTr="00B045D2">
        <w:trPr>
          <w:trHeight w:val="285"/>
        </w:trPr>
        <w:tc>
          <w:tcPr>
            <w:tcW w:w="46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 </w:t>
            </w:r>
          </w:p>
        </w:tc>
        <w:tc>
          <w:tcPr>
            <w:tcW w:w="178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1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30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54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32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3657"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Приложение 4</w:t>
            </w:r>
          </w:p>
        </w:tc>
      </w:tr>
      <w:tr w:rsidR="00B045D2" w:rsidRPr="00B045D2" w:rsidTr="00B045D2">
        <w:trPr>
          <w:trHeight w:val="285"/>
        </w:trPr>
        <w:tc>
          <w:tcPr>
            <w:tcW w:w="46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78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1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30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54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32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3657"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 постановлению администрации сельского поселения</w:t>
            </w:r>
          </w:p>
        </w:tc>
      </w:tr>
      <w:tr w:rsidR="00B045D2" w:rsidRPr="00B045D2" w:rsidTr="00B045D2">
        <w:trPr>
          <w:trHeight w:val="300"/>
        </w:trPr>
        <w:tc>
          <w:tcPr>
            <w:tcW w:w="15417" w:type="dxa"/>
            <w:gridSpan w:val="7"/>
            <w:tcBorders>
              <w:top w:val="nil"/>
              <w:left w:val="nil"/>
              <w:bottom w:val="nil"/>
              <w:right w:val="nil"/>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станция Клявлино муниципального района Клявлинский Самарской области</w:t>
            </w:r>
          </w:p>
        </w:tc>
      </w:tr>
      <w:tr w:rsidR="00B045D2" w:rsidRPr="00B045D2" w:rsidTr="00B045D2">
        <w:trPr>
          <w:trHeight w:val="285"/>
        </w:trPr>
        <w:tc>
          <w:tcPr>
            <w:tcW w:w="46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78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1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30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54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32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3657"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от 04 июля 2025 г. № 35</w:t>
            </w:r>
          </w:p>
        </w:tc>
      </w:tr>
      <w:tr w:rsidR="00B045D2" w:rsidRPr="00B045D2" w:rsidTr="00B045D2">
        <w:trPr>
          <w:trHeight w:val="300"/>
        </w:trPr>
        <w:tc>
          <w:tcPr>
            <w:tcW w:w="15417" w:type="dxa"/>
            <w:gridSpan w:val="7"/>
            <w:tcBorders>
              <w:top w:val="nil"/>
              <w:left w:val="nil"/>
              <w:bottom w:val="nil"/>
              <w:right w:val="nil"/>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"Об утверждении отчета об исполнении бюджета сельского поселения станция </w:t>
            </w:r>
          </w:p>
        </w:tc>
      </w:tr>
      <w:tr w:rsidR="00B045D2" w:rsidRPr="00B045D2" w:rsidTr="00B045D2">
        <w:trPr>
          <w:trHeight w:val="300"/>
        </w:trPr>
        <w:tc>
          <w:tcPr>
            <w:tcW w:w="15417" w:type="dxa"/>
            <w:gridSpan w:val="7"/>
            <w:tcBorders>
              <w:top w:val="nil"/>
              <w:left w:val="nil"/>
              <w:bottom w:val="nil"/>
              <w:right w:val="nil"/>
            </w:tcBorders>
            <w:shd w:val="clear" w:color="000000" w:fill="FFFFFF"/>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Клявлино муниципального района Клявлинский Самарской области за 1 полугодие 2025 года "</w:t>
            </w:r>
          </w:p>
        </w:tc>
      </w:tr>
      <w:tr w:rsidR="00B045D2" w:rsidRPr="00B045D2" w:rsidTr="00B045D2">
        <w:trPr>
          <w:trHeight w:val="285"/>
        </w:trPr>
        <w:tc>
          <w:tcPr>
            <w:tcW w:w="46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Arial CYR" w:eastAsia="Times New Roman" w:hAnsi="Arial CYR" w:cs="Arial CYR"/>
                <w:color w:val="000000" w:themeColor="text1"/>
                <w:sz w:val="18"/>
                <w:szCs w:val="18"/>
                <w:lang w:eastAsia="ru-RU"/>
              </w:rPr>
            </w:pPr>
            <w:r w:rsidRPr="00B045D2">
              <w:rPr>
                <w:rFonts w:ascii="Arial CYR" w:eastAsia="Times New Roman" w:hAnsi="Arial CYR" w:cs="Arial CYR"/>
                <w:color w:val="000000" w:themeColor="text1"/>
                <w:sz w:val="18"/>
                <w:szCs w:val="18"/>
                <w:lang w:eastAsia="ru-RU"/>
              </w:rPr>
              <w:t> </w:t>
            </w:r>
          </w:p>
        </w:tc>
        <w:tc>
          <w:tcPr>
            <w:tcW w:w="178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Arial CYR" w:eastAsia="Times New Roman" w:hAnsi="Arial CYR" w:cs="Arial CYR"/>
                <w:color w:val="000000" w:themeColor="text1"/>
                <w:sz w:val="18"/>
                <w:szCs w:val="18"/>
                <w:lang w:eastAsia="ru-RU"/>
              </w:rPr>
            </w:pPr>
            <w:r w:rsidRPr="00B045D2">
              <w:rPr>
                <w:rFonts w:ascii="Arial CYR" w:eastAsia="Times New Roman" w:hAnsi="Arial CYR" w:cs="Arial CYR"/>
                <w:color w:val="000000" w:themeColor="text1"/>
                <w:sz w:val="18"/>
                <w:szCs w:val="18"/>
                <w:lang w:eastAsia="ru-RU"/>
              </w:rPr>
              <w:t> </w:t>
            </w:r>
          </w:p>
        </w:tc>
        <w:tc>
          <w:tcPr>
            <w:tcW w:w="11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Arial CYR" w:eastAsia="Times New Roman" w:hAnsi="Arial CYR" w:cs="Arial CYR"/>
                <w:color w:val="000000" w:themeColor="text1"/>
                <w:sz w:val="18"/>
                <w:szCs w:val="18"/>
                <w:lang w:eastAsia="ru-RU"/>
              </w:rPr>
            </w:pPr>
            <w:r w:rsidRPr="00B045D2">
              <w:rPr>
                <w:rFonts w:ascii="Arial CYR" w:eastAsia="Times New Roman" w:hAnsi="Arial CYR" w:cs="Arial CYR"/>
                <w:color w:val="000000" w:themeColor="text1"/>
                <w:sz w:val="18"/>
                <w:szCs w:val="18"/>
                <w:lang w:eastAsia="ru-RU"/>
              </w:rPr>
              <w:t> </w:t>
            </w:r>
          </w:p>
        </w:tc>
        <w:tc>
          <w:tcPr>
            <w:tcW w:w="130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Arial CYR" w:eastAsia="Times New Roman" w:hAnsi="Arial CYR" w:cs="Arial CYR"/>
                <w:color w:val="000000" w:themeColor="text1"/>
                <w:sz w:val="18"/>
                <w:szCs w:val="18"/>
                <w:lang w:eastAsia="ru-RU"/>
              </w:rPr>
            </w:pPr>
          </w:p>
        </w:tc>
        <w:tc>
          <w:tcPr>
            <w:tcW w:w="154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32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c>
          <w:tcPr>
            <w:tcW w:w="3657"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r>
      <w:tr w:rsidR="00B045D2" w:rsidRPr="00B045D2" w:rsidTr="00B045D2">
        <w:trPr>
          <w:trHeight w:val="173"/>
        </w:trPr>
        <w:tc>
          <w:tcPr>
            <w:tcW w:w="46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78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1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30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c>
          <w:tcPr>
            <w:tcW w:w="154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w:t>
            </w:r>
          </w:p>
        </w:tc>
        <w:tc>
          <w:tcPr>
            <w:tcW w:w="132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c>
          <w:tcPr>
            <w:tcW w:w="3657"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r>
      <w:tr w:rsidR="00B045D2" w:rsidRPr="00B045D2" w:rsidTr="00B045D2">
        <w:trPr>
          <w:trHeight w:val="780"/>
        </w:trPr>
        <w:tc>
          <w:tcPr>
            <w:tcW w:w="15417" w:type="dxa"/>
            <w:gridSpan w:val="7"/>
            <w:tcBorders>
              <w:top w:val="nil"/>
              <w:left w:val="nil"/>
              <w:bottom w:val="nil"/>
              <w:right w:val="nil"/>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Расходы бюджета сельского поселения станция Клявлино муниципального района Клявлинский Самарской области  за 1 полугодие 2025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tc>
      </w:tr>
      <w:tr w:rsidR="00B045D2" w:rsidRPr="00B045D2" w:rsidTr="00B045D2">
        <w:trPr>
          <w:trHeight w:val="300"/>
        </w:trPr>
        <w:tc>
          <w:tcPr>
            <w:tcW w:w="46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Arial" w:eastAsia="Times New Roman" w:hAnsi="Arial" w:cs="Arial"/>
                <w:color w:val="000000" w:themeColor="text1"/>
                <w:sz w:val="18"/>
                <w:szCs w:val="18"/>
                <w:lang w:eastAsia="ru-RU"/>
              </w:rPr>
            </w:pPr>
            <w:r w:rsidRPr="00B045D2">
              <w:rPr>
                <w:rFonts w:ascii="Arial" w:eastAsia="Times New Roman" w:hAnsi="Arial" w:cs="Arial"/>
                <w:color w:val="000000" w:themeColor="text1"/>
                <w:sz w:val="18"/>
                <w:szCs w:val="18"/>
                <w:lang w:eastAsia="ru-RU"/>
              </w:rPr>
              <w:t> </w:t>
            </w:r>
          </w:p>
        </w:tc>
        <w:tc>
          <w:tcPr>
            <w:tcW w:w="178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Arial" w:eastAsia="Times New Roman" w:hAnsi="Arial" w:cs="Arial"/>
                <w:color w:val="000000" w:themeColor="text1"/>
                <w:sz w:val="18"/>
                <w:szCs w:val="18"/>
                <w:lang w:eastAsia="ru-RU"/>
              </w:rPr>
            </w:pPr>
            <w:r w:rsidRPr="00B045D2">
              <w:rPr>
                <w:rFonts w:ascii="Arial" w:eastAsia="Times New Roman" w:hAnsi="Arial" w:cs="Arial"/>
                <w:color w:val="000000" w:themeColor="text1"/>
                <w:sz w:val="18"/>
                <w:szCs w:val="18"/>
                <w:lang w:eastAsia="ru-RU"/>
              </w:rPr>
              <w:t> </w:t>
            </w:r>
          </w:p>
        </w:tc>
        <w:tc>
          <w:tcPr>
            <w:tcW w:w="116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Arial" w:eastAsia="Times New Roman" w:hAnsi="Arial" w:cs="Arial"/>
                <w:color w:val="000000" w:themeColor="text1"/>
                <w:sz w:val="18"/>
                <w:szCs w:val="18"/>
                <w:lang w:eastAsia="ru-RU"/>
              </w:rPr>
            </w:pPr>
            <w:r w:rsidRPr="00B045D2">
              <w:rPr>
                <w:rFonts w:ascii="Arial" w:eastAsia="Times New Roman" w:hAnsi="Arial" w:cs="Arial"/>
                <w:color w:val="000000" w:themeColor="text1"/>
                <w:sz w:val="18"/>
                <w:szCs w:val="18"/>
                <w:lang w:eastAsia="ru-RU"/>
              </w:rPr>
              <w:t> </w:t>
            </w:r>
          </w:p>
        </w:tc>
        <w:tc>
          <w:tcPr>
            <w:tcW w:w="130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Arial" w:eastAsia="Times New Roman" w:hAnsi="Arial" w:cs="Arial"/>
                <w:color w:val="000000" w:themeColor="text1"/>
                <w:sz w:val="18"/>
                <w:szCs w:val="18"/>
                <w:lang w:eastAsia="ru-RU"/>
              </w:rPr>
            </w:pPr>
          </w:p>
        </w:tc>
        <w:tc>
          <w:tcPr>
            <w:tcW w:w="1540" w:type="dxa"/>
            <w:tcBorders>
              <w:top w:val="nil"/>
              <w:left w:val="nil"/>
              <w:bottom w:val="nil"/>
              <w:right w:val="nil"/>
            </w:tcBorders>
            <w:shd w:val="clear" w:color="000000" w:fill="FFFFFF"/>
            <w:noWrap/>
            <w:vAlign w:val="bottom"/>
            <w:hideMark/>
          </w:tcPr>
          <w:p w:rsidR="00B045D2" w:rsidRPr="00B045D2" w:rsidRDefault="00B045D2" w:rsidP="00B045D2">
            <w:pPr>
              <w:spacing w:after="0" w:line="240" w:lineRule="auto"/>
              <w:rPr>
                <w:rFonts w:ascii="Arial CYR" w:eastAsia="Times New Roman" w:hAnsi="Arial CYR" w:cs="Arial CYR"/>
                <w:color w:val="000000" w:themeColor="text1"/>
                <w:sz w:val="18"/>
                <w:szCs w:val="18"/>
                <w:lang w:eastAsia="ru-RU"/>
              </w:rPr>
            </w:pPr>
            <w:r w:rsidRPr="00B045D2">
              <w:rPr>
                <w:rFonts w:ascii="Arial CYR" w:eastAsia="Times New Roman" w:hAnsi="Arial CYR" w:cs="Arial CYR"/>
                <w:color w:val="000000" w:themeColor="text1"/>
                <w:sz w:val="18"/>
                <w:szCs w:val="18"/>
                <w:lang w:eastAsia="ru-RU"/>
              </w:rPr>
              <w:t> </w:t>
            </w:r>
          </w:p>
        </w:tc>
        <w:tc>
          <w:tcPr>
            <w:tcW w:w="1320"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rPr>
                <w:rFonts w:ascii="Arial CYR" w:eastAsia="Times New Roman" w:hAnsi="Arial CYR" w:cs="Arial CYR"/>
                <w:color w:val="000000" w:themeColor="text1"/>
                <w:sz w:val="18"/>
                <w:szCs w:val="18"/>
                <w:lang w:eastAsia="ru-RU"/>
              </w:rPr>
            </w:pPr>
          </w:p>
        </w:tc>
        <w:tc>
          <w:tcPr>
            <w:tcW w:w="3657" w:type="dxa"/>
            <w:tcBorders>
              <w:top w:val="nil"/>
              <w:left w:val="nil"/>
              <w:bottom w:val="nil"/>
              <w:right w:val="nil"/>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тыс. руб.</w:t>
            </w:r>
          </w:p>
        </w:tc>
      </w:tr>
    </w:tbl>
    <w:p w:rsidR="00B045D2" w:rsidRPr="00B045D2" w:rsidRDefault="00B045D2" w:rsidP="00B045D2">
      <w:pPr>
        <w:spacing w:after="0" w:line="240" w:lineRule="auto"/>
        <w:rPr>
          <w:rFonts w:ascii="Times New Roman" w:eastAsia="Calibri" w:hAnsi="Times New Roman" w:cs="Times New Roman"/>
          <w:color w:val="000000" w:themeColor="text1"/>
          <w:sz w:val="18"/>
          <w:szCs w:val="18"/>
        </w:rPr>
      </w:pPr>
    </w:p>
    <w:tbl>
      <w:tblPr>
        <w:tblW w:w="14976" w:type="dxa"/>
        <w:tblInd w:w="-5" w:type="dxa"/>
        <w:tblLook w:val="04A0" w:firstRow="1" w:lastRow="0" w:firstColumn="1" w:lastColumn="0" w:noHBand="0" w:noVBand="1"/>
      </w:tblPr>
      <w:tblGrid>
        <w:gridCol w:w="6096"/>
        <w:gridCol w:w="1840"/>
        <w:gridCol w:w="1180"/>
        <w:gridCol w:w="1340"/>
        <w:gridCol w:w="1580"/>
        <w:gridCol w:w="1360"/>
        <w:gridCol w:w="1580"/>
      </w:tblGrid>
      <w:tr w:rsidR="00B045D2" w:rsidRPr="00B045D2" w:rsidTr="00B045D2">
        <w:trPr>
          <w:trHeight w:val="2328"/>
        </w:trPr>
        <w:tc>
          <w:tcPr>
            <w:tcW w:w="609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Наименование</w:t>
            </w:r>
          </w:p>
        </w:tc>
        <w:tc>
          <w:tcPr>
            <w:tcW w:w="1840" w:type="dxa"/>
            <w:tcBorders>
              <w:top w:val="single" w:sz="4" w:space="0" w:color="auto"/>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ЦСР</w:t>
            </w:r>
          </w:p>
        </w:tc>
        <w:tc>
          <w:tcPr>
            <w:tcW w:w="1180" w:type="dxa"/>
            <w:tcBorders>
              <w:top w:val="single" w:sz="4" w:space="0" w:color="auto"/>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ВР</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в том числе за счет безвозмездных поступлений </w:t>
            </w:r>
            <w:proofErr w:type="gramStart"/>
            <w:r w:rsidRPr="00B045D2">
              <w:rPr>
                <w:rFonts w:ascii="Times New Roman" w:eastAsia="Times New Roman" w:hAnsi="Times New Roman" w:cs="Times New Roman"/>
                <w:b/>
                <w:bCs/>
                <w:color w:val="000000" w:themeColor="text1"/>
                <w:sz w:val="18"/>
                <w:szCs w:val="18"/>
                <w:lang w:eastAsia="ru-RU"/>
              </w:rPr>
              <w:t>имеющие</w:t>
            </w:r>
            <w:proofErr w:type="gramEnd"/>
            <w:r w:rsidRPr="00B045D2">
              <w:rPr>
                <w:rFonts w:ascii="Times New Roman" w:eastAsia="Times New Roman" w:hAnsi="Times New Roman" w:cs="Times New Roman"/>
                <w:b/>
                <w:bCs/>
                <w:color w:val="000000" w:themeColor="text1"/>
                <w:sz w:val="18"/>
                <w:szCs w:val="18"/>
                <w:lang w:eastAsia="ru-RU"/>
              </w:rPr>
              <w:t xml:space="preserve"> целевое назначение из вышестоящих бюджетов</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Всего</w:t>
            </w:r>
          </w:p>
        </w:tc>
        <w:tc>
          <w:tcPr>
            <w:tcW w:w="1580" w:type="dxa"/>
            <w:tcBorders>
              <w:top w:val="single" w:sz="4" w:space="0" w:color="auto"/>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в том числе за счет безвозмездных поступлений </w:t>
            </w:r>
            <w:proofErr w:type="gramStart"/>
            <w:r w:rsidRPr="00B045D2">
              <w:rPr>
                <w:rFonts w:ascii="Times New Roman" w:eastAsia="Times New Roman" w:hAnsi="Times New Roman" w:cs="Times New Roman"/>
                <w:b/>
                <w:bCs/>
                <w:color w:val="000000" w:themeColor="text1"/>
                <w:sz w:val="18"/>
                <w:szCs w:val="18"/>
                <w:lang w:eastAsia="ru-RU"/>
              </w:rPr>
              <w:t>имеющие</w:t>
            </w:r>
            <w:proofErr w:type="gramEnd"/>
            <w:r w:rsidRPr="00B045D2">
              <w:rPr>
                <w:rFonts w:ascii="Times New Roman" w:eastAsia="Times New Roman" w:hAnsi="Times New Roman" w:cs="Times New Roman"/>
                <w:b/>
                <w:bCs/>
                <w:color w:val="000000" w:themeColor="text1"/>
                <w:sz w:val="18"/>
                <w:szCs w:val="18"/>
                <w:lang w:eastAsia="ru-RU"/>
              </w:rPr>
              <w:t xml:space="preserve"> целевое назначение из вышестоящих бюджетов</w:t>
            </w:r>
          </w:p>
        </w:tc>
      </w:tr>
      <w:tr w:rsidR="00B045D2" w:rsidRPr="00B045D2" w:rsidTr="00B045D2">
        <w:trPr>
          <w:trHeight w:val="1411"/>
        </w:trPr>
        <w:tc>
          <w:tcPr>
            <w:tcW w:w="6096"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34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37 268,842</w:t>
            </w:r>
          </w:p>
        </w:tc>
        <w:tc>
          <w:tcPr>
            <w:tcW w:w="158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31 642,000</w:t>
            </w:r>
          </w:p>
        </w:tc>
        <w:tc>
          <w:tcPr>
            <w:tcW w:w="136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865,788</w:t>
            </w:r>
          </w:p>
        </w:tc>
        <w:tc>
          <w:tcPr>
            <w:tcW w:w="158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552"/>
        </w:trPr>
        <w:tc>
          <w:tcPr>
            <w:tcW w:w="6096"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34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37 268,842</w:t>
            </w:r>
          </w:p>
        </w:tc>
        <w:tc>
          <w:tcPr>
            <w:tcW w:w="158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31 642,000</w:t>
            </w:r>
          </w:p>
        </w:tc>
        <w:tc>
          <w:tcPr>
            <w:tcW w:w="136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865,788</w:t>
            </w:r>
          </w:p>
        </w:tc>
        <w:tc>
          <w:tcPr>
            <w:tcW w:w="158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418"/>
        </w:trPr>
        <w:tc>
          <w:tcPr>
            <w:tcW w:w="6096" w:type="dxa"/>
            <w:tcBorders>
              <w:top w:val="nil"/>
              <w:left w:val="single" w:sz="4" w:space="0" w:color="auto"/>
              <w:bottom w:val="single" w:sz="4" w:space="0" w:color="auto"/>
              <w:right w:val="single" w:sz="4"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2100000000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34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37 268,842</w:t>
            </w:r>
          </w:p>
        </w:tc>
        <w:tc>
          <w:tcPr>
            <w:tcW w:w="158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31 642,000</w:t>
            </w:r>
          </w:p>
        </w:tc>
        <w:tc>
          <w:tcPr>
            <w:tcW w:w="136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865,788</w:t>
            </w:r>
          </w:p>
        </w:tc>
        <w:tc>
          <w:tcPr>
            <w:tcW w:w="1580" w:type="dxa"/>
            <w:tcBorders>
              <w:top w:val="nil"/>
              <w:left w:val="nil"/>
              <w:bottom w:val="single" w:sz="4" w:space="0" w:color="000000"/>
              <w:right w:val="single" w:sz="4" w:space="0" w:color="000000"/>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58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43 376,015</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2 539,600</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13 026,507</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332,739</w:t>
            </w:r>
          </w:p>
        </w:tc>
      </w:tr>
      <w:tr w:rsidR="00B045D2" w:rsidRPr="00B045D2" w:rsidTr="00B045D2">
        <w:trPr>
          <w:trHeight w:val="126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10 271,333</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740,161</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4 456,357</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328,127</w:t>
            </w:r>
          </w:p>
        </w:tc>
      </w:tr>
      <w:tr w:rsidR="00B045D2" w:rsidRPr="00B045D2" w:rsidTr="00B045D2">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Расходы на выплаты персоналу государственных (муниципальных) органов</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10 271,333</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740,161</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4 456,357</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328,127</w:t>
            </w:r>
          </w:p>
        </w:tc>
      </w:tr>
      <w:tr w:rsidR="00B045D2" w:rsidRPr="00B045D2" w:rsidTr="00B045D2">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Закупка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200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30 008,141</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1 799,439</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6 526,053</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4,612</w:t>
            </w:r>
          </w:p>
        </w:tc>
      </w:tr>
      <w:tr w:rsidR="00B045D2" w:rsidRPr="00B045D2" w:rsidTr="00B045D2">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закупки товаров, работ и услуг для обеспечения государственных (муниципальных) нужд</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240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30 008,141</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1 799,439</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6 526,053</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4,612</w:t>
            </w:r>
          </w:p>
        </w:tc>
      </w:tr>
      <w:tr w:rsidR="00B045D2" w:rsidRPr="00B045D2" w:rsidTr="00B045D2">
        <w:trPr>
          <w:trHeight w:val="373"/>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300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440,191</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151,819</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407"/>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Социальное обеспечение и иные выплаты населению</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315,191</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101,819</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412"/>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320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125,000</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6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1 476,984</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1 361,893</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6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1 476,984</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1 361,893</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26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бюджетные ассигнования</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800</w:t>
            </w:r>
          </w:p>
        </w:tc>
        <w:tc>
          <w:tcPr>
            <w:tcW w:w="134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1 179,366</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530,385</w:t>
            </w:r>
          </w:p>
        </w:tc>
        <w:tc>
          <w:tcPr>
            <w:tcW w:w="1580" w:type="dxa"/>
            <w:tcBorders>
              <w:top w:val="nil"/>
              <w:left w:val="nil"/>
              <w:bottom w:val="single" w:sz="4" w:space="0" w:color="000000"/>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317"/>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Уплата налогов, сборов и иных платежей</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2900000000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850</w:t>
            </w:r>
          </w:p>
        </w:tc>
        <w:tc>
          <w:tcPr>
            <w:tcW w:w="1340" w:type="dxa"/>
            <w:tcBorders>
              <w:top w:val="nil"/>
              <w:left w:val="nil"/>
              <w:bottom w:val="nil"/>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1 179,366</w:t>
            </w:r>
          </w:p>
        </w:tc>
        <w:tc>
          <w:tcPr>
            <w:tcW w:w="1580" w:type="dxa"/>
            <w:tcBorders>
              <w:top w:val="nil"/>
              <w:left w:val="nil"/>
              <w:bottom w:val="nil"/>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nil"/>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530,385</w:t>
            </w:r>
          </w:p>
        </w:tc>
        <w:tc>
          <w:tcPr>
            <w:tcW w:w="1580" w:type="dxa"/>
            <w:tcBorders>
              <w:top w:val="nil"/>
              <w:left w:val="nil"/>
              <w:bottom w:val="nil"/>
              <w:right w:val="single" w:sz="4" w:space="0" w:color="000000"/>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973"/>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3 925,054</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3 726,991</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407"/>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w:t>
            </w:r>
          </w:p>
        </w:tc>
        <w:tc>
          <w:tcPr>
            <w:tcW w:w="134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3 925,054</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3 726,991</w:t>
            </w:r>
          </w:p>
        </w:tc>
        <w:tc>
          <w:tcPr>
            <w:tcW w:w="136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38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5000000000</w:t>
            </w:r>
          </w:p>
        </w:tc>
        <w:tc>
          <w:tcPr>
            <w:tcW w:w="1180" w:type="dxa"/>
            <w:tcBorders>
              <w:top w:val="nil"/>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540</w:t>
            </w:r>
          </w:p>
        </w:tc>
        <w:tc>
          <w:tcPr>
            <w:tcW w:w="134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3 925,054</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3 726,991</w:t>
            </w:r>
          </w:p>
        </w:tc>
        <w:tc>
          <w:tcPr>
            <w:tcW w:w="136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1311"/>
        </w:trPr>
        <w:tc>
          <w:tcPr>
            <w:tcW w:w="6096" w:type="dxa"/>
            <w:tcBorders>
              <w:top w:val="nil"/>
              <w:left w:val="single" w:sz="8" w:space="0" w:color="auto"/>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40" w:type="dxa"/>
            <w:tcBorders>
              <w:top w:val="nil"/>
              <w:left w:val="nil"/>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9010000000</w:t>
            </w:r>
          </w:p>
        </w:tc>
        <w:tc>
          <w:tcPr>
            <w:tcW w:w="1180" w:type="dxa"/>
            <w:tcBorders>
              <w:top w:val="nil"/>
              <w:left w:val="nil"/>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15,000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0,000</w:t>
            </w:r>
          </w:p>
        </w:tc>
      </w:tr>
      <w:tr w:rsidR="00B045D2" w:rsidRPr="00B045D2" w:rsidTr="00B045D2">
        <w:trPr>
          <w:trHeight w:val="384"/>
        </w:trPr>
        <w:tc>
          <w:tcPr>
            <w:tcW w:w="6096" w:type="dxa"/>
            <w:tcBorders>
              <w:top w:val="nil"/>
              <w:left w:val="single" w:sz="8" w:space="0" w:color="auto"/>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Иные бюджетные ассигнования</w:t>
            </w:r>
          </w:p>
        </w:tc>
        <w:tc>
          <w:tcPr>
            <w:tcW w:w="1840" w:type="dxa"/>
            <w:tcBorders>
              <w:top w:val="nil"/>
              <w:left w:val="nil"/>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9010000000</w:t>
            </w:r>
          </w:p>
        </w:tc>
        <w:tc>
          <w:tcPr>
            <w:tcW w:w="1180" w:type="dxa"/>
            <w:tcBorders>
              <w:top w:val="nil"/>
              <w:left w:val="nil"/>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800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15,000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384"/>
        </w:trPr>
        <w:tc>
          <w:tcPr>
            <w:tcW w:w="6096" w:type="dxa"/>
            <w:tcBorders>
              <w:top w:val="nil"/>
              <w:left w:val="single" w:sz="8" w:space="0" w:color="auto"/>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Резервные средства</w:t>
            </w:r>
          </w:p>
        </w:tc>
        <w:tc>
          <w:tcPr>
            <w:tcW w:w="1840" w:type="dxa"/>
            <w:tcBorders>
              <w:top w:val="nil"/>
              <w:left w:val="nil"/>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9010000000</w:t>
            </w:r>
          </w:p>
        </w:tc>
        <w:tc>
          <w:tcPr>
            <w:tcW w:w="1180" w:type="dxa"/>
            <w:tcBorders>
              <w:top w:val="nil"/>
              <w:left w:val="nil"/>
              <w:bottom w:val="single" w:sz="8" w:space="0" w:color="auto"/>
              <w:right w:val="single" w:sz="8" w:space="0" w:color="auto"/>
            </w:tcBorders>
            <w:shd w:val="clear" w:color="000000" w:fill="FFFFFF"/>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870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15,000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36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0,000</w:t>
            </w:r>
          </w:p>
        </w:tc>
      </w:tr>
      <w:tr w:rsidR="00B045D2" w:rsidRPr="00B045D2" w:rsidTr="00B045D2">
        <w:trPr>
          <w:trHeight w:val="564"/>
        </w:trPr>
        <w:tc>
          <w:tcPr>
            <w:tcW w:w="609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Arial CYR" w:eastAsia="Times New Roman" w:hAnsi="Arial CYR" w:cs="Arial CYR"/>
                <w:b/>
                <w:bCs/>
                <w:color w:val="000000" w:themeColor="text1"/>
                <w:sz w:val="18"/>
                <w:szCs w:val="18"/>
                <w:lang w:eastAsia="ru-RU"/>
              </w:rPr>
            </w:pPr>
            <w:r w:rsidRPr="00B045D2">
              <w:rPr>
                <w:rFonts w:ascii="Arial CYR" w:eastAsia="Times New Roman" w:hAnsi="Arial CYR" w:cs="Arial CYR"/>
                <w:b/>
                <w:bCs/>
                <w:color w:val="000000" w:themeColor="text1"/>
                <w:sz w:val="18"/>
                <w:szCs w:val="18"/>
                <w:lang w:eastAsia="ru-RU"/>
              </w:rPr>
              <w:t>Всего</w:t>
            </w:r>
          </w:p>
        </w:tc>
        <w:tc>
          <w:tcPr>
            <w:tcW w:w="1840" w:type="dxa"/>
            <w:tcBorders>
              <w:top w:val="single" w:sz="4" w:space="0" w:color="auto"/>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Arial CYR" w:eastAsia="Times New Roman" w:hAnsi="Arial CYR" w:cs="Arial CYR"/>
                <w:b/>
                <w:bCs/>
                <w:color w:val="000000" w:themeColor="text1"/>
                <w:sz w:val="18"/>
                <w:szCs w:val="18"/>
                <w:lang w:eastAsia="ru-RU"/>
              </w:rPr>
            </w:pPr>
            <w:r w:rsidRPr="00B045D2">
              <w:rPr>
                <w:rFonts w:ascii="Arial CYR" w:eastAsia="Times New Roman" w:hAnsi="Arial CYR" w:cs="Arial CYR"/>
                <w:b/>
                <w:bCs/>
                <w:color w:val="000000" w:themeColor="text1"/>
                <w:sz w:val="18"/>
                <w:szCs w:val="18"/>
                <w:lang w:eastAsia="ru-RU"/>
              </w:rPr>
              <w:t> </w:t>
            </w:r>
          </w:p>
        </w:tc>
        <w:tc>
          <w:tcPr>
            <w:tcW w:w="1180" w:type="dxa"/>
            <w:tcBorders>
              <w:top w:val="single" w:sz="4" w:space="0" w:color="auto"/>
              <w:left w:val="nil"/>
              <w:bottom w:val="single" w:sz="4" w:space="0" w:color="auto"/>
              <w:right w:val="single" w:sz="4" w:space="0" w:color="auto"/>
            </w:tcBorders>
            <w:shd w:val="clear" w:color="000000" w:fill="FFFFFF"/>
            <w:vAlign w:val="bottom"/>
            <w:hideMark/>
          </w:tcPr>
          <w:p w:rsidR="00B045D2" w:rsidRPr="00B045D2" w:rsidRDefault="00B045D2" w:rsidP="00B045D2">
            <w:pPr>
              <w:spacing w:after="0" w:line="240" w:lineRule="auto"/>
              <w:jc w:val="center"/>
              <w:rPr>
                <w:rFonts w:ascii="Arial CYR" w:eastAsia="Times New Roman" w:hAnsi="Arial CYR" w:cs="Arial CYR"/>
                <w:b/>
                <w:bCs/>
                <w:color w:val="000000" w:themeColor="text1"/>
                <w:sz w:val="18"/>
                <w:szCs w:val="18"/>
                <w:lang w:eastAsia="ru-RU"/>
              </w:rPr>
            </w:pPr>
            <w:r w:rsidRPr="00B045D2">
              <w:rPr>
                <w:rFonts w:ascii="Arial CYR" w:eastAsia="Times New Roman" w:hAnsi="Arial CYR" w:cs="Arial CYR"/>
                <w:b/>
                <w:bCs/>
                <w:color w:val="000000" w:themeColor="text1"/>
                <w:sz w:val="18"/>
                <w:szCs w:val="18"/>
                <w:lang w:eastAsia="ru-RU"/>
              </w:rPr>
              <w:t> </w:t>
            </w:r>
          </w:p>
        </w:tc>
        <w:tc>
          <w:tcPr>
            <w:tcW w:w="134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84 584,911</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37 908,591</w:t>
            </w:r>
          </w:p>
        </w:tc>
        <w:tc>
          <w:tcPr>
            <w:tcW w:w="136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13 892,295</w:t>
            </w:r>
          </w:p>
        </w:tc>
        <w:tc>
          <w:tcPr>
            <w:tcW w:w="1580" w:type="dxa"/>
            <w:tcBorders>
              <w:top w:val="nil"/>
              <w:left w:val="nil"/>
              <w:bottom w:val="single" w:sz="4" w:space="0" w:color="auto"/>
              <w:right w:val="single" w:sz="4" w:space="0" w:color="auto"/>
            </w:tcBorders>
            <w:shd w:val="clear" w:color="auto" w:fill="auto"/>
            <w:noWrap/>
            <w:vAlign w:val="bottom"/>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332,739</w:t>
            </w:r>
          </w:p>
        </w:tc>
      </w:tr>
    </w:tbl>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sectPr w:rsidR="00B045D2" w:rsidRPr="00B045D2" w:rsidSect="00B045D2">
          <w:pgSz w:w="16838" w:h="11906" w:orient="landscape"/>
          <w:pgMar w:top="851" w:right="284" w:bottom="284" w:left="1134" w:header="709" w:footer="709" w:gutter="0"/>
          <w:cols w:space="708"/>
          <w:docGrid w:linePitch="360"/>
        </w:sectPr>
      </w:pPr>
    </w:p>
    <w:tbl>
      <w:tblPr>
        <w:tblW w:w="11390" w:type="dxa"/>
        <w:jc w:val="center"/>
        <w:tblLayout w:type="fixed"/>
        <w:tblLook w:val="04A0" w:firstRow="1" w:lastRow="0" w:firstColumn="1" w:lastColumn="0" w:noHBand="0" w:noVBand="1"/>
      </w:tblPr>
      <w:tblGrid>
        <w:gridCol w:w="851"/>
        <w:gridCol w:w="745"/>
        <w:gridCol w:w="1948"/>
        <w:gridCol w:w="353"/>
        <w:gridCol w:w="4010"/>
        <w:gridCol w:w="1368"/>
        <w:gridCol w:w="1357"/>
        <w:gridCol w:w="758"/>
      </w:tblGrid>
      <w:tr w:rsidR="00B045D2" w:rsidRPr="00B045D2" w:rsidTr="00B045D2">
        <w:trPr>
          <w:gridAfter w:val="1"/>
          <w:wAfter w:w="758" w:type="dxa"/>
          <w:trHeight w:val="300"/>
          <w:jc w:val="center"/>
        </w:trPr>
        <w:tc>
          <w:tcPr>
            <w:tcW w:w="10632" w:type="dxa"/>
            <w:gridSpan w:val="7"/>
            <w:tcBorders>
              <w:top w:val="nil"/>
              <w:left w:val="nil"/>
              <w:bottom w:val="nil"/>
              <w:right w:val="nil"/>
            </w:tcBorders>
            <w:shd w:val="clear" w:color="auto" w:fill="auto"/>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Приложение № 5</w:t>
            </w:r>
          </w:p>
        </w:tc>
      </w:tr>
      <w:tr w:rsidR="00B045D2" w:rsidRPr="00B045D2" w:rsidTr="00B045D2">
        <w:trPr>
          <w:gridAfter w:val="1"/>
          <w:wAfter w:w="758" w:type="dxa"/>
          <w:trHeight w:val="300"/>
          <w:jc w:val="center"/>
        </w:trPr>
        <w:tc>
          <w:tcPr>
            <w:tcW w:w="10632" w:type="dxa"/>
            <w:gridSpan w:val="7"/>
            <w:tcBorders>
              <w:top w:val="nil"/>
              <w:left w:val="nil"/>
              <w:bottom w:val="nil"/>
              <w:right w:val="nil"/>
            </w:tcBorders>
            <w:shd w:val="clear" w:color="auto" w:fill="auto"/>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 постановлению администрации сельского поселения</w:t>
            </w:r>
          </w:p>
        </w:tc>
      </w:tr>
      <w:tr w:rsidR="00B045D2" w:rsidRPr="00B045D2" w:rsidTr="00B045D2">
        <w:trPr>
          <w:gridAfter w:val="1"/>
          <w:wAfter w:w="758" w:type="dxa"/>
          <w:trHeight w:val="300"/>
          <w:jc w:val="center"/>
        </w:trPr>
        <w:tc>
          <w:tcPr>
            <w:tcW w:w="10632" w:type="dxa"/>
            <w:gridSpan w:val="7"/>
            <w:tcBorders>
              <w:top w:val="nil"/>
              <w:left w:val="nil"/>
              <w:bottom w:val="nil"/>
              <w:right w:val="nil"/>
            </w:tcBorders>
            <w:shd w:val="clear" w:color="auto" w:fill="auto"/>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станция Клявлино муниципального района Клявлинский Самарской области</w:t>
            </w:r>
          </w:p>
        </w:tc>
      </w:tr>
      <w:tr w:rsidR="00B045D2" w:rsidRPr="00B045D2" w:rsidTr="00B045D2">
        <w:trPr>
          <w:gridAfter w:val="1"/>
          <w:wAfter w:w="758" w:type="dxa"/>
          <w:trHeight w:val="300"/>
          <w:jc w:val="center"/>
        </w:trPr>
        <w:tc>
          <w:tcPr>
            <w:tcW w:w="10632" w:type="dxa"/>
            <w:gridSpan w:val="7"/>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от 04 июля 2025 г. №35</w:t>
            </w:r>
          </w:p>
        </w:tc>
      </w:tr>
      <w:tr w:rsidR="00B045D2" w:rsidRPr="00B045D2" w:rsidTr="00B045D2">
        <w:trPr>
          <w:gridAfter w:val="1"/>
          <w:wAfter w:w="758" w:type="dxa"/>
          <w:trHeight w:val="300"/>
          <w:jc w:val="center"/>
        </w:trPr>
        <w:tc>
          <w:tcPr>
            <w:tcW w:w="10632" w:type="dxa"/>
            <w:gridSpan w:val="7"/>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"Об утверждении отчета об исполнении бюджета сельского поселения станция </w:t>
            </w:r>
          </w:p>
        </w:tc>
      </w:tr>
      <w:tr w:rsidR="00B045D2" w:rsidRPr="00B045D2" w:rsidTr="00B045D2">
        <w:trPr>
          <w:gridAfter w:val="1"/>
          <w:wAfter w:w="758" w:type="dxa"/>
          <w:trHeight w:val="300"/>
          <w:jc w:val="center"/>
        </w:trPr>
        <w:tc>
          <w:tcPr>
            <w:tcW w:w="10632" w:type="dxa"/>
            <w:gridSpan w:val="7"/>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Клявлино муниципального района Клявлинский Самарской области за 1 полугодие 2025 года "</w:t>
            </w:r>
          </w:p>
        </w:tc>
      </w:tr>
      <w:tr w:rsidR="00B045D2" w:rsidRPr="00B045D2" w:rsidTr="00B045D2">
        <w:trPr>
          <w:trHeight w:val="300"/>
          <w:jc w:val="center"/>
        </w:trPr>
        <w:tc>
          <w:tcPr>
            <w:tcW w:w="1596" w:type="dxa"/>
            <w:gridSpan w:val="2"/>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Calibri" w:eastAsia="Times New Roman" w:hAnsi="Calibri" w:cs="Times New Roman"/>
                <w:color w:val="000000" w:themeColor="text1"/>
                <w:sz w:val="18"/>
                <w:szCs w:val="18"/>
                <w:lang w:eastAsia="ru-RU"/>
              </w:rPr>
            </w:pPr>
          </w:p>
        </w:tc>
        <w:tc>
          <w:tcPr>
            <w:tcW w:w="2301" w:type="dxa"/>
            <w:gridSpan w:val="2"/>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p>
        </w:tc>
        <w:tc>
          <w:tcPr>
            <w:tcW w:w="4010" w:type="dxa"/>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p>
        </w:tc>
        <w:tc>
          <w:tcPr>
            <w:tcW w:w="2725" w:type="dxa"/>
            <w:gridSpan w:val="2"/>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p>
        </w:tc>
        <w:tc>
          <w:tcPr>
            <w:tcW w:w="758" w:type="dxa"/>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p>
        </w:tc>
      </w:tr>
      <w:tr w:rsidR="00B045D2" w:rsidRPr="00B045D2" w:rsidTr="00B045D2">
        <w:trPr>
          <w:gridAfter w:val="1"/>
          <w:wAfter w:w="758" w:type="dxa"/>
          <w:trHeight w:val="600"/>
          <w:jc w:val="center"/>
        </w:trPr>
        <w:tc>
          <w:tcPr>
            <w:tcW w:w="10632" w:type="dxa"/>
            <w:gridSpan w:val="7"/>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за 1 полугодие 2025 года</w:t>
            </w:r>
          </w:p>
        </w:tc>
      </w:tr>
      <w:tr w:rsidR="00B045D2" w:rsidRPr="00B045D2" w:rsidTr="00B045D2">
        <w:trPr>
          <w:gridAfter w:val="1"/>
          <w:wAfter w:w="758" w:type="dxa"/>
          <w:trHeight w:val="510"/>
          <w:jc w:val="center"/>
        </w:trPr>
        <w:tc>
          <w:tcPr>
            <w:tcW w:w="10632" w:type="dxa"/>
            <w:gridSpan w:val="7"/>
            <w:tcBorders>
              <w:top w:val="nil"/>
              <w:left w:val="nil"/>
              <w:bottom w:val="nil"/>
              <w:right w:val="nil"/>
            </w:tcBorders>
            <w:shd w:val="clear" w:color="auto" w:fill="auto"/>
            <w:vAlign w:val="bottom"/>
            <w:hideMark/>
          </w:tcPr>
          <w:p w:rsidR="00B045D2" w:rsidRPr="00B045D2" w:rsidRDefault="00B045D2" w:rsidP="00B045D2">
            <w:pPr>
              <w:spacing w:after="0" w:line="240" w:lineRule="auto"/>
              <w:ind w:right="39"/>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тыс. руб.</w:t>
            </w:r>
          </w:p>
        </w:tc>
      </w:tr>
      <w:tr w:rsidR="00B045D2" w:rsidRPr="00B045D2" w:rsidTr="00B045D2">
        <w:trPr>
          <w:gridAfter w:val="1"/>
          <w:wAfter w:w="758" w:type="dxa"/>
          <w:trHeight w:val="420"/>
          <w:jc w:val="center"/>
        </w:trPr>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Код администратора</w:t>
            </w:r>
          </w:p>
        </w:tc>
        <w:tc>
          <w:tcPr>
            <w:tcW w:w="269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Код</w:t>
            </w:r>
          </w:p>
        </w:tc>
        <w:tc>
          <w:tcPr>
            <w:tcW w:w="4363" w:type="dxa"/>
            <w:gridSpan w:val="2"/>
            <w:vMerge w:val="restart"/>
            <w:tcBorders>
              <w:top w:val="single" w:sz="8" w:space="0" w:color="000000"/>
              <w:left w:val="single" w:sz="8" w:space="0" w:color="000000"/>
              <w:bottom w:val="single" w:sz="8" w:space="0" w:color="000000"/>
              <w:right w:val="nil"/>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368"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Плановые бюджетные ассигнования</w:t>
            </w:r>
          </w:p>
        </w:tc>
        <w:tc>
          <w:tcPr>
            <w:tcW w:w="1357"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Исполнено</w:t>
            </w:r>
          </w:p>
        </w:tc>
      </w:tr>
      <w:tr w:rsidR="00B045D2" w:rsidRPr="00B045D2" w:rsidTr="00B045D2">
        <w:trPr>
          <w:gridAfter w:val="1"/>
          <w:wAfter w:w="758" w:type="dxa"/>
          <w:trHeight w:val="360"/>
          <w:jc w:val="center"/>
        </w:trPr>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2693" w:type="dxa"/>
            <w:gridSpan w:val="2"/>
            <w:vMerge/>
            <w:tcBorders>
              <w:top w:val="single" w:sz="8" w:space="0" w:color="000000"/>
              <w:left w:val="single" w:sz="8" w:space="0" w:color="000000"/>
              <w:bottom w:val="single" w:sz="8" w:space="0" w:color="000000"/>
              <w:right w:val="single" w:sz="8" w:space="0" w:color="000000"/>
            </w:tcBorders>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4363" w:type="dxa"/>
            <w:gridSpan w:val="2"/>
            <w:vMerge/>
            <w:tcBorders>
              <w:top w:val="single" w:sz="8" w:space="0" w:color="000000"/>
              <w:left w:val="single" w:sz="8" w:space="0" w:color="000000"/>
              <w:bottom w:val="single" w:sz="8" w:space="0" w:color="000000"/>
              <w:right w:val="nil"/>
            </w:tcBorders>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368" w:type="dxa"/>
            <w:vMerge/>
            <w:tcBorders>
              <w:top w:val="single" w:sz="8" w:space="0" w:color="auto"/>
              <w:left w:val="single" w:sz="8" w:space="0" w:color="auto"/>
              <w:bottom w:val="single" w:sz="8" w:space="0" w:color="000000"/>
              <w:right w:val="single" w:sz="8" w:space="0" w:color="auto"/>
            </w:tcBorders>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1357" w:type="dxa"/>
            <w:vMerge/>
            <w:tcBorders>
              <w:top w:val="single" w:sz="8" w:space="0" w:color="auto"/>
              <w:left w:val="single" w:sz="8" w:space="0" w:color="auto"/>
              <w:bottom w:val="single" w:sz="8" w:space="0" w:color="000000"/>
              <w:right w:val="single" w:sz="8" w:space="0" w:color="auto"/>
            </w:tcBorders>
            <w:vAlign w:val="center"/>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000000"/>
              <w:right w:val="single" w:sz="8" w:space="0" w:color="000000"/>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 90 00 00 00 00 0000 000</w:t>
            </w:r>
          </w:p>
        </w:tc>
        <w:tc>
          <w:tcPr>
            <w:tcW w:w="4363" w:type="dxa"/>
            <w:gridSpan w:val="2"/>
            <w:tcBorders>
              <w:top w:val="nil"/>
              <w:left w:val="nil"/>
              <w:bottom w:val="single" w:sz="8" w:space="0" w:color="000000"/>
              <w:right w:val="single" w:sz="8" w:space="0" w:color="000000"/>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Источники финансирования дефицита бюджета</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spacing w:after="0" w:line="240" w:lineRule="auto"/>
              <w:jc w:val="center"/>
              <w:rPr>
                <w:rFonts w:ascii="Calibri" w:eastAsia="Calibri" w:hAnsi="Calibri" w:cs="Times New Roman"/>
                <w:b/>
                <w:bCs/>
                <w:color w:val="000000" w:themeColor="text1"/>
                <w:sz w:val="18"/>
                <w:szCs w:val="18"/>
                <w:lang w:eastAsia="ru-RU"/>
              </w:rPr>
            </w:pPr>
            <w:r w:rsidRPr="00B045D2">
              <w:rPr>
                <w:rFonts w:ascii="Calibri" w:eastAsia="Calibri" w:hAnsi="Calibri" w:cs="Times New Roman"/>
                <w:b/>
                <w:bCs/>
                <w:color w:val="000000" w:themeColor="text1"/>
                <w:sz w:val="18"/>
                <w:szCs w:val="18"/>
              </w:rPr>
              <w:t>887,990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spacing w:after="0"/>
              <w:jc w:val="center"/>
              <w:rPr>
                <w:rFonts w:ascii="Calibri" w:eastAsia="Calibri" w:hAnsi="Calibri" w:cs="Times New Roman"/>
                <w:b/>
                <w:bCs/>
                <w:color w:val="000000" w:themeColor="text1"/>
                <w:sz w:val="18"/>
                <w:szCs w:val="18"/>
              </w:rPr>
            </w:pPr>
          </w:p>
          <w:p w:rsidR="00B045D2" w:rsidRPr="00B045D2" w:rsidRDefault="00B045D2" w:rsidP="00B045D2">
            <w:pPr>
              <w:jc w:val="center"/>
              <w:rPr>
                <w:rFonts w:ascii="Calibri" w:eastAsia="Calibri" w:hAnsi="Calibri" w:cs="Times New Roman"/>
                <w:b/>
                <w:bCs/>
                <w:color w:val="000000" w:themeColor="text1"/>
                <w:sz w:val="18"/>
                <w:szCs w:val="18"/>
              </w:rPr>
            </w:pPr>
            <w:r w:rsidRPr="00B045D2">
              <w:rPr>
                <w:rFonts w:ascii="Calibri" w:eastAsia="Calibri" w:hAnsi="Calibri" w:cs="Times New Roman"/>
                <w:b/>
                <w:bCs/>
                <w:color w:val="000000" w:themeColor="text1"/>
                <w:sz w:val="18"/>
                <w:szCs w:val="18"/>
              </w:rPr>
              <w:t>356,079</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01 00 00 00 00 0000 000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 01 01 00 00 00 0000 000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Государственные   (муниципальные)   ценные   бумаги,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01 01 00 00 00 0000 700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01 01 00 00 10 0000 710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01 01 00 00 00 0000 800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01 01 00 00 10 0000 810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01 02 00 00 00 0000 000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Кредиты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01 02 00 00 00 0000 700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Получение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01 02 00 00 10 0000 710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Получение кредитов от кредитных организаций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01 02 00 00 00 0000 800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Погашение кредитов, предоставленных кредитными организациями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01 02 00 00 10 0000 810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Погашение </w:t>
            </w:r>
            <w:proofErr w:type="gramStart"/>
            <w:r w:rsidRPr="00B045D2">
              <w:rPr>
                <w:rFonts w:ascii="Times New Roman" w:eastAsia="Times New Roman" w:hAnsi="Times New Roman" w:cs="Times New Roman"/>
                <w:color w:val="000000" w:themeColor="text1"/>
                <w:sz w:val="18"/>
                <w:szCs w:val="18"/>
                <w:lang w:eastAsia="ru-RU"/>
              </w:rPr>
              <w:t>сельскими</w:t>
            </w:r>
            <w:proofErr w:type="gramEnd"/>
            <w:r w:rsidRPr="00B045D2">
              <w:rPr>
                <w:rFonts w:ascii="Times New Roman" w:eastAsia="Times New Roman" w:hAnsi="Times New Roman" w:cs="Times New Roman"/>
                <w:color w:val="000000" w:themeColor="text1"/>
                <w:sz w:val="18"/>
                <w:szCs w:val="18"/>
                <w:lang w:eastAsia="ru-RU"/>
              </w:rPr>
              <w:t xml:space="preserve"> </w:t>
            </w:r>
            <w:proofErr w:type="spellStart"/>
            <w:r w:rsidRPr="00B045D2">
              <w:rPr>
                <w:rFonts w:ascii="Times New Roman" w:eastAsia="Times New Roman" w:hAnsi="Times New Roman" w:cs="Times New Roman"/>
                <w:color w:val="000000" w:themeColor="text1"/>
                <w:sz w:val="18"/>
                <w:szCs w:val="18"/>
                <w:lang w:eastAsia="ru-RU"/>
              </w:rPr>
              <w:t>поселеними</w:t>
            </w:r>
            <w:proofErr w:type="spellEnd"/>
            <w:r w:rsidRPr="00B045D2">
              <w:rPr>
                <w:rFonts w:ascii="Times New Roman" w:eastAsia="Times New Roman" w:hAnsi="Times New Roman" w:cs="Times New Roman"/>
                <w:color w:val="000000" w:themeColor="text1"/>
                <w:sz w:val="18"/>
                <w:szCs w:val="18"/>
                <w:lang w:eastAsia="ru-RU"/>
              </w:rPr>
              <w:t xml:space="preserve"> кредитов от кредитных организаций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 01 03 00 00 00 0000 000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Бюджетные кредиты от других бюджетов бюджетной системы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01 03 01 00 00 0000 000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Бюджетные кредиты из других бюджетов бюджетной системы Российской Федерации в валюте Российской Федерации </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01 03 01 00 00 0000 700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Получение бюджетных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70"/>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01 03 01 00 10 0000 710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10"/>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01 03 01 00 00 0000 800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5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01 03 01 00 10 0000 810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Погашение сельскими поселениями кредитов из других бюджетов бюджетной системы Российской Федерации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01 05 00 00 00 0000 000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Изменение остатков средств на счетах по учету средств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spacing w:after="0" w:line="240" w:lineRule="auto"/>
              <w:jc w:val="center"/>
              <w:rPr>
                <w:rFonts w:ascii="Calibri" w:eastAsia="Calibri" w:hAnsi="Calibri" w:cs="Times New Roman"/>
                <w:b/>
                <w:bCs/>
                <w:color w:val="000000" w:themeColor="text1"/>
                <w:sz w:val="18"/>
                <w:szCs w:val="18"/>
                <w:lang w:eastAsia="ru-RU"/>
              </w:rPr>
            </w:pPr>
            <w:r w:rsidRPr="00B045D2">
              <w:rPr>
                <w:rFonts w:ascii="Calibri" w:eastAsia="Calibri" w:hAnsi="Calibri" w:cs="Times New Roman"/>
                <w:b/>
                <w:bCs/>
                <w:color w:val="000000" w:themeColor="text1"/>
                <w:sz w:val="18"/>
                <w:szCs w:val="18"/>
              </w:rPr>
              <w:t>887,990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b/>
                <w:bCs/>
                <w:color w:val="000000" w:themeColor="text1"/>
                <w:sz w:val="18"/>
                <w:szCs w:val="18"/>
              </w:rPr>
            </w:pPr>
            <w:r w:rsidRPr="00B045D2">
              <w:rPr>
                <w:rFonts w:ascii="Calibri" w:eastAsia="Calibri" w:hAnsi="Calibri" w:cs="Times New Roman"/>
                <w:b/>
                <w:bCs/>
                <w:color w:val="000000" w:themeColor="text1"/>
                <w:sz w:val="18"/>
                <w:szCs w:val="18"/>
              </w:rPr>
              <w:t>356,079</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01 05 00 00 00 0000 500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Увеличение остатков средств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-83 696,921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-14 028,348</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01 05 02 00 00 0000 500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Увеличение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-83 696,921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-14 028,348</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01 05 02 01 00 0000 510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Увеличение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-83 696,921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-14 028,348</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01 05 02 01 10 0000 510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Увеличение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-83 696,921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-14 028,348</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01 05 00 00 00 0000 600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Уменьшение остатков средств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84 584,911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14 384,427</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01 05 02 00 00 0000 600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Уменьшение прочих остатков средств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84 584,911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14 384,427</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01 05 02 01 00 0000 610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Уменьшение прочих остатков денежных средств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84 584,911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14 384,427</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01 05 02 01 10 0000 610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Уменьшение прочих остатков денежных средств бюджетов сельских поселений</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84 584,911</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14 384,427</w:t>
            </w:r>
          </w:p>
        </w:tc>
      </w:tr>
      <w:tr w:rsidR="00B045D2" w:rsidRPr="00B045D2" w:rsidTr="00B045D2">
        <w:trPr>
          <w:gridAfter w:val="1"/>
          <w:wAfter w:w="758" w:type="dxa"/>
          <w:trHeight w:val="31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01 06 00 00 00 0000 000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Иные источники внутреннего финансирования дефицитов бюджетов</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b/>
                <w:bCs/>
                <w:color w:val="000000" w:themeColor="text1"/>
                <w:sz w:val="18"/>
                <w:szCs w:val="18"/>
              </w:rPr>
            </w:pPr>
            <w:r w:rsidRPr="00B045D2">
              <w:rPr>
                <w:rFonts w:ascii="Times New Roman" w:eastAsia="Calibri" w:hAnsi="Times New Roman" w:cs="Times New Roman"/>
                <w:b/>
                <w:bCs/>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01 06 05 00 00 0000 000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Бюджетные кредиты, предоставленные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01 06 05 00 00 0000 600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Возврат бюджетных кредитов, предоставленных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01 06 05 01 00 0000 600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Возврат бюджетных кредитов, предоставленных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01 06 05 01 10 0000 640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01 06 05 00 00 0000 500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Предоставление бюджетных кредитов внутри страны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01 06 05 01 00 0000 500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Предоставление бюджетных кредитов юридическим лицам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r w:rsidR="00B045D2" w:rsidRPr="00B045D2" w:rsidTr="00B045D2">
        <w:trPr>
          <w:gridAfter w:val="1"/>
          <w:wAfter w:w="758" w:type="dxa"/>
          <w:trHeight w:val="525"/>
          <w:jc w:val="center"/>
        </w:trPr>
        <w:tc>
          <w:tcPr>
            <w:tcW w:w="851" w:type="dxa"/>
            <w:tcBorders>
              <w:top w:val="nil"/>
              <w:left w:val="single" w:sz="8" w:space="0" w:color="000000"/>
              <w:bottom w:val="single" w:sz="8" w:space="0" w:color="000000"/>
              <w:right w:val="single" w:sz="8" w:space="0" w:color="000000"/>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jc w:val="center"/>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01 06 05 01 10 0000 540</w:t>
            </w:r>
          </w:p>
        </w:tc>
        <w:tc>
          <w:tcPr>
            <w:tcW w:w="4363" w:type="dxa"/>
            <w:gridSpan w:val="2"/>
            <w:tcBorders>
              <w:top w:val="nil"/>
              <w:left w:val="nil"/>
              <w:bottom w:val="single" w:sz="8" w:space="0" w:color="auto"/>
              <w:right w:val="single" w:sz="8" w:space="0" w:color="auto"/>
            </w:tcBorders>
            <w:shd w:val="clear" w:color="auto" w:fill="auto"/>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Предоставление бюджетных кредитов юридическим лицам из бюджетов сельских поселений в валюте Российской Федерации</w:t>
            </w:r>
          </w:p>
        </w:tc>
        <w:tc>
          <w:tcPr>
            <w:tcW w:w="1368"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c>
          <w:tcPr>
            <w:tcW w:w="1357" w:type="dxa"/>
            <w:tcBorders>
              <w:top w:val="nil"/>
              <w:left w:val="nil"/>
              <w:bottom w:val="single" w:sz="8" w:space="0" w:color="000000"/>
              <w:right w:val="single" w:sz="8" w:space="0" w:color="000000"/>
            </w:tcBorders>
            <w:shd w:val="clear" w:color="auto" w:fill="auto"/>
            <w:vAlign w:val="center"/>
            <w:hideMark/>
          </w:tcPr>
          <w:p w:rsidR="00B045D2" w:rsidRPr="00B045D2" w:rsidRDefault="00B045D2" w:rsidP="00B045D2">
            <w:pPr>
              <w:jc w:val="center"/>
              <w:rPr>
                <w:rFonts w:ascii="Times New Roman" w:eastAsia="Calibri" w:hAnsi="Times New Roman" w:cs="Times New Roman"/>
                <w:color w:val="000000" w:themeColor="text1"/>
                <w:sz w:val="18"/>
                <w:szCs w:val="18"/>
              </w:rPr>
            </w:pPr>
            <w:r w:rsidRPr="00B045D2">
              <w:rPr>
                <w:rFonts w:ascii="Times New Roman" w:eastAsia="Calibri" w:hAnsi="Times New Roman" w:cs="Times New Roman"/>
                <w:color w:val="000000" w:themeColor="text1"/>
                <w:sz w:val="18"/>
                <w:szCs w:val="18"/>
              </w:rPr>
              <w:t>0</w:t>
            </w:r>
          </w:p>
        </w:tc>
      </w:tr>
    </w:tbl>
    <w:p w:rsidR="00B045D2" w:rsidRPr="00B045D2" w:rsidRDefault="00B045D2" w:rsidP="00B045D2">
      <w:pPr>
        <w:spacing w:after="0" w:line="240" w:lineRule="auto"/>
        <w:rPr>
          <w:rFonts w:ascii="Times New Roman" w:eastAsia="Calibri" w:hAnsi="Times New Roman" w:cs="Times New Roman"/>
          <w:color w:val="000000" w:themeColor="text1"/>
          <w:sz w:val="18"/>
          <w:szCs w:val="18"/>
        </w:rPr>
      </w:pPr>
    </w:p>
    <w:p w:rsidR="00B045D2" w:rsidRPr="00B045D2" w:rsidRDefault="00B045D2" w:rsidP="00B045D2">
      <w:pPr>
        <w:spacing w:after="0" w:line="240" w:lineRule="auto"/>
        <w:rPr>
          <w:rFonts w:ascii="Times New Roman" w:eastAsia="Calibri" w:hAnsi="Times New Roman" w:cs="Times New Roman"/>
          <w:color w:val="000000" w:themeColor="text1"/>
          <w:sz w:val="18"/>
          <w:szCs w:val="18"/>
        </w:rPr>
      </w:pPr>
    </w:p>
    <w:tbl>
      <w:tblPr>
        <w:tblW w:w="9923" w:type="dxa"/>
        <w:tblInd w:w="108" w:type="dxa"/>
        <w:tblLayout w:type="fixed"/>
        <w:tblLook w:val="04A0" w:firstRow="1" w:lastRow="0" w:firstColumn="1" w:lastColumn="0" w:noHBand="0" w:noVBand="1"/>
      </w:tblPr>
      <w:tblGrid>
        <w:gridCol w:w="4480"/>
        <w:gridCol w:w="2260"/>
        <w:gridCol w:w="1624"/>
        <w:gridCol w:w="216"/>
        <w:gridCol w:w="1343"/>
      </w:tblGrid>
      <w:tr w:rsidR="00B045D2" w:rsidRPr="00B045D2" w:rsidTr="00B045D2">
        <w:trPr>
          <w:trHeight w:val="300"/>
        </w:trPr>
        <w:tc>
          <w:tcPr>
            <w:tcW w:w="9923"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Приложение №6</w:t>
            </w:r>
          </w:p>
        </w:tc>
      </w:tr>
      <w:tr w:rsidR="00B045D2" w:rsidRPr="00B045D2" w:rsidTr="00B045D2">
        <w:trPr>
          <w:trHeight w:val="300"/>
        </w:trPr>
        <w:tc>
          <w:tcPr>
            <w:tcW w:w="9923"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 постановлению администрации сельского поселения</w:t>
            </w:r>
          </w:p>
        </w:tc>
      </w:tr>
      <w:tr w:rsidR="00B045D2" w:rsidRPr="00B045D2" w:rsidTr="00B045D2">
        <w:trPr>
          <w:trHeight w:val="289"/>
        </w:trPr>
        <w:tc>
          <w:tcPr>
            <w:tcW w:w="9923"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  станция Клявлино муниципального района Клявлинский Самарской области</w:t>
            </w:r>
          </w:p>
        </w:tc>
      </w:tr>
      <w:tr w:rsidR="00B045D2" w:rsidRPr="00B045D2" w:rsidTr="00B045D2">
        <w:trPr>
          <w:trHeight w:val="289"/>
        </w:trPr>
        <w:tc>
          <w:tcPr>
            <w:tcW w:w="9923" w:type="dxa"/>
            <w:gridSpan w:val="5"/>
            <w:tcBorders>
              <w:top w:val="nil"/>
              <w:left w:val="nil"/>
              <w:bottom w:val="nil"/>
              <w:right w:val="nil"/>
            </w:tcBorders>
            <w:shd w:val="clear" w:color="auto" w:fill="auto"/>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от 04 июля 2025 г. №35</w:t>
            </w:r>
          </w:p>
        </w:tc>
      </w:tr>
      <w:tr w:rsidR="00B045D2" w:rsidRPr="00B045D2" w:rsidTr="00B045D2">
        <w:trPr>
          <w:trHeight w:val="289"/>
        </w:trPr>
        <w:tc>
          <w:tcPr>
            <w:tcW w:w="9923" w:type="dxa"/>
            <w:gridSpan w:val="5"/>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 xml:space="preserve">"Об утверждении отчета об исполнении бюджета сельского поселения станция </w:t>
            </w:r>
          </w:p>
        </w:tc>
      </w:tr>
      <w:tr w:rsidR="00B045D2" w:rsidRPr="00B045D2" w:rsidTr="00B045D2">
        <w:trPr>
          <w:trHeight w:val="300"/>
        </w:trPr>
        <w:tc>
          <w:tcPr>
            <w:tcW w:w="9923" w:type="dxa"/>
            <w:gridSpan w:val="5"/>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Клявлино муниципального района Клявлинский Самарской области за 1 полугодие 2025 года "</w:t>
            </w:r>
          </w:p>
        </w:tc>
      </w:tr>
      <w:tr w:rsidR="00B045D2" w:rsidRPr="00B045D2" w:rsidTr="00B045D2">
        <w:trPr>
          <w:trHeight w:val="300"/>
        </w:trPr>
        <w:tc>
          <w:tcPr>
            <w:tcW w:w="4480" w:type="dxa"/>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c>
          <w:tcPr>
            <w:tcW w:w="2260" w:type="dxa"/>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c>
          <w:tcPr>
            <w:tcW w:w="1840" w:type="dxa"/>
            <w:gridSpan w:val="2"/>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c>
          <w:tcPr>
            <w:tcW w:w="1343" w:type="dxa"/>
            <w:tcBorders>
              <w:top w:val="nil"/>
              <w:left w:val="nil"/>
              <w:bottom w:val="nil"/>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p>
        </w:tc>
      </w:tr>
      <w:tr w:rsidR="00B045D2" w:rsidRPr="00B045D2" w:rsidTr="00B045D2">
        <w:trPr>
          <w:trHeight w:val="938"/>
        </w:trPr>
        <w:tc>
          <w:tcPr>
            <w:tcW w:w="9923" w:type="dxa"/>
            <w:gridSpan w:val="5"/>
            <w:tcBorders>
              <w:top w:val="nil"/>
              <w:left w:val="nil"/>
              <w:bottom w:val="nil"/>
              <w:right w:val="nil"/>
            </w:tcBorders>
            <w:shd w:val="clear" w:color="auto" w:fill="auto"/>
            <w:vAlign w:val="bottom"/>
            <w:hideMark/>
          </w:tcPr>
          <w:p w:rsid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полугодие 2025 года</w:t>
            </w:r>
          </w:p>
        </w:tc>
      </w:tr>
      <w:tr w:rsidR="00B045D2" w:rsidRPr="00B045D2" w:rsidTr="00B045D2">
        <w:trPr>
          <w:trHeight w:val="315"/>
        </w:trPr>
        <w:tc>
          <w:tcPr>
            <w:tcW w:w="4480" w:type="dxa"/>
            <w:tcBorders>
              <w:top w:val="nil"/>
              <w:left w:val="nil"/>
              <w:bottom w:val="nil"/>
              <w:right w:val="nil"/>
            </w:tcBorders>
            <w:shd w:val="clear" w:color="auto" w:fill="auto"/>
            <w:vAlign w:val="bottom"/>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p>
        </w:tc>
        <w:tc>
          <w:tcPr>
            <w:tcW w:w="2260" w:type="dxa"/>
            <w:tcBorders>
              <w:top w:val="nil"/>
              <w:left w:val="nil"/>
              <w:bottom w:val="nil"/>
              <w:right w:val="nil"/>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p>
        </w:tc>
        <w:tc>
          <w:tcPr>
            <w:tcW w:w="3183" w:type="dxa"/>
            <w:gridSpan w:val="3"/>
            <w:tcBorders>
              <w:top w:val="nil"/>
              <w:left w:val="nil"/>
              <w:bottom w:val="single" w:sz="8" w:space="0" w:color="auto"/>
              <w:right w:val="nil"/>
            </w:tcBorders>
            <w:shd w:val="clear" w:color="auto" w:fill="auto"/>
            <w:vAlign w:val="bottom"/>
            <w:hideMark/>
          </w:tcPr>
          <w:p w:rsidR="00B045D2" w:rsidRPr="00B045D2" w:rsidRDefault="00B045D2" w:rsidP="00B045D2">
            <w:pPr>
              <w:spacing w:after="0" w:line="240" w:lineRule="auto"/>
              <w:jc w:val="right"/>
              <w:rPr>
                <w:rFonts w:ascii="Times New Roman" w:eastAsia="Times New Roman" w:hAnsi="Times New Roman" w:cs="Times New Roman"/>
                <w:color w:val="000000" w:themeColor="text1"/>
                <w:sz w:val="18"/>
                <w:szCs w:val="18"/>
                <w:lang w:eastAsia="ru-RU"/>
              </w:rPr>
            </w:pPr>
            <w:r w:rsidRPr="00B045D2">
              <w:rPr>
                <w:rFonts w:ascii="Calibri" w:eastAsia="Times New Roman" w:hAnsi="Calibri" w:cs="Times New Roman"/>
                <w:color w:val="000000" w:themeColor="text1"/>
                <w:sz w:val="18"/>
                <w:szCs w:val="18"/>
                <w:lang w:eastAsia="ru-RU"/>
              </w:rPr>
              <w:t> </w:t>
            </w:r>
            <w:r w:rsidRPr="00B045D2">
              <w:rPr>
                <w:rFonts w:ascii="Times New Roman" w:eastAsia="Times New Roman" w:hAnsi="Times New Roman" w:cs="Times New Roman"/>
                <w:color w:val="000000" w:themeColor="text1"/>
                <w:sz w:val="18"/>
                <w:szCs w:val="18"/>
                <w:lang w:eastAsia="ru-RU"/>
              </w:rPr>
              <w:t>тыс. руб.</w:t>
            </w:r>
          </w:p>
        </w:tc>
      </w:tr>
      <w:tr w:rsidR="00B045D2" w:rsidRPr="00B045D2" w:rsidTr="00B045D2">
        <w:trPr>
          <w:trHeight w:val="525"/>
        </w:trPr>
        <w:tc>
          <w:tcPr>
            <w:tcW w:w="44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Наименование показателя</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t xml:space="preserve">Утверждено должностей в штатном расписании </w:t>
            </w:r>
            <w:r w:rsidRPr="00B045D2">
              <w:rPr>
                <w:rFonts w:ascii="Times New Roman" w:eastAsia="Times New Roman" w:hAnsi="Times New Roman" w:cs="Times New Roman"/>
                <w:b/>
                <w:bCs/>
                <w:color w:val="000000" w:themeColor="text1"/>
                <w:sz w:val="18"/>
                <w:szCs w:val="18"/>
                <w:lang w:eastAsia="ru-RU"/>
              </w:rPr>
              <w:lastRenderedPageBreak/>
              <w:t>на конец отчетного периода</w:t>
            </w:r>
          </w:p>
        </w:tc>
        <w:tc>
          <w:tcPr>
            <w:tcW w:w="1624" w:type="dxa"/>
            <w:vMerge w:val="restart"/>
            <w:tcBorders>
              <w:top w:val="nil"/>
              <w:left w:val="single" w:sz="8" w:space="0" w:color="auto"/>
              <w:bottom w:val="single" w:sz="8" w:space="0" w:color="000000"/>
              <w:right w:val="single" w:sz="8"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lastRenderedPageBreak/>
              <w:t xml:space="preserve">Фактически замещено </w:t>
            </w:r>
            <w:r w:rsidRPr="00B045D2">
              <w:rPr>
                <w:rFonts w:ascii="Times New Roman" w:eastAsia="Times New Roman" w:hAnsi="Times New Roman" w:cs="Times New Roman"/>
                <w:b/>
                <w:bCs/>
                <w:color w:val="000000" w:themeColor="text1"/>
                <w:sz w:val="18"/>
                <w:szCs w:val="18"/>
                <w:lang w:eastAsia="ru-RU"/>
              </w:rPr>
              <w:lastRenderedPageBreak/>
              <w:t>должностей на конец отчетного периода</w:t>
            </w:r>
          </w:p>
        </w:tc>
        <w:tc>
          <w:tcPr>
            <w:tcW w:w="1559"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B045D2" w:rsidRPr="00B045D2" w:rsidRDefault="00B045D2" w:rsidP="00B045D2">
            <w:pPr>
              <w:spacing w:after="0" w:line="240" w:lineRule="auto"/>
              <w:jc w:val="center"/>
              <w:rPr>
                <w:rFonts w:ascii="Times New Roman" w:eastAsia="Times New Roman" w:hAnsi="Times New Roman" w:cs="Times New Roman"/>
                <w:b/>
                <w:bCs/>
                <w:color w:val="000000" w:themeColor="text1"/>
                <w:sz w:val="18"/>
                <w:szCs w:val="18"/>
                <w:lang w:eastAsia="ru-RU"/>
              </w:rPr>
            </w:pPr>
            <w:r w:rsidRPr="00B045D2">
              <w:rPr>
                <w:rFonts w:ascii="Times New Roman" w:eastAsia="Times New Roman" w:hAnsi="Times New Roman" w:cs="Times New Roman"/>
                <w:b/>
                <w:bCs/>
                <w:color w:val="000000" w:themeColor="text1"/>
                <w:sz w:val="18"/>
                <w:szCs w:val="18"/>
                <w:lang w:eastAsia="ru-RU"/>
              </w:rPr>
              <w:lastRenderedPageBreak/>
              <w:t>Денежное содержание</w:t>
            </w:r>
          </w:p>
        </w:tc>
      </w:tr>
      <w:tr w:rsidR="00B045D2" w:rsidRPr="00B045D2" w:rsidTr="00B045D2">
        <w:trPr>
          <w:trHeight w:val="780"/>
        </w:trPr>
        <w:tc>
          <w:tcPr>
            <w:tcW w:w="4480" w:type="dxa"/>
            <w:vMerge/>
            <w:tcBorders>
              <w:top w:val="single" w:sz="8" w:space="0" w:color="auto"/>
              <w:left w:val="single" w:sz="8" w:space="0" w:color="auto"/>
              <w:bottom w:val="single" w:sz="8" w:space="0" w:color="000000"/>
              <w:right w:val="single" w:sz="8" w:space="0" w:color="auto"/>
            </w:tcBorders>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p>
        </w:tc>
        <w:tc>
          <w:tcPr>
            <w:tcW w:w="1624" w:type="dxa"/>
            <w:vMerge/>
            <w:tcBorders>
              <w:top w:val="nil"/>
              <w:left w:val="single" w:sz="8" w:space="0" w:color="auto"/>
              <w:bottom w:val="single" w:sz="8" w:space="0" w:color="000000"/>
              <w:right w:val="single" w:sz="8" w:space="0" w:color="auto"/>
            </w:tcBorders>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p>
        </w:tc>
        <w:tc>
          <w:tcPr>
            <w:tcW w:w="1559" w:type="dxa"/>
            <w:gridSpan w:val="2"/>
            <w:vMerge/>
            <w:tcBorders>
              <w:top w:val="nil"/>
              <w:left w:val="single" w:sz="8" w:space="0" w:color="auto"/>
              <w:bottom w:val="single" w:sz="8" w:space="0" w:color="000000"/>
              <w:right w:val="single" w:sz="8" w:space="0" w:color="auto"/>
            </w:tcBorders>
            <w:vAlign w:val="center"/>
            <w:hideMark/>
          </w:tcPr>
          <w:p w:rsidR="00B045D2" w:rsidRPr="00B045D2" w:rsidRDefault="00B045D2" w:rsidP="00B045D2">
            <w:pPr>
              <w:spacing w:after="0" w:line="240" w:lineRule="auto"/>
              <w:rPr>
                <w:rFonts w:ascii="Times New Roman" w:eastAsia="Times New Roman" w:hAnsi="Times New Roman" w:cs="Times New Roman"/>
                <w:b/>
                <w:bCs/>
                <w:color w:val="000000" w:themeColor="text1"/>
                <w:sz w:val="18"/>
                <w:szCs w:val="18"/>
                <w:lang w:eastAsia="ru-RU"/>
              </w:rPr>
            </w:pPr>
          </w:p>
        </w:tc>
      </w:tr>
      <w:tr w:rsidR="00B045D2" w:rsidRPr="00B045D2" w:rsidTr="00B045D2">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B045D2" w:rsidRPr="00B045D2" w:rsidRDefault="00B045D2" w:rsidP="00B045D2">
            <w:pPr>
              <w:spacing w:after="0" w:line="240" w:lineRule="auto"/>
              <w:jc w:val="both"/>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lastRenderedPageBreak/>
              <w:t>Лица, замещающие муниципальные должности</w:t>
            </w:r>
          </w:p>
        </w:tc>
        <w:tc>
          <w:tcPr>
            <w:tcW w:w="2260"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spacing w:after="0" w:line="240" w:lineRule="auto"/>
              <w:jc w:val="center"/>
              <w:rPr>
                <w:rFonts w:ascii="Calibri" w:eastAsia="Calibri" w:hAnsi="Calibri" w:cs="Times New Roman"/>
                <w:color w:val="000000" w:themeColor="text1"/>
                <w:sz w:val="18"/>
                <w:szCs w:val="18"/>
                <w:lang w:eastAsia="ru-RU"/>
              </w:rPr>
            </w:pPr>
            <w:r w:rsidRPr="00B045D2">
              <w:rPr>
                <w:rFonts w:ascii="Calibri" w:eastAsia="Calibri" w:hAnsi="Calibri" w:cs="Times New Roman"/>
                <w:color w:val="000000" w:themeColor="text1"/>
                <w:sz w:val="18"/>
                <w:szCs w:val="18"/>
              </w:rPr>
              <w:t>1</w:t>
            </w:r>
          </w:p>
        </w:tc>
        <w:tc>
          <w:tcPr>
            <w:tcW w:w="1624"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w:t>
            </w:r>
          </w:p>
        </w:tc>
        <w:tc>
          <w:tcPr>
            <w:tcW w:w="1559" w:type="dxa"/>
            <w:gridSpan w:val="2"/>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393,123</w:t>
            </w:r>
          </w:p>
        </w:tc>
      </w:tr>
      <w:tr w:rsidR="00B045D2" w:rsidRPr="00B045D2" w:rsidTr="00B045D2">
        <w:trPr>
          <w:trHeight w:val="5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B045D2" w:rsidRPr="00B045D2" w:rsidRDefault="00B045D2" w:rsidP="00B045D2">
            <w:pPr>
              <w:spacing w:after="0" w:line="240" w:lineRule="auto"/>
              <w:jc w:val="both"/>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Лица, замещающие должности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w:t>
            </w:r>
          </w:p>
        </w:tc>
        <w:tc>
          <w:tcPr>
            <w:tcW w:w="1624"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w:t>
            </w:r>
          </w:p>
        </w:tc>
        <w:tc>
          <w:tcPr>
            <w:tcW w:w="1559" w:type="dxa"/>
            <w:gridSpan w:val="2"/>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471,929</w:t>
            </w:r>
          </w:p>
        </w:tc>
      </w:tr>
      <w:tr w:rsidR="00B045D2" w:rsidRPr="00B045D2" w:rsidTr="00B045D2">
        <w:trPr>
          <w:trHeight w:val="840"/>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color w:val="000000" w:themeColor="text1"/>
                <w:sz w:val="18"/>
                <w:szCs w:val="18"/>
                <w:lang w:eastAsia="ru-RU"/>
              </w:rPr>
            </w:pPr>
            <w:r w:rsidRPr="00B045D2">
              <w:rPr>
                <w:rFonts w:ascii="Times New Roman" w:eastAsia="Times New Roman" w:hAnsi="Times New Roman" w:cs="Times New Roman"/>
                <w:color w:val="000000" w:themeColor="text1"/>
                <w:sz w:val="18"/>
                <w:szCs w:val="18"/>
                <w:lang w:eastAsia="ru-RU"/>
              </w:rPr>
              <w:t>Работники органа местного самоуправления, замещающие должности, не являющиеся должностями муниципальной службы</w:t>
            </w:r>
          </w:p>
        </w:tc>
        <w:tc>
          <w:tcPr>
            <w:tcW w:w="2260"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18,3</w:t>
            </w:r>
          </w:p>
        </w:tc>
        <w:tc>
          <w:tcPr>
            <w:tcW w:w="1624"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16,3</w:t>
            </w:r>
          </w:p>
        </w:tc>
        <w:tc>
          <w:tcPr>
            <w:tcW w:w="1559" w:type="dxa"/>
            <w:gridSpan w:val="2"/>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3014,197</w:t>
            </w:r>
          </w:p>
        </w:tc>
      </w:tr>
      <w:tr w:rsidR="00B045D2" w:rsidRPr="00B045D2" w:rsidTr="00B045D2">
        <w:trPr>
          <w:trHeight w:val="315"/>
        </w:trPr>
        <w:tc>
          <w:tcPr>
            <w:tcW w:w="4480" w:type="dxa"/>
            <w:tcBorders>
              <w:top w:val="nil"/>
              <w:left w:val="single" w:sz="8" w:space="0" w:color="auto"/>
              <w:bottom w:val="single" w:sz="8" w:space="0" w:color="auto"/>
              <w:right w:val="single" w:sz="8" w:space="0" w:color="auto"/>
            </w:tcBorders>
            <w:shd w:val="clear" w:color="auto" w:fill="auto"/>
            <w:vAlign w:val="bottom"/>
            <w:hideMark/>
          </w:tcPr>
          <w:p w:rsidR="00B045D2" w:rsidRPr="00B045D2" w:rsidRDefault="00B045D2" w:rsidP="00B045D2">
            <w:pPr>
              <w:spacing w:after="0" w:line="240" w:lineRule="auto"/>
              <w:rPr>
                <w:rFonts w:ascii="Times New Roman" w:eastAsia="Times New Roman" w:hAnsi="Times New Roman" w:cs="Times New Roman"/>
                <w:b/>
                <w:color w:val="000000" w:themeColor="text1"/>
                <w:sz w:val="18"/>
                <w:szCs w:val="18"/>
                <w:lang w:eastAsia="ru-RU"/>
              </w:rPr>
            </w:pPr>
            <w:r w:rsidRPr="00B045D2">
              <w:rPr>
                <w:rFonts w:ascii="Times New Roman" w:eastAsia="Times New Roman" w:hAnsi="Times New Roman" w:cs="Times New Roman"/>
                <w:b/>
                <w:color w:val="000000" w:themeColor="text1"/>
                <w:sz w:val="18"/>
                <w:szCs w:val="18"/>
                <w:lang w:eastAsia="ru-RU"/>
              </w:rPr>
              <w:t>ВСЕГО</w:t>
            </w:r>
          </w:p>
        </w:tc>
        <w:tc>
          <w:tcPr>
            <w:tcW w:w="2260"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20,3</w:t>
            </w:r>
          </w:p>
        </w:tc>
        <w:tc>
          <w:tcPr>
            <w:tcW w:w="1624" w:type="dxa"/>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18,3</w:t>
            </w:r>
          </w:p>
        </w:tc>
        <w:tc>
          <w:tcPr>
            <w:tcW w:w="1559" w:type="dxa"/>
            <w:gridSpan w:val="2"/>
            <w:tcBorders>
              <w:top w:val="nil"/>
              <w:left w:val="nil"/>
              <w:bottom w:val="single" w:sz="8" w:space="0" w:color="auto"/>
              <w:right w:val="single" w:sz="8" w:space="0" w:color="auto"/>
            </w:tcBorders>
            <w:shd w:val="clear" w:color="auto" w:fill="auto"/>
            <w:vAlign w:val="bottom"/>
            <w:hideMark/>
          </w:tcPr>
          <w:p w:rsidR="00B045D2" w:rsidRPr="00B045D2" w:rsidRDefault="00B045D2" w:rsidP="00B045D2">
            <w:pPr>
              <w:jc w:val="center"/>
              <w:rPr>
                <w:rFonts w:ascii="Calibri" w:eastAsia="Calibri" w:hAnsi="Calibri" w:cs="Times New Roman"/>
                <w:color w:val="000000" w:themeColor="text1"/>
                <w:sz w:val="18"/>
                <w:szCs w:val="18"/>
              </w:rPr>
            </w:pPr>
            <w:r w:rsidRPr="00B045D2">
              <w:rPr>
                <w:rFonts w:ascii="Calibri" w:eastAsia="Calibri" w:hAnsi="Calibri" w:cs="Times New Roman"/>
                <w:color w:val="000000" w:themeColor="text1"/>
                <w:sz w:val="18"/>
                <w:szCs w:val="18"/>
              </w:rPr>
              <w:t>3879,249</w:t>
            </w:r>
          </w:p>
        </w:tc>
      </w:tr>
    </w:tbl>
    <w:p w:rsidR="00B045D2" w:rsidRPr="00B045D2" w:rsidRDefault="00B045D2" w:rsidP="00B045D2">
      <w:pPr>
        <w:spacing w:after="0" w:line="240" w:lineRule="auto"/>
        <w:rPr>
          <w:rFonts w:ascii="Times New Roman" w:eastAsia="Calibri" w:hAnsi="Times New Roman" w:cs="Times New Roman"/>
          <w:color w:val="000000" w:themeColor="text1"/>
          <w:sz w:val="18"/>
          <w:szCs w:val="18"/>
        </w:rPr>
      </w:pPr>
    </w:p>
    <w:p w:rsidR="00B045D2" w:rsidRPr="00B045D2" w:rsidRDefault="00737227" w:rsidP="00B045D2">
      <w:pPr>
        <w:spacing w:after="0" w:line="240" w:lineRule="auto"/>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w:t>
      </w:r>
    </w:p>
    <w:p w:rsidR="00B045D2" w:rsidRPr="00D30745" w:rsidRDefault="00737227" w:rsidP="00737227">
      <w:pPr>
        <w:spacing w:after="0" w:line="240" w:lineRule="auto"/>
        <w:jc w:val="both"/>
        <w:rPr>
          <w:rFonts w:ascii="Times New Roman" w:eastAsia="Times New Roman" w:hAnsi="Times New Roman" w:cs="Times New Roman"/>
          <w:b/>
          <w:i/>
          <w:sz w:val="20"/>
          <w:szCs w:val="20"/>
        </w:rPr>
      </w:pPr>
      <w:r w:rsidRPr="00D30745">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17.07.2025 г. № 36 «</w:t>
      </w:r>
      <w:r w:rsidRPr="00D30745">
        <w:rPr>
          <w:rFonts w:ascii="Times New Roman" w:eastAsia="Calibri" w:hAnsi="Times New Roman" w:cs="Times New Roman"/>
          <w:b/>
          <w:i/>
          <w:sz w:val="20"/>
          <w:szCs w:val="20"/>
        </w:rPr>
        <w:t xml:space="preserve">Об утверждении Административного  регламента предоставления  муниципальной услуги </w:t>
      </w:r>
      <w:r w:rsidRPr="00D30745">
        <w:rPr>
          <w:rFonts w:ascii="Times New Roman" w:eastAsia="Times New Roman" w:hAnsi="Times New Roman" w:cs="Times New Roman"/>
          <w:b/>
          <w:i/>
          <w:sz w:val="20"/>
          <w:szCs w:val="20"/>
        </w:rPr>
        <w:t>«Предоставление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станция Клявлино муниципального района Клявлинский Самарской области</w:t>
      </w:r>
    </w:p>
    <w:p w:rsidR="00737227" w:rsidRPr="00737227" w:rsidRDefault="00737227" w:rsidP="00737227">
      <w:pPr>
        <w:spacing w:after="0" w:line="240" w:lineRule="auto"/>
        <w:jc w:val="both"/>
        <w:rPr>
          <w:rFonts w:ascii="Times New Roman" w:eastAsia="Calibri" w:hAnsi="Times New Roman" w:cs="Times New Roman"/>
          <w:i/>
          <w:sz w:val="20"/>
          <w:szCs w:val="20"/>
        </w:rPr>
      </w:pPr>
    </w:p>
    <w:p w:rsidR="00737227" w:rsidRPr="00737227" w:rsidRDefault="00737227" w:rsidP="00737227">
      <w:pPr>
        <w:widowControl w:val="0"/>
        <w:autoSpaceDE w:val="0"/>
        <w:autoSpaceDN w:val="0"/>
        <w:adjustRightInd w:val="0"/>
        <w:spacing w:after="0" w:line="360" w:lineRule="auto"/>
        <w:ind w:firstLine="709"/>
        <w:jc w:val="both"/>
        <w:rPr>
          <w:rFonts w:ascii="Times New Roman" w:eastAsia="Calibri" w:hAnsi="Times New Roman" w:cs="Times New Roman"/>
          <w:color w:val="000000"/>
          <w:sz w:val="20"/>
          <w:szCs w:val="20"/>
          <w:lang w:eastAsia="ru-RU" w:bidi="ru-RU"/>
        </w:rPr>
      </w:pPr>
      <w:proofErr w:type="gramStart"/>
      <w:r w:rsidRPr="00737227">
        <w:rPr>
          <w:rFonts w:ascii="Times New Roman" w:eastAsia="Calibri" w:hAnsi="Times New Roman" w:cs="Times New Roman"/>
          <w:color w:val="000000"/>
          <w:sz w:val="20"/>
          <w:szCs w:val="20"/>
          <w:lang w:eastAsia="ru-RU" w:bidi="ru-RU"/>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Самарской области от 23.08.2023 г.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w:t>
      </w:r>
      <w:proofErr w:type="gramEnd"/>
      <w:r w:rsidRPr="00737227">
        <w:rPr>
          <w:rFonts w:ascii="Times New Roman" w:eastAsia="Calibri" w:hAnsi="Times New Roman" w:cs="Times New Roman"/>
          <w:color w:val="000000"/>
          <w:sz w:val="20"/>
          <w:szCs w:val="20"/>
          <w:lang w:eastAsia="ru-RU" w:bidi="ru-RU"/>
        </w:rPr>
        <w:t xml:space="preserve"> Клявлинский Самарской области ПОСТАНОВЛЯЕТ:</w:t>
      </w:r>
    </w:p>
    <w:p w:rsidR="00737227" w:rsidRPr="00737227" w:rsidRDefault="00737227" w:rsidP="00481952">
      <w:pPr>
        <w:widowControl w:val="0"/>
        <w:numPr>
          <w:ilvl w:val="0"/>
          <w:numId w:val="11"/>
        </w:numPr>
        <w:tabs>
          <w:tab w:val="left" w:pos="993"/>
        </w:tabs>
        <w:spacing w:after="0" w:line="360" w:lineRule="auto"/>
        <w:ind w:left="0" w:firstLine="0"/>
        <w:jc w:val="both"/>
        <w:rPr>
          <w:rFonts w:ascii="Times New Roman" w:eastAsia="Times New Roman" w:hAnsi="Times New Roman" w:cs="Times New Roman"/>
          <w:color w:val="000000"/>
          <w:sz w:val="20"/>
          <w:szCs w:val="20"/>
          <w:lang w:eastAsia="ru-RU" w:bidi="ru-RU"/>
        </w:rPr>
      </w:pPr>
      <w:r w:rsidRPr="00737227">
        <w:rPr>
          <w:rFonts w:ascii="Times New Roman" w:eastAsia="Calibri" w:hAnsi="Times New Roman" w:cs="Times New Roman"/>
          <w:color w:val="000000"/>
          <w:sz w:val="20"/>
          <w:szCs w:val="20"/>
          <w:lang w:eastAsia="ru-RU" w:bidi="ru-RU"/>
        </w:rPr>
        <w:t xml:space="preserve">Утвердить прилагаемый Административный регламент предоставления муниципальной услуги </w:t>
      </w:r>
      <w:r w:rsidRPr="00737227">
        <w:rPr>
          <w:rFonts w:ascii="Times New Roman" w:eastAsia="Times New Roman" w:hAnsi="Times New Roman" w:cs="Times New Roman"/>
          <w:color w:val="000000"/>
          <w:sz w:val="20"/>
          <w:szCs w:val="20"/>
          <w:lang w:eastAsia="ru-RU" w:bidi="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станция Клявлино муниципального района Клявлинский Самарской области</w:t>
      </w:r>
      <w:r w:rsidRPr="00737227">
        <w:rPr>
          <w:rFonts w:ascii="Times New Roman" w:eastAsia="Calibri" w:hAnsi="Times New Roman" w:cs="Times New Roman"/>
          <w:color w:val="000000"/>
          <w:sz w:val="20"/>
          <w:szCs w:val="20"/>
          <w:lang w:eastAsia="ru-RU" w:bidi="ru-RU"/>
        </w:rPr>
        <w:t>.</w:t>
      </w:r>
    </w:p>
    <w:p w:rsidR="00737227" w:rsidRPr="00737227" w:rsidRDefault="00737227" w:rsidP="005F1E17">
      <w:pPr>
        <w:spacing w:after="0" w:line="360" w:lineRule="auto"/>
        <w:jc w:val="both"/>
        <w:rPr>
          <w:rFonts w:ascii="Times New Roman" w:eastAsia="Calibri" w:hAnsi="Times New Roman" w:cs="Times New Roman"/>
          <w:color w:val="000000"/>
          <w:sz w:val="20"/>
          <w:szCs w:val="20"/>
          <w:lang w:eastAsia="ru-RU" w:bidi="ru-RU"/>
        </w:rPr>
      </w:pPr>
      <w:r w:rsidRPr="00737227">
        <w:rPr>
          <w:rFonts w:ascii="Times New Roman" w:eastAsia="Calibri" w:hAnsi="Times New Roman" w:cs="Times New Roman"/>
          <w:color w:val="000000"/>
          <w:sz w:val="20"/>
          <w:szCs w:val="20"/>
          <w:lang w:eastAsia="ru-RU" w:bidi="ru-RU"/>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от 23.08.2023 г. № 68 «</w:t>
      </w:r>
      <w:r w:rsidRPr="00737227">
        <w:rPr>
          <w:rFonts w:ascii="Times New Roman" w:eastAsia="Calibri" w:hAnsi="Times New Roman" w:cs="Times New Roman"/>
          <w:sz w:val="20"/>
          <w:szCs w:val="20"/>
          <w:lang w:eastAsia="ru-RU"/>
        </w:rPr>
        <w:t xml:space="preserve">Об  утверждении административного регламента </w:t>
      </w:r>
      <w:r w:rsidRPr="00737227">
        <w:rPr>
          <w:rFonts w:ascii="Times New Roman" w:eastAsia="Times New Roman" w:hAnsi="Times New Roman" w:cs="Times New Roman"/>
          <w:sz w:val="20"/>
          <w:szCs w:val="20"/>
          <w:lang w:eastAsia="ru-RU"/>
        </w:rPr>
        <w:t>«</w:t>
      </w:r>
      <w:r w:rsidRPr="00737227">
        <w:rPr>
          <w:rFonts w:ascii="Times New Roman" w:eastAsia="Times New Roman" w:hAnsi="Times New Roman" w:cs="Times New Roman"/>
          <w:color w:val="000000" w:themeColor="text1"/>
          <w:sz w:val="20"/>
          <w:szCs w:val="20"/>
          <w:lang w:eastAsia="ru-RU"/>
        </w:rPr>
        <w:t>П</w:t>
      </w:r>
      <w:r w:rsidRPr="00737227">
        <w:rPr>
          <w:rFonts w:ascii="Times New Roman" w:eastAsia="Times New Roman" w:hAnsi="Times New Roman" w:cs="Times New Roman"/>
          <w:sz w:val="20"/>
          <w:szCs w:val="20"/>
          <w:lang w:eastAsia="ru-RU"/>
        </w:rPr>
        <w:t xml:space="preserve">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w:t>
      </w:r>
      <w:r w:rsidRPr="00737227">
        <w:rPr>
          <w:rFonts w:ascii="Times New Roman" w:eastAsia="Calibri" w:hAnsi="Times New Roman" w:cs="Times New Roman"/>
          <w:sz w:val="20"/>
          <w:szCs w:val="20"/>
          <w:lang w:eastAsia="ru-RU"/>
        </w:rPr>
        <w:t xml:space="preserve">станция Клявлино </w:t>
      </w:r>
      <w:r w:rsidRPr="00737227">
        <w:rPr>
          <w:rFonts w:ascii="Times New Roman" w:eastAsia="Times New Roman" w:hAnsi="Times New Roman" w:cs="Times New Roman"/>
          <w:sz w:val="20"/>
          <w:szCs w:val="20"/>
          <w:lang w:eastAsia="ru-RU"/>
        </w:rPr>
        <w:t>муниципального района Клявлинский Самарской области</w:t>
      </w:r>
      <w:r w:rsidRPr="00737227">
        <w:rPr>
          <w:rFonts w:ascii="Times New Roman" w:eastAsia="Calibri" w:hAnsi="Times New Roman" w:cs="Times New Roman"/>
          <w:color w:val="000000"/>
          <w:sz w:val="20"/>
          <w:szCs w:val="20"/>
          <w:lang w:eastAsia="ru-RU" w:bidi="ru-RU"/>
        </w:rPr>
        <w:t>».</w:t>
      </w:r>
    </w:p>
    <w:p w:rsidR="00737227" w:rsidRPr="00737227" w:rsidRDefault="00737227" w:rsidP="00481952">
      <w:pPr>
        <w:widowControl w:val="0"/>
        <w:numPr>
          <w:ilvl w:val="0"/>
          <w:numId w:val="12"/>
        </w:numPr>
        <w:tabs>
          <w:tab w:val="left" w:pos="993"/>
        </w:tabs>
        <w:spacing w:after="0" w:line="360" w:lineRule="auto"/>
        <w:ind w:left="0" w:firstLine="142"/>
        <w:contextualSpacing/>
        <w:jc w:val="both"/>
        <w:rPr>
          <w:rFonts w:ascii="Times New Roman" w:eastAsia="Calibri" w:hAnsi="Times New Roman" w:cs="Times New Roman"/>
          <w:color w:val="000000"/>
          <w:sz w:val="20"/>
          <w:szCs w:val="20"/>
          <w:lang w:eastAsia="ru-RU" w:bidi="ru-RU"/>
        </w:rPr>
      </w:pPr>
      <w:r w:rsidRPr="00737227">
        <w:rPr>
          <w:rFonts w:ascii="Times New Roman" w:eastAsia="Arial Unicode MS" w:hAnsi="Times New Roman" w:cs="Arial Unicode MS"/>
          <w:color w:val="000000"/>
          <w:sz w:val="20"/>
          <w:szCs w:val="20"/>
          <w:lang w:eastAsia="ru-RU" w:bidi="ru-RU"/>
        </w:rPr>
        <w:t>Опубликовать настоящее постановление в газете «Вести сельского поселения станция Клявлино» и разместить в информационно-телекоммуникационной сети «Интернет» на официальном сайте администрации муниципального района Клявлинский Самарской области</w:t>
      </w:r>
      <w:r w:rsidRPr="00737227">
        <w:rPr>
          <w:rFonts w:ascii="Times New Roman" w:eastAsia="Calibri" w:hAnsi="Times New Roman" w:cs="Times New Roman"/>
          <w:color w:val="000000"/>
          <w:sz w:val="20"/>
          <w:szCs w:val="20"/>
          <w:lang w:eastAsia="ru-RU" w:bidi="ru-RU"/>
        </w:rPr>
        <w:t xml:space="preserve">.  </w:t>
      </w:r>
    </w:p>
    <w:p w:rsidR="00737227" w:rsidRPr="00737227" w:rsidRDefault="00737227" w:rsidP="00481952">
      <w:pPr>
        <w:widowControl w:val="0"/>
        <w:numPr>
          <w:ilvl w:val="0"/>
          <w:numId w:val="12"/>
        </w:numPr>
        <w:tabs>
          <w:tab w:val="left" w:pos="993"/>
        </w:tabs>
        <w:spacing w:after="0" w:line="360" w:lineRule="auto"/>
        <w:ind w:left="0" w:firstLine="0"/>
        <w:jc w:val="both"/>
        <w:rPr>
          <w:rFonts w:ascii="Times New Roman" w:eastAsia="Calibri" w:hAnsi="Times New Roman" w:cs="Times New Roman"/>
          <w:color w:val="000000"/>
          <w:sz w:val="20"/>
          <w:szCs w:val="20"/>
          <w:lang w:eastAsia="ru-RU" w:bidi="ru-RU"/>
        </w:rPr>
      </w:pPr>
      <w:r w:rsidRPr="00737227">
        <w:rPr>
          <w:rFonts w:ascii="Times New Roman" w:eastAsia="Calibri" w:hAnsi="Times New Roman" w:cs="Times New Roman"/>
          <w:color w:val="000000"/>
          <w:sz w:val="20"/>
          <w:szCs w:val="20"/>
          <w:lang w:eastAsia="ru-RU" w:bidi="ru-RU"/>
        </w:rPr>
        <w:t>Настоящее постановление вступает в силу со дня его официального опубликования.</w:t>
      </w:r>
    </w:p>
    <w:p w:rsidR="00737227" w:rsidRPr="00737227" w:rsidRDefault="00737227" w:rsidP="005F1E17">
      <w:pPr>
        <w:widowControl w:val="0"/>
        <w:tabs>
          <w:tab w:val="left" w:pos="993"/>
        </w:tabs>
        <w:autoSpaceDE w:val="0"/>
        <w:autoSpaceDN w:val="0"/>
        <w:adjustRightInd w:val="0"/>
        <w:spacing w:after="0" w:line="360" w:lineRule="auto"/>
        <w:jc w:val="both"/>
        <w:outlineLvl w:val="0"/>
        <w:rPr>
          <w:rFonts w:ascii="Times New Roman" w:eastAsia="Calibri" w:hAnsi="Times New Roman" w:cs="Times New Roman"/>
          <w:color w:val="000000"/>
          <w:sz w:val="20"/>
          <w:szCs w:val="20"/>
          <w:lang w:eastAsia="ru-RU" w:bidi="ru-RU"/>
        </w:rPr>
      </w:pPr>
      <w:r w:rsidRPr="00737227">
        <w:rPr>
          <w:rFonts w:ascii="Times New Roman" w:eastAsia="Calibri" w:hAnsi="Times New Roman" w:cs="Times New Roman"/>
          <w:color w:val="000000"/>
          <w:sz w:val="20"/>
          <w:szCs w:val="20"/>
          <w:lang w:eastAsia="ru-RU" w:bidi="ru-RU"/>
        </w:rPr>
        <w:t>5.</w:t>
      </w:r>
      <w:r w:rsidR="005F1E17">
        <w:rPr>
          <w:rFonts w:ascii="Times New Roman" w:eastAsia="Calibri" w:hAnsi="Times New Roman" w:cs="Times New Roman"/>
          <w:color w:val="000000"/>
          <w:sz w:val="20"/>
          <w:szCs w:val="20"/>
          <w:lang w:eastAsia="ru-RU" w:bidi="ru-RU"/>
        </w:rPr>
        <w:t xml:space="preserve"> </w:t>
      </w:r>
      <w:r w:rsidRPr="00737227">
        <w:rPr>
          <w:rFonts w:ascii="Times New Roman" w:eastAsia="Calibri" w:hAnsi="Times New Roman" w:cs="Times New Roman"/>
          <w:color w:val="000000"/>
          <w:sz w:val="20"/>
          <w:szCs w:val="20"/>
          <w:lang w:eastAsia="ru-RU" w:bidi="ru-RU"/>
        </w:rPr>
        <w:t xml:space="preserve"> </w:t>
      </w:r>
      <w:proofErr w:type="gramStart"/>
      <w:r w:rsidRPr="00737227">
        <w:rPr>
          <w:rFonts w:ascii="Times New Roman" w:eastAsia="Calibri" w:hAnsi="Times New Roman" w:cs="Times New Roman"/>
          <w:color w:val="000000"/>
          <w:sz w:val="20"/>
          <w:szCs w:val="20"/>
          <w:lang w:eastAsia="ru-RU" w:bidi="ru-RU"/>
        </w:rPr>
        <w:t>Контроль за</w:t>
      </w:r>
      <w:proofErr w:type="gramEnd"/>
      <w:r w:rsidRPr="00737227">
        <w:rPr>
          <w:rFonts w:ascii="Times New Roman" w:eastAsia="Calibri" w:hAnsi="Times New Roman" w:cs="Times New Roman"/>
          <w:color w:val="000000"/>
          <w:sz w:val="20"/>
          <w:szCs w:val="20"/>
          <w:lang w:eastAsia="ru-RU" w:bidi="ru-RU"/>
        </w:rPr>
        <w:t xml:space="preserve"> выполнением постановления оставляю за собой.</w:t>
      </w:r>
    </w:p>
    <w:p w:rsidR="00737227" w:rsidRPr="00737227" w:rsidRDefault="00737227" w:rsidP="00737227">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sz w:val="20"/>
          <w:szCs w:val="20"/>
          <w:lang w:eastAsia="ru-RU" w:bidi="ru-RU"/>
        </w:rPr>
      </w:pPr>
    </w:p>
    <w:tbl>
      <w:tblPr>
        <w:tblW w:w="9714" w:type="dxa"/>
        <w:tblLook w:val="04A0" w:firstRow="1" w:lastRow="0" w:firstColumn="1" w:lastColumn="0" w:noHBand="0" w:noVBand="1"/>
      </w:tblPr>
      <w:tblGrid>
        <w:gridCol w:w="4928"/>
        <w:gridCol w:w="4786"/>
      </w:tblGrid>
      <w:tr w:rsidR="00737227" w:rsidRPr="00737227" w:rsidTr="00737227">
        <w:tc>
          <w:tcPr>
            <w:tcW w:w="4928" w:type="dxa"/>
            <w:hideMark/>
          </w:tcPr>
          <w:p w:rsidR="00737227" w:rsidRPr="00737227" w:rsidRDefault="00737227" w:rsidP="00737227">
            <w:pPr>
              <w:widowControl w:val="0"/>
              <w:spacing w:after="0" w:line="240" w:lineRule="auto"/>
              <w:ind w:left="709"/>
              <w:rPr>
                <w:rFonts w:ascii="Times New Roman" w:eastAsia="Calibri" w:hAnsi="Times New Roman" w:cs="Times New Roman"/>
                <w:color w:val="000000"/>
                <w:sz w:val="20"/>
                <w:szCs w:val="20"/>
                <w:lang w:eastAsia="ru-RU" w:bidi="ru-RU"/>
              </w:rPr>
            </w:pPr>
            <w:proofErr w:type="spellStart"/>
            <w:r w:rsidRPr="00737227">
              <w:rPr>
                <w:rFonts w:ascii="Times New Roman" w:eastAsia="Calibri" w:hAnsi="Times New Roman" w:cs="Times New Roman"/>
                <w:color w:val="000000"/>
                <w:sz w:val="20"/>
                <w:szCs w:val="20"/>
                <w:lang w:eastAsia="ru-RU" w:bidi="ru-RU"/>
              </w:rPr>
              <w:t>И.о</w:t>
            </w:r>
            <w:proofErr w:type="spellEnd"/>
            <w:r w:rsidRPr="00737227">
              <w:rPr>
                <w:rFonts w:ascii="Times New Roman" w:eastAsia="Calibri" w:hAnsi="Times New Roman" w:cs="Times New Roman"/>
                <w:color w:val="000000"/>
                <w:sz w:val="20"/>
                <w:szCs w:val="20"/>
                <w:lang w:eastAsia="ru-RU" w:bidi="ru-RU"/>
              </w:rPr>
              <w:t>. Главы сельского поселения станция Клявлино муниципального района    Клявлинский Самарской области</w:t>
            </w:r>
          </w:p>
        </w:tc>
        <w:tc>
          <w:tcPr>
            <w:tcW w:w="4786" w:type="dxa"/>
          </w:tcPr>
          <w:p w:rsidR="00737227" w:rsidRPr="00737227" w:rsidRDefault="00737227" w:rsidP="00737227">
            <w:pPr>
              <w:widowControl w:val="0"/>
              <w:spacing w:after="0" w:line="240" w:lineRule="auto"/>
              <w:ind w:firstLine="709"/>
              <w:rPr>
                <w:rFonts w:ascii="Times New Roman" w:eastAsia="Calibri" w:hAnsi="Times New Roman" w:cs="Times New Roman"/>
                <w:color w:val="000000"/>
                <w:sz w:val="20"/>
                <w:szCs w:val="20"/>
                <w:lang w:eastAsia="ru-RU" w:bidi="ru-RU"/>
              </w:rPr>
            </w:pPr>
          </w:p>
          <w:p w:rsidR="00737227" w:rsidRPr="00737227" w:rsidRDefault="00737227" w:rsidP="00737227">
            <w:pPr>
              <w:widowControl w:val="0"/>
              <w:spacing w:after="0" w:line="240" w:lineRule="auto"/>
              <w:ind w:firstLine="709"/>
              <w:rPr>
                <w:rFonts w:ascii="Times New Roman" w:eastAsia="Calibri" w:hAnsi="Times New Roman" w:cs="Times New Roman"/>
                <w:color w:val="000000"/>
                <w:sz w:val="20"/>
                <w:szCs w:val="20"/>
                <w:lang w:eastAsia="ru-RU" w:bidi="ru-RU"/>
              </w:rPr>
            </w:pPr>
          </w:p>
          <w:p w:rsidR="00737227" w:rsidRPr="00737227" w:rsidRDefault="00737227" w:rsidP="00737227">
            <w:pPr>
              <w:widowControl w:val="0"/>
              <w:spacing w:after="0" w:line="240" w:lineRule="auto"/>
              <w:ind w:firstLine="709"/>
              <w:rPr>
                <w:rFonts w:ascii="Times New Roman" w:eastAsia="Calibri" w:hAnsi="Times New Roman" w:cs="Times New Roman"/>
                <w:color w:val="000000"/>
                <w:sz w:val="20"/>
                <w:szCs w:val="20"/>
                <w:lang w:eastAsia="ru-RU" w:bidi="ru-RU"/>
              </w:rPr>
            </w:pPr>
          </w:p>
          <w:p w:rsidR="00737227" w:rsidRPr="00737227" w:rsidRDefault="00737227" w:rsidP="00737227">
            <w:pPr>
              <w:widowControl w:val="0"/>
              <w:spacing w:after="0" w:line="240" w:lineRule="auto"/>
              <w:ind w:firstLine="709"/>
              <w:rPr>
                <w:rFonts w:ascii="Times New Roman" w:eastAsia="Calibri" w:hAnsi="Times New Roman" w:cs="Times New Roman"/>
                <w:color w:val="000000"/>
                <w:sz w:val="20"/>
                <w:szCs w:val="20"/>
                <w:lang w:eastAsia="ru-RU" w:bidi="ru-RU"/>
              </w:rPr>
            </w:pPr>
            <w:r w:rsidRPr="00737227">
              <w:rPr>
                <w:rFonts w:ascii="Times New Roman" w:eastAsia="Calibri" w:hAnsi="Times New Roman" w:cs="Times New Roman"/>
                <w:color w:val="000000"/>
                <w:sz w:val="20"/>
                <w:szCs w:val="20"/>
                <w:lang w:eastAsia="ru-RU" w:bidi="ru-RU"/>
              </w:rPr>
              <w:t xml:space="preserve">                          Д.А. </w:t>
            </w:r>
            <w:proofErr w:type="spellStart"/>
            <w:r w:rsidRPr="00737227">
              <w:rPr>
                <w:rFonts w:ascii="Times New Roman" w:eastAsia="Calibri" w:hAnsi="Times New Roman" w:cs="Times New Roman"/>
                <w:color w:val="000000"/>
                <w:sz w:val="20"/>
                <w:szCs w:val="20"/>
                <w:lang w:eastAsia="ru-RU" w:bidi="ru-RU"/>
              </w:rPr>
              <w:t>Ермошкин</w:t>
            </w:r>
            <w:proofErr w:type="spellEnd"/>
          </w:p>
        </w:tc>
      </w:tr>
    </w:tbl>
    <w:p w:rsidR="005F1E17" w:rsidRDefault="005F1E17" w:rsidP="005F1E17">
      <w:pPr>
        <w:widowControl w:val="0"/>
        <w:spacing w:after="0" w:line="322" w:lineRule="exact"/>
        <w:ind w:right="-8"/>
        <w:jc w:val="right"/>
        <w:rPr>
          <w:rFonts w:ascii="Times New Roman" w:eastAsia="Times New Roman" w:hAnsi="Times New Roman" w:cs="Times New Roman"/>
          <w:bCs/>
          <w:sz w:val="20"/>
          <w:szCs w:val="20"/>
        </w:rPr>
      </w:pPr>
    </w:p>
    <w:p w:rsidR="00737227" w:rsidRPr="00737227" w:rsidRDefault="00737227" w:rsidP="005F1E17">
      <w:pPr>
        <w:widowControl w:val="0"/>
        <w:spacing w:after="0" w:line="322" w:lineRule="exact"/>
        <w:ind w:right="-8"/>
        <w:jc w:val="right"/>
        <w:rPr>
          <w:rFonts w:ascii="Times New Roman" w:eastAsia="Times New Roman" w:hAnsi="Times New Roman" w:cs="Times New Roman"/>
          <w:bCs/>
          <w:color w:val="FF0000"/>
          <w:sz w:val="20"/>
          <w:szCs w:val="20"/>
        </w:rPr>
      </w:pPr>
      <w:r w:rsidRPr="00737227">
        <w:rPr>
          <w:rFonts w:ascii="Times New Roman" w:eastAsia="Times New Roman" w:hAnsi="Times New Roman" w:cs="Times New Roman"/>
          <w:bCs/>
          <w:sz w:val="20"/>
          <w:szCs w:val="20"/>
        </w:rPr>
        <w:t xml:space="preserve">УТВЕРЖДЕНО </w:t>
      </w:r>
    </w:p>
    <w:p w:rsidR="00737227" w:rsidRPr="00737227" w:rsidRDefault="00737227" w:rsidP="005F1E17">
      <w:pPr>
        <w:widowControl w:val="0"/>
        <w:spacing w:after="0" w:line="322" w:lineRule="exact"/>
        <w:ind w:right="-8" w:firstLine="709"/>
        <w:jc w:val="right"/>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 xml:space="preserve">                                                  постановлением Администрации сельского поселения станция Клявлино</w:t>
      </w:r>
      <w:r w:rsidRPr="00737227">
        <w:rPr>
          <w:rFonts w:ascii="Times New Roman" w:eastAsia="Calibri" w:hAnsi="Times New Roman" w:cs="Times New Roman"/>
          <w:b/>
          <w:bCs/>
          <w:sz w:val="20"/>
          <w:szCs w:val="20"/>
        </w:rPr>
        <w:t xml:space="preserve"> </w:t>
      </w:r>
      <w:r w:rsidRPr="00737227">
        <w:rPr>
          <w:rFonts w:ascii="Times New Roman" w:eastAsia="Times New Roman" w:hAnsi="Times New Roman" w:cs="Times New Roman"/>
          <w:bCs/>
          <w:sz w:val="20"/>
          <w:szCs w:val="20"/>
        </w:rPr>
        <w:lastRenderedPageBreak/>
        <w:t>муниципального района</w:t>
      </w:r>
    </w:p>
    <w:p w:rsidR="00737227" w:rsidRPr="00737227" w:rsidRDefault="00737227" w:rsidP="005F1E17">
      <w:pPr>
        <w:widowControl w:val="0"/>
        <w:spacing w:after="0" w:line="322" w:lineRule="exact"/>
        <w:ind w:right="-8" w:firstLine="709"/>
        <w:jc w:val="right"/>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 xml:space="preserve">                                      Клявлинский Самарской области</w:t>
      </w:r>
    </w:p>
    <w:p w:rsidR="00737227" w:rsidRPr="00737227" w:rsidRDefault="00737227" w:rsidP="005F1E17">
      <w:pPr>
        <w:widowControl w:val="0"/>
        <w:spacing w:after="0" w:line="322" w:lineRule="exact"/>
        <w:ind w:right="-8" w:firstLine="709"/>
        <w:jc w:val="right"/>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 xml:space="preserve">                                   от 17.07.2025 г. № 36  </w:t>
      </w:r>
    </w:p>
    <w:p w:rsidR="00737227" w:rsidRPr="00737227" w:rsidRDefault="00737227" w:rsidP="00737227">
      <w:pPr>
        <w:widowControl w:val="0"/>
        <w:shd w:val="clear" w:color="auto" w:fill="FFFFFF"/>
        <w:spacing w:before="720" w:after="0" w:line="322" w:lineRule="exact"/>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 xml:space="preserve">Административный регламент </w:t>
      </w:r>
    </w:p>
    <w:p w:rsidR="00737227" w:rsidRPr="00737227" w:rsidRDefault="00737227" w:rsidP="00737227">
      <w:pPr>
        <w:widowControl w:val="0"/>
        <w:shd w:val="clear" w:color="auto" w:fill="FFFFFF"/>
        <w:spacing w:after="0" w:line="322" w:lineRule="exact"/>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предоставления муниципальной</w:t>
      </w:r>
      <w:r w:rsidRPr="00737227">
        <w:rPr>
          <w:rFonts w:ascii="Times New Roman" w:eastAsia="Times New Roman" w:hAnsi="Times New Roman" w:cs="Times New Roman"/>
          <w:b/>
          <w:bCs/>
          <w:color w:val="FF0000"/>
          <w:sz w:val="20"/>
          <w:szCs w:val="20"/>
        </w:rPr>
        <w:t xml:space="preserve"> </w:t>
      </w:r>
      <w:r w:rsidRPr="00737227">
        <w:rPr>
          <w:rFonts w:ascii="Times New Roman" w:eastAsia="Times New Roman" w:hAnsi="Times New Roman" w:cs="Times New Roman"/>
          <w:b/>
          <w:bCs/>
          <w:sz w:val="20"/>
          <w:szCs w:val="20"/>
        </w:rPr>
        <w:t>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станция Клявлино муниципального района Клявлинский Самарской области</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481952">
      <w:pPr>
        <w:keepNext/>
        <w:keepLines/>
        <w:widowControl w:val="0"/>
        <w:numPr>
          <w:ilvl w:val="0"/>
          <w:numId w:val="1"/>
        </w:numPr>
        <w:tabs>
          <w:tab w:val="left" w:pos="284"/>
        </w:tabs>
        <w:spacing w:after="0" w:line="240" w:lineRule="auto"/>
        <w:ind w:right="50" w:firstLine="709"/>
        <w:jc w:val="center"/>
        <w:outlineLvl w:val="2"/>
        <w:rPr>
          <w:rFonts w:ascii="Times New Roman" w:eastAsia="Times New Roman" w:hAnsi="Times New Roman" w:cs="Times New Roman"/>
          <w:b/>
          <w:bCs/>
          <w:sz w:val="20"/>
          <w:szCs w:val="20"/>
        </w:rPr>
      </w:pPr>
      <w:bookmarkStart w:id="0" w:name="bookmark0"/>
      <w:r w:rsidRPr="00737227">
        <w:rPr>
          <w:rFonts w:ascii="Times New Roman" w:eastAsia="Times New Roman" w:hAnsi="Times New Roman" w:cs="Times New Roman"/>
          <w:b/>
          <w:bCs/>
          <w:sz w:val="20"/>
          <w:szCs w:val="20"/>
        </w:rPr>
        <w:t>Общие положени</w:t>
      </w:r>
      <w:bookmarkEnd w:id="0"/>
      <w:r w:rsidRPr="00737227">
        <w:rPr>
          <w:rFonts w:ascii="Times New Roman" w:eastAsia="Times New Roman" w:hAnsi="Times New Roman" w:cs="Times New Roman"/>
          <w:b/>
          <w:bCs/>
          <w:sz w:val="20"/>
          <w:szCs w:val="20"/>
        </w:rPr>
        <w:t>я</w:t>
      </w:r>
    </w:p>
    <w:p w:rsidR="00737227" w:rsidRPr="00737227" w:rsidRDefault="00737227" w:rsidP="00737227">
      <w:pPr>
        <w:keepNext/>
        <w:keepLines/>
        <w:widowControl w:val="0"/>
        <w:tabs>
          <w:tab w:val="left" w:pos="284"/>
        </w:tabs>
        <w:spacing w:after="0" w:line="240" w:lineRule="auto"/>
        <w:ind w:right="50" w:firstLine="709"/>
        <w:jc w:val="center"/>
        <w:outlineLvl w:val="2"/>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Предмет регулирования Административного регламента</w:t>
      </w:r>
    </w:p>
    <w:p w:rsidR="00737227" w:rsidRPr="00737227" w:rsidRDefault="00737227" w:rsidP="00737227">
      <w:pPr>
        <w:keepNext/>
        <w:keepLines/>
        <w:widowControl w:val="0"/>
        <w:tabs>
          <w:tab w:val="left" w:pos="284"/>
        </w:tabs>
        <w:spacing w:after="0" w:line="240" w:lineRule="auto"/>
        <w:ind w:right="50" w:firstLine="709"/>
        <w:jc w:val="center"/>
        <w:outlineLvl w:val="2"/>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737227">
        <w:rPr>
          <w:rFonts w:ascii="Times New Roman" w:eastAsia="Times New Roman" w:hAnsi="Times New Roman" w:cs="Times New Roman"/>
          <w:bCs/>
          <w:sz w:val="20"/>
          <w:szCs w:val="20"/>
        </w:rPr>
        <w:t xml:space="preserve">1.1. </w:t>
      </w:r>
      <w:proofErr w:type="gramStart"/>
      <w:r w:rsidRPr="00737227">
        <w:rPr>
          <w:rFonts w:ascii="Times New Roman" w:eastAsia="Times New Roman" w:hAnsi="Times New Roman" w:cs="Times New Roman"/>
          <w:bCs/>
          <w:sz w:val="20"/>
          <w:szCs w:val="20"/>
        </w:rP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Администрацией сельского поселения станция Клявлино муниципального района Клявлинский Самарской области полномочий по предоставлению разрешений на отклонение от предельных параметров</w:t>
      </w:r>
      <w:proofErr w:type="gramEnd"/>
      <w:r w:rsidRPr="00737227">
        <w:rPr>
          <w:rFonts w:ascii="Times New Roman" w:eastAsia="Times New Roman" w:hAnsi="Times New Roman" w:cs="Times New Roman"/>
          <w:bCs/>
          <w:sz w:val="20"/>
          <w:szCs w:val="20"/>
        </w:rPr>
        <w:t xml:space="preserve"> разрешенного строительства, реконструкции объектов капитального строительства (далее – разрешение). </w:t>
      </w:r>
      <w:proofErr w:type="gramStart"/>
      <w:r w:rsidRPr="00737227">
        <w:rPr>
          <w:rFonts w:ascii="Times New Roman" w:eastAsia="Times New Roman" w:hAnsi="Times New Roman" w:cs="Times New Roman"/>
          <w:bCs/>
          <w:sz w:val="20"/>
          <w:szCs w:val="20"/>
        </w:rPr>
        <w:t>Настоящий Административный регламент регулирует отношения, возникающие в связи с предоставлением разрешений на отклонение от предельных параметров разрешенного строительства, реконструкции объекта капитального строительства (далее – муниципальная услуга) в соответствии со статьей 40 Градостроительного кодекса Российской Федерации 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w:t>
      </w:r>
      <w:proofErr w:type="gramEnd"/>
      <w:r w:rsidRPr="00737227">
        <w:rPr>
          <w:rFonts w:ascii="Times New Roman" w:eastAsia="Times New Roman" w:hAnsi="Times New Roman" w:cs="Times New Roman"/>
          <w:bCs/>
          <w:sz w:val="20"/>
          <w:szCs w:val="20"/>
        </w:rPr>
        <w:t xml:space="preserve"> на территории Самарской области».</w:t>
      </w:r>
      <w:r w:rsidRPr="00737227">
        <w:rPr>
          <w:rFonts w:ascii="Times New Roman" w:eastAsia="Times New Roman" w:hAnsi="Times New Roman" w:cs="Times New Roman"/>
          <w:b/>
          <w:bCs/>
          <w:sz w:val="20"/>
          <w:szCs w:val="20"/>
        </w:rPr>
        <w:t xml:space="preserve"> </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 xml:space="preserve">                             </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Круг Заявителей</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1.2.</w:t>
      </w:r>
      <w:r w:rsidRPr="00737227">
        <w:rPr>
          <w:rFonts w:ascii="Times New Roman" w:eastAsia="Times New Roman" w:hAnsi="Times New Roman" w:cs="Times New Roman"/>
          <w:bCs/>
          <w:sz w:val="20"/>
          <w:szCs w:val="20"/>
        </w:rPr>
        <w:tab/>
        <w:t>Заявителями на получение муниципальной услуги являются физические или юридические лица, заинтересованные в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Заявитель).</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Заявителями на предоставление муниципальной услуги в электронном виде, по экстерриториальному принципу являются физические, юридические лица, зарегистрированные в Единой системе идентификац</w:t>
      </w:r>
      <w:proofErr w:type="gramStart"/>
      <w:r w:rsidRPr="00737227">
        <w:rPr>
          <w:rFonts w:ascii="Times New Roman" w:eastAsia="Times New Roman" w:hAnsi="Times New Roman" w:cs="Times New Roman"/>
          <w:bCs/>
          <w:sz w:val="20"/>
          <w:szCs w:val="20"/>
        </w:rPr>
        <w:t>ии и ау</w:t>
      </w:r>
      <w:proofErr w:type="gramEnd"/>
      <w:r w:rsidRPr="00737227">
        <w:rPr>
          <w:rFonts w:ascii="Times New Roman" w:eastAsia="Times New Roman" w:hAnsi="Times New Roman" w:cs="Times New Roman"/>
          <w:bCs/>
          <w:sz w:val="20"/>
          <w:szCs w:val="20"/>
        </w:rPr>
        <w:t>тентификации (далее – ЕСИА) для работы на Едином портале государственных и муниципальных услуг (функций) (http://www.gosuslugi.ru) - (далее ЕПГУ). Условия регистрации в ЕСИА размещены на ЕПГУ.</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1.3.</w:t>
      </w:r>
      <w:r w:rsidRPr="00737227">
        <w:rPr>
          <w:rFonts w:ascii="Times New Roman" w:eastAsia="Times New Roman" w:hAnsi="Times New Roman" w:cs="Times New Roman"/>
          <w:bCs/>
          <w:sz w:val="20"/>
          <w:szCs w:val="20"/>
        </w:rPr>
        <w:tab/>
        <w:t>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494"/>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1.4.</w:t>
      </w:r>
      <w:r w:rsidRPr="00737227">
        <w:rPr>
          <w:rFonts w:ascii="Times New Roman" w:eastAsia="Times New Roman" w:hAnsi="Times New Roman" w:cs="Times New Roman"/>
          <w:bCs/>
          <w:sz w:val="20"/>
          <w:szCs w:val="20"/>
        </w:rPr>
        <w:tab/>
      </w:r>
      <w:r w:rsidRPr="00737227">
        <w:rPr>
          <w:rFonts w:ascii="Times New Roman" w:eastAsia="Calibri" w:hAnsi="Times New Roman" w:cs="Arial Unicode MS"/>
          <w:sz w:val="20"/>
          <w:szCs w:val="20"/>
          <w:lang w:eastAsia="ru-RU" w:bidi="ru-RU"/>
        </w:rPr>
        <w:t xml:space="preserve">Муниципальная услуга должна быть предоставлена Заявителю в соответствии с вариантом предоставления муниципальной услуги (далее – вариант) </w:t>
      </w:r>
      <w:r w:rsidRPr="00737227">
        <w:rPr>
          <w:rFonts w:ascii="Times New Roman" w:eastAsia="Times New Roman" w:hAnsi="Times New Roman" w:cs="Times New Roman"/>
          <w:bCs/>
          <w:sz w:val="20"/>
          <w:szCs w:val="20"/>
        </w:rPr>
        <w:t xml:space="preserve"> </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1.5. Вариант предоставления муниципальной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1.6.</w:t>
      </w:r>
      <w:r w:rsidRPr="00737227">
        <w:rPr>
          <w:rFonts w:ascii="Times New Roman" w:eastAsia="Times New Roman" w:hAnsi="Times New Roman" w:cs="Times New Roman"/>
          <w:bCs/>
          <w:sz w:val="20"/>
          <w:szCs w:val="20"/>
        </w:rPr>
        <w:tab/>
        <w:t>Признаки Заявителя определяются путем профилирования, осуществляемого в соответствии с настоящим Административным регламентом.</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Cs/>
          <w:sz w:val="20"/>
          <w:szCs w:val="20"/>
        </w:rPr>
      </w:pP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II.</w:t>
      </w:r>
      <w:r w:rsidRPr="00737227">
        <w:rPr>
          <w:rFonts w:ascii="Times New Roman" w:eastAsia="Times New Roman" w:hAnsi="Times New Roman" w:cs="Times New Roman"/>
          <w:b/>
          <w:bCs/>
          <w:sz w:val="20"/>
          <w:szCs w:val="20"/>
        </w:rPr>
        <w:tab/>
        <w:t>Стандарт предоставления муниципальной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Наименование муниципальной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2.1.</w:t>
      </w:r>
      <w:r w:rsidRPr="00737227">
        <w:rPr>
          <w:rFonts w:ascii="Times New Roman" w:eastAsia="Times New Roman" w:hAnsi="Times New Roman" w:cs="Times New Roman"/>
          <w:bCs/>
          <w:sz w:val="20"/>
          <w:szCs w:val="20"/>
        </w:rPr>
        <w:tab/>
        <w:t xml:space="preserve"> Муниципальная услуга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Наименование органа местного самоуправления (организации), предоставляющего муниципальную услугу</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spacing w:after="0" w:line="240" w:lineRule="auto"/>
        <w:ind w:firstLine="709"/>
        <w:jc w:val="both"/>
        <w:rPr>
          <w:rFonts w:ascii="Times New Roman" w:eastAsia="Times New Roman" w:hAnsi="Times New Roman" w:cs="Times New Roman"/>
          <w:bCs/>
          <w:sz w:val="20"/>
          <w:szCs w:val="20"/>
        </w:rPr>
      </w:pPr>
      <w:r w:rsidRPr="00737227">
        <w:rPr>
          <w:rFonts w:ascii="Times New Roman" w:eastAsia="Arial Unicode MS" w:hAnsi="Times New Roman" w:cs="Times New Roman"/>
          <w:sz w:val="20"/>
          <w:szCs w:val="20"/>
          <w:lang w:eastAsia="ru-RU" w:bidi="ru-RU"/>
        </w:rPr>
        <w:t xml:space="preserve">2.2. Муниципальная услуга предоставляется Администрацией  сельского поселения </w:t>
      </w:r>
      <w:r w:rsidRPr="00737227">
        <w:rPr>
          <w:rFonts w:ascii="Times New Roman" w:eastAsia="Times New Roman" w:hAnsi="Times New Roman" w:cs="Times New Roman"/>
          <w:sz w:val="20"/>
          <w:szCs w:val="20"/>
          <w:lang w:eastAsia="ru-RU"/>
        </w:rPr>
        <w:t>станция Клявлино</w:t>
      </w:r>
      <w:r w:rsidRPr="00737227">
        <w:rPr>
          <w:rFonts w:ascii="Times New Roman" w:eastAsia="Arial Unicode MS" w:hAnsi="Times New Roman" w:cs="Times New Roman"/>
          <w:sz w:val="20"/>
          <w:szCs w:val="20"/>
          <w:lang w:eastAsia="ru-RU" w:bidi="ru-RU"/>
        </w:rPr>
        <w:t xml:space="preserve"> муниципального района  Клявлинский Самарской области (далее – Уполномоченный орган).</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737227">
        <w:rPr>
          <w:rFonts w:ascii="Times New Roman" w:eastAsia="Times New Roman" w:hAnsi="Times New Roman" w:cs="Times New Roman"/>
          <w:bCs/>
          <w:sz w:val="20"/>
          <w:szCs w:val="20"/>
        </w:rPr>
        <w:t xml:space="preserve">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 </w:t>
      </w:r>
      <w:proofErr w:type="gramStart"/>
      <w:r w:rsidRPr="00737227">
        <w:rPr>
          <w:rFonts w:ascii="Times New Roman" w:eastAsia="Times New Roman" w:hAnsi="Times New Roman" w:cs="Times New Roman"/>
          <w:bCs/>
          <w:sz w:val="20"/>
          <w:szCs w:val="20"/>
        </w:rPr>
        <w:t>МФЦ не вправе принимать в соответствии с соглашением о взаимодействии между уполномоченным органом местного самоуправления и МФЦ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МФЦ.</w:t>
      </w:r>
      <w:proofErr w:type="gramEnd"/>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Результат предоставления муниципальной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2.3. Результатом предоставления услуги является:</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 xml:space="preserve">а) при поступлении заявления о предоставлении разрешения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 </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б) при поступлении заявления о предоставлении услуги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не предусмотренными подпунктом «а» настоящего пункта:</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в) при поступлении заявления об исправлении допущенных опечаток и ошибок в ранее выданном разрешении:</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выдача (направление) Заявителю разрешения с исправленными опечатками и ошибками;</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выдача (направление) Заявителю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2.4.</w:t>
      </w:r>
      <w:r w:rsidRPr="00737227">
        <w:rPr>
          <w:rFonts w:ascii="Times New Roman" w:eastAsia="Times New Roman" w:hAnsi="Times New Roman" w:cs="Times New Roman"/>
          <w:bCs/>
          <w:sz w:val="20"/>
          <w:szCs w:val="20"/>
        </w:rPr>
        <w:tab/>
        <w:t>Форма разрешения приведена в Приложении № 4 к настоящему Административному регламенту.</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2.5.</w:t>
      </w:r>
      <w:r w:rsidRPr="00737227">
        <w:rPr>
          <w:rFonts w:ascii="Times New Roman" w:eastAsia="Times New Roman" w:hAnsi="Times New Roman" w:cs="Times New Roman"/>
          <w:bCs/>
          <w:sz w:val="20"/>
          <w:szCs w:val="20"/>
        </w:rPr>
        <w:tab/>
        <w:t>Информационная система, в которой фиксируется факт получения заявителем результата предоставления услуги, в уполномоченном органе отсутствует.</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2.6.</w:t>
      </w:r>
      <w:r w:rsidRPr="00737227">
        <w:rPr>
          <w:rFonts w:ascii="Times New Roman" w:eastAsia="Times New Roman" w:hAnsi="Times New Roman" w:cs="Times New Roman"/>
          <w:bCs/>
          <w:sz w:val="20"/>
          <w:szCs w:val="20"/>
        </w:rPr>
        <w:tab/>
        <w:t>Результат предоставления услуги, указанный в пункте 2.3 настоящего Административного регламента:</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такой способ указан в заявлении о предоставлении разрешения, заявлении об исправлении допущенных опечаток и ошибок;</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выдается Заявителю на бумажном носителе при личном обращении в Уполномоченный  орган  или  МФЦ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spacing w:after="0" w:line="240" w:lineRule="auto"/>
        <w:ind w:firstLine="709"/>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lastRenderedPageBreak/>
        <w:t xml:space="preserve">                          Срок предоставления муниципальной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2.7.</w:t>
      </w:r>
      <w:r w:rsidRPr="00737227">
        <w:rPr>
          <w:rFonts w:ascii="Times New Roman" w:eastAsia="Times New Roman" w:hAnsi="Times New Roman" w:cs="Times New Roman"/>
          <w:bCs/>
          <w:sz w:val="20"/>
          <w:szCs w:val="20"/>
        </w:rPr>
        <w:tab/>
        <w:t>Срок предоставления муниципальной услуги:</w:t>
      </w:r>
    </w:p>
    <w:p w:rsidR="00737227" w:rsidRPr="00737227" w:rsidRDefault="00737227" w:rsidP="00737227">
      <w:pPr>
        <w:widowControl w:val="0"/>
        <w:tabs>
          <w:tab w:val="left" w:pos="1517"/>
        </w:tabs>
        <w:spacing w:after="0" w:line="240" w:lineRule="auto"/>
        <w:ind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а) составляет не более 64 (шестидесяти четырех) рабочих дней со дня поступления в Уполномоченный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 2.12 настоящего Административного регламента. В случае</w:t>
      </w:r>
      <w:proofErr w:type="gramStart"/>
      <w:r w:rsidRPr="00737227">
        <w:rPr>
          <w:rFonts w:ascii="Times New Roman" w:eastAsia="Times New Roman" w:hAnsi="Times New Roman" w:cs="Times New Roman"/>
          <w:bCs/>
          <w:sz w:val="20"/>
          <w:szCs w:val="20"/>
        </w:rPr>
        <w:t>,</w:t>
      </w:r>
      <w:proofErr w:type="gramEnd"/>
      <w:r w:rsidRPr="00737227">
        <w:rPr>
          <w:rFonts w:ascii="Times New Roman" w:eastAsia="Times New Roman" w:hAnsi="Times New Roman" w:cs="Times New Roman"/>
          <w:bCs/>
          <w:sz w:val="20"/>
          <w:szCs w:val="20"/>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20 (двадцати) рабочих дней.</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б) составляет не более 66 (шестидесяти шести) рабочих дней со дня поступления в Уполномоченный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 2.12 настоящего Административного регламента. В случае</w:t>
      </w:r>
      <w:proofErr w:type="gramStart"/>
      <w:r w:rsidRPr="00737227">
        <w:rPr>
          <w:rFonts w:ascii="Times New Roman" w:eastAsia="Times New Roman" w:hAnsi="Times New Roman" w:cs="Times New Roman"/>
          <w:bCs/>
          <w:sz w:val="20"/>
          <w:szCs w:val="20"/>
        </w:rPr>
        <w:t>,</w:t>
      </w:r>
      <w:proofErr w:type="gramEnd"/>
      <w:r w:rsidRPr="00737227">
        <w:rPr>
          <w:rFonts w:ascii="Times New Roman" w:eastAsia="Times New Roman" w:hAnsi="Times New Roman" w:cs="Times New Roman"/>
          <w:bCs/>
          <w:sz w:val="20"/>
          <w:szCs w:val="20"/>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22 (двадцати двух) рабочих дней.</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roofErr w:type="gramStart"/>
      <w:r w:rsidRPr="00737227">
        <w:rPr>
          <w:rFonts w:ascii="Times New Roman" w:eastAsia="Times New Roman" w:hAnsi="Times New Roman" w:cs="Times New Roman"/>
          <w:bCs/>
          <w:sz w:val="20"/>
          <w:szCs w:val="20"/>
        </w:rPr>
        <w:t>в) составляет не более 5 (пяти) рабочих дней со дня поступления в Уполномоченный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представленного способами, указанными в пункте 2.12 настоящего Административного регламента.</w:t>
      </w:r>
      <w:proofErr w:type="gramEnd"/>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2.8.</w:t>
      </w:r>
      <w:r w:rsidRPr="00737227">
        <w:rPr>
          <w:rFonts w:ascii="Times New Roman" w:eastAsia="Times New Roman" w:hAnsi="Times New Roman" w:cs="Times New Roman"/>
          <w:bCs/>
          <w:sz w:val="20"/>
          <w:szCs w:val="20"/>
        </w:rPr>
        <w:tab/>
        <w:t>Заявление о предоставлении разрешения, заявление об исправлении допущенных опечаток и ошибок, заявление о выдаче дубликата считается поступившим в Уполномоченный орган со дня его регистрации.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Исчерпывающий перечень документов, необходимых для предоставления муниципальной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Cs/>
          <w:sz w:val="20"/>
          <w:szCs w:val="20"/>
        </w:rPr>
      </w:pPr>
    </w:p>
    <w:p w:rsidR="00737227" w:rsidRPr="00737227" w:rsidRDefault="00737227" w:rsidP="005F1E17">
      <w:pPr>
        <w:widowControl w:val="0"/>
        <w:tabs>
          <w:tab w:val="left" w:pos="2044"/>
        </w:tabs>
        <w:autoSpaceDE w:val="0"/>
        <w:autoSpaceDN w:val="0"/>
        <w:spacing w:after="0" w:line="240" w:lineRule="auto"/>
        <w:ind w:right="-3"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bCs/>
          <w:sz w:val="20"/>
          <w:szCs w:val="20"/>
        </w:rPr>
        <w:t xml:space="preserve">2.9. </w:t>
      </w:r>
      <w:r w:rsidRPr="00737227">
        <w:rPr>
          <w:rFonts w:ascii="Arial Unicode MS" w:eastAsia="Arial Unicode MS" w:hAnsi="Arial Unicode MS" w:cs="Arial Unicode MS"/>
          <w:color w:val="000000"/>
          <w:sz w:val="20"/>
          <w:szCs w:val="20"/>
          <w:lang w:eastAsia="ru-RU" w:bidi="ru-RU"/>
        </w:rPr>
        <w:t xml:space="preserve">  </w:t>
      </w:r>
      <w:r w:rsidRPr="00737227">
        <w:rPr>
          <w:rFonts w:ascii="Times New Roman" w:eastAsia="Times New Roman" w:hAnsi="Times New Roman" w:cs="Times New Roman"/>
          <w:sz w:val="20"/>
          <w:szCs w:val="20"/>
        </w:rPr>
        <w:t>Исчерпывающий перечень документов, необходимых для предоставления услуги, подлежащих представлению Заявителем самостоятельно:</w:t>
      </w:r>
    </w:p>
    <w:p w:rsidR="00737227" w:rsidRPr="00737227" w:rsidRDefault="00737227" w:rsidP="00481952">
      <w:pPr>
        <w:widowControl w:val="0"/>
        <w:numPr>
          <w:ilvl w:val="2"/>
          <w:numId w:val="9"/>
        </w:numPr>
        <w:tabs>
          <w:tab w:val="left" w:pos="851"/>
        </w:tabs>
        <w:autoSpaceDE w:val="0"/>
        <w:autoSpaceDN w:val="0"/>
        <w:spacing w:after="0" w:line="240" w:lineRule="auto"/>
        <w:ind w:left="0" w:right="-3" w:firstLine="709"/>
        <w:contextualSpacing/>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 случае представления заявления о предоставления разрешения в соответствии с подпунктами «а» и «б» пункта 2.3 настоящего Административного </w:t>
      </w:r>
      <w:r w:rsidRPr="00737227">
        <w:rPr>
          <w:rFonts w:ascii="Times New Roman" w:eastAsia="Times New Roman" w:hAnsi="Times New Roman" w:cs="Times New Roman"/>
          <w:spacing w:val="-2"/>
          <w:sz w:val="20"/>
          <w:szCs w:val="20"/>
        </w:rPr>
        <w:t>регламента:</w:t>
      </w:r>
    </w:p>
    <w:p w:rsidR="00737227" w:rsidRPr="00737227" w:rsidRDefault="00737227" w:rsidP="00737227">
      <w:pPr>
        <w:widowControl w:val="0"/>
        <w:tabs>
          <w:tab w:val="left" w:pos="11054"/>
        </w:tabs>
        <w:autoSpaceDE w:val="0"/>
        <w:autoSpaceDN w:val="0"/>
        <w:spacing w:after="0" w:line="240" w:lineRule="auto"/>
        <w:ind w:right="-3"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заявление о предоставлении разрешения. В случае представления заявления</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электронной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форме</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посредством</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ЕПГУ</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соответствии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с</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подпунктом</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ЕПГУ;</w:t>
      </w:r>
    </w:p>
    <w:p w:rsidR="00737227" w:rsidRPr="00737227" w:rsidRDefault="00737227" w:rsidP="00737227">
      <w:pPr>
        <w:widowControl w:val="0"/>
        <w:autoSpaceDE w:val="0"/>
        <w:autoSpaceDN w:val="0"/>
        <w:spacing w:before="1" w:after="0" w:line="240" w:lineRule="auto"/>
        <w:ind w:right="-3"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б) документ, удостоверяющий личность заявителя или представителя заявителя, в случае представления заявления о разрешения и прилагаемых к нему документов</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посредством</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личного</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обращения</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уполномоченный</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орган,</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том</w:t>
      </w:r>
      <w:r w:rsidRPr="00737227">
        <w:rPr>
          <w:rFonts w:ascii="Times New Roman" w:eastAsia="Times New Roman" w:hAnsi="Times New Roman" w:cs="Times New Roman"/>
          <w:spacing w:val="24"/>
          <w:sz w:val="20"/>
          <w:szCs w:val="20"/>
        </w:rPr>
        <w:t xml:space="preserve"> </w:t>
      </w:r>
      <w:r w:rsidRPr="00737227">
        <w:rPr>
          <w:rFonts w:ascii="Times New Roman" w:eastAsia="Times New Roman" w:hAnsi="Times New Roman" w:cs="Times New Roman"/>
          <w:sz w:val="20"/>
          <w:szCs w:val="20"/>
        </w:rPr>
        <w:t xml:space="preserve">числе через </w:t>
      </w:r>
      <w:bookmarkStart w:id="1" w:name="_bookmark6"/>
      <w:bookmarkEnd w:id="1"/>
      <w:r w:rsidRPr="00737227">
        <w:rPr>
          <w:rFonts w:ascii="Times New Roman" w:eastAsia="Times New Roman" w:hAnsi="Times New Roman" w:cs="Times New Roman"/>
          <w:sz w:val="20"/>
          <w:szCs w:val="20"/>
        </w:rPr>
        <w:t xml:space="preserve">МФЦ. В случае представления документов посредством ЕПГУ в соответствии с подпунктом «а» пункта 2.12 настоящего Административного регламента представление указанного документа не </w:t>
      </w:r>
      <w:r w:rsidRPr="00737227">
        <w:rPr>
          <w:rFonts w:ascii="Times New Roman" w:eastAsia="Times New Roman" w:hAnsi="Times New Roman" w:cs="Times New Roman"/>
          <w:spacing w:val="-2"/>
          <w:sz w:val="20"/>
          <w:szCs w:val="20"/>
        </w:rPr>
        <w:t>требуется;</w:t>
      </w:r>
    </w:p>
    <w:p w:rsidR="00737227" w:rsidRPr="00737227" w:rsidRDefault="00737227" w:rsidP="00737227">
      <w:pPr>
        <w:widowControl w:val="0"/>
        <w:autoSpaceDE w:val="0"/>
        <w:autoSpaceDN w:val="0"/>
        <w:spacing w:before="1" w:after="0" w:line="240" w:lineRule="auto"/>
        <w:ind w:right="-3"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737227">
        <w:rPr>
          <w:rFonts w:ascii="Times New Roman" w:eastAsia="Times New Roman" w:hAnsi="Times New Roman" w:cs="Times New Roman"/>
          <w:sz w:val="20"/>
          <w:szCs w:val="20"/>
        </w:rPr>
        <w:t>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737227" w:rsidRPr="00737227" w:rsidRDefault="00737227" w:rsidP="00737227">
      <w:pPr>
        <w:widowControl w:val="0"/>
        <w:tabs>
          <w:tab w:val="left" w:pos="2227"/>
        </w:tabs>
        <w:autoSpaceDE w:val="0"/>
        <w:autoSpaceDN w:val="0"/>
        <w:spacing w:after="0" w:line="240" w:lineRule="auto"/>
        <w:ind w:right="-3" w:firstLine="709"/>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2.9.2. В</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случае</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представления</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заявления</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об</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исправлении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допущенных</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опечаток и ошибок:</w:t>
      </w:r>
    </w:p>
    <w:p w:rsidR="00737227" w:rsidRPr="00737227" w:rsidRDefault="00737227" w:rsidP="00737227">
      <w:pPr>
        <w:widowControl w:val="0"/>
        <w:autoSpaceDE w:val="0"/>
        <w:autoSpaceDN w:val="0"/>
        <w:spacing w:after="0" w:line="240" w:lineRule="auto"/>
        <w:ind w:right="-3"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заявление об исправлении допущенных опечаток и ошибок. В случае его представления в электронной форме посредством ЕПГУ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ЕПГУ;</w:t>
      </w:r>
    </w:p>
    <w:p w:rsidR="00737227" w:rsidRPr="00737227" w:rsidRDefault="00737227" w:rsidP="00737227">
      <w:pPr>
        <w:widowControl w:val="0"/>
        <w:tabs>
          <w:tab w:val="left" w:pos="11054"/>
        </w:tabs>
        <w:autoSpaceDE w:val="0"/>
        <w:autoSpaceDN w:val="0"/>
        <w:spacing w:after="0" w:line="240" w:lineRule="auto"/>
        <w:ind w:right="-3"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б) документ, удостоверяющий личность заявителя или представителя заявителя, в случае </w:t>
      </w:r>
      <w:r w:rsidRPr="00737227">
        <w:rPr>
          <w:rFonts w:ascii="Times New Roman" w:eastAsia="Times New Roman" w:hAnsi="Times New Roman" w:cs="Times New Roman"/>
          <w:sz w:val="20"/>
          <w:szCs w:val="20"/>
        </w:rPr>
        <w:lastRenderedPageBreak/>
        <w:t>представления заявления об исправлении допущенных опечаток</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 xml:space="preserve">и ошибок и прилагаемых к нему документов посредством личного </w:t>
      </w:r>
      <w:bookmarkStart w:id="2" w:name="_bookmark7"/>
      <w:bookmarkEnd w:id="2"/>
      <w:r w:rsidRPr="00737227">
        <w:rPr>
          <w:rFonts w:ascii="Times New Roman" w:eastAsia="Times New Roman" w:hAnsi="Times New Roman" w:cs="Times New Roman"/>
          <w:sz w:val="20"/>
          <w:szCs w:val="20"/>
        </w:rPr>
        <w:t>обращения в уполномоченный орган, в том числе через МФЦ. В случае представления документов посредством ЕПГУ в соответствии с подпунктом «а» пункта 2.12 настоящего Административного регламента представление указанного документа не требуется;</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z w:val="20"/>
          <w:szCs w:val="20"/>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737227">
        <w:rPr>
          <w:rFonts w:ascii="Times New Roman" w:eastAsia="Times New Roman" w:hAnsi="Times New Roman" w:cs="Times New Roman"/>
          <w:sz w:val="20"/>
          <w:szCs w:val="20"/>
        </w:rPr>
        <w:t>В случае представления документов в электронной форме посредством ЕПГУ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подписью</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правомочного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должностного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лица</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такого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юридического</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pacing w:val="-2"/>
          <w:sz w:val="20"/>
          <w:szCs w:val="20"/>
        </w:rPr>
        <w:t>лица,</w:t>
      </w:r>
      <w:r w:rsidRPr="00737227">
        <w:rPr>
          <w:rFonts w:ascii="Arial Unicode MS" w:eastAsia="Arial Unicode MS" w:hAnsi="Arial Unicode MS" w:cs="Arial Unicode MS"/>
          <w:color w:val="000000"/>
          <w:sz w:val="20"/>
          <w:szCs w:val="20"/>
          <w:lang w:eastAsia="ru-RU" w:bidi="ru-RU"/>
        </w:rPr>
        <w:t xml:space="preserve"> </w:t>
      </w:r>
      <w:r w:rsidRPr="00737227">
        <w:rPr>
          <w:rFonts w:ascii="Times New Roman" w:eastAsia="Times New Roman" w:hAnsi="Times New Roman" w:cs="Times New Roman"/>
          <w:spacing w:val="-2"/>
          <w:sz w:val="20"/>
          <w:szCs w:val="20"/>
        </w:rPr>
        <w:t>а документ, выданный заявителем, являющимся физическим лицом, - усиленной квалифицированной электронной подписью нотариуса.</w:t>
      </w:r>
      <w:proofErr w:type="gramEnd"/>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2.9.3.</w:t>
      </w:r>
      <w:r w:rsidRPr="00737227">
        <w:rPr>
          <w:rFonts w:ascii="Times New Roman" w:eastAsia="Times New Roman" w:hAnsi="Times New Roman" w:cs="Times New Roman"/>
          <w:spacing w:val="-2"/>
          <w:sz w:val="20"/>
          <w:szCs w:val="20"/>
        </w:rPr>
        <w:tab/>
        <w:t>Сведения, позволяющие идентифицировать Заявителя, содержатся в документе, предусмотренном подпунктом «б» пункта 2.9.1, подпунктом «б» пункта 2.9.2 настоящего Административного регламента.</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proofErr w:type="gramStart"/>
      <w:r w:rsidRPr="00737227">
        <w:rPr>
          <w:rFonts w:ascii="Times New Roman" w:eastAsia="Times New Roman" w:hAnsi="Times New Roman" w:cs="Times New Roman"/>
          <w:spacing w:val="-2"/>
          <w:sz w:val="20"/>
          <w:szCs w:val="20"/>
        </w:rPr>
        <w:t>Сведения, позволяющие идентифицировать представителя, содержатся в документах, предусмотренных подпунктами «б», «в» пункта 2.9.1, подпунктами «б», «в» пункта 2.9.2 настоящего Административного регламента.</w:t>
      </w:r>
      <w:proofErr w:type="gramEnd"/>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2.10.</w:t>
      </w:r>
      <w:r w:rsidRPr="00737227">
        <w:rPr>
          <w:rFonts w:ascii="Times New Roman" w:eastAsia="Times New Roman" w:hAnsi="Times New Roman" w:cs="Times New Roman"/>
          <w:spacing w:val="-2"/>
          <w:sz w:val="20"/>
          <w:szCs w:val="20"/>
        </w:rPr>
        <w:tab/>
        <w:t xml:space="preserve"> </w:t>
      </w:r>
      <w:proofErr w:type="gramStart"/>
      <w:r w:rsidRPr="00737227">
        <w:rPr>
          <w:rFonts w:ascii="Times New Roman" w:eastAsia="Times New Roman" w:hAnsi="Times New Roman" w:cs="Times New Roman"/>
          <w:spacing w:val="-2"/>
          <w:sz w:val="20"/>
          <w:szCs w:val="20"/>
        </w:rP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w:t>
      </w:r>
      <w:proofErr w:type="gramEnd"/>
      <w:r w:rsidRPr="00737227">
        <w:rPr>
          <w:rFonts w:ascii="Times New Roman" w:eastAsia="Times New Roman" w:hAnsi="Times New Roman" w:cs="Times New Roman"/>
          <w:spacing w:val="-2"/>
          <w:sz w:val="20"/>
          <w:szCs w:val="20"/>
        </w:rPr>
        <w:t xml:space="preserve"> </w:t>
      </w:r>
      <w:proofErr w:type="gramStart"/>
      <w:r w:rsidRPr="00737227">
        <w:rPr>
          <w:rFonts w:ascii="Times New Roman" w:eastAsia="Times New Roman" w:hAnsi="Times New Roman" w:cs="Times New Roman"/>
          <w:spacing w:val="-2"/>
          <w:sz w:val="20"/>
          <w:szCs w:val="20"/>
        </w:rPr>
        <w:t>распоряжении</w:t>
      </w:r>
      <w:proofErr w:type="gramEnd"/>
      <w:r w:rsidRPr="00737227">
        <w:rPr>
          <w:rFonts w:ascii="Times New Roman" w:eastAsia="Times New Roman" w:hAnsi="Times New Roman" w:cs="Times New Roman"/>
          <w:spacing w:val="-2"/>
          <w:sz w:val="20"/>
          <w:szCs w:val="20"/>
        </w:rPr>
        <w:t xml:space="preserve"> которых находятся указанные документы, и которые заявитель вправе представить по собственной инициативе:</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2.10.1.</w:t>
      </w:r>
      <w:r w:rsidRPr="00737227">
        <w:rPr>
          <w:rFonts w:ascii="Times New Roman" w:eastAsia="Times New Roman" w:hAnsi="Times New Roman" w:cs="Times New Roman"/>
          <w:spacing w:val="-2"/>
          <w:sz w:val="20"/>
          <w:szCs w:val="20"/>
        </w:rPr>
        <w:tab/>
        <w:t>В случае представления заявления о предоставлении разрешения:</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а) выписка из единого государственного реестра недвижимости (далее – ЕГРН) на земельный участок;</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б) выписка из ЕГРН на объект капитального строительства;</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в)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2.11.</w:t>
      </w:r>
      <w:r w:rsidRPr="00737227">
        <w:rPr>
          <w:rFonts w:ascii="Times New Roman" w:eastAsia="Times New Roman" w:hAnsi="Times New Roman" w:cs="Times New Roman"/>
          <w:spacing w:val="-2"/>
          <w:sz w:val="20"/>
          <w:szCs w:val="20"/>
        </w:rPr>
        <w:tab/>
        <w:t xml:space="preserve">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2.12.</w:t>
      </w:r>
      <w:r w:rsidRPr="00737227">
        <w:rPr>
          <w:rFonts w:ascii="Times New Roman" w:eastAsia="Times New Roman" w:hAnsi="Times New Roman" w:cs="Times New Roman"/>
          <w:spacing w:val="-2"/>
          <w:sz w:val="20"/>
          <w:szCs w:val="20"/>
        </w:rPr>
        <w:tab/>
        <w:t xml:space="preserve"> </w:t>
      </w:r>
      <w:proofErr w:type="gramStart"/>
      <w:r w:rsidRPr="00737227">
        <w:rPr>
          <w:rFonts w:ascii="Times New Roman" w:eastAsia="Times New Roman" w:hAnsi="Times New Roman" w:cs="Times New Roman"/>
          <w:spacing w:val="-2"/>
          <w:sz w:val="20"/>
          <w:szCs w:val="20"/>
        </w:rPr>
        <w:t>Заявитель или его представитель представляет в Уполномоченный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roofErr w:type="gramEnd"/>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а) в электронной форме посредством ЕПГУ.</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В случае направления заявления о предоставлении разрешения,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w:t>
      </w:r>
      <w:proofErr w:type="gramStart"/>
      <w:r w:rsidRPr="00737227">
        <w:rPr>
          <w:rFonts w:ascii="Times New Roman" w:eastAsia="Times New Roman" w:hAnsi="Times New Roman" w:cs="Times New Roman"/>
          <w:spacing w:val="-2"/>
          <w:sz w:val="20"/>
          <w:szCs w:val="20"/>
        </w:rPr>
        <w:t>ии и ау</w:t>
      </w:r>
      <w:proofErr w:type="gramEnd"/>
      <w:r w:rsidRPr="00737227">
        <w:rPr>
          <w:rFonts w:ascii="Times New Roman" w:eastAsia="Times New Roman" w:hAnsi="Times New Roman" w:cs="Times New Roman"/>
          <w:spacing w:val="-2"/>
          <w:sz w:val="20"/>
          <w:szCs w:val="20"/>
        </w:rPr>
        <w:t>тентификации с использованием ЕСИА, заполняет формы указанных заявлений с использованием интерактивной формы в электронном виде.</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 xml:space="preserve">Заявление  о  предоставлении  разрешения,  заявление  об  исправлении допущенных опечаток и ошибок, заявление о выдаче дубликата направляется Заявителем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w:t>
      </w:r>
      <w:proofErr w:type="gramStart"/>
      <w:r w:rsidRPr="00737227">
        <w:rPr>
          <w:rFonts w:ascii="Times New Roman" w:eastAsia="Times New Roman" w:hAnsi="Times New Roman" w:cs="Times New Roman"/>
          <w:spacing w:val="-2"/>
          <w:sz w:val="20"/>
          <w:szCs w:val="20"/>
        </w:rPr>
        <w:t>Заявление о предоставлении разрешения, заявление об исправлении допущенных опечаток и ошибок, заявление о выдаче дубликата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w:t>
      </w:r>
      <w:proofErr w:type="gramEnd"/>
      <w:r w:rsidRPr="00737227">
        <w:rPr>
          <w:rFonts w:ascii="Times New Roman" w:eastAsia="Times New Roman" w:hAnsi="Times New Roman" w:cs="Times New Roman"/>
          <w:spacing w:val="-2"/>
          <w:sz w:val="20"/>
          <w:szCs w:val="20"/>
        </w:rPr>
        <w:t xml:space="preserve"> </w:t>
      </w:r>
      <w:proofErr w:type="gramStart"/>
      <w:r w:rsidRPr="00737227">
        <w:rPr>
          <w:rFonts w:ascii="Times New Roman" w:eastAsia="Times New Roman" w:hAnsi="Times New Roman" w:cs="Times New Roman"/>
          <w:spacing w:val="-2"/>
          <w:sz w:val="20"/>
          <w:szCs w:val="20"/>
        </w:rPr>
        <w:t>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w:t>
      </w:r>
      <w:proofErr w:type="gramEnd"/>
      <w:r w:rsidRPr="00737227">
        <w:rPr>
          <w:rFonts w:ascii="Times New Roman" w:eastAsia="Times New Roman" w:hAnsi="Times New Roman" w:cs="Times New Roman"/>
          <w:spacing w:val="-2"/>
          <w:sz w:val="20"/>
          <w:szCs w:val="20"/>
        </w:rPr>
        <w:t xml:space="preserve"> </w:t>
      </w:r>
      <w:proofErr w:type="gramStart"/>
      <w:r w:rsidRPr="00737227">
        <w:rPr>
          <w:rFonts w:ascii="Times New Roman" w:eastAsia="Times New Roman" w:hAnsi="Times New Roman" w:cs="Times New Roman"/>
          <w:spacing w:val="-2"/>
          <w:sz w:val="20"/>
          <w:szCs w:val="20"/>
        </w:rPr>
        <w:t>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w:t>
      </w:r>
      <w:proofErr w:type="gramEnd"/>
      <w:r w:rsidRPr="00737227">
        <w:rPr>
          <w:rFonts w:ascii="Times New Roman" w:eastAsia="Times New Roman" w:hAnsi="Times New Roman" w:cs="Times New Roman"/>
          <w:spacing w:val="-2"/>
          <w:sz w:val="20"/>
          <w:szCs w:val="20"/>
        </w:rPr>
        <w:t xml:space="preserve"> получением государственных и </w:t>
      </w:r>
      <w:r w:rsidRPr="00737227">
        <w:rPr>
          <w:rFonts w:ascii="Times New Roman" w:eastAsia="Times New Roman" w:hAnsi="Times New Roman" w:cs="Times New Roman"/>
          <w:spacing w:val="-2"/>
          <w:sz w:val="20"/>
          <w:szCs w:val="20"/>
        </w:rPr>
        <w:lastRenderedPageBreak/>
        <w:t xml:space="preserve">муниципальных услуг, </w:t>
      </w:r>
      <w:proofErr w:type="gramStart"/>
      <w:r w:rsidRPr="00737227">
        <w:rPr>
          <w:rFonts w:ascii="Times New Roman" w:eastAsia="Times New Roman" w:hAnsi="Times New Roman" w:cs="Times New Roman"/>
          <w:spacing w:val="-2"/>
          <w:sz w:val="20"/>
          <w:szCs w:val="20"/>
        </w:rPr>
        <w:t>утвержденными</w:t>
      </w:r>
      <w:proofErr w:type="gramEnd"/>
      <w:r w:rsidRPr="00737227">
        <w:rPr>
          <w:rFonts w:ascii="Times New Roman" w:eastAsia="Times New Roman" w:hAnsi="Times New Roman" w:cs="Times New Roman"/>
          <w:spacing w:val="-2"/>
          <w:sz w:val="20"/>
          <w:szCs w:val="20"/>
        </w:rPr>
        <w:t xml:space="preserve">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 xml:space="preserve">В целях предоставления услуги Заявителю или его представителю обеспечивается в МФЦ доступ к ЕПГУ в соответствии с постановлением Правительства Российской Федерации от 22 декабря 2012 года № 1376 «Об утверждении </w:t>
      </w:r>
      <w:proofErr w:type="gramStart"/>
      <w:r w:rsidRPr="00737227">
        <w:rPr>
          <w:rFonts w:ascii="Times New Roman" w:eastAsia="Times New Roman" w:hAnsi="Times New Roman" w:cs="Times New Roman"/>
          <w:spacing w:val="-2"/>
          <w:sz w:val="20"/>
          <w:szCs w:val="20"/>
        </w:rPr>
        <w:t>Правил организации деятельности многофункциональных центров предоставления государственных</w:t>
      </w:r>
      <w:proofErr w:type="gramEnd"/>
      <w:r w:rsidRPr="00737227">
        <w:rPr>
          <w:rFonts w:ascii="Times New Roman" w:eastAsia="Times New Roman" w:hAnsi="Times New Roman" w:cs="Times New Roman"/>
          <w:spacing w:val="-2"/>
          <w:sz w:val="20"/>
          <w:szCs w:val="20"/>
        </w:rPr>
        <w:t xml:space="preserve"> и муниципальных услуг»;</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pacing w:val="-2"/>
          <w:sz w:val="20"/>
          <w:szCs w:val="20"/>
        </w:rPr>
      </w:pPr>
      <w:r w:rsidRPr="00737227">
        <w:rPr>
          <w:rFonts w:ascii="Times New Roman" w:eastAsia="Times New Roman" w:hAnsi="Times New Roman" w:cs="Times New Roman"/>
          <w:spacing w:val="-2"/>
          <w:sz w:val="20"/>
          <w:szCs w:val="20"/>
        </w:rPr>
        <w:t>б) на бумажном носителе посредством личного обращения в Уполномоченный орган;</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bCs/>
          <w:sz w:val="20"/>
          <w:szCs w:val="20"/>
        </w:rPr>
      </w:pPr>
      <w:proofErr w:type="gramStart"/>
      <w:r w:rsidRPr="00737227">
        <w:rPr>
          <w:rFonts w:ascii="Times New Roman" w:eastAsia="Times New Roman" w:hAnsi="Times New Roman" w:cs="Times New Roman"/>
          <w:spacing w:val="-2"/>
          <w:sz w:val="20"/>
          <w:szCs w:val="20"/>
        </w:rPr>
        <w:t>в) на бумажном носителе посредством обращения в Уполномоченный орган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w:t>
      </w:r>
      <w:proofErr w:type="gramEnd"/>
      <w:r w:rsidRPr="00737227">
        <w:rPr>
          <w:rFonts w:ascii="Times New Roman" w:eastAsia="Times New Roman" w:hAnsi="Times New Roman" w:cs="Times New Roman"/>
          <w:spacing w:val="-2"/>
          <w:sz w:val="20"/>
          <w:szCs w:val="20"/>
        </w:rPr>
        <w:t xml:space="preserve"> Федерации, органами местного самоуправления».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Times New Roman" w:hAnsi="Times New Roman" w:cs="Times New Roman"/>
          <w:color w:val="000000"/>
          <w:sz w:val="20"/>
          <w:szCs w:val="20"/>
          <w:lang w:eastAsia="ru-RU" w:bidi="ru-RU"/>
        </w:rPr>
        <w:t>2.12</w:t>
      </w:r>
      <w:r w:rsidRPr="00737227">
        <w:rPr>
          <w:rFonts w:ascii="Times New Roman" w:eastAsia="Arial Unicode MS" w:hAnsi="Times New Roman" w:cs="Times New Roman"/>
          <w:color w:val="000000"/>
          <w:sz w:val="20"/>
          <w:szCs w:val="20"/>
          <w:lang w:eastAsia="ru-RU" w:bidi="ru-RU"/>
        </w:rPr>
        <w:t>.2. Запрещается требовать от Заявителя: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w:t>
      </w:r>
      <w:proofErr w:type="gramEnd"/>
      <w:r w:rsidRPr="00737227">
        <w:rPr>
          <w:rFonts w:ascii="Times New Roman" w:eastAsia="Arial Unicode MS" w:hAnsi="Times New Roman" w:cs="Times New Roman"/>
          <w:color w:val="000000"/>
          <w:sz w:val="20"/>
          <w:szCs w:val="20"/>
          <w:lang w:eastAsia="ru-RU" w:bidi="ru-RU"/>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737227">
        <w:rPr>
          <w:rFonts w:ascii="Times New Roman" w:eastAsia="Arial Unicode MS" w:hAnsi="Times New Roman" w:cs="Times New Roman"/>
          <w:color w:val="000000"/>
          <w:sz w:val="20"/>
          <w:szCs w:val="20"/>
          <w:lang w:eastAsia="ru-RU" w:bidi="ru-RU"/>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 xml:space="preserve">2.12.3. Заявитель вправе </w:t>
      </w:r>
      <w:proofErr w:type="gramStart"/>
      <w:r w:rsidRPr="00737227">
        <w:rPr>
          <w:rFonts w:ascii="Times New Roman" w:eastAsia="Times New Roman" w:hAnsi="Times New Roman" w:cs="Times New Roman"/>
          <w:bCs/>
          <w:sz w:val="20"/>
          <w:szCs w:val="20"/>
        </w:rPr>
        <w:t>предоставить документы</w:t>
      </w:r>
      <w:proofErr w:type="gramEnd"/>
      <w:r w:rsidRPr="00737227">
        <w:rPr>
          <w:rFonts w:ascii="Times New Roman" w:eastAsia="Times New Roman" w:hAnsi="Times New Roman" w:cs="Times New Roman"/>
          <w:bCs/>
          <w:sz w:val="20"/>
          <w:szCs w:val="20"/>
        </w:rPr>
        <w:t xml:space="preserve"> (сведения), указанные в пункте 2.9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2.12.4. Документы, прилагаемые Заявителем к заявлению, представляемые в электронной форме, направляются в следующих форматах:</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1)</w:t>
      </w:r>
      <w:r w:rsidRPr="00737227">
        <w:rPr>
          <w:rFonts w:ascii="Times New Roman" w:eastAsia="Arial Unicode MS" w:hAnsi="Times New Roman" w:cs="Times New Roman"/>
          <w:color w:val="000000"/>
          <w:sz w:val="20"/>
          <w:szCs w:val="20"/>
          <w:lang w:eastAsia="ru-RU" w:bidi="ru-RU"/>
        </w:rPr>
        <w:tab/>
      </w:r>
      <w:proofErr w:type="spellStart"/>
      <w:r w:rsidRPr="00737227">
        <w:rPr>
          <w:rFonts w:ascii="Times New Roman" w:eastAsia="Arial Unicode MS" w:hAnsi="Times New Roman" w:cs="Times New Roman"/>
          <w:color w:val="000000"/>
          <w:sz w:val="20"/>
          <w:szCs w:val="20"/>
          <w:lang w:eastAsia="ru-RU" w:bidi="ru-RU"/>
        </w:rPr>
        <w:t>xml</w:t>
      </w:r>
      <w:proofErr w:type="spellEnd"/>
      <w:r w:rsidRPr="00737227">
        <w:rPr>
          <w:rFonts w:ascii="Times New Roman" w:eastAsia="Arial Unicode MS" w:hAnsi="Times New Roman" w:cs="Times New Roman"/>
          <w:color w:val="000000"/>
          <w:sz w:val="20"/>
          <w:szCs w:val="20"/>
          <w:lang w:eastAsia="ru-RU" w:bidi="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737227">
        <w:rPr>
          <w:rFonts w:ascii="Times New Roman" w:eastAsia="Arial Unicode MS" w:hAnsi="Times New Roman" w:cs="Times New Roman"/>
          <w:color w:val="000000"/>
          <w:sz w:val="20"/>
          <w:szCs w:val="20"/>
          <w:lang w:eastAsia="ru-RU" w:bidi="ru-RU"/>
        </w:rPr>
        <w:t>xml</w:t>
      </w:r>
      <w:proofErr w:type="spellEnd"/>
      <w:r w:rsidRPr="00737227">
        <w:rPr>
          <w:rFonts w:ascii="Times New Roman" w:eastAsia="Arial Unicode MS" w:hAnsi="Times New Roman" w:cs="Times New Roman"/>
          <w:color w:val="000000"/>
          <w:sz w:val="20"/>
          <w:szCs w:val="20"/>
          <w:lang w:eastAsia="ru-RU" w:bidi="ru-RU"/>
        </w:rPr>
        <w:t>;</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w:t>
      </w:r>
      <w:r w:rsidRPr="00737227">
        <w:rPr>
          <w:rFonts w:ascii="Times New Roman" w:eastAsia="Arial Unicode MS" w:hAnsi="Times New Roman" w:cs="Times New Roman"/>
          <w:color w:val="000000"/>
          <w:sz w:val="20"/>
          <w:szCs w:val="20"/>
          <w:lang w:eastAsia="ru-RU" w:bidi="ru-RU"/>
        </w:rPr>
        <w:tab/>
      </w:r>
      <w:proofErr w:type="spellStart"/>
      <w:r w:rsidRPr="00737227">
        <w:rPr>
          <w:rFonts w:ascii="Times New Roman" w:eastAsia="Arial Unicode MS" w:hAnsi="Times New Roman" w:cs="Times New Roman"/>
          <w:color w:val="000000"/>
          <w:sz w:val="20"/>
          <w:szCs w:val="20"/>
          <w:lang w:eastAsia="ru-RU" w:bidi="ru-RU"/>
        </w:rPr>
        <w:t>doc</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docx</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odt</w:t>
      </w:r>
      <w:proofErr w:type="spellEnd"/>
      <w:r w:rsidRPr="00737227">
        <w:rPr>
          <w:rFonts w:ascii="Times New Roman" w:eastAsia="Arial Unicode MS" w:hAnsi="Times New Roman" w:cs="Times New Roman"/>
          <w:color w:val="000000"/>
          <w:sz w:val="20"/>
          <w:szCs w:val="20"/>
          <w:lang w:eastAsia="ru-RU" w:bidi="ru-RU"/>
        </w:rPr>
        <w:t xml:space="preserve"> - для документов с текстовым содержанием, не включающим формулы;</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lastRenderedPageBreak/>
        <w:t>3)</w:t>
      </w:r>
      <w:r w:rsidRPr="00737227">
        <w:rPr>
          <w:rFonts w:ascii="Times New Roman" w:eastAsia="Arial Unicode MS" w:hAnsi="Times New Roman" w:cs="Times New Roman"/>
          <w:color w:val="000000"/>
          <w:sz w:val="20"/>
          <w:szCs w:val="20"/>
          <w:lang w:eastAsia="ru-RU" w:bidi="ru-RU"/>
        </w:rPr>
        <w:tab/>
      </w:r>
      <w:proofErr w:type="spellStart"/>
      <w:r w:rsidRPr="00737227">
        <w:rPr>
          <w:rFonts w:ascii="Times New Roman" w:eastAsia="Arial Unicode MS" w:hAnsi="Times New Roman" w:cs="Times New Roman"/>
          <w:color w:val="000000"/>
          <w:sz w:val="20"/>
          <w:szCs w:val="20"/>
          <w:lang w:eastAsia="ru-RU" w:bidi="ru-RU"/>
        </w:rPr>
        <w:t>pdf</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jpg</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jpeg</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png</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bmp</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tiff</w:t>
      </w:r>
      <w:proofErr w:type="spellEnd"/>
      <w:r w:rsidRPr="00737227">
        <w:rPr>
          <w:rFonts w:ascii="Times New Roman" w:eastAsia="Arial Unicode MS" w:hAnsi="Times New Roman" w:cs="Times New Roman"/>
          <w:color w:val="000000"/>
          <w:sz w:val="20"/>
          <w:szCs w:val="20"/>
          <w:lang w:eastAsia="ru-RU" w:bidi="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4)</w:t>
      </w:r>
      <w:r w:rsidRPr="00737227">
        <w:rPr>
          <w:rFonts w:ascii="Times New Roman" w:eastAsia="Arial Unicode MS" w:hAnsi="Times New Roman" w:cs="Times New Roman"/>
          <w:color w:val="000000"/>
          <w:sz w:val="20"/>
          <w:szCs w:val="20"/>
          <w:lang w:eastAsia="ru-RU" w:bidi="ru-RU"/>
        </w:rPr>
        <w:tab/>
      </w:r>
      <w:proofErr w:type="spellStart"/>
      <w:r w:rsidRPr="00737227">
        <w:rPr>
          <w:rFonts w:ascii="Times New Roman" w:eastAsia="Arial Unicode MS" w:hAnsi="Times New Roman" w:cs="Times New Roman"/>
          <w:color w:val="000000"/>
          <w:sz w:val="20"/>
          <w:szCs w:val="20"/>
          <w:lang w:eastAsia="ru-RU" w:bidi="ru-RU"/>
        </w:rPr>
        <w:t>zip</w:t>
      </w:r>
      <w:proofErr w:type="spellEnd"/>
      <w:r w:rsidRPr="00737227">
        <w:rPr>
          <w:rFonts w:ascii="Times New Roman" w:eastAsia="Arial Unicode MS" w:hAnsi="Times New Roman" w:cs="Times New Roman"/>
          <w:color w:val="000000"/>
          <w:sz w:val="20"/>
          <w:szCs w:val="20"/>
          <w:lang w:eastAsia="ru-RU" w:bidi="ru-RU"/>
        </w:rPr>
        <w:t xml:space="preserve">, </w:t>
      </w:r>
      <w:proofErr w:type="spellStart"/>
      <w:r w:rsidRPr="00737227">
        <w:rPr>
          <w:rFonts w:ascii="Times New Roman" w:eastAsia="Arial Unicode MS" w:hAnsi="Times New Roman" w:cs="Times New Roman"/>
          <w:color w:val="000000"/>
          <w:sz w:val="20"/>
          <w:szCs w:val="20"/>
          <w:lang w:eastAsia="ru-RU" w:bidi="ru-RU"/>
        </w:rPr>
        <w:t>rar</w:t>
      </w:r>
      <w:proofErr w:type="spellEnd"/>
      <w:r w:rsidRPr="00737227">
        <w:rPr>
          <w:rFonts w:ascii="Times New Roman" w:eastAsia="Arial Unicode MS" w:hAnsi="Times New Roman" w:cs="Times New Roman"/>
          <w:color w:val="000000"/>
          <w:sz w:val="20"/>
          <w:szCs w:val="20"/>
          <w:lang w:eastAsia="ru-RU" w:bidi="ru-RU"/>
        </w:rPr>
        <w:t xml:space="preserve"> - для сжатых документов в один файл;</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5)</w:t>
      </w:r>
      <w:r w:rsidRPr="00737227">
        <w:rPr>
          <w:rFonts w:ascii="Times New Roman" w:eastAsia="Arial Unicode MS" w:hAnsi="Times New Roman" w:cs="Times New Roman"/>
          <w:color w:val="000000"/>
          <w:sz w:val="20"/>
          <w:szCs w:val="20"/>
          <w:lang w:eastAsia="ru-RU" w:bidi="ru-RU"/>
        </w:rPr>
        <w:tab/>
      </w:r>
      <w:proofErr w:type="spellStart"/>
      <w:r w:rsidRPr="00737227">
        <w:rPr>
          <w:rFonts w:ascii="Times New Roman" w:eastAsia="Arial Unicode MS" w:hAnsi="Times New Roman" w:cs="Times New Roman"/>
          <w:color w:val="000000"/>
          <w:sz w:val="20"/>
          <w:szCs w:val="20"/>
          <w:lang w:eastAsia="ru-RU" w:bidi="ru-RU"/>
        </w:rPr>
        <w:t>sig</w:t>
      </w:r>
      <w:proofErr w:type="spellEnd"/>
      <w:r w:rsidRPr="00737227">
        <w:rPr>
          <w:rFonts w:ascii="Times New Roman" w:eastAsia="Arial Unicode MS" w:hAnsi="Times New Roman" w:cs="Times New Roman"/>
          <w:color w:val="000000"/>
          <w:sz w:val="20"/>
          <w:szCs w:val="20"/>
          <w:lang w:eastAsia="ru-RU" w:bidi="ru-RU"/>
        </w:rPr>
        <w:t xml:space="preserve"> - для открепленной УКЭП.</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37227">
        <w:rPr>
          <w:rFonts w:ascii="Times New Roman" w:eastAsia="Arial Unicode MS" w:hAnsi="Times New Roman" w:cs="Times New Roman"/>
          <w:color w:val="000000"/>
          <w:sz w:val="20"/>
          <w:szCs w:val="20"/>
          <w:lang w:eastAsia="ru-RU" w:bidi="ru-RU"/>
        </w:rPr>
        <w:t>dpi</w:t>
      </w:r>
      <w:proofErr w:type="spellEnd"/>
      <w:r w:rsidRPr="00737227">
        <w:rPr>
          <w:rFonts w:ascii="Times New Roman" w:eastAsia="Arial Unicode MS" w:hAnsi="Times New Roman" w:cs="Times New Roman"/>
          <w:color w:val="000000"/>
          <w:sz w:val="20"/>
          <w:szCs w:val="20"/>
          <w:lang w:eastAsia="ru-RU" w:bidi="ru-RU"/>
        </w:rPr>
        <w:t xml:space="preserve"> (масштаб 1:1) и всех аутентичных признаков подлинности (графической</w:t>
      </w:r>
      <w:proofErr w:type="gramEnd"/>
      <w:r w:rsidRPr="00737227">
        <w:rPr>
          <w:rFonts w:ascii="Times New Roman" w:eastAsia="Arial Unicode MS" w:hAnsi="Times New Roman" w:cs="Times New Roman"/>
          <w:color w:val="000000"/>
          <w:sz w:val="20"/>
          <w:szCs w:val="20"/>
          <w:lang w:eastAsia="ru-RU" w:bidi="ru-RU"/>
        </w:rPr>
        <w:t xml:space="preserve"> подписи лица, печати, углового штампа бланка), с использованием следующих режимов:</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1)</w:t>
      </w:r>
      <w:r w:rsidRPr="00737227">
        <w:rPr>
          <w:rFonts w:ascii="Times New Roman" w:eastAsia="Arial Unicode MS" w:hAnsi="Times New Roman" w:cs="Times New Roman"/>
          <w:color w:val="000000"/>
          <w:sz w:val="20"/>
          <w:szCs w:val="20"/>
          <w:lang w:eastAsia="ru-RU" w:bidi="ru-RU"/>
        </w:rPr>
        <w:tab/>
        <w:t xml:space="preserve">«черно-белый» (при отсутствии в документе графических изображений </w:t>
      </w:r>
      <w:proofErr w:type="gramStart"/>
      <w:r w:rsidRPr="00737227">
        <w:rPr>
          <w:rFonts w:ascii="Times New Roman" w:eastAsia="Arial Unicode MS" w:hAnsi="Times New Roman" w:cs="Times New Roman"/>
          <w:color w:val="000000"/>
          <w:sz w:val="20"/>
          <w:szCs w:val="20"/>
          <w:lang w:eastAsia="ru-RU" w:bidi="ru-RU"/>
        </w:rPr>
        <w:t>и(</w:t>
      </w:r>
      <w:proofErr w:type="gramEnd"/>
      <w:r w:rsidRPr="00737227">
        <w:rPr>
          <w:rFonts w:ascii="Times New Roman" w:eastAsia="Arial Unicode MS" w:hAnsi="Times New Roman" w:cs="Times New Roman"/>
          <w:color w:val="000000"/>
          <w:sz w:val="20"/>
          <w:szCs w:val="20"/>
          <w:lang w:eastAsia="ru-RU" w:bidi="ru-RU"/>
        </w:rPr>
        <w:t>или) цветного текста);</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w:t>
      </w:r>
      <w:r w:rsidRPr="00737227">
        <w:rPr>
          <w:rFonts w:ascii="Times New Roman" w:eastAsia="Arial Unicode MS" w:hAnsi="Times New Roman" w:cs="Times New Roman"/>
          <w:color w:val="000000"/>
          <w:sz w:val="20"/>
          <w:szCs w:val="20"/>
          <w:lang w:eastAsia="ru-RU" w:bidi="ru-RU"/>
        </w:rPr>
        <w:tab/>
        <w:t>«оттенки серого» (при наличии в документе графических изображений, отличных от цветного графического изображения);</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3)</w:t>
      </w:r>
      <w:r w:rsidRPr="00737227">
        <w:rPr>
          <w:rFonts w:ascii="Times New Roman" w:eastAsia="Arial Unicode MS" w:hAnsi="Times New Roman" w:cs="Times New Roman"/>
          <w:color w:val="000000"/>
          <w:sz w:val="20"/>
          <w:szCs w:val="20"/>
          <w:lang w:eastAsia="ru-RU" w:bidi="ru-RU"/>
        </w:rPr>
        <w:tab/>
        <w:t>«цветной» или «режим полной цветопередачи» (при наличии в документе цветных графических изображений либо цветного текста).</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Количество файлов должно соответствовать количеству документов, каждый из которых содержит текстовую </w:t>
      </w:r>
      <w:proofErr w:type="gramStart"/>
      <w:r w:rsidRPr="00737227">
        <w:rPr>
          <w:rFonts w:ascii="Times New Roman" w:eastAsia="Arial Unicode MS" w:hAnsi="Times New Roman" w:cs="Times New Roman"/>
          <w:color w:val="000000"/>
          <w:sz w:val="20"/>
          <w:szCs w:val="20"/>
          <w:lang w:eastAsia="ru-RU" w:bidi="ru-RU"/>
        </w:rPr>
        <w:t>и(</w:t>
      </w:r>
      <w:proofErr w:type="gramEnd"/>
      <w:r w:rsidRPr="00737227">
        <w:rPr>
          <w:rFonts w:ascii="Times New Roman" w:eastAsia="Arial Unicode MS" w:hAnsi="Times New Roman" w:cs="Times New Roman"/>
          <w:color w:val="000000"/>
          <w:sz w:val="20"/>
          <w:szCs w:val="20"/>
          <w:lang w:eastAsia="ru-RU" w:bidi="ru-RU"/>
        </w:rPr>
        <w:t>или) графическую информацию.</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2.12.5.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Исчерпывающий перечень оснований для отказа в приеме документов, необходимых для предоставления муниципальной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2.13.</w:t>
      </w:r>
      <w:r w:rsidRPr="00737227">
        <w:rPr>
          <w:rFonts w:ascii="Times New Roman" w:eastAsia="Times New Roman" w:hAnsi="Times New Roman" w:cs="Times New Roman"/>
          <w:bCs/>
          <w:sz w:val="20"/>
          <w:szCs w:val="20"/>
        </w:rPr>
        <w:tab/>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а) 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ЕПГУ;</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в) непредставление документов, предусмотренных пунктами 2.9.1, 2.9.2 настоящего Административного регламента;</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д) 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е) представленные документы содержат подчистки и исправления текста;</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2.14.</w:t>
      </w:r>
      <w:r w:rsidRPr="00737227">
        <w:rPr>
          <w:rFonts w:ascii="Times New Roman" w:eastAsia="Times New Roman" w:hAnsi="Times New Roman" w:cs="Times New Roman"/>
          <w:bCs/>
          <w:sz w:val="20"/>
          <w:szCs w:val="20"/>
        </w:rPr>
        <w:tab/>
        <w:t>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2.15.</w:t>
      </w:r>
      <w:r w:rsidRPr="00737227">
        <w:rPr>
          <w:rFonts w:ascii="Times New Roman" w:eastAsia="Times New Roman" w:hAnsi="Times New Roman" w:cs="Times New Roman"/>
          <w:bCs/>
          <w:sz w:val="20"/>
          <w:szCs w:val="20"/>
        </w:rPr>
        <w:tab/>
      </w:r>
      <w:proofErr w:type="gramStart"/>
      <w:r w:rsidRPr="00737227">
        <w:rPr>
          <w:rFonts w:ascii="Times New Roman" w:eastAsia="Times New Roman" w:hAnsi="Times New Roman" w:cs="Times New Roman"/>
          <w:bCs/>
          <w:sz w:val="20"/>
          <w:szCs w:val="20"/>
        </w:rPr>
        <w:t>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заявлении о выдаче дубликата,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w:t>
      </w:r>
      <w:proofErr w:type="gramEnd"/>
      <w:r w:rsidRPr="00737227">
        <w:rPr>
          <w:rFonts w:ascii="Times New Roman" w:eastAsia="Times New Roman" w:hAnsi="Times New Roman" w:cs="Times New Roman"/>
          <w:bCs/>
          <w:sz w:val="20"/>
          <w:szCs w:val="20"/>
        </w:rPr>
        <w:t>, или Уполномоченный орган.</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Times New Roman" w:hAnsi="Times New Roman" w:cs="Times New Roman"/>
          <w:bCs/>
          <w:sz w:val="20"/>
          <w:szCs w:val="20"/>
        </w:rPr>
        <w:t>2.16.</w:t>
      </w:r>
      <w:r w:rsidRPr="00737227">
        <w:rPr>
          <w:rFonts w:ascii="Times New Roman" w:eastAsia="Times New Roman" w:hAnsi="Times New Roman" w:cs="Times New Roman"/>
          <w:bCs/>
          <w:sz w:val="20"/>
          <w:szCs w:val="20"/>
        </w:rPr>
        <w:tab/>
        <w:t>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за предоставлением услуги.</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lastRenderedPageBreak/>
        <w:t>2.17.</w:t>
      </w:r>
      <w:r w:rsidRPr="00737227">
        <w:rPr>
          <w:rFonts w:ascii="Times New Roman" w:eastAsia="Arial Unicode MS" w:hAnsi="Times New Roman" w:cs="Times New Roman"/>
          <w:color w:val="000000"/>
          <w:sz w:val="20"/>
          <w:szCs w:val="20"/>
          <w:lang w:eastAsia="ru-RU" w:bidi="ru-RU"/>
        </w:rPr>
        <w:tab/>
        <w:t>Основания для приостановления предоставления муниципальной услуги отсутствуют.</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в пунктах 2.17.1 и 2.17.2 настоящего Административного регламента.</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2.17.1.</w:t>
      </w:r>
      <w:r w:rsidRPr="00737227">
        <w:rPr>
          <w:rFonts w:ascii="Times New Roman" w:eastAsia="Arial Unicode MS" w:hAnsi="Times New Roman" w:cs="Times New Roman"/>
          <w:color w:val="000000"/>
          <w:sz w:val="20"/>
          <w:szCs w:val="20"/>
          <w:lang w:eastAsia="ru-RU" w:bidi="ru-RU"/>
        </w:rPr>
        <w:tab/>
        <w:t>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а) 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737227">
        <w:rPr>
          <w:rFonts w:ascii="Times New Roman" w:eastAsia="Arial Unicode MS" w:hAnsi="Times New Roman" w:cs="Times New Roman"/>
          <w:color w:val="000000"/>
          <w:sz w:val="20"/>
          <w:szCs w:val="20"/>
          <w:lang w:eastAsia="ru-RU" w:bidi="ru-RU"/>
        </w:rPr>
        <w:t>о-</w:t>
      </w:r>
      <w:proofErr w:type="gramEnd"/>
      <w:r w:rsidRPr="00737227">
        <w:rPr>
          <w:rFonts w:ascii="Times New Roman" w:eastAsia="Arial Unicode MS" w:hAnsi="Times New Roman" w:cs="Times New Roman"/>
          <w:color w:val="000000"/>
          <w:sz w:val="20"/>
          <w:szCs w:val="20"/>
          <w:lang w:eastAsia="ru-RU" w:bidi="ru-RU"/>
        </w:rPr>
        <w:t xml:space="preserve"> эпидемиологическим, противопожарным и иным нормам и правилам, установленным законодательством Российской Федерации;</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б) сведения, указанные в заявлении о предоставлении услуги, не подтверждены сведениями, полученными в рамках межведомственного взаимодействия;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в) отсутствие у Заявителя прав </w:t>
      </w:r>
      <w:proofErr w:type="gramStart"/>
      <w:r w:rsidRPr="00737227">
        <w:rPr>
          <w:rFonts w:ascii="Times New Roman" w:eastAsia="Arial Unicode MS" w:hAnsi="Times New Roman" w:cs="Times New Roman"/>
          <w:color w:val="000000"/>
          <w:sz w:val="20"/>
          <w:szCs w:val="20"/>
          <w:lang w:eastAsia="ru-RU" w:bidi="ru-RU"/>
        </w:rPr>
        <w:t>на</w:t>
      </w:r>
      <w:proofErr w:type="gramEnd"/>
      <w:r w:rsidRPr="00737227">
        <w:rPr>
          <w:rFonts w:ascii="Times New Roman" w:eastAsia="Arial Unicode MS" w:hAnsi="Times New Roman" w:cs="Times New Roman"/>
          <w:color w:val="000000"/>
          <w:sz w:val="20"/>
          <w:szCs w:val="20"/>
          <w:lang w:eastAsia="ru-RU" w:bidi="ru-RU"/>
        </w:rPr>
        <w:t>:</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w:t>
      </w:r>
      <w:r w:rsidRPr="00737227">
        <w:rPr>
          <w:rFonts w:ascii="Times New Roman" w:eastAsia="Arial Unicode MS" w:hAnsi="Times New Roman" w:cs="Times New Roman"/>
          <w:color w:val="000000"/>
          <w:sz w:val="20"/>
          <w:szCs w:val="20"/>
          <w:lang w:eastAsia="ru-RU" w:bidi="ru-RU"/>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w:t>
      </w:r>
      <w:r w:rsidRPr="00737227">
        <w:rPr>
          <w:rFonts w:ascii="Times New Roman" w:eastAsia="Arial Unicode MS" w:hAnsi="Times New Roman" w:cs="Times New Roman"/>
          <w:color w:val="000000"/>
          <w:sz w:val="20"/>
          <w:szCs w:val="20"/>
          <w:lang w:eastAsia="ru-RU" w:bidi="ru-RU"/>
        </w:rPr>
        <w:tab/>
        <w:t>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г) 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w:t>
      </w:r>
      <w:r w:rsidRPr="00737227">
        <w:rPr>
          <w:rFonts w:ascii="Times New Roman" w:eastAsia="Arial Unicode MS" w:hAnsi="Times New Roman" w:cs="Times New Roman"/>
          <w:color w:val="000000"/>
          <w:sz w:val="20"/>
          <w:szCs w:val="20"/>
          <w:lang w:eastAsia="ru-RU" w:bidi="ru-RU"/>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w:t>
      </w:r>
      <w:r w:rsidRPr="00737227">
        <w:rPr>
          <w:rFonts w:ascii="Times New Roman" w:eastAsia="Arial Unicode MS" w:hAnsi="Times New Roman" w:cs="Times New Roman"/>
          <w:color w:val="000000"/>
          <w:sz w:val="20"/>
          <w:szCs w:val="20"/>
          <w:lang w:eastAsia="ru-RU" w:bidi="ru-RU"/>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д)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е)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ж) 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з)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и) земельный участок расположен в границах территории, на которую действие градостроительных регламентов не распространяется либо градостроительные </w:t>
      </w:r>
      <w:proofErr w:type="gramStart"/>
      <w:r w:rsidRPr="00737227">
        <w:rPr>
          <w:rFonts w:ascii="Times New Roman" w:eastAsia="Arial Unicode MS" w:hAnsi="Times New Roman" w:cs="Times New Roman"/>
          <w:color w:val="000000"/>
          <w:sz w:val="20"/>
          <w:szCs w:val="20"/>
          <w:lang w:eastAsia="ru-RU" w:bidi="ru-RU"/>
        </w:rPr>
        <w:t>регламенты</w:t>
      </w:r>
      <w:proofErr w:type="gramEnd"/>
      <w:r w:rsidRPr="00737227">
        <w:rPr>
          <w:rFonts w:ascii="Times New Roman" w:eastAsia="Arial Unicode MS" w:hAnsi="Times New Roman" w:cs="Times New Roman"/>
          <w:color w:val="000000"/>
          <w:sz w:val="20"/>
          <w:szCs w:val="20"/>
          <w:lang w:eastAsia="ru-RU" w:bidi="ru-RU"/>
        </w:rPr>
        <w:t xml:space="preserve"> для которой не устанавливаются;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к) 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л)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737227" w:rsidRPr="00737227" w:rsidRDefault="00737227" w:rsidP="00737227">
      <w:pPr>
        <w:widowControl w:val="0"/>
        <w:tabs>
          <w:tab w:val="left" w:pos="151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2.17.2.</w:t>
      </w:r>
      <w:r w:rsidRPr="00737227">
        <w:rPr>
          <w:rFonts w:ascii="Times New Roman" w:eastAsia="Arial Unicode MS" w:hAnsi="Times New Roman" w:cs="Times New Roman"/>
          <w:color w:val="000000"/>
          <w:sz w:val="20"/>
          <w:szCs w:val="20"/>
          <w:lang w:eastAsia="ru-RU" w:bidi="ru-RU"/>
        </w:rPr>
        <w:tab/>
        <w:t>В случае представления заявления об исправлении допущенных опечаток и ошибок основаниями для отказа в исправлении допущенных опечаток и ошибок в разрешении является отсутствие опечаток и ошибок в разрешении.</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Размер платы, взимаемой с заявителя при предоставлении</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муниципальной услуги, и способы ее взимания</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2.18. Предоставление муниципальной услуги осуществляется бесплатно.</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4 статьи 40 Градостроительного кодекса Российской Федерации.</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Times New Roman" w:hAnsi="Times New Roman" w:cs="Times New Roman"/>
          <w:bCs/>
          <w:sz w:val="20"/>
          <w:szCs w:val="20"/>
        </w:rPr>
        <w:t>В случае</w:t>
      </w:r>
      <w:proofErr w:type="gramStart"/>
      <w:r w:rsidRPr="00737227">
        <w:rPr>
          <w:rFonts w:ascii="Times New Roman" w:eastAsia="Times New Roman" w:hAnsi="Times New Roman" w:cs="Times New Roman"/>
          <w:bCs/>
          <w:sz w:val="20"/>
          <w:szCs w:val="20"/>
        </w:rPr>
        <w:t>,</w:t>
      </w:r>
      <w:proofErr w:type="gramEnd"/>
      <w:r w:rsidRPr="00737227">
        <w:rPr>
          <w:rFonts w:ascii="Times New Roman" w:eastAsia="Times New Roman" w:hAnsi="Times New Roman" w:cs="Times New Roman"/>
          <w:bCs/>
          <w:sz w:val="20"/>
          <w:szCs w:val="20"/>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 xml:space="preserve">                       </w:t>
      </w:r>
    </w:p>
    <w:p w:rsidR="00737227" w:rsidRPr="00737227" w:rsidRDefault="00737227" w:rsidP="00737227">
      <w:pPr>
        <w:widowControl w:val="0"/>
        <w:spacing w:after="0" w:line="280" w:lineRule="exact"/>
        <w:ind w:firstLine="709"/>
        <w:jc w:val="center"/>
        <w:rPr>
          <w:rFonts w:ascii="Times New Roman" w:eastAsia="Arial Unicode MS" w:hAnsi="Times New Roman" w:cs="Times New Roman"/>
          <w:b/>
          <w:color w:val="000000"/>
          <w:sz w:val="20"/>
          <w:szCs w:val="20"/>
          <w:lang w:eastAsia="ru-RU" w:bidi="ru-RU"/>
        </w:rPr>
      </w:pPr>
      <w:r w:rsidRPr="00737227">
        <w:rPr>
          <w:rFonts w:ascii="Times New Roman" w:eastAsia="Arial Unicode MS" w:hAnsi="Times New Roman" w:cs="Times New Roman"/>
          <w:b/>
          <w:color w:val="000000"/>
          <w:sz w:val="20"/>
          <w:szCs w:val="20"/>
          <w:lang w:eastAsia="ru-RU"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737227" w:rsidRPr="00737227" w:rsidRDefault="00737227" w:rsidP="00737227">
      <w:pPr>
        <w:widowControl w:val="0"/>
        <w:spacing w:after="0" w:line="280" w:lineRule="exact"/>
        <w:ind w:firstLine="709"/>
        <w:jc w:val="center"/>
        <w:rPr>
          <w:rFonts w:ascii="Times New Roman" w:eastAsia="Arial Unicode MS" w:hAnsi="Times New Roman" w:cs="Times New Roman"/>
          <w:b/>
          <w:color w:val="000000"/>
          <w:sz w:val="20"/>
          <w:szCs w:val="20"/>
          <w:lang w:eastAsia="ru-RU" w:bidi="ru-RU"/>
        </w:rPr>
      </w:pPr>
    </w:p>
    <w:p w:rsidR="00737227" w:rsidRPr="00737227" w:rsidRDefault="00737227" w:rsidP="00737227">
      <w:pPr>
        <w:widowControl w:val="0"/>
        <w:spacing w:after="0" w:line="280" w:lineRule="exact"/>
        <w:ind w:firstLine="709"/>
        <w:jc w:val="both"/>
        <w:rPr>
          <w:rFonts w:ascii="Times New Roman" w:eastAsia="Arial Unicode MS" w:hAnsi="Times New Roman" w:cs="Arial Unicode MS"/>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2.19. </w:t>
      </w:r>
      <w:r w:rsidRPr="00737227">
        <w:rPr>
          <w:rFonts w:ascii="Times New Roman" w:eastAsia="Arial Unicode MS" w:hAnsi="Times New Roman" w:cs="Arial Unicode MS"/>
          <w:color w:val="000000"/>
          <w:sz w:val="20"/>
          <w:szCs w:val="20"/>
          <w:lang w:eastAsia="ru-RU" w:bidi="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не должен превышать 15 минут.</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
          <w:bCs/>
          <w:sz w:val="20"/>
          <w:szCs w:val="20"/>
        </w:rPr>
      </w:pP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Срок и порядок регистрации запроса заявителя о предоставлении муниципальной услуги, в том числе в электронной форме</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tabs>
          <w:tab w:val="left" w:pos="1597"/>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2.20.</w:t>
      </w:r>
      <w:r w:rsidRPr="00737227">
        <w:rPr>
          <w:rFonts w:ascii="Times New Roman" w:eastAsia="Arial Unicode MS" w:hAnsi="Times New Roman" w:cs="Times New Roman"/>
          <w:color w:val="000000"/>
          <w:sz w:val="20"/>
          <w:szCs w:val="20"/>
          <w:lang w:eastAsia="ru-RU" w:bidi="ru-RU"/>
        </w:rPr>
        <w:tab/>
        <w:t xml:space="preserve">Регистрация заявления о предоставлении разрешения, заявления об исправлении допущенных опечаток и ошибок, заявления о выдаче дубликата, представленных </w:t>
      </w:r>
      <w:proofErr w:type="gramStart"/>
      <w:r w:rsidRPr="00737227">
        <w:rPr>
          <w:rFonts w:ascii="Times New Roman" w:eastAsia="Arial Unicode MS" w:hAnsi="Times New Roman" w:cs="Times New Roman"/>
          <w:color w:val="000000"/>
          <w:sz w:val="20"/>
          <w:szCs w:val="20"/>
          <w:lang w:eastAsia="ru-RU" w:bidi="ru-RU"/>
        </w:rPr>
        <w:t>Заявителем</w:t>
      </w:r>
      <w:proofErr w:type="gramEnd"/>
      <w:r w:rsidRPr="00737227">
        <w:rPr>
          <w:rFonts w:ascii="Times New Roman" w:eastAsia="Arial Unicode MS" w:hAnsi="Times New Roman" w:cs="Times New Roman"/>
          <w:color w:val="000000"/>
          <w:sz w:val="20"/>
          <w:szCs w:val="20"/>
          <w:lang w:eastAsia="ru-RU" w:bidi="ru-RU"/>
        </w:rPr>
        <w:t xml:space="preserve"> указанными в пункте 2.12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rsidR="00737227" w:rsidRPr="00737227" w:rsidRDefault="00737227" w:rsidP="00737227">
      <w:pPr>
        <w:widowControl w:val="0"/>
        <w:tabs>
          <w:tab w:val="left" w:pos="1597"/>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 xml:space="preserve">В случае представления заявления о предоставлении разрешения, заявления об исправлении допущенных опечаток и ошибок, заявления о выдаче дубликата посредством ЕПГУ вне рабочего времени Уполномоченного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заявления о выдаче дубликата считается первый рабочий день, следующий за днем представления Заявителем указанного заявления. </w:t>
      </w:r>
      <w:proofErr w:type="gramEnd"/>
    </w:p>
    <w:p w:rsidR="00737227" w:rsidRPr="00737227" w:rsidRDefault="00737227" w:rsidP="00737227">
      <w:pPr>
        <w:widowControl w:val="0"/>
        <w:tabs>
          <w:tab w:val="left" w:pos="1597"/>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Заявление о предоставлении разрешения, заявление об исправлении допущенных опечаток и ошибок, заявление о выдаче дубликата считается поступившим в Уполномоченный орган со дня его регистрации.</w:t>
      </w:r>
    </w:p>
    <w:p w:rsidR="00737227" w:rsidRPr="00737227" w:rsidRDefault="00737227" w:rsidP="00737227">
      <w:pPr>
        <w:widowControl w:val="0"/>
        <w:autoSpaceDE w:val="0"/>
        <w:autoSpaceDN w:val="0"/>
        <w:spacing w:before="89" w:after="0" w:line="240" w:lineRule="auto"/>
        <w:ind w:firstLine="709"/>
        <w:jc w:val="center"/>
        <w:outlineLvl w:val="0"/>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Требования</w:t>
      </w:r>
      <w:r w:rsidRPr="00737227">
        <w:rPr>
          <w:rFonts w:ascii="Times New Roman" w:eastAsia="Times New Roman" w:hAnsi="Times New Roman" w:cs="Times New Roman"/>
          <w:b/>
          <w:bCs/>
          <w:spacing w:val="-6"/>
          <w:sz w:val="20"/>
          <w:szCs w:val="20"/>
        </w:rPr>
        <w:t xml:space="preserve"> </w:t>
      </w:r>
      <w:r w:rsidRPr="00737227">
        <w:rPr>
          <w:rFonts w:ascii="Times New Roman" w:eastAsia="Times New Roman" w:hAnsi="Times New Roman" w:cs="Times New Roman"/>
          <w:b/>
          <w:bCs/>
          <w:sz w:val="20"/>
          <w:szCs w:val="20"/>
        </w:rPr>
        <w:t>к</w:t>
      </w:r>
      <w:r w:rsidRPr="00737227">
        <w:rPr>
          <w:rFonts w:ascii="Times New Roman" w:eastAsia="Times New Roman" w:hAnsi="Times New Roman" w:cs="Times New Roman"/>
          <w:b/>
          <w:bCs/>
          <w:spacing w:val="-5"/>
          <w:sz w:val="20"/>
          <w:szCs w:val="20"/>
        </w:rPr>
        <w:t xml:space="preserve"> </w:t>
      </w:r>
      <w:r w:rsidRPr="00737227">
        <w:rPr>
          <w:rFonts w:ascii="Times New Roman" w:eastAsia="Times New Roman" w:hAnsi="Times New Roman" w:cs="Times New Roman"/>
          <w:b/>
          <w:bCs/>
          <w:sz w:val="20"/>
          <w:szCs w:val="20"/>
        </w:rPr>
        <w:t>помещениям,</w:t>
      </w:r>
      <w:r w:rsidRPr="00737227">
        <w:rPr>
          <w:rFonts w:ascii="Times New Roman" w:eastAsia="Times New Roman" w:hAnsi="Times New Roman" w:cs="Times New Roman"/>
          <w:b/>
          <w:bCs/>
          <w:spacing w:val="-6"/>
          <w:sz w:val="20"/>
          <w:szCs w:val="20"/>
        </w:rPr>
        <w:t xml:space="preserve"> </w:t>
      </w:r>
      <w:r w:rsidRPr="00737227">
        <w:rPr>
          <w:rFonts w:ascii="Times New Roman" w:eastAsia="Times New Roman" w:hAnsi="Times New Roman" w:cs="Times New Roman"/>
          <w:b/>
          <w:bCs/>
          <w:sz w:val="20"/>
          <w:szCs w:val="20"/>
        </w:rPr>
        <w:t>в</w:t>
      </w:r>
      <w:r w:rsidRPr="00737227">
        <w:rPr>
          <w:rFonts w:ascii="Times New Roman" w:eastAsia="Times New Roman" w:hAnsi="Times New Roman" w:cs="Times New Roman"/>
          <w:b/>
          <w:bCs/>
          <w:spacing w:val="-5"/>
          <w:sz w:val="20"/>
          <w:szCs w:val="20"/>
        </w:rPr>
        <w:t xml:space="preserve"> </w:t>
      </w:r>
      <w:r w:rsidRPr="00737227">
        <w:rPr>
          <w:rFonts w:ascii="Times New Roman" w:eastAsia="Times New Roman" w:hAnsi="Times New Roman" w:cs="Times New Roman"/>
          <w:b/>
          <w:bCs/>
          <w:sz w:val="20"/>
          <w:szCs w:val="20"/>
        </w:rPr>
        <w:t>которых</w:t>
      </w:r>
      <w:r w:rsidRPr="00737227">
        <w:rPr>
          <w:rFonts w:ascii="Times New Roman" w:eastAsia="Times New Roman" w:hAnsi="Times New Roman" w:cs="Times New Roman"/>
          <w:b/>
          <w:bCs/>
          <w:spacing w:val="-5"/>
          <w:sz w:val="20"/>
          <w:szCs w:val="20"/>
        </w:rPr>
        <w:t xml:space="preserve"> </w:t>
      </w:r>
      <w:r w:rsidRPr="00737227">
        <w:rPr>
          <w:rFonts w:ascii="Times New Roman" w:eastAsia="Times New Roman" w:hAnsi="Times New Roman" w:cs="Times New Roman"/>
          <w:b/>
          <w:bCs/>
          <w:sz w:val="20"/>
          <w:szCs w:val="20"/>
        </w:rPr>
        <w:t>предоставляется</w:t>
      </w:r>
    </w:p>
    <w:p w:rsidR="00737227" w:rsidRPr="00737227" w:rsidRDefault="00737227" w:rsidP="00737227">
      <w:pPr>
        <w:widowControl w:val="0"/>
        <w:spacing w:after="0" w:line="240" w:lineRule="auto"/>
        <w:ind w:firstLine="709"/>
        <w:jc w:val="center"/>
        <w:rPr>
          <w:rFonts w:ascii="Times New Roman" w:eastAsia="Arial Unicode MS" w:hAnsi="Times New Roman" w:cs="Times New Roman"/>
          <w:b/>
          <w:color w:val="000000"/>
          <w:sz w:val="20"/>
          <w:szCs w:val="20"/>
          <w:lang w:eastAsia="ru-RU" w:bidi="ru-RU"/>
        </w:rPr>
      </w:pPr>
      <w:r w:rsidRPr="00737227">
        <w:rPr>
          <w:rFonts w:ascii="Times New Roman" w:eastAsia="Arial Unicode MS" w:hAnsi="Times New Roman" w:cs="Times New Roman"/>
          <w:b/>
          <w:color w:val="000000"/>
          <w:sz w:val="20"/>
          <w:szCs w:val="20"/>
          <w:lang w:eastAsia="ru-RU" w:bidi="ru-RU"/>
        </w:rPr>
        <w:t>муниципальная</w:t>
      </w:r>
      <w:r w:rsidRPr="00737227">
        <w:rPr>
          <w:rFonts w:ascii="Times New Roman" w:eastAsia="Arial Unicode MS" w:hAnsi="Times New Roman" w:cs="Times New Roman"/>
          <w:b/>
          <w:color w:val="000000"/>
          <w:spacing w:val="-5"/>
          <w:sz w:val="20"/>
          <w:szCs w:val="20"/>
          <w:lang w:eastAsia="ru-RU" w:bidi="ru-RU"/>
        </w:rPr>
        <w:t xml:space="preserve"> </w:t>
      </w:r>
      <w:r w:rsidRPr="00737227">
        <w:rPr>
          <w:rFonts w:ascii="Times New Roman" w:eastAsia="Arial Unicode MS" w:hAnsi="Times New Roman" w:cs="Times New Roman"/>
          <w:b/>
          <w:color w:val="000000"/>
          <w:sz w:val="20"/>
          <w:szCs w:val="20"/>
          <w:lang w:eastAsia="ru-RU" w:bidi="ru-RU"/>
        </w:rPr>
        <w:t>услуга</w:t>
      </w:r>
    </w:p>
    <w:p w:rsidR="00737227" w:rsidRPr="00737227" w:rsidRDefault="00737227" w:rsidP="00737227">
      <w:pPr>
        <w:widowControl w:val="0"/>
        <w:autoSpaceDE w:val="0"/>
        <w:autoSpaceDN w:val="0"/>
        <w:spacing w:before="6" w:after="0" w:line="240" w:lineRule="auto"/>
        <w:ind w:firstLine="709"/>
        <w:jc w:val="both"/>
        <w:outlineLvl w:val="1"/>
        <w:rPr>
          <w:rFonts w:ascii="Times New Roman" w:eastAsia="Times New Roman" w:hAnsi="Times New Roman" w:cs="Times New Roman"/>
          <w:b/>
          <w:sz w:val="20"/>
          <w:szCs w:val="20"/>
        </w:rPr>
      </w:pPr>
    </w:p>
    <w:p w:rsidR="00737227" w:rsidRPr="00737227" w:rsidRDefault="00737227" w:rsidP="00737227">
      <w:pPr>
        <w:widowControl w:val="0"/>
        <w:tabs>
          <w:tab w:val="left" w:pos="1538"/>
          <w:tab w:val="left" w:pos="236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2.21.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737227">
        <w:rPr>
          <w:rFonts w:ascii="Times New Roman" w:eastAsia="Arial Unicode MS" w:hAnsi="Times New Roman" w:cs="Times New Roman"/>
          <w:color w:val="000000"/>
          <w:spacing w:val="-9"/>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административных</w:t>
      </w:r>
      <w:r w:rsidRPr="00737227">
        <w:rPr>
          <w:rFonts w:ascii="Times New Roman" w:eastAsia="Arial Unicode MS" w:hAnsi="Times New Roman" w:cs="Times New Roman"/>
          <w:color w:val="000000"/>
          <w:spacing w:val="-8"/>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зданий,</w:t>
      </w:r>
      <w:r w:rsidRPr="00737227">
        <w:rPr>
          <w:rFonts w:ascii="Times New Roman" w:eastAsia="Arial Unicode MS" w:hAnsi="Times New Roman" w:cs="Times New Roman"/>
          <w:color w:val="000000"/>
          <w:spacing w:val="-8"/>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в</w:t>
      </w:r>
      <w:r w:rsidRPr="00737227">
        <w:rPr>
          <w:rFonts w:ascii="Times New Roman" w:eastAsia="Arial Unicode MS" w:hAnsi="Times New Roman" w:cs="Times New Roman"/>
          <w:color w:val="000000"/>
          <w:spacing w:val="-8"/>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которых</w:t>
      </w:r>
      <w:r w:rsidRPr="00737227">
        <w:rPr>
          <w:rFonts w:ascii="Times New Roman" w:eastAsia="Arial Unicode MS" w:hAnsi="Times New Roman" w:cs="Times New Roman"/>
          <w:color w:val="000000"/>
          <w:spacing w:val="-9"/>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осуществляется</w:t>
      </w:r>
      <w:r w:rsidRPr="00737227">
        <w:rPr>
          <w:rFonts w:ascii="Times New Roman" w:eastAsia="Arial Unicode MS" w:hAnsi="Times New Roman" w:cs="Times New Roman"/>
          <w:color w:val="000000"/>
          <w:spacing w:val="-67"/>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прием заявлений и документов, необходимых для предоставления муниципальной услуги, а также выдача результатов предоставления</w:t>
      </w:r>
      <w:r w:rsidRPr="00737227">
        <w:rPr>
          <w:rFonts w:ascii="Times New Roman" w:eastAsia="Arial Unicode MS" w:hAnsi="Times New Roman" w:cs="Times New Roman"/>
          <w:color w:val="000000"/>
          <w:spacing w:val="1"/>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муниципальной услуги, должно обеспечивать удобство для</w:t>
      </w:r>
      <w:r w:rsidRPr="00737227">
        <w:rPr>
          <w:rFonts w:ascii="Times New Roman" w:eastAsia="Arial Unicode MS" w:hAnsi="Times New Roman" w:cs="Times New Roman"/>
          <w:color w:val="000000"/>
          <w:spacing w:val="1"/>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граждан с точки зрения пешеходной доступности от остановок общественного</w:t>
      </w:r>
      <w:r w:rsidRPr="00737227">
        <w:rPr>
          <w:rFonts w:ascii="Times New Roman" w:eastAsia="Arial Unicode MS" w:hAnsi="Times New Roman" w:cs="Times New Roman"/>
          <w:color w:val="000000"/>
          <w:spacing w:val="1"/>
          <w:sz w:val="20"/>
          <w:szCs w:val="20"/>
          <w:lang w:eastAsia="ru-RU" w:bidi="ru-RU"/>
        </w:rPr>
        <w:t xml:space="preserve"> </w:t>
      </w:r>
      <w:r w:rsidRPr="00737227">
        <w:rPr>
          <w:rFonts w:ascii="Times New Roman" w:eastAsia="Arial Unicode MS" w:hAnsi="Times New Roman" w:cs="Times New Roman"/>
          <w:color w:val="000000"/>
          <w:sz w:val="20"/>
          <w:szCs w:val="20"/>
          <w:lang w:eastAsia="ru-RU" w:bidi="ru-RU"/>
        </w:rPr>
        <w:t>транспорта.</w:t>
      </w:r>
    </w:p>
    <w:p w:rsidR="00737227" w:rsidRPr="00737227" w:rsidRDefault="00737227" w:rsidP="00737227">
      <w:pPr>
        <w:widowControl w:val="0"/>
        <w:tabs>
          <w:tab w:val="left" w:pos="3488"/>
        </w:tabs>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случае если имеется возможность организации стоянки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(парковки) возле</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здания (строения) в котором размещено помещение приема и выдачи документов,</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организовывается</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стоянка (парковка) для личного автомобильного транспорта</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заявителей.</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За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пользование</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стоянкой</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(парковкой)</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с</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заявителей</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плата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не</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взимается.</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Для парковки специальных автотранспортных средств инвалидов на стоянке</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(парковке) выделяется не менее 10% мест (но не менее одного места) для бесплатной</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 xml:space="preserve">парковки транспортных средств, управляемых инвалидами </w:t>
      </w:r>
      <w:r w:rsidRPr="00737227">
        <w:rPr>
          <w:rFonts w:ascii="Times New Roman" w:eastAsia="Times New Roman" w:hAnsi="Times New Roman" w:cs="Times New Roman"/>
          <w:sz w:val="20"/>
          <w:szCs w:val="20"/>
          <w:lang w:val="en-US"/>
        </w:rPr>
        <w:t>I</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lang w:val="en-US"/>
        </w:rPr>
        <w:t>II</w:t>
      </w:r>
      <w:r w:rsidRPr="00737227">
        <w:rPr>
          <w:rFonts w:ascii="Times New Roman" w:eastAsia="Times New Roman" w:hAnsi="Times New Roman" w:cs="Times New Roman"/>
          <w:sz w:val="20"/>
          <w:szCs w:val="20"/>
        </w:rPr>
        <w:t xml:space="preserve"> групп, а также</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 xml:space="preserve">инвалидами </w:t>
      </w:r>
      <w:r w:rsidRPr="00737227">
        <w:rPr>
          <w:rFonts w:ascii="Times New Roman" w:eastAsia="Times New Roman" w:hAnsi="Times New Roman" w:cs="Times New Roman"/>
          <w:sz w:val="20"/>
          <w:szCs w:val="20"/>
          <w:lang w:val="en-US"/>
        </w:rPr>
        <w:t>III</w:t>
      </w:r>
      <w:r w:rsidRPr="00737227">
        <w:rPr>
          <w:rFonts w:ascii="Times New Roman" w:eastAsia="Times New Roman" w:hAnsi="Times New Roman" w:cs="Times New Roman"/>
          <w:sz w:val="20"/>
          <w:szCs w:val="20"/>
        </w:rPr>
        <w:t xml:space="preserve"> группы в порядке, установленном Правительством Российской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Федерации, и транспортных средств, перевозящих таких инвалидов 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(или) детей -</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инвалидов.</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целях обеспечения беспрепятственного доступа заявителей, в том числе</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передвигающихся на инвалидных колясках, вход в здание и помещения, в которых</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предоставляется муниципальная услуга, оборудуются пандусами,</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поручнями, тактильными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(контрастными) предупреждающими элементами, иными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специальными приспособлениями, позволяющими обеспечить беспрепятственный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доступ и передвижение инвалидов, в соответствии с законодательством Российской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Федерации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о социальной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защите</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инвалидов.</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Центральный вход в здание Уполномоченного органа должен быть оборудован</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информационной</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табличкой</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(вывеской),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содержащей</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информацию:</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наименование; местонахождение и юридический адрес;</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 xml:space="preserve"> режим</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работы; график</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приема; номера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телефонов</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для</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справок.</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Помещения,</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которых</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предоставляется</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муниципальная</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услуга, должны соответствовать санитарно-эпидемиологическим правилам 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нормативам.</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Помещения,</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которых</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предоставляется</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муниципальная услуга,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оснащаются: противопожарной системой и средствами пожаротушения;</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системой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оповещения</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о</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возникновении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чрезвычайной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ситуации;</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средствами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оказания</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первой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медицинской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помощи; туалетными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комнатами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для</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посетителей.</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Зал</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ожидания</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Заявителей</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оборудуется</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стульями,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скамьями,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количество</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которых</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определяется исходя из фактической нагрузки и возможностей для их размещения в</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помещении,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а</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также</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информационными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стендами.</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Тексты</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материалов,</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размещенных</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на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информационном</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стенде,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печатаются удобным для чтения шрифтом без исправлений, с выделением наиболее важных мест</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полужирным</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 xml:space="preserve">шрифтом. </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Места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для</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заполнения</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заявлений</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оборудуются</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стульями,</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столами</w:t>
      </w:r>
      <w:r w:rsidRPr="00737227">
        <w:rPr>
          <w:rFonts w:ascii="Times New Roman" w:eastAsia="Times New Roman" w:hAnsi="Times New Roman" w:cs="Times New Roman"/>
          <w:spacing w:val="30"/>
          <w:sz w:val="20"/>
          <w:szCs w:val="20"/>
        </w:rPr>
        <w:t xml:space="preserve"> </w:t>
      </w:r>
      <w:r w:rsidRPr="00737227">
        <w:rPr>
          <w:rFonts w:ascii="Times New Roman" w:eastAsia="Times New Roman" w:hAnsi="Times New Roman" w:cs="Times New Roman"/>
          <w:sz w:val="20"/>
          <w:szCs w:val="20"/>
        </w:rPr>
        <w:t>(стойками), бланками</w:t>
      </w:r>
      <w:r w:rsidRPr="00737227">
        <w:rPr>
          <w:rFonts w:ascii="Times New Roman" w:eastAsia="Times New Roman" w:hAnsi="Times New Roman" w:cs="Times New Roman"/>
          <w:spacing w:val="-10"/>
          <w:sz w:val="20"/>
          <w:szCs w:val="20"/>
        </w:rPr>
        <w:t xml:space="preserve"> </w:t>
      </w:r>
      <w:r w:rsidRPr="00737227">
        <w:rPr>
          <w:rFonts w:ascii="Times New Roman" w:eastAsia="Times New Roman" w:hAnsi="Times New Roman" w:cs="Times New Roman"/>
          <w:sz w:val="20"/>
          <w:szCs w:val="20"/>
        </w:rPr>
        <w:t>заявлений,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письменными</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принадлежностями. Места</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приема</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Заявителей</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оборудуются</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информационными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табличками (вывесками)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с</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указанием: номера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кабинета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наименования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отдела; фамилии,</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имени</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отчества</w:t>
      </w:r>
      <w:r w:rsidRPr="00737227">
        <w:rPr>
          <w:rFonts w:ascii="Times New Roman" w:eastAsia="Times New Roman" w:hAnsi="Times New Roman" w:cs="Times New Roman"/>
          <w:sz w:val="20"/>
          <w:szCs w:val="20"/>
        </w:rPr>
        <w:tab/>
        <w:t>(последнее - при наличии), должности</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ответственного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лица</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за</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прием документов; графика</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приема</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Заявителей.</w:t>
      </w:r>
    </w:p>
    <w:p w:rsidR="00737227" w:rsidRPr="00737227" w:rsidRDefault="00737227" w:rsidP="00737227">
      <w:pPr>
        <w:widowControl w:val="0"/>
        <w:tabs>
          <w:tab w:val="left" w:pos="7573"/>
        </w:tabs>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Рабочее</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место</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каждого</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ответственного</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лица</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за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прием</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документов,</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должно</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быть</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оборудовано персональным компьютером с возможностью доступа к необходимым</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информационным</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базам</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данных,</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печатающим</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устройством (принтером) 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копирующим</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устройством.</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Лицо, ответственное за прием документов, должно иметь настольную табличку</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с</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указанием</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фамилии,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имени,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отчества</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(последнее</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наличии)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должности.</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предоставлении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муниципальной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услуги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инвалидам</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обеспечиваются:</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возможность</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беспрепятственного</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доступа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к</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объекту</w:t>
      </w:r>
      <w:r w:rsidRPr="00737227">
        <w:rPr>
          <w:rFonts w:ascii="Times New Roman" w:eastAsia="Times New Roman" w:hAnsi="Times New Roman" w:cs="Times New Roman"/>
          <w:spacing w:val="38"/>
          <w:sz w:val="20"/>
          <w:szCs w:val="20"/>
        </w:rPr>
        <w:t xml:space="preserve"> </w:t>
      </w:r>
      <w:r w:rsidRPr="00737227">
        <w:rPr>
          <w:rFonts w:ascii="Times New Roman" w:eastAsia="Times New Roman" w:hAnsi="Times New Roman" w:cs="Times New Roman"/>
          <w:sz w:val="20"/>
          <w:szCs w:val="20"/>
        </w:rPr>
        <w:t>(зданию,</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помещению),</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котором</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предоставляется</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муниципальная</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услуга;</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возможность самостоятельного передвижения по территории, на которой</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расположены здания и помещения, в которых предоставляется муниципальная услуга, а также входа в такие объекты и выхода из них, посадки в</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транспортное средство и высадки из него, в том числе с использование кресла-коляски;</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сопровождение инвалидов, имеющих стойкие расстройства функции зрения и</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самостоятельного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передвижения;</w:t>
      </w:r>
    </w:p>
    <w:p w:rsidR="00737227" w:rsidRPr="00737227" w:rsidRDefault="00737227" w:rsidP="00737227">
      <w:pPr>
        <w:widowControl w:val="0"/>
        <w:tabs>
          <w:tab w:val="left" w:pos="5580"/>
        </w:tabs>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надлежащее</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размещение</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оборудования</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носителей</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информации,</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необходимых</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для обеспечения беспрепятственного доступа инвалидов зданиям и помещениям, в</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которых</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предоставляется</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муниципальная услуга, с</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учетом</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ограничений</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их</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жизнедеятельности;</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дублирование</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необходимой</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для</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инвалидов</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звуковой</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зрительной</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информации,</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а также надписей, знаков и иной текстовой и графической информации знаками,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выполненными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рельефно-точечным</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шрифтом</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Брайля;</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допуск</w:t>
      </w:r>
      <w:r w:rsidRPr="00737227">
        <w:rPr>
          <w:rFonts w:ascii="Times New Roman" w:eastAsia="Times New Roman" w:hAnsi="Times New Roman" w:cs="Times New Roman"/>
          <w:spacing w:val="-11"/>
          <w:sz w:val="20"/>
          <w:szCs w:val="20"/>
        </w:rPr>
        <w:t xml:space="preserve"> </w:t>
      </w:r>
      <w:proofErr w:type="spellStart"/>
      <w:r w:rsidRPr="00737227">
        <w:rPr>
          <w:rFonts w:ascii="Times New Roman" w:eastAsia="Times New Roman" w:hAnsi="Times New Roman" w:cs="Times New Roman"/>
          <w:sz w:val="20"/>
          <w:szCs w:val="20"/>
        </w:rPr>
        <w:t>сурдопереводчика</w:t>
      </w:r>
      <w:proofErr w:type="spellEnd"/>
      <w:r w:rsidRPr="00737227">
        <w:rPr>
          <w:rFonts w:ascii="Times New Roman" w:eastAsia="Times New Roman" w:hAnsi="Times New Roman" w:cs="Times New Roman"/>
          <w:spacing w:val="-10"/>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9"/>
          <w:sz w:val="20"/>
          <w:szCs w:val="20"/>
        </w:rPr>
        <w:t xml:space="preserve"> </w:t>
      </w:r>
      <w:proofErr w:type="spellStart"/>
      <w:r w:rsidRPr="00737227">
        <w:rPr>
          <w:rFonts w:ascii="Times New Roman" w:eastAsia="Times New Roman" w:hAnsi="Times New Roman" w:cs="Times New Roman"/>
          <w:sz w:val="20"/>
          <w:szCs w:val="20"/>
        </w:rPr>
        <w:t>тифлосурдопереводчика</w:t>
      </w:r>
      <w:proofErr w:type="spellEnd"/>
      <w:r w:rsidRPr="00737227">
        <w:rPr>
          <w:rFonts w:ascii="Times New Roman" w:eastAsia="Times New Roman" w:hAnsi="Times New Roman" w:cs="Times New Roman"/>
          <w:sz w:val="20"/>
          <w:szCs w:val="20"/>
        </w:rPr>
        <w:t>;</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допуск собаки-проводника при наличии документа, подтверждающего ее</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специальное обучение, на объекты (здания, помещения), в которых предоставляются</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муниципальные услуги;</w:t>
      </w:r>
    </w:p>
    <w:p w:rsidR="00737227" w:rsidRPr="00737227" w:rsidRDefault="00737227" w:rsidP="00737227">
      <w:pPr>
        <w:widowControl w:val="0"/>
        <w:autoSpaceDE w:val="0"/>
        <w:autoSpaceDN w:val="0"/>
        <w:spacing w:after="0" w:line="240" w:lineRule="auto"/>
        <w:ind w:firstLine="709"/>
        <w:jc w:val="both"/>
        <w:outlineLvl w:val="1"/>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оказание инвалидам помощи в преодолении барьеров, мешающих получению</w:t>
      </w:r>
      <w:r w:rsidRPr="00737227">
        <w:rPr>
          <w:rFonts w:ascii="Times New Roman" w:eastAsia="Times New Roman" w:hAnsi="Times New Roman" w:cs="Times New Roman"/>
          <w:spacing w:val="-67"/>
          <w:sz w:val="20"/>
          <w:szCs w:val="20"/>
        </w:rPr>
        <w:t xml:space="preserve"> </w:t>
      </w:r>
      <w:r w:rsidRPr="00737227">
        <w:rPr>
          <w:rFonts w:ascii="Times New Roman" w:eastAsia="Times New Roman" w:hAnsi="Times New Roman" w:cs="Times New Roman"/>
          <w:sz w:val="20"/>
          <w:szCs w:val="20"/>
        </w:rPr>
        <w:t>ими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государственных</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муниципальных</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услуг</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наравне</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с</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другими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 xml:space="preserve">лицами. </w:t>
      </w:r>
    </w:p>
    <w:p w:rsidR="00737227" w:rsidRPr="00737227" w:rsidRDefault="00737227" w:rsidP="00737227">
      <w:pPr>
        <w:widowControl w:val="0"/>
        <w:spacing w:after="0" w:line="240" w:lineRule="auto"/>
        <w:ind w:firstLine="709"/>
        <w:jc w:val="both"/>
        <w:rPr>
          <w:rFonts w:ascii="Times New Roman" w:eastAsia="Arial Unicode MS" w:hAnsi="Times New Roman" w:cs="Times New Roman"/>
          <w:color w:val="000000"/>
          <w:sz w:val="20"/>
          <w:szCs w:val="20"/>
          <w:highlight w:val="yellow"/>
          <w:lang w:eastAsia="ru-RU" w:bidi="ru-RU"/>
        </w:rPr>
      </w:pPr>
      <w:r w:rsidRPr="00737227">
        <w:rPr>
          <w:rFonts w:ascii="Times New Roman" w:eastAsia="Times New Roman" w:hAnsi="Times New Roman" w:cs="Times New Roman"/>
          <w:b/>
          <w:color w:val="000000"/>
          <w:sz w:val="20"/>
          <w:szCs w:val="20"/>
          <w:highlight w:val="yellow"/>
          <w:lang w:eastAsia="ru-RU" w:bidi="ru-RU"/>
        </w:rPr>
        <w:t xml:space="preserve"> </w:t>
      </w:r>
    </w:p>
    <w:p w:rsidR="00737227" w:rsidRPr="00737227" w:rsidRDefault="00737227" w:rsidP="00737227">
      <w:pPr>
        <w:widowControl w:val="0"/>
        <w:autoSpaceDE w:val="0"/>
        <w:autoSpaceDN w:val="0"/>
        <w:spacing w:after="0" w:line="240" w:lineRule="auto"/>
        <w:ind w:firstLine="709"/>
        <w:jc w:val="center"/>
        <w:outlineLvl w:val="0"/>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Показатели</w:t>
      </w:r>
      <w:r w:rsidRPr="00737227">
        <w:rPr>
          <w:rFonts w:ascii="Times New Roman" w:eastAsia="Times New Roman" w:hAnsi="Times New Roman" w:cs="Times New Roman"/>
          <w:b/>
          <w:bCs/>
          <w:spacing w:val="-6"/>
          <w:sz w:val="20"/>
          <w:szCs w:val="20"/>
        </w:rPr>
        <w:t xml:space="preserve"> </w:t>
      </w:r>
      <w:r w:rsidRPr="00737227">
        <w:rPr>
          <w:rFonts w:ascii="Times New Roman" w:eastAsia="Times New Roman" w:hAnsi="Times New Roman" w:cs="Times New Roman"/>
          <w:b/>
          <w:bCs/>
          <w:sz w:val="20"/>
          <w:szCs w:val="20"/>
        </w:rPr>
        <w:t>доступности</w:t>
      </w:r>
      <w:r w:rsidRPr="00737227">
        <w:rPr>
          <w:rFonts w:ascii="Times New Roman" w:eastAsia="Times New Roman" w:hAnsi="Times New Roman" w:cs="Times New Roman"/>
          <w:b/>
          <w:bCs/>
          <w:spacing w:val="-5"/>
          <w:sz w:val="20"/>
          <w:szCs w:val="20"/>
        </w:rPr>
        <w:t xml:space="preserve"> </w:t>
      </w:r>
      <w:r w:rsidRPr="00737227">
        <w:rPr>
          <w:rFonts w:ascii="Times New Roman" w:eastAsia="Times New Roman" w:hAnsi="Times New Roman" w:cs="Times New Roman"/>
          <w:b/>
          <w:bCs/>
          <w:sz w:val="20"/>
          <w:szCs w:val="20"/>
        </w:rPr>
        <w:t>и</w:t>
      </w:r>
      <w:r w:rsidRPr="00737227">
        <w:rPr>
          <w:rFonts w:ascii="Times New Roman" w:eastAsia="Times New Roman" w:hAnsi="Times New Roman" w:cs="Times New Roman"/>
          <w:b/>
          <w:bCs/>
          <w:spacing w:val="-6"/>
          <w:sz w:val="20"/>
          <w:szCs w:val="20"/>
        </w:rPr>
        <w:t xml:space="preserve"> </w:t>
      </w:r>
      <w:r w:rsidRPr="00737227">
        <w:rPr>
          <w:rFonts w:ascii="Times New Roman" w:eastAsia="Times New Roman" w:hAnsi="Times New Roman" w:cs="Times New Roman"/>
          <w:b/>
          <w:bCs/>
          <w:sz w:val="20"/>
          <w:szCs w:val="20"/>
        </w:rPr>
        <w:t>качества</w:t>
      </w:r>
      <w:r w:rsidRPr="00737227">
        <w:rPr>
          <w:rFonts w:ascii="Times New Roman" w:eastAsia="Times New Roman" w:hAnsi="Times New Roman" w:cs="Times New Roman"/>
          <w:b/>
          <w:bCs/>
          <w:spacing w:val="-5"/>
          <w:sz w:val="20"/>
          <w:szCs w:val="20"/>
        </w:rPr>
        <w:t xml:space="preserve"> </w:t>
      </w:r>
      <w:r w:rsidRPr="00737227">
        <w:rPr>
          <w:rFonts w:ascii="Times New Roman" w:eastAsia="Times New Roman" w:hAnsi="Times New Roman" w:cs="Times New Roman"/>
          <w:b/>
          <w:bCs/>
          <w:sz w:val="20"/>
          <w:szCs w:val="20"/>
        </w:rPr>
        <w:t>муниципальной</w:t>
      </w:r>
      <w:r w:rsidRPr="00737227">
        <w:rPr>
          <w:rFonts w:ascii="Times New Roman" w:eastAsia="Times New Roman" w:hAnsi="Times New Roman" w:cs="Times New Roman"/>
          <w:b/>
          <w:bCs/>
          <w:spacing w:val="-6"/>
          <w:sz w:val="20"/>
          <w:szCs w:val="20"/>
        </w:rPr>
        <w:t xml:space="preserve"> </w:t>
      </w:r>
      <w:r w:rsidRPr="00737227">
        <w:rPr>
          <w:rFonts w:ascii="Times New Roman" w:eastAsia="Times New Roman" w:hAnsi="Times New Roman" w:cs="Times New Roman"/>
          <w:b/>
          <w:bCs/>
          <w:sz w:val="20"/>
          <w:szCs w:val="20"/>
        </w:rPr>
        <w:t>услуги</w:t>
      </w:r>
    </w:p>
    <w:p w:rsidR="00737227" w:rsidRPr="00737227" w:rsidRDefault="00737227" w:rsidP="00737227">
      <w:pPr>
        <w:widowControl w:val="0"/>
        <w:autoSpaceDE w:val="0"/>
        <w:autoSpaceDN w:val="0"/>
        <w:spacing w:before="10" w:after="0" w:line="240" w:lineRule="auto"/>
        <w:ind w:firstLine="709"/>
        <w:jc w:val="both"/>
        <w:outlineLvl w:val="1"/>
        <w:rPr>
          <w:rFonts w:ascii="Times New Roman" w:eastAsia="Times New Roman" w:hAnsi="Times New Roman" w:cs="Times New Roman"/>
          <w:b/>
          <w:sz w:val="20"/>
          <w:szCs w:val="20"/>
        </w:rPr>
      </w:pP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2.22.</w:t>
      </w:r>
      <w:r w:rsidRPr="00737227">
        <w:rPr>
          <w:rFonts w:ascii="Times New Roman" w:eastAsia="Arial Unicode MS" w:hAnsi="Times New Roman" w:cs="Times New Roman"/>
          <w:color w:val="000000"/>
          <w:sz w:val="20"/>
          <w:szCs w:val="20"/>
          <w:lang w:eastAsia="ru-RU" w:bidi="ru-RU"/>
        </w:rPr>
        <w:tab/>
        <w:t xml:space="preserve">Основными показателями доступности предоставления муниципальной услуги являются: </w:t>
      </w:r>
    </w:p>
    <w:p w:rsidR="00737227" w:rsidRPr="00737227" w:rsidRDefault="00737227" w:rsidP="00737227">
      <w:pPr>
        <w:widowControl w:val="0"/>
        <w:tabs>
          <w:tab w:val="left" w:pos="851"/>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наличие</w:t>
      </w:r>
      <w:r w:rsidRPr="00737227">
        <w:rPr>
          <w:rFonts w:ascii="Times New Roman" w:eastAsia="Arial Unicode MS" w:hAnsi="Times New Roman" w:cs="Times New Roman"/>
          <w:color w:val="000000"/>
          <w:sz w:val="20"/>
          <w:szCs w:val="20"/>
          <w:lang w:eastAsia="ru-RU" w:bidi="ru-RU"/>
        </w:rPr>
        <w:tab/>
        <w:t>полной</w:t>
      </w:r>
      <w:r w:rsidRPr="00737227">
        <w:rPr>
          <w:rFonts w:ascii="Times New Roman" w:eastAsia="Arial Unicode MS" w:hAnsi="Times New Roman" w:cs="Times New Roman"/>
          <w:color w:val="000000"/>
          <w:sz w:val="20"/>
          <w:szCs w:val="20"/>
          <w:lang w:eastAsia="ru-RU" w:bidi="ru-RU"/>
        </w:rPr>
        <w:tab/>
        <w:t>и</w:t>
      </w:r>
      <w:r w:rsidRPr="00737227">
        <w:rPr>
          <w:rFonts w:ascii="Times New Roman" w:eastAsia="Arial Unicode MS" w:hAnsi="Times New Roman" w:cs="Times New Roman"/>
          <w:color w:val="000000"/>
          <w:sz w:val="20"/>
          <w:szCs w:val="20"/>
          <w:lang w:eastAsia="ru-RU" w:bidi="ru-RU"/>
        </w:rPr>
        <w:tab/>
        <w:t>понятной</w:t>
      </w:r>
      <w:r w:rsidRPr="00737227">
        <w:rPr>
          <w:rFonts w:ascii="Times New Roman" w:eastAsia="Arial Unicode MS" w:hAnsi="Times New Roman" w:cs="Times New Roman"/>
          <w:color w:val="000000"/>
          <w:sz w:val="20"/>
          <w:szCs w:val="20"/>
          <w:lang w:eastAsia="ru-RU" w:bidi="ru-RU"/>
        </w:rPr>
        <w:tab/>
        <w:t>информации</w:t>
      </w:r>
      <w:r w:rsidRPr="00737227">
        <w:rPr>
          <w:rFonts w:ascii="Times New Roman" w:eastAsia="Arial Unicode MS" w:hAnsi="Times New Roman" w:cs="Times New Roman"/>
          <w:color w:val="000000"/>
          <w:sz w:val="20"/>
          <w:szCs w:val="20"/>
          <w:lang w:eastAsia="ru-RU" w:bidi="ru-RU"/>
        </w:rPr>
        <w:tab/>
        <w:t>о порядке, сроках</w:t>
      </w:r>
      <w:r w:rsidRPr="00737227">
        <w:rPr>
          <w:rFonts w:ascii="Times New Roman" w:eastAsia="Arial Unicode MS" w:hAnsi="Times New Roman" w:cs="Times New Roman"/>
          <w:color w:val="000000"/>
          <w:sz w:val="20"/>
          <w:szCs w:val="20"/>
          <w:lang w:eastAsia="ru-RU" w:bidi="ru-RU"/>
        </w:rPr>
        <w:tab/>
        <w:t xml:space="preserve"> и</w:t>
      </w:r>
      <w:r w:rsidRPr="00737227">
        <w:rPr>
          <w:rFonts w:ascii="Times New Roman" w:eastAsia="Arial Unicode MS" w:hAnsi="Times New Roman" w:cs="Times New Roman"/>
          <w:color w:val="000000"/>
          <w:sz w:val="20"/>
          <w:szCs w:val="20"/>
          <w:lang w:eastAsia="ru-RU" w:bidi="ru-RU"/>
        </w:rPr>
        <w:tab/>
        <w:t>ходе предоставления</w:t>
      </w:r>
      <w:r w:rsidRPr="00737227">
        <w:rPr>
          <w:rFonts w:ascii="Times New Roman" w:eastAsia="Arial Unicode MS" w:hAnsi="Times New Roman" w:cs="Times New Roman"/>
          <w:color w:val="000000"/>
          <w:sz w:val="20"/>
          <w:szCs w:val="20"/>
          <w:lang w:eastAsia="ru-RU" w:bidi="ru-RU"/>
        </w:rPr>
        <w:tab/>
        <w:t>муниципальной услуги</w:t>
      </w:r>
      <w:r w:rsidRPr="00737227">
        <w:rPr>
          <w:rFonts w:ascii="Times New Roman" w:eastAsia="Arial Unicode MS" w:hAnsi="Times New Roman" w:cs="Times New Roman"/>
          <w:color w:val="000000"/>
          <w:sz w:val="20"/>
          <w:szCs w:val="20"/>
          <w:lang w:eastAsia="ru-RU" w:bidi="ru-RU"/>
        </w:rPr>
        <w:tab/>
        <w:t>в информационно-телекоммуникационных</w:t>
      </w:r>
      <w:r w:rsidRPr="00737227">
        <w:rPr>
          <w:rFonts w:ascii="Times New Roman" w:eastAsia="Arial Unicode MS" w:hAnsi="Times New Roman" w:cs="Times New Roman"/>
          <w:color w:val="000000"/>
          <w:sz w:val="20"/>
          <w:szCs w:val="20"/>
          <w:lang w:eastAsia="ru-RU" w:bidi="ru-RU"/>
        </w:rPr>
        <w:tab/>
        <w:t>сетях</w:t>
      </w:r>
      <w:r w:rsidRPr="00737227">
        <w:rPr>
          <w:rFonts w:ascii="Times New Roman" w:eastAsia="Arial Unicode MS" w:hAnsi="Times New Roman" w:cs="Times New Roman"/>
          <w:color w:val="000000"/>
          <w:sz w:val="20"/>
          <w:szCs w:val="20"/>
          <w:lang w:eastAsia="ru-RU" w:bidi="ru-RU"/>
        </w:rPr>
        <w:tab/>
        <w:t>общего пользования (в том числе в сети «Интернет»);</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возможность получения заявителем уведомлений о предоставлении услуги с помощью ЕПГУ;</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возможность получения информации о ходе предоставления услуги, в том числе с использованием информационно-коммуникационных технологий;</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доступность электронных форм документов, необходимых для предоставления услуги;</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возможность</w:t>
      </w:r>
      <w:r w:rsidRPr="00737227">
        <w:rPr>
          <w:rFonts w:ascii="Times New Roman" w:eastAsia="Arial Unicode MS" w:hAnsi="Times New Roman" w:cs="Times New Roman"/>
          <w:color w:val="000000"/>
          <w:sz w:val="20"/>
          <w:szCs w:val="20"/>
          <w:lang w:eastAsia="ru-RU" w:bidi="ru-RU"/>
        </w:rPr>
        <w:tab/>
        <w:t>подачи</w:t>
      </w:r>
      <w:r w:rsidRPr="00737227">
        <w:rPr>
          <w:rFonts w:ascii="Times New Roman" w:eastAsia="Arial Unicode MS" w:hAnsi="Times New Roman" w:cs="Times New Roman"/>
          <w:color w:val="000000"/>
          <w:sz w:val="20"/>
          <w:szCs w:val="20"/>
          <w:lang w:eastAsia="ru-RU" w:bidi="ru-RU"/>
        </w:rPr>
        <w:tab/>
        <w:t>заявлений</w:t>
      </w:r>
      <w:r w:rsidRPr="00737227">
        <w:rPr>
          <w:rFonts w:ascii="Times New Roman" w:eastAsia="Arial Unicode MS" w:hAnsi="Times New Roman" w:cs="Times New Roman"/>
          <w:color w:val="000000"/>
          <w:sz w:val="20"/>
          <w:szCs w:val="20"/>
          <w:lang w:eastAsia="ru-RU" w:bidi="ru-RU"/>
        </w:rPr>
        <w:tab/>
        <w:t>и</w:t>
      </w:r>
      <w:r w:rsidRPr="00737227">
        <w:rPr>
          <w:rFonts w:ascii="Times New Roman" w:eastAsia="Arial Unicode MS" w:hAnsi="Times New Roman" w:cs="Times New Roman"/>
          <w:color w:val="000000"/>
          <w:sz w:val="20"/>
          <w:szCs w:val="20"/>
          <w:lang w:eastAsia="ru-RU" w:bidi="ru-RU"/>
        </w:rPr>
        <w:tab/>
        <w:t>прилагаемых</w:t>
      </w:r>
      <w:r w:rsidRPr="00737227">
        <w:rPr>
          <w:rFonts w:ascii="Times New Roman" w:eastAsia="Arial Unicode MS" w:hAnsi="Times New Roman" w:cs="Times New Roman"/>
          <w:color w:val="000000"/>
          <w:sz w:val="20"/>
          <w:szCs w:val="20"/>
          <w:lang w:eastAsia="ru-RU" w:bidi="ru-RU"/>
        </w:rPr>
        <w:tab/>
        <w:t>к ним документов</w:t>
      </w:r>
      <w:r w:rsidRPr="00737227">
        <w:rPr>
          <w:rFonts w:ascii="Times New Roman" w:eastAsia="Arial Unicode MS" w:hAnsi="Times New Roman" w:cs="Times New Roman"/>
          <w:color w:val="000000"/>
          <w:sz w:val="20"/>
          <w:szCs w:val="20"/>
          <w:lang w:eastAsia="ru-RU" w:bidi="ru-RU"/>
        </w:rPr>
        <w:tab/>
        <w:t>в электронной форме.</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2.23.</w:t>
      </w:r>
      <w:r w:rsidRPr="00737227">
        <w:rPr>
          <w:rFonts w:ascii="Times New Roman" w:eastAsia="Arial Unicode MS" w:hAnsi="Times New Roman" w:cs="Times New Roman"/>
          <w:color w:val="000000"/>
          <w:sz w:val="20"/>
          <w:szCs w:val="20"/>
          <w:lang w:eastAsia="ru-RU" w:bidi="ru-RU"/>
        </w:rPr>
        <w:tab/>
        <w:t xml:space="preserve">Основными показателями качества предоставления услуги являются: </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минимально</w:t>
      </w:r>
      <w:r w:rsidRPr="00737227">
        <w:rPr>
          <w:rFonts w:ascii="Times New Roman" w:eastAsia="Arial Unicode MS" w:hAnsi="Times New Roman" w:cs="Times New Roman"/>
          <w:color w:val="000000"/>
          <w:sz w:val="20"/>
          <w:szCs w:val="20"/>
          <w:lang w:eastAsia="ru-RU" w:bidi="ru-RU"/>
        </w:rPr>
        <w:tab/>
        <w:t>возможное</w:t>
      </w:r>
      <w:r w:rsidRPr="00737227">
        <w:rPr>
          <w:rFonts w:ascii="Times New Roman" w:eastAsia="Arial Unicode MS" w:hAnsi="Times New Roman" w:cs="Times New Roman"/>
          <w:color w:val="000000"/>
          <w:sz w:val="20"/>
          <w:szCs w:val="20"/>
          <w:lang w:eastAsia="ru-RU" w:bidi="ru-RU"/>
        </w:rPr>
        <w:tab/>
        <w:t>количество</w:t>
      </w:r>
      <w:r w:rsidRPr="00737227">
        <w:rPr>
          <w:rFonts w:ascii="Times New Roman" w:eastAsia="Arial Unicode MS" w:hAnsi="Times New Roman" w:cs="Times New Roman"/>
          <w:color w:val="000000"/>
          <w:sz w:val="20"/>
          <w:szCs w:val="20"/>
          <w:lang w:eastAsia="ru-RU" w:bidi="ru-RU"/>
        </w:rPr>
        <w:tab/>
        <w:t>взаимодействий</w:t>
      </w:r>
      <w:r w:rsidRPr="00737227">
        <w:rPr>
          <w:rFonts w:ascii="Times New Roman" w:eastAsia="Arial Unicode MS" w:hAnsi="Times New Roman" w:cs="Times New Roman"/>
          <w:color w:val="000000"/>
          <w:sz w:val="20"/>
          <w:szCs w:val="20"/>
          <w:lang w:eastAsia="ru-RU" w:bidi="ru-RU"/>
        </w:rPr>
        <w:tab/>
        <w:t>гражданина</w:t>
      </w:r>
      <w:r w:rsidRPr="00737227">
        <w:rPr>
          <w:rFonts w:ascii="Times New Roman" w:eastAsia="Arial Unicode MS" w:hAnsi="Times New Roman" w:cs="Times New Roman"/>
          <w:color w:val="000000"/>
          <w:sz w:val="20"/>
          <w:szCs w:val="20"/>
          <w:lang w:eastAsia="ru-RU" w:bidi="ru-RU"/>
        </w:rPr>
        <w:tab/>
        <w:t xml:space="preserve"> с должностными лицами, участвующими в предоставлении услуги;</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отсутствие нарушений установленных сроков в процессе предоставления услуги;</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w:t>
      </w:r>
      <w:proofErr w:type="gramStart"/>
      <w:r w:rsidRPr="00737227">
        <w:rPr>
          <w:rFonts w:ascii="Times New Roman" w:eastAsia="Arial Unicode MS" w:hAnsi="Times New Roman" w:cs="Times New Roman"/>
          <w:color w:val="000000"/>
          <w:sz w:val="20"/>
          <w:szCs w:val="20"/>
          <w:lang w:eastAsia="ru-RU" w:bidi="ru-RU"/>
        </w:rPr>
        <w:t>итогам</w:t>
      </w:r>
      <w:proofErr w:type="gramEnd"/>
      <w:r w:rsidRPr="00737227">
        <w:rPr>
          <w:rFonts w:ascii="Times New Roman" w:eastAsia="Arial Unicode MS" w:hAnsi="Times New Roman" w:cs="Times New Roman"/>
          <w:color w:val="000000"/>
          <w:sz w:val="20"/>
          <w:szCs w:val="20"/>
          <w:lang w:eastAsia="ru-RU" w:bidi="ru-RU"/>
        </w:rPr>
        <w:t xml:space="preserve"> рассмотрения которых </w:t>
      </w:r>
      <w:r w:rsidRPr="00737227">
        <w:rPr>
          <w:rFonts w:ascii="Times New Roman" w:eastAsia="Arial Unicode MS" w:hAnsi="Times New Roman" w:cs="Times New Roman"/>
          <w:color w:val="000000"/>
          <w:sz w:val="20"/>
          <w:szCs w:val="20"/>
          <w:lang w:eastAsia="ru-RU" w:bidi="ru-RU"/>
        </w:rPr>
        <w:lastRenderedPageBreak/>
        <w:t xml:space="preserve">вынесены решения об удовлетворении (частичном удовлетворении) требований заявителей. </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737227" w:rsidRPr="00737227" w:rsidRDefault="00737227" w:rsidP="00737227">
      <w:pPr>
        <w:widowControl w:val="0"/>
        <w:tabs>
          <w:tab w:val="left" w:pos="1548"/>
        </w:tabs>
        <w:spacing w:after="0" w:line="240" w:lineRule="auto"/>
        <w:ind w:firstLine="709"/>
        <w:contextualSpacing/>
        <w:jc w:val="both"/>
        <w:rPr>
          <w:rFonts w:ascii="Times New Roman" w:eastAsia="Arial Unicode MS" w:hAnsi="Times New Roman" w:cs="Times New Roman"/>
          <w:color w:val="000000"/>
          <w:sz w:val="20"/>
          <w:szCs w:val="20"/>
          <w:lang w:eastAsia="ru-RU" w:bidi="ru-RU"/>
        </w:rPr>
      </w:pPr>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rPr>
      </w:pPr>
      <w:bookmarkStart w:id="3" w:name="bookmark13"/>
      <w:r w:rsidRPr="00737227">
        <w:rPr>
          <w:rFonts w:ascii="Times New Roman" w:eastAsia="Times New Roman" w:hAnsi="Times New Roman" w:cs="Times New Roman"/>
          <w:b/>
          <w:bCs/>
          <w:sz w:val="20"/>
          <w:szCs w:val="20"/>
        </w:rPr>
        <w:t>Иные требования к предоставлению муниципальной</w:t>
      </w:r>
      <w:bookmarkEnd w:id="3"/>
      <w:r w:rsidRPr="00737227">
        <w:rPr>
          <w:rFonts w:ascii="Times New Roman" w:eastAsia="Times New Roman" w:hAnsi="Times New Roman" w:cs="Times New Roman"/>
          <w:b/>
          <w:bCs/>
          <w:sz w:val="20"/>
          <w:szCs w:val="20"/>
        </w:rPr>
        <w:t xml:space="preserve"> услуги</w:t>
      </w:r>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rPr>
      </w:pPr>
    </w:p>
    <w:p w:rsidR="00737227" w:rsidRPr="00737227" w:rsidRDefault="00737227" w:rsidP="00737227">
      <w:pPr>
        <w:widowControl w:val="0"/>
        <w:tabs>
          <w:tab w:val="left" w:pos="851"/>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          2.24. Услуги, являющиеся обязательными и необходимыми для предоставления  муниципальной услуги, отсутствуют.</w:t>
      </w:r>
    </w:p>
    <w:p w:rsidR="00737227" w:rsidRPr="00737227" w:rsidRDefault="00737227" w:rsidP="00737227">
      <w:pPr>
        <w:widowControl w:val="0"/>
        <w:spacing w:after="0" w:line="240" w:lineRule="auto"/>
        <w:ind w:right="50" w:firstLine="709"/>
        <w:jc w:val="both"/>
        <w:rPr>
          <w:rFonts w:ascii="Times New Roman" w:eastAsia="Times New Roman" w:hAnsi="Times New Roman" w:cs="Times New Roman"/>
          <w:bCs/>
          <w:sz w:val="20"/>
          <w:szCs w:val="20"/>
        </w:rPr>
      </w:pPr>
      <w:r w:rsidRPr="00737227">
        <w:rPr>
          <w:rFonts w:ascii="Times New Roman" w:eastAsia="Arial Unicode MS" w:hAnsi="Times New Roman" w:cs="Times New Roman"/>
          <w:color w:val="000000"/>
          <w:sz w:val="20"/>
          <w:szCs w:val="20"/>
          <w:lang w:eastAsia="ru-RU" w:bidi="ru-RU"/>
        </w:rPr>
        <w:t xml:space="preserve">          </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III.</w:t>
      </w:r>
      <w:r w:rsidRPr="00737227">
        <w:rPr>
          <w:rFonts w:ascii="Times New Roman" w:eastAsia="Times New Roman" w:hAnsi="Times New Roman" w:cs="Times New Roman"/>
          <w:b/>
          <w:bCs/>
          <w:sz w:val="20"/>
          <w:szCs w:val="20"/>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37227" w:rsidRPr="00737227" w:rsidRDefault="00737227" w:rsidP="00737227">
      <w:pPr>
        <w:widowControl w:val="0"/>
        <w:tabs>
          <w:tab w:val="left" w:pos="1517"/>
        </w:tabs>
        <w:spacing w:after="0" w:line="240" w:lineRule="auto"/>
        <w:ind w:right="50" w:firstLine="709"/>
        <w:jc w:val="center"/>
        <w:rPr>
          <w:rFonts w:ascii="Times New Roman" w:eastAsia="Times New Roman" w:hAnsi="Times New Roman" w:cs="Times New Roman"/>
          <w:b/>
          <w:bCs/>
          <w:sz w:val="20"/>
          <w:szCs w:val="20"/>
        </w:rPr>
      </w:pPr>
    </w:p>
    <w:p w:rsidR="00737227" w:rsidRPr="00737227" w:rsidRDefault="00737227" w:rsidP="00737227">
      <w:pPr>
        <w:widowControl w:val="0"/>
        <w:spacing w:after="0" w:line="240" w:lineRule="auto"/>
        <w:ind w:firstLine="709"/>
        <w:jc w:val="center"/>
        <w:rPr>
          <w:rFonts w:ascii="Times New Roman" w:eastAsia="Times New Roman" w:hAnsi="Times New Roman" w:cs="Times New Roman"/>
          <w:b/>
          <w:bCs/>
          <w:sz w:val="20"/>
          <w:szCs w:val="20"/>
        </w:rPr>
      </w:pPr>
      <w:r w:rsidRPr="00737227">
        <w:rPr>
          <w:rFonts w:ascii="Times New Roman" w:eastAsia="Times New Roman" w:hAnsi="Times New Roman" w:cs="Times New Roman"/>
          <w:b/>
          <w:bCs/>
          <w:sz w:val="20"/>
          <w:szCs w:val="20"/>
        </w:rPr>
        <w:t xml:space="preserve">Перечень вариантов предоставления муниципальной услуги, </w:t>
      </w:r>
      <w:proofErr w:type="gramStart"/>
      <w:r w:rsidRPr="00737227">
        <w:rPr>
          <w:rFonts w:ascii="Times New Roman" w:eastAsia="Times New Roman" w:hAnsi="Times New Roman" w:cs="Times New Roman"/>
          <w:b/>
          <w:bCs/>
          <w:sz w:val="20"/>
          <w:szCs w:val="20"/>
        </w:rPr>
        <w:t>включающий</w:t>
      </w:r>
      <w:proofErr w:type="gramEnd"/>
      <w:r w:rsidRPr="00737227">
        <w:rPr>
          <w:rFonts w:ascii="Times New Roman" w:eastAsia="Times New Roman" w:hAnsi="Times New Roman" w:cs="Times New Roman"/>
          <w:b/>
          <w:bCs/>
          <w:sz w:val="20"/>
          <w:szCs w:val="20"/>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услуги без рассмотрения</w:t>
      </w:r>
    </w:p>
    <w:p w:rsidR="00737227" w:rsidRPr="00737227" w:rsidRDefault="00737227" w:rsidP="00737227">
      <w:pPr>
        <w:widowControl w:val="0"/>
        <w:spacing w:after="0" w:line="240" w:lineRule="auto"/>
        <w:ind w:firstLine="709"/>
        <w:jc w:val="center"/>
        <w:rPr>
          <w:rFonts w:ascii="Times New Roman" w:eastAsia="Times New Roman" w:hAnsi="Times New Roman" w:cs="Times New Roman"/>
          <w:b/>
          <w:bCs/>
          <w:sz w:val="20"/>
          <w:szCs w:val="20"/>
        </w:rPr>
      </w:pPr>
    </w:p>
    <w:p w:rsidR="00737227" w:rsidRPr="00737227" w:rsidRDefault="00737227" w:rsidP="00737227">
      <w:pPr>
        <w:widowControl w:val="0"/>
        <w:shd w:val="clear" w:color="auto" w:fill="FFFFFF"/>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3.1.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737227" w:rsidRPr="00737227" w:rsidRDefault="00737227" w:rsidP="00737227">
      <w:pPr>
        <w:widowControl w:val="0"/>
        <w:shd w:val="clear" w:color="auto" w:fill="FFFFFF"/>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3.2. Вариант 1 – предоставление разрешений в случаях, предусмотренных подпунктом «а» пункта 2.3 настоящего Административного регламента.</w:t>
      </w:r>
    </w:p>
    <w:p w:rsidR="00737227" w:rsidRPr="00737227" w:rsidRDefault="00737227" w:rsidP="00737227">
      <w:pPr>
        <w:widowControl w:val="0"/>
        <w:shd w:val="clear" w:color="auto" w:fill="FFFFFF"/>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3.3. Вариант 2 – предоставление разрешений в случаях, предусмотренных подпунктом «б» пункта 2.3 настоящего Административного регламента.</w:t>
      </w:r>
    </w:p>
    <w:p w:rsidR="00737227" w:rsidRPr="00737227" w:rsidRDefault="00737227" w:rsidP="00737227">
      <w:pPr>
        <w:widowControl w:val="0"/>
        <w:shd w:val="clear" w:color="auto" w:fill="FFFFFF"/>
        <w:spacing w:after="0" w:line="240" w:lineRule="auto"/>
        <w:ind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3.4. 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rsidR="00737227" w:rsidRPr="00737227" w:rsidRDefault="00737227" w:rsidP="00737227">
      <w:pPr>
        <w:widowControl w:val="0"/>
        <w:shd w:val="clear" w:color="auto" w:fill="FFFFFF"/>
        <w:spacing w:after="0" w:line="240" w:lineRule="auto"/>
        <w:ind w:firstLine="709"/>
        <w:jc w:val="center"/>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firstLine="709"/>
        <w:jc w:val="center"/>
        <w:rPr>
          <w:rFonts w:ascii="Times New Roman" w:eastAsia="Times New Roman" w:hAnsi="Times New Roman" w:cs="Times New Roman"/>
          <w:b/>
          <w:spacing w:val="-2"/>
          <w:sz w:val="20"/>
          <w:szCs w:val="20"/>
        </w:rPr>
      </w:pPr>
      <w:r w:rsidRPr="00737227">
        <w:rPr>
          <w:rFonts w:ascii="Times New Roman" w:eastAsia="Times New Roman" w:hAnsi="Times New Roman" w:cs="Times New Roman"/>
          <w:b/>
          <w:sz w:val="20"/>
          <w:szCs w:val="20"/>
        </w:rPr>
        <w:t>Описание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административной</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процедуры</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профилирования</w:t>
      </w:r>
      <w:r w:rsidRPr="00737227">
        <w:rPr>
          <w:rFonts w:ascii="Times New Roman" w:eastAsia="Times New Roman" w:hAnsi="Times New Roman" w:cs="Times New Roman"/>
          <w:b/>
          <w:spacing w:val="-11"/>
          <w:sz w:val="20"/>
          <w:szCs w:val="20"/>
        </w:rPr>
        <w:t xml:space="preserve"> </w:t>
      </w:r>
      <w:r w:rsidRPr="00737227">
        <w:rPr>
          <w:rFonts w:ascii="Times New Roman" w:eastAsia="Times New Roman" w:hAnsi="Times New Roman" w:cs="Times New Roman"/>
          <w:b/>
          <w:spacing w:val="-2"/>
          <w:sz w:val="20"/>
          <w:szCs w:val="20"/>
        </w:rPr>
        <w:t>Заявителя</w:t>
      </w:r>
    </w:p>
    <w:p w:rsidR="00737227" w:rsidRPr="00737227" w:rsidRDefault="00737227" w:rsidP="00737227">
      <w:pPr>
        <w:widowControl w:val="0"/>
        <w:autoSpaceDE w:val="0"/>
        <w:autoSpaceDN w:val="0"/>
        <w:spacing w:after="0" w:line="240" w:lineRule="auto"/>
        <w:ind w:firstLine="709"/>
        <w:jc w:val="center"/>
        <w:rPr>
          <w:rFonts w:ascii="Times New Roman" w:eastAsia="Times New Roman" w:hAnsi="Times New Roman" w:cs="Times New Roman"/>
          <w:sz w:val="20"/>
          <w:szCs w:val="20"/>
        </w:rPr>
      </w:pPr>
    </w:p>
    <w:p w:rsidR="00737227" w:rsidRPr="00737227" w:rsidRDefault="00737227" w:rsidP="00481952">
      <w:pPr>
        <w:widowControl w:val="0"/>
        <w:numPr>
          <w:ilvl w:val="1"/>
          <w:numId w:val="4"/>
        </w:numPr>
        <w:tabs>
          <w:tab w:val="left" w:pos="2029"/>
        </w:tabs>
        <w:autoSpaceDE w:val="0"/>
        <w:autoSpaceDN w:val="0"/>
        <w:spacing w:after="0" w:line="240" w:lineRule="auto"/>
        <w:ind w:right="244"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Вариант предоставления муниципальной услуги определяется в зависимости от результата предоставления муниципальной услуги, за предоставлением которой обратился Заявитель или его </w:t>
      </w:r>
      <w:r w:rsidRPr="00737227">
        <w:rPr>
          <w:rFonts w:ascii="Times New Roman" w:eastAsia="Times New Roman" w:hAnsi="Times New Roman" w:cs="Times New Roman"/>
          <w:spacing w:val="-2"/>
          <w:sz w:val="20"/>
          <w:szCs w:val="20"/>
        </w:rPr>
        <w:t>представитель.</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Вариант предоставления муниципальной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Подразделы, содержащие описание вариантов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Вариант 1</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w:t>
      </w:r>
      <w:r w:rsidRPr="00737227">
        <w:rPr>
          <w:rFonts w:ascii="Times New Roman" w:eastAsia="Times New Roman" w:hAnsi="Times New Roman" w:cs="Times New Roman"/>
          <w:sz w:val="20"/>
          <w:szCs w:val="20"/>
        </w:rPr>
        <w:tab/>
        <w:t>Результатом предоставления муниципальной услуги является: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Перечень и описание административных процедур предоставления муниципальной услуги </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Прием запроса и документов и (или) информации, необходимых для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w:t>
      </w:r>
      <w:r w:rsidRPr="00737227">
        <w:rPr>
          <w:rFonts w:ascii="Times New Roman" w:eastAsia="Times New Roman" w:hAnsi="Times New Roman" w:cs="Times New Roman"/>
          <w:sz w:val="20"/>
          <w:szCs w:val="20"/>
        </w:rPr>
        <w:tab/>
        <w:t>Основанием для начала административной процедуры является поступление в Уполномоченный орган заявления о предоставлении разрешения (далее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w:t>
      </w:r>
      <w:r w:rsidRPr="00737227">
        <w:rPr>
          <w:rFonts w:ascii="Times New Roman" w:eastAsia="Times New Roman" w:hAnsi="Times New Roman" w:cs="Times New Roman"/>
          <w:sz w:val="20"/>
          <w:szCs w:val="20"/>
        </w:rPr>
        <w:tab/>
        <w:t xml:space="preserve">В целях установления личности физическое лицо представляет в Уполномоченный орган </w:t>
      </w:r>
      <w:r w:rsidRPr="00737227">
        <w:rPr>
          <w:rFonts w:ascii="Times New Roman" w:eastAsia="Times New Roman" w:hAnsi="Times New Roman" w:cs="Times New Roman"/>
          <w:sz w:val="20"/>
          <w:szCs w:val="20"/>
        </w:rPr>
        <w:lastRenderedPageBreak/>
        <w:t>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w:t>
      </w:r>
      <w:r w:rsidRPr="00737227">
        <w:rPr>
          <w:rFonts w:ascii="Times New Roman" w:eastAsia="Times New Roman" w:hAnsi="Times New Roman" w:cs="Times New Roman"/>
          <w:sz w:val="20"/>
          <w:szCs w:val="20"/>
        </w:rPr>
        <w:tab/>
        <w:t xml:space="preserve">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заявление о предоставлении разрешения представлено в орган власти, в полномочия которого не входит предоставление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б) неполное заполнение полей в форме заявления о предоставлении разрешения, в том числе в интерактивной форме заявления на ЕПГУ;</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непредставление документов, предусмотренных пунктом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е) представленные документы содержат подчистки и исправления текста;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з) выявлено несоблюдение </w:t>
      </w:r>
      <w:proofErr w:type="gramStart"/>
      <w:r w:rsidRPr="00737227">
        <w:rPr>
          <w:rFonts w:ascii="Times New Roman" w:eastAsia="Times New Roman" w:hAnsi="Times New Roman" w:cs="Times New Roman"/>
          <w:sz w:val="20"/>
          <w:szCs w:val="20"/>
        </w:rPr>
        <w:t>установленных</w:t>
      </w:r>
      <w:proofErr w:type="gramEnd"/>
      <w:r w:rsidRPr="00737227">
        <w:rPr>
          <w:rFonts w:ascii="Times New Roman" w:eastAsia="Times New Roman" w:hAnsi="Times New Roman" w:cs="Times New Roman"/>
          <w:sz w:val="20"/>
          <w:szCs w:val="20"/>
        </w:rPr>
        <w:t xml:space="preserve"> статьей 11 Федерального закона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63-ФЗ условий признания квалифицированной электронной подписи действительной в документах, представленных в электронной форме.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3.9.1.</w:t>
      </w:r>
      <w:r w:rsidRPr="00737227">
        <w:rPr>
          <w:rFonts w:ascii="Times New Roman" w:eastAsia="Times New Roman" w:hAnsi="Times New Roman" w:cs="Times New Roman"/>
          <w:sz w:val="20"/>
          <w:szCs w:val="20"/>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МФЦ участвует в соответствии с соглашением о взаимодействии между Уполномоченным органом и МФЦ в приеме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w:t>
      </w:r>
      <w:r w:rsidRPr="00737227">
        <w:rPr>
          <w:rFonts w:ascii="Times New Roman" w:eastAsia="Times New Roman" w:hAnsi="Times New Roman" w:cs="Times New Roman"/>
          <w:sz w:val="20"/>
          <w:szCs w:val="20"/>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Заявление и документы, предусмотренные пунктом 2.9.1 настоящего Административного регламента, направленные через МФЦ, могут быть получены Уполномоченным органом из МФЦ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w:t>
      </w:r>
      <w:r w:rsidRPr="00737227">
        <w:rPr>
          <w:rFonts w:ascii="Times New Roman" w:eastAsia="Times New Roman" w:hAnsi="Times New Roman" w:cs="Times New Roman"/>
          <w:sz w:val="20"/>
          <w:szCs w:val="20"/>
        </w:rPr>
        <w:tab/>
        <w:t>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Для возможности подачи заявления через ЕПГУ Заявитель должен быть зарегистрирован в ЕСИА.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3.12.</w:t>
      </w:r>
      <w:r w:rsidRPr="00737227">
        <w:rPr>
          <w:rFonts w:ascii="Times New Roman" w:eastAsia="Times New Roman" w:hAnsi="Times New Roman" w:cs="Times New Roman"/>
          <w:sz w:val="20"/>
          <w:szCs w:val="20"/>
        </w:rPr>
        <w:tab/>
        <w:t>Срок регистрации заявления, документов, предусмотренных пунктом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2.9.1 настоящего Административного регламента, составляет один рабочий день, следующий за днем его получения.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3.13.</w:t>
      </w:r>
      <w:r w:rsidRPr="00737227">
        <w:rPr>
          <w:rFonts w:ascii="Times New Roman" w:eastAsia="Times New Roman" w:hAnsi="Times New Roman" w:cs="Times New Roman"/>
          <w:sz w:val="20"/>
          <w:szCs w:val="20"/>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3.14.</w:t>
      </w:r>
      <w:r w:rsidRPr="00737227">
        <w:rPr>
          <w:rFonts w:ascii="Times New Roman" w:eastAsia="Times New Roman" w:hAnsi="Times New Roman" w:cs="Times New Roman"/>
          <w:sz w:val="20"/>
          <w:szCs w:val="20"/>
        </w:rPr>
        <w:tab/>
        <w:t>После регистрации заявление и документы, предусмотренные пунктом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3.15.</w:t>
      </w:r>
      <w:r w:rsidRPr="00737227">
        <w:rPr>
          <w:rFonts w:ascii="Times New Roman" w:eastAsia="Times New Roman" w:hAnsi="Times New Roman" w:cs="Times New Roman"/>
          <w:sz w:val="20"/>
          <w:szCs w:val="20"/>
        </w:rPr>
        <w:tab/>
        <w:t>Порядок деятельности Комиссии регулируется в соответствии с Градостроительным кодексом Российской Федерации.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Межведомственное информационное взаимодействие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3.16.</w:t>
      </w:r>
      <w:r w:rsidRPr="00737227">
        <w:rPr>
          <w:rFonts w:ascii="Times New Roman" w:eastAsia="Times New Roman" w:hAnsi="Times New Roman" w:cs="Times New Roman"/>
          <w:sz w:val="20"/>
          <w:szCs w:val="20"/>
        </w:rPr>
        <w:tab/>
        <w:t>Основанием для начала административной процедуры является регистрация заявления и приложенных к заявлению документов.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3.17.</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w:t>
      </w:r>
      <w:proofErr w:type="gramEnd"/>
      <w:r w:rsidRPr="00737227">
        <w:rPr>
          <w:rFonts w:ascii="Times New Roman" w:eastAsia="Times New Roman" w:hAnsi="Times New Roman" w:cs="Times New Roman"/>
          <w:sz w:val="20"/>
          <w:szCs w:val="20"/>
        </w:rPr>
        <w:t xml:space="preserve"> в пункте 3.18 настоящего Административного регламента, если Заявитель не представил указанные документы самостоятельно.</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3.18.</w:t>
      </w:r>
      <w:r w:rsidRPr="00737227">
        <w:rPr>
          <w:rFonts w:ascii="Times New Roman" w:eastAsia="Times New Roman" w:hAnsi="Times New Roman" w:cs="Times New Roman"/>
          <w:sz w:val="20"/>
          <w:szCs w:val="20"/>
        </w:rPr>
        <w:tab/>
        <w:t>Перечень запрашиваемых документов, необходимых для предоставления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proofErr w:type="spellStart"/>
      <w:r w:rsidRPr="00737227">
        <w:rPr>
          <w:rFonts w:ascii="Times New Roman" w:eastAsia="Times New Roman" w:hAnsi="Times New Roman" w:cs="Times New Roman"/>
          <w:sz w:val="20"/>
          <w:szCs w:val="20"/>
        </w:rPr>
        <w:t>Роскадастр</w:t>
      </w:r>
      <w:proofErr w:type="spellEnd"/>
      <w:r w:rsidRPr="00737227">
        <w:rPr>
          <w:rFonts w:ascii="Times New Roman" w:eastAsia="Times New Roman" w:hAnsi="Times New Roman" w:cs="Times New Roman"/>
          <w:sz w:val="20"/>
          <w:szCs w:val="20"/>
        </w:rPr>
        <w:t>», администрацию муниципального образования по месту нахождения земельного участка,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Запрос о представлении в Уполномоченный орган документов (их копий или сведений, содержащихся в них) содержит:</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наименование органа или организации, в адрес которых направляется межведомственный запрос;</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наименование муниципальной услуги, для предоставления которой необходимо представление документа и (или) информации;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737227">
        <w:rPr>
          <w:rFonts w:ascii="Times New Roman" w:eastAsia="Times New Roman" w:hAnsi="Times New Roman" w:cs="Times New Roman"/>
          <w:sz w:val="20"/>
          <w:szCs w:val="20"/>
        </w:rPr>
        <w:t>необходимых</w:t>
      </w:r>
      <w:proofErr w:type="gramEnd"/>
      <w:r w:rsidRPr="00737227">
        <w:rPr>
          <w:rFonts w:ascii="Times New Roman" w:eastAsia="Times New Roman" w:hAnsi="Times New Roman" w:cs="Times New Roman"/>
          <w:sz w:val="20"/>
          <w:szCs w:val="20"/>
        </w:rPr>
        <w:t xml:space="preserve"> для предоставления муниципальной услуги, и указание на реквизиты данного нормативного правового акта;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реквизиты и наименования документов, необходимых для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3.19.</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3.20.</w:t>
      </w:r>
      <w:r w:rsidRPr="00737227">
        <w:rPr>
          <w:rFonts w:ascii="Times New Roman" w:eastAsia="Times New Roman" w:hAnsi="Times New Roman" w:cs="Times New Roman"/>
          <w:sz w:val="20"/>
          <w:szCs w:val="20"/>
        </w:rPr>
        <w:tab/>
        <w:t>Межведомственное информационное взаимодействие может осуществляться на бумажном носителе: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w:t>
      </w:r>
      <w:r w:rsidRPr="00737227">
        <w:rPr>
          <w:rFonts w:ascii="Times New Roman" w:eastAsia="Times New Roman" w:hAnsi="Times New Roman" w:cs="Times New Roman"/>
          <w:sz w:val="20"/>
          <w:szCs w:val="20"/>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w:t>
      </w:r>
      <w:r w:rsidRPr="00737227">
        <w:rPr>
          <w:rFonts w:ascii="Times New Roman" w:eastAsia="Times New Roman" w:hAnsi="Times New Roman" w:cs="Times New Roman"/>
          <w:sz w:val="20"/>
          <w:szCs w:val="20"/>
        </w:rPr>
        <w:tab/>
        <w:t>при необходимости представления оригиналов документов на бумажном носителе при направлении межведомственного запроса.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3.21.</w:t>
      </w:r>
      <w:r w:rsidRPr="00737227">
        <w:rPr>
          <w:rFonts w:ascii="Times New Roman" w:eastAsia="Times New Roman" w:hAnsi="Times New Roman" w:cs="Times New Roman"/>
          <w:sz w:val="20"/>
          <w:szCs w:val="20"/>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3.22.</w:t>
      </w:r>
      <w:r w:rsidRPr="00737227">
        <w:rPr>
          <w:rFonts w:ascii="Times New Roman" w:eastAsia="Times New Roman" w:hAnsi="Times New Roman" w:cs="Times New Roman"/>
          <w:sz w:val="20"/>
          <w:szCs w:val="20"/>
        </w:rPr>
        <w:tab/>
        <w:t>Основанием</w:t>
      </w:r>
      <w:r w:rsidRPr="00737227">
        <w:rPr>
          <w:rFonts w:ascii="Times New Roman" w:eastAsia="Times New Roman" w:hAnsi="Times New Roman" w:cs="Times New Roman"/>
          <w:sz w:val="20"/>
          <w:szCs w:val="20"/>
        </w:rPr>
        <w:tab/>
        <w:t>для</w:t>
      </w:r>
      <w:r w:rsidRPr="00737227">
        <w:rPr>
          <w:rFonts w:ascii="Times New Roman" w:eastAsia="Times New Roman" w:hAnsi="Times New Roman" w:cs="Times New Roman"/>
          <w:sz w:val="20"/>
          <w:szCs w:val="20"/>
        </w:rPr>
        <w:tab/>
        <w:t>начала</w:t>
      </w:r>
      <w:r w:rsidRPr="00737227">
        <w:rPr>
          <w:rFonts w:ascii="Times New Roman" w:eastAsia="Times New Roman" w:hAnsi="Times New Roman" w:cs="Times New Roman"/>
          <w:sz w:val="20"/>
          <w:szCs w:val="20"/>
        </w:rPr>
        <w:tab/>
        <w:t>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3.23.</w:t>
      </w:r>
      <w:r w:rsidRPr="00737227">
        <w:rPr>
          <w:rFonts w:ascii="Times New Roman" w:eastAsia="Times New Roman" w:hAnsi="Times New Roman" w:cs="Times New Roman"/>
          <w:sz w:val="20"/>
          <w:szCs w:val="20"/>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3.24.</w:t>
      </w:r>
      <w:r w:rsidRPr="00737227">
        <w:rPr>
          <w:rFonts w:ascii="Times New Roman" w:eastAsia="Times New Roman" w:hAnsi="Times New Roman" w:cs="Times New Roman"/>
          <w:sz w:val="20"/>
          <w:szCs w:val="20"/>
        </w:rPr>
        <w:tab/>
        <w:t xml:space="preserve">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w:t>
      </w:r>
      <w:r w:rsidRPr="00737227">
        <w:rPr>
          <w:rFonts w:ascii="Times New Roman" w:eastAsia="Times New Roman" w:hAnsi="Times New Roman" w:cs="Times New Roman"/>
          <w:sz w:val="20"/>
          <w:szCs w:val="20"/>
        </w:rPr>
        <w:lastRenderedPageBreak/>
        <w:t>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3.25.</w:t>
      </w:r>
      <w:r w:rsidRPr="00737227">
        <w:rPr>
          <w:rFonts w:ascii="Times New Roman" w:eastAsia="Times New Roman" w:hAnsi="Times New Roman" w:cs="Times New Roman"/>
          <w:sz w:val="20"/>
          <w:szCs w:val="20"/>
        </w:rPr>
        <w:tab/>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случае</w:t>
      </w:r>
      <w:proofErr w:type="gramStart"/>
      <w:r w:rsidRPr="00737227">
        <w:rPr>
          <w:rFonts w:ascii="Times New Roman" w:eastAsia="Times New Roman" w:hAnsi="Times New Roman" w:cs="Times New Roman"/>
          <w:sz w:val="20"/>
          <w:szCs w:val="20"/>
        </w:rPr>
        <w:t>,</w:t>
      </w:r>
      <w:proofErr w:type="gramEnd"/>
      <w:r w:rsidRPr="00737227">
        <w:rPr>
          <w:rFonts w:ascii="Times New Roman" w:eastAsia="Times New Roman" w:hAnsi="Times New Roman" w:cs="Times New Roman"/>
          <w:sz w:val="20"/>
          <w:szCs w:val="20"/>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3.26.</w:t>
      </w:r>
      <w:r w:rsidRPr="00737227">
        <w:rPr>
          <w:rFonts w:ascii="Times New Roman" w:eastAsia="Times New Roman" w:hAnsi="Times New Roman" w:cs="Times New Roman"/>
          <w:sz w:val="20"/>
          <w:szCs w:val="20"/>
        </w:rPr>
        <w:tab/>
        <w:t>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3.27.</w:t>
      </w:r>
      <w:r w:rsidRPr="00737227">
        <w:rPr>
          <w:rFonts w:ascii="Times New Roman" w:eastAsia="Times New Roman" w:hAnsi="Times New Roman" w:cs="Times New Roman"/>
          <w:sz w:val="20"/>
          <w:szCs w:val="20"/>
        </w:rPr>
        <w:tab/>
        <w:t>Срок подготовки проекта решения о предоставлении разрешения не может превышать пятнадцати рабочих дней со дня поступления в уполномоченный орган заявления о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3.28.</w:t>
      </w:r>
      <w:r w:rsidRPr="00737227">
        <w:rPr>
          <w:rFonts w:ascii="Times New Roman" w:eastAsia="Times New Roman" w:hAnsi="Times New Roman" w:cs="Times New Roman"/>
          <w:sz w:val="20"/>
          <w:szCs w:val="20"/>
        </w:rPr>
        <w:tab/>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 для рассмотрения Комиссией.</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3.29.</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 xml:space="preserve">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737227">
        <w:rPr>
          <w:rFonts w:ascii="Times New Roman" w:eastAsia="Times New Roman" w:hAnsi="Times New Roman" w:cs="Times New Roman"/>
          <w:sz w:val="20"/>
          <w:szCs w:val="20"/>
        </w:rPr>
        <w:tab/>
        <w:t xml:space="preserve"> (указать нормативный правовой акт представительного органа муниципального образования, которым это урегулировано) в соответствии с Градостроительным кодексом Российской Федерации.</w:t>
      </w:r>
      <w:proofErr w:type="gramEnd"/>
      <w:r w:rsidRPr="00737227">
        <w:rPr>
          <w:rFonts w:ascii="Times New Roman" w:eastAsia="Times New Roman" w:hAnsi="Times New Roman" w:cs="Times New Roman"/>
          <w:sz w:val="20"/>
          <w:szCs w:val="20"/>
        </w:rPr>
        <w:cr/>
        <w:t xml:space="preserve">          3.30.</w:t>
      </w:r>
      <w:r w:rsidRPr="00737227">
        <w:rPr>
          <w:rFonts w:ascii="Times New Roman" w:eastAsia="Times New Roman" w:hAnsi="Times New Roman" w:cs="Times New Roman"/>
          <w:sz w:val="20"/>
          <w:szCs w:val="20"/>
        </w:rPr>
        <w:tab/>
        <w:t xml:space="preserve">Результатами проведения общественных обсуждений или публичных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слушаний по проекту решения о предоставлении разрешения являются: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заключение о результатах общественных обсуждений или публичных слушаний по проекту решения о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 xml:space="preserve">направление Комиссией подготовленных рекомендаций о предоставлении разрешения или </w:t>
      </w:r>
      <w:proofErr w:type="gramStart"/>
      <w:r w:rsidRPr="00737227">
        <w:rPr>
          <w:rFonts w:ascii="Times New Roman" w:eastAsia="Times New Roman" w:hAnsi="Times New Roman" w:cs="Times New Roman"/>
          <w:sz w:val="20"/>
          <w:szCs w:val="20"/>
        </w:rPr>
        <w:t>об отказе в предоставлении разрешения с указанием причин принятого решения главе местной администрации для принятия решения о предоставлении</w:t>
      </w:r>
      <w:proofErr w:type="gramEnd"/>
      <w:r w:rsidRPr="00737227">
        <w:rPr>
          <w:rFonts w:ascii="Times New Roman" w:eastAsia="Times New Roman" w:hAnsi="Times New Roman" w:cs="Times New Roman"/>
          <w:sz w:val="20"/>
          <w:szCs w:val="20"/>
        </w:rPr>
        <w:t xml:space="preserve"> разрешения или об отказе в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3.31.</w:t>
      </w:r>
      <w:r w:rsidRPr="00737227">
        <w:rPr>
          <w:rFonts w:ascii="Times New Roman" w:eastAsia="Times New Roman" w:hAnsi="Times New Roman" w:cs="Times New Roman"/>
          <w:sz w:val="20"/>
          <w:szCs w:val="20"/>
        </w:rPr>
        <w:tab/>
        <w:t>В случае, предусмотренном абзацем вторым пункта 3.25 настоящего Административного регламента, результатами административной процедуры являются: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 xml:space="preserve">направление Комиссией подготовленных рекомендаций о предоставлении разрешения или </w:t>
      </w:r>
      <w:proofErr w:type="gramStart"/>
      <w:r w:rsidRPr="00737227">
        <w:rPr>
          <w:rFonts w:ascii="Times New Roman" w:eastAsia="Times New Roman" w:hAnsi="Times New Roman" w:cs="Times New Roman"/>
          <w:sz w:val="20"/>
          <w:szCs w:val="20"/>
        </w:rPr>
        <w:t>об отказе в предоставлении разрешения с указанием причин принятого решения главе местной администрации для принятия решения о предоставлении</w:t>
      </w:r>
      <w:proofErr w:type="gramEnd"/>
      <w:r w:rsidRPr="00737227">
        <w:rPr>
          <w:rFonts w:ascii="Times New Roman" w:eastAsia="Times New Roman" w:hAnsi="Times New Roman" w:cs="Times New Roman"/>
          <w:sz w:val="20"/>
          <w:szCs w:val="20"/>
        </w:rPr>
        <w:t xml:space="preserve"> разрешения или об отказе в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3.32.</w:t>
      </w:r>
      <w:r w:rsidRPr="00737227">
        <w:rPr>
          <w:rFonts w:ascii="Times New Roman" w:eastAsia="Times New Roman" w:hAnsi="Times New Roman" w:cs="Times New Roman"/>
          <w:sz w:val="20"/>
          <w:szCs w:val="20"/>
        </w:rPr>
        <w:tab/>
        <w:t>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Принятие решения о предоставлении (об отказе в предоставлении) муниципальной услуги</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3.33.</w:t>
      </w:r>
      <w:r w:rsidRPr="00737227">
        <w:rPr>
          <w:rFonts w:ascii="Times New Roman" w:eastAsia="Times New Roman" w:hAnsi="Times New Roman" w:cs="Times New Roman"/>
          <w:sz w:val="20"/>
          <w:szCs w:val="20"/>
        </w:rPr>
        <w:tab/>
        <w:t>Основанием для начала административной процедуры является получение главой сельского поселения подготовленных Комиссией рекомендаций о предоставлении разрешения или об отказе в предоставлении разрешения с указанием причин принятого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3.34.</w:t>
      </w:r>
      <w:r w:rsidRPr="00737227">
        <w:rPr>
          <w:rFonts w:ascii="Times New Roman" w:eastAsia="Times New Roman" w:hAnsi="Times New Roman" w:cs="Times New Roman"/>
          <w:sz w:val="20"/>
          <w:szCs w:val="20"/>
        </w:rPr>
        <w:tab/>
        <w:t>Критериями принятия решения о предоставлении муниципальной услуги являются: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1)</w:t>
      </w:r>
      <w:r w:rsidRPr="00737227">
        <w:rPr>
          <w:rFonts w:ascii="Times New Roman" w:eastAsia="Times New Roman" w:hAnsi="Times New Roman" w:cs="Times New Roman"/>
          <w:sz w:val="20"/>
          <w:szCs w:val="20"/>
        </w:rPr>
        <w:tab/>
        <w:t xml:space="preserve">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w:t>
      </w:r>
      <w:r w:rsidRPr="00737227">
        <w:rPr>
          <w:rFonts w:ascii="Times New Roman" w:eastAsia="Times New Roman" w:hAnsi="Times New Roman" w:cs="Times New Roman"/>
          <w:sz w:val="20"/>
          <w:szCs w:val="20"/>
        </w:rPr>
        <w:lastRenderedPageBreak/>
        <w:t>строительства,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такого земельного участка неблагоприятны для застройки (за исключением случая, когда отклонение необходимо в целях</w:t>
      </w:r>
      <w:proofErr w:type="gramEnd"/>
      <w:r w:rsidRPr="00737227">
        <w:rPr>
          <w:rFonts w:ascii="Times New Roman" w:eastAsia="Times New Roman" w:hAnsi="Times New Roman" w:cs="Times New Roman"/>
          <w:sz w:val="20"/>
          <w:szCs w:val="20"/>
        </w:rPr>
        <w:t xml:space="preserve">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w:t>
      </w:r>
      <w:r w:rsidRPr="00737227">
        <w:rPr>
          <w:rFonts w:ascii="Times New Roman" w:eastAsia="Times New Roman" w:hAnsi="Times New Roman" w:cs="Times New Roman"/>
          <w:sz w:val="20"/>
          <w:szCs w:val="20"/>
        </w:rPr>
        <w:tab/>
        <w:t>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737227">
        <w:rPr>
          <w:rFonts w:ascii="Times New Roman" w:eastAsia="Times New Roman" w:hAnsi="Times New Roman" w:cs="Times New Roman"/>
          <w:sz w:val="20"/>
          <w:szCs w:val="20"/>
        </w:rPr>
        <w:t>о-</w:t>
      </w:r>
      <w:proofErr w:type="gramEnd"/>
      <w:r w:rsidRPr="00737227">
        <w:rPr>
          <w:rFonts w:ascii="Times New Roman" w:eastAsia="Times New Roman" w:hAnsi="Times New Roman" w:cs="Times New Roman"/>
          <w:sz w:val="20"/>
          <w:szCs w:val="20"/>
        </w:rPr>
        <w:t xml:space="preserve"> эпидемиологическим, противопожарным и иным нормам и правилам, установленным законодательством Российской Федерации;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w:t>
      </w:r>
      <w:r w:rsidRPr="00737227">
        <w:rPr>
          <w:rFonts w:ascii="Times New Roman" w:eastAsia="Times New Roman" w:hAnsi="Times New Roman" w:cs="Times New Roman"/>
          <w:sz w:val="20"/>
          <w:szCs w:val="20"/>
        </w:rPr>
        <w:tab/>
        <w:t>соответствие градостроительному регламенту, установленному правилами землепользования и застройки муниципального образования: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4)</w:t>
      </w:r>
      <w:r w:rsidRPr="00737227">
        <w:rPr>
          <w:rFonts w:ascii="Times New Roman" w:eastAsia="Times New Roman" w:hAnsi="Times New Roman" w:cs="Times New Roman"/>
          <w:sz w:val="20"/>
          <w:szCs w:val="20"/>
        </w:rPr>
        <w:tab/>
        <w:t>земельный участок или объект капитального строительства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5)</w:t>
      </w:r>
      <w:r w:rsidRPr="00737227">
        <w:rPr>
          <w:rFonts w:ascii="Times New Roman" w:eastAsia="Times New Roman" w:hAnsi="Times New Roman" w:cs="Times New Roman"/>
          <w:sz w:val="20"/>
          <w:szCs w:val="20"/>
        </w:rPr>
        <w:tab/>
        <w:t>запрашиваемое заявителем разрешение на отклонение от предельных параметров соответствует утвержденной в установленном порядке документации по планировке территории;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6)</w:t>
      </w:r>
      <w:r w:rsidRPr="00737227">
        <w:rPr>
          <w:rFonts w:ascii="Times New Roman" w:eastAsia="Times New Roman" w:hAnsi="Times New Roman" w:cs="Times New Roman"/>
          <w:sz w:val="20"/>
          <w:szCs w:val="20"/>
        </w:rPr>
        <w:tab/>
        <w:t>запрашиваемое отклонение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7)</w:t>
      </w:r>
      <w:r w:rsidRPr="00737227">
        <w:rPr>
          <w:rFonts w:ascii="Times New Roman" w:eastAsia="Times New Roman" w:hAnsi="Times New Roman" w:cs="Times New Roman"/>
          <w:sz w:val="20"/>
          <w:szCs w:val="20"/>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8)</w:t>
      </w:r>
      <w:r w:rsidRPr="00737227">
        <w:rPr>
          <w:rFonts w:ascii="Times New Roman" w:eastAsia="Times New Roman" w:hAnsi="Times New Roman" w:cs="Times New Roman"/>
          <w:sz w:val="20"/>
          <w:szCs w:val="20"/>
        </w:rPr>
        <w:tab/>
        <w:t>земельный участок не расположен в границах территории, на которую действие градостроительных регламентов не распространяется либо для которой градостроительные регламенты не устанавливаются;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9)</w:t>
      </w:r>
      <w:r w:rsidRPr="00737227">
        <w:rPr>
          <w:rFonts w:ascii="Times New Roman" w:eastAsia="Times New Roman" w:hAnsi="Times New Roman" w:cs="Times New Roman"/>
          <w:sz w:val="20"/>
          <w:szCs w:val="20"/>
        </w:rPr>
        <w:tab/>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3.35.</w:t>
      </w:r>
      <w:r w:rsidRPr="00737227">
        <w:rPr>
          <w:rFonts w:ascii="Times New Roman" w:eastAsia="Times New Roman" w:hAnsi="Times New Roman" w:cs="Times New Roman"/>
          <w:sz w:val="20"/>
          <w:szCs w:val="20"/>
        </w:rPr>
        <w:tab/>
        <w:t>Критериями принятия решения об отказе в предоставлении муниципальной услуги являются: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1)</w:t>
      </w:r>
      <w:r w:rsidRPr="00737227">
        <w:rPr>
          <w:rFonts w:ascii="Times New Roman" w:eastAsia="Times New Roman" w:hAnsi="Times New Roman" w:cs="Times New Roman"/>
          <w:sz w:val="20"/>
          <w:szCs w:val="20"/>
        </w:rPr>
        <w:tab/>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соответствует установленным градостроительным регламентом минимальным размерам земельных участков, а конфигурация, инженерно-геологические или иные характеристики такого земельного участка благоприятны для застройки (за исключением случая, когда отклонение необходимо в целях</w:t>
      </w:r>
      <w:proofErr w:type="gramEnd"/>
      <w:r w:rsidRPr="00737227">
        <w:rPr>
          <w:rFonts w:ascii="Times New Roman" w:eastAsia="Times New Roman" w:hAnsi="Times New Roman" w:cs="Times New Roman"/>
          <w:sz w:val="20"/>
          <w:szCs w:val="20"/>
        </w:rPr>
        <w:t xml:space="preserve">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w:t>
      </w:r>
      <w:r w:rsidRPr="00737227">
        <w:rPr>
          <w:rFonts w:ascii="Times New Roman" w:eastAsia="Times New Roman" w:hAnsi="Times New Roman" w:cs="Times New Roman"/>
          <w:sz w:val="20"/>
          <w:szCs w:val="20"/>
        </w:rPr>
        <w:tab/>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737227">
        <w:rPr>
          <w:rFonts w:ascii="Times New Roman" w:eastAsia="Times New Roman" w:hAnsi="Times New Roman" w:cs="Times New Roman"/>
          <w:sz w:val="20"/>
          <w:szCs w:val="20"/>
        </w:rPr>
        <w:t>о-</w:t>
      </w:r>
      <w:proofErr w:type="gramEnd"/>
      <w:r w:rsidRPr="00737227">
        <w:rPr>
          <w:rFonts w:ascii="Times New Roman" w:eastAsia="Times New Roman" w:hAnsi="Times New Roman" w:cs="Times New Roman"/>
          <w:sz w:val="20"/>
          <w:szCs w:val="20"/>
        </w:rPr>
        <w:t xml:space="preserve"> эпидемиологическим, противопожарным и иным нормам и правилам, установленным законодательством Российской Федерации;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w:t>
      </w:r>
      <w:r w:rsidRPr="00737227">
        <w:rPr>
          <w:rFonts w:ascii="Times New Roman" w:eastAsia="Times New Roman" w:hAnsi="Times New Roman" w:cs="Times New Roman"/>
          <w:sz w:val="20"/>
          <w:szCs w:val="20"/>
        </w:rPr>
        <w:tab/>
        <w:t>сведения, указанные в заявлении о предоставлении услуги, не подтверждены сведениями, полученными в рамках межведомственного взаимодействия;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4)</w:t>
      </w:r>
      <w:r w:rsidRPr="00737227">
        <w:rPr>
          <w:rFonts w:ascii="Times New Roman" w:eastAsia="Times New Roman" w:hAnsi="Times New Roman" w:cs="Times New Roman"/>
          <w:sz w:val="20"/>
          <w:szCs w:val="20"/>
        </w:rPr>
        <w:tab/>
        <w:t xml:space="preserve">отсутствие у заявителя прав </w:t>
      </w:r>
      <w:proofErr w:type="gramStart"/>
      <w:r w:rsidRPr="00737227">
        <w:rPr>
          <w:rFonts w:ascii="Times New Roman" w:eastAsia="Times New Roman" w:hAnsi="Times New Roman" w:cs="Times New Roman"/>
          <w:sz w:val="20"/>
          <w:szCs w:val="20"/>
        </w:rPr>
        <w:t>на</w:t>
      </w:r>
      <w:proofErr w:type="gramEnd"/>
      <w:r w:rsidRPr="00737227">
        <w:rPr>
          <w:rFonts w:ascii="Times New Roman" w:eastAsia="Times New Roman" w:hAnsi="Times New Roman" w:cs="Times New Roman"/>
          <w:sz w:val="20"/>
          <w:szCs w:val="20"/>
        </w:rPr>
        <w:t>:</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5)</w:t>
      </w:r>
      <w:r w:rsidRPr="00737227">
        <w:rPr>
          <w:rFonts w:ascii="Times New Roman" w:eastAsia="Times New Roman" w:hAnsi="Times New Roman" w:cs="Times New Roman"/>
          <w:sz w:val="20"/>
          <w:szCs w:val="20"/>
        </w:rPr>
        <w:tab/>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6)</w:t>
      </w:r>
      <w:r w:rsidRPr="00737227">
        <w:rPr>
          <w:rFonts w:ascii="Times New Roman" w:eastAsia="Times New Roman" w:hAnsi="Times New Roman" w:cs="Times New Roman"/>
          <w:sz w:val="20"/>
          <w:szCs w:val="20"/>
        </w:rP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7)</w:t>
      </w:r>
      <w:r w:rsidRPr="00737227">
        <w:rPr>
          <w:rFonts w:ascii="Times New Roman" w:eastAsia="Times New Roman" w:hAnsi="Times New Roman" w:cs="Times New Roman"/>
          <w:sz w:val="20"/>
          <w:szCs w:val="20"/>
        </w:rPr>
        <w:tab/>
        <w:t xml:space="preserve">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8)</w:t>
      </w:r>
      <w:r w:rsidRPr="00737227">
        <w:rPr>
          <w:rFonts w:ascii="Times New Roman" w:eastAsia="Times New Roman" w:hAnsi="Times New Roman" w:cs="Times New Roman"/>
          <w:sz w:val="20"/>
          <w:szCs w:val="20"/>
        </w:rPr>
        <w:tab/>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9)</w:t>
      </w:r>
      <w:r w:rsidRPr="00737227">
        <w:rPr>
          <w:rFonts w:ascii="Times New Roman" w:eastAsia="Times New Roman" w:hAnsi="Times New Roman" w:cs="Times New Roman"/>
          <w:sz w:val="20"/>
          <w:szCs w:val="20"/>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10)</w:t>
      </w:r>
      <w:r w:rsidRPr="00737227">
        <w:rPr>
          <w:rFonts w:ascii="Times New Roman" w:eastAsia="Times New Roman" w:hAnsi="Times New Roman" w:cs="Times New Roman"/>
          <w:sz w:val="20"/>
          <w:szCs w:val="20"/>
        </w:rPr>
        <w:tab/>
        <w:t xml:space="preserve">земельный участок расположен в границах территории, на которую действие градостроительных регламентов не распространяется либо градостроительные </w:t>
      </w:r>
      <w:proofErr w:type="gramStart"/>
      <w:r w:rsidRPr="00737227">
        <w:rPr>
          <w:rFonts w:ascii="Times New Roman" w:eastAsia="Times New Roman" w:hAnsi="Times New Roman" w:cs="Times New Roman"/>
          <w:sz w:val="20"/>
          <w:szCs w:val="20"/>
        </w:rPr>
        <w:t>регламенты</w:t>
      </w:r>
      <w:proofErr w:type="gramEnd"/>
      <w:r w:rsidRPr="00737227">
        <w:rPr>
          <w:rFonts w:ascii="Times New Roman" w:eastAsia="Times New Roman" w:hAnsi="Times New Roman" w:cs="Times New Roman"/>
          <w:sz w:val="20"/>
          <w:szCs w:val="20"/>
        </w:rPr>
        <w:t xml:space="preserve"> для которой не устанавливаются;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11)</w:t>
      </w:r>
      <w:r w:rsidRPr="00737227">
        <w:rPr>
          <w:rFonts w:ascii="Times New Roman" w:eastAsia="Times New Roman" w:hAnsi="Times New Roman" w:cs="Times New Roman"/>
          <w:sz w:val="20"/>
          <w:szCs w:val="20"/>
        </w:rPr>
        <w:tab/>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12)</w:t>
      </w:r>
      <w:r w:rsidRPr="00737227">
        <w:rPr>
          <w:rFonts w:ascii="Times New Roman" w:eastAsia="Times New Roman" w:hAnsi="Times New Roman" w:cs="Times New Roman"/>
          <w:sz w:val="20"/>
          <w:szCs w:val="20"/>
        </w:rPr>
        <w:tab/>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3.36.</w:t>
      </w:r>
      <w:r w:rsidRPr="00737227">
        <w:rPr>
          <w:rFonts w:ascii="Times New Roman" w:eastAsia="Times New Roman" w:hAnsi="Times New Roman" w:cs="Times New Roman"/>
          <w:sz w:val="20"/>
          <w:szCs w:val="20"/>
        </w:rPr>
        <w:tab/>
        <w:t>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3.37.</w:t>
      </w:r>
      <w:r w:rsidRPr="00737227">
        <w:rPr>
          <w:rFonts w:ascii="Times New Roman" w:eastAsia="Times New Roman" w:hAnsi="Times New Roman" w:cs="Times New Roman"/>
          <w:sz w:val="20"/>
          <w:szCs w:val="20"/>
        </w:rPr>
        <w:tab/>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(далее также в настоящем подразделе – решение о предоставлении муниципальной услуги) или подписание решения об отказе в предоставлении разрешения (далее также в настоящем подразделе – решение об отказе в предоставлении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3.38.</w:t>
      </w:r>
      <w:r w:rsidRPr="00737227">
        <w:rPr>
          <w:rFonts w:ascii="Times New Roman" w:eastAsia="Times New Roman" w:hAnsi="Times New Roman" w:cs="Times New Roman"/>
          <w:sz w:val="20"/>
          <w:szCs w:val="20"/>
        </w:rPr>
        <w:tab/>
        <w:t>Решение о предоставлении муниципальной услуги или об отказе в предоставлении муниципальной услуги принимается главой сельского поселения.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3.39.</w:t>
      </w:r>
      <w:r w:rsidRPr="00737227">
        <w:rPr>
          <w:rFonts w:ascii="Times New Roman" w:eastAsia="Times New Roman" w:hAnsi="Times New Roman" w:cs="Times New Roman"/>
          <w:sz w:val="20"/>
          <w:szCs w:val="20"/>
        </w:rPr>
        <w:tab/>
        <w:t>Решение, принимаемое главой сельского поселения, подписывается им, в том числе с использованием усиленной квалифицированной электронной подписи.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3.40.</w:t>
      </w:r>
      <w:r w:rsidRPr="00737227">
        <w:rPr>
          <w:rFonts w:ascii="Times New Roman" w:eastAsia="Times New Roman" w:hAnsi="Times New Roman" w:cs="Times New Roman"/>
          <w:sz w:val="20"/>
          <w:szCs w:val="20"/>
        </w:rPr>
        <w:tab/>
        <w:t>Срок принятия решения о предоставлении (об отказе в предоставлении) муниципальной услуги не может превышать пяти календарных дней со дня поступления рекомендаций Комиссии о предоставлении разрешения или об отказе в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3.41.</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в ходе личного приема решение об отказе в предоставлении муниципальной услуги выдается Заявителю на руки,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3.42.</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посредством ЕПГУ направление Заявителю решения об отказе в предоставлении муниципальной услуги осуществляется в личный кабинет заявителя на ЕПГУ (статус заявления обновляется до статуса «Услуга оказана»),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3.43.</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через МФЦ решение об отказе в предоставлении муниципальной услуги направляется Заявителю, указанным в заявлении способом.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3.44.</w:t>
      </w:r>
      <w:r w:rsidRPr="00737227">
        <w:rPr>
          <w:rFonts w:ascii="Times New Roman" w:eastAsia="Times New Roman" w:hAnsi="Times New Roman" w:cs="Times New Roman"/>
          <w:sz w:val="20"/>
          <w:szCs w:val="20"/>
        </w:rPr>
        <w:tab/>
        <w:t xml:space="preserve">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w:t>
      </w:r>
      <w:r w:rsidRPr="00737227">
        <w:rPr>
          <w:rFonts w:ascii="Times New Roman" w:eastAsia="Times New Roman" w:hAnsi="Times New Roman" w:cs="Times New Roman"/>
          <w:sz w:val="20"/>
          <w:szCs w:val="20"/>
        </w:rPr>
        <w:lastRenderedPageBreak/>
        <w:t>пункте 2.7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 результата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3.45.</w:t>
      </w:r>
      <w:r w:rsidRPr="00737227">
        <w:rPr>
          <w:rFonts w:ascii="Times New Roman" w:eastAsia="Times New Roman" w:hAnsi="Times New Roman" w:cs="Times New Roman"/>
          <w:sz w:val="20"/>
          <w:szCs w:val="20"/>
        </w:rPr>
        <w:tab/>
        <w:t>Основанием для начала выполнения административной процедуры является подписание главой сельского поселения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3.46.</w:t>
      </w:r>
      <w:r w:rsidRPr="00737227">
        <w:rPr>
          <w:rFonts w:ascii="Times New Roman" w:eastAsia="Times New Roman" w:hAnsi="Times New Roman" w:cs="Times New Roman"/>
          <w:sz w:val="20"/>
          <w:szCs w:val="20"/>
        </w:rPr>
        <w:tab/>
        <w:t>Заявитель по его выбору вправе получить результат предоставления муниципальной услуги одним из следующих способов: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w:t>
      </w:r>
      <w:r w:rsidRPr="00737227">
        <w:rPr>
          <w:rFonts w:ascii="Times New Roman" w:eastAsia="Times New Roman" w:hAnsi="Times New Roman" w:cs="Times New Roman"/>
          <w:sz w:val="20"/>
          <w:szCs w:val="20"/>
        </w:rPr>
        <w:tab/>
        <w:t>на бумажном носителе;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w:t>
      </w:r>
      <w:r w:rsidRPr="00737227">
        <w:rPr>
          <w:rFonts w:ascii="Times New Roman" w:eastAsia="Times New Roman" w:hAnsi="Times New Roman" w:cs="Times New Roman"/>
          <w:sz w:val="20"/>
          <w:szCs w:val="20"/>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3.47.</w:t>
      </w:r>
      <w:r w:rsidRPr="00737227">
        <w:rPr>
          <w:rFonts w:ascii="Times New Roman" w:eastAsia="Times New Roman" w:hAnsi="Times New Roman" w:cs="Times New Roman"/>
          <w:sz w:val="20"/>
          <w:szCs w:val="20"/>
        </w:rPr>
        <w:tab/>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3.48.</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в ходе личного приема разрешение выдается соответственно Заявителю на руки,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3.49.</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посредством ЕПГУ направление Заявителю разрешения осуществляется в личный кабинет заявителя на ЕПГУ (статус заявления обновляется до статуса «Услуга оказана»),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3.50.</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через МФЦ разрешение направляется Заявителю указанным в заявлении способом.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3.51.</w:t>
      </w:r>
      <w:r w:rsidRPr="00737227">
        <w:rPr>
          <w:rFonts w:ascii="Times New Roman" w:eastAsia="Times New Roman" w:hAnsi="Times New Roman" w:cs="Times New Roman"/>
          <w:sz w:val="20"/>
          <w:szCs w:val="20"/>
        </w:rPr>
        <w:tab/>
        <w:t>Срок направления Заявителю результата муниципальной 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Вариант 2</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3.52.</w:t>
      </w:r>
      <w:r w:rsidRPr="00737227">
        <w:rPr>
          <w:rFonts w:ascii="Times New Roman" w:eastAsia="Times New Roman" w:hAnsi="Times New Roman" w:cs="Times New Roman"/>
          <w:sz w:val="20"/>
          <w:szCs w:val="20"/>
        </w:rPr>
        <w:tab/>
        <w:t>Результатом предоставления муниципальной услуги является: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Перечень и описание административных процедур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Прием запроса и документов и (или) информации, необходимых для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3.53.</w:t>
      </w:r>
      <w:r w:rsidRPr="00737227">
        <w:rPr>
          <w:rFonts w:ascii="Times New Roman" w:eastAsia="Times New Roman" w:hAnsi="Times New Roman" w:cs="Times New Roman"/>
          <w:sz w:val="20"/>
          <w:szCs w:val="20"/>
        </w:rPr>
        <w:tab/>
        <w:t>Основанием для начала административной процедуры является поступление в Уполномоченный орган  заявления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3.54.</w:t>
      </w:r>
      <w:r w:rsidRPr="00737227">
        <w:rPr>
          <w:rFonts w:ascii="Times New Roman" w:eastAsia="Times New Roman" w:hAnsi="Times New Roman" w:cs="Times New Roman"/>
          <w:sz w:val="20"/>
          <w:szCs w:val="20"/>
        </w:rPr>
        <w:tab/>
        <w:t>В целях установления личности физическое лицо представляет в 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3.55.</w:t>
      </w:r>
      <w:r w:rsidRPr="00737227">
        <w:rPr>
          <w:rFonts w:ascii="Times New Roman" w:eastAsia="Times New Roman" w:hAnsi="Times New Roman" w:cs="Times New Roman"/>
          <w:sz w:val="20"/>
          <w:szCs w:val="20"/>
        </w:rPr>
        <w:tab/>
        <w:t>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заявление о предоставлении разрешения представлено в орган власти, в полномочия которого не входит предоставление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б)  неполное  заполнение  полей  в  форме  заявления  о  предоставлении разрешения, в том числе в интерактивной форме заявления на ЕПГУ;</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 непредставление документов, предусмотренных пунктом 2.9.1 настоящего Административного </w:t>
      </w:r>
      <w:r w:rsidRPr="00737227">
        <w:rPr>
          <w:rFonts w:ascii="Times New Roman" w:eastAsia="Times New Roman" w:hAnsi="Times New Roman" w:cs="Times New Roman"/>
          <w:sz w:val="20"/>
          <w:szCs w:val="20"/>
        </w:rPr>
        <w:lastRenderedPageBreak/>
        <w:t>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г)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е) представленные документы содержат подчистки и исправления текста;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з) выявлено несоблюдение </w:t>
      </w:r>
      <w:proofErr w:type="gramStart"/>
      <w:r w:rsidRPr="00737227">
        <w:rPr>
          <w:rFonts w:ascii="Times New Roman" w:eastAsia="Times New Roman" w:hAnsi="Times New Roman" w:cs="Times New Roman"/>
          <w:sz w:val="20"/>
          <w:szCs w:val="20"/>
        </w:rPr>
        <w:t>установленных</w:t>
      </w:r>
      <w:proofErr w:type="gramEnd"/>
      <w:r w:rsidRPr="00737227">
        <w:rPr>
          <w:rFonts w:ascii="Times New Roman" w:eastAsia="Times New Roman" w:hAnsi="Times New Roman" w:cs="Times New Roman"/>
          <w:sz w:val="20"/>
          <w:szCs w:val="20"/>
        </w:rPr>
        <w:t xml:space="preserve"> статьей 11 Федерального закона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63-ФЗ условий признания квалифицированной электронной подписи действительной в документах, представленных в электронной форме.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3.55.1.</w:t>
      </w:r>
      <w:r w:rsidRPr="00737227">
        <w:rPr>
          <w:rFonts w:ascii="Times New Roman" w:eastAsia="Times New Roman" w:hAnsi="Times New Roman" w:cs="Times New Roman"/>
          <w:sz w:val="20"/>
          <w:szCs w:val="20"/>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МФЦ участвует в соответствии с соглашением о взаимодействии между Уполномоченным органом и МФЦ в приеме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3.56.</w:t>
      </w:r>
      <w:r w:rsidRPr="00737227">
        <w:rPr>
          <w:rFonts w:ascii="Times New Roman" w:eastAsia="Times New Roman" w:hAnsi="Times New Roman" w:cs="Times New Roman"/>
          <w:sz w:val="20"/>
          <w:szCs w:val="20"/>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Заявление и документы, предусмотренные пунктом 2.9.1 настоящего Административного регламента, направленные через МФЦ, могут быть получены Уполномоченным органом из МФЦ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3.57.</w:t>
      </w:r>
      <w:r w:rsidRPr="00737227">
        <w:rPr>
          <w:rFonts w:ascii="Times New Roman" w:eastAsia="Times New Roman" w:hAnsi="Times New Roman" w:cs="Times New Roman"/>
          <w:sz w:val="20"/>
          <w:szCs w:val="20"/>
        </w:rPr>
        <w:tab/>
        <w:t>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Для возможности подачи заявления через ЕПГУ Заявитель должен быть зарегистрирован в ЕСИА.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3.58.</w:t>
      </w:r>
      <w:r w:rsidRPr="00737227">
        <w:rPr>
          <w:rFonts w:ascii="Times New Roman" w:eastAsia="Times New Roman" w:hAnsi="Times New Roman" w:cs="Times New Roman"/>
          <w:sz w:val="20"/>
          <w:szCs w:val="20"/>
        </w:rPr>
        <w:tab/>
        <w:t>Срок регистрации заявления, документов, предусмотренных пунктом 2.9.1 настоящего Административного регламента, составляет один рабочий день, следующий за днем его получения.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3.59.</w:t>
      </w:r>
      <w:r w:rsidRPr="00737227">
        <w:rPr>
          <w:rFonts w:ascii="Times New Roman" w:eastAsia="Times New Roman" w:hAnsi="Times New Roman" w:cs="Times New Roman"/>
          <w:sz w:val="20"/>
          <w:szCs w:val="20"/>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3.60.</w:t>
      </w:r>
      <w:r w:rsidRPr="00737227">
        <w:rPr>
          <w:rFonts w:ascii="Times New Roman" w:eastAsia="Times New Roman" w:hAnsi="Times New Roman" w:cs="Times New Roman"/>
          <w:sz w:val="20"/>
          <w:szCs w:val="20"/>
        </w:rPr>
        <w:tab/>
        <w:t>После регистрации заявление и документы, предусмотренные пунктом 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3.61.</w:t>
      </w:r>
      <w:r w:rsidRPr="00737227">
        <w:rPr>
          <w:rFonts w:ascii="Times New Roman" w:eastAsia="Times New Roman" w:hAnsi="Times New Roman" w:cs="Times New Roman"/>
          <w:sz w:val="20"/>
          <w:szCs w:val="20"/>
        </w:rPr>
        <w:tab/>
        <w:t>Порядок деятельности Комиссии регулируется в соответствии с Градостроительным кодексом Российской Федерации.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Межведомственное информационное взаимодействие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3.62.</w:t>
      </w:r>
      <w:r w:rsidRPr="00737227">
        <w:rPr>
          <w:rFonts w:ascii="Times New Roman" w:eastAsia="Times New Roman" w:hAnsi="Times New Roman" w:cs="Times New Roman"/>
          <w:sz w:val="20"/>
          <w:szCs w:val="20"/>
        </w:rPr>
        <w:tab/>
        <w:t>Основанием для начала административной процедуры является регистрация заявления и приложенных к заявлению документов.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3.63.</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3.66 настоящего Административного регламента, если Заявитель не представил указанные документы самостоятельно.</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3.64.</w:t>
      </w:r>
      <w:r w:rsidRPr="00737227">
        <w:rPr>
          <w:rFonts w:ascii="Times New Roman" w:eastAsia="Times New Roman" w:hAnsi="Times New Roman" w:cs="Times New Roman"/>
          <w:sz w:val="20"/>
          <w:szCs w:val="20"/>
        </w:rPr>
        <w:tab/>
        <w:t>Перечень запрашиваемых документов, необходимых для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w:t>
      </w:r>
      <w:proofErr w:type="spellStart"/>
      <w:r w:rsidRPr="00737227">
        <w:rPr>
          <w:rFonts w:ascii="Times New Roman" w:eastAsia="Times New Roman" w:hAnsi="Times New Roman" w:cs="Times New Roman"/>
          <w:sz w:val="20"/>
          <w:szCs w:val="20"/>
        </w:rPr>
        <w:t>Роскадастр</w:t>
      </w:r>
      <w:proofErr w:type="spellEnd"/>
      <w:r w:rsidRPr="00737227">
        <w:rPr>
          <w:rFonts w:ascii="Times New Roman" w:eastAsia="Times New Roman" w:hAnsi="Times New Roman" w:cs="Times New Roman"/>
          <w:sz w:val="20"/>
          <w:szCs w:val="20"/>
        </w:rPr>
        <w:t>», администрацию муниципального образования по месту нахождения земельного участка, объекта капитального строительства;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w:t>
      </w:r>
      <w:r w:rsidRPr="00737227">
        <w:rPr>
          <w:rFonts w:ascii="Times New Roman" w:eastAsia="Times New Roman" w:hAnsi="Times New Roman" w:cs="Times New Roman"/>
          <w:sz w:val="20"/>
          <w:szCs w:val="20"/>
        </w:rPr>
        <w:lastRenderedPageBreak/>
        <w:t>налоговую службу.</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Запрос о представлении в уполномоченный орган документов (их копий или сведений, содержащихся в них) содержит:</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наименование  органа  или  организации,  в  адрес  которых  направляется межведомственный запрос;</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наименование муниципальной услуги, для предоставления которой необходимо представление документа и (или) информации;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737227">
        <w:rPr>
          <w:rFonts w:ascii="Times New Roman" w:eastAsia="Times New Roman" w:hAnsi="Times New Roman" w:cs="Times New Roman"/>
          <w:sz w:val="20"/>
          <w:szCs w:val="20"/>
        </w:rPr>
        <w:t>необходимых</w:t>
      </w:r>
      <w:proofErr w:type="gramEnd"/>
      <w:r w:rsidRPr="00737227">
        <w:rPr>
          <w:rFonts w:ascii="Times New Roman" w:eastAsia="Times New Roman" w:hAnsi="Times New Roman" w:cs="Times New Roman"/>
          <w:sz w:val="20"/>
          <w:szCs w:val="20"/>
        </w:rPr>
        <w:t xml:space="preserve"> для предоставления услуги, и указание на реквизиты данного нормативного правового акта;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реквизиты и наименования документов, необходимых для предоставления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3.65.</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3.66.</w:t>
      </w:r>
      <w:r w:rsidRPr="00737227">
        <w:rPr>
          <w:rFonts w:ascii="Times New Roman" w:eastAsia="Times New Roman" w:hAnsi="Times New Roman" w:cs="Times New Roman"/>
          <w:sz w:val="20"/>
          <w:szCs w:val="20"/>
        </w:rPr>
        <w:tab/>
        <w:t>Межведомственное информационное взаимодействие может осуществляться на бумажном носителе: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w:t>
      </w:r>
      <w:r w:rsidRPr="00737227">
        <w:rPr>
          <w:rFonts w:ascii="Times New Roman" w:eastAsia="Times New Roman" w:hAnsi="Times New Roman" w:cs="Times New Roman"/>
          <w:sz w:val="20"/>
          <w:szCs w:val="20"/>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w:t>
      </w:r>
      <w:r w:rsidRPr="00737227">
        <w:rPr>
          <w:rFonts w:ascii="Times New Roman" w:eastAsia="Times New Roman" w:hAnsi="Times New Roman" w:cs="Times New Roman"/>
          <w:sz w:val="20"/>
          <w:szCs w:val="20"/>
        </w:rPr>
        <w:tab/>
        <w:t>при необходимости представления оригиналов документов на бумажном носителе при направлении межведомственного запроса.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3.67.</w:t>
      </w:r>
      <w:r w:rsidRPr="00737227">
        <w:rPr>
          <w:rFonts w:ascii="Times New Roman" w:eastAsia="Times New Roman" w:hAnsi="Times New Roman" w:cs="Times New Roman"/>
          <w:sz w:val="20"/>
          <w:szCs w:val="20"/>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proofErr w:type="gramStart"/>
      <w:r w:rsidRPr="00737227">
        <w:rPr>
          <w:rFonts w:ascii="Times New Roman" w:eastAsia="Times New Roman" w:hAnsi="Times New Roman" w:cs="Times New Roman"/>
          <w:b/>
          <w:sz w:val="20"/>
          <w:szCs w:val="20"/>
        </w:rPr>
        <w:t>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 передача в министерство градостроительной политики Самарской области документов, поступивших в Уполномоченный орган от Заявителя, документов (информации), полученных в порядке межведомственного взаимодействия, и информации (заключения) о результатах проведения публичных слушаний</w:t>
      </w:r>
      <w:proofErr w:type="gramEnd"/>
      <w:r w:rsidRPr="00737227">
        <w:rPr>
          <w:rFonts w:ascii="Times New Roman" w:eastAsia="Times New Roman" w:hAnsi="Times New Roman" w:cs="Times New Roman"/>
          <w:b/>
          <w:sz w:val="20"/>
          <w:szCs w:val="20"/>
        </w:rPr>
        <w:t xml:space="preserve"> или общественных обсуждений по проекту решения о предоставлении разрешения, рекомендаций Комиссии о предоставлении разрешения или об отказе в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3.68.</w:t>
      </w:r>
      <w:r w:rsidRPr="00737227">
        <w:rPr>
          <w:rFonts w:ascii="Times New Roman" w:eastAsia="Times New Roman" w:hAnsi="Times New Roman" w:cs="Times New Roman"/>
          <w:sz w:val="20"/>
          <w:szCs w:val="20"/>
        </w:rPr>
        <w:tab/>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3.69.</w:t>
      </w:r>
      <w:r w:rsidRPr="00737227">
        <w:rPr>
          <w:rFonts w:ascii="Times New Roman" w:eastAsia="Times New Roman" w:hAnsi="Times New Roman" w:cs="Times New Roman"/>
          <w:sz w:val="20"/>
          <w:szCs w:val="20"/>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3.70.</w:t>
      </w:r>
      <w:r w:rsidRPr="00737227">
        <w:rPr>
          <w:rFonts w:ascii="Times New Roman" w:eastAsia="Times New Roman" w:hAnsi="Times New Roman" w:cs="Times New Roman"/>
          <w:sz w:val="20"/>
          <w:szCs w:val="20"/>
        </w:rPr>
        <w:tab/>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3.71.</w:t>
      </w:r>
      <w:r w:rsidRPr="00737227">
        <w:rPr>
          <w:rFonts w:ascii="Times New Roman" w:eastAsia="Times New Roman" w:hAnsi="Times New Roman" w:cs="Times New Roman"/>
          <w:sz w:val="20"/>
          <w:szCs w:val="20"/>
        </w:rPr>
        <w:tab/>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 2.9.1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случае</w:t>
      </w:r>
      <w:proofErr w:type="gramStart"/>
      <w:r w:rsidRPr="00737227">
        <w:rPr>
          <w:rFonts w:ascii="Times New Roman" w:eastAsia="Times New Roman" w:hAnsi="Times New Roman" w:cs="Times New Roman"/>
          <w:sz w:val="20"/>
          <w:szCs w:val="20"/>
        </w:rPr>
        <w:t>,</w:t>
      </w:r>
      <w:proofErr w:type="gramEnd"/>
      <w:r w:rsidRPr="00737227">
        <w:rPr>
          <w:rFonts w:ascii="Times New Roman" w:eastAsia="Times New Roman" w:hAnsi="Times New Roman" w:cs="Times New Roman"/>
          <w:sz w:val="20"/>
          <w:szCs w:val="20"/>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3.72.</w:t>
      </w:r>
      <w:r w:rsidRPr="00737227">
        <w:rPr>
          <w:rFonts w:ascii="Times New Roman" w:eastAsia="Times New Roman" w:hAnsi="Times New Roman" w:cs="Times New Roman"/>
          <w:sz w:val="20"/>
          <w:szCs w:val="20"/>
        </w:rPr>
        <w:tab/>
        <w:t xml:space="preserve">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w:t>
      </w:r>
      <w:r w:rsidRPr="00737227">
        <w:rPr>
          <w:rFonts w:ascii="Times New Roman" w:eastAsia="Times New Roman" w:hAnsi="Times New Roman" w:cs="Times New Roman"/>
          <w:sz w:val="20"/>
          <w:szCs w:val="20"/>
        </w:rPr>
        <w:lastRenderedPageBreak/>
        <w:t>подготавливает проект решения о предоставлении разрешения для рассмотрения на общественных обсуждениях или публичных слушаниях.</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3.73.</w:t>
      </w:r>
      <w:r w:rsidRPr="00737227">
        <w:rPr>
          <w:rFonts w:ascii="Times New Roman" w:eastAsia="Times New Roman" w:hAnsi="Times New Roman" w:cs="Times New Roman"/>
          <w:sz w:val="20"/>
          <w:szCs w:val="20"/>
        </w:rPr>
        <w:tab/>
        <w:t>Срок подготовки проекта решения о предоставлении разрешения для рассмотрения на общественных обсуждениях или публичных слушаниях не может превышать пятнадцати рабочих дней со дня поступления в Уполномоченный орган заявления о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3.74.</w:t>
      </w:r>
      <w:r w:rsidRPr="00737227">
        <w:rPr>
          <w:rFonts w:ascii="Times New Roman" w:eastAsia="Times New Roman" w:hAnsi="Times New Roman" w:cs="Times New Roman"/>
          <w:sz w:val="20"/>
          <w:szCs w:val="20"/>
        </w:rPr>
        <w:tab/>
        <w:t>Результатом административной процедуры по подготовке проекта решения о 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 для рассмотрения Комиссией.</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3.75.</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 xml:space="preserve">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737227">
        <w:rPr>
          <w:rFonts w:ascii="Times New Roman" w:eastAsia="Times New Roman" w:hAnsi="Times New Roman" w:cs="Times New Roman"/>
          <w:sz w:val="20"/>
          <w:szCs w:val="20"/>
        </w:rPr>
        <w:tab/>
        <w:t xml:space="preserve">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w:t>
      </w:r>
      <w:proofErr w:type="gramEnd"/>
      <w:r w:rsidRPr="00737227">
        <w:rPr>
          <w:rFonts w:ascii="Times New Roman" w:eastAsia="Times New Roman" w:hAnsi="Times New Roman" w:cs="Times New Roman"/>
          <w:sz w:val="20"/>
          <w:szCs w:val="20"/>
        </w:rPr>
        <w:t xml:space="preserve">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в соответствии с Градостроительным кодексом Российской Федерации.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3.76.</w:t>
      </w:r>
      <w:r w:rsidRPr="00737227">
        <w:rPr>
          <w:rFonts w:ascii="Times New Roman" w:eastAsia="Times New Roman" w:hAnsi="Times New Roman" w:cs="Times New Roman"/>
          <w:sz w:val="20"/>
          <w:szCs w:val="20"/>
        </w:rPr>
        <w:tab/>
        <w:t>Результатами проведения общественных обсуждений или публичных слушаний по проекту решения о предоставлении разрешения являются: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заключение о результатах общественных обсуждений или публичных слушаний по проекту решения о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строительства Самарской области порядком принятия 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Порядок), в министерство строительства Самарской области в срок и порядке</w:t>
      </w:r>
      <w:proofErr w:type="gramEnd"/>
      <w:r w:rsidRPr="00737227">
        <w:rPr>
          <w:rFonts w:ascii="Times New Roman" w:eastAsia="Times New Roman" w:hAnsi="Times New Roman" w:cs="Times New Roman"/>
          <w:sz w:val="20"/>
          <w:szCs w:val="20"/>
        </w:rPr>
        <w:t>, установленные Порядком, для принятия министерством строительства Самарской области решения о предоставлении разрешения или об отказе в предоставлении разрешения.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3.77.</w:t>
      </w:r>
      <w:r w:rsidRPr="00737227">
        <w:rPr>
          <w:rFonts w:ascii="Times New Roman" w:eastAsia="Times New Roman" w:hAnsi="Times New Roman" w:cs="Times New Roman"/>
          <w:sz w:val="20"/>
          <w:szCs w:val="20"/>
        </w:rPr>
        <w:tab/>
        <w:t>В случае, предусмотренном абзацем вторым пункта 3.71 настоящего Административного регламента, результатами административной процедуры являются: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Порядком,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 предоставлении разрешения или об отказе в предоставлении разрешения.</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3.78.</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Срок подготовки Комиссией рекомендаций о предоставлении разрешения или об отказе в предоставлении разрешения, а также направления предусмотренных абзацем четвертым пункта 3.78 настоящего Административного регламента документов (информации) в министерство градостроительной политики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разрешения.</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 результата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3.79.</w:t>
      </w:r>
      <w:r w:rsidRPr="00737227">
        <w:rPr>
          <w:rFonts w:ascii="Times New Roman" w:eastAsia="Times New Roman" w:hAnsi="Times New Roman" w:cs="Times New Roman"/>
          <w:sz w:val="20"/>
          <w:szCs w:val="20"/>
        </w:rPr>
        <w:tab/>
        <w:t>Основанием для начала выполнения административной процедуры является получение от министерства градостроительной политики Самарской области решения о предоставлении разрешения или об отказе в его предоставлении Уполномоченным органом.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3.80.</w:t>
      </w:r>
      <w:r w:rsidRPr="00737227">
        <w:rPr>
          <w:rFonts w:ascii="Times New Roman" w:eastAsia="Times New Roman" w:hAnsi="Times New Roman" w:cs="Times New Roman"/>
          <w:sz w:val="20"/>
          <w:szCs w:val="20"/>
        </w:rPr>
        <w:tab/>
        <w:t>Заявитель по его выбору вправе получить результат предоставления муниципальной услуги одним из следующих способов: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w:t>
      </w:r>
      <w:r w:rsidRPr="00737227">
        <w:rPr>
          <w:rFonts w:ascii="Times New Roman" w:eastAsia="Times New Roman" w:hAnsi="Times New Roman" w:cs="Times New Roman"/>
          <w:sz w:val="20"/>
          <w:szCs w:val="20"/>
        </w:rPr>
        <w:tab/>
        <w:t>на бумажном носителе;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w:t>
      </w:r>
      <w:r w:rsidRPr="00737227">
        <w:rPr>
          <w:rFonts w:ascii="Times New Roman" w:eastAsia="Times New Roman" w:hAnsi="Times New Roman" w:cs="Times New Roman"/>
          <w:sz w:val="20"/>
          <w:szCs w:val="20"/>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3.81.</w:t>
      </w:r>
      <w:r w:rsidRPr="00737227">
        <w:rPr>
          <w:rFonts w:ascii="Times New Roman" w:eastAsia="Times New Roman" w:hAnsi="Times New Roman" w:cs="Times New Roman"/>
          <w:sz w:val="20"/>
          <w:szCs w:val="20"/>
        </w:rPr>
        <w:tab/>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3.82.</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в ходе личного приема разрешение выдается Заявителю на руки,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3.83.</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посредством ЕПГУ направление Заявителю разрешения осуществляется в личный кабинет заявителя на ЕПГУ (статус заявления обновляется до статуса «Услуга оказана»),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3.84.</w:t>
      </w:r>
      <w:r w:rsidRPr="00737227">
        <w:rPr>
          <w:rFonts w:ascii="Times New Roman" w:eastAsia="Times New Roman" w:hAnsi="Times New Roman" w:cs="Times New Roman"/>
          <w:sz w:val="20"/>
          <w:szCs w:val="20"/>
        </w:rPr>
        <w:tab/>
        <w:t>При подаче заявления и документов, предусмотренных пунктом 2.9.1 настоящего Административного регламента, через МФЦ разрешение направляется Заявителю указанным в заявлении способом.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3.85.</w:t>
      </w:r>
      <w:r w:rsidRPr="00737227">
        <w:rPr>
          <w:rFonts w:ascii="Times New Roman" w:eastAsia="Times New Roman" w:hAnsi="Times New Roman" w:cs="Times New Roman"/>
          <w:sz w:val="20"/>
          <w:szCs w:val="20"/>
        </w:rPr>
        <w:tab/>
        <w:t>Срок направления Заявителю результата муниципальной услуги исчисляется со дня получения от министерства градостроительной политики Самарской области решения о предоставлении разрешения или об отказе в его предоставлении Уполномоченный орган и составляет один рабочий день, но не превышает срок, установленный в пункте 2.7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Вариант 3</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3.86.</w:t>
      </w:r>
      <w:r w:rsidRPr="00737227">
        <w:rPr>
          <w:rFonts w:ascii="Times New Roman" w:eastAsia="Times New Roman" w:hAnsi="Times New Roman" w:cs="Times New Roman"/>
          <w:sz w:val="20"/>
          <w:szCs w:val="20"/>
        </w:rPr>
        <w:tab/>
        <w:t>Результатом предоставления муниципальной услуги является: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выдача (направление) Заявителю разрешения с исправленными опечатками и ошибками;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выдача (направление) Заявителю отказа в исправлении допущенных опечаток и ошибок в ранее выданном разрешении.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Перечень и описание административных процедур предоставления муниципальной услуги </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Прием запроса и документов и (или) информации, необходимых для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3.87.</w:t>
      </w:r>
      <w:r w:rsidRPr="00737227">
        <w:rPr>
          <w:rFonts w:ascii="Times New Roman" w:eastAsia="Times New Roman" w:hAnsi="Times New Roman" w:cs="Times New Roman"/>
          <w:sz w:val="20"/>
          <w:szCs w:val="20"/>
        </w:rPr>
        <w:tab/>
        <w:t>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3.88.</w:t>
      </w:r>
      <w:r w:rsidRPr="00737227">
        <w:rPr>
          <w:rFonts w:ascii="Times New Roman" w:eastAsia="Times New Roman" w:hAnsi="Times New Roman" w:cs="Times New Roman"/>
          <w:sz w:val="20"/>
          <w:szCs w:val="20"/>
        </w:rPr>
        <w:tab/>
        <w:t>В целях установления личности физическое лицо представляет в Уполномоченный орган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3.89.</w:t>
      </w:r>
      <w:r w:rsidRPr="00737227">
        <w:rPr>
          <w:rFonts w:ascii="Times New Roman" w:eastAsia="Times New Roman" w:hAnsi="Times New Roman" w:cs="Times New Roman"/>
          <w:sz w:val="20"/>
          <w:szCs w:val="20"/>
        </w:rPr>
        <w:tab/>
        <w:t>Основания для принятия решения об отказе в приеме заявления, в том числе представленного в электронной форме: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заявление об исправлении допущенных опечаток и ошибок представлено в орган власти, в полномочия которого не входит предоставление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б) 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непредставление документов, предусмотренных пунктом 2.9.2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г)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 подача заявления об исправлении допущенных опечаток и ошибок от имени заявителя не уполномоченным на то лицом;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е) представленные документы содержат подчистки и исправления текста;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з) выявлено несоблюдение </w:t>
      </w:r>
      <w:proofErr w:type="gramStart"/>
      <w:r w:rsidRPr="00737227">
        <w:rPr>
          <w:rFonts w:ascii="Times New Roman" w:eastAsia="Times New Roman" w:hAnsi="Times New Roman" w:cs="Times New Roman"/>
          <w:sz w:val="20"/>
          <w:szCs w:val="20"/>
        </w:rPr>
        <w:t>установленных</w:t>
      </w:r>
      <w:proofErr w:type="gramEnd"/>
      <w:r w:rsidRPr="00737227">
        <w:rPr>
          <w:rFonts w:ascii="Times New Roman" w:eastAsia="Times New Roman" w:hAnsi="Times New Roman" w:cs="Times New Roman"/>
          <w:sz w:val="20"/>
          <w:szCs w:val="20"/>
        </w:rPr>
        <w:t xml:space="preserve"> статьей 11 Федерального закона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63-ФЗ условий признания квалифицированной электронной подписи действительной в документах, представленных в электронной форме.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3.90.</w:t>
      </w:r>
      <w:r w:rsidRPr="00737227">
        <w:rPr>
          <w:rFonts w:ascii="Times New Roman" w:eastAsia="Times New Roman" w:hAnsi="Times New Roman" w:cs="Times New Roman"/>
          <w:sz w:val="20"/>
          <w:szCs w:val="20"/>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МФЦ участвует в соответствии соглашением о взаимодействии между Уполномоченным органом и МФЦ в приеме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3.91.</w:t>
      </w:r>
      <w:r w:rsidRPr="00737227">
        <w:rPr>
          <w:rFonts w:ascii="Times New Roman" w:eastAsia="Times New Roman" w:hAnsi="Times New Roman" w:cs="Times New Roman"/>
          <w:sz w:val="20"/>
          <w:szCs w:val="20"/>
        </w:rPr>
        <w:tab/>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Заявление, направленное способом, указанным в подпункте «в» пункта 2.12 настоящего Административного регламента, может быть получено Уполномоченным органом из МФЦ в электронной форме по защищенным каналам связи,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 63-ФЗ.</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3.92.</w:t>
      </w:r>
      <w:r w:rsidRPr="00737227">
        <w:rPr>
          <w:rFonts w:ascii="Times New Roman" w:eastAsia="Times New Roman" w:hAnsi="Times New Roman" w:cs="Times New Roman"/>
          <w:sz w:val="20"/>
          <w:szCs w:val="20"/>
        </w:rPr>
        <w:tab/>
        <w:t>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Для возможности подачи заявления через ЕПГУ Заявитель должен быть зарегистрирован в ЕСИА.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3.93.</w:t>
      </w:r>
      <w:r w:rsidRPr="00737227">
        <w:rPr>
          <w:rFonts w:ascii="Times New Roman" w:eastAsia="Times New Roman" w:hAnsi="Times New Roman" w:cs="Times New Roman"/>
          <w:sz w:val="20"/>
          <w:szCs w:val="20"/>
        </w:rPr>
        <w:tab/>
        <w:t>Срок регистрации заявления составляет один рабочий день, следующий за днем его получения.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3.94.</w:t>
      </w:r>
      <w:r w:rsidRPr="00737227">
        <w:rPr>
          <w:rFonts w:ascii="Times New Roman" w:eastAsia="Times New Roman" w:hAnsi="Times New Roman" w:cs="Times New Roman"/>
          <w:sz w:val="20"/>
          <w:szCs w:val="20"/>
        </w:rPr>
        <w:tab/>
        <w:t>Результатом административной процедуры является регистрация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3.95.</w:t>
      </w:r>
      <w:r w:rsidRPr="00737227">
        <w:rPr>
          <w:rFonts w:ascii="Times New Roman" w:eastAsia="Times New Roman" w:hAnsi="Times New Roman" w:cs="Times New Roman"/>
          <w:sz w:val="20"/>
          <w:szCs w:val="20"/>
        </w:rPr>
        <w:tab/>
        <w:t>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Межведомственное информационное взаимодействие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3.96.</w:t>
      </w:r>
      <w:r w:rsidRPr="00737227">
        <w:rPr>
          <w:rFonts w:ascii="Times New Roman" w:eastAsia="Times New Roman" w:hAnsi="Times New Roman" w:cs="Times New Roman"/>
          <w:sz w:val="20"/>
          <w:szCs w:val="20"/>
        </w:rPr>
        <w:tab/>
        <w:t>Направление межведомственных информационных запросов не осуществляется.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Принятие решения о предоставлении (об отказе в предоставлении)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3.97.</w:t>
      </w:r>
      <w:r w:rsidRPr="00737227">
        <w:rPr>
          <w:rFonts w:ascii="Times New Roman" w:eastAsia="Times New Roman" w:hAnsi="Times New Roman" w:cs="Times New Roman"/>
          <w:sz w:val="20"/>
          <w:szCs w:val="20"/>
        </w:rPr>
        <w:tab/>
        <w:t xml:space="preserve">Настоящий подраздел регламентирует принятие решения об исправлении допущенных опечаток и ошибок в разрешении, выданным Уполномоченным органом. </w:t>
      </w:r>
      <w:proofErr w:type="gramStart"/>
      <w:r w:rsidRPr="00737227">
        <w:rPr>
          <w:rFonts w:ascii="Times New Roman" w:eastAsia="Times New Roman" w:hAnsi="Times New Roman" w:cs="Times New Roman"/>
          <w:sz w:val="20"/>
          <w:szCs w:val="20"/>
        </w:rPr>
        <w:t>Порядок принятия решения об исправлении допущенных опечаток и ошибок в разрешении,</w:t>
      </w:r>
      <w:r w:rsidRPr="00737227">
        <w:rPr>
          <w:rFonts w:ascii="Times New Roman" w:eastAsia="Times New Roman" w:hAnsi="Times New Roman" w:cs="Times New Roman"/>
          <w:sz w:val="20"/>
          <w:szCs w:val="20"/>
        </w:rPr>
        <w:tab/>
        <w:t>выданном министерством градостроительной</w:t>
      </w:r>
      <w:r w:rsidRPr="00737227">
        <w:rPr>
          <w:rFonts w:ascii="Times New Roman" w:eastAsia="Times New Roman" w:hAnsi="Times New Roman" w:cs="Times New Roman"/>
          <w:sz w:val="20"/>
          <w:szCs w:val="20"/>
        </w:rPr>
        <w:tab/>
        <w:t>политики</w:t>
      </w:r>
      <w:r w:rsidRPr="00737227">
        <w:rPr>
          <w:rFonts w:ascii="Times New Roman" w:eastAsia="Times New Roman" w:hAnsi="Times New Roman" w:cs="Times New Roman"/>
          <w:sz w:val="20"/>
          <w:szCs w:val="20"/>
        </w:rPr>
        <w:tab/>
        <w:t>Самарской области, регламентируются уполномоченным</w:t>
      </w:r>
      <w:r w:rsidRPr="00737227">
        <w:rPr>
          <w:rFonts w:ascii="Times New Roman" w:eastAsia="Times New Roman" w:hAnsi="Times New Roman" w:cs="Times New Roman"/>
          <w:sz w:val="20"/>
          <w:szCs w:val="20"/>
        </w:rPr>
        <w:tab/>
        <w:t>органом</w:t>
      </w:r>
      <w:r w:rsidRPr="00737227">
        <w:rPr>
          <w:rFonts w:ascii="Times New Roman" w:eastAsia="Times New Roman" w:hAnsi="Times New Roman" w:cs="Times New Roman"/>
          <w:sz w:val="20"/>
          <w:szCs w:val="20"/>
        </w:rPr>
        <w:tab/>
        <w:t>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3.98.</w:t>
      </w:r>
      <w:r w:rsidRPr="00737227">
        <w:rPr>
          <w:rFonts w:ascii="Times New Roman" w:eastAsia="Times New Roman" w:hAnsi="Times New Roman" w:cs="Times New Roman"/>
          <w:sz w:val="20"/>
          <w:szCs w:val="20"/>
        </w:rPr>
        <w:tab/>
        <w:t>Основанием для начала административной процедуры является регистрация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3.99.</w:t>
      </w:r>
      <w:r w:rsidRPr="00737227">
        <w:rPr>
          <w:rFonts w:ascii="Times New Roman" w:eastAsia="Times New Roman" w:hAnsi="Times New Roman" w:cs="Times New Roman"/>
          <w:sz w:val="20"/>
          <w:szCs w:val="20"/>
        </w:rPr>
        <w:tab/>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3.100.</w:t>
      </w:r>
      <w:r w:rsidRPr="00737227">
        <w:rPr>
          <w:rFonts w:ascii="Times New Roman" w:eastAsia="Times New Roman" w:hAnsi="Times New Roman" w:cs="Times New Roman"/>
          <w:sz w:val="20"/>
          <w:szCs w:val="20"/>
        </w:rPr>
        <w:tab/>
        <w:t>Критерием принятия решения о предоставлении муниципальной услуги является наличие опечаток и ошибок в разрешении.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3.101.</w:t>
      </w:r>
      <w:r w:rsidRPr="00737227">
        <w:rPr>
          <w:rFonts w:ascii="Times New Roman" w:eastAsia="Times New Roman" w:hAnsi="Times New Roman" w:cs="Times New Roman"/>
          <w:sz w:val="20"/>
          <w:szCs w:val="20"/>
        </w:rPr>
        <w:tab/>
        <w:t>Критерием для принятия решения об отказе в предоставлении муниципальной услуги является отсутствие опечаток и ошибок в разрешении.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3.102.</w:t>
      </w:r>
      <w:r w:rsidRPr="00737227">
        <w:rPr>
          <w:rFonts w:ascii="Times New Roman" w:eastAsia="Times New Roman" w:hAnsi="Times New Roman" w:cs="Times New Roman"/>
          <w:sz w:val="20"/>
          <w:szCs w:val="20"/>
        </w:rPr>
        <w:tab/>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3.103.</w:t>
      </w:r>
      <w:r w:rsidRPr="00737227">
        <w:rPr>
          <w:rFonts w:ascii="Times New Roman" w:eastAsia="Times New Roman" w:hAnsi="Times New Roman" w:cs="Times New Roman"/>
          <w:sz w:val="20"/>
          <w:szCs w:val="20"/>
        </w:rPr>
        <w:tab/>
        <w:t>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муниципальной услуги) или подписание решения об отказе во внесении исправлений в разрешении по форме согласно Приложению № 7 (далее также в настоящем подразделе – решение об отказе в предоставлении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случае подтверждения наличия допущенных опечаток, ошибок в разрешении Уполномоченный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3.104.</w:t>
      </w:r>
      <w:r w:rsidRPr="00737227">
        <w:rPr>
          <w:rFonts w:ascii="Times New Roman" w:eastAsia="Times New Roman" w:hAnsi="Times New Roman" w:cs="Times New Roman"/>
          <w:sz w:val="20"/>
          <w:szCs w:val="20"/>
        </w:rPr>
        <w:tab/>
        <w:t>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3.105.</w:t>
      </w:r>
      <w:r w:rsidRPr="00737227">
        <w:rPr>
          <w:rFonts w:ascii="Times New Roman" w:eastAsia="Times New Roman" w:hAnsi="Times New Roman" w:cs="Times New Roman"/>
          <w:sz w:val="20"/>
          <w:szCs w:val="20"/>
        </w:rPr>
        <w:tab/>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3.106.</w:t>
      </w:r>
      <w:r w:rsidRPr="00737227">
        <w:rPr>
          <w:rFonts w:ascii="Times New Roman" w:eastAsia="Times New Roman" w:hAnsi="Times New Roman" w:cs="Times New Roman"/>
          <w:sz w:val="20"/>
          <w:szCs w:val="20"/>
        </w:rPr>
        <w:tab/>
        <w:t>Срок принятия решения о предоставлении (об отказе в предоставлении) муниципальной услуги не может превышать пяти рабочих дней со дня регистрации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3.107.</w:t>
      </w:r>
      <w:r w:rsidRPr="00737227">
        <w:rPr>
          <w:rFonts w:ascii="Times New Roman" w:eastAsia="Times New Roman" w:hAnsi="Times New Roman" w:cs="Times New Roman"/>
          <w:sz w:val="20"/>
          <w:szCs w:val="20"/>
        </w:rPr>
        <w:tab/>
        <w:t xml:space="preserve">При подаче заявления в ходе личного приема решение об отказе в предоставлении услуги </w:t>
      </w:r>
      <w:r w:rsidRPr="00737227">
        <w:rPr>
          <w:rFonts w:ascii="Times New Roman" w:eastAsia="Times New Roman" w:hAnsi="Times New Roman" w:cs="Times New Roman"/>
          <w:sz w:val="20"/>
          <w:szCs w:val="20"/>
        </w:rPr>
        <w:lastRenderedPageBreak/>
        <w:t>выдается Заявителю на руки,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3.108.</w:t>
      </w:r>
      <w:r w:rsidRPr="00737227">
        <w:rPr>
          <w:rFonts w:ascii="Times New Roman" w:eastAsia="Times New Roman" w:hAnsi="Times New Roman" w:cs="Times New Roman"/>
          <w:sz w:val="20"/>
          <w:szCs w:val="20"/>
        </w:rPr>
        <w:tab/>
        <w:t>При подаче заявления посредством ЕПГУ направление Заявителю решения об отказе в предоставлении муниципальной услуги осуществляется в личный кабинет заявителя на ЕПГУ  (статус заявления обновляется до статуса «Услуга оказана»),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3.109.</w:t>
      </w:r>
      <w:r w:rsidRPr="00737227">
        <w:rPr>
          <w:rFonts w:ascii="Times New Roman" w:eastAsia="Times New Roman" w:hAnsi="Times New Roman" w:cs="Times New Roman"/>
          <w:sz w:val="20"/>
          <w:szCs w:val="20"/>
        </w:rPr>
        <w:tab/>
        <w:t>При подаче заявления через МФЦ решение об отказе в предоставлении муниципальной услуги направляется Заявителю, указанным в заявлении способом.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3.110.</w:t>
      </w:r>
      <w:r w:rsidRPr="00737227">
        <w:rPr>
          <w:rFonts w:ascii="Times New Roman" w:eastAsia="Times New Roman" w:hAnsi="Times New Roman" w:cs="Times New Roman"/>
          <w:sz w:val="20"/>
          <w:szCs w:val="20"/>
        </w:rPr>
        <w:tab/>
        <w:t xml:space="preserve">Срок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пяти рабочих дней </w:t>
      </w:r>
      <w:proofErr w:type="gramStart"/>
      <w:r w:rsidRPr="00737227">
        <w:rPr>
          <w:rFonts w:ascii="Times New Roman" w:eastAsia="Times New Roman" w:hAnsi="Times New Roman" w:cs="Times New Roman"/>
          <w:sz w:val="20"/>
          <w:szCs w:val="20"/>
        </w:rPr>
        <w:t>с даты поступления</w:t>
      </w:r>
      <w:proofErr w:type="gramEnd"/>
      <w:r w:rsidRPr="00737227">
        <w:rPr>
          <w:rFonts w:ascii="Times New Roman" w:eastAsia="Times New Roman" w:hAnsi="Times New Roman" w:cs="Times New Roman"/>
          <w:sz w:val="20"/>
          <w:szCs w:val="20"/>
        </w:rPr>
        <w:t xml:space="preserve">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Взаимодействие Уполномоченного органа с министерством градостроительной политики Самарской области</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3.111.</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В случае представления в Уполномоченный орган заявления об исправлении допущенных опечаток и ошибок в разрешении, выданном министерством градостроительной политики Самарской области, заявление о предоставлении государственной услуги, а также иные документы, предусмотренные утвержденным министерством градостроительной политики Самарской области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об</w:t>
      </w:r>
      <w:proofErr w:type="gramEnd"/>
      <w:r w:rsidRPr="00737227">
        <w:rPr>
          <w:rFonts w:ascii="Times New Roman" w:eastAsia="Times New Roman" w:hAnsi="Times New Roman" w:cs="Times New Roman"/>
          <w:sz w:val="20"/>
          <w:szCs w:val="20"/>
        </w:rPr>
        <w:t xml:space="preserve"> </w:t>
      </w:r>
      <w:proofErr w:type="gramStart"/>
      <w:r w:rsidRPr="00737227">
        <w:rPr>
          <w:rFonts w:ascii="Times New Roman" w:eastAsia="Times New Roman" w:hAnsi="Times New Roman" w:cs="Times New Roman"/>
          <w:sz w:val="20"/>
          <w:szCs w:val="20"/>
        </w:rPr>
        <w:t>исправлении</w:t>
      </w:r>
      <w:proofErr w:type="gramEnd"/>
      <w:r w:rsidRPr="00737227">
        <w:rPr>
          <w:rFonts w:ascii="Times New Roman" w:eastAsia="Times New Roman" w:hAnsi="Times New Roman" w:cs="Times New Roman"/>
          <w:sz w:val="20"/>
          <w:szCs w:val="20"/>
        </w:rPr>
        <w:t xml:space="preserve"> опечаток и ошибок в выданном министерством градостроительной политики Самарской области разрешении или отказе в таком исправлении;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3.112.</w:t>
      </w:r>
      <w:r w:rsidRPr="00737227">
        <w:rPr>
          <w:rFonts w:ascii="Times New Roman" w:eastAsia="Times New Roman" w:hAnsi="Times New Roman" w:cs="Times New Roman"/>
          <w:sz w:val="20"/>
          <w:szCs w:val="20"/>
        </w:rPr>
        <w:tab/>
        <w:t>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(направляет) его Заявителю.</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 результата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3.113.</w:t>
      </w:r>
      <w:r w:rsidRPr="00737227">
        <w:rPr>
          <w:rFonts w:ascii="Times New Roman" w:eastAsia="Times New Roman" w:hAnsi="Times New Roman" w:cs="Times New Roman"/>
          <w:sz w:val="20"/>
          <w:szCs w:val="20"/>
        </w:rPr>
        <w:tab/>
        <w:t>Основанием для начала выполнения административной процедуры является подписание разрешения с исправленными опечатками и ошибками, а в случае, предусмотренном пунктом 3.112 настоящего Административного регламента,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получение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3.114.</w:t>
      </w:r>
      <w:r w:rsidRPr="00737227">
        <w:rPr>
          <w:rFonts w:ascii="Times New Roman" w:eastAsia="Times New Roman" w:hAnsi="Times New Roman" w:cs="Times New Roman"/>
          <w:sz w:val="20"/>
          <w:szCs w:val="20"/>
        </w:rPr>
        <w:tab/>
        <w:t>Заявитель по его выбору вправе получить разрешение с исправленными опечатками и ошибками одним из следующих способов:</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1)</w:t>
      </w:r>
      <w:r w:rsidRPr="00737227">
        <w:rPr>
          <w:rFonts w:ascii="Times New Roman" w:eastAsia="Times New Roman" w:hAnsi="Times New Roman" w:cs="Times New Roman"/>
          <w:sz w:val="20"/>
          <w:szCs w:val="20"/>
        </w:rPr>
        <w:tab/>
        <w:t>на бумажном носителе;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2)</w:t>
      </w:r>
      <w:r w:rsidRPr="00737227">
        <w:rPr>
          <w:rFonts w:ascii="Times New Roman" w:eastAsia="Times New Roman" w:hAnsi="Times New Roman" w:cs="Times New Roman"/>
          <w:sz w:val="20"/>
          <w:szCs w:val="20"/>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3.115.</w:t>
      </w:r>
      <w:r w:rsidRPr="00737227">
        <w:rPr>
          <w:rFonts w:ascii="Times New Roman" w:eastAsia="Times New Roman" w:hAnsi="Times New Roman" w:cs="Times New Roman"/>
          <w:sz w:val="20"/>
          <w:szCs w:val="20"/>
        </w:rPr>
        <w:tab/>
        <w:t>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3.116.</w:t>
      </w:r>
      <w:r w:rsidRPr="00737227">
        <w:rPr>
          <w:rFonts w:ascii="Times New Roman" w:eastAsia="Times New Roman" w:hAnsi="Times New Roman" w:cs="Times New Roman"/>
          <w:sz w:val="20"/>
          <w:szCs w:val="20"/>
        </w:rPr>
        <w:tab/>
        <w:t>При подаче заявления в ходе личного приема, посредством почтового отправления разрешения с исправленными опечатками и ошибками соответственно выдается Заявителю на руки или направляется посредством почтового отправления,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3.117.</w:t>
      </w:r>
      <w:r w:rsidRPr="00737227">
        <w:rPr>
          <w:rFonts w:ascii="Times New Roman" w:eastAsia="Times New Roman" w:hAnsi="Times New Roman" w:cs="Times New Roman"/>
          <w:sz w:val="20"/>
          <w:szCs w:val="20"/>
        </w:rPr>
        <w:tab/>
        <w:t>При подаче заявления посредством ЕПГУ направление разрешения с исправленными опечатками и ошибками осуществляется в личный кабинет заявителя на ЕПГУ (статус заявления обновляется до статуса «Услуга оказана»), если в заявлении не был указан иной способ.</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3.118.</w:t>
      </w:r>
      <w:r w:rsidRPr="00737227">
        <w:rPr>
          <w:rFonts w:ascii="Times New Roman" w:eastAsia="Times New Roman" w:hAnsi="Times New Roman" w:cs="Times New Roman"/>
          <w:sz w:val="20"/>
          <w:szCs w:val="20"/>
        </w:rPr>
        <w:tab/>
        <w:t>При подаче заявления через МФЦ разрешение с внесенными исправлениями допущенных опечаток и ошибок направляется Заявителю, указанным в заявлении способом.</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3.119.</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z w:val="20"/>
          <w:szCs w:val="20"/>
        </w:rPr>
        <w:t>Срок предоставления заявителю результата муниципальной 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градостроительной политики Самарской области разрешения с исправленными допущенными</w:t>
      </w:r>
      <w:proofErr w:type="gramEnd"/>
      <w:r w:rsidRPr="00737227">
        <w:rPr>
          <w:rFonts w:ascii="Times New Roman" w:eastAsia="Times New Roman" w:hAnsi="Times New Roman" w:cs="Times New Roman"/>
          <w:sz w:val="20"/>
          <w:szCs w:val="20"/>
        </w:rPr>
        <w:t xml:space="preserve"> опечатками и ошибками или решения об отказе в исправлении опечаток и ошибок в разрешении. Срок предоставления Заявителю результата муниципальной услуги в соответствии с пунктом 3.86 настоящего Административного регламента составляет один рабочий день, но не превышает пяти рабочих дней </w:t>
      </w:r>
      <w:proofErr w:type="gramStart"/>
      <w:r w:rsidRPr="00737227">
        <w:rPr>
          <w:rFonts w:ascii="Times New Roman" w:eastAsia="Times New Roman" w:hAnsi="Times New Roman" w:cs="Times New Roman"/>
          <w:sz w:val="20"/>
          <w:szCs w:val="20"/>
        </w:rPr>
        <w:t>с даты поступления</w:t>
      </w:r>
      <w:proofErr w:type="gramEnd"/>
      <w:r w:rsidRPr="00737227">
        <w:rPr>
          <w:rFonts w:ascii="Times New Roman" w:eastAsia="Times New Roman" w:hAnsi="Times New Roman" w:cs="Times New Roman"/>
          <w:sz w:val="20"/>
          <w:szCs w:val="20"/>
        </w:rPr>
        <w:t xml:space="preserve"> заявления.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Исчерпывающий перечень административных процедур (действий) при предоставлении муниципальной услуги, выполняемых МФЦ</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3.120. МФЦ осуществляет:</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737227">
        <w:rPr>
          <w:rFonts w:ascii="Times New Roman" w:eastAsia="Times New Roman" w:hAnsi="Times New Roman" w:cs="Times New Roman"/>
          <w:sz w:val="20"/>
          <w:szCs w:val="20"/>
        </w:rPr>
        <w:t>заверение выписок</w:t>
      </w:r>
      <w:proofErr w:type="gramEnd"/>
      <w:r w:rsidRPr="00737227">
        <w:rPr>
          <w:rFonts w:ascii="Times New Roman" w:eastAsia="Times New Roman" w:hAnsi="Times New Roman" w:cs="Times New Roman"/>
          <w:sz w:val="20"/>
          <w:szCs w:val="20"/>
        </w:rPr>
        <w:t xml:space="preserve"> из информационных систем органов, предоставляющих муниципальных услуг;</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иные процедуры и действия, предусмотренные Федеральным законом № 210-ФЗ.</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Информирование заявителей</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3.121. Информирование заявителя МФЦ осуществляется следующими способами: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б) при обращении Заявителя в МФЦ лично, по телефону, посредством почтовых отправлений, либо по электронной почте.</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изложить обращение в письменной форме (ответ направляется Заявителю в соответствии со способом, указанным в обращении);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назначить другое время для консультаций.</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Выдача заявителю результата предоставления муниципальной услуги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3.122. </w:t>
      </w:r>
      <w:proofErr w:type="gramStart"/>
      <w:r w:rsidRPr="00737227">
        <w:rPr>
          <w:rFonts w:ascii="Times New Roman" w:eastAsia="Times New Roman" w:hAnsi="Times New Roman" w:cs="Times New Roman"/>
          <w:sz w:val="20"/>
          <w:szCs w:val="20"/>
        </w:rPr>
        <w:t>При наличии в заявлении параметров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roofErr w:type="gramEnd"/>
      <w:r w:rsidRPr="00737227">
        <w:rPr>
          <w:rFonts w:ascii="Times New Roman" w:eastAsia="Times New Roman" w:hAnsi="Times New Roman" w:cs="Times New Roman"/>
          <w:sz w:val="20"/>
          <w:szCs w:val="20"/>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3.123.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Работник МФЦ осуществляет следующие действия: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проверяет полномочия представителя заявителя (в случае обращения представителя заявителя);</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определяет статус исполнения уведомление о планируемом строительстве, уведомления об изменении параметров в ГИС;</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lastRenderedPageBreak/>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выдает документы Заявителю, при необходимости запрашивает у Заявителя подписи за каждый выданный документ;</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запрашивает согласие Заявителя на участие в смс-опросе для оценки качества предоставленных услуг МФЦ.</w:t>
      </w:r>
    </w:p>
    <w:p w:rsidR="00737227" w:rsidRPr="00737227" w:rsidRDefault="00737227" w:rsidP="00737227">
      <w:pPr>
        <w:widowControl w:val="0"/>
        <w:autoSpaceDE w:val="0"/>
        <w:autoSpaceDN w:val="0"/>
        <w:spacing w:after="0" w:line="240" w:lineRule="auto"/>
        <w:ind w:right="240" w:firstLine="709"/>
        <w:jc w:val="both"/>
        <w:rPr>
          <w:rFonts w:ascii="Times New Roman" w:eastAsia="Times New Roman" w:hAnsi="Times New Roman" w:cs="Times New Roman"/>
          <w:bCs/>
          <w:sz w:val="20"/>
          <w:szCs w:val="20"/>
          <w:highlight w:val="yellow"/>
          <w:lang w:eastAsia="ru-RU" w:bidi="ru-RU"/>
        </w:rPr>
      </w:pPr>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4" w:name="bookmark20"/>
      <w:r w:rsidRPr="00737227">
        <w:rPr>
          <w:rFonts w:ascii="Times New Roman" w:eastAsia="Times New Roman" w:hAnsi="Times New Roman" w:cs="Times New Roman"/>
          <w:b/>
          <w:bCs/>
          <w:sz w:val="20"/>
          <w:szCs w:val="20"/>
          <w:lang w:eastAsia="ru-RU" w:bidi="ru-RU"/>
        </w:rPr>
        <w:t xml:space="preserve">IV. Формы </w:t>
      </w:r>
      <w:proofErr w:type="gramStart"/>
      <w:r w:rsidRPr="00737227">
        <w:rPr>
          <w:rFonts w:ascii="Times New Roman" w:eastAsia="Times New Roman" w:hAnsi="Times New Roman" w:cs="Times New Roman"/>
          <w:b/>
          <w:bCs/>
          <w:sz w:val="20"/>
          <w:szCs w:val="20"/>
          <w:lang w:eastAsia="ru-RU" w:bidi="ru-RU"/>
        </w:rPr>
        <w:t>контроля за</w:t>
      </w:r>
      <w:proofErr w:type="gramEnd"/>
      <w:r w:rsidRPr="00737227">
        <w:rPr>
          <w:rFonts w:ascii="Times New Roman" w:eastAsia="Times New Roman" w:hAnsi="Times New Roman" w:cs="Times New Roman"/>
          <w:b/>
          <w:bCs/>
          <w:sz w:val="20"/>
          <w:szCs w:val="20"/>
          <w:lang w:eastAsia="ru-RU" w:bidi="ru-RU"/>
        </w:rPr>
        <w:t xml:space="preserve"> исполнением административного регламента</w:t>
      </w:r>
      <w:bookmarkEnd w:id="4"/>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737227">
        <w:rPr>
          <w:rFonts w:ascii="Times New Roman" w:eastAsia="Times New Roman" w:hAnsi="Times New Roman" w:cs="Times New Roman"/>
          <w:b/>
          <w:bCs/>
          <w:sz w:val="20"/>
          <w:szCs w:val="20"/>
          <w:lang w:eastAsia="ru-RU" w:bidi="ru-RU"/>
        </w:rPr>
        <w:t xml:space="preserve">Порядок осуществления текущего </w:t>
      </w:r>
      <w:proofErr w:type="gramStart"/>
      <w:r w:rsidRPr="00737227">
        <w:rPr>
          <w:rFonts w:ascii="Times New Roman" w:eastAsia="Times New Roman" w:hAnsi="Times New Roman" w:cs="Times New Roman"/>
          <w:b/>
          <w:bCs/>
          <w:sz w:val="20"/>
          <w:szCs w:val="20"/>
          <w:lang w:eastAsia="ru-RU" w:bidi="ru-RU"/>
        </w:rPr>
        <w:t>контроля за</w:t>
      </w:r>
      <w:proofErr w:type="gramEnd"/>
      <w:r w:rsidRPr="00737227">
        <w:rPr>
          <w:rFonts w:ascii="Times New Roman" w:eastAsia="Times New Roman" w:hAnsi="Times New Roman" w:cs="Times New Roman"/>
          <w:b/>
          <w:bCs/>
          <w:sz w:val="20"/>
          <w:szCs w:val="20"/>
          <w:lang w:eastAsia="ru-RU" w:bidi="ru-RU"/>
        </w:rPr>
        <w:t xml:space="preserve"> соблюдением</w:t>
      </w:r>
      <w:r w:rsidRPr="00737227">
        <w:rPr>
          <w:rFonts w:ascii="Times New Roman" w:eastAsia="Times New Roman" w:hAnsi="Times New Roman" w:cs="Times New Roman"/>
          <w:b/>
          <w:bCs/>
          <w:sz w:val="20"/>
          <w:szCs w:val="20"/>
          <w:lang w:eastAsia="ru-RU" w:bidi="ru-RU"/>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2"/>
        </w:numPr>
        <w:tabs>
          <w:tab w:val="left" w:pos="1190"/>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Текущий </w:t>
      </w:r>
      <w:proofErr w:type="gramStart"/>
      <w:r w:rsidRPr="00737227">
        <w:rPr>
          <w:rFonts w:ascii="Times New Roman" w:eastAsia="Arial Unicode MS" w:hAnsi="Times New Roman" w:cs="Times New Roman"/>
          <w:color w:val="000000"/>
          <w:sz w:val="20"/>
          <w:szCs w:val="20"/>
          <w:lang w:eastAsia="ru-RU" w:bidi="ru-RU"/>
        </w:rPr>
        <w:t>контроль за</w:t>
      </w:r>
      <w:proofErr w:type="gramEnd"/>
      <w:r w:rsidRPr="00737227">
        <w:rPr>
          <w:rFonts w:ascii="Times New Roman" w:eastAsia="Arial Unicode MS" w:hAnsi="Times New Roman" w:cs="Times New Roman"/>
          <w:color w:val="000000"/>
          <w:sz w:val="20"/>
          <w:szCs w:val="20"/>
          <w:lang w:eastAsia="ru-RU"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37227" w:rsidRPr="00737227" w:rsidRDefault="00737227" w:rsidP="00737227">
      <w:pPr>
        <w:widowControl w:val="0"/>
        <w:spacing w:after="0" w:line="240" w:lineRule="auto"/>
        <w:ind w:right="50" w:firstLine="709"/>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Текущий контроль осуществляется путем проведения проверок: решений о предоставлении (об отказе в предоставлении) муниципальной услуги;</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выявления и устранения нарушений прав граждан;</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737227">
        <w:rPr>
          <w:rFonts w:ascii="Times New Roman" w:eastAsia="Times New Roman" w:hAnsi="Times New Roman" w:cs="Times New Roman"/>
          <w:b/>
          <w:bCs/>
          <w:sz w:val="20"/>
          <w:szCs w:val="20"/>
          <w:lang w:eastAsia="ru-RU" w:bidi="ru-RU"/>
        </w:rPr>
        <w:t>Порядок и периодичность осуществления плановых и внеплановых</w:t>
      </w:r>
      <w:r w:rsidRPr="00737227">
        <w:rPr>
          <w:rFonts w:ascii="Times New Roman" w:eastAsia="Times New Roman" w:hAnsi="Times New Roman" w:cs="Times New Roman"/>
          <w:b/>
          <w:bCs/>
          <w:sz w:val="20"/>
          <w:szCs w:val="20"/>
          <w:lang w:eastAsia="ru-RU" w:bidi="ru-RU"/>
        </w:rPr>
        <w:br/>
        <w:t xml:space="preserve">проверок полноты и качества предоставления муниципальной услуги, в том числе порядок и формы </w:t>
      </w:r>
      <w:proofErr w:type="gramStart"/>
      <w:r w:rsidRPr="00737227">
        <w:rPr>
          <w:rFonts w:ascii="Times New Roman" w:eastAsia="Times New Roman" w:hAnsi="Times New Roman" w:cs="Times New Roman"/>
          <w:b/>
          <w:bCs/>
          <w:sz w:val="20"/>
          <w:szCs w:val="20"/>
          <w:lang w:eastAsia="ru-RU" w:bidi="ru-RU"/>
        </w:rPr>
        <w:t>контроля за</w:t>
      </w:r>
      <w:proofErr w:type="gramEnd"/>
      <w:r w:rsidRPr="00737227">
        <w:rPr>
          <w:rFonts w:ascii="Times New Roman" w:eastAsia="Times New Roman" w:hAnsi="Times New Roman" w:cs="Times New Roman"/>
          <w:b/>
          <w:bCs/>
          <w:sz w:val="20"/>
          <w:szCs w:val="20"/>
          <w:lang w:eastAsia="ru-RU" w:bidi="ru-RU"/>
        </w:rPr>
        <w:t xml:space="preserve"> полнотой и качеством предоставления муниципальной услуги</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2"/>
        </w:numPr>
        <w:tabs>
          <w:tab w:val="left" w:pos="1142"/>
        </w:tabs>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Контроль за</w:t>
      </w:r>
      <w:proofErr w:type="gramEnd"/>
      <w:r w:rsidRPr="00737227">
        <w:rPr>
          <w:rFonts w:ascii="Times New Roman" w:eastAsia="Arial Unicode MS" w:hAnsi="Times New Roman" w:cs="Times New Roman"/>
          <w:color w:val="000000"/>
          <w:sz w:val="20"/>
          <w:szCs w:val="20"/>
          <w:lang w:eastAsia="ru-RU" w:bidi="ru-RU"/>
        </w:rPr>
        <w:t xml:space="preserve"> полнотой и качеством предоставления муниципальной услуги включает в себя проведение плановых и внеплановых проверок.</w:t>
      </w:r>
    </w:p>
    <w:p w:rsidR="00737227" w:rsidRPr="00737227" w:rsidRDefault="00737227" w:rsidP="00481952">
      <w:pPr>
        <w:widowControl w:val="0"/>
        <w:numPr>
          <w:ilvl w:val="0"/>
          <w:numId w:val="2"/>
        </w:numPr>
        <w:tabs>
          <w:tab w:val="left" w:pos="1142"/>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37227" w:rsidRPr="00737227" w:rsidRDefault="00737227" w:rsidP="00737227">
      <w:pPr>
        <w:widowControl w:val="0"/>
        <w:spacing w:after="0" w:line="240" w:lineRule="auto"/>
        <w:ind w:right="50" w:firstLine="709"/>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соблюдение сроков предоставления муниципальной услуги; </w:t>
      </w:r>
    </w:p>
    <w:p w:rsidR="00737227" w:rsidRPr="00737227" w:rsidRDefault="00737227" w:rsidP="00737227">
      <w:pPr>
        <w:widowControl w:val="0"/>
        <w:spacing w:after="0" w:line="240" w:lineRule="auto"/>
        <w:ind w:right="50" w:firstLine="709"/>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соблюдение положений настоящего Административного регламента;</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правильность и обоснованность принятого решения об отказе в предоставлении муниципальной услуги.</w:t>
      </w:r>
    </w:p>
    <w:p w:rsidR="00737227" w:rsidRPr="00737227" w:rsidRDefault="00737227" w:rsidP="00737227">
      <w:pPr>
        <w:widowControl w:val="0"/>
        <w:shd w:val="clear" w:color="auto" w:fill="FFFFFF"/>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станция Клявлино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737227" w:rsidRPr="00737227" w:rsidRDefault="00737227" w:rsidP="00737227">
      <w:pPr>
        <w:widowControl w:val="0"/>
        <w:shd w:val="clear" w:color="auto" w:fill="FFFFFF"/>
        <w:spacing w:after="0" w:line="240" w:lineRule="auto"/>
        <w:ind w:right="50" w:firstLine="709"/>
        <w:jc w:val="both"/>
        <w:rPr>
          <w:rFonts w:ascii="Times New Roman" w:eastAsia="Times New Roman" w:hAnsi="Times New Roman" w:cs="Times New Roman"/>
          <w:i/>
          <w:iCs/>
          <w:sz w:val="20"/>
          <w:szCs w:val="20"/>
          <w:lang w:eastAsia="ru-RU" w:bidi="ru-RU"/>
        </w:rPr>
      </w:pPr>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5" w:name="bookmark21"/>
      <w:r w:rsidRPr="00737227">
        <w:rPr>
          <w:rFonts w:ascii="Times New Roman" w:eastAsia="Times New Roman" w:hAnsi="Times New Roman" w:cs="Times New Roman"/>
          <w:b/>
          <w:bCs/>
          <w:sz w:val="20"/>
          <w:szCs w:val="20"/>
          <w:lang w:eastAsia="ru-RU" w:bidi="ru-RU"/>
        </w:rPr>
        <w:t>Ответственность должностных лиц органа, предоставляющего муниципальную услуги, за решения и действия</w:t>
      </w:r>
      <w:bookmarkStart w:id="6" w:name="bookmark22"/>
      <w:bookmarkEnd w:id="5"/>
      <w:r w:rsidRPr="00737227">
        <w:rPr>
          <w:rFonts w:ascii="Times New Roman" w:eastAsia="Times New Roman" w:hAnsi="Times New Roman" w:cs="Times New Roman"/>
          <w:b/>
          <w:bCs/>
          <w:sz w:val="20"/>
          <w:szCs w:val="20"/>
          <w:lang w:eastAsia="ru-RU" w:bidi="ru-RU"/>
        </w:rPr>
        <w:t xml:space="preserve"> (бездействие), принимаемые (осуществляемые) ими в ходе предоставления</w:t>
      </w:r>
      <w:r w:rsidRPr="00737227">
        <w:rPr>
          <w:rFonts w:ascii="Times New Roman" w:eastAsia="Times New Roman" w:hAnsi="Times New Roman" w:cs="Times New Roman"/>
          <w:b/>
          <w:bCs/>
          <w:sz w:val="20"/>
          <w:szCs w:val="20"/>
          <w:lang w:eastAsia="ru-RU" w:bidi="ru-RU"/>
        </w:rPr>
        <w:br/>
        <w:t>муниципальной услуги</w:t>
      </w:r>
      <w:bookmarkEnd w:id="6"/>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2"/>
        </w:numPr>
        <w:tabs>
          <w:tab w:val="left" w:pos="11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станция Клявлино </w:t>
      </w:r>
      <w:r w:rsidRPr="00737227">
        <w:rPr>
          <w:rFonts w:ascii="Times New Roman" w:eastAsia="Arial Unicode MS" w:hAnsi="Times New Roman" w:cs="Times New Roman"/>
          <w:iCs/>
          <w:color w:val="000000"/>
          <w:sz w:val="20"/>
          <w:szCs w:val="20"/>
          <w:lang w:eastAsia="ru-RU" w:bidi="ru-RU"/>
        </w:rPr>
        <w:t>муниципального района Клявлинский Самарской области</w:t>
      </w:r>
      <w:r w:rsidRPr="00737227">
        <w:rPr>
          <w:rFonts w:ascii="Times New Roman" w:eastAsia="Arial Unicode MS" w:hAnsi="Times New Roman" w:cs="Times New Roman"/>
          <w:color w:val="000000"/>
          <w:sz w:val="20"/>
          <w:szCs w:val="20"/>
          <w:lang w:eastAsia="ru-RU" w:bidi="ru-RU"/>
        </w:rPr>
        <w:t xml:space="preserve"> осуществляется привлечение виновных лиц к ответственности в соответствии с законодательством Российской Федерации.</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7" w:name="bookmark23"/>
      <w:r w:rsidRPr="00737227">
        <w:rPr>
          <w:rFonts w:ascii="Times New Roman" w:eastAsia="Times New Roman" w:hAnsi="Times New Roman" w:cs="Times New Roman"/>
          <w:b/>
          <w:bCs/>
          <w:sz w:val="20"/>
          <w:szCs w:val="20"/>
          <w:lang w:eastAsia="ru-RU" w:bidi="ru-RU"/>
        </w:rPr>
        <w:lastRenderedPageBreak/>
        <w:t xml:space="preserve">Требования к порядку и формам </w:t>
      </w:r>
      <w:proofErr w:type="gramStart"/>
      <w:r w:rsidRPr="00737227">
        <w:rPr>
          <w:rFonts w:ascii="Times New Roman" w:eastAsia="Times New Roman" w:hAnsi="Times New Roman" w:cs="Times New Roman"/>
          <w:b/>
          <w:bCs/>
          <w:sz w:val="20"/>
          <w:szCs w:val="20"/>
          <w:lang w:eastAsia="ru-RU" w:bidi="ru-RU"/>
        </w:rPr>
        <w:t>контроля за</w:t>
      </w:r>
      <w:proofErr w:type="gramEnd"/>
      <w:r w:rsidRPr="00737227">
        <w:rPr>
          <w:rFonts w:ascii="Times New Roman" w:eastAsia="Times New Roman" w:hAnsi="Times New Roman" w:cs="Times New Roman"/>
          <w:b/>
          <w:bCs/>
          <w:sz w:val="20"/>
          <w:szCs w:val="20"/>
          <w:lang w:eastAsia="ru-RU" w:bidi="ru-RU"/>
        </w:rPr>
        <w:t xml:space="preserve"> предоставлением</w:t>
      </w:r>
      <w:r w:rsidRPr="00737227">
        <w:rPr>
          <w:rFonts w:ascii="Times New Roman" w:eastAsia="Times New Roman" w:hAnsi="Times New Roman" w:cs="Times New Roman"/>
          <w:b/>
          <w:bCs/>
          <w:sz w:val="20"/>
          <w:szCs w:val="20"/>
          <w:lang w:eastAsia="ru-RU" w:bidi="ru-RU"/>
        </w:rPr>
        <w:br/>
        <w:t>муниципальной услуги, в том числе со стороны граждан,</w:t>
      </w:r>
      <w:bookmarkEnd w:id="7"/>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737227">
        <w:rPr>
          <w:rFonts w:ascii="Times New Roman" w:eastAsia="Times New Roman" w:hAnsi="Times New Roman" w:cs="Times New Roman"/>
          <w:b/>
          <w:bCs/>
          <w:sz w:val="20"/>
          <w:szCs w:val="20"/>
          <w:lang w:eastAsia="ru-RU" w:bidi="ru-RU"/>
        </w:rPr>
        <w:t>их объединений и организаций</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2"/>
        </w:numPr>
        <w:tabs>
          <w:tab w:val="left" w:pos="11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Граждане, их объединения и организации имеют право осуществлять </w:t>
      </w:r>
      <w:proofErr w:type="gramStart"/>
      <w:r w:rsidRPr="00737227">
        <w:rPr>
          <w:rFonts w:ascii="Times New Roman" w:eastAsia="Arial Unicode MS" w:hAnsi="Times New Roman" w:cs="Times New Roman"/>
          <w:color w:val="000000"/>
          <w:sz w:val="20"/>
          <w:szCs w:val="20"/>
          <w:lang w:eastAsia="ru-RU" w:bidi="ru-RU"/>
        </w:rPr>
        <w:t>контроль за</w:t>
      </w:r>
      <w:proofErr w:type="gramEnd"/>
      <w:r w:rsidRPr="00737227">
        <w:rPr>
          <w:rFonts w:ascii="Times New Roman" w:eastAsia="Arial Unicode MS" w:hAnsi="Times New Roman" w:cs="Times New Roman"/>
          <w:color w:val="000000"/>
          <w:sz w:val="20"/>
          <w:szCs w:val="20"/>
          <w:lang w:eastAsia="ru-RU"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Граждане, их объединения и организации также имеют право:</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направлять замечания и предложения по улучшению доступности и качества предоставления муниципальной услуги;</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вносить предложения о мерах по устранению нарушений настоящего Административного регламента.</w:t>
      </w:r>
    </w:p>
    <w:p w:rsidR="00737227" w:rsidRPr="00737227" w:rsidRDefault="00737227" w:rsidP="00481952">
      <w:pPr>
        <w:widowControl w:val="0"/>
        <w:numPr>
          <w:ilvl w:val="0"/>
          <w:numId w:val="2"/>
        </w:numPr>
        <w:tabs>
          <w:tab w:val="left" w:pos="11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737227">
        <w:rPr>
          <w:rFonts w:ascii="Times New Roman" w:eastAsia="Times New Roman" w:hAnsi="Times New Roman" w:cs="Times New Roman"/>
          <w:b/>
          <w:bCs/>
          <w:sz w:val="20"/>
          <w:szCs w:val="20"/>
          <w:lang w:eastAsia="ru-RU" w:bidi="ru-RU"/>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737227">
        <w:rPr>
          <w:rFonts w:ascii="Times New Roman" w:eastAsia="Times New Roman" w:hAnsi="Times New Roman" w:cs="Times New Roman"/>
          <w:b/>
          <w:bCs/>
          <w:sz w:val="20"/>
          <w:szCs w:val="20"/>
          <w:lang w:eastAsia="ru-RU" w:bidi="ru-RU"/>
        </w:rPr>
        <w:t>закона № 210-ФЗ, а также их должностных лиц, государственных или</w:t>
      </w:r>
      <w:r w:rsidRPr="00737227">
        <w:rPr>
          <w:rFonts w:ascii="Times New Roman" w:eastAsia="Times New Roman" w:hAnsi="Times New Roman" w:cs="Times New Roman"/>
          <w:b/>
          <w:bCs/>
          <w:sz w:val="20"/>
          <w:szCs w:val="20"/>
          <w:lang w:eastAsia="ru-RU" w:bidi="ru-RU"/>
        </w:rPr>
        <w:br/>
        <w:t>муниципальных служащих, работников</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3"/>
        </w:numPr>
        <w:tabs>
          <w:tab w:val="left" w:pos="131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737227" w:rsidRPr="00737227" w:rsidRDefault="00737227" w:rsidP="00737227">
      <w:pPr>
        <w:widowControl w:val="0"/>
        <w:tabs>
          <w:tab w:val="left" w:pos="1315"/>
        </w:tabs>
        <w:spacing w:after="0" w:line="240" w:lineRule="auto"/>
        <w:ind w:right="50" w:firstLine="709"/>
        <w:jc w:val="both"/>
        <w:rPr>
          <w:rFonts w:ascii="Times New Roman" w:eastAsia="Arial Unicode MS" w:hAnsi="Times New Roman" w:cs="Times New Roman"/>
          <w:color w:val="000000"/>
          <w:sz w:val="20"/>
          <w:szCs w:val="20"/>
          <w:lang w:eastAsia="ru-RU" w:bidi="ru-RU"/>
        </w:rPr>
      </w:pP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737227">
        <w:rPr>
          <w:rFonts w:ascii="Times New Roman" w:eastAsia="Times New Roman" w:hAnsi="Times New Roman" w:cs="Times New Roman"/>
          <w:b/>
          <w:bCs/>
          <w:sz w:val="20"/>
          <w:szCs w:val="20"/>
          <w:lang w:eastAsia="ru-RU" w:bidi="ru-RU"/>
        </w:rPr>
        <w:t>Органы местного самоуправления, организации и уполномоченные на</w:t>
      </w:r>
      <w:r w:rsidRPr="00737227">
        <w:rPr>
          <w:rFonts w:ascii="Times New Roman" w:eastAsia="Times New Roman" w:hAnsi="Times New Roman" w:cs="Times New Roman"/>
          <w:b/>
          <w:bCs/>
          <w:sz w:val="20"/>
          <w:szCs w:val="20"/>
          <w:lang w:eastAsia="ru-RU" w:bidi="ru-RU"/>
        </w:rPr>
        <w:br/>
        <w:t>рассмотрение жалобы лица, которым может быть направлена жалоба</w:t>
      </w:r>
      <w:r w:rsidRPr="00737227">
        <w:rPr>
          <w:rFonts w:ascii="Times New Roman" w:eastAsia="Times New Roman" w:hAnsi="Times New Roman" w:cs="Times New Roman"/>
          <w:b/>
          <w:bCs/>
          <w:sz w:val="20"/>
          <w:szCs w:val="20"/>
          <w:lang w:eastAsia="ru-RU" w:bidi="ru-RU"/>
        </w:rPr>
        <w:br/>
        <w:t>заявителя в досудебном (внесудебном) порядке</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3"/>
        </w:numPr>
        <w:tabs>
          <w:tab w:val="left" w:pos="12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roofErr w:type="gramStart"/>
      <w:r w:rsidRPr="00737227">
        <w:rPr>
          <w:rFonts w:ascii="Times New Roman" w:eastAsia="Arial Unicode MS" w:hAnsi="Times New Roman" w:cs="Times New Roman"/>
          <w:color w:val="000000"/>
          <w:sz w:val="20"/>
          <w:szCs w:val="20"/>
          <w:lang w:eastAsia="ru-RU"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737227">
        <w:rPr>
          <w:rFonts w:ascii="Times New Roman" w:eastAsia="Arial Unicode MS" w:hAnsi="Times New Roman" w:cs="Times New Roman"/>
          <w:color w:val="000000"/>
          <w:spacing w:val="-30"/>
          <w:sz w:val="20"/>
          <w:szCs w:val="20"/>
          <w:lang w:eastAsia="ru-RU" w:bidi="ru-RU"/>
        </w:rPr>
        <w:t>№</w:t>
      </w:r>
      <w:r w:rsidRPr="00737227">
        <w:rPr>
          <w:rFonts w:ascii="Times New Roman" w:eastAsia="Arial Unicode MS" w:hAnsi="Times New Roman" w:cs="Times New Roman"/>
          <w:color w:val="000000"/>
          <w:sz w:val="20"/>
          <w:szCs w:val="20"/>
          <w:lang w:eastAsia="ru-RU" w:bidi="ru-RU"/>
        </w:rPr>
        <w:t xml:space="preserve"> 210-ФЗ;</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bookmarkStart w:id="8" w:name="bookmark24"/>
      <w:r w:rsidRPr="00737227">
        <w:rPr>
          <w:rFonts w:ascii="Times New Roman" w:eastAsia="Times New Roman" w:hAnsi="Times New Roman" w:cs="Times New Roman"/>
          <w:b/>
          <w:bCs/>
          <w:sz w:val="20"/>
          <w:szCs w:val="20"/>
          <w:lang w:eastAsia="ru-RU" w:bidi="ru-RU"/>
        </w:rPr>
        <w:t xml:space="preserve">Способы информирования заявителей о порядке подачи и рассмотрения жалобы, в том числе с использованием </w:t>
      </w:r>
      <w:bookmarkEnd w:id="8"/>
      <w:r w:rsidRPr="00737227">
        <w:rPr>
          <w:rFonts w:ascii="Times New Roman" w:eastAsia="Times New Roman" w:hAnsi="Times New Roman" w:cs="Times New Roman"/>
          <w:b/>
          <w:bCs/>
          <w:sz w:val="20"/>
          <w:szCs w:val="20"/>
          <w:lang w:eastAsia="ru-RU" w:bidi="ru-RU"/>
        </w:rPr>
        <w:t>ЕПГУ</w:t>
      </w:r>
    </w:p>
    <w:p w:rsidR="00737227" w:rsidRPr="00737227" w:rsidRDefault="00737227" w:rsidP="00737227">
      <w:pPr>
        <w:keepNext/>
        <w:keepLines/>
        <w:widowControl w:val="0"/>
        <w:spacing w:after="0" w:line="240" w:lineRule="auto"/>
        <w:ind w:right="50" w:firstLine="709"/>
        <w:jc w:val="center"/>
        <w:outlineLvl w:val="2"/>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3"/>
        </w:numPr>
        <w:tabs>
          <w:tab w:val="left" w:pos="125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37227" w:rsidRPr="00737227" w:rsidRDefault="00737227" w:rsidP="00737227">
      <w:pPr>
        <w:widowControl w:val="0"/>
        <w:tabs>
          <w:tab w:val="left" w:pos="1255"/>
        </w:tabs>
        <w:spacing w:after="0" w:line="240" w:lineRule="auto"/>
        <w:ind w:right="50" w:firstLine="709"/>
        <w:jc w:val="both"/>
        <w:rPr>
          <w:rFonts w:ascii="Times New Roman" w:eastAsia="Arial Unicode MS" w:hAnsi="Times New Roman" w:cs="Times New Roman"/>
          <w:color w:val="000000"/>
          <w:sz w:val="20"/>
          <w:szCs w:val="20"/>
          <w:lang w:eastAsia="ru-RU" w:bidi="ru-RU"/>
        </w:rPr>
      </w:pP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roofErr w:type="gramStart"/>
      <w:r w:rsidRPr="00737227">
        <w:rPr>
          <w:rFonts w:ascii="Times New Roman" w:eastAsia="Times New Roman" w:hAnsi="Times New Roman" w:cs="Times New Roman"/>
          <w:b/>
          <w:bCs/>
          <w:sz w:val="20"/>
          <w:szCs w:val="20"/>
          <w:lang w:eastAsia="ru-RU"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r w:rsidRPr="00737227">
        <w:rPr>
          <w:rFonts w:ascii="Times New Roman" w:eastAsia="Times New Roman" w:hAnsi="Times New Roman" w:cs="Times New Roman"/>
          <w:b/>
          <w:bCs/>
          <w:sz w:val="20"/>
          <w:szCs w:val="20"/>
          <w:lang w:eastAsia="ru-RU" w:bidi="ru-RU"/>
        </w:rPr>
        <w:t>муниципальной услуги</w:t>
      </w:r>
    </w:p>
    <w:p w:rsidR="00737227" w:rsidRPr="00737227" w:rsidRDefault="00737227" w:rsidP="00737227">
      <w:pPr>
        <w:widowControl w:val="0"/>
        <w:spacing w:after="0" w:line="240" w:lineRule="auto"/>
        <w:ind w:right="50" w:firstLine="709"/>
        <w:jc w:val="center"/>
        <w:rPr>
          <w:rFonts w:ascii="Times New Roman" w:eastAsia="Times New Roman" w:hAnsi="Times New Roman" w:cs="Times New Roman"/>
          <w:b/>
          <w:bCs/>
          <w:sz w:val="20"/>
          <w:szCs w:val="20"/>
          <w:lang w:eastAsia="ru-RU" w:bidi="ru-RU"/>
        </w:rPr>
      </w:pPr>
    </w:p>
    <w:p w:rsidR="00737227" w:rsidRPr="00737227" w:rsidRDefault="00737227" w:rsidP="00481952">
      <w:pPr>
        <w:widowControl w:val="0"/>
        <w:numPr>
          <w:ilvl w:val="0"/>
          <w:numId w:val="3"/>
        </w:numPr>
        <w:tabs>
          <w:tab w:val="left" w:pos="1275"/>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lastRenderedPageBreak/>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37227" w:rsidRPr="00737227" w:rsidRDefault="00737227" w:rsidP="00737227">
      <w:pPr>
        <w:widowControl w:val="0"/>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Федеральным законом № 210-ФЗ;</w:t>
      </w:r>
    </w:p>
    <w:p w:rsidR="00737227" w:rsidRPr="00737227" w:rsidRDefault="00737227" w:rsidP="00737227">
      <w:pPr>
        <w:widowControl w:val="0"/>
        <w:tabs>
          <w:tab w:val="left" w:pos="667"/>
        </w:tabs>
        <w:spacing w:after="0" w:line="240" w:lineRule="auto"/>
        <w:ind w:right="50" w:firstLine="709"/>
        <w:jc w:val="both"/>
        <w:rPr>
          <w:rFonts w:ascii="Times New Roman" w:eastAsia="Arial Unicode MS" w:hAnsi="Times New Roman" w:cs="Times New Roman"/>
          <w:color w:val="000000"/>
          <w:sz w:val="20"/>
          <w:szCs w:val="20"/>
          <w:lang w:eastAsia="ru-RU" w:bidi="ru-RU"/>
        </w:rPr>
      </w:pPr>
      <w:r w:rsidRPr="00737227">
        <w:rPr>
          <w:rFonts w:ascii="Times New Roman" w:eastAsia="Arial Unicode MS" w:hAnsi="Times New Roman" w:cs="Times New Roman"/>
          <w:color w:val="000000"/>
          <w:sz w:val="20"/>
          <w:szCs w:val="20"/>
          <w:lang w:eastAsia="ru-RU" w:bidi="ru-RU"/>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37227" w:rsidRPr="00737227" w:rsidRDefault="00737227" w:rsidP="00737227">
      <w:pPr>
        <w:widowControl w:val="0"/>
        <w:tabs>
          <w:tab w:val="left" w:pos="1517"/>
        </w:tabs>
        <w:spacing w:after="0" w:line="240" w:lineRule="auto"/>
        <w:ind w:right="50" w:firstLine="709"/>
        <w:jc w:val="both"/>
        <w:rPr>
          <w:rFonts w:ascii="Times New Roman" w:eastAsia="Times New Roman" w:hAnsi="Times New Roman" w:cs="Times New Roman"/>
          <w:bCs/>
          <w:color w:val="FF0000"/>
          <w:sz w:val="20"/>
          <w:szCs w:val="20"/>
        </w:rPr>
      </w:pPr>
      <w:proofErr w:type="gramStart"/>
      <w:r w:rsidRPr="00737227">
        <w:rPr>
          <w:rFonts w:ascii="Times New Roman" w:eastAsia="Calibri" w:hAnsi="Times New Roman" w:cs="Times New Roman"/>
          <w:sz w:val="20"/>
          <w:szCs w:val="20"/>
        </w:rPr>
        <w:t>постановлением Администрации  сельского поселения станция Клявлино муниципального района Клявлинский Самарской области от 14.07.2016 г. № 50 «Об утверждении Порядка работы с обращениями граждан в Администрации сельского поселения станция Клявлино муниципального района Клявлинский, а также Постановлением Администрации  сельского поселения станция Клявлино муниципального района Клявлинский Самарской области  от 18.05.2018 г. № 41 «О внесении изменений в Порядок работы с обращениями граждан в Администрации сельского</w:t>
      </w:r>
      <w:proofErr w:type="gramEnd"/>
      <w:r w:rsidRPr="00737227">
        <w:rPr>
          <w:rFonts w:ascii="Times New Roman" w:eastAsia="Calibri" w:hAnsi="Times New Roman" w:cs="Times New Roman"/>
          <w:sz w:val="20"/>
          <w:szCs w:val="20"/>
        </w:rPr>
        <w:t xml:space="preserve"> поселения станция Клявлино муниципального района Клявлинский Самарской области, утвержденные постановлением Администрации сельского поселения станция Клявлино муниципального района Клявлинский Самарской области от 14.07.2016 г. № 50».</w:t>
      </w:r>
    </w:p>
    <w:p w:rsidR="00737227" w:rsidRPr="00737227" w:rsidRDefault="00737227" w:rsidP="00737227">
      <w:pPr>
        <w:widowControl w:val="0"/>
        <w:tabs>
          <w:tab w:val="left" w:pos="1517"/>
        </w:tabs>
        <w:spacing w:after="0" w:line="240" w:lineRule="auto"/>
        <w:ind w:left="805" w:right="50" w:firstLine="709"/>
        <w:jc w:val="both"/>
        <w:rPr>
          <w:rFonts w:ascii="Times New Roman" w:eastAsia="Times New Roman" w:hAnsi="Times New Roman" w:cs="Times New Roman"/>
          <w:bCs/>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Приложение</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1</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к Административному регламенту </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предоставления</w:t>
      </w:r>
      <w:r w:rsidRPr="00737227">
        <w:rPr>
          <w:rFonts w:ascii="Times New Roman" w:eastAsia="Times New Roman" w:hAnsi="Times New Roman" w:cs="Times New Roman"/>
          <w:b/>
          <w:spacing w:val="-7"/>
          <w:sz w:val="20"/>
          <w:szCs w:val="20"/>
        </w:rPr>
        <w:t xml:space="preserve"> </w:t>
      </w:r>
      <w:r w:rsidRPr="00737227">
        <w:rPr>
          <w:rFonts w:ascii="Times New Roman" w:eastAsia="Times New Roman" w:hAnsi="Times New Roman" w:cs="Times New Roman"/>
          <w:b/>
          <w:sz w:val="20"/>
          <w:szCs w:val="20"/>
        </w:rPr>
        <w:t>муниципальной</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pacing w:val="-2"/>
          <w:sz w:val="20"/>
          <w:szCs w:val="20"/>
        </w:rPr>
        <w:t>услуги</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разрешения</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отклонение</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от</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предельных</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параметров</w:t>
      </w:r>
      <w:r w:rsidRPr="00737227">
        <w:rPr>
          <w:rFonts w:ascii="Times New Roman" w:eastAsia="Times New Roman" w:hAnsi="Times New Roman" w:cs="Times New Roman"/>
          <w:b/>
          <w:spacing w:val="-12"/>
          <w:sz w:val="20"/>
          <w:szCs w:val="20"/>
        </w:rPr>
        <w:t xml:space="preserve"> </w:t>
      </w:r>
      <w:proofErr w:type="gramStart"/>
      <w:r w:rsidRPr="00737227">
        <w:rPr>
          <w:rFonts w:ascii="Times New Roman" w:eastAsia="Times New Roman" w:hAnsi="Times New Roman" w:cs="Times New Roman"/>
          <w:b/>
          <w:sz w:val="20"/>
          <w:szCs w:val="20"/>
        </w:rPr>
        <w:t>разрешенного</w:t>
      </w:r>
      <w:proofErr w:type="gramEnd"/>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строительства, реконструкции</w:t>
      </w:r>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объекта 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Таблица </w:t>
      </w:r>
      <w:r w:rsidRPr="00737227">
        <w:rPr>
          <w:rFonts w:ascii="Times New Roman" w:eastAsia="Times New Roman" w:hAnsi="Times New Roman" w:cs="Times New Roman"/>
          <w:b/>
          <w:spacing w:val="-5"/>
          <w:sz w:val="20"/>
          <w:szCs w:val="20"/>
        </w:rPr>
        <w:t>1.</w:t>
      </w:r>
    </w:p>
    <w:p w:rsidR="00737227" w:rsidRPr="00737227" w:rsidRDefault="00737227" w:rsidP="00737227">
      <w:pPr>
        <w:widowControl w:val="0"/>
        <w:autoSpaceDE w:val="0"/>
        <w:autoSpaceDN w:val="0"/>
        <w:spacing w:after="0" w:line="240" w:lineRule="auto"/>
        <w:ind w:right="301" w:firstLine="805"/>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Комбинации</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значений</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признаков,</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каждая</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из</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которых</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соответствует</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одному</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варианту предоставления услуги</w:t>
      </w:r>
    </w:p>
    <w:p w:rsidR="00737227" w:rsidRPr="00737227" w:rsidRDefault="00737227" w:rsidP="00737227">
      <w:pPr>
        <w:widowControl w:val="0"/>
        <w:autoSpaceDE w:val="0"/>
        <w:autoSpaceDN w:val="0"/>
        <w:spacing w:before="70" w:after="0" w:line="240" w:lineRule="auto"/>
        <w:ind w:left="805"/>
        <w:rPr>
          <w:rFonts w:ascii="Times New Roman" w:eastAsia="Times New Roman" w:hAnsi="Times New Roman" w:cs="Times New Roman"/>
          <w:b/>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8376"/>
      </w:tblGrid>
      <w:tr w:rsidR="00737227" w:rsidRPr="00737227" w:rsidTr="00737227">
        <w:trPr>
          <w:trHeight w:val="275"/>
        </w:trPr>
        <w:tc>
          <w:tcPr>
            <w:tcW w:w="980" w:type="dxa"/>
          </w:tcPr>
          <w:p w:rsidR="00737227" w:rsidRPr="00737227" w:rsidRDefault="00737227" w:rsidP="00737227">
            <w:pPr>
              <w:spacing w:line="256" w:lineRule="exact"/>
              <w:ind w:left="51"/>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w:t>
            </w:r>
            <w:r w:rsidRPr="00737227">
              <w:rPr>
                <w:rFonts w:ascii="Times New Roman" w:eastAsia="Times New Roman" w:hAnsi="Times New Roman" w:cs="Times New Roman"/>
                <w:b/>
                <w:spacing w:val="-5"/>
                <w:sz w:val="20"/>
                <w:szCs w:val="20"/>
              </w:rPr>
              <w:t>п/п</w:t>
            </w:r>
          </w:p>
        </w:tc>
        <w:tc>
          <w:tcPr>
            <w:tcW w:w="8376" w:type="dxa"/>
          </w:tcPr>
          <w:p w:rsidR="00737227" w:rsidRPr="00737227" w:rsidRDefault="00737227" w:rsidP="00737227">
            <w:pPr>
              <w:spacing w:line="256" w:lineRule="exact"/>
              <w:ind w:left="805"/>
              <w:jc w:val="center"/>
              <w:rPr>
                <w:rFonts w:ascii="Times New Roman" w:eastAsia="Times New Roman" w:hAnsi="Times New Roman" w:cs="Times New Roman"/>
                <w:b/>
                <w:sz w:val="20"/>
                <w:szCs w:val="20"/>
              </w:rPr>
            </w:pPr>
            <w:proofErr w:type="spellStart"/>
            <w:r w:rsidRPr="00737227">
              <w:rPr>
                <w:rFonts w:ascii="Times New Roman" w:eastAsia="Times New Roman" w:hAnsi="Times New Roman" w:cs="Times New Roman"/>
                <w:b/>
                <w:sz w:val="20"/>
                <w:szCs w:val="20"/>
              </w:rPr>
              <w:t>Комбинация</w:t>
            </w:r>
            <w:proofErr w:type="spellEnd"/>
            <w:r w:rsidRPr="00737227">
              <w:rPr>
                <w:rFonts w:ascii="Times New Roman" w:eastAsia="Times New Roman" w:hAnsi="Times New Roman" w:cs="Times New Roman"/>
                <w:b/>
                <w:spacing w:val="-9"/>
                <w:sz w:val="20"/>
                <w:szCs w:val="20"/>
              </w:rPr>
              <w:t xml:space="preserve"> </w:t>
            </w:r>
            <w:proofErr w:type="spellStart"/>
            <w:r w:rsidRPr="00737227">
              <w:rPr>
                <w:rFonts w:ascii="Times New Roman" w:eastAsia="Times New Roman" w:hAnsi="Times New Roman" w:cs="Times New Roman"/>
                <w:b/>
                <w:sz w:val="20"/>
                <w:szCs w:val="20"/>
              </w:rPr>
              <w:t>значений</w:t>
            </w:r>
            <w:proofErr w:type="spellEnd"/>
            <w:r w:rsidRPr="00737227">
              <w:rPr>
                <w:rFonts w:ascii="Times New Roman" w:eastAsia="Times New Roman" w:hAnsi="Times New Roman" w:cs="Times New Roman"/>
                <w:b/>
                <w:spacing w:val="-9"/>
                <w:sz w:val="20"/>
                <w:szCs w:val="20"/>
              </w:rPr>
              <w:t xml:space="preserve"> </w:t>
            </w:r>
            <w:proofErr w:type="spellStart"/>
            <w:r w:rsidRPr="00737227">
              <w:rPr>
                <w:rFonts w:ascii="Times New Roman" w:eastAsia="Times New Roman" w:hAnsi="Times New Roman" w:cs="Times New Roman"/>
                <w:b/>
                <w:spacing w:val="-2"/>
                <w:sz w:val="20"/>
                <w:szCs w:val="20"/>
              </w:rPr>
              <w:t>признаков</w:t>
            </w:r>
            <w:proofErr w:type="spellEnd"/>
          </w:p>
        </w:tc>
      </w:tr>
      <w:tr w:rsidR="00737227" w:rsidRPr="00737227" w:rsidTr="00737227">
        <w:trPr>
          <w:trHeight w:val="1380"/>
        </w:trPr>
        <w:tc>
          <w:tcPr>
            <w:tcW w:w="9356" w:type="dxa"/>
            <w:gridSpan w:val="2"/>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Разрешение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использования</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«для</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индивидуального</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жилищного</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строительства»,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«для ведения личного подсобного хозяйства (приусадебный земельный участок)», «ведение огородничества», «ведение садоводства»</w:t>
            </w:r>
          </w:p>
        </w:tc>
      </w:tr>
      <w:tr w:rsidR="00737227" w:rsidRPr="00737227" w:rsidTr="00737227">
        <w:trPr>
          <w:trHeight w:val="276"/>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1</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физические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276"/>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2</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юридические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276"/>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3</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индивидуальные</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предприниматели</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1380"/>
        </w:trPr>
        <w:tc>
          <w:tcPr>
            <w:tcW w:w="9356" w:type="dxa"/>
            <w:gridSpan w:val="2"/>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Разрешение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за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исключением</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земельных</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участков</w:t>
            </w:r>
            <w:r w:rsidRPr="00737227">
              <w:rPr>
                <w:rFonts w:ascii="Times New Roman" w:eastAsia="Times New Roman" w:hAnsi="Times New Roman" w:cs="Times New Roman"/>
                <w:spacing w:val="-2"/>
                <w:sz w:val="20"/>
                <w:szCs w:val="20"/>
                <w:lang w:val="ru-RU"/>
              </w:rPr>
              <w:t xml:space="preserve"> </w:t>
            </w:r>
            <w:r w:rsidRPr="00737227">
              <w:rPr>
                <w:rFonts w:ascii="Times New Roman" w:eastAsia="Times New Roman" w:hAnsi="Times New Roman" w:cs="Times New Roman"/>
                <w:sz w:val="20"/>
                <w:szCs w:val="20"/>
                <w:lang w:val="ru-RU"/>
              </w:rPr>
              <w:t>с</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видами</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использования</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737227" w:rsidRPr="00737227" w:rsidTr="00737227">
        <w:trPr>
          <w:trHeight w:val="276"/>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1</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физические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276"/>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2</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юридические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275"/>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3</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индивидуальные</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предприниматели</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552"/>
        </w:trPr>
        <w:tc>
          <w:tcPr>
            <w:tcW w:w="9356" w:type="dxa"/>
            <w:gridSpan w:val="2"/>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Исправление допущенных опечаток и ошибок в разрешении на отклонение от предельных параметров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строительства,</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объекта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капитального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строительства</w:t>
            </w:r>
          </w:p>
        </w:tc>
      </w:tr>
      <w:tr w:rsidR="00737227" w:rsidRPr="00737227" w:rsidTr="00737227">
        <w:trPr>
          <w:trHeight w:val="276"/>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1</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физические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276"/>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2</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юридические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r w:rsidR="00737227" w:rsidRPr="00737227" w:rsidTr="00737227">
        <w:trPr>
          <w:trHeight w:val="275"/>
        </w:trPr>
        <w:tc>
          <w:tcPr>
            <w:tcW w:w="980" w:type="dxa"/>
          </w:tcPr>
          <w:p w:rsidR="00737227" w:rsidRPr="00737227" w:rsidRDefault="00737227" w:rsidP="00737227">
            <w:pPr>
              <w:spacing w:line="256"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3</w:t>
            </w:r>
          </w:p>
        </w:tc>
        <w:tc>
          <w:tcPr>
            <w:tcW w:w="8376"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индивидуальные</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предприниматели</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законные</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представители</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pacing w:val="-2"/>
                <w:sz w:val="20"/>
                <w:szCs w:val="20"/>
                <w:lang w:val="ru-RU"/>
              </w:rPr>
              <w:t>заявителей</w:t>
            </w:r>
          </w:p>
        </w:tc>
      </w:tr>
    </w:tbl>
    <w:p w:rsidR="00737227" w:rsidRPr="00737227" w:rsidRDefault="00737227" w:rsidP="00737227">
      <w:pPr>
        <w:widowControl w:val="0"/>
        <w:autoSpaceDE w:val="0"/>
        <w:autoSpaceDN w:val="0"/>
        <w:spacing w:before="110"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jc w:val="center"/>
        <w:rPr>
          <w:rFonts w:ascii="Times New Roman" w:eastAsia="Times New Roman" w:hAnsi="Times New Roman" w:cs="Times New Roman"/>
          <w:b/>
          <w:sz w:val="20"/>
          <w:szCs w:val="20"/>
        </w:rPr>
      </w:pPr>
      <w:bookmarkStart w:id="9" w:name="Таблица_2._Перечень_общих_признаков_заяв"/>
      <w:bookmarkEnd w:id="9"/>
      <w:r w:rsidRPr="00737227">
        <w:rPr>
          <w:rFonts w:ascii="Times New Roman" w:eastAsia="Times New Roman" w:hAnsi="Times New Roman" w:cs="Times New Roman"/>
          <w:b/>
          <w:sz w:val="20"/>
          <w:szCs w:val="20"/>
        </w:rPr>
        <w:t>Таблица</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2.</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z w:val="20"/>
          <w:szCs w:val="20"/>
        </w:rPr>
        <w:t>Перечень</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z w:val="20"/>
          <w:szCs w:val="20"/>
        </w:rPr>
        <w:t>общих</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признаков</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pacing w:val="-2"/>
          <w:sz w:val="20"/>
          <w:szCs w:val="20"/>
        </w:rPr>
        <w:t>заявителей</w:t>
      </w:r>
    </w:p>
    <w:p w:rsidR="00737227" w:rsidRPr="00737227" w:rsidRDefault="00737227" w:rsidP="00737227">
      <w:pPr>
        <w:widowControl w:val="0"/>
        <w:autoSpaceDE w:val="0"/>
        <w:autoSpaceDN w:val="0"/>
        <w:spacing w:before="177" w:after="0" w:line="240" w:lineRule="auto"/>
        <w:ind w:left="805"/>
        <w:rPr>
          <w:rFonts w:ascii="Times New Roman" w:eastAsia="Times New Roman" w:hAnsi="Times New Roman" w:cs="Times New Roman"/>
          <w:b/>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3080"/>
        <w:gridCol w:w="5296"/>
      </w:tblGrid>
      <w:tr w:rsidR="00737227" w:rsidRPr="00737227" w:rsidTr="00737227">
        <w:trPr>
          <w:trHeight w:val="276"/>
        </w:trPr>
        <w:tc>
          <w:tcPr>
            <w:tcW w:w="98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5"/>
                <w:sz w:val="20"/>
                <w:szCs w:val="20"/>
              </w:rPr>
              <w:t>п/п</w:t>
            </w:r>
          </w:p>
        </w:tc>
        <w:tc>
          <w:tcPr>
            <w:tcW w:w="308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Признак</w:t>
            </w:r>
            <w:proofErr w:type="spellEnd"/>
            <w:r w:rsidRPr="00737227">
              <w:rPr>
                <w:rFonts w:ascii="Times New Roman" w:eastAsia="Times New Roman" w:hAnsi="Times New Roman" w:cs="Times New Roman"/>
                <w:spacing w:val="-7"/>
                <w:sz w:val="20"/>
                <w:szCs w:val="20"/>
              </w:rPr>
              <w:t xml:space="preserve"> </w:t>
            </w:r>
            <w:proofErr w:type="spellStart"/>
            <w:r w:rsidRPr="00737227">
              <w:rPr>
                <w:rFonts w:ascii="Times New Roman" w:eastAsia="Times New Roman" w:hAnsi="Times New Roman" w:cs="Times New Roman"/>
                <w:spacing w:val="-2"/>
                <w:sz w:val="20"/>
                <w:szCs w:val="20"/>
              </w:rPr>
              <w:t>заявителя</w:t>
            </w:r>
            <w:proofErr w:type="spellEnd"/>
          </w:p>
        </w:tc>
        <w:tc>
          <w:tcPr>
            <w:tcW w:w="5296"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Значения</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z w:val="20"/>
                <w:szCs w:val="20"/>
              </w:rPr>
              <w:t>признака</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pacing w:val="-2"/>
                <w:sz w:val="20"/>
                <w:szCs w:val="20"/>
              </w:rPr>
              <w:t>заявителя</w:t>
            </w:r>
            <w:proofErr w:type="spellEnd"/>
          </w:p>
        </w:tc>
      </w:tr>
      <w:tr w:rsidR="00737227" w:rsidRPr="00737227" w:rsidTr="00737227">
        <w:trPr>
          <w:trHeight w:val="1380"/>
        </w:trPr>
        <w:tc>
          <w:tcPr>
            <w:tcW w:w="9356" w:type="dxa"/>
            <w:gridSpan w:val="3"/>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lastRenderedPageBreak/>
              <w:t>Выдача разрешения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использования</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«для</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индивидуального</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жилищного</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строительства»,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«для ведения личного подсобного хозяйства (приусадебный земельный участок)», «ведение огородничества», «ведение садоводства»</w:t>
            </w:r>
          </w:p>
        </w:tc>
      </w:tr>
      <w:tr w:rsidR="00737227" w:rsidRPr="00737227" w:rsidTr="00737227">
        <w:trPr>
          <w:trHeight w:val="1103"/>
        </w:trPr>
        <w:tc>
          <w:tcPr>
            <w:tcW w:w="980" w:type="dxa"/>
          </w:tcPr>
          <w:p w:rsidR="00737227" w:rsidRPr="00737227" w:rsidRDefault="00737227" w:rsidP="00737227">
            <w:pPr>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1</w:t>
            </w:r>
          </w:p>
        </w:tc>
        <w:tc>
          <w:tcPr>
            <w:tcW w:w="308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Категория</w:t>
            </w:r>
            <w:proofErr w:type="spellEnd"/>
            <w:r w:rsidRPr="00737227">
              <w:rPr>
                <w:rFonts w:ascii="Times New Roman" w:eastAsia="Times New Roman" w:hAnsi="Times New Roman" w:cs="Times New Roman"/>
                <w:spacing w:val="-9"/>
                <w:sz w:val="20"/>
                <w:szCs w:val="20"/>
              </w:rPr>
              <w:t xml:space="preserve"> </w:t>
            </w:r>
            <w:proofErr w:type="spellStart"/>
            <w:r w:rsidRPr="00737227">
              <w:rPr>
                <w:rFonts w:ascii="Times New Roman" w:eastAsia="Times New Roman" w:hAnsi="Times New Roman" w:cs="Times New Roman"/>
                <w:spacing w:val="-2"/>
                <w:sz w:val="20"/>
                <w:szCs w:val="20"/>
              </w:rPr>
              <w:t>заявителя</w:t>
            </w:r>
            <w:proofErr w:type="spellEnd"/>
          </w:p>
        </w:tc>
        <w:tc>
          <w:tcPr>
            <w:tcW w:w="5296" w:type="dxa"/>
          </w:tcPr>
          <w:p w:rsidR="00737227" w:rsidRPr="00737227" w:rsidRDefault="00737227" w:rsidP="00737227">
            <w:pPr>
              <w:tabs>
                <w:tab w:val="left" w:pos="3453"/>
              </w:tabs>
              <w:ind w:left="805" w:right="142"/>
              <w:rPr>
                <w:rFonts w:ascii="Times New Roman" w:eastAsia="Times New Roman" w:hAnsi="Times New Roman" w:cs="Times New Roman"/>
                <w:sz w:val="20"/>
                <w:szCs w:val="20"/>
                <w:lang w:val="ru-RU"/>
              </w:rPr>
            </w:pPr>
            <w:proofErr w:type="spellStart"/>
            <w:r w:rsidRPr="00737227">
              <w:rPr>
                <w:rFonts w:ascii="Times New Roman" w:eastAsia="Times New Roman" w:hAnsi="Times New Roman" w:cs="Times New Roman"/>
                <w:sz w:val="20"/>
                <w:szCs w:val="20"/>
                <w:lang w:val="ru-RU"/>
              </w:rPr>
              <w:t>фиические</w:t>
            </w:r>
            <w:proofErr w:type="spellEnd"/>
            <w:r w:rsidRPr="00737227">
              <w:rPr>
                <w:rFonts w:ascii="Times New Roman" w:eastAsia="Times New Roman" w:hAnsi="Times New Roman" w:cs="Times New Roman"/>
                <w:sz w:val="20"/>
                <w:szCs w:val="20"/>
                <w:lang w:val="ru-RU"/>
              </w:rPr>
              <w:t xml:space="preserve"> лица </w:t>
            </w:r>
          </w:p>
          <w:p w:rsidR="00737227" w:rsidRPr="00737227" w:rsidRDefault="00737227" w:rsidP="00737227">
            <w:pPr>
              <w:tabs>
                <w:tab w:val="left" w:pos="3453"/>
              </w:tabs>
              <w:ind w:left="805" w:right="142"/>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юридические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лица</w:t>
            </w:r>
          </w:p>
          <w:p w:rsidR="00737227" w:rsidRPr="00737227" w:rsidRDefault="00737227" w:rsidP="00737227">
            <w:pPr>
              <w:spacing w:line="270" w:lineRule="atLeast"/>
              <w:ind w:left="805" w:right="148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индивидуальные предприниматели</w:t>
            </w:r>
          </w:p>
          <w:p w:rsidR="00737227" w:rsidRPr="00737227" w:rsidRDefault="00737227" w:rsidP="00737227">
            <w:pPr>
              <w:spacing w:line="270" w:lineRule="atLeas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законные</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представители</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заявителей</w:t>
            </w:r>
            <w:proofErr w:type="spellEnd"/>
          </w:p>
        </w:tc>
      </w:tr>
      <w:tr w:rsidR="00737227" w:rsidRPr="00737227" w:rsidTr="00737227">
        <w:trPr>
          <w:trHeight w:val="828"/>
        </w:trPr>
        <w:tc>
          <w:tcPr>
            <w:tcW w:w="980" w:type="dxa"/>
          </w:tcPr>
          <w:p w:rsidR="00737227" w:rsidRPr="00737227" w:rsidRDefault="00737227" w:rsidP="00737227">
            <w:pPr>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2</w:t>
            </w:r>
          </w:p>
        </w:tc>
        <w:tc>
          <w:tcPr>
            <w:tcW w:w="308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Цель</w:t>
            </w:r>
            <w:proofErr w:type="spellEnd"/>
            <w:r w:rsidRPr="00737227">
              <w:rPr>
                <w:rFonts w:ascii="Times New Roman" w:eastAsia="Times New Roman" w:hAnsi="Times New Roman" w:cs="Times New Roman"/>
                <w:spacing w:val="-4"/>
                <w:sz w:val="20"/>
                <w:szCs w:val="20"/>
              </w:rPr>
              <w:t xml:space="preserve"> </w:t>
            </w:r>
            <w:proofErr w:type="spellStart"/>
            <w:r w:rsidRPr="00737227">
              <w:rPr>
                <w:rFonts w:ascii="Times New Roman" w:eastAsia="Times New Roman" w:hAnsi="Times New Roman" w:cs="Times New Roman"/>
                <w:spacing w:val="-2"/>
                <w:sz w:val="20"/>
                <w:szCs w:val="20"/>
              </w:rPr>
              <w:t>обращения</w:t>
            </w:r>
            <w:proofErr w:type="spellEnd"/>
          </w:p>
        </w:tc>
        <w:tc>
          <w:tcPr>
            <w:tcW w:w="5296" w:type="dxa"/>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Получение разрешения на отклонение от предельных параметров</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строительства,</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реконструкции объекта капитального строительства</w:t>
            </w:r>
          </w:p>
        </w:tc>
      </w:tr>
      <w:tr w:rsidR="00737227" w:rsidRPr="00737227" w:rsidTr="00737227">
        <w:trPr>
          <w:trHeight w:val="1655"/>
        </w:trPr>
        <w:tc>
          <w:tcPr>
            <w:tcW w:w="980" w:type="dxa"/>
          </w:tcPr>
          <w:p w:rsidR="00737227" w:rsidRPr="00737227" w:rsidRDefault="00737227" w:rsidP="00737227">
            <w:pPr>
              <w:spacing w:line="275"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3</w:t>
            </w:r>
          </w:p>
        </w:tc>
        <w:tc>
          <w:tcPr>
            <w:tcW w:w="308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pacing w:val="-2"/>
                <w:sz w:val="20"/>
                <w:szCs w:val="20"/>
              </w:rPr>
              <w:t>Результат</w:t>
            </w:r>
            <w:proofErr w:type="spellEnd"/>
          </w:p>
        </w:tc>
        <w:tc>
          <w:tcPr>
            <w:tcW w:w="5296" w:type="dxa"/>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Разрешение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отклонение</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от</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предельных</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параметров разрешенного строительства, реконструкции объекта капитального строительства</w:t>
            </w:r>
          </w:p>
          <w:p w:rsidR="00737227" w:rsidRPr="00737227" w:rsidRDefault="00737227" w:rsidP="00737227">
            <w:pPr>
              <w:spacing w:line="270" w:lineRule="atLeast"/>
              <w:ind w:left="805" w:right="486"/>
              <w:jc w:val="both"/>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Отказ</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предоставлении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разрешения</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отклонение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от предельных</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строительства, реконструкции объекта капитального строительства</w:t>
            </w:r>
          </w:p>
        </w:tc>
      </w:tr>
      <w:tr w:rsidR="00737227" w:rsidRPr="00737227" w:rsidTr="00737227">
        <w:trPr>
          <w:trHeight w:val="1380"/>
        </w:trPr>
        <w:tc>
          <w:tcPr>
            <w:tcW w:w="9356" w:type="dxa"/>
            <w:gridSpan w:val="3"/>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Выдача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разрешения</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2"/>
                <w:sz w:val="20"/>
                <w:szCs w:val="20"/>
                <w:lang w:val="ru-RU"/>
              </w:rPr>
              <w:t xml:space="preserve"> </w:t>
            </w:r>
            <w:r w:rsidRPr="00737227">
              <w:rPr>
                <w:rFonts w:ascii="Times New Roman" w:eastAsia="Times New Roman" w:hAnsi="Times New Roman" w:cs="Times New Roman"/>
                <w:sz w:val="20"/>
                <w:szCs w:val="20"/>
                <w:lang w:val="ru-RU"/>
              </w:rPr>
              <w:t>отклонение</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от</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предельных</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строительства, реконструкции объекта капитального строительства применительно к любым земельным участкам, за</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исключением</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земельных участков</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с</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видами</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разрешенного использования</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737227" w:rsidRPr="00737227" w:rsidTr="00737227">
        <w:trPr>
          <w:trHeight w:val="1104"/>
        </w:trPr>
        <w:tc>
          <w:tcPr>
            <w:tcW w:w="980" w:type="dxa"/>
          </w:tcPr>
          <w:p w:rsidR="00737227" w:rsidRPr="00737227" w:rsidRDefault="00737227" w:rsidP="00737227">
            <w:pPr>
              <w:spacing w:line="275"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1</w:t>
            </w:r>
          </w:p>
        </w:tc>
        <w:tc>
          <w:tcPr>
            <w:tcW w:w="308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Категория</w:t>
            </w:r>
            <w:proofErr w:type="spellEnd"/>
            <w:r w:rsidRPr="00737227">
              <w:rPr>
                <w:rFonts w:ascii="Times New Roman" w:eastAsia="Times New Roman" w:hAnsi="Times New Roman" w:cs="Times New Roman"/>
                <w:spacing w:val="-9"/>
                <w:sz w:val="20"/>
                <w:szCs w:val="20"/>
              </w:rPr>
              <w:t xml:space="preserve"> </w:t>
            </w:r>
            <w:proofErr w:type="spellStart"/>
            <w:r w:rsidRPr="00737227">
              <w:rPr>
                <w:rFonts w:ascii="Times New Roman" w:eastAsia="Times New Roman" w:hAnsi="Times New Roman" w:cs="Times New Roman"/>
                <w:spacing w:val="-2"/>
                <w:sz w:val="20"/>
                <w:szCs w:val="20"/>
              </w:rPr>
              <w:t>заявителя</w:t>
            </w:r>
            <w:proofErr w:type="spellEnd"/>
          </w:p>
        </w:tc>
        <w:tc>
          <w:tcPr>
            <w:tcW w:w="5296" w:type="dxa"/>
          </w:tcPr>
          <w:p w:rsidR="00737227" w:rsidRPr="00737227" w:rsidRDefault="00737227" w:rsidP="00737227">
            <w:pPr>
              <w:tabs>
                <w:tab w:val="left" w:pos="5296"/>
              </w:tabs>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физические лица</w:t>
            </w:r>
          </w:p>
          <w:p w:rsidR="00737227" w:rsidRPr="00737227" w:rsidRDefault="00737227" w:rsidP="00737227">
            <w:pPr>
              <w:tabs>
                <w:tab w:val="left" w:pos="5296"/>
              </w:tabs>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юридические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лица</w:t>
            </w:r>
          </w:p>
          <w:p w:rsidR="00737227" w:rsidRPr="00737227" w:rsidRDefault="00737227" w:rsidP="00737227">
            <w:pPr>
              <w:tabs>
                <w:tab w:val="left" w:pos="5296"/>
              </w:tabs>
              <w:spacing w:line="270" w:lineRule="atLeast"/>
              <w:ind w:left="805" w:right="148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 xml:space="preserve">индивидуальные предприниматели </w:t>
            </w:r>
          </w:p>
          <w:p w:rsidR="00737227" w:rsidRPr="00737227" w:rsidRDefault="00737227" w:rsidP="00737227">
            <w:pPr>
              <w:tabs>
                <w:tab w:val="left" w:pos="5296"/>
              </w:tabs>
              <w:spacing w:line="270" w:lineRule="atLeas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законные</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представители</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заявителей</w:t>
            </w:r>
            <w:proofErr w:type="spellEnd"/>
          </w:p>
        </w:tc>
      </w:tr>
      <w:tr w:rsidR="00737227" w:rsidRPr="00737227" w:rsidTr="00737227">
        <w:trPr>
          <w:trHeight w:val="827"/>
        </w:trPr>
        <w:tc>
          <w:tcPr>
            <w:tcW w:w="980" w:type="dxa"/>
          </w:tcPr>
          <w:p w:rsidR="00737227" w:rsidRPr="00737227" w:rsidRDefault="00737227" w:rsidP="00737227">
            <w:pPr>
              <w:spacing w:line="275"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2</w:t>
            </w:r>
          </w:p>
        </w:tc>
        <w:tc>
          <w:tcPr>
            <w:tcW w:w="308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Цель</w:t>
            </w:r>
            <w:proofErr w:type="spellEnd"/>
            <w:r w:rsidRPr="00737227">
              <w:rPr>
                <w:rFonts w:ascii="Times New Roman" w:eastAsia="Times New Roman" w:hAnsi="Times New Roman" w:cs="Times New Roman"/>
                <w:spacing w:val="-4"/>
                <w:sz w:val="20"/>
                <w:szCs w:val="20"/>
              </w:rPr>
              <w:t xml:space="preserve"> </w:t>
            </w:r>
            <w:proofErr w:type="spellStart"/>
            <w:r w:rsidRPr="00737227">
              <w:rPr>
                <w:rFonts w:ascii="Times New Roman" w:eastAsia="Times New Roman" w:hAnsi="Times New Roman" w:cs="Times New Roman"/>
                <w:spacing w:val="-2"/>
                <w:sz w:val="20"/>
                <w:szCs w:val="20"/>
              </w:rPr>
              <w:t>обращения</w:t>
            </w:r>
            <w:proofErr w:type="spellEnd"/>
          </w:p>
        </w:tc>
        <w:tc>
          <w:tcPr>
            <w:tcW w:w="5296"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Получение разрешения на отклонение от предельных параметров</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строительства,</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реконструкции объекта капитального строительства</w:t>
            </w:r>
          </w:p>
        </w:tc>
      </w:tr>
      <w:tr w:rsidR="00737227" w:rsidRPr="00737227" w:rsidTr="00737227">
        <w:trPr>
          <w:trHeight w:val="1656"/>
        </w:trPr>
        <w:tc>
          <w:tcPr>
            <w:tcW w:w="980" w:type="dxa"/>
          </w:tcPr>
          <w:p w:rsidR="00737227" w:rsidRPr="00737227" w:rsidRDefault="00737227" w:rsidP="00737227">
            <w:pPr>
              <w:spacing w:line="275"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3</w:t>
            </w:r>
          </w:p>
        </w:tc>
        <w:tc>
          <w:tcPr>
            <w:tcW w:w="308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pacing w:val="-2"/>
                <w:sz w:val="20"/>
                <w:szCs w:val="20"/>
              </w:rPr>
              <w:t>Результат</w:t>
            </w:r>
            <w:proofErr w:type="spellEnd"/>
          </w:p>
        </w:tc>
        <w:tc>
          <w:tcPr>
            <w:tcW w:w="5296" w:type="dxa"/>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Разрешение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отклонение</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от</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предельных</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параметров разрешенного строительства, реконструкции объекта капитального строительства</w:t>
            </w:r>
          </w:p>
          <w:p w:rsidR="00737227" w:rsidRPr="00737227" w:rsidRDefault="00737227" w:rsidP="00737227">
            <w:pPr>
              <w:spacing w:line="270" w:lineRule="atLeast"/>
              <w:ind w:left="805" w:right="486"/>
              <w:jc w:val="both"/>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Отказ</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предоставлении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разрешения</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отклонение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от предельных</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строительства, реконструкции объекта капитального строительства</w:t>
            </w:r>
          </w:p>
        </w:tc>
      </w:tr>
      <w:tr w:rsidR="00737227" w:rsidRPr="00737227" w:rsidTr="00737227">
        <w:trPr>
          <w:trHeight w:val="552"/>
        </w:trPr>
        <w:tc>
          <w:tcPr>
            <w:tcW w:w="9356" w:type="dxa"/>
            <w:gridSpan w:val="3"/>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Исправление допущенных опечаток и ошибок в разрешении на отклонение от предельных параметров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строительства,</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объекта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капитального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строительства</w:t>
            </w:r>
          </w:p>
        </w:tc>
      </w:tr>
      <w:tr w:rsidR="00737227" w:rsidRPr="00737227" w:rsidTr="00737227">
        <w:trPr>
          <w:trHeight w:val="1103"/>
        </w:trPr>
        <w:tc>
          <w:tcPr>
            <w:tcW w:w="980" w:type="dxa"/>
          </w:tcPr>
          <w:p w:rsidR="00737227" w:rsidRPr="00737227" w:rsidRDefault="00737227" w:rsidP="00737227">
            <w:pPr>
              <w:spacing w:line="275"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1</w:t>
            </w:r>
          </w:p>
        </w:tc>
        <w:tc>
          <w:tcPr>
            <w:tcW w:w="308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Категория</w:t>
            </w:r>
            <w:proofErr w:type="spellEnd"/>
            <w:r w:rsidRPr="00737227">
              <w:rPr>
                <w:rFonts w:ascii="Times New Roman" w:eastAsia="Times New Roman" w:hAnsi="Times New Roman" w:cs="Times New Roman"/>
                <w:spacing w:val="-9"/>
                <w:sz w:val="20"/>
                <w:szCs w:val="20"/>
              </w:rPr>
              <w:t xml:space="preserve"> </w:t>
            </w:r>
            <w:proofErr w:type="spellStart"/>
            <w:r w:rsidRPr="00737227">
              <w:rPr>
                <w:rFonts w:ascii="Times New Roman" w:eastAsia="Times New Roman" w:hAnsi="Times New Roman" w:cs="Times New Roman"/>
                <w:spacing w:val="-2"/>
                <w:sz w:val="20"/>
                <w:szCs w:val="20"/>
              </w:rPr>
              <w:t>заявителя</w:t>
            </w:r>
            <w:proofErr w:type="spellEnd"/>
          </w:p>
        </w:tc>
        <w:tc>
          <w:tcPr>
            <w:tcW w:w="5296" w:type="dxa"/>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 xml:space="preserve">физические лица </w:t>
            </w:r>
          </w:p>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юридические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лица</w:t>
            </w:r>
          </w:p>
          <w:p w:rsidR="00737227" w:rsidRPr="00737227" w:rsidRDefault="00737227" w:rsidP="00737227">
            <w:pPr>
              <w:tabs>
                <w:tab w:val="left" w:pos="5296"/>
              </w:tabs>
              <w:spacing w:line="270" w:lineRule="atLeast"/>
              <w:ind w:left="805" w:right="148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 xml:space="preserve">индивидуальные предприниматели </w:t>
            </w:r>
          </w:p>
          <w:p w:rsidR="00737227" w:rsidRPr="00737227" w:rsidRDefault="00737227" w:rsidP="00737227">
            <w:pPr>
              <w:tabs>
                <w:tab w:val="left" w:pos="5296"/>
              </w:tabs>
              <w:spacing w:line="270" w:lineRule="atLeast"/>
              <w:ind w:left="805" w:right="148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законные</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представители</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pacing w:val="-15"/>
                <w:sz w:val="20"/>
                <w:szCs w:val="20"/>
              </w:rPr>
              <w:t>з</w:t>
            </w:r>
            <w:r w:rsidRPr="00737227">
              <w:rPr>
                <w:rFonts w:ascii="Times New Roman" w:eastAsia="Times New Roman" w:hAnsi="Times New Roman" w:cs="Times New Roman"/>
                <w:sz w:val="20"/>
                <w:szCs w:val="20"/>
              </w:rPr>
              <w:t>аявителей</w:t>
            </w:r>
            <w:proofErr w:type="spellEnd"/>
          </w:p>
        </w:tc>
      </w:tr>
      <w:tr w:rsidR="00737227" w:rsidRPr="00737227" w:rsidTr="00737227">
        <w:trPr>
          <w:trHeight w:val="827"/>
        </w:trPr>
        <w:tc>
          <w:tcPr>
            <w:tcW w:w="980" w:type="dxa"/>
          </w:tcPr>
          <w:p w:rsidR="00737227" w:rsidRPr="00737227" w:rsidRDefault="00737227" w:rsidP="00737227">
            <w:pPr>
              <w:spacing w:line="275"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2</w:t>
            </w:r>
          </w:p>
        </w:tc>
        <w:tc>
          <w:tcPr>
            <w:tcW w:w="308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Цель</w:t>
            </w:r>
            <w:proofErr w:type="spellEnd"/>
            <w:r w:rsidRPr="00737227">
              <w:rPr>
                <w:rFonts w:ascii="Times New Roman" w:eastAsia="Times New Roman" w:hAnsi="Times New Roman" w:cs="Times New Roman"/>
                <w:spacing w:val="-4"/>
                <w:sz w:val="20"/>
                <w:szCs w:val="20"/>
              </w:rPr>
              <w:t xml:space="preserve"> </w:t>
            </w:r>
            <w:proofErr w:type="spellStart"/>
            <w:r w:rsidRPr="00737227">
              <w:rPr>
                <w:rFonts w:ascii="Times New Roman" w:eastAsia="Times New Roman" w:hAnsi="Times New Roman" w:cs="Times New Roman"/>
                <w:spacing w:val="-2"/>
                <w:sz w:val="20"/>
                <w:szCs w:val="20"/>
              </w:rPr>
              <w:t>обращения</w:t>
            </w:r>
            <w:proofErr w:type="spellEnd"/>
          </w:p>
        </w:tc>
        <w:tc>
          <w:tcPr>
            <w:tcW w:w="5296" w:type="dxa"/>
          </w:tcPr>
          <w:p w:rsidR="00737227" w:rsidRPr="00737227" w:rsidRDefault="00737227" w:rsidP="00737227">
            <w:pPr>
              <w:spacing w:line="276" w:lineRule="exact"/>
              <w:ind w:left="805" w:right="80"/>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Исправление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допущенных</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опечаток</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ошибок</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 xml:space="preserve">в выданных в результате предоставления услуги </w:t>
            </w:r>
            <w:r w:rsidRPr="00737227">
              <w:rPr>
                <w:rFonts w:ascii="Times New Roman" w:eastAsia="Times New Roman" w:hAnsi="Times New Roman" w:cs="Times New Roman"/>
                <w:spacing w:val="-2"/>
                <w:sz w:val="20"/>
                <w:szCs w:val="20"/>
                <w:lang w:val="ru-RU"/>
              </w:rPr>
              <w:t>документах</w:t>
            </w:r>
          </w:p>
        </w:tc>
      </w:tr>
      <w:tr w:rsidR="00737227" w:rsidRPr="00737227" w:rsidTr="00737227">
        <w:trPr>
          <w:trHeight w:val="1656"/>
        </w:trPr>
        <w:tc>
          <w:tcPr>
            <w:tcW w:w="980" w:type="dxa"/>
          </w:tcPr>
          <w:p w:rsidR="00737227" w:rsidRPr="00737227" w:rsidRDefault="00737227" w:rsidP="00737227">
            <w:pPr>
              <w:spacing w:line="275"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lastRenderedPageBreak/>
              <w:t>3</w:t>
            </w:r>
          </w:p>
        </w:tc>
        <w:tc>
          <w:tcPr>
            <w:tcW w:w="308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pacing w:val="-2"/>
                <w:sz w:val="20"/>
                <w:szCs w:val="20"/>
              </w:rPr>
              <w:t>Результат</w:t>
            </w:r>
            <w:proofErr w:type="spellEnd"/>
          </w:p>
        </w:tc>
        <w:tc>
          <w:tcPr>
            <w:tcW w:w="5296" w:type="dxa"/>
          </w:tcPr>
          <w:p w:rsidR="00737227" w:rsidRPr="00737227" w:rsidRDefault="00737227" w:rsidP="00737227">
            <w:pPr>
              <w:ind w:left="805" w:right="80"/>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Исправление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допущенных</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опечаток</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(или)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ошибок</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 xml:space="preserve">в выданных в результате предоставления услуги </w:t>
            </w:r>
            <w:r w:rsidRPr="00737227">
              <w:rPr>
                <w:rFonts w:ascii="Times New Roman" w:eastAsia="Times New Roman" w:hAnsi="Times New Roman" w:cs="Times New Roman"/>
                <w:spacing w:val="-2"/>
                <w:sz w:val="20"/>
                <w:szCs w:val="20"/>
                <w:lang w:val="ru-RU"/>
              </w:rPr>
              <w:t>документах</w:t>
            </w:r>
          </w:p>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Отказ в исправлении допущенных опечаток и (или) ошибок</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выданных</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результате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предоставления</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 xml:space="preserve">услуги </w:t>
            </w:r>
            <w:r w:rsidRPr="00737227">
              <w:rPr>
                <w:rFonts w:ascii="Times New Roman" w:eastAsia="Times New Roman" w:hAnsi="Times New Roman" w:cs="Times New Roman"/>
                <w:spacing w:val="-2"/>
                <w:sz w:val="20"/>
                <w:szCs w:val="20"/>
                <w:lang w:val="ru-RU"/>
              </w:rPr>
              <w:t>документах</w:t>
            </w:r>
          </w:p>
        </w:tc>
      </w:tr>
    </w:tbl>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Приложение</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2</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к Административному регламенту </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предоставления</w:t>
      </w:r>
      <w:r w:rsidRPr="00737227">
        <w:rPr>
          <w:rFonts w:ascii="Times New Roman" w:eastAsia="Times New Roman" w:hAnsi="Times New Roman" w:cs="Times New Roman"/>
          <w:b/>
          <w:spacing w:val="-7"/>
          <w:sz w:val="20"/>
          <w:szCs w:val="20"/>
        </w:rPr>
        <w:t xml:space="preserve"> </w:t>
      </w:r>
      <w:r w:rsidRPr="00737227">
        <w:rPr>
          <w:rFonts w:ascii="Times New Roman" w:eastAsia="Times New Roman" w:hAnsi="Times New Roman" w:cs="Times New Roman"/>
          <w:b/>
          <w:sz w:val="20"/>
          <w:szCs w:val="20"/>
        </w:rPr>
        <w:t>муниципальной</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pacing w:val="-2"/>
          <w:sz w:val="20"/>
          <w:szCs w:val="20"/>
        </w:rPr>
        <w:t>услуги</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разрешения</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отклонение</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от</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предельных</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параметров</w:t>
      </w:r>
      <w:r w:rsidRPr="00737227">
        <w:rPr>
          <w:rFonts w:ascii="Times New Roman" w:eastAsia="Times New Roman" w:hAnsi="Times New Roman" w:cs="Times New Roman"/>
          <w:b/>
          <w:spacing w:val="-12"/>
          <w:sz w:val="20"/>
          <w:szCs w:val="20"/>
        </w:rPr>
        <w:t xml:space="preserve"> </w:t>
      </w:r>
      <w:proofErr w:type="gramStart"/>
      <w:r w:rsidRPr="00737227">
        <w:rPr>
          <w:rFonts w:ascii="Times New Roman" w:eastAsia="Times New Roman" w:hAnsi="Times New Roman" w:cs="Times New Roman"/>
          <w:b/>
          <w:sz w:val="20"/>
          <w:szCs w:val="20"/>
        </w:rPr>
        <w:t>разрешенного</w:t>
      </w:r>
      <w:proofErr w:type="gramEnd"/>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строительства, реконструкции</w:t>
      </w:r>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объекта 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pacing w:val="-2"/>
          <w:sz w:val="20"/>
          <w:szCs w:val="20"/>
        </w:rPr>
        <w:t>форма</w:t>
      </w:r>
    </w:p>
    <w:p w:rsidR="00737227" w:rsidRPr="00737227" w:rsidRDefault="00737227" w:rsidP="00737227">
      <w:pPr>
        <w:widowControl w:val="0"/>
        <w:autoSpaceDE w:val="0"/>
        <w:autoSpaceDN w:val="0"/>
        <w:spacing w:before="133"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ight="272"/>
        <w:jc w:val="center"/>
        <w:rPr>
          <w:rFonts w:ascii="Times New Roman" w:eastAsia="Times New Roman" w:hAnsi="Times New Roman" w:cs="Times New Roman"/>
          <w:sz w:val="20"/>
          <w:szCs w:val="20"/>
        </w:rPr>
      </w:pPr>
      <w:bookmarkStart w:id="10" w:name="Заявление_о_предоставлении_разрешения_на"/>
      <w:bookmarkEnd w:id="10"/>
      <w:r w:rsidRPr="00737227">
        <w:rPr>
          <w:rFonts w:ascii="Times New Roman" w:eastAsia="Times New Roman" w:hAnsi="Times New Roman" w:cs="Times New Roman"/>
          <w:spacing w:val="-2"/>
          <w:sz w:val="20"/>
          <w:szCs w:val="20"/>
        </w:rPr>
        <w:t>Заявление</w:t>
      </w:r>
    </w:p>
    <w:p w:rsidR="00737227" w:rsidRPr="00737227" w:rsidRDefault="00737227" w:rsidP="00737227">
      <w:pPr>
        <w:widowControl w:val="0"/>
        <w:autoSpaceDE w:val="0"/>
        <w:autoSpaceDN w:val="0"/>
        <w:spacing w:after="0" w:line="240" w:lineRule="auto"/>
        <w:ind w:left="805" w:right="1039"/>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предоставлении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разрешения на</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отклонение</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от</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предельных</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параметров разрешенного</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строительства</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реконструкции</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i/>
          <w:sz w:val="20"/>
          <w:szCs w:val="20"/>
        </w:rPr>
        <w:t>(указать</w:t>
      </w:r>
      <w:r w:rsidRPr="00737227">
        <w:rPr>
          <w:rFonts w:ascii="Times New Roman" w:eastAsia="Times New Roman" w:hAnsi="Times New Roman" w:cs="Times New Roman"/>
          <w:i/>
          <w:spacing w:val="-7"/>
          <w:sz w:val="20"/>
          <w:szCs w:val="20"/>
        </w:rPr>
        <w:t xml:space="preserve"> </w:t>
      </w:r>
      <w:r w:rsidRPr="00737227">
        <w:rPr>
          <w:rFonts w:ascii="Times New Roman" w:eastAsia="Times New Roman" w:hAnsi="Times New Roman" w:cs="Times New Roman"/>
          <w:i/>
          <w:sz w:val="20"/>
          <w:szCs w:val="20"/>
        </w:rPr>
        <w:t>нужное)</w:t>
      </w:r>
      <w:r w:rsidRPr="00737227">
        <w:rPr>
          <w:rFonts w:ascii="Times New Roman" w:eastAsia="Times New Roman" w:hAnsi="Times New Roman" w:cs="Times New Roman"/>
          <w:i/>
          <w:spacing w:val="-7"/>
          <w:sz w:val="20"/>
          <w:szCs w:val="20"/>
        </w:rPr>
        <w:t xml:space="preserve">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737227">
      <w:pPr>
        <w:widowControl w:val="0"/>
        <w:autoSpaceDE w:val="0"/>
        <w:autoSpaceDN w:val="0"/>
        <w:spacing w:before="108"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tabs>
          <w:tab w:val="left" w:pos="1276"/>
          <w:tab w:val="left" w:pos="2951"/>
          <w:tab w:val="left" w:pos="3721"/>
        </w:tabs>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5"/>
          <w:sz w:val="20"/>
          <w:szCs w:val="20"/>
        </w:rPr>
        <w:t>20</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5"/>
          <w:sz w:val="20"/>
          <w:szCs w:val="20"/>
        </w:rPr>
        <w:t>г.</w:t>
      </w:r>
    </w:p>
    <w:p w:rsidR="00737227" w:rsidRPr="00737227" w:rsidRDefault="00737227" w:rsidP="00737227">
      <w:pPr>
        <w:widowControl w:val="0"/>
        <w:autoSpaceDE w:val="0"/>
        <w:autoSpaceDN w:val="0"/>
        <w:spacing w:before="154"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59264" behindDoc="1" locked="0" layoutInCell="1" allowOverlap="1" wp14:anchorId="2C7E3D6C" wp14:editId="02072ACF">
                <wp:simplePos x="0" y="0"/>
                <wp:positionH relativeFrom="page">
                  <wp:posOffset>5631815</wp:posOffset>
                </wp:positionH>
                <wp:positionV relativeFrom="paragraph">
                  <wp:posOffset>259411</wp:posOffset>
                </wp:positionV>
                <wp:extent cx="14224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3" o:spid="_x0000_s1026" style="position:absolute;margin-left:443.45pt;margin-top:20.45pt;width:112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" path="m,l1422400,e" filled="f" strokeweight=".56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163"/>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(указать</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орган</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местного</w:t>
      </w:r>
      <w:r w:rsidRPr="00737227">
        <w:rPr>
          <w:rFonts w:ascii="Times New Roman" w:eastAsia="Times New Roman" w:hAnsi="Times New Roman" w:cs="Times New Roman"/>
          <w:i/>
          <w:spacing w:val="-11"/>
          <w:sz w:val="20"/>
          <w:szCs w:val="20"/>
        </w:rPr>
        <w:t xml:space="preserve"> </w:t>
      </w:r>
      <w:r w:rsidRPr="00737227">
        <w:rPr>
          <w:rFonts w:ascii="Times New Roman" w:eastAsia="Times New Roman" w:hAnsi="Times New Roman" w:cs="Times New Roman"/>
          <w:i/>
          <w:sz w:val="20"/>
          <w:szCs w:val="20"/>
        </w:rPr>
        <w:t>самоуправления, предоставляющий</w:t>
      </w:r>
      <w:r w:rsidRPr="00737227">
        <w:rPr>
          <w:rFonts w:ascii="Times New Roman" w:eastAsia="Times New Roman" w:hAnsi="Times New Roman" w:cs="Times New Roman"/>
          <w:i/>
          <w:spacing w:val="-7"/>
          <w:sz w:val="20"/>
          <w:szCs w:val="20"/>
        </w:rPr>
        <w:t xml:space="preserve"> </w:t>
      </w:r>
      <w:r w:rsidRPr="00737227">
        <w:rPr>
          <w:rFonts w:ascii="Times New Roman" w:eastAsia="Times New Roman" w:hAnsi="Times New Roman" w:cs="Times New Roman"/>
          <w:i/>
          <w:sz w:val="20"/>
          <w:szCs w:val="20"/>
        </w:rPr>
        <w:t>муниципальную</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pacing w:val="-2"/>
          <w:sz w:val="20"/>
          <w:szCs w:val="20"/>
        </w:rPr>
        <w:t>услугу)</w:t>
      </w:r>
    </w:p>
    <w:p w:rsidR="00737227" w:rsidRPr="00737227" w:rsidRDefault="00737227" w:rsidP="00737227">
      <w:pPr>
        <w:widowControl w:val="0"/>
        <w:autoSpaceDE w:val="0"/>
        <w:autoSpaceDN w:val="0"/>
        <w:spacing w:before="46" w:after="0" w:line="240" w:lineRule="auto"/>
        <w:ind w:left="805"/>
        <w:rPr>
          <w:rFonts w:ascii="Times New Roman" w:eastAsia="Times New Roman" w:hAnsi="Times New Roman" w:cs="Times New Roman"/>
          <w:i/>
          <w:sz w:val="20"/>
          <w:szCs w:val="20"/>
        </w:rPr>
      </w:pPr>
    </w:p>
    <w:p w:rsidR="00737227" w:rsidRPr="00737227" w:rsidRDefault="00737227" w:rsidP="00737227">
      <w:pPr>
        <w:widowControl w:val="0"/>
        <w:autoSpaceDE w:val="0"/>
        <w:autoSpaceDN w:val="0"/>
        <w:spacing w:after="0" w:line="240" w:lineRule="auto"/>
        <w:ind w:right="232" w:firstLine="805"/>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 соответствии со статьей 40 Градостроительного кодекса Российской Федерации прошу предоставить разрешение на отклонение 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481952">
      <w:pPr>
        <w:widowControl w:val="0"/>
        <w:numPr>
          <w:ilvl w:val="0"/>
          <w:numId w:val="8"/>
        </w:numPr>
        <w:tabs>
          <w:tab w:val="left" w:pos="4760"/>
        </w:tabs>
        <w:autoSpaceDE w:val="0"/>
        <w:autoSpaceDN w:val="0"/>
        <w:spacing w:after="0" w:line="240" w:lineRule="auto"/>
        <w:ind w:left="805"/>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Сведения о </w:t>
      </w:r>
      <w:r w:rsidRPr="00737227">
        <w:rPr>
          <w:rFonts w:ascii="Times New Roman" w:eastAsia="Times New Roman" w:hAnsi="Times New Roman" w:cs="Times New Roman"/>
          <w:b/>
          <w:spacing w:val="-2"/>
          <w:sz w:val="20"/>
          <w:szCs w:val="20"/>
        </w:rPr>
        <w:t>заявителе</w:t>
      </w:r>
    </w:p>
    <w:p w:rsidR="00737227" w:rsidRPr="00737227" w:rsidRDefault="00737227" w:rsidP="00737227">
      <w:pPr>
        <w:widowControl w:val="0"/>
        <w:autoSpaceDE w:val="0"/>
        <w:autoSpaceDN w:val="0"/>
        <w:spacing w:before="5" w:after="0" w:line="240" w:lineRule="auto"/>
        <w:ind w:left="805"/>
        <w:rPr>
          <w:rFonts w:ascii="Times New Roman" w:eastAsia="Times New Roman" w:hAnsi="Times New Roman" w:cs="Times New Roman"/>
          <w:b/>
          <w:sz w:val="20"/>
          <w:szCs w:val="20"/>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737227" w:rsidRPr="00737227" w:rsidTr="00737227">
        <w:trPr>
          <w:trHeight w:val="552"/>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1.1</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Сведения</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физическом</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лице,</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случае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если заявителем является физическое лицо:</w:t>
            </w:r>
          </w:p>
        </w:tc>
        <w:tc>
          <w:tcPr>
            <w:tcW w:w="3334"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5"/>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1.1.1</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Фамилия,</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z w:val="20"/>
                <w:szCs w:val="20"/>
                <w:lang w:val="ru-RU"/>
              </w:rPr>
              <w:t>имя,</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отчество</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(при</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pacing w:val="-2"/>
                <w:sz w:val="20"/>
                <w:szCs w:val="20"/>
                <w:lang w:val="ru-RU"/>
              </w:rPr>
              <w:t>наличии)</w:t>
            </w:r>
          </w:p>
        </w:tc>
        <w:tc>
          <w:tcPr>
            <w:tcW w:w="3334"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552"/>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1.1.2</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Реквизиты</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документа</w:t>
            </w:r>
            <w:proofErr w:type="spellEnd"/>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удостоверяющего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личность</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6"/>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1.1.3</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Адрес</w:t>
            </w:r>
            <w:proofErr w:type="spellEnd"/>
            <w:r w:rsidRPr="00737227">
              <w:rPr>
                <w:rFonts w:ascii="Times New Roman" w:eastAsia="Times New Roman" w:hAnsi="Times New Roman" w:cs="Times New Roman"/>
                <w:spacing w:val="-5"/>
                <w:sz w:val="20"/>
                <w:szCs w:val="20"/>
              </w:rPr>
              <w:t xml:space="preserve"> </w:t>
            </w:r>
            <w:proofErr w:type="spellStart"/>
            <w:r w:rsidRPr="00737227">
              <w:rPr>
                <w:rFonts w:ascii="Times New Roman" w:eastAsia="Times New Roman" w:hAnsi="Times New Roman" w:cs="Times New Roman"/>
                <w:sz w:val="20"/>
                <w:szCs w:val="20"/>
              </w:rPr>
              <w:t>места</w:t>
            </w:r>
            <w:proofErr w:type="spellEnd"/>
            <w:r w:rsidRPr="00737227">
              <w:rPr>
                <w:rFonts w:ascii="Times New Roman" w:eastAsia="Times New Roman" w:hAnsi="Times New Roman" w:cs="Times New Roman"/>
                <w:spacing w:val="-5"/>
                <w:sz w:val="20"/>
                <w:szCs w:val="20"/>
              </w:rPr>
              <w:t xml:space="preserve"> </w:t>
            </w:r>
            <w:proofErr w:type="spellStart"/>
            <w:r w:rsidRPr="00737227">
              <w:rPr>
                <w:rFonts w:ascii="Times New Roman" w:eastAsia="Times New Roman" w:hAnsi="Times New Roman" w:cs="Times New Roman"/>
                <w:spacing w:val="-2"/>
                <w:sz w:val="20"/>
                <w:szCs w:val="20"/>
              </w:rPr>
              <w:t>жительства</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827"/>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1.1.4</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Основной государственный регистрационный</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номер</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индивидуального </w:t>
            </w:r>
            <w:r w:rsidRPr="00737227">
              <w:rPr>
                <w:rFonts w:ascii="Times New Roman" w:eastAsia="Times New Roman" w:hAnsi="Times New Roman" w:cs="Times New Roman"/>
                <w:spacing w:val="-2"/>
                <w:sz w:val="20"/>
                <w:szCs w:val="20"/>
                <w:lang w:val="ru-RU"/>
              </w:rPr>
              <w:t>предпринимателя</w:t>
            </w:r>
          </w:p>
        </w:tc>
        <w:tc>
          <w:tcPr>
            <w:tcW w:w="3334"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6"/>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1.1.5</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Номер</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телефона</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факса</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6"/>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1.1.6</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Адрес</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z w:val="20"/>
                <w:szCs w:val="20"/>
              </w:rPr>
              <w:t>электронной</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pacing w:val="-2"/>
                <w:sz w:val="20"/>
                <w:szCs w:val="20"/>
              </w:rPr>
              <w:t>почты</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5"/>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1.2</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Сведения</w:t>
            </w:r>
            <w:proofErr w:type="spellEnd"/>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о</w:t>
            </w:r>
            <w:r w:rsidRPr="00737227">
              <w:rPr>
                <w:rFonts w:ascii="Times New Roman" w:eastAsia="Times New Roman" w:hAnsi="Times New Roman" w:cs="Times New Roman"/>
                <w:spacing w:val="-6"/>
                <w:sz w:val="20"/>
                <w:szCs w:val="20"/>
              </w:rPr>
              <w:t xml:space="preserve"> </w:t>
            </w:r>
            <w:proofErr w:type="spellStart"/>
            <w:r w:rsidRPr="00737227">
              <w:rPr>
                <w:rFonts w:ascii="Times New Roman" w:eastAsia="Times New Roman" w:hAnsi="Times New Roman" w:cs="Times New Roman"/>
                <w:sz w:val="20"/>
                <w:szCs w:val="20"/>
              </w:rPr>
              <w:t>юридическом</w:t>
            </w:r>
            <w:proofErr w:type="spellEnd"/>
            <w:r w:rsidRPr="00737227">
              <w:rPr>
                <w:rFonts w:ascii="Times New Roman" w:eastAsia="Times New Roman" w:hAnsi="Times New Roman" w:cs="Times New Roman"/>
                <w:spacing w:val="-6"/>
                <w:sz w:val="20"/>
                <w:szCs w:val="20"/>
              </w:rPr>
              <w:t xml:space="preserve"> </w:t>
            </w:r>
            <w:proofErr w:type="spellStart"/>
            <w:r w:rsidRPr="00737227">
              <w:rPr>
                <w:rFonts w:ascii="Times New Roman" w:eastAsia="Times New Roman" w:hAnsi="Times New Roman" w:cs="Times New Roman"/>
                <w:spacing w:val="-2"/>
                <w:sz w:val="20"/>
                <w:szCs w:val="20"/>
              </w:rPr>
              <w:t>лице</w:t>
            </w:r>
            <w:proofErr w:type="spellEnd"/>
            <w:r w:rsidRPr="00737227">
              <w:rPr>
                <w:rFonts w:ascii="Times New Roman" w:eastAsia="Times New Roman" w:hAnsi="Times New Roman" w:cs="Times New Roman"/>
                <w:spacing w:val="-2"/>
                <w:sz w:val="20"/>
                <w:szCs w:val="20"/>
              </w:rPr>
              <w:t>:</w:t>
            </w:r>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6"/>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1.2.1</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Полное</w:t>
            </w:r>
            <w:proofErr w:type="spellEnd"/>
            <w:r w:rsidRPr="00737227">
              <w:rPr>
                <w:rFonts w:ascii="Times New Roman" w:eastAsia="Times New Roman" w:hAnsi="Times New Roman" w:cs="Times New Roman"/>
                <w:spacing w:val="-6"/>
                <w:sz w:val="20"/>
                <w:szCs w:val="20"/>
              </w:rPr>
              <w:t xml:space="preserve"> </w:t>
            </w:r>
            <w:proofErr w:type="spellStart"/>
            <w:r w:rsidRPr="00737227">
              <w:rPr>
                <w:rFonts w:ascii="Times New Roman" w:eastAsia="Times New Roman" w:hAnsi="Times New Roman" w:cs="Times New Roman"/>
                <w:spacing w:val="-2"/>
                <w:sz w:val="20"/>
                <w:szCs w:val="20"/>
              </w:rPr>
              <w:t>наименование</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551"/>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1.2.2</w:t>
            </w:r>
          </w:p>
        </w:tc>
        <w:tc>
          <w:tcPr>
            <w:tcW w:w="4760" w:type="dxa"/>
          </w:tcPr>
          <w:p w:rsidR="00737227" w:rsidRPr="00737227" w:rsidRDefault="00737227" w:rsidP="00737227">
            <w:pPr>
              <w:spacing w:line="276" w:lineRule="exact"/>
              <w:ind w:left="805" w:right="178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Основной</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государственный</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регистрационный</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номер</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551"/>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1.2.3</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Идентификационный номер налогоплательщика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юридического</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лица</w:t>
            </w:r>
          </w:p>
        </w:tc>
        <w:tc>
          <w:tcPr>
            <w:tcW w:w="3334"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5"/>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1.2.4</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Номер</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телефона</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факса</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6"/>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1.2.5</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Адрес</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z w:val="20"/>
                <w:szCs w:val="20"/>
              </w:rPr>
              <w:t>электронной</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pacing w:val="-2"/>
                <w:sz w:val="20"/>
                <w:szCs w:val="20"/>
              </w:rPr>
              <w:t>почты</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bl>
    <w:p w:rsidR="00737227" w:rsidRPr="00737227" w:rsidRDefault="00737227" w:rsidP="00481952">
      <w:pPr>
        <w:widowControl w:val="0"/>
        <w:numPr>
          <w:ilvl w:val="0"/>
          <w:numId w:val="8"/>
        </w:numPr>
        <w:tabs>
          <w:tab w:val="left" w:pos="1931"/>
        </w:tabs>
        <w:autoSpaceDE w:val="0"/>
        <w:autoSpaceDN w:val="0"/>
        <w:spacing w:before="71" w:after="0" w:line="240" w:lineRule="auto"/>
        <w:ind w:left="805"/>
        <w:rPr>
          <w:rFonts w:ascii="Times New Roman" w:eastAsia="Times New Roman" w:hAnsi="Times New Roman" w:cs="Times New Roman"/>
          <w:b/>
          <w:sz w:val="20"/>
          <w:szCs w:val="20"/>
        </w:rPr>
      </w:pPr>
      <w:bookmarkStart w:id="11" w:name="2._Сведения_о_земельном_участке_и_объект"/>
      <w:bookmarkEnd w:id="11"/>
      <w:r w:rsidRPr="00737227">
        <w:rPr>
          <w:rFonts w:ascii="Times New Roman" w:eastAsia="Times New Roman" w:hAnsi="Times New Roman" w:cs="Times New Roman"/>
          <w:b/>
          <w:sz w:val="20"/>
          <w:szCs w:val="20"/>
        </w:rPr>
        <w:t>Сведения</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z w:val="20"/>
          <w:szCs w:val="20"/>
        </w:rPr>
        <w:t>о</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z w:val="20"/>
          <w:szCs w:val="20"/>
        </w:rPr>
        <w:t>земельном</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участке</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и</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объекте</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капитального</w:t>
      </w:r>
      <w:r w:rsidRPr="00737227">
        <w:rPr>
          <w:rFonts w:ascii="Times New Roman" w:eastAsia="Times New Roman" w:hAnsi="Times New Roman" w:cs="Times New Roman"/>
          <w:b/>
          <w:spacing w:val="-2"/>
          <w:sz w:val="20"/>
          <w:szCs w:val="20"/>
        </w:rPr>
        <w:t xml:space="preserve"> строительства</w:t>
      </w:r>
    </w:p>
    <w:p w:rsidR="00737227" w:rsidRPr="00737227" w:rsidRDefault="00737227" w:rsidP="00737227">
      <w:pPr>
        <w:widowControl w:val="0"/>
        <w:autoSpaceDE w:val="0"/>
        <w:autoSpaceDN w:val="0"/>
        <w:spacing w:before="178" w:after="0" w:line="240" w:lineRule="auto"/>
        <w:ind w:left="805"/>
        <w:rPr>
          <w:rFonts w:ascii="Times New Roman" w:eastAsia="Times New Roman" w:hAnsi="Times New Roman" w:cs="Times New Roman"/>
          <w:b/>
          <w:sz w:val="20"/>
          <w:szCs w:val="20"/>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737227" w:rsidRPr="00737227" w:rsidTr="00737227">
        <w:trPr>
          <w:trHeight w:val="276"/>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2.1</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Кадастровый</w:t>
            </w:r>
            <w:proofErr w:type="spellEnd"/>
            <w:r w:rsidRPr="00737227">
              <w:rPr>
                <w:rFonts w:ascii="Times New Roman" w:eastAsia="Times New Roman" w:hAnsi="Times New Roman" w:cs="Times New Roman"/>
                <w:spacing w:val="-5"/>
                <w:sz w:val="20"/>
                <w:szCs w:val="20"/>
              </w:rPr>
              <w:t xml:space="preserve"> </w:t>
            </w:r>
            <w:proofErr w:type="spellStart"/>
            <w:r w:rsidRPr="00737227">
              <w:rPr>
                <w:rFonts w:ascii="Times New Roman" w:eastAsia="Times New Roman" w:hAnsi="Times New Roman" w:cs="Times New Roman"/>
                <w:sz w:val="20"/>
                <w:szCs w:val="20"/>
              </w:rPr>
              <w:t>номер</w:t>
            </w:r>
            <w:proofErr w:type="spellEnd"/>
            <w:r w:rsidRPr="00737227">
              <w:rPr>
                <w:rFonts w:ascii="Times New Roman" w:eastAsia="Times New Roman" w:hAnsi="Times New Roman" w:cs="Times New Roman"/>
                <w:spacing w:val="-3"/>
                <w:sz w:val="20"/>
                <w:szCs w:val="20"/>
              </w:rPr>
              <w:t xml:space="preserve"> </w:t>
            </w:r>
            <w:proofErr w:type="spellStart"/>
            <w:r w:rsidRPr="00737227">
              <w:rPr>
                <w:rFonts w:ascii="Times New Roman" w:eastAsia="Times New Roman" w:hAnsi="Times New Roman" w:cs="Times New Roman"/>
                <w:sz w:val="20"/>
                <w:szCs w:val="20"/>
              </w:rPr>
              <w:t>земельного</w:t>
            </w:r>
            <w:proofErr w:type="spellEnd"/>
            <w:r w:rsidRPr="00737227">
              <w:rPr>
                <w:rFonts w:ascii="Times New Roman" w:eastAsia="Times New Roman" w:hAnsi="Times New Roman" w:cs="Times New Roman"/>
                <w:spacing w:val="-3"/>
                <w:sz w:val="20"/>
                <w:szCs w:val="20"/>
              </w:rPr>
              <w:t xml:space="preserve"> </w:t>
            </w:r>
            <w:proofErr w:type="spellStart"/>
            <w:r w:rsidRPr="00737227">
              <w:rPr>
                <w:rFonts w:ascii="Times New Roman" w:eastAsia="Times New Roman" w:hAnsi="Times New Roman" w:cs="Times New Roman"/>
                <w:spacing w:val="-2"/>
                <w:sz w:val="20"/>
                <w:szCs w:val="20"/>
              </w:rPr>
              <w:t>участка</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5"/>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2.2</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Адрес</w:t>
            </w:r>
            <w:proofErr w:type="spellEnd"/>
            <w:r w:rsidRPr="00737227">
              <w:rPr>
                <w:rFonts w:ascii="Times New Roman" w:eastAsia="Times New Roman" w:hAnsi="Times New Roman" w:cs="Times New Roman"/>
                <w:spacing w:val="-3"/>
                <w:sz w:val="20"/>
                <w:szCs w:val="20"/>
              </w:rPr>
              <w:t xml:space="preserve"> </w:t>
            </w:r>
            <w:proofErr w:type="spellStart"/>
            <w:r w:rsidRPr="00737227">
              <w:rPr>
                <w:rFonts w:ascii="Times New Roman" w:eastAsia="Times New Roman" w:hAnsi="Times New Roman" w:cs="Times New Roman"/>
                <w:sz w:val="20"/>
                <w:szCs w:val="20"/>
              </w:rPr>
              <w:t>земельного</w:t>
            </w:r>
            <w:proofErr w:type="spellEnd"/>
            <w:r w:rsidRPr="00737227">
              <w:rPr>
                <w:rFonts w:ascii="Times New Roman" w:eastAsia="Times New Roman" w:hAnsi="Times New Roman" w:cs="Times New Roman"/>
                <w:spacing w:val="-2"/>
                <w:sz w:val="20"/>
                <w:szCs w:val="20"/>
              </w:rPr>
              <w:t xml:space="preserve"> </w:t>
            </w:r>
            <w:proofErr w:type="spellStart"/>
            <w:r w:rsidRPr="00737227">
              <w:rPr>
                <w:rFonts w:ascii="Times New Roman" w:eastAsia="Times New Roman" w:hAnsi="Times New Roman" w:cs="Times New Roman"/>
                <w:spacing w:val="-2"/>
                <w:sz w:val="20"/>
                <w:szCs w:val="20"/>
              </w:rPr>
              <w:t>участка</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875"/>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lastRenderedPageBreak/>
              <w:t>2.3</w:t>
            </w:r>
          </w:p>
        </w:tc>
        <w:tc>
          <w:tcPr>
            <w:tcW w:w="4760" w:type="dxa"/>
          </w:tcPr>
          <w:p w:rsidR="00737227" w:rsidRPr="00737227" w:rsidRDefault="00737227" w:rsidP="00737227">
            <w:pPr>
              <w:spacing w:line="275"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Вид</w:t>
            </w:r>
            <w:r w:rsidRPr="00737227">
              <w:rPr>
                <w:rFonts w:ascii="Times New Roman" w:eastAsia="Times New Roman" w:hAnsi="Times New Roman" w:cs="Times New Roman"/>
                <w:spacing w:val="-4"/>
                <w:sz w:val="20"/>
                <w:szCs w:val="20"/>
                <w:lang w:val="ru-RU"/>
              </w:rPr>
              <w:t xml:space="preserve"> </w:t>
            </w:r>
            <w:r w:rsidRPr="00737227">
              <w:rPr>
                <w:rFonts w:ascii="Times New Roman" w:eastAsia="Times New Roman" w:hAnsi="Times New Roman" w:cs="Times New Roman"/>
                <w:sz w:val="20"/>
                <w:szCs w:val="20"/>
                <w:lang w:val="ru-RU"/>
              </w:rPr>
              <w:t>разрешенного</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pacing w:val="-2"/>
                <w:sz w:val="20"/>
                <w:szCs w:val="20"/>
                <w:lang w:val="ru-RU"/>
              </w:rPr>
              <w:t>использования</w:t>
            </w:r>
          </w:p>
          <w:p w:rsidR="00737227" w:rsidRPr="00737227" w:rsidRDefault="00737227" w:rsidP="00737227">
            <w:pPr>
              <w:spacing w:before="1" w:line="29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земельного</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участка</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(указывается</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при </w:t>
            </w:r>
            <w:r w:rsidRPr="00737227">
              <w:rPr>
                <w:rFonts w:ascii="Times New Roman" w:eastAsia="Times New Roman" w:hAnsi="Times New Roman" w:cs="Times New Roman"/>
                <w:spacing w:val="-2"/>
                <w:sz w:val="20"/>
                <w:szCs w:val="20"/>
                <w:lang w:val="ru-RU"/>
              </w:rPr>
              <w:t>наличии)</w:t>
            </w:r>
          </w:p>
        </w:tc>
        <w:tc>
          <w:tcPr>
            <w:tcW w:w="3334"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1170"/>
        </w:trPr>
        <w:tc>
          <w:tcPr>
            <w:tcW w:w="1120" w:type="dxa"/>
          </w:tcPr>
          <w:p w:rsidR="00737227" w:rsidRPr="00737227" w:rsidRDefault="00737227" w:rsidP="00737227">
            <w:pPr>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2.4</w:t>
            </w:r>
          </w:p>
        </w:tc>
        <w:tc>
          <w:tcPr>
            <w:tcW w:w="4760" w:type="dxa"/>
          </w:tcPr>
          <w:p w:rsidR="00737227" w:rsidRPr="00737227" w:rsidRDefault="00737227" w:rsidP="00737227">
            <w:pPr>
              <w:spacing w:line="254" w:lineRule="auto"/>
              <w:ind w:left="805" w:right="745"/>
              <w:jc w:val="both"/>
              <w:rPr>
                <w:rFonts w:ascii="Times New Roman" w:eastAsia="Times New Roman" w:hAnsi="Times New Roman" w:cs="Times New Roman"/>
                <w:sz w:val="20"/>
                <w:szCs w:val="20"/>
                <w:lang w:val="ru-RU"/>
              </w:rPr>
            </w:pPr>
            <w:proofErr w:type="gramStart"/>
            <w:r w:rsidRPr="00737227">
              <w:rPr>
                <w:rFonts w:ascii="Times New Roman" w:eastAsia="Times New Roman" w:hAnsi="Times New Roman" w:cs="Times New Roman"/>
                <w:sz w:val="20"/>
                <w:szCs w:val="20"/>
                <w:lang w:val="ru-RU"/>
              </w:rPr>
              <w:t>Реквизиты градостроительного плана земельного</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участка</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(указываются</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при наличии градостроительного плана</w:t>
            </w:r>
            <w:proofErr w:type="gramEnd"/>
          </w:p>
          <w:p w:rsidR="00737227" w:rsidRPr="00737227" w:rsidRDefault="00737227" w:rsidP="00737227">
            <w:pPr>
              <w:spacing w:line="272" w:lineRule="exact"/>
              <w:ind w:left="805"/>
              <w:jc w:val="both"/>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земельного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участка</w:t>
            </w:r>
            <w:proofErr w:type="spellEnd"/>
            <w:r w:rsidRPr="00737227">
              <w:rPr>
                <w:rFonts w:ascii="Times New Roman" w:eastAsia="Times New Roman" w:hAnsi="Times New Roman" w:cs="Times New Roman"/>
                <w:spacing w:val="-2"/>
                <w:sz w:val="20"/>
                <w:szCs w:val="20"/>
              </w:rPr>
              <w:t>)</w:t>
            </w:r>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044"/>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2.5</w:t>
            </w:r>
          </w:p>
        </w:tc>
        <w:tc>
          <w:tcPr>
            <w:tcW w:w="4760" w:type="dxa"/>
          </w:tcPr>
          <w:p w:rsidR="00737227" w:rsidRPr="00737227" w:rsidRDefault="00737227" w:rsidP="00737227">
            <w:pPr>
              <w:spacing w:line="254" w:lineRule="auto"/>
              <w:ind w:left="805"/>
              <w:rPr>
                <w:rFonts w:ascii="Times New Roman" w:eastAsia="Times New Roman" w:hAnsi="Times New Roman" w:cs="Times New Roman"/>
                <w:sz w:val="20"/>
                <w:szCs w:val="20"/>
                <w:lang w:val="ru-RU"/>
              </w:rPr>
            </w:pPr>
            <w:proofErr w:type="gramStart"/>
            <w:r w:rsidRPr="00737227">
              <w:rPr>
                <w:rFonts w:ascii="Times New Roman" w:eastAsia="Times New Roman" w:hAnsi="Times New Roman" w:cs="Times New Roman"/>
                <w:sz w:val="20"/>
                <w:szCs w:val="20"/>
                <w:lang w:val="ru-RU"/>
              </w:rPr>
              <w:t>Кадастровый номер объекта капитального строительства (при наличии такого кадастрового</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номера;</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указывается</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случае подачи заявления о предоставлении разрешения на отклонение от предельных параметров реконструкции объекта</w:t>
            </w:r>
            <w:proofErr w:type="gramEnd"/>
          </w:p>
          <w:p w:rsidR="00737227" w:rsidRPr="00737227" w:rsidRDefault="00737227" w:rsidP="00737227">
            <w:pPr>
              <w:spacing w:line="270"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капитального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строительства</w:t>
            </w:r>
            <w:proofErr w:type="spellEnd"/>
            <w:r w:rsidRPr="00737227">
              <w:rPr>
                <w:rFonts w:ascii="Times New Roman" w:eastAsia="Times New Roman" w:hAnsi="Times New Roman" w:cs="Times New Roman"/>
                <w:spacing w:val="-2"/>
                <w:sz w:val="20"/>
                <w:szCs w:val="20"/>
              </w:rPr>
              <w:t>)</w:t>
            </w:r>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1752"/>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2.6</w:t>
            </w:r>
          </w:p>
        </w:tc>
        <w:tc>
          <w:tcPr>
            <w:tcW w:w="4760" w:type="dxa"/>
          </w:tcPr>
          <w:p w:rsidR="00737227" w:rsidRPr="00737227" w:rsidRDefault="00737227" w:rsidP="00737227">
            <w:pPr>
              <w:spacing w:line="254" w:lineRule="auto"/>
              <w:ind w:left="805"/>
              <w:rPr>
                <w:rFonts w:ascii="Times New Roman" w:eastAsia="Times New Roman" w:hAnsi="Times New Roman" w:cs="Times New Roman"/>
                <w:sz w:val="20"/>
                <w:szCs w:val="20"/>
                <w:lang w:val="ru-RU"/>
              </w:rPr>
            </w:pPr>
            <w:proofErr w:type="gramStart"/>
            <w:r w:rsidRPr="00737227">
              <w:rPr>
                <w:rFonts w:ascii="Times New Roman" w:eastAsia="Times New Roman" w:hAnsi="Times New Roman" w:cs="Times New Roman"/>
                <w:sz w:val="20"/>
                <w:szCs w:val="20"/>
                <w:lang w:val="ru-RU"/>
              </w:rPr>
              <w:t>Наименование объекта капитального строительства</w:t>
            </w:r>
            <w:r w:rsidRPr="00737227">
              <w:rPr>
                <w:rFonts w:ascii="Times New Roman" w:eastAsia="Times New Roman" w:hAnsi="Times New Roman" w:cs="Times New Roman"/>
                <w:spacing w:val="-12"/>
                <w:sz w:val="20"/>
                <w:szCs w:val="20"/>
                <w:lang w:val="ru-RU"/>
              </w:rPr>
              <w:t xml:space="preserve"> </w:t>
            </w:r>
            <w:r w:rsidRPr="00737227">
              <w:rPr>
                <w:rFonts w:ascii="Times New Roman" w:eastAsia="Times New Roman" w:hAnsi="Times New Roman" w:cs="Times New Roman"/>
                <w:sz w:val="20"/>
                <w:szCs w:val="20"/>
                <w:lang w:val="ru-RU"/>
              </w:rPr>
              <w:t>(указывается</w:t>
            </w:r>
            <w:r w:rsidRPr="00737227">
              <w:rPr>
                <w:rFonts w:ascii="Times New Roman" w:eastAsia="Times New Roman" w:hAnsi="Times New Roman" w:cs="Times New Roman"/>
                <w:spacing w:val="-12"/>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12"/>
                <w:sz w:val="20"/>
                <w:szCs w:val="20"/>
                <w:lang w:val="ru-RU"/>
              </w:rPr>
              <w:t xml:space="preserve"> </w:t>
            </w:r>
            <w:r w:rsidRPr="00737227">
              <w:rPr>
                <w:rFonts w:ascii="Times New Roman" w:eastAsia="Times New Roman" w:hAnsi="Times New Roman" w:cs="Times New Roman"/>
                <w:sz w:val="20"/>
                <w:szCs w:val="20"/>
                <w:lang w:val="ru-RU"/>
              </w:rPr>
              <w:t>случае</w:t>
            </w:r>
            <w:r w:rsidRPr="00737227">
              <w:rPr>
                <w:rFonts w:ascii="Times New Roman" w:eastAsia="Times New Roman" w:hAnsi="Times New Roman" w:cs="Times New Roman"/>
                <w:spacing w:val="-12"/>
                <w:sz w:val="20"/>
                <w:szCs w:val="20"/>
                <w:lang w:val="ru-RU"/>
              </w:rPr>
              <w:t xml:space="preserve"> </w:t>
            </w:r>
            <w:r w:rsidRPr="00737227">
              <w:rPr>
                <w:rFonts w:ascii="Times New Roman" w:eastAsia="Times New Roman" w:hAnsi="Times New Roman" w:cs="Times New Roman"/>
                <w:sz w:val="20"/>
                <w:szCs w:val="20"/>
                <w:lang w:val="ru-RU"/>
              </w:rPr>
              <w:t>подачи заявления о предоставлении разрешения на отклонение от предельных параметров реконструкции объекта капитального</w:t>
            </w:r>
            <w:proofErr w:type="gramEnd"/>
          </w:p>
          <w:p w:rsidR="00737227" w:rsidRPr="00737227" w:rsidRDefault="00737227" w:rsidP="00737227">
            <w:pPr>
              <w:spacing w:line="270"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pacing w:val="-2"/>
                <w:sz w:val="20"/>
                <w:szCs w:val="20"/>
              </w:rPr>
              <w:t>строительства</w:t>
            </w:r>
            <w:proofErr w:type="spellEnd"/>
            <w:r w:rsidRPr="00737227">
              <w:rPr>
                <w:rFonts w:ascii="Times New Roman" w:eastAsia="Times New Roman" w:hAnsi="Times New Roman" w:cs="Times New Roman"/>
                <w:spacing w:val="-2"/>
                <w:sz w:val="20"/>
                <w:szCs w:val="20"/>
              </w:rPr>
              <w:t>)</w:t>
            </w:r>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583"/>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2.7</w:t>
            </w:r>
          </w:p>
        </w:tc>
        <w:tc>
          <w:tcPr>
            <w:tcW w:w="4760" w:type="dxa"/>
          </w:tcPr>
          <w:p w:rsidR="00737227" w:rsidRPr="00737227" w:rsidRDefault="00737227" w:rsidP="00737227">
            <w:pPr>
              <w:spacing w:line="275"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Назначение</w:t>
            </w:r>
            <w:proofErr w:type="spellEnd"/>
            <w:r w:rsidRPr="00737227">
              <w:rPr>
                <w:rFonts w:ascii="Times New Roman" w:eastAsia="Times New Roman" w:hAnsi="Times New Roman" w:cs="Times New Roman"/>
                <w:spacing w:val="-9"/>
                <w:sz w:val="20"/>
                <w:szCs w:val="20"/>
              </w:rPr>
              <w:t xml:space="preserve"> </w:t>
            </w:r>
            <w:proofErr w:type="spellStart"/>
            <w:r w:rsidRPr="00737227">
              <w:rPr>
                <w:rFonts w:ascii="Times New Roman" w:eastAsia="Times New Roman" w:hAnsi="Times New Roman" w:cs="Times New Roman"/>
                <w:sz w:val="20"/>
                <w:szCs w:val="20"/>
              </w:rPr>
              <w:t>объекта</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pacing w:val="-2"/>
                <w:sz w:val="20"/>
                <w:szCs w:val="20"/>
              </w:rPr>
              <w:t>капитального</w:t>
            </w:r>
            <w:proofErr w:type="spellEnd"/>
          </w:p>
          <w:p w:rsidR="00737227" w:rsidRPr="00737227" w:rsidRDefault="00737227" w:rsidP="00737227">
            <w:pPr>
              <w:spacing w:before="16" w:line="273"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pacing w:val="-2"/>
                <w:sz w:val="20"/>
                <w:szCs w:val="20"/>
              </w:rPr>
              <w:t>строительства</w:t>
            </w:r>
            <w:proofErr w:type="spellEnd"/>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336"/>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2.8</w:t>
            </w:r>
          </w:p>
        </w:tc>
        <w:tc>
          <w:tcPr>
            <w:tcW w:w="4760" w:type="dxa"/>
          </w:tcPr>
          <w:p w:rsidR="00737227" w:rsidRPr="00737227" w:rsidRDefault="00737227" w:rsidP="00737227">
            <w:pPr>
              <w:spacing w:line="254" w:lineRule="auto"/>
              <w:ind w:left="805" w:right="166"/>
              <w:rPr>
                <w:rFonts w:ascii="Times New Roman" w:eastAsia="Times New Roman" w:hAnsi="Times New Roman" w:cs="Times New Roman"/>
                <w:sz w:val="20"/>
                <w:szCs w:val="20"/>
                <w:lang w:val="ru-RU"/>
              </w:rPr>
            </w:pPr>
            <w:proofErr w:type="gramStart"/>
            <w:r w:rsidRPr="00737227">
              <w:rPr>
                <w:rFonts w:ascii="Times New Roman" w:eastAsia="Times New Roman" w:hAnsi="Times New Roman" w:cs="Times New Roman"/>
                <w:sz w:val="20"/>
                <w:szCs w:val="20"/>
                <w:lang w:val="ru-RU"/>
              </w:rPr>
              <w:t xml:space="preserve">Технико-экономические показатели объекта капитального строительства (количество этажей, в </w:t>
            </w:r>
            <w:proofErr w:type="spellStart"/>
            <w:r w:rsidRPr="00737227">
              <w:rPr>
                <w:rFonts w:ascii="Times New Roman" w:eastAsia="Times New Roman" w:hAnsi="Times New Roman" w:cs="Times New Roman"/>
                <w:sz w:val="20"/>
                <w:szCs w:val="20"/>
                <w:lang w:val="ru-RU"/>
              </w:rPr>
              <w:t>т.ч</w:t>
            </w:r>
            <w:proofErr w:type="spellEnd"/>
            <w:r w:rsidRPr="00737227">
              <w:rPr>
                <w:rFonts w:ascii="Times New Roman" w:eastAsia="Times New Roman" w:hAnsi="Times New Roman" w:cs="Times New Roman"/>
                <w:sz w:val="20"/>
                <w:szCs w:val="20"/>
                <w:lang w:val="ru-RU"/>
              </w:rPr>
              <w:t>. подземных, площадь) (указывается в случае подачи заявления</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о</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предоставлении</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разрешения</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на отклонение от предельных параметров реконструкции объекта капитального</w:t>
            </w:r>
            <w:proofErr w:type="gramEnd"/>
          </w:p>
          <w:p w:rsidR="00737227" w:rsidRPr="00737227" w:rsidRDefault="00737227" w:rsidP="00737227">
            <w:pPr>
              <w:spacing w:line="269"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pacing w:val="-2"/>
                <w:sz w:val="20"/>
                <w:szCs w:val="20"/>
              </w:rPr>
              <w:t>строительства</w:t>
            </w:r>
            <w:proofErr w:type="spellEnd"/>
            <w:r w:rsidRPr="00737227">
              <w:rPr>
                <w:rFonts w:ascii="Times New Roman" w:eastAsia="Times New Roman" w:hAnsi="Times New Roman" w:cs="Times New Roman"/>
                <w:spacing w:val="-2"/>
                <w:sz w:val="20"/>
                <w:szCs w:val="20"/>
              </w:rPr>
              <w:t>)</w:t>
            </w:r>
          </w:p>
        </w:tc>
        <w:tc>
          <w:tcPr>
            <w:tcW w:w="3334" w:type="dxa"/>
          </w:tcPr>
          <w:p w:rsidR="00737227" w:rsidRPr="00737227" w:rsidRDefault="00737227" w:rsidP="00737227">
            <w:pPr>
              <w:ind w:left="805"/>
              <w:rPr>
                <w:rFonts w:ascii="Times New Roman" w:eastAsia="Times New Roman" w:hAnsi="Times New Roman" w:cs="Times New Roman"/>
                <w:sz w:val="20"/>
                <w:szCs w:val="20"/>
              </w:rPr>
            </w:pPr>
          </w:p>
        </w:tc>
      </w:tr>
    </w:tbl>
    <w:p w:rsidR="00737227" w:rsidRPr="00737227" w:rsidRDefault="00737227" w:rsidP="00737227">
      <w:pPr>
        <w:widowControl w:val="0"/>
        <w:autoSpaceDE w:val="0"/>
        <w:autoSpaceDN w:val="0"/>
        <w:spacing w:before="2" w:after="0" w:line="240" w:lineRule="auto"/>
        <w:ind w:left="805"/>
        <w:rPr>
          <w:rFonts w:ascii="Times New Roman" w:eastAsia="Times New Roman" w:hAnsi="Times New Roman" w:cs="Times New Roman"/>
          <w:b/>
          <w:sz w:val="20"/>
          <w:szCs w:val="20"/>
        </w:rPr>
      </w:pPr>
    </w:p>
    <w:p w:rsidR="00737227" w:rsidRPr="00737227" w:rsidRDefault="00737227" w:rsidP="00481952">
      <w:pPr>
        <w:widowControl w:val="0"/>
        <w:numPr>
          <w:ilvl w:val="0"/>
          <w:numId w:val="8"/>
        </w:numPr>
        <w:tabs>
          <w:tab w:val="left" w:pos="1176"/>
          <w:tab w:val="left" w:pos="5102"/>
        </w:tabs>
        <w:autoSpaceDE w:val="0"/>
        <w:autoSpaceDN w:val="0"/>
        <w:spacing w:after="0" w:line="240" w:lineRule="auto"/>
        <w:ind w:left="805" w:right="345" w:hanging="4186"/>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Параметры</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планируемого</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к</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строительству</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реконструкции</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объекта</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 xml:space="preserve">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after="0" w:line="240" w:lineRule="auto"/>
        <w:ind w:left="805" w:right="163"/>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(указываются</w:t>
      </w:r>
      <w:r w:rsidRPr="00737227">
        <w:rPr>
          <w:rFonts w:ascii="Times New Roman" w:eastAsia="Times New Roman" w:hAnsi="Times New Roman" w:cs="Times New Roman"/>
          <w:i/>
          <w:spacing w:val="-7"/>
          <w:sz w:val="20"/>
          <w:szCs w:val="20"/>
        </w:rPr>
        <w:t xml:space="preserve"> </w:t>
      </w:r>
      <w:r w:rsidRPr="00737227">
        <w:rPr>
          <w:rFonts w:ascii="Times New Roman" w:eastAsia="Times New Roman" w:hAnsi="Times New Roman" w:cs="Times New Roman"/>
          <w:i/>
          <w:sz w:val="20"/>
          <w:szCs w:val="20"/>
        </w:rPr>
        <w:t>все</w:t>
      </w:r>
      <w:r w:rsidRPr="00737227">
        <w:rPr>
          <w:rFonts w:ascii="Times New Roman" w:eastAsia="Times New Roman" w:hAnsi="Times New Roman" w:cs="Times New Roman"/>
          <w:i/>
          <w:spacing w:val="-7"/>
          <w:sz w:val="20"/>
          <w:szCs w:val="20"/>
        </w:rPr>
        <w:t xml:space="preserve"> </w:t>
      </w:r>
      <w:r w:rsidRPr="00737227">
        <w:rPr>
          <w:rFonts w:ascii="Times New Roman" w:eastAsia="Times New Roman" w:hAnsi="Times New Roman" w:cs="Times New Roman"/>
          <w:i/>
          <w:sz w:val="20"/>
          <w:szCs w:val="20"/>
        </w:rPr>
        <w:t>параметры</w:t>
      </w:r>
      <w:r w:rsidRPr="00737227">
        <w:rPr>
          <w:rFonts w:ascii="Times New Roman" w:eastAsia="Times New Roman" w:hAnsi="Times New Roman" w:cs="Times New Roman"/>
          <w:i/>
          <w:spacing w:val="-7"/>
          <w:sz w:val="20"/>
          <w:szCs w:val="20"/>
        </w:rPr>
        <w:t xml:space="preserve"> </w:t>
      </w:r>
      <w:r w:rsidRPr="00737227">
        <w:rPr>
          <w:rFonts w:ascii="Times New Roman" w:eastAsia="Times New Roman" w:hAnsi="Times New Roman" w:cs="Times New Roman"/>
          <w:i/>
          <w:sz w:val="20"/>
          <w:szCs w:val="20"/>
        </w:rPr>
        <w:t>планируемого</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z w:val="20"/>
          <w:szCs w:val="20"/>
        </w:rPr>
        <w:t>строительства,</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z w:val="20"/>
          <w:szCs w:val="20"/>
        </w:rPr>
        <w:t>реконструкции</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z w:val="20"/>
          <w:szCs w:val="20"/>
        </w:rPr>
        <w:t>объекта капитального строительства)</w:t>
      </w:r>
    </w:p>
    <w:p w:rsidR="00737227" w:rsidRPr="00737227" w:rsidRDefault="00737227" w:rsidP="00737227">
      <w:pPr>
        <w:widowControl w:val="0"/>
        <w:autoSpaceDE w:val="0"/>
        <w:autoSpaceDN w:val="0"/>
        <w:spacing w:before="92" w:after="0" w:line="240" w:lineRule="auto"/>
        <w:ind w:left="805"/>
        <w:rPr>
          <w:rFonts w:ascii="Times New Roman" w:eastAsia="Times New Roman" w:hAnsi="Times New Roman" w:cs="Times New Roman"/>
          <w:i/>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4536"/>
        <w:gridCol w:w="3718"/>
      </w:tblGrid>
      <w:tr w:rsidR="00737227" w:rsidRPr="00737227" w:rsidTr="00737227">
        <w:trPr>
          <w:trHeight w:val="1380"/>
        </w:trPr>
        <w:tc>
          <w:tcPr>
            <w:tcW w:w="1102" w:type="dxa"/>
          </w:tcPr>
          <w:p w:rsidR="00737227" w:rsidRPr="00737227" w:rsidRDefault="00737227" w:rsidP="00737227">
            <w:pPr>
              <w:ind w:left="18"/>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w:t>
            </w:r>
          </w:p>
        </w:tc>
        <w:tc>
          <w:tcPr>
            <w:tcW w:w="4536" w:type="dxa"/>
          </w:tcPr>
          <w:p w:rsidR="00737227" w:rsidRPr="00737227" w:rsidRDefault="00737227" w:rsidP="00737227">
            <w:pPr>
              <w:spacing w:line="270" w:lineRule="atLeast"/>
              <w:ind w:left="805" w:right="170"/>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Предельные параметры строительства, реконструкции объектов капитального строительства в соответствии с градостроительным</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регламентом</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правил землепользования и застройки</w:t>
            </w:r>
          </w:p>
        </w:tc>
        <w:tc>
          <w:tcPr>
            <w:tcW w:w="3718" w:type="dxa"/>
          </w:tcPr>
          <w:p w:rsidR="00737227" w:rsidRPr="00737227" w:rsidRDefault="00737227" w:rsidP="00737227">
            <w:pPr>
              <w:ind w:left="805" w:right="892"/>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pacing w:val="-2"/>
                <w:sz w:val="20"/>
                <w:szCs w:val="20"/>
              </w:rPr>
              <w:t>Параметры</w:t>
            </w:r>
            <w:proofErr w:type="spellEnd"/>
            <w:r w:rsidRPr="00737227">
              <w:rPr>
                <w:rFonts w:ascii="Times New Roman" w:eastAsia="Times New Roman" w:hAnsi="Times New Roman" w:cs="Times New Roman"/>
                <w:spacing w:val="-2"/>
                <w:sz w:val="20"/>
                <w:szCs w:val="20"/>
              </w:rPr>
              <w:t xml:space="preserve"> </w:t>
            </w:r>
            <w:proofErr w:type="spellStart"/>
            <w:r w:rsidRPr="00737227">
              <w:rPr>
                <w:rFonts w:ascii="Times New Roman" w:eastAsia="Times New Roman" w:hAnsi="Times New Roman" w:cs="Times New Roman"/>
                <w:sz w:val="20"/>
                <w:szCs w:val="20"/>
              </w:rPr>
              <w:t>планируемого</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отклонения</w:t>
            </w:r>
            <w:proofErr w:type="spellEnd"/>
          </w:p>
        </w:tc>
      </w:tr>
      <w:tr w:rsidR="00737227" w:rsidRPr="00737227" w:rsidTr="00737227">
        <w:trPr>
          <w:trHeight w:val="322"/>
        </w:trPr>
        <w:tc>
          <w:tcPr>
            <w:tcW w:w="1102" w:type="dxa"/>
          </w:tcPr>
          <w:p w:rsidR="00737227" w:rsidRPr="00737227" w:rsidRDefault="00737227" w:rsidP="00737227">
            <w:pPr>
              <w:ind w:left="805"/>
              <w:rPr>
                <w:rFonts w:ascii="Times New Roman" w:eastAsia="Times New Roman" w:hAnsi="Times New Roman" w:cs="Times New Roman"/>
                <w:sz w:val="20"/>
                <w:szCs w:val="20"/>
              </w:rPr>
            </w:pPr>
          </w:p>
        </w:tc>
        <w:tc>
          <w:tcPr>
            <w:tcW w:w="4536" w:type="dxa"/>
          </w:tcPr>
          <w:p w:rsidR="00737227" w:rsidRPr="00737227" w:rsidRDefault="00737227" w:rsidP="00737227">
            <w:pPr>
              <w:ind w:left="805"/>
              <w:rPr>
                <w:rFonts w:ascii="Times New Roman" w:eastAsia="Times New Roman" w:hAnsi="Times New Roman" w:cs="Times New Roman"/>
                <w:sz w:val="20"/>
                <w:szCs w:val="20"/>
              </w:rPr>
            </w:pPr>
          </w:p>
        </w:tc>
        <w:tc>
          <w:tcPr>
            <w:tcW w:w="3718" w:type="dxa"/>
          </w:tcPr>
          <w:p w:rsidR="00737227" w:rsidRPr="00737227" w:rsidRDefault="00737227" w:rsidP="00737227">
            <w:pPr>
              <w:ind w:left="805"/>
              <w:rPr>
                <w:rFonts w:ascii="Times New Roman" w:eastAsia="Times New Roman" w:hAnsi="Times New Roman" w:cs="Times New Roman"/>
                <w:sz w:val="20"/>
                <w:szCs w:val="20"/>
              </w:rPr>
            </w:pPr>
          </w:p>
        </w:tc>
      </w:tr>
    </w:tbl>
    <w:p w:rsidR="00737227" w:rsidRPr="00737227" w:rsidRDefault="00737227" w:rsidP="00737227">
      <w:pPr>
        <w:widowControl w:val="0"/>
        <w:autoSpaceDE w:val="0"/>
        <w:autoSpaceDN w:val="0"/>
        <w:spacing w:before="23" w:after="0" w:line="240" w:lineRule="auto"/>
        <w:ind w:left="805"/>
        <w:rPr>
          <w:rFonts w:ascii="Times New Roman" w:eastAsia="Times New Roman" w:hAnsi="Times New Roman" w:cs="Times New Roman"/>
          <w:i/>
          <w:sz w:val="20"/>
          <w:szCs w:val="20"/>
        </w:rPr>
      </w:pPr>
    </w:p>
    <w:p w:rsidR="00737227" w:rsidRPr="00737227" w:rsidRDefault="00737227" w:rsidP="00481952">
      <w:pPr>
        <w:widowControl w:val="0"/>
        <w:numPr>
          <w:ilvl w:val="0"/>
          <w:numId w:val="8"/>
        </w:numPr>
        <w:tabs>
          <w:tab w:val="left" w:pos="1170"/>
        </w:tabs>
        <w:autoSpaceDE w:val="0"/>
        <w:autoSpaceDN w:val="0"/>
        <w:spacing w:after="0" w:line="240" w:lineRule="auto"/>
        <w:ind w:left="805"/>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Обоснование</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неблагоприятных</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условий</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для</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застройки</w:t>
      </w:r>
      <w:r w:rsidRPr="00737227">
        <w:rPr>
          <w:rFonts w:ascii="Times New Roman" w:eastAsia="Times New Roman" w:hAnsi="Times New Roman" w:cs="Times New Roman"/>
          <w:b/>
          <w:spacing w:val="-2"/>
          <w:sz w:val="20"/>
          <w:szCs w:val="20"/>
        </w:rPr>
        <w:t xml:space="preserve"> </w:t>
      </w:r>
      <w:r w:rsidRPr="00737227">
        <w:rPr>
          <w:rFonts w:ascii="Times New Roman" w:eastAsia="Times New Roman" w:hAnsi="Times New Roman" w:cs="Times New Roman"/>
          <w:b/>
          <w:sz w:val="20"/>
          <w:szCs w:val="20"/>
        </w:rPr>
        <w:t>в</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соответствии</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с</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частями</w:t>
      </w:r>
      <w:r w:rsidRPr="00737227">
        <w:rPr>
          <w:rFonts w:ascii="Times New Roman" w:eastAsia="Times New Roman" w:hAnsi="Times New Roman" w:cs="Times New Roman"/>
          <w:b/>
          <w:spacing w:val="-5"/>
          <w:sz w:val="20"/>
          <w:szCs w:val="20"/>
        </w:rPr>
        <w:t xml:space="preserve"> 1,</w:t>
      </w:r>
    </w:p>
    <w:p w:rsidR="00737227" w:rsidRPr="00737227" w:rsidRDefault="00737227" w:rsidP="00481952">
      <w:pPr>
        <w:widowControl w:val="0"/>
        <w:numPr>
          <w:ilvl w:val="1"/>
          <w:numId w:val="10"/>
        </w:numPr>
        <w:autoSpaceDE w:val="0"/>
        <w:autoSpaceDN w:val="0"/>
        <w:spacing w:after="0" w:line="240" w:lineRule="auto"/>
        <w:contextualSpacing/>
        <w:rPr>
          <w:rFonts w:ascii="Times New Roman" w:eastAsia="Times New Roman" w:hAnsi="Times New Roman" w:cs="Times New Roman"/>
          <w:b/>
          <w:spacing w:val="-2"/>
          <w:sz w:val="20"/>
          <w:szCs w:val="20"/>
        </w:rPr>
      </w:pPr>
      <w:r w:rsidRPr="00737227">
        <w:rPr>
          <w:rFonts w:ascii="Times New Roman" w:eastAsia="Times New Roman" w:hAnsi="Times New Roman" w:cs="Times New Roman"/>
          <w:b/>
          <w:sz w:val="20"/>
          <w:szCs w:val="20"/>
        </w:rPr>
        <w:t>статьи</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z w:val="20"/>
          <w:szCs w:val="20"/>
        </w:rPr>
        <w:t>40</w:t>
      </w:r>
      <w:r w:rsidRPr="00737227">
        <w:rPr>
          <w:rFonts w:ascii="Times New Roman" w:eastAsia="Times New Roman" w:hAnsi="Times New Roman" w:cs="Times New Roman"/>
          <w:b/>
          <w:spacing w:val="-2"/>
          <w:sz w:val="20"/>
          <w:szCs w:val="20"/>
        </w:rPr>
        <w:t xml:space="preserve"> </w:t>
      </w:r>
      <w:r w:rsidRPr="00737227">
        <w:rPr>
          <w:rFonts w:ascii="Times New Roman" w:eastAsia="Times New Roman" w:hAnsi="Times New Roman" w:cs="Times New Roman"/>
          <w:b/>
          <w:sz w:val="20"/>
          <w:szCs w:val="20"/>
        </w:rPr>
        <w:t>Градостроительного</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z w:val="20"/>
          <w:szCs w:val="20"/>
        </w:rPr>
        <w:t>кодекса</w:t>
      </w:r>
      <w:r w:rsidRPr="00737227">
        <w:rPr>
          <w:rFonts w:ascii="Times New Roman" w:eastAsia="Times New Roman" w:hAnsi="Times New Roman" w:cs="Times New Roman"/>
          <w:b/>
          <w:spacing w:val="-2"/>
          <w:sz w:val="20"/>
          <w:szCs w:val="20"/>
        </w:rPr>
        <w:t xml:space="preserve"> </w:t>
      </w:r>
      <w:r w:rsidRPr="00737227">
        <w:rPr>
          <w:rFonts w:ascii="Times New Roman" w:eastAsia="Times New Roman" w:hAnsi="Times New Roman" w:cs="Times New Roman"/>
          <w:b/>
          <w:sz w:val="20"/>
          <w:szCs w:val="20"/>
        </w:rPr>
        <w:t>Российской</w:t>
      </w:r>
      <w:r w:rsidRPr="00737227">
        <w:rPr>
          <w:rFonts w:ascii="Times New Roman" w:eastAsia="Times New Roman" w:hAnsi="Times New Roman" w:cs="Times New Roman"/>
          <w:b/>
          <w:spacing w:val="-3"/>
          <w:sz w:val="20"/>
          <w:szCs w:val="20"/>
        </w:rPr>
        <w:t xml:space="preserve"> </w:t>
      </w:r>
      <w:r w:rsidRPr="00737227">
        <w:rPr>
          <w:rFonts w:ascii="Times New Roman" w:eastAsia="Times New Roman" w:hAnsi="Times New Roman" w:cs="Times New Roman"/>
          <w:b/>
          <w:spacing w:val="-2"/>
          <w:sz w:val="20"/>
          <w:szCs w:val="20"/>
        </w:rPr>
        <w:t>Федерации</w:t>
      </w:r>
    </w:p>
    <w:p w:rsidR="00737227" w:rsidRPr="00737227" w:rsidRDefault="00737227" w:rsidP="00737227">
      <w:pPr>
        <w:widowControl w:val="0"/>
        <w:autoSpaceDE w:val="0"/>
        <w:autoSpaceDN w:val="0"/>
        <w:spacing w:after="0" w:line="240" w:lineRule="auto"/>
        <w:ind w:left="1195"/>
        <w:contextualSpacing/>
        <w:rPr>
          <w:rFonts w:ascii="Times New Roman" w:eastAsia="Times New Roman" w:hAnsi="Times New Roman" w:cs="Times New Roman"/>
          <w:b/>
          <w:sz w:val="20"/>
          <w:szCs w:val="20"/>
        </w:rPr>
      </w:pPr>
    </w:p>
    <w:tbl>
      <w:tblPr>
        <w:tblStyle w:val="TableNormal4"/>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538"/>
      </w:tblGrid>
      <w:tr w:rsidR="00737227" w:rsidRPr="00737227" w:rsidTr="00737227">
        <w:trPr>
          <w:trHeight w:val="552"/>
        </w:trPr>
        <w:tc>
          <w:tcPr>
            <w:tcW w:w="960" w:type="dxa"/>
          </w:tcPr>
          <w:p w:rsidR="00737227" w:rsidRPr="00737227" w:rsidRDefault="00737227" w:rsidP="00737227">
            <w:pPr>
              <w:spacing w:before="138"/>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4.1</w:t>
            </w:r>
          </w:p>
        </w:tc>
        <w:tc>
          <w:tcPr>
            <w:tcW w:w="8538" w:type="dxa"/>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Размеры</w:t>
            </w:r>
            <w:r w:rsidRPr="00737227">
              <w:rPr>
                <w:rFonts w:ascii="Times New Roman" w:eastAsia="Times New Roman" w:hAnsi="Times New Roman" w:cs="Times New Roman"/>
                <w:spacing w:val="26"/>
                <w:sz w:val="20"/>
                <w:szCs w:val="20"/>
                <w:lang w:val="ru-RU"/>
              </w:rPr>
              <w:t xml:space="preserve"> </w:t>
            </w:r>
            <w:r w:rsidRPr="00737227">
              <w:rPr>
                <w:rFonts w:ascii="Times New Roman" w:eastAsia="Times New Roman" w:hAnsi="Times New Roman" w:cs="Times New Roman"/>
                <w:sz w:val="20"/>
                <w:szCs w:val="20"/>
                <w:lang w:val="ru-RU"/>
              </w:rPr>
              <w:t>земельного</w:t>
            </w:r>
            <w:r w:rsidRPr="00737227">
              <w:rPr>
                <w:rFonts w:ascii="Times New Roman" w:eastAsia="Times New Roman" w:hAnsi="Times New Roman" w:cs="Times New Roman"/>
                <w:spacing w:val="26"/>
                <w:sz w:val="20"/>
                <w:szCs w:val="20"/>
                <w:lang w:val="ru-RU"/>
              </w:rPr>
              <w:t xml:space="preserve"> </w:t>
            </w:r>
            <w:r w:rsidRPr="00737227">
              <w:rPr>
                <w:rFonts w:ascii="Times New Roman" w:eastAsia="Times New Roman" w:hAnsi="Times New Roman" w:cs="Times New Roman"/>
                <w:sz w:val="20"/>
                <w:szCs w:val="20"/>
                <w:lang w:val="ru-RU"/>
              </w:rPr>
              <w:t>участка</w:t>
            </w:r>
            <w:r w:rsidRPr="00737227">
              <w:rPr>
                <w:rFonts w:ascii="Times New Roman" w:eastAsia="Times New Roman" w:hAnsi="Times New Roman" w:cs="Times New Roman"/>
                <w:spacing w:val="26"/>
                <w:sz w:val="20"/>
                <w:szCs w:val="20"/>
                <w:lang w:val="ru-RU"/>
              </w:rPr>
              <w:t xml:space="preserve"> </w:t>
            </w:r>
            <w:r w:rsidRPr="00737227">
              <w:rPr>
                <w:rFonts w:ascii="Times New Roman" w:eastAsia="Times New Roman" w:hAnsi="Times New Roman" w:cs="Times New Roman"/>
                <w:sz w:val="20"/>
                <w:szCs w:val="20"/>
                <w:lang w:val="ru-RU"/>
              </w:rPr>
              <w:t>меньше</w:t>
            </w:r>
            <w:r w:rsidRPr="00737227">
              <w:rPr>
                <w:rFonts w:ascii="Times New Roman" w:eastAsia="Times New Roman" w:hAnsi="Times New Roman" w:cs="Times New Roman"/>
                <w:spacing w:val="26"/>
                <w:sz w:val="20"/>
                <w:szCs w:val="20"/>
                <w:lang w:val="ru-RU"/>
              </w:rPr>
              <w:t xml:space="preserve"> </w:t>
            </w:r>
            <w:r w:rsidRPr="00737227">
              <w:rPr>
                <w:rFonts w:ascii="Times New Roman" w:eastAsia="Times New Roman" w:hAnsi="Times New Roman" w:cs="Times New Roman"/>
                <w:sz w:val="20"/>
                <w:szCs w:val="20"/>
                <w:lang w:val="ru-RU"/>
              </w:rPr>
              <w:t>установленного</w:t>
            </w:r>
            <w:r w:rsidRPr="00737227">
              <w:rPr>
                <w:rFonts w:ascii="Times New Roman" w:eastAsia="Times New Roman" w:hAnsi="Times New Roman" w:cs="Times New Roman"/>
                <w:spacing w:val="26"/>
                <w:sz w:val="20"/>
                <w:szCs w:val="20"/>
                <w:lang w:val="ru-RU"/>
              </w:rPr>
              <w:t xml:space="preserve"> </w:t>
            </w:r>
            <w:r w:rsidRPr="00737227">
              <w:rPr>
                <w:rFonts w:ascii="Times New Roman" w:eastAsia="Times New Roman" w:hAnsi="Times New Roman" w:cs="Times New Roman"/>
                <w:sz w:val="20"/>
                <w:szCs w:val="20"/>
                <w:lang w:val="ru-RU"/>
              </w:rPr>
              <w:t>градостроительным</w:t>
            </w:r>
            <w:r w:rsidRPr="00737227">
              <w:rPr>
                <w:rFonts w:ascii="Times New Roman" w:eastAsia="Times New Roman" w:hAnsi="Times New Roman" w:cs="Times New Roman"/>
                <w:spacing w:val="26"/>
                <w:sz w:val="20"/>
                <w:szCs w:val="20"/>
                <w:lang w:val="ru-RU"/>
              </w:rPr>
              <w:t xml:space="preserve"> </w:t>
            </w:r>
            <w:r w:rsidRPr="00737227">
              <w:rPr>
                <w:rFonts w:ascii="Times New Roman" w:eastAsia="Times New Roman" w:hAnsi="Times New Roman" w:cs="Times New Roman"/>
                <w:sz w:val="20"/>
                <w:szCs w:val="20"/>
                <w:lang w:val="ru-RU"/>
              </w:rPr>
              <w:t>регламентом минимального размера земельного участка</w:t>
            </w:r>
          </w:p>
        </w:tc>
      </w:tr>
      <w:tr w:rsidR="00737227" w:rsidRPr="00737227" w:rsidTr="00737227">
        <w:trPr>
          <w:trHeight w:val="275"/>
        </w:trPr>
        <w:tc>
          <w:tcPr>
            <w:tcW w:w="960" w:type="dxa"/>
          </w:tcPr>
          <w:p w:rsidR="00737227" w:rsidRPr="00737227" w:rsidRDefault="00737227" w:rsidP="00737227">
            <w:pPr>
              <w:spacing w:line="256" w:lineRule="exact"/>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4.1.1</w:t>
            </w:r>
          </w:p>
        </w:tc>
        <w:tc>
          <w:tcPr>
            <w:tcW w:w="8538" w:type="dxa"/>
          </w:tcPr>
          <w:p w:rsidR="00737227" w:rsidRPr="00737227" w:rsidRDefault="00737227" w:rsidP="00737227">
            <w:pPr>
              <w:spacing w:line="256" w:lineRule="exact"/>
              <w:ind w:left="805"/>
              <w:jc w:val="center"/>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w:t>
            </w:r>
            <w:proofErr w:type="spellStart"/>
            <w:r w:rsidRPr="00737227">
              <w:rPr>
                <w:rFonts w:ascii="Times New Roman" w:eastAsia="Times New Roman" w:hAnsi="Times New Roman" w:cs="Times New Roman"/>
                <w:i/>
                <w:sz w:val="20"/>
                <w:szCs w:val="20"/>
              </w:rPr>
              <w:t>приводится</w:t>
            </w:r>
            <w:proofErr w:type="spellEnd"/>
            <w:r w:rsidRPr="00737227">
              <w:rPr>
                <w:rFonts w:ascii="Times New Roman" w:eastAsia="Times New Roman" w:hAnsi="Times New Roman" w:cs="Times New Roman"/>
                <w:i/>
                <w:spacing w:val="-11"/>
                <w:sz w:val="20"/>
                <w:szCs w:val="20"/>
              </w:rPr>
              <w:t xml:space="preserve"> </w:t>
            </w:r>
            <w:proofErr w:type="spellStart"/>
            <w:r w:rsidRPr="00737227">
              <w:rPr>
                <w:rFonts w:ascii="Times New Roman" w:eastAsia="Times New Roman" w:hAnsi="Times New Roman" w:cs="Times New Roman"/>
                <w:i/>
                <w:spacing w:val="-2"/>
                <w:sz w:val="20"/>
                <w:szCs w:val="20"/>
              </w:rPr>
              <w:t>обоснование</w:t>
            </w:r>
            <w:proofErr w:type="spellEnd"/>
            <w:r w:rsidRPr="00737227">
              <w:rPr>
                <w:rFonts w:ascii="Times New Roman" w:eastAsia="Times New Roman" w:hAnsi="Times New Roman" w:cs="Times New Roman"/>
                <w:i/>
                <w:spacing w:val="-2"/>
                <w:sz w:val="20"/>
                <w:szCs w:val="20"/>
              </w:rPr>
              <w:t>)</w:t>
            </w:r>
          </w:p>
        </w:tc>
      </w:tr>
      <w:tr w:rsidR="00737227" w:rsidRPr="00737227" w:rsidTr="00737227">
        <w:trPr>
          <w:trHeight w:val="276"/>
        </w:trPr>
        <w:tc>
          <w:tcPr>
            <w:tcW w:w="960" w:type="dxa"/>
          </w:tcPr>
          <w:p w:rsidR="00737227" w:rsidRPr="00737227" w:rsidRDefault="00737227" w:rsidP="00737227">
            <w:pPr>
              <w:spacing w:line="256" w:lineRule="exact"/>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4.2</w:t>
            </w:r>
          </w:p>
        </w:tc>
        <w:tc>
          <w:tcPr>
            <w:tcW w:w="8538"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Конфигурация</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земельного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участка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является</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неблагоприятной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для</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застройки</w:t>
            </w:r>
          </w:p>
        </w:tc>
      </w:tr>
      <w:tr w:rsidR="00737227" w:rsidRPr="00737227" w:rsidTr="00737227">
        <w:trPr>
          <w:trHeight w:val="275"/>
        </w:trPr>
        <w:tc>
          <w:tcPr>
            <w:tcW w:w="960" w:type="dxa"/>
          </w:tcPr>
          <w:p w:rsidR="00737227" w:rsidRPr="00737227" w:rsidRDefault="00737227" w:rsidP="00737227">
            <w:pPr>
              <w:spacing w:line="256" w:lineRule="exact"/>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4.2.1</w:t>
            </w:r>
          </w:p>
        </w:tc>
        <w:tc>
          <w:tcPr>
            <w:tcW w:w="8538" w:type="dxa"/>
          </w:tcPr>
          <w:p w:rsidR="00737227" w:rsidRPr="00737227" w:rsidRDefault="00737227" w:rsidP="00737227">
            <w:pPr>
              <w:spacing w:line="256" w:lineRule="exact"/>
              <w:ind w:left="805"/>
              <w:jc w:val="center"/>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w:t>
            </w:r>
            <w:proofErr w:type="spellStart"/>
            <w:r w:rsidRPr="00737227">
              <w:rPr>
                <w:rFonts w:ascii="Times New Roman" w:eastAsia="Times New Roman" w:hAnsi="Times New Roman" w:cs="Times New Roman"/>
                <w:i/>
                <w:sz w:val="20"/>
                <w:szCs w:val="20"/>
              </w:rPr>
              <w:t>приводится</w:t>
            </w:r>
            <w:proofErr w:type="spellEnd"/>
            <w:r w:rsidRPr="00737227">
              <w:rPr>
                <w:rFonts w:ascii="Times New Roman" w:eastAsia="Times New Roman" w:hAnsi="Times New Roman" w:cs="Times New Roman"/>
                <w:i/>
                <w:spacing w:val="-11"/>
                <w:sz w:val="20"/>
                <w:szCs w:val="20"/>
              </w:rPr>
              <w:t xml:space="preserve"> </w:t>
            </w:r>
            <w:proofErr w:type="spellStart"/>
            <w:r w:rsidRPr="00737227">
              <w:rPr>
                <w:rFonts w:ascii="Times New Roman" w:eastAsia="Times New Roman" w:hAnsi="Times New Roman" w:cs="Times New Roman"/>
                <w:i/>
                <w:spacing w:val="-2"/>
                <w:sz w:val="20"/>
                <w:szCs w:val="20"/>
              </w:rPr>
              <w:t>обоснование</w:t>
            </w:r>
            <w:proofErr w:type="spellEnd"/>
            <w:r w:rsidRPr="00737227">
              <w:rPr>
                <w:rFonts w:ascii="Times New Roman" w:eastAsia="Times New Roman" w:hAnsi="Times New Roman" w:cs="Times New Roman"/>
                <w:i/>
                <w:spacing w:val="-2"/>
                <w:sz w:val="20"/>
                <w:szCs w:val="20"/>
              </w:rPr>
              <w:t>)</w:t>
            </w:r>
          </w:p>
        </w:tc>
      </w:tr>
      <w:tr w:rsidR="00737227" w:rsidRPr="00737227" w:rsidTr="00737227">
        <w:trPr>
          <w:trHeight w:val="827"/>
        </w:trPr>
        <w:tc>
          <w:tcPr>
            <w:tcW w:w="960" w:type="dxa"/>
          </w:tcPr>
          <w:p w:rsidR="00737227" w:rsidRPr="00737227" w:rsidRDefault="00737227" w:rsidP="00737227">
            <w:pPr>
              <w:spacing w:before="276"/>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lastRenderedPageBreak/>
              <w:t>4.3</w:t>
            </w:r>
          </w:p>
        </w:tc>
        <w:tc>
          <w:tcPr>
            <w:tcW w:w="8538" w:type="dxa"/>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Инженерно-геологические</w:t>
            </w:r>
            <w:r w:rsidRPr="00737227">
              <w:rPr>
                <w:rFonts w:ascii="Times New Roman" w:eastAsia="Times New Roman" w:hAnsi="Times New Roman" w:cs="Times New Roman"/>
                <w:spacing w:val="80"/>
                <w:sz w:val="20"/>
                <w:szCs w:val="20"/>
                <w:lang w:val="ru-RU"/>
              </w:rPr>
              <w:t xml:space="preserve"> </w:t>
            </w:r>
            <w:r w:rsidRPr="00737227">
              <w:rPr>
                <w:rFonts w:ascii="Times New Roman" w:eastAsia="Times New Roman" w:hAnsi="Times New Roman" w:cs="Times New Roman"/>
                <w:sz w:val="20"/>
                <w:szCs w:val="20"/>
                <w:lang w:val="ru-RU"/>
              </w:rPr>
              <w:t>характеристики</w:t>
            </w:r>
            <w:r w:rsidRPr="00737227">
              <w:rPr>
                <w:rFonts w:ascii="Times New Roman" w:eastAsia="Times New Roman" w:hAnsi="Times New Roman" w:cs="Times New Roman"/>
                <w:spacing w:val="80"/>
                <w:sz w:val="20"/>
                <w:szCs w:val="20"/>
                <w:lang w:val="ru-RU"/>
              </w:rPr>
              <w:t xml:space="preserve"> </w:t>
            </w:r>
            <w:r w:rsidRPr="00737227">
              <w:rPr>
                <w:rFonts w:ascii="Times New Roman" w:eastAsia="Times New Roman" w:hAnsi="Times New Roman" w:cs="Times New Roman"/>
                <w:sz w:val="20"/>
                <w:szCs w:val="20"/>
                <w:lang w:val="ru-RU"/>
              </w:rPr>
              <w:t>земельного</w:t>
            </w:r>
            <w:r w:rsidRPr="00737227">
              <w:rPr>
                <w:rFonts w:ascii="Times New Roman" w:eastAsia="Times New Roman" w:hAnsi="Times New Roman" w:cs="Times New Roman"/>
                <w:spacing w:val="80"/>
                <w:sz w:val="20"/>
                <w:szCs w:val="20"/>
                <w:lang w:val="ru-RU"/>
              </w:rPr>
              <w:t xml:space="preserve"> </w:t>
            </w:r>
            <w:r w:rsidRPr="00737227">
              <w:rPr>
                <w:rFonts w:ascii="Times New Roman" w:eastAsia="Times New Roman" w:hAnsi="Times New Roman" w:cs="Times New Roman"/>
                <w:sz w:val="20"/>
                <w:szCs w:val="20"/>
                <w:lang w:val="ru-RU"/>
              </w:rPr>
              <w:t>участка</w:t>
            </w:r>
            <w:r w:rsidRPr="00737227">
              <w:rPr>
                <w:rFonts w:ascii="Times New Roman" w:eastAsia="Times New Roman" w:hAnsi="Times New Roman" w:cs="Times New Roman"/>
                <w:spacing w:val="80"/>
                <w:sz w:val="20"/>
                <w:szCs w:val="20"/>
                <w:lang w:val="ru-RU"/>
              </w:rPr>
              <w:t xml:space="preserve"> </w:t>
            </w:r>
            <w:r w:rsidRPr="00737227">
              <w:rPr>
                <w:rFonts w:ascii="Times New Roman" w:eastAsia="Times New Roman" w:hAnsi="Times New Roman" w:cs="Times New Roman"/>
                <w:sz w:val="20"/>
                <w:szCs w:val="20"/>
                <w:lang w:val="ru-RU"/>
              </w:rPr>
              <w:t>неблагоприятны</w:t>
            </w:r>
            <w:r w:rsidRPr="00737227">
              <w:rPr>
                <w:rFonts w:ascii="Times New Roman" w:eastAsia="Times New Roman" w:hAnsi="Times New Roman" w:cs="Times New Roman"/>
                <w:spacing w:val="80"/>
                <w:sz w:val="20"/>
                <w:szCs w:val="20"/>
                <w:lang w:val="ru-RU"/>
              </w:rPr>
              <w:t xml:space="preserve"> </w:t>
            </w:r>
            <w:r w:rsidRPr="00737227">
              <w:rPr>
                <w:rFonts w:ascii="Times New Roman" w:eastAsia="Times New Roman" w:hAnsi="Times New Roman" w:cs="Times New Roman"/>
                <w:sz w:val="20"/>
                <w:szCs w:val="20"/>
                <w:lang w:val="ru-RU"/>
              </w:rPr>
              <w:t xml:space="preserve">для </w:t>
            </w:r>
            <w:r w:rsidRPr="00737227">
              <w:rPr>
                <w:rFonts w:ascii="Times New Roman" w:eastAsia="Times New Roman" w:hAnsi="Times New Roman" w:cs="Times New Roman"/>
                <w:spacing w:val="-2"/>
                <w:sz w:val="20"/>
                <w:szCs w:val="20"/>
                <w:lang w:val="ru-RU"/>
              </w:rPr>
              <w:t>застройки</w:t>
            </w:r>
          </w:p>
        </w:tc>
      </w:tr>
      <w:tr w:rsidR="00737227" w:rsidRPr="00737227" w:rsidTr="00737227">
        <w:trPr>
          <w:trHeight w:val="276"/>
        </w:trPr>
        <w:tc>
          <w:tcPr>
            <w:tcW w:w="960" w:type="dxa"/>
          </w:tcPr>
          <w:p w:rsidR="00737227" w:rsidRPr="00737227" w:rsidRDefault="00737227" w:rsidP="00737227">
            <w:pPr>
              <w:spacing w:line="256" w:lineRule="exact"/>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4.3.1</w:t>
            </w:r>
          </w:p>
        </w:tc>
        <w:tc>
          <w:tcPr>
            <w:tcW w:w="8538" w:type="dxa"/>
          </w:tcPr>
          <w:p w:rsidR="00737227" w:rsidRPr="00737227" w:rsidRDefault="00737227" w:rsidP="00737227">
            <w:pPr>
              <w:spacing w:line="256" w:lineRule="exact"/>
              <w:ind w:left="805"/>
              <w:jc w:val="center"/>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w:t>
            </w:r>
            <w:proofErr w:type="spellStart"/>
            <w:r w:rsidRPr="00737227">
              <w:rPr>
                <w:rFonts w:ascii="Times New Roman" w:eastAsia="Times New Roman" w:hAnsi="Times New Roman" w:cs="Times New Roman"/>
                <w:i/>
                <w:sz w:val="20"/>
                <w:szCs w:val="20"/>
              </w:rPr>
              <w:t>приводится</w:t>
            </w:r>
            <w:proofErr w:type="spellEnd"/>
            <w:r w:rsidRPr="00737227">
              <w:rPr>
                <w:rFonts w:ascii="Times New Roman" w:eastAsia="Times New Roman" w:hAnsi="Times New Roman" w:cs="Times New Roman"/>
                <w:i/>
                <w:spacing w:val="-11"/>
                <w:sz w:val="20"/>
                <w:szCs w:val="20"/>
              </w:rPr>
              <w:t xml:space="preserve"> </w:t>
            </w:r>
            <w:proofErr w:type="spellStart"/>
            <w:r w:rsidRPr="00737227">
              <w:rPr>
                <w:rFonts w:ascii="Times New Roman" w:eastAsia="Times New Roman" w:hAnsi="Times New Roman" w:cs="Times New Roman"/>
                <w:i/>
                <w:spacing w:val="-2"/>
                <w:sz w:val="20"/>
                <w:szCs w:val="20"/>
              </w:rPr>
              <w:t>обоснование</w:t>
            </w:r>
            <w:proofErr w:type="spellEnd"/>
            <w:r w:rsidRPr="00737227">
              <w:rPr>
                <w:rFonts w:ascii="Times New Roman" w:eastAsia="Times New Roman" w:hAnsi="Times New Roman" w:cs="Times New Roman"/>
                <w:i/>
                <w:spacing w:val="-2"/>
                <w:sz w:val="20"/>
                <w:szCs w:val="20"/>
              </w:rPr>
              <w:t>)</w:t>
            </w:r>
          </w:p>
        </w:tc>
      </w:tr>
      <w:tr w:rsidR="00737227" w:rsidRPr="00737227" w:rsidTr="00737227">
        <w:trPr>
          <w:trHeight w:val="551"/>
        </w:trPr>
        <w:tc>
          <w:tcPr>
            <w:tcW w:w="960" w:type="dxa"/>
          </w:tcPr>
          <w:p w:rsidR="00737227" w:rsidRPr="00737227" w:rsidRDefault="00737227" w:rsidP="00737227">
            <w:pPr>
              <w:spacing w:before="138"/>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4.4</w:t>
            </w:r>
          </w:p>
        </w:tc>
        <w:tc>
          <w:tcPr>
            <w:tcW w:w="8538" w:type="dxa"/>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Иные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характеристики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земельного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участка</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неблагоприятные</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для</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pacing w:val="-2"/>
                <w:sz w:val="20"/>
                <w:szCs w:val="20"/>
                <w:lang w:val="ru-RU"/>
              </w:rPr>
              <w:t>застройки</w:t>
            </w:r>
          </w:p>
        </w:tc>
      </w:tr>
      <w:tr w:rsidR="00737227" w:rsidRPr="00737227" w:rsidTr="00737227">
        <w:trPr>
          <w:trHeight w:val="276"/>
        </w:trPr>
        <w:tc>
          <w:tcPr>
            <w:tcW w:w="960" w:type="dxa"/>
          </w:tcPr>
          <w:p w:rsidR="00737227" w:rsidRPr="00737227" w:rsidRDefault="00737227" w:rsidP="00737227">
            <w:pPr>
              <w:spacing w:line="256" w:lineRule="exact"/>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4.4.1</w:t>
            </w:r>
          </w:p>
        </w:tc>
        <w:tc>
          <w:tcPr>
            <w:tcW w:w="8538" w:type="dxa"/>
          </w:tcPr>
          <w:p w:rsidR="00737227" w:rsidRPr="00737227" w:rsidRDefault="00737227" w:rsidP="00737227">
            <w:pPr>
              <w:spacing w:line="256" w:lineRule="exact"/>
              <w:ind w:left="805"/>
              <w:jc w:val="center"/>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w:t>
            </w:r>
            <w:proofErr w:type="spellStart"/>
            <w:r w:rsidRPr="00737227">
              <w:rPr>
                <w:rFonts w:ascii="Times New Roman" w:eastAsia="Times New Roman" w:hAnsi="Times New Roman" w:cs="Times New Roman"/>
                <w:i/>
                <w:sz w:val="20"/>
                <w:szCs w:val="20"/>
              </w:rPr>
              <w:t>приводится</w:t>
            </w:r>
            <w:proofErr w:type="spellEnd"/>
            <w:r w:rsidRPr="00737227">
              <w:rPr>
                <w:rFonts w:ascii="Times New Roman" w:eastAsia="Times New Roman" w:hAnsi="Times New Roman" w:cs="Times New Roman"/>
                <w:i/>
                <w:spacing w:val="-11"/>
                <w:sz w:val="20"/>
                <w:szCs w:val="20"/>
              </w:rPr>
              <w:t xml:space="preserve"> </w:t>
            </w:r>
            <w:proofErr w:type="spellStart"/>
            <w:r w:rsidRPr="00737227">
              <w:rPr>
                <w:rFonts w:ascii="Times New Roman" w:eastAsia="Times New Roman" w:hAnsi="Times New Roman" w:cs="Times New Roman"/>
                <w:i/>
                <w:spacing w:val="-2"/>
                <w:sz w:val="20"/>
                <w:szCs w:val="20"/>
              </w:rPr>
              <w:t>обоснование</w:t>
            </w:r>
            <w:proofErr w:type="spellEnd"/>
            <w:r w:rsidRPr="00737227">
              <w:rPr>
                <w:rFonts w:ascii="Times New Roman" w:eastAsia="Times New Roman" w:hAnsi="Times New Roman" w:cs="Times New Roman"/>
                <w:i/>
                <w:spacing w:val="-2"/>
                <w:sz w:val="20"/>
                <w:szCs w:val="20"/>
              </w:rPr>
              <w:t>)</w:t>
            </w:r>
          </w:p>
        </w:tc>
      </w:tr>
      <w:tr w:rsidR="00737227" w:rsidRPr="00737227" w:rsidTr="00737227">
        <w:trPr>
          <w:trHeight w:val="1655"/>
        </w:trPr>
        <w:tc>
          <w:tcPr>
            <w:tcW w:w="960" w:type="dxa"/>
          </w:tcPr>
          <w:p w:rsidR="00737227" w:rsidRPr="00737227" w:rsidRDefault="00737227" w:rsidP="00737227">
            <w:pPr>
              <w:ind w:left="805" w:hanging="787"/>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4.5</w:t>
            </w:r>
          </w:p>
        </w:tc>
        <w:tc>
          <w:tcPr>
            <w:tcW w:w="8538" w:type="dxa"/>
          </w:tcPr>
          <w:p w:rsidR="00737227" w:rsidRPr="00737227" w:rsidRDefault="00737227" w:rsidP="00737227">
            <w:pPr>
              <w:spacing w:line="270" w:lineRule="atLeast"/>
              <w:ind w:left="805" w:right="97"/>
              <w:jc w:val="both"/>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 xml:space="preserve">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w:t>
            </w:r>
            <w:r w:rsidRPr="00737227">
              <w:rPr>
                <w:rFonts w:ascii="Times New Roman" w:eastAsia="Times New Roman" w:hAnsi="Times New Roman" w:cs="Times New Roman"/>
                <w:spacing w:val="-2"/>
                <w:sz w:val="20"/>
                <w:szCs w:val="20"/>
                <w:lang w:val="ru-RU"/>
              </w:rPr>
              <w:t>Федерации)</w:t>
            </w:r>
          </w:p>
        </w:tc>
      </w:tr>
    </w:tbl>
    <w:p w:rsidR="00737227" w:rsidRPr="00737227" w:rsidRDefault="00737227" w:rsidP="00737227">
      <w:pPr>
        <w:widowControl w:val="0"/>
        <w:autoSpaceDE w:val="0"/>
        <w:autoSpaceDN w:val="0"/>
        <w:spacing w:before="15"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tabs>
          <w:tab w:val="left" w:pos="1361"/>
          <w:tab w:val="left" w:pos="2259"/>
        </w:tabs>
        <w:autoSpaceDE w:val="0"/>
        <w:autoSpaceDN w:val="0"/>
        <w:spacing w:after="0" w:line="240" w:lineRule="auto"/>
        <w:ind w:left="851" w:right="532"/>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5. Соответствие</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требованиям</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технических</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регламентов</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в</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соответствии</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с</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частью</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2 статьи 40 Градостроительного кодекса Российской Федерации</w:t>
      </w:r>
    </w:p>
    <w:p w:rsidR="00737227" w:rsidRPr="00737227" w:rsidRDefault="00737227" w:rsidP="00737227">
      <w:pPr>
        <w:widowControl w:val="0"/>
        <w:autoSpaceDE w:val="0"/>
        <w:autoSpaceDN w:val="0"/>
        <w:spacing w:before="69" w:after="0" w:line="240" w:lineRule="auto"/>
        <w:ind w:left="805"/>
        <w:jc w:val="center"/>
        <w:rPr>
          <w:rFonts w:ascii="Times New Roman" w:eastAsia="Times New Roman" w:hAnsi="Times New Roman" w:cs="Times New Roman"/>
          <w:b/>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810"/>
        <w:gridCol w:w="7830"/>
      </w:tblGrid>
      <w:tr w:rsidR="00737227" w:rsidRPr="00737227" w:rsidTr="00737227">
        <w:trPr>
          <w:trHeight w:val="552"/>
        </w:trPr>
        <w:tc>
          <w:tcPr>
            <w:tcW w:w="716" w:type="dxa"/>
          </w:tcPr>
          <w:p w:rsidR="00737227" w:rsidRPr="00737227" w:rsidRDefault="00737227" w:rsidP="00737227">
            <w:pPr>
              <w:spacing w:before="138"/>
              <w:ind w:left="805"/>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5.1</w:t>
            </w:r>
          </w:p>
        </w:tc>
        <w:tc>
          <w:tcPr>
            <w:tcW w:w="810" w:type="dxa"/>
          </w:tcPr>
          <w:p w:rsidR="00737227" w:rsidRPr="00737227" w:rsidRDefault="00737227" w:rsidP="00737227">
            <w:pPr>
              <w:ind w:left="805"/>
              <w:rPr>
                <w:rFonts w:ascii="Times New Roman" w:eastAsia="Times New Roman" w:hAnsi="Times New Roman" w:cs="Times New Roman"/>
                <w:sz w:val="20"/>
                <w:szCs w:val="20"/>
              </w:rPr>
            </w:pPr>
          </w:p>
        </w:tc>
        <w:tc>
          <w:tcPr>
            <w:tcW w:w="7830" w:type="dxa"/>
          </w:tcPr>
          <w:p w:rsidR="00737227" w:rsidRPr="00737227" w:rsidRDefault="00737227" w:rsidP="00737227">
            <w:pPr>
              <w:spacing w:line="270" w:lineRule="atLeast"/>
              <w:ind w:left="805" w:right="902"/>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Подтверждаю</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приложение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документа</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соблюдении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требований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 xml:space="preserve">технических </w:t>
            </w:r>
            <w:r w:rsidRPr="00737227">
              <w:rPr>
                <w:rFonts w:ascii="Times New Roman" w:eastAsia="Times New Roman" w:hAnsi="Times New Roman" w:cs="Times New Roman"/>
                <w:spacing w:val="-2"/>
                <w:sz w:val="20"/>
                <w:szCs w:val="20"/>
                <w:lang w:val="ru-RU"/>
              </w:rPr>
              <w:t>регламентов</w:t>
            </w:r>
          </w:p>
        </w:tc>
      </w:tr>
    </w:tbl>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tabs>
          <w:tab w:val="left" w:pos="11074"/>
        </w:tabs>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Приложение: </w:t>
      </w:r>
      <w:r w:rsidRPr="00737227">
        <w:rPr>
          <w:rFonts w:ascii="Times New Roman" w:eastAsia="Times New Roman" w:hAnsi="Times New Roman" w:cs="Times New Roman"/>
          <w:sz w:val="20"/>
          <w:szCs w:val="20"/>
          <w:u w:val="single"/>
        </w:rPr>
        <w:tab/>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Результат</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предоставления</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услуги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pacing w:val="-2"/>
          <w:sz w:val="20"/>
          <w:szCs w:val="20"/>
        </w:rPr>
        <w:t>прошу:</w:t>
      </w:r>
    </w:p>
    <w:p w:rsidR="00737227" w:rsidRPr="00737227" w:rsidRDefault="00737227" w:rsidP="00737227">
      <w:pPr>
        <w:widowControl w:val="0"/>
        <w:autoSpaceDE w:val="0"/>
        <w:autoSpaceDN w:val="0"/>
        <w:spacing w:before="92" w:after="0" w:line="240" w:lineRule="auto"/>
        <w:ind w:left="805"/>
        <w:rPr>
          <w:rFonts w:ascii="Times New Roman" w:eastAsia="Times New Roman" w:hAnsi="Times New Roman" w:cs="Times New Roman"/>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737227" w:rsidRPr="00737227" w:rsidTr="00737227">
        <w:trPr>
          <w:trHeight w:val="828"/>
        </w:trPr>
        <w:tc>
          <w:tcPr>
            <w:tcW w:w="9100" w:type="dxa"/>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направить в форме электронного документа в личный кабинет в федеральной государственной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информационной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системе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«Единый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портал</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государственных</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и муниципальных услуг (функций)»</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5"/>
        </w:trPr>
        <w:tc>
          <w:tcPr>
            <w:tcW w:w="9100"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выдать</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бумажном</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носителе</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при</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личном</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обращении</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Уполномоченный</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pacing w:val="-2"/>
                <w:sz w:val="20"/>
                <w:szCs w:val="20"/>
                <w:lang w:val="ru-RU"/>
              </w:rPr>
              <w:t>орган</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542"/>
        </w:trPr>
        <w:tc>
          <w:tcPr>
            <w:tcW w:w="9100" w:type="dxa"/>
            <w:tcBorders>
              <w:bottom w:val="single" w:sz="8" w:space="0" w:color="000000"/>
            </w:tcBorders>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направить</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бумажном</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носителе</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почтовый</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pacing w:val="-2"/>
                <w:sz w:val="20"/>
                <w:szCs w:val="20"/>
                <w:lang w:val="ru-RU"/>
              </w:rPr>
              <w:t>адрес:</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5"/>
        </w:trPr>
        <w:tc>
          <w:tcPr>
            <w:tcW w:w="9356" w:type="dxa"/>
            <w:gridSpan w:val="2"/>
            <w:tcBorders>
              <w:top w:val="single" w:sz="8" w:space="0" w:color="000000"/>
            </w:tcBorders>
          </w:tcPr>
          <w:p w:rsidR="00737227" w:rsidRPr="00737227" w:rsidRDefault="00737227" w:rsidP="00737227">
            <w:pPr>
              <w:spacing w:line="256" w:lineRule="exact"/>
              <w:ind w:left="805"/>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Указывается</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один</w:t>
            </w:r>
            <w:r w:rsidRPr="00737227">
              <w:rPr>
                <w:rFonts w:ascii="Times New Roman" w:eastAsia="Times New Roman" w:hAnsi="Times New Roman" w:cs="Times New Roman"/>
                <w:spacing w:val="-4"/>
                <w:sz w:val="20"/>
                <w:szCs w:val="20"/>
                <w:lang w:val="ru-RU"/>
              </w:rPr>
              <w:t xml:space="preserve"> </w:t>
            </w:r>
            <w:r w:rsidRPr="00737227">
              <w:rPr>
                <w:rFonts w:ascii="Times New Roman" w:eastAsia="Times New Roman" w:hAnsi="Times New Roman" w:cs="Times New Roman"/>
                <w:sz w:val="20"/>
                <w:szCs w:val="20"/>
                <w:lang w:val="ru-RU"/>
              </w:rPr>
              <w:t>из</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z w:val="20"/>
                <w:szCs w:val="20"/>
                <w:lang w:val="ru-RU"/>
              </w:rPr>
              <w:t>перечисленных</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pacing w:val="-2"/>
                <w:sz w:val="20"/>
                <w:szCs w:val="20"/>
                <w:lang w:val="ru-RU"/>
              </w:rPr>
              <w:t>способов</w:t>
            </w:r>
          </w:p>
        </w:tc>
      </w:tr>
      <w:tr w:rsidR="00737227" w:rsidRPr="00737227" w:rsidTr="00737227">
        <w:trPr>
          <w:trHeight w:val="1380"/>
        </w:trPr>
        <w:tc>
          <w:tcPr>
            <w:tcW w:w="9100" w:type="dxa"/>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Даю согласие на обработку моих персональных данных, указанных в заявлении, в порядке,</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установленном</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законодательством</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Российской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Федерации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персональных данных, в том числе на передачу моих персональных данных в министерство градостроительной политики Самарской области (указывается в случае, если заявителем является физическое лицо)</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bl>
    <w:p w:rsidR="00737227" w:rsidRPr="00737227" w:rsidRDefault="00737227" w:rsidP="00737227">
      <w:pPr>
        <w:widowControl w:val="0"/>
        <w:autoSpaceDE w:val="0"/>
        <w:autoSpaceDN w:val="0"/>
        <w:spacing w:before="60"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0288" behindDoc="1" locked="0" layoutInCell="1" allowOverlap="1" wp14:anchorId="6802011E" wp14:editId="2FF1C567">
                <wp:simplePos x="0" y="0"/>
                <wp:positionH relativeFrom="page">
                  <wp:posOffset>893444</wp:posOffset>
                </wp:positionH>
                <wp:positionV relativeFrom="paragraph">
                  <wp:posOffset>202653</wp:posOffset>
                </wp:positionV>
                <wp:extent cx="394652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4" o:spid="_x0000_s1026" style="position:absolute;margin-left:70.35pt;margin-top:15.95pt;width:310.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IkD79N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737227" w:rsidRPr="00737227" w:rsidRDefault="00737227" w:rsidP="00737227">
      <w:pPr>
        <w:widowControl w:val="0"/>
        <w:tabs>
          <w:tab w:val="left" w:pos="3316"/>
        </w:tabs>
        <w:autoSpaceDE w:val="0"/>
        <w:autoSpaceDN w:val="0"/>
        <w:spacing w:after="0" w:line="240" w:lineRule="auto"/>
        <w:ind w:left="805"/>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pacing w:val="-2"/>
          <w:sz w:val="20"/>
          <w:szCs w:val="20"/>
        </w:rPr>
        <w:t>(подпись)</w:t>
      </w:r>
      <w:r w:rsidRPr="00737227">
        <w:rPr>
          <w:rFonts w:ascii="Times New Roman" w:eastAsia="Times New Roman" w:hAnsi="Times New Roman" w:cs="Times New Roman"/>
          <w:sz w:val="20"/>
          <w:szCs w:val="20"/>
        </w:rPr>
        <w:tab/>
        <w:t xml:space="preserve">(фамилия, имя, </w:t>
      </w:r>
      <w:r w:rsidRPr="00737227">
        <w:rPr>
          <w:rFonts w:ascii="Times New Roman" w:eastAsia="Times New Roman" w:hAnsi="Times New Roman" w:cs="Times New Roman"/>
          <w:spacing w:val="-2"/>
          <w:sz w:val="20"/>
          <w:szCs w:val="20"/>
        </w:rPr>
        <w:t xml:space="preserve">отчество </w:t>
      </w: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pacing w:val="-2"/>
          <w:sz w:val="20"/>
          <w:szCs w:val="20"/>
        </w:rPr>
        <w:t>наличии)</w:t>
      </w:r>
      <w:proofErr w:type="gramEnd"/>
    </w:p>
    <w:p w:rsid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Приложение</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15"/>
          <w:sz w:val="20"/>
          <w:szCs w:val="20"/>
        </w:rPr>
        <w:t xml:space="preserve"> 3</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к Административному регламенту </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предоставления</w:t>
      </w:r>
      <w:r w:rsidRPr="00737227">
        <w:rPr>
          <w:rFonts w:ascii="Times New Roman" w:eastAsia="Times New Roman" w:hAnsi="Times New Roman" w:cs="Times New Roman"/>
          <w:b/>
          <w:spacing w:val="-7"/>
          <w:sz w:val="20"/>
          <w:szCs w:val="20"/>
        </w:rPr>
        <w:t xml:space="preserve"> </w:t>
      </w:r>
      <w:r w:rsidRPr="00737227">
        <w:rPr>
          <w:rFonts w:ascii="Times New Roman" w:eastAsia="Times New Roman" w:hAnsi="Times New Roman" w:cs="Times New Roman"/>
          <w:b/>
          <w:sz w:val="20"/>
          <w:szCs w:val="20"/>
        </w:rPr>
        <w:t>муниципальной</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pacing w:val="-2"/>
          <w:sz w:val="20"/>
          <w:szCs w:val="20"/>
        </w:rPr>
        <w:t>услуги</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разрешения</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отклонение</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от</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предельных</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параметров</w:t>
      </w:r>
      <w:r w:rsidRPr="00737227">
        <w:rPr>
          <w:rFonts w:ascii="Times New Roman" w:eastAsia="Times New Roman" w:hAnsi="Times New Roman" w:cs="Times New Roman"/>
          <w:b/>
          <w:spacing w:val="-12"/>
          <w:sz w:val="20"/>
          <w:szCs w:val="20"/>
        </w:rPr>
        <w:t xml:space="preserve"> </w:t>
      </w:r>
      <w:proofErr w:type="gramStart"/>
      <w:r w:rsidRPr="00737227">
        <w:rPr>
          <w:rFonts w:ascii="Times New Roman" w:eastAsia="Times New Roman" w:hAnsi="Times New Roman" w:cs="Times New Roman"/>
          <w:b/>
          <w:sz w:val="20"/>
          <w:szCs w:val="20"/>
        </w:rPr>
        <w:t>разрешенного</w:t>
      </w:r>
      <w:proofErr w:type="gramEnd"/>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строительства, реконструкции</w:t>
      </w:r>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объекта 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before="24"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pacing w:val="-2"/>
          <w:sz w:val="20"/>
          <w:szCs w:val="20"/>
        </w:rPr>
        <w:t>форма</w:t>
      </w:r>
    </w:p>
    <w:p w:rsidR="00737227" w:rsidRPr="00737227" w:rsidRDefault="00737227" w:rsidP="00737227">
      <w:pPr>
        <w:widowControl w:val="0"/>
        <w:autoSpaceDE w:val="0"/>
        <w:autoSpaceDN w:val="0"/>
        <w:spacing w:before="133"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ight="272"/>
        <w:jc w:val="center"/>
        <w:rPr>
          <w:rFonts w:ascii="Times New Roman" w:eastAsia="Times New Roman" w:hAnsi="Times New Roman" w:cs="Times New Roman"/>
          <w:sz w:val="20"/>
          <w:szCs w:val="20"/>
        </w:rPr>
      </w:pPr>
      <w:bookmarkStart w:id="12" w:name="Заявление_об_исправлении_допущенных_опеч"/>
      <w:bookmarkEnd w:id="12"/>
      <w:r w:rsidRPr="00737227">
        <w:rPr>
          <w:rFonts w:ascii="Times New Roman" w:eastAsia="Times New Roman" w:hAnsi="Times New Roman" w:cs="Times New Roman"/>
          <w:spacing w:val="-2"/>
          <w:sz w:val="20"/>
          <w:szCs w:val="20"/>
        </w:rPr>
        <w:t>Заявление</w:t>
      </w:r>
    </w:p>
    <w:p w:rsidR="00737227" w:rsidRPr="00737227" w:rsidRDefault="00737227" w:rsidP="00737227">
      <w:pPr>
        <w:widowControl w:val="0"/>
        <w:autoSpaceDE w:val="0"/>
        <w:autoSpaceDN w:val="0"/>
        <w:spacing w:after="0" w:line="240" w:lineRule="auto"/>
        <w:ind w:right="545"/>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об</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исправлении</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допущенных</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опечаток</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ошибок</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разрешении на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отклонение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 xml:space="preserve">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737227">
      <w:pPr>
        <w:widowControl w:val="0"/>
        <w:tabs>
          <w:tab w:val="left" w:pos="1291"/>
          <w:tab w:val="left" w:pos="2966"/>
          <w:tab w:val="left" w:pos="3736"/>
        </w:tabs>
        <w:autoSpaceDE w:val="0"/>
        <w:autoSpaceDN w:val="0"/>
        <w:spacing w:before="216" w:after="0" w:line="240" w:lineRule="auto"/>
        <w:ind w:left="805"/>
        <w:rPr>
          <w:rFonts w:ascii="Times New Roman" w:eastAsia="Times New Roman" w:hAnsi="Times New Roman" w:cs="Times New Roman"/>
          <w:sz w:val="20"/>
          <w:szCs w:val="20"/>
        </w:rPr>
      </w:pPr>
      <w:bookmarkStart w:id="13" w:name="«__»____________20____г."/>
      <w:bookmarkEnd w:id="13"/>
      <w:r w:rsidRPr="00737227">
        <w:rPr>
          <w:rFonts w:ascii="Times New Roman" w:eastAsia="Times New Roman" w:hAnsi="Times New Roman" w:cs="Times New Roman"/>
          <w:spacing w:val="-10"/>
          <w:sz w:val="20"/>
          <w:szCs w:val="20"/>
        </w:rPr>
        <w:t>«</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5"/>
          <w:sz w:val="20"/>
          <w:szCs w:val="20"/>
        </w:rPr>
        <w:t>20</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5"/>
          <w:sz w:val="20"/>
          <w:szCs w:val="20"/>
        </w:rPr>
        <w:t>г.</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32"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1312" behindDoc="1" locked="0" layoutInCell="1" allowOverlap="1" wp14:anchorId="692EC14E" wp14:editId="41BAB2B7">
                <wp:simplePos x="0" y="0"/>
                <wp:positionH relativeFrom="page">
                  <wp:posOffset>5631815</wp:posOffset>
                </wp:positionH>
                <wp:positionV relativeFrom="paragraph">
                  <wp:posOffset>181921</wp:posOffset>
                </wp:positionV>
                <wp:extent cx="14224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443.45pt;margin-top:14.3pt;width:112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" path="m,l1422400,e" filled="f" strokeweight=".56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163"/>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(указать</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орган</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местного</w:t>
      </w:r>
      <w:r w:rsidRPr="00737227">
        <w:rPr>
          <w:rFonts w:ascii="Times New Roman" w:eastAsia="Times New Roman" w:hAnsi="Times New Roman" w:cs="Times New Roman"/>
          <w:i/>
          <w:spacing w:val="-11"/>
          <w:sz w:val="20"/>
          <w:szCs w:val="20"/>
        </w:rPr>
        <w:t xml:space="preserve"> </w:t>
      </w:r>
      <w:r w:rsidRPr="00737227">
        <w:rPr>
          <w:rFonts w:ascii="Times New Roman" w:eastAsia="Times New Roman" w:hAnsi="Times New Roman" w:cs="Times New Roman"/>
          <w:i/>
          <w:sz w:val="20"/>
          <w:szCs w:val="20"/>
        </w:rPr>
        <w:t>самоуправления, предоставляющий</w:t>
      </w:r>
      <w:r w:rsidRPr="00737227">
        <w:rPr>
          <w:rFonts w:ascii="Times New Roman" w:eastAsia="Times New Roman" w:hAnsi="Times New Roman" w:cs="Times New Roman"/>
          <w:i/>
          <w:spacing w:val="-7"/>
          <w:sz w:val="20"/>
          <w:szCs w:val="20"/>
        </w:rPr>
        <w:t xml:space="preserve"> </w:t>
      </w:r>
      <w:r w:rsidRPr="00737227">
        <w:rPr>
          <w:rFonts w:ascii="Times New Roman" w:eastAsia="Times New Roman" w:hAnsi="Times New Roman" w:cs="Times New Roman"/>
          <w:i/>
          <w:sz w:val="20"/>
          <w:szCs w:val="20"/>
        </w:rPr>
        <w:t>муниципальную</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pacing w:val="-2"/>
          <w:sz w:val="20"/>
          <w:szCs w:val="20"/>
        </w:rPr>
        <w:t>услугу)</w:t>
      </w:r>
    </w:p>
    <w:p w:rsidR="00737227" w:rsidRPr="00737227" w:rsidRDefault="00737227" w:rsidP="00737227">
      <w:pPr>
        <w:widowControl w:val="0"/>
        <w:autoSpaceDE w:val="0"/>
        <w:autoSpaceDN w:val="0"/>
        <w:spacing w:before="46" w:after="0" w:line="240" w:lineRule="auto"/>
        <w:ind w:left="805"/>
        <w:rPr>
          <w:rFonts w:ascii="Times New Roman" w:eastAsia="Times New Roman" w:hAnsi="Times New Roman" w:cs="Times New Roman"/>
          <w:i/>
          <w:sz w:val="20"/>
          <w:szCs w:val="20"/>
        </w:rPr>
      </w:pPr>
    </w:p>
    <w:p w:rsidR="00737227" w:rsidRPr="00737227" w:rsidRDefault="00737227" w:rsidP="00737227">
      <w:pPr>
        <w:widowControl w:val="0"/>
        <w:autoSpaceDE w:val="0"/>
        <w:autoSpaceDN w:val="0"/>
        <w:spacing w:after="0" w:line="240" w:lineRule="auto"/>
        <w:ind w:right="229" w:firstLine="805"/>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Прошу исправить допущенную опечатку/ошибку в разрешении на отклонение 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481952">
      <w:pPr>
        <w:widowControl w:val="0"/>
        <w:numPr>
          <w:ilvl w:val="0"/>
          <w:numId w:val="7"/>
        </w:numPr>
        <w:tabs>
          <w:tab w:val="left" w:pos="4760"/>
        </w:tabs>
        <w:autoSpaceDE w:val="0"/>
        <w:autoSpaceDN w:val="0"/>
        <w:spacing w:after="0" w:line="240" w:lineRule="auto"/>
        <w:ind w:left="805"/>
        <w:rPr>
          <w:rFonts w:ascii="Times New Roman" w:eastAsia="Times New Roman" w:hAnsi="Times New Roman" w:cs="Times New Roman"/>
          <w:b/>
          <w:sz w:val="20"/>
          <w:szCs w:val="20"/>
        </w:rPr>
      </w:pPr>
      <w:bookmarkStart w:id="14" w:name="1._Сведения_о_заявителе"/>
      <w:bookmarkEnd w:id="14"/>
      <w:r w:rsidRPr="00737227">
        <w:rPr>
          <w:rFonts w:ascii="Times New Roman" w:eastAsia="Times New Roman" w:hAnsi="Times New Roman" w:cs="Times New Roman"/>
          <w:b/>
          <w:sz w:val="20"/>
          <w:szCs w:val="20"/>
        </w:rPr>
        <w:t xml:space="preserve">Сведения о </w:t>
      </w:r>
      <w:r w:rsidRPr="00737227">
        <w:rPr>
          <w:rFonts w:ascii="Times New Roman" w:eastAsia="Times New Roman" w:hAnsi="Times New Roman" w:cs="Times New Roman"/>
          <w:b/>
          <w:spacing w:val="-2"/>
          <w:sz w:val="20"/>
          <w:szCs w:val="20"/>
        </w:rPr>
        <w:t>заявителе</w:t>
      </w:r>
    </w:p>
    <w:p w:rsidR="00737227" w:rsidRPr="00737227" w:rsidRDefault="00737227" w:rsidP="00737227">
      <w:pPr>
        <w:widowControl w:val="0"/>
        <w:autoSpaceDE w:val="0"/>
        <w:autoSpaceDN w:val="0"/>
        <w:spacing w:before="5" w:after="0" w:line="240" w:lineRule="auto"/>
        <w:ind w:left="805"/>
        <w:rPr>
          <w:rFonts w:ascii="Times New Roman" w:eastAsia="Times New Roman" w:hAnsi="Times New Roman" w:cs="Times New Roman"/>
          <w:b/>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476"/>
      </w:tblGrid>
      <w:tr w:rsidR="00737227" w:rsidRPr="00737227" w:rsidTr="00737227">
        <w:trPr>
          <w:trHeight w:val="552"/>
        </w:trPr>
        <w:tc>
          <w:tcPr>
            <w:tcW w:w="1120" w:type="dxa"/>
          </w:tcPr>
          <w:p w:rsidR="00737227" w:rsidRPr="00737227" w:rsidRDefault="00737227" w:rsidP="00737227">
            <w:pPr>
              <w:spacing w:line="275"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1.1</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Сведения</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физическом</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лице,</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случае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если заявителем является физическое лицо:</w:t>
            </w:r>
          </w:p>
        </w:tc>
        <w:tc>
          <w:tcPr>
            <w:tcW w:w="347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5"/>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1.1.1</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Фамилия,</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z w:val="20"/>
                <w:szCs w:val="20"/>
                <w:lang w:val="ru-RU"/>
              </w:rPr>
              <w:t>имя,</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отчество</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z w:val="20"/>
                <w:szCs w:val="20"/>
                <w:lang w:val="ru-RU"/>
              </w:rPr>
              <w:t>(при</w:t>
            </w:r>
            <w:r w:rsidRPr="00737227">
              <w:rPr>
                <w:rFonts w:ascii="Times New Roman" w:eastAsia="Times New Roman" w:hAnsi="Times New Roman" w:cs="Times New Roman"/>
                <w:spacing w:val="-1"/>
                <w:sz w:val="20"/>
                <w:szCs w:val="20"/>
                <w:lang w:val="ru-RU"/>
              </w:rPr>
              <w:t xml:space="preserve"> </w:t>
            </w:r>
            <w:r w:rsidRPr="00737227">
              <w:rPr>
                <w:rFonts w:ascii="Times New Roman" w:eastAsia="Times New Roman" w:hAnsi="Times New Roman" w:cs="Times New Roman"/>
                <w:spacing w:val="-2"/>
                <w:sz w:val="20"/>
                <w:szCs w:val="20"/>
                <w:lang w:val="ru-RU"/>
              </w:rPr>
              <w:t>наличии)</w:t>
            </w:r>
          </w:p>
        </w:tc>
        <w:tc>
          <w:tcPr>
            <w:tcW w:w="347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552"/>
        </w:trPr>
        <w:tc>
          <w:tcPr>
            <w:tcW w:w="1120" w:type="dxa"/>
          </w:tcPr>
          <w:p w:rsidR="00737227" w:rsidRPr="00737227" w:rsidRDefault="00737227" w:rsidP="00737227">
            <w:pPr>
              <w:spacing w:line="275"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1.1.2</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Реквизиты</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документа</w:t>
            </w:r>
            <w:proofErr w:type="spellEnd"/>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удостоверяющего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личность</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6"/>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1.1.3</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Адрес</w:t>
            </w:r>
            <w:proofErr w:type="spellEnd"/>
            <w:r w:rsidRPr="00737227">
              <w:rPr>
                <w:rFonts w:ascii="Times New Roman" w:eastAsia="Times New Roman" w:hAnsi="Times New Roman" w:cs="Times New Roman"/>
                <w:spacing w:val="-5"/>
                <w:sz w:val="20"/>
                <w:szCs w:val="20"/>
              </w:rPr>
              <w:t xml:space="preserve"> </w:t>
            </w:r>
            <w:proofErr w:type="spellStart"/>
            <w:r w:rsidRPr="00737227">
              <w:rPr>
                <w:rFonts w:ascii="Times New Roman" w:eastAsia="Times New Roman" w:hAnsi="Times New Roman" w:cs="Times New Roman"/>
                <w:sz w:val="20"/>
                <w:szCs w:val="20"/>
              </w:rPr>
              <w:t>места</w:t>
            </w:r>
            <w:proofErr w:type="spellEnd"/>
            <w:r w:rsidRPr="00737227">
              <w:rPr>
                <w:rFonts w:ascii="Times New Roman" w:eastAsia="Times New Roman" w:hAnsi="Times New Roman" w:cs="Times New Roman"/>
                <w:spacing w:val="-5"/>
                <w:sz w:val="20"/>
                <w:szCs w:val="20"/>
              </w:rPr>
              <w:t xml:space="preserve"> </w:t>
            </w:r>
            <w:proofErr w:type="spellStart"/>
            <w:r w:rsidRPr="00737227">
              <w:rPr>
                <w:rFonts w:ascii="Times New Roman" w:eastAsia="Times New Roman" w:hAnsi="Times New Roman" w:cs="Times New Roman"/>
                <w:spacing w:val="-2"/>
                <w:sz w:val="20"/>
                <w:szCs w:val="20"/>
              </w:rPr>
              <w:t>жительства</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827"/>
        </w:trPr>
        <w:tc>
          <w:tcPr>
            <w:tcW w:w="1120" w:type="dxa"/>
          </w:tcPr>
          <w:p w:rsidR="00737227" w:rsidRPr="00737227" w:rsidRDefault="00737227" w:rsidP="00737227">
            <w:pPr>
              <w:spacing w:line="275"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1.1.4</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Основной государственный регистрационный</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номер</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индивидуального </w:t>
            </w:r>
            <w:r w:rsidRPr="00737227">
              <w:rPr>
                <w:rFonts w:ascii="Times New Roman" w:eastAsia="Times New Roman" w:hAnsi="Times New Roman" w:cs="Times New Roman"/>
                <w:spacing w:val="-2"/>
                <w:sz w:val="20"/>
                <w:szCs w:val="20"/>
                <w:lang w:val="ru-RU"/>
              </w:rPr>
              <w:t>предпринимателя</w:t>
            </w:r>
          </w:p>
        </w:tc>
        <w:tc>
          <w:tcPr>
            <w:tcW w:w="347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6"/>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1.1.5</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Номер</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телефона</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факса</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6"/>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1.1.6</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Адрес</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z w:val="20"/>
                <w:szCs w:val="20"/>
              </w:rPr>
              <w:t>электронной</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pacing w:val="-2"/>
                <w:sz w:val="20"/>
                <w:szCs w:val="20"/>
              </w:rPr>
              <w:t>почты</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5"/>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5"/>
                <w:sz w:val="20"/>
                <w:szCs w:val="20"/>
              </w:rPr>
              <w:t>1.2</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Сведения</w:t>
            </w:r>
            <w:proofErr w:type="spellEnd"/>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о</w:t>
            </w:r>
            <w:r w:rsidRPr="00737227">
              <w:rPr>
                <w:rFonts w:ascii="Times New Roman" w:eastAsia="Times New Roman" w:hAnsi="Times New Roman" w:cs="Times New Roman"/>
                <w:spacing w:val="-6"/>
                <w:sz w:val="20"/>
                <w:szCs w:val="20"/>
              </w:rPr>
              <w:t xml:space="preserve"> </w:t>
            </w:r>
            <w:proofErr w:type="spellStart"/>
            <w:r w:rsidRPr="00737227">
              <w:rPr>
                <w:rFonts w:ascii="Times New Roman" w:eastAsia="Times New Roman" w:hAnsi="Times New Roman" w:cs="Times New Roman"/>
                <w:sz w:val="20"/>
                <w:szCs w:val="20"/>
              </w:rPr>
              <w:t>юридическом</w:t>
            </w:r>
            <w:proofErr w:type="spellEnd"/>
            <w:r w:rsidRPr="00737227">
              <w:rPr>
                <w:rFonts w:ascii="Times New Roman" w:eastAsia="Times New Roman" w:hAnsi="Times New Roman" w:cs="Times New Roman"/>
                <w:spacing w:val="-6"/>
                <w:sz w:val="20"/>
                <w:szCs w:val="20"/>
              </w:rPr>
              <w:t xml:space="preserve"> </w:t>
            </w:r>
            <w:proofErr w:type="spellStart"/>
            <w:r w:rsidRPr="00737227">
              <w:rPr>
                <w:rFonts w:ascii="Times New Roman" w:eastAsia="Times New Roman" w:hAnsi="Times New Roman" w:cs="Times New Roman"/>
                <w:spacing w:val="-2"/>
                <w:sz w:val="20"/>
                <w:szCs w:val="20"/>
              </w:rPr>
              <w:t>лице</w:t>
            </w:r>
            <w:proofErr w:type="spellEnd"/>
            <w:r w:rsidRPr="00737227">
              <w:rPr>
                <w:rFonts w:ascii="Times New Roman" w:eastAsia="Times New Roman" w:hAnsi="Times New Roman" w:cs="Times New Roman"/>
                <w:spacing w:val="-2"/>
                <w:sz w:val="20"/>
                <w:szCs w:val="20"/>
              </w:rPr>
              <w:t>:</w:t>
            </w:r>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6"/>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1.2.1</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Полное</w:t>
            </w:r>
            <w:proofErr w:type="spellEnd"/>
            <w:r w:rsidRPr="00737227">
              <w:rPr>
                <w:rFonts w:ascii="Times New Roman" w:eastAsia="Times New Roman" w:hAnsi="Times New Roman" w:cs="Times New Roman"/>
                <w:spacing w:val="-6"/>
                <w:sz w:val="20"/>
                <w:szCs w:val="20"/>
              </w:rPr>
              <w:t xml:space="preserve"> </w:t>
            </w:r>
            <w:proofErr w:type="spellStart"/>
            <w:r w:rsidRPr="00737227">
              <w:rPr>
                <w:rFonts w:ascii="Times New Roman" w:eastAsia="Times New Roman" w:hAnsi="Times New Roman" w:cs="Times New Roman"/>
                <w:spacing w:val="-2"/>
                <w:sz w:val="20"/>
                <w:szCs w:val="20"/>
              </w:rPr>
              <w:t>наименование</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551"/>
        </w:trPr>
        <w:tc>
          <w:tcPr>
            <w:tcW w:w="1120" w:type="dxa"/>
          </w:tcPr>
          <w:p w:rsidR="00737227" w:rsidRPr="00737227" w:rsidRDefault="00737227" w:rsidP="00737227">
            <w:pPr>
              <w:spacing w:line="275"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1.2.2</w:t>
            </w:r>
          </w:p>
        </w:tc>
        <w:tc>
          <w:tcPr>
            <w:tcW w:w="4760" w:type="dxa"/>
          </w:tcPr>
          <w:p w:rsidR="00737227" w:rsidRPr="00737227" w:rsidRDefault="00737227" w:rsidP="00737227">
            <w:pPr>
              <w:spacing w:line="276" w:lineRule="exact"/>
              <w:ind w:left="805" w:right="178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Основной</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государственный</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регистрационный</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номер</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551"/>
        </w:trPr>
        <w:tc>
          <w:tcPr>
            <w:tcW w:w="1120" w:type="dxa"/>
          </w:tcPr>
          <w:p w:rsidR="00737227" w:rsidRPr="00737227" w:rsidRDefault="00737227" w:rsidP="00737227">
            <w:pPr>
              <w:spacing w:line="275"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1.2.3</w:t>
            </w:r>
          </w:p>
        </w:tc>
        <w:tc>
          <w:tcPr>
            <w:tcW w:w="4760"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Идентификационный номер налогоплательщика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юридического</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лица</w:t>
            </w:r>
          </w:p>
        </w:tc>
        <w:tc>
          <w:tcPr>
            <w:tcW w:w="347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6"/>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1.2.4</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Номер</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телефона</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факса</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r w:rsidR="00737227" w:rsidRPr="00737227" w:rsidTr="00737227">
        <w:trPr>
          <w:trHeight w:val="275"/>
        </w:trPr>
        <w:tc>
          <w:tcPr>
            <w:tcW w:w="1120" w:type="dxa"/>
          </w:tcPr>
          <w:p w:rsidR="00737227" w:rsidRPr="00737227" w:rsidRDefault="00737227" w:rsidP="00737227">
            <w:pPr>
              <w:spacing w:line="256" w:lineRule="exact"/>
              <w:ind w:left="51" w:hanging="754"/>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1.2.5</w:t>
            </w:r>
          </w:p>
        </w:tc>
        <w:tc>
          <w:tcPr>
            <w:tcW w:w="4760"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Адрес</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z w:val="20"/>
                <w:szCs w:val="20"/>
              </w:rPr>
              <w:t>электронной</w:t>
            </w:r>
            <w:proofErr w:type="spellEnd"/>
            <w:r w:rsidRPr="00737227">
              <w:rPr>
                <w:rFonts w:ascii="Times New Roman" w:eastAsia="Times New Roman" w:hAnsi="Times New Roman" w:cs="Times New Roman"/>
                <w:spacing w:val="-8"/>
                <w:sz w:val="20"/>
                <w:szCs w:val="20"/>
              </w:rPr>
              <w:t xml:space="preserve"> </w:t>
            </w:r>
            <w:proofErr w:type="spellStart"/>
            <w:r w:rsidRPr="00737227">
              <w:rPr>
                <w:rFonts w:ascii="Times New Roman" w:eastAsia="Times New Roman" w:hAnsi="Times New Roman" w:cs="Times New Roman"/>
                <w:spacing w:val="-2"/>
                <w:sz w:val="20"/>
                <w:szCs w:val="20"/>
              </w:rPr>
              <w:t>почты</w:t>
            </w:r>
            <w:proofErr w:type="spellEnd"/>
          </w:p>
        </w:tc>
        <w:tc>
          <w:tcPr>
            <w:tcW w:w="3476" w:type="dxa"/>
          </w:tcPr>
          <w:p w:rsidR="00737227" w:rsidRPr="00737227" w:rsidRDefault="00737227" w:rsidP="00737227">
            <w:pPr>
              <w:ind w:left="805"/>
              <w:rPr>
                <w:rFonts w:ascii="Times New Roman" w:eastAsia="Times New Roman" w:hAnsi="Times New Roman" w:cs="Times New Roman"/>
                <w:sz w:val="20"/>
                <w:szCs w:val="20"/>
              </w:rPr>
            </w:pPr>
          </w:p>
        </w:tc>
      </w:tr>
    </w:tbl>
    <w:p w:rsidR="00737227" w:rsidRPr="00737227" w:rsidRDefault="00737227" w:rsidP="00737227">
      <w:pPr>
        <w:widowControl w:val="0"/>
        <w:autoSpaceDE w:val="0"/>
        <w:autoSpaceDN w:val="0"/>
        <w:spacing w:before="5" w:after="0" w:line="240" w:lineRule="auto"/>
        <w:ind w:left="805"/>
        <w:rPr>
          <w:rFonts w:ascii="Times New Roman" w:eastAsia="Times New Roman" w:hAnsi="Times New Roman" w:cs="Times New Roman"/>
          <w:b/>
          <w:sz w:val="20"/>
          <w:szCs w:val="20"/>
        </w:rPr>
      </w:pPr>
    </w:p>
    <w:p w:rsidR="00737227" w:rsidRPr="00737227" w:rsidRDefault="00737227" w:rsidP="00481952">
      <w:pPr>
        <w:widowControl w:val="0"/>
        <w:numPr>
          <w:ilvl w:val="0"/>
          <w:numId w:val="7"/>
        </w:numPr>
        <w:tabs>
          <w:tab w:val="left" w:pos="1301"/>
        </w:tabs>
        <w:autoSpaceDE w:val="0"/>
        <w:autoSpaceDN w:val="0"/>
        <w:spacing w:after="0" w:line="240" w:lineRule="auto"/>
        <w:ind w:left="805" w:right="247" w:firstLine="220"/>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Сведения о разрешении на отклонение от предельных параметров разрешенного строительства</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z w:val="20"/>
          <w:szCs w:val="20"/>
        </w:rPr>
        <w:t>реконструкции</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i/>
          <w:sz w:val="20"/>
          <w:szCs w:val="20"/>
        </w:rPr>
        <w:t>(указать</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z w:val="20"/>
          <w:szCs w:val="20"/>
        </w:rPr>
        <w:t>нужное)</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b/>
          <w:sz w:val="20"/>
          <w:szCs w:val="20"/>
        </w:rPr>
        <w:t>объекта</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капитального</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строительства</w:t>
      </w: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2100"/>
        <w:gridCol w:w="1376"/>
      </w:tblGrid>
      <w:tr w:rsidR="00737227" w:rsidRPr="00737227" w:rsidTr="00737227">
        <w:trPr>
          <w:trHeight w:val="1380"/>
        </w:trPr>
        <w:tc>
          <w:tcPr>
            <w:tcW w:w="1120" w:type="dxa"/>
          </w:tcPr>
          <w:p w:rsidR="00737227" w:rsidRPr="00737227" w:rsidRDefault="00737227" w:rsidP="00737227">
            <w:pPr>
              <w:spacing w:line="275"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w:t>
            </w:r>
          </w:p>
        </w:tc>
        <w:tc>
          <w:tcPr>
            <w:tcW w:w="4760" w:type="dxa"/>
          </w:tcPr>
          <w:p w:rsidR="00737227" w:rsidRPr="00737227" w:rsidRDefault="00737227" w:rsidP="00737227">
            <w:pPr>
              <w:spacing w:line="276" w:lineRule="exact"/>
              <w:ind w:left="805" w:right="209"/>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Орган, выдавший разрешение на отклонение от предельных параметров разрешенного строительства / реконструкции</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i/>
                <w:sz w:val="20"/>
                <w:szCs w:val="20"/>
                <w:lang w:val="ru-RU"/>
              </w:rPr>
              <w:t>(указать</w:t>
            </w:r>
            <w:r w:rsidRPr="00737227">
              <w:rPr>
                <w:rFonts w:ascii="Times New Roman" w:eastAsia="Times New Roman" w:hAnsi="Times New Roman" w:cs="Times New Roman"/>
                <w:i/>
                <w:spacing w:val="-14"/>
                <w:sz w:val="20"/>
                <w:szCs w:val="20"/>
                <w:lang w:val="ru-RU"/>
              </w:rPr>
              <w:t xml:space="preserve"> </w:t>
            </w:r>
            <w:r w:rsidRPr="00737227">
              <w:rPr>
                <w:rFonts w:ascii="Times New Roman" w:eastAsia="Times New Roman" w:hAnsi="Times New Roman" w:cs="Times New Roman"/>
                <w:i/>
                <w:sz w:val="20"/>
                <w:szCs w:val="20"/>
                <w:lang w:val="ru-RU"/>
              </w:rPr>
              <w:t>нужное)</w:t>
            </w:r>
            <w:r w:rsidRPr="00737227">
              <w:rPr>
                <w:rFonts w:ascii="Times New Roman" w:eastAsia="Times New Roman" w:hAnsi="Times New Roman" w:cs="Times New Roman"/>
                <w:i/>
                <w:spacing w:val="-14"/>
                <w:sz w:val="20"/>
                <w:szCs w:val="20"/>
                <w:lang w:val="ru-RU"/>
              </w:rPr>
              <w:t xml:space="preserve"> </w:t>
            </w:r>
            <w:r w:rsidRPr="00737227">
              <w:rPr>
                <w:rFonts w:ascii="Times New Roman" w:eastAsia="Times New Roman" w:hAnsi="Times New Roman" w:cs="Times New Roman"/>
                <w:sz w:val="20"/>
                <w:szCs w:val="20"/>
                <w:lang w:val="ru-RU"/>
              </w:rPr>
              <w:t>объекта капитального строительства</w:t>
            </w:r>
          </w:p>
        </w:tc>
        <w:tc>
          <w:tcPr>
            <w:tcW w:w="2100" w:type="dxa"/>
          </w:tcPr>
          <w:p w:rsidR="00737227" w:rsidRPr="00737227" w:rsidRDefault="00737227" w:rsidP="00737227">
            <w:pPr>
              <w:spacing w:before="274"/>
              <w:ind w:left="805"/>
              <w:rPr>
                <w:rFonts w:ascii="Times New Roman" w:eastAsia="Times New Roman" w:hAnsi="Times New Roman" w:cs="Times New Roman"/>
                <w:b/>
                <w:sz w:val="20"/>
                <w:szCs w:val="20"/>
                <w:lang w:val="ru-RU"/>
              </w:rPr>
            </w:pPr>
          </w:p>
          <w:p w:rsidR="00737227" w:rsidRPr="00737227" w:rsidRDefault="00737227" w:rsidP="00737227">
            <w:pPr>
              <w:spacing w:before="1"/>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Номер</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документа</w:t>
            </w:r>
            <w:proofErr w:type="spellEnd"/>
          </w:p>
        </w:tc>
        <w:tc>
          <w:tcPr>
            <w:tcW w:w="1376" w:type="dxa"/>
          </w:tcPr>
          <w:p w:rsidR="00737227" w:rsidRPr="00737227" w:rsidRDefault="00737227" w:rsidP="00737227">
            <w:pPr>
              <w:spacing w:before="274"/>
              <w:ind w:left="805"/>
              <w:rPr>
                <w:rFonts w:ascii="Times New Roman" w:eastAsia="Times New Roman" w:hAnsi="Times New Roman" w:cs="Times New Roman"/>
                <w:b/>
                <w:sz w:val="20"/>
                <w:szCs w:val="20"/>
              </w:rPr>
            </w:pPr>
          </w:p>
          <w:p w:rsidR="00737227" w:rsidRPr="00737227" w:rsidRDefault="00737227" w:rsidP="00737227">
            <w:pPr>
              <w:spacing w:before="1"/>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Дата</w:t>
            </w:r>
            <w:proofErr w:type="spellEnd"/>
            <w:r w:rsidRPr="00737227">
              <w:rPr>
                <w:rFonts w:ascii="Times New Roman" w:eastAsia="Times New Roman" w:hAnsi="Times New Roman" w:cs="Times New Roman"/>
                <w:spacing w:val="-4"/>
                <w:sz w:val="20"/>
                <w:szCs w:val="20"/>
              </w:rPr>
              <w:t xml:space="preserve"> </w:t>
            </w:r>
            <w:proofErr w:type="spellStart"/>
            <w:r w:rsidRPr="00737227">
              <w:rPr>
                <w:rFonts w:ascii="Times New Roman" w:eastAsia="Times New Roman" w:hAnsi="Times New Roman" w:cs="Times New Roman"/>
                <w:spacing w:val="-2"/>
                <w:sz w:val="20"/>
                <w:szCs w:val="20"/>
              </w:rPr>
              <w:t>документа</w:t>
            </w:r>
            <w:proofErr w:type="spellEnd"/>
          </w:p>
        </w:tc>
      </w:tr>
      <w:tr w:rsidR="00737227" w:rsidRPr="00737227" w:rsidTr="00737227">
        <w:trPr>
          <w:trHeight w:val="275"/>
        </w:trPr>
        <w:tc>
          <w:tcPr>
            <w:tcW w:w="1120" w:type="dxa"/>
          </w:tcPr>
          <w:p w:rsidR="00737227" w:rsidRPr="00737227" w:rsidRDefault="00737227" w:rsidP="00737227">
            <w:pPr>
              <w:spacing w:line="256" w:lineRule="exact"/>
              <w:ind w:left="51"/>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4"/>
                <w:sz w:val="20"/>
                <w:szCs w:val="20"/>
              </w:rPr>
              <w:t>2.1.</w:t>
            </w:r>
          </w:p>
        </w:tc>
        <w:tc>
          <w:tcPr>
            <w:tcW w:w="4760" w:type="dxa"/>
          </w:tcPr>
          <w:p w:rsidR="00737227" w:rsidRPr="00737227" w:rsidRDefault="00737227" w:rsidP="00737227">
            <w:pPr>
              <w:ind w:left="805"/>
              <w:rPr>
                <w:rFonts w:ascii="Times New Roman" w:eastAsia="Times New Roman" w:hAnsi="Times New Roman" w:cs="Times New Roman"/>
                <w:sz w:val="20"/>
                <w:szCs w:val="20"/>
              </w:rPr>
            </w:pPr>
          </w:p>
        </w:tc>
        <w:tc>
          <w:tcPr>
            <w:tcW w:w="2100" w:type="dxa"/>
          </w:tcPr>
          <w:p w:rsidR="00737227" w:rsidRPr="00737227" w:rsidRDefault="00737227" w:rsidP="00737227">
            <w:pPr>
              <w:ind w:left="805"/>
              <w:rPr>
                <w:rFonts w:ascii="Times New Roman" w:eastAsia="Times New Roman" w:hAnsi="Times New Roman" w:cs="Times New Roman"/>
                <w:sz w:val="20"/>
                <w:szCs w:val="20"/>
              </w:rPr>
            </w:pPr>
          </w:p>
        </w:tc>
        <w:tc>
          <w:tcPr>
            <w:tcW w:w="1376" w:type="dxa"/>
          </w:tcPr>
          <w:p w:rsidR="00737227" w:rsidRPr="00737227" w:rsidRDefault="00737227" w:rsidP="00737227">
            <w:pPr>
              <w:ind w:left="805"/>
              <w:rPr>
                <w:rFonts w:ascii="Times New Roman" w:eastAsia="Times New Roman" w:hAnsi="Times New Roman" w:cs="Times New Roman"/>
                <w:sz w:val="20"/>
                <w:szCs w:val="20"/>
              </w:rPr>
            </w:pPr>
          </w:p>
        </w:tc>
      </w:tr>
    </w:tbl>
    <w:p w:rsidR="00737227" w:rsidRPr="00737227" w:rsidRDefault="00737227" w:rsidP="00737227">
      <w:pPr>
        <w:widowControl w:val="0"/>
        <w:autoSpaceDE w:val="0"/>
        <w:autoSpaceDN w:val="0"/>
        <w:spacing w:before="120" w:after="0" w:line="240" w:lineRule="auto"/>
        <w:ind w:left="805"/>
        <w:rPr>
          <w:rFonts w:ascii="Times New Roman" w:eastAsia="Times New Roman" w:hAnsi="Times New Roman" w:cs="Times New Roman"/>
          <w:b/>
          <w:sz w:val="20"/>
          <w:szCs w:val="20"/>
        </w:rPr>
      </w:pPr>
    </w:p>
    <w:p w:rsidR="00737227" w:rsidRPr="00737227" w:rsidRDefault="00737227" w:rsidP="00481952">
      <w:pPr>
        <w:widowControl w:val="0"/>
        <w:numPr>
          <w:ilvl w:val="0"/>
          <w:numId w:val="7"/>
        </w:numPr>
        <w:tabs>
          <w:tab w:val="left" w:pos="978"/>
          <w:tab w:val="left" w:pos="1077"/>
        </w:tabs>
        <w:autoSpaceDE w:val="0"/>
        <w:autoSpaceDN w:val="0"/>
        <w:spacing w:after="0" w:line="240" w:lineRule="auto"/>
        <w:ind w:left="805" w:right="247" w:hanging="161"/>
        <w:jc w:val="center"/>
        <w:rPr>
          <w:rFonts w:ascii="Times New Roman" w:eastAsia="Times New Roman" w:hAnsi="Times New Roman" w:cs="Times New Roman"/>
          <w:b/>
          <w:sz w:val="20"/>
          <w:szCs w:val="20"/>
        </w:rPr>
      </w:pPr>
      <w:bookmarkStart w:id="15" w:name="3._Обоснование_для_внесения_исправлений_"/>
      <w:bookmarkEnd w:id="15"/>
      <w:r w:rsidRPr="00737227">
        <w:rPr>
          <w:rFonts w:ascii="Times New Roman" w:eastAsia="Times New Roman" w:hAnsi="Times New Roman" w:cs="Times New Roman"/>
          <w:b/>
          <w:sz w:val="20"/>
          <w:szCs w:val="20"/>
        </w:rPr>
        <w:t>Обоснование</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для</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внесения</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исправлений</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в</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разрешение</w:t>
      </w:r>
      <w:r w:rsidRPr="00737227">
        <w:rPr>
          <w:rFonts w:ascii="Times New Roman" w:eastAsia="Times New Roman" w:hAnsi="Times New Roman" w:cs="Times New Roman"/>
          <w:b/>
          <w:spacing w:val="-1"/>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4"/>
          <w:sz w:val="20"/>
          <w:szCs w:val="20"/>
        </w:rPr>
        <w:t xml:space="preserve"> </w:t>
      </w:r>
      <w:r w:rsidRPr="00737227">
        <w:rPr>
          <w:rFonts w:ascii="Times New Roman" w:eastAsia="Times New Roman" w:hAnsi="Times New Roman" w:cs="Times New Roman"/>
          <w:b/>
          <w:sz w:val="20"/>
          <w:szCs w:val="20"/>
        </w:rPr>
        <w:t>отклонение</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от</w:t>
      </w:r>
      <w:r w:rsidRPr="00737227">
        <w:rPr>
          <w:rFonts w:ascii="Times New Roman" w:eastAsia="Times New Roman" w:hAnsi="Times New Roman" w:cs="Times New Roman"/>
          <w:b/>
          <w:spacing w:val="-5"/>
          <w:sz w:val="20"/>
          <w:szCs w:val="20"/>
        </w:rPr>
        <w:t xml:space="preserve"> </w:t>
      </w:r>
      <w:r w:rsidRPr="00737227">
        <w:rPr>
          <w:rFonts w:ascii="Times New Roman" w:eastAsia="Times New Roman" w:hAnsi="Times New Roman" w:cs="Times New Roman"/>
          <w:b/>
          <w:sz w:val="20"/>
          <w:szCs w:val="20"/>
        </w:rPr>
        <w:t xml:space="preserve">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b/>
          <w:sz w:val="20"/>
          <w:szCs w:val="20"/>
        </w:rPr>
        <w:t>объекта</w:t>
      </w:r>
    </w:p>
    <w:p w:rsidR="00737227" w:rsidRPr="00737227" w:rsidRDefault="00737227" w:rsidP="00737227">
      <w:pPr>
        <w:widowControl w:val="0"/>
        <w:autoSpaceDE w:val="0"/>
        <w:autoSpaceDN w:val="0"/>
        <w:spacing w:after="0" w:line="240" w:lineRule="auto"/>
        <w:ind w:left="805"/>
        <w:jc w:val="center"/>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before="5" w:after="0" w:line="240" w:lineRule="auto"/>
        <w:ind w:left="805"/>
        <w:rPr>
          <w:rFonts w:ascii="Times New Roman" w:eastAsia="Times New Roman" w:hAnsi="Times New Roman" w:cs="Times New Roman"/>
          <w:b/>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2800"/>
        <w:gridCol w:w="3080"/>
        <w:gridCol w:w="2356"/>
      </w:tblGrid>
      <w:tr w:rsidR="00737227" w:rsidRPr="00737227" w:rsidTr="00737227">
        <w:trPr>
          <w:trHeight w:val="2760"/>
        </w:trPr>
        <w:tc>
          <w:tcPr>
            <w:tcW w:w="1120" w:type="dxa"/>
          </w:tcPr>
          <w:p w:rsidR="00737227" w:rsidRPr="00737227" w:rsidRDefault="00737227" w:rsidP="00737227">
            <w:pPr>
              <w:spacing w:line="275" w:lineRule="exact"/>
              <w:ind w:left="805" w:hanging="805"/>
              <w:jc w:val="right"/>
              <w:rPr>
                <w:rFonts w:ascii="Times New Roman" w:eastAsia="Times New Roman" w:hAnsi="Times New Roman" w:cs="Times New Roman"/>
                <w:sz w:val="20"/>
                <w:szCs w:val="20"/>
              </w:rPr>
            </w:pPr>
            <w:r w:rsidRPr="00737227">
              <w:rPr>
                <w:rFonts w:ascii="Times New Roman" w:eastAsia="Times New Roman" w:hAnsi="Times New Roman" w:cs="Times New Roman"/>
                <w:spacing w:val="-4"/>
                <w:sz w:val="20"/>
                <w:szCs w:val="20"/>
              </w:rPr>
              <w:t>3.1.</w:t>
            </w:r>
          </w:p>
        </w:tc>
        <w:tc>
          <w:tcPr>
            <w:tcW w:w="2800" w:type="dxa"/>
          </w:tcPr>
          <w:p w:rsidR="00737227" w:rsidRPr="00737227" w:rsidRDefault="00737227" w:rsidP="00737227">
            <w:pPr>
              <w:spacing w:line="276" w:lineRule="exact"/>
              <w:ind w:left="805" w:right="12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Данные (сведения), указанные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разрешении на отклонение от предельных параметров </w:t>
            </w:r>
            <w:r w:rsidRPr="00737227">
              <w:rPr>
                <w:rFonts w:ascii="Times New Roman" w:eastAsia="Times New Roman" w:hAnsi="Times New Roman" w:cs="Times New Roman"/>
                <w:spacing w:val="-2"/>
                <w:sz w:val="20"/>
                <w:szCs w:val="20"/>
                <w:lang w:val="ru-RU"/>
              </w:rPr>
              <w:t xml:space="preserve">разрешенного </w:t>
            </w:r>
            <w:r w:rsidRPr="00737227">
              <w:rPr>
                <w:rFonts w:ascii="Times New Roman" w:eastAsia="Times New Roman" w:hAnsi="Times New Roman" w:cs="Times New Roman"/>
                <w:sz w:val="20"/>
                <w:szCs w:val="20"/>
                <w:lang w:val="ru-RU"/>
              </w:rPr>
              <w:t>строительства / 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i/>
                <w:sz w:val="20"/>
                <w:szCs w:val="20"/>
                <w:lang w:val="ru-RU"/>
              </w:rPr>
              <w:t xml:space="preserve">(указать нужное) </w:t>
            </w:r>
            <w:r w:rsidRPr="00737227">
              <w:rPr>
                <w:rFonts w:ascii="Times New Roman" w:eastAsia="Times New Roman" w:hAnsi="Times New Roman" w:cs="Times New Roman"/>
                <w:sz w:val="20"/>
                <w:szCs w:val="20"/>
                <w:lang w:val="ru-RU"/>
              </w:rPr>
              <w:lastRenderedPageBreak/>
              <w:t xml:space="preserve">объекта </w:t>
            </w:r>
            <w:r w:rsidRPr="00737227">
              <w:rPr>
                <w:rFonts w:ascii="Times New Roman" w:eastAsia="Times New Roman" w:hAnsi="Times New Roman" w:cs="Times New Roman"/>
                <w:spacing w:val="-2"/>
                <w:sz w:val="20"/>
                <w:szCs w:val="20"/>
                <w:lang w:val="ru-RU"/>
              </w:rPr>
              <w:t>капитального строительства</w:t>
            </w:r>
          </w:p>
        </w:tc>
        <w:tc>
          <w:tcPr>
            <w:tcW w:w="3080" w:type="dxa"/>
          </w:tcPr>
          <w:p w:rsidR="00737227" w:rsidRPr="00737227" w:rsidRDefault="00737227" w:rsidP="00737227">
            <w:pPr>
              <w:spacing w:line="276" w:lineRule="exact"/>
              <w:ind w:left="805" w:right="155"/>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lastRenderedPageBreak/>
              <w:t>Данные (сведения), которые необходимо указать в разрешении на отклонение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от</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предельных параметров разрешенного строительства / реконструкции </w:t>
            </w:r>
            <w:r w:rsidRPr="00737227">
              <w:rPr>
                <w:rFonts w:ascii="Times New Roman" w:eastAsia="Times New Roman" w:hAnsi="Times New Roman" w:cs="Times New Roman"/>
                <w:i/>
                <w:sz w:val="20"/>
                <w:szCs w:val="20"/>
                <w:lang w:val="ru-RU"/>
              </w:rPr>
              <w:t xml:space="preserve">(указать нужное) </w:t>
            </w:r>
            <w:r w:rsidRPr="00737227">
              <w:rPr>
                <w:rFonts w:ascii="Times New Roman" w:eastAsia="Times New Roman" w:hAnsi="Times New Roman" w:cs="Times New Roman"/>
                <w:sz w:val="20"/>
                <w:szCs w:val="20"/>
                <w:lang w:val="ru-RU"/>
              </w:rPr>
              <w:t xml:space="preserve">объекта </w:t>
            </w:r>
            <w:r w:rsidRPr="00737227">
              <w:rPr>
                <w:rFonts w:ascii="Times New Roman" w:eastAsia="Times New Roman" w:hAnsi="Times New Roman" w:cs="Times New Roman"/>
                <w:spacing w:val="-2"/>
                <w:sz w:val="20"/>
                <w:szCs w:val="20"/>
                <w:lang w:val="ru-RU"/>
              </w:rPr>
              <w:t xml:space="preserve">капитального </w:t>
            </w:r>
            <w:r w:rsidRPr="00737227">
              <w:rPr>
                <w:rFonts w:ascii="Times New Roman" w:eastAsia="Times New Roman" w:hAnsi="Times New Roman" w:cs="Times New Roman"/>
                <w:spacing w:val="-2"/>
                <w:sz w:val="20"/>
                <w:szCs w:val="20"/>
                <w:lang w:val="ru-RU"/>
              </w:rPr>
              <w:lastRenderedPageBreak/>
              <w:t>строительства</w:t>
            </w:r>
          </w:p>
        </w:tc>
        <w:tc>
          <w:tcPr>
            <w:tcW w:w="2356" w:type="dxa"/>
          </w:tcPr>
          <w:p w:rsidR="00737227" w:rsidRPr="00737227" w:rsidRDefault="00737227" w:rsidP="00737227">
            <w:pPr>
              <w:ind w:left="805" w:right="9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lastRenderedPageBreak/>
              <w:t>Обоснование с указанием реквизит</w:t>
            </w:r>
            <w:proofErr w:type="gramStart"/>
            <w:r w:rsidRPr="00737227">
              <w:rPr>
                <w:rFonts w:ascii="Times New Roman" w:eastAsia="Times New Roman" w:hAnsi="Times New Roman" w:cs="Times New Roman"/>
                <w:sz w:val="20"/>
                <w:szCs w:val="20"/>
                <w:lang w:val="ru-RU"/>
              </w:rPr>
              <w:t>а(</w:t>
            </w:r>
            <w:proofErr w:type="spellStart"/>
            <w:proofErr w:type="gramEnd"/>
            <w:r w:rsidRPr="00737227">
              <w:rPr>
                <w:rFonts w:ascii="Times New Roman" w:eastAsia="Times New Roman" w:hAnsi="Times New Roman" w:cs="Times New Roman"/>
                <w:sz w:val="20"/>
                <w:szCs w:val="20"/>
                <w:lang w:val="ru-RU"/>
              </w:rPr>
              <w:t>ов</w:t>
            </w:r>
            <w:proofErr w:type="spellEnd"/>
            <w:r w:rsidRPr="00737227">
              <w:rPr>
                <w:rFonts w:ascii="Times New Roman" w:eastAsia="Times New Roman" w:hAnsi="Times New Roman" w:cs="Times New Roman"/>
                <w:sz w:val="20"/>
                <w:szCs w:val="20"/>
                <w:lang w:val="ru-RU"/>
              </w:rPr>
              <w:t>)</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документа(</w:t>
            </w:r>
            <w:proofErr w:type="spellStart"/>
            <w:r w:rsidRPr="00737227">
              <w:rPr>
                <w:rFonts w:ascii="Times New Roman" w:eastAsia="Times New Roman" w:hAnsi="Times New Roman" w:cs="Times New Roman"/>
                <w:sz w:val="20"/>
                <w:szCs w:val="20"/>
                <w:lang w:val="ru-RU"/>
              </w:rPr>
              <w:t>ов</w:t>
            </w:r>
            <w:proofErr w:type="spellEnd"/>
            <w:r w:rsidRPr="00737227">
              <w:rPr>
                <w:rFonts w:ascii="Times New Roman" w:eastAsia="Times New Roman" w:hAnsi="Times New Roman" w:cs="Times New Roman"/>
                <w:sz w:val="20"/>
                <w:szCs w:val="20"/>
                <w:lang w:val="ru-RU"/>
              </w:rPr>
              <w:t>), документации, на основании которых выдавалось разрешение на отклонение</w:t>
            </w:r>
            <w:r w:rsidRPr="00737227">
              <w:rPr>
                <w:rFonts w:ascii="Times New Roman" w:eastAsia="Times New Roman" w:hAnsi="Times New Roman" w:cs="Times New Roman"/>
                <w:spacing w:val="40"/>
                <w:sz w:val="20"/>
                <w:szCs w:val="20"/>
                <w:lang w:val="ru-RU"/>
              </w:rPr>
              <w:t xml:space="preserve"> </w:t>
            </w:r>
            <w:r w:rsidRPr="00737227">
              <w:rPr>
                <w:rFonts w:ascii="Times New Roman" w:eastAsia="Times New Roman" w:hAnsi="Times New Roman" w:cs="Times New Roman"/>
                <w:sz w:val="20"/>
                <w:szCs w:val="20"/>
                <w:lang w:val="ru-RU"/>
              </w:rPr>
              <w:t xml:space="preserve">от предельных параметров разрешенного </w:t>
            </w:r>
            <w:r w:rsidRPr="00737227">
              <w:rPr>
                <w:rFonts w:ascii="Times New Roman" w:eastAsia="Times New Roman" w:hAnsi="Times New Roman" w:cs="Times New Roman"/>
                <w:sz w:val="20"/>
                <w:szCs w:val="20"/>
                <w:lang w:val="ru-RU"/>
              </w:rPr>
              <w:lastRenderedPageBreak/>
              <w:t>строительства</w:t>
            </w:r>
          </w:p>
          <w:p w:rsidR="00737227" w:rsidRPr="00737227" w:rsidRDefault="00737227" w:rsidP="00737227">
            <w:pPr>
              <w:spacing w:line="270" w:lineRule="atLeast"/>
              <w:ind w:left="805" w:right="149"/>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 xml:space="preserve">/ реконструкции </w:t>
            </w:r>
            <w:r w:rsidRPr="00737227">
              <w:rPr>
                <w:rFonts w:ascii="Times New Roman" w:eastAsia="Times New Roman" w:hAnsi="Times New Roman" w:cs="Times New Roman"/>
                <w:i/>
                <w:sz w:val="20"/>
                <w:szCs w:val="20"/>
                <w:lang w:val="ru-RU"/>
              </w:rPr>
              <w:t xml:space="preserve">(указать </w:t>
            </w:r>
            <w:proofErr w:type="gramStart"/>
            <w:r w:rsidRPr="00737227">
              <w:rPr>
                <w:rFonts w:ascii="Times New Roman" w:eastAsia="Times New Roman" w:hAnsi="Times New Roman" w:cs="Times New Roman"/>
                <w:i/>
                <w:sz w:val="20"/>
                <w:szCs w:val="20"/>
                <w:lang w:val="ru-RU"/>
              </w:rPr>
              <w:t>нужное</w:t>
            </w:r>
            <w:proofErr w:type="gramEnd"/>
            <w:r w:rsidRPr="00737227">
              <w:rPr>
                <w:rFonts w:ascii="Times New Roman" w:eastAsia="Times New Roman" w:hAnsi="Times New Roman" w:cs="Times New Roman"/>
                <w:i/>
                <w:sz w:val="20"/>
                <w:szCs w:val="20"/>
                <w:lang w:val="ru-RU"/>
              </w:rPr>
              <w:t xml:space="preserve">) </w:t>
            </w:r>
            <w:r w:rsidRPr="00737227">
              <w:rPr>
                <w:rFonts w:ascii="Times New Roman" w:eastAsia="Times New Roman" w:hAnsi="Times New Roman" w:cs="Times New Roman"/>
                <w:sz w:val="20"/>
                <w:szCs w:val="20"/>
                <w:lang w:val="ru-RU"/>
              </w:rPr>
              <w:t>объекта капитального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строительства</w:t>
            </w:r>
          </w:p>
        </w:tc>
      </w:tr>
      <w:tr w:rsidR="00737227" w:rsidRPr="00737227" w:rsidTr="00737227">
        <w:trPr>
          <w:trHeight w:val="276"/>
        </w:trPr>
        <w:tc>
          <w:tcPr>
            <w:tcW w:w="1120" w:type="dxa"/>
          </w:tcPr>
          <w:p w:rsidR="00737227" w:rsidRPr="00737227" w:rsidRDefault="00737227" w:rsidP="00737227">
            <w:pPr>
              <w:ind w:left="805"/>
              <w:rPr>
                <w:rFonts w:ascii="Times New Roman" w:eastAsia="Times New Roman" w:hAnsi="Times New Roman" w:cs="Times New Roman"/>
                <w:sz w:val="20"/>
                <w:szCs w:val="20"/>
                <w:lang w:val="ru-RU"/>
              </w:rPr>
            </w:pPr>
          </w:p>
        </w:tc>
        <w:tc>
          <w:tcPr>
            <w:tcW w:w="2800" w:type="dxa"/>
          </w:tcPr>
          <w:p w:rsidR="00737227" w:rsidRPr="00737227" w:rsidRDefault="00737227" w:rsidP="00737227">
            <w:pPr>
              <w:ind w:left="805"/>
              <w:rPr>
                <w:rFonts w:ascii="Times New Roman" w:eastAsia="Times New Roman" w:hAnsi="Times New Roman" w:cs="Times New Roman"/>
                <w:sz w:val="20"/>
                <w:szCs w:val="20"/>
                <w:lang w:val="ru-RU"/>
              </w:rPr>
            </w:pPr>
          </w:p>
        </w:tc>
        <w:tc>
          <w:tcPr>
            <w:tcW w:w="3080" w:type="dxa"/>
          </w:tcPr>
          <w:p w:rsidR="00737227" w:rsidRPr="00737227" w:rsidRDefault="00737227" w:rsidP="00737227">
            <w:pPr>
              <w:ind w:left="805"/>
              <w:rPr>
                <w:rFonts w:ascii="Times New Roman" w:eastAsia="Times New Roman" w:hAnsi="Times New Roman" w:cs="Times New Roman"/>
                <w:sz w:val="20"/>
                <w:szCs w:val="20"/>
                <w:lang w:val="ru-RU"/>
              </w:rPr>
            </w:pPr>
          </w:p>
        </w:tc>
        <w:tc>
          <w:tcPr>
            <w:tcW w:w="2356" w:type="dxa"/>
          </w:tcPr>
          <w:p w:rsidR="00737227" w:rsidRPr="00737227" w:rsidRDefault="00737227" w:rsidP="00737227">
            <w:pPr>
              <w:ind w:left="805"/>
              <w:rPr>
                <w:rFonts w:ascii="Times New Roman" w:eastAsia="Times New Roman" w:hAnsi="Times New Roman" w:cs="Times New Roman"/>
                <w:sz w:val="20"/>
                <w:szCs w:val="20"/>
                <w:lang w:val="ru-RU"/>
              </w:rPr>
            </w:pPr>
          </w:p>
        </w:tc>
      </w:tr>
    </w:tbl>
    <w:p w:rsidR="00737227" w:rsidRPr="00737227" w:rsidRDefault="00737227" w:rsidP="00737227">
      <w:pPr>
        <w:widowControl w:val="0"/>
        <w:tabs>
          <w:tab w:val="left" w:pos="11074"/>
        </w:tabs>
        <w:autoSpaceDE w:val="0"/>
        <w:autoSpaceDN w:val="0"/>
        <w:spacing w:before="298"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Приложение: </w:t>
      </w:r>
      <w:r w:rsidRPr="00737227">
        <w:rPr>
          <w:rFonts w:ascii="Times New Roman" w:eastAsia="Times New Roman" w:hAnsi="Times New Roman" w:cs="Times New Roman"/>
          <w:sz w:val="20"/>
          <w:szCs w:val="20"/>
          <w:u w:val="single"/>
        </w:rPr>
        <w:tab/>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Результат</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рассмотрения</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настоящего</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заявления</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pacing w:val="-2"/>
          <w:sz w:val="20"/>
          <w:szCs w:val="20"/>
        </w:rPr>
        <w:t>прошу:</w:t>
      </w:r>
    </w:p>
    <w:p w:rsidR="00737227" w:rsidRPr="00737227" w:rsidRDefault="00737227" w:rsidP="00737227">
      <w:pPr>
        <w:widowControl w:val="0"/>
        <w:autoSpaceDE w:val="0"/>
        <w:autoSpaceDN w:val="0"/>
        <w:spacing w:before="46" w:after="0" w:line="240" w:lineRule="auto"/>
        <w:ind w:left="805"/>
        <w:rPr>
          <w:rFonts w:ascii="Times New Roman" w:eastAsia="Times New Roman" w:hAnsi="Times New Roman" w:cs="Times New Roman"/>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737227" w:rsidRPr="00737227" w:rsidTr="00737227">
        <w:trPr>
          <w:trHeight w:val="828"/>
        </w:trPr>
        <w:tc>
          <w:tcPr>
            <w:tcW w:w="9100" w:type="dxa"/>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направить в форме электронного документа в личный кабинет в федеральной государственной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информационной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системе</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«Единый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портал</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государственных</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и муниципальных услуг (функций)»</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551"/>
        </w:trPr>
        <w:tc>
          <w:tcPr>
            <w:tcW w:w="9100" w:type="dxa"/>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выдать</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бумажном</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носителе</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при</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личном</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обращении</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в</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уполномоченный</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орган государственной власти</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547"/>
        </w:trPr>
        <w:tc>
          <w:tcPr>
            <w:tcW w:w="9100" w:type="dxa"/>
            <w:tcBorders>
              <w:bottom w:val="single" w:sz="8" w:space="0" w:color="000000"/>
            </w:tcBorders>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направить</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бумажном</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носителе</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почтовый</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pacing w:val="-2"/>
                <w:sz w:val="20"/>
                <w:szCs w:val="20"/>
                <w:lang w:val="ru-RU"/>
              </w:rPr>
              <w:t>адрес:</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271"/>
        </w:trPr>
        <w:tc>
          <w:tcPr>
            <w:tcW w:w="9356" w:type="dxa"/>
            <w:gridSpan w:val="2"/>
            <w:tcBorders>
              <w:top w:val="single" w:sz="8" w:space="0" w:color="000000"/>
            </w:tcBorders>
          </w:tcPr>
          <w:p w:rsidR="00737227" w:rsidRPr="00737227" w:rsidRDefault="00737227" w:rsidP="00737227">
            <w:pPr>
              <w:spacing w:line="251"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Указывается</w:t>
            </w:r>
            <w:r w:rsidRPr="00737227">
              <w:rPr>
                <w:rFonts w:ascii="Times New Roman" w:eastAsia="Times New Roman" w:hAnsi="Times New Roman" w:cs="Times New Roman"/>
                <w:spacing w:val="-5"/>
                <w:sz w:val="20"/>
                <w:szCs w:val="20"/>
                <w:lang w:val="ru-RU"/>
              </w:rPr>
              <w:t xml:space="preserve"> </w:t>
            </w:r>
            <w:r w:rsidRPr="00737227">
              <w:rPr>
                <w:rFonts w:ascii="Times New Roman" w:eastAsia="Times New Roman" w:hAnsi="Times New Roman" w:cs="Times New Roman"/>
                <w:sz w:val="20"/>
                <w:szCs w:val="20"/>
                <w:lang w:val="ru-RU"/>
              </w:rPr>
              <w:t>один</w:t>
            </w:r>
            <w:r w:rsidRPr="00737227">
              <w:rPr>
                <w:rFonts w:ascii="Times New Roman" w:eastAsia="Times New Roman" w:hAnsi="Times New Roman" w:cs="Times New Roman"/>
                <w:spacing w:val="-4"/>
                <w:sz w:val="20"/>
                <w:szCs w:val="20"/>
                <w:lang w:val="ru-RU"/>
              </w:rPr>
              <w:t xml:space="preserve"> </w:t>
            </w:r>
            <w:r w:rsidRPr="00737227">
              <w:rPr>
                <w:rFonts w:ascii="Times New Roman" w:eastAsia="Times New Roman" w:hAnsi="Times New Roman" w:cs="Times New Roman"/>
                <w:sz w:val="20"/>
                <w:szCs w:val="20"/>
                <w:lang w:val="ru-RU"/>
              </w:rPr>
              <w:t>из</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z w:val="20"/>
                <w:szCs w:val="20"/>
                <w:lang w:val="ru-RU"/>
              </w:rPr>
              <w:t>перечисленных</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pacing w:val="-2"/>
                <w:sz w:val="20"/>
                <w:szCs w:val="20"/>
                <w:lang w:val="ru-RU"/>
              </w:rPr>
              <w:t>способов</w:t>
            </w:r>
          </w:p>
        </w:tc>
      </w:tr>
      <w:tr w:rsidR="00737227" w:rsidRPr="00737227" w:rsidTr="00737227">
        <w:trPr>
          <w:trHeight w:val="827"/>
        </w:trPr>
        <w:tc>
          <w:tcPr>
            <w:tcW w:w="9100" w:type="dxa"/>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Даю согласие на обработку моих персональных данных, указанных в заявлении, в порядке,</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установленном</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законодательством</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Российской</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Федерации</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о</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персональных данных (указывается в случае, если заявителем является физическое лицо)</w:t>
            </w:r>
          </w:p>
        </w:tc>
        <w:tc>
          <w:tcPr>
            <w:tcW w:w="256" w:type="dxa"/>
          </w:tcPr>
          <w:p w:rsidR="00737227" w:rsidRPr="00737227" w:rsidRDefault="00737227" w:rsidP="00737227">
            <w:pPr>
              <w:ind w:left="805"/>
              <w:rPr>
                <w:rFonts w:ascii="Times New Roman" w:eastAsia="Times New Roman" w:hAnsi="Times New Roman" w:cs="Times New Roman"/>
                <w:sz w:val="20"/>
                <w:szCs w:val="20"/>
                <w:lang w:val="ru-RU"/>
              </w:rPr>
            </w:pPr>
          </w:p>
        </w:tc>
      </w:tr>
    </w:tbl>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60"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2336" behindDoc="1" locked="0" layoutInCell="1" allowOverlap="1" wp14:anchorId="3266E71B" wp14:editId="30BCBB5F">
                <wp:simplePos x="0" y="0"/>
                <wp:positionH relativeFrom="page">
                  <wp:posOffset>893444</wp:posOffset>
                </wp:positionH>
                <wp:positionV relativeFrom="paragraph">
                  <wp:posOffset>202653</wp:posOffset>
                </wp:positionV>
                <wp:extent cx="394652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6" o:spid="_x0000_s1026" style="position:absolute;margin-left:70.35pt;margin-top:15.95pt;width:310.7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FX6oQt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737227" w:rsidRPr="00737227" w:rsidRDefault="00737227" w:rsidP="00737227">
      <w:pPr>
        <w:widowControl w:val="0"/>
        <w:tabs>
          <w:tab w:val="left" w:pos="3316"/>
        </w:tabs>
        <w:autoSpaceDE w:val="0"/>
        <w:autoSpaceDN w:val="0"/>
        <w:spacing w:after="0" w:line="240" w:lineRule="auto"/>
        <w:ind w:left="805"/>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pacing w:val="-2"/>
          <w:sz w:val="20"/>
          <w:szCs w:val="20"/>
        </w:rPr>
        <w:t>(подпись)</w:t>
      </w:r>
      <w:r w:rsidRPr="00737227">
        <w:rPr>
          <w:rFonts w:ascii="Times New Roman" w:eastAsia="Times New Roman" w:hAnsi="Times New Roman" w:cs="Times New Roman"/>
          <w:sz w:val="20"/>
          <w:szCs w:val="20"/>
        </w:rPr>
        <w:tab/>
        <w:t xml:space="preserve">(фамилия, имя, </w:t>
      </w:r>
      <w:r w:rsidRPr="00737227">
        <w:rPr>
          <w:rFonts w:ascii="Times New Roman" w:eastAsia="Times New Roman" w:hAnsi="Times New Roman" w:cs="Times New Roman"/>
          <w:spacing w:val="-2"/>
          <w:sz w:val="20"/>
          <w:szCs w:val="20"/>
        </w:rPr>
        <w:t>отчество</w:t>
      </w:r>
      <w:proofErr w:type="gramEnd"/>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pacing w:val="-2"/>
          <w:sz w:val="20"/>
          <w:szCs w:val="20"/>
        </w:rPr>
        <w:t>наличии)</w:t>
      </w:r>
    </w:p>
    <w:p w:rsid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Приложение</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4</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к Административному регламенту </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предоставления</w:t>
      </w:r>
      <w:r w:rsidRPr="00737227">
        <w:rPr>
          <w:rFonts w:ascii="Times New Roman" w:eastAsia="Times New Roman" w:hAnsi="Times New Roman" w:cs="Times New Roman"/>
          <w:b/>
          <w:spacing w:val="-7"/>
          <w:sz w:val="20"/>
          <w:szCs w:val="20"/>
        </w:rPr>
        <w:t xml:space="preserve"> </w:t>
      </w:r>
      <w:r w:rsidRPr="00737227">
        <w:rPr>
          <w:rFonts w:ascii="Times New Roman" w:eastAsia="Times New Roman" w:hAnsi="Times New Roman" w:cs="Times New Roman"/>
          <w:b/>
          <w:sz w:val="20"/>
          <w:szCs w:val="20"/>
        </w:rPr>
        <w:t>муниципальной</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pacing w:val="-2"/>
          <w:sz w:val="20"/>
          <w:szCs w:val="20"/>
        </w:rPr>
        <w:t>услуги</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разрешения</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отклонение</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от</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предельных</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параметров</w:t>
      </w:r>
      <w:r w:rsidRPr="00737227">
        <w:rPr>
          <w:rFonts w:ascii="Times New Roman" w:eastAsia="Times New Roman" w:hAnsi="Times New Roman" w:cs="Times New Roman"/>
          <w:b/>
          <w:spacing w:val="-12"/>
          <w:sz w:val="20"/>
          <w:szCs w:val="20"/>
        </w:rPr>
        <w:t xml:space="preserve"> </w:t>
      </w:r>
      <w:proofErr w:type="gramStart"/>
      <w:r w:rsidRPr="00737227">
        <w:rPr>
          <w:rFonts w:ascii="Times New Roman" w:eastAsia="Times New Roman" w:hAnsi="Times New Roman" w:cs="Times New Roman"/>
          <w:b/>
          <w:sz w:val="20"/>
          <w:szCs w:val="20"/>
        </w:rPr>
        <w:t>разрешенного</w:t>
      </w:r>
      <w:proofErr w:type="gramEnd"/>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строительства, реконструкции</w:t>
      </w:r>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объекта 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pacing w:val="-2"/>
          <w:sz w:val="20"/>
          <w:szCs w:val="20"/>
        </w:rPr>
        <w:t>форма</w:t>
      </w:r>
    </w:p>
    <w:p w:rsidR="00737227" w:rsidRPr="00737227" w:rsidRDefault="00737227" w:rsidP="00737227">
      <w:pPr>
        <w:widowControl w:val="0"/>
        <w:autoSpaceDE w:val="0"/>
        <w:autoSpaceDN w:val="0"/>
        <w:spacing w:before="133" w:after="0" w:line="240" w:lineRule="auto"/>
        <w:outlineLvl w:val="1"/>
        <w:rPr>
          <w:rFonts w:ascii="Times New Roman" w:eastAsia="Times New Roman" w:hAnsi="Times New Roman" w:cs="Times New Roman"/>
          <w:sz w:val="20"/>
          <w:szCs w:val="20"/>
        </w:rPr>
      </w:pPr>
      <w:r w:rsidRPr="00737227">
        <w:rPr>
          <w:rFonts w:ascii="Times New Roman" w:eastAsia="Times New Roman" w:hAnsi="Times New Roman" w:cs="Times New Roman"/>
          <w:b/>
          <w:noProof/>
          <w:sz w:val="20"/>
          <w:szCs w:val="20"/>
          <w:lang w:eastAsia="ru-RU"/>
        </w:rPr>
        <mc:AlternateContent>
          <mc:Choice Requires="wps">
            <w:drawing>
              <wp:anchor distT="0" distB="0" distL="0" distR="0" simplePos="0" relativeHeight="251663360" behindDoc="1" locked="0" layoutInCell="1" allowOverlap="1" wp14:anchorId="536CE6B4" wp14:editId="13DB7444">
                <wp:simplePos x="0" y="0"/>
                <wp:positionH relativeFrom="page">
                  <wp:posOffset>3070225</wp:posOffset>
                </wp:positionH>
                <wp:positionV relativeFrom="paragraph">
                  <wp:posOffset>245941</wp:posOffset>
                </wp:positionV>
                <wp:extent cx="14224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7" o:spid="_x0000_s1026" style="position:absolute;margin-left:241.75pt;margin-top:19.35pt;width:112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" path="m,l1422400,e" filled="f" strokeweight=".56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2629" w:right="2060"/>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(указывается</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орган</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местного</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самоуправления, предоставляющий муниципальную услугу)</w:t>
      </w:r>
    </w:p>
    <w:p w:rsidR="00737227" w:rsidRPr="00737227" w:rsidRDefault="00737227" w:rsidP="00737227">
      <w:pPr>
        <w:widowControl w:val="0"/>
        <w:autoSpaceDE w:val="0"/>
        <w:autoSpaceDN w:val="0"/>
        <w:spacing w:before="46" w:after="0" w:line="240" w:lineRule="auto"/>
        <w:rPr>
          <w:rFonts w:ascii="Times New Roman" w:eastAsia="Times New Roman" w:hAnsi="Times New Roman" w:cs="Times New Roman"/>
          <w:i/>
          <w:sz w:val="20"/>
          <w:szCs w:val="20"/>
        </w:rPr>
      </w:pPr>
    </w:p>
    <w:p w:rsidR="00737227" w:rsidRPr="00737227" w:rsidRDefault="00737227" w:rsidP="00737227">
      <w:pPr>
        <w:widowControl w:val="0"/>
        <w:autoSpaceDE w:val="0"/>
        <w:autoSpaceDN w:val="0"/>
        <w:spacing w:after="0" w:line="240" w:lineRule="auto"/>
        <w:ind w:right="272"/>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2"/>
          <w:sz w:val="20"/>
          <w:szCs w:val="20"/>
        </w:rPr>
        <w:t>Разрешение</w:t>
      </w:r>
    </w:p>
    <w:p w:rsidR="00737227" w:rsidRPr="00737227" w:rsidRDefault="00737227" w:rsidP="00737227">
      <w:pPr>
        <w:widowControl w:val="0"/>
        <w:autoSpaceDE w:val="0"/>
        <w:autoSpaceDN w:val="0"/>
        <w:spacing w:after="0" w:line="240" w:lineRule="auto"/>
        <w:ind w:right="272"/>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отклонение</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от</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предельных</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параметров</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разрешенного</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строительства</w:t>
      </w:r>
      <w:r w:rsidRPr="00737227">
        <w:rPr>
          <w:rFonts w:ascii="Times New Roman" w:eastAsia="Times New Roman" w:hAnsi="Times New Roman" w:cs="Times New Roman"/>
          <w:spacing w:val="-7"/>
          <w:sz w:val="20"/>
          <w:szCs w:val="20"/>
        </w:rPr>
        <w:t xml:space="preserve"> </w:t>
      </w:r>
      <w:r w:rsidRPr="00737227">
        <w:rPr>
          <w:rFonts w:ascii="Times New Roman" w:eastAsia="Times New Roman" w:hAnsi="Times New Roman" w:cs="Times New Roman"/>
          <w:sz w:val="20"/>
          <w:szCs w:val="20"/>
        </w:rPr>
        <w:t xml:space="preserve">/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737227">
      <w:pPr>
        <w:widowControl w:val="0"/>
        <w:autoSpaceDE w:val="0"/>
        <w:autoSpaceDN w:val="0"/>
        <w:spacing w:after="0" w:line="240" w:lineRule="auto"/>
        <w:rPr>
          <w:rFonts w:ascii="Times New Roman" w:eastAsia="Times New Roman" w:hAnsi="Times New Roman" w:cs="Times New Roman"/>
          <w:sz w:val="20"/>
          <w:szCs w:val="20"/>
        </w:rPr>
      </w:pPr>
    </w:p>
    <w:p w:rsidR="00737227" w:rsidRPr="00737227" w:rsidRDefault="00737227" w:rsidP="00737227">
      <w:pPr>
        <w:widowControl w:val="0"/>
        <w:tabs>
          <w:tab w:val="left" w:pos="142"/>
          <w:tab w:val="left" w:pos="284"/>
          <w:tab w:val="left" w:pos="1221"/>
          <w:tab w:val="left" w:pos="3316"/>
          <w:tab w:val="left" w:pos="3946"/>
          <w:tab w:val="left" w:pos="7776"/>
          <w:tab w:val="left" w:pos="8878"/>
        </w:tabs>
        <w:autoSpaceDE w:val="0"/>
        <w:autoSpaceDN w:val="0"/>
        <w:spacing w:after="0" w:line="240" w:lineRule="auto"/>
        <w:jc w:val="center"/>
        <w:rPr>
          <w:rFonts w:ascii="Times New Roman" w:eastAsia="Times New Roman" w:hAnsi="Times New Roman" w:cs="Times New Roman"/>
          <w:sz w:val="20"/>
          <w:szCs w:val="20"/>
        </w:rPr>
      </w:pPr>
      <w:r w:rsidRPr="00737227">
        <w:rPr>
          <w:rFonts w:ascii="Times New Roman" w:eastAsia="Times New Roman" w:hAnsi="Times New Roman" w:cs="Times New Roman"/>
          <w:spacing w:val="-10"/>
          <w:sz w:val="20"/>
          <w:szCs w:val="20"/>
        </w:rPr>
        <w:t>«</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5"/>
          <w:sz w:val="20"/>
          <w:szCs w:val="20"/>
        </w:rPr>
        <w:t>20</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5"/>
          <w:sz w:val="20"/>
          <w:szCs w:val="20"/>
        </w:rPr>
        <w:t>г.</w:t>
      </w:r>
      <w:r w:rsidRPr="00737227">
        <w:rPr>
          <w:rFonts w:ascii="Times New Roman" w:eastAsia="Times New Roman" w:hAnsi="Times New Roman" w:cs="Times New Roman"/>
          <w:sz w:val="20"/>
          <w:szCs w:val="20"/>
        </w:rPr>
        <w:tab/>
        <w:t>№</w:t>
      </w:r>
    </w:p>
    <w:p w:rsidR="00737227" w:rsidRPr="00737227" w:rsidRDefault="00737227" w:rsidP="00737227">
      <w:pPr>
        <w:widowControl w:val="0"/>
        <w:autoSpaceDE w:val="0"/>
        <w:autoSpaceDN w:val="0"/>
        <w:spacing w:after="0" w:line="240" w:lineRule="auto"/>
        <w:rPr>
          <w:rFonts w:ascii="Times New Roman" w:eastAsia="Times New Roman" w:hAnsi="Times New Roman" w:cs="Times New Roman"/>
          <w:sz w:val="20"/>
          <w:szCs w:val="20"/>
        </w:rPr>
      </w:pPr>
    </w:p>
    <w:p w:rsidR="00737227" w:rsidRPr="00737227" w:rsidRDefault="00737227" w:rsidP="00737227">
      <w:pPr>
        <w:widowControl w:val="0"/>
        <w:tabs>
          <w:tab w:val="left" w:pos="9922"/>
        </w:tabs>
        <w:autoSpaceDE w:val="0"/>
        <w:autoSpaceDN w:val="0"/>
        <w:spacing w:after="0" w:line="240" w:lineRule="auto"/>
        <w:ind w:right="18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В соответствии со статьей 40 Градостроительного кодекса Российской Федерации,</w:t>
      </w:r>
      <w:r w:rsidRPr="00737227">
        <w:rPr>
          <w:rFonts w:ascii="Times New Roman" w:eastAsia="Times New Roman" w:hAnsi="Times New Roman" w:cs="Times New Roman"/>
          <w:spacing w:val="80"/>
          <w:sz w:val="20"/>
          <w:szCs w:val="20"/>
        </w:rPr>
        <w:t xml:space="preserve"> </w:t>
      </w:r>
      <w:r w:rsidRPr="00737227">
        <w:rPr>
          <w:rFonts w:ascii="Times New Roman" w:eastAsia="Times New Roman" w:hAnsi="Times New Roman" w:cs="Times New Roman"/>
          <w:sz w:val="20"/>
          <w:szCs w:val="20"/>
        </w:rPr>
        <w:t>Правилами</w:t>
      </w:r>
      <w:r w:rsidRPr="00737227">
        <w:rPr>
          <w:rFonts w:ascii="Times New Roman" w:eastAsia="Times New Roman" w:hAnsi="Times New Roman" w:cs="Times New Roman"/>
          <w:spacing w:val="80"/>
          <w:sz w:val="20"/>
          <w:szCs w:val="20"/>
        </w:rPr>
        <w:t xml:space="preserve"> </w:t>
      </w:r>
      <w:r w:rsidRPr="00737227">
        <w:rPr>
          <w:rFonts w:ascii="Times New Roman" w:eastAsia="Times New Roman" w:hAnsi="Times New Roman" w:cs="Times New Roman"/>
          <w:sz w:val="20"/>
          <w:szCs w:val="20"/>
        </w:rPr>
        <w:t>землепользования</w:t>
      </w:r>
      <w:r w:rsidRPr="00737227">
        <w:rPr>
          <w:rFonts w:ascii="Times New Roman" w:eastAsia="Times New Roman" w:hAnsi="Times New Roman" w:cs="Times New Roman"/>
          <w:spacing w:val="80"/>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80"/>
          <w:sz w:val="20"/>
          <w:szCs w:val="20"/>
        </w:rPr>
        <w:t xml:space="preserve"> </w:t>
      </w:r>
      <w:r w:rsidRPr="00737227">
        <w:rPr>
          <w:rFonts w:ascii="Times New Roman" w:eastAsia="Times New Roman" w:hAnsi="Times New Roman" w:cs="Times New Roman"/>
          <w:sz w:val="20"/>
          <w:szCs w:val="20"/>
        </w:rPr>
        <w:t>застройки</w:t>
      </w:r>
      <w:r w:rsidRPr="00737227">
        <w:rPr>
          <w:rFonts w:ascii="Times New Roman" w:eastAsia="Times New Roman" w:hAnsi="Times New Roman" w:cs="Times New Roman"/>
          <w:spacing w:val="155"/>
          <w:sz w:val="20"/>
          <w:szCs w:val="20"/>
        </w:rPr>
        <w:t xml:space="preserve"> </w:t>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i/>
          <w:sz w:val="20"/>
          <w:szCs w:val="20"/>
        </w:rPr>
        <w:t xml:space="preserve">(указать муниципальное образование) </w:t>
      </w:r>
      <w:r w:rsidRPr="00737227">
        <w:rPr>
          <w:rFonts w:ascii="Times New Roman" w:eastAsia="Times New Roman" w:hAnsi="Times New Roman" w:cs="Times New Roman"/>
          <w:sz w:val="20"/>
          <w:szCs w:val="20"/>
        </w:rPr>
        <w:t>на основании заключения о результатах публичных слушаний</w:t>
      </w:r>
      <w:r w:rsidRPr="00737227">
        <w:rPr>
          <w:rFonts w:ascii="Times New Roman" w:eastAsia="Times New Roman" w:hAnsi="Times New Roman" w:cs="Times New Roman"/>
          <w:spacing w:val="75"/>
          <w:sz w:val="20"/>
          <w:szCs w:val="20"/>
        </w:rPr>
        <w:t xml:space="preserve">    </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76"/>
          <w:sz w:val="20"/>
          <w:szCs w:val="20"/>
        </w:rPr>
        <w:t xml:space="preserve">    </w:t>
      </w:r>
      <w:r w:rsidRPr="00737227">
        <w:rPr>
          <w:rFonts w:ascii="Times New Roman" w:eastAsia="Times New Roman" w:hAnsi="Times New Roman" w:cs="Times New Roman"/>
          <w:sz w:val="20"/>
          <w:szCs w:val="20"/>
        </w:rPr>
        <w:t>общественных</w:t>
      </w:r>
      <w:r w:rsidRPr="00737227">
        <w:rPr>
          <w:rFonts w:ascii="Times New Roman" w:eastAsia="Times New Roman" w:hAnsi="Times New Roman" w:cs="Times New Roman"/>
          <w:spacing w:val="75"/>
          <w:sz w:val="20"/>
          <w:szCs w:val="20"/>
        </w:rPr>
        <w:t xml:space="preserve">    </w:t>
      </w:r>
      <w:r w:rsidRPr="00737227">
        <w:rPr>
          <w:rFonts w:ascii="Times New Roman" w:eastAsia="Times New Roman" w:hAnsi="Times New Roman" w:cs="Times New Roman"/>
          <w:sz w:val="20"/>
          <w:szCs w:val="20"/>
        </w:rPr>
        <w:t>обсуждений</w:t>
      </w:r>
      <w:r w:rsidRPr="00737227">
        <w:rPr>
          <w:rFonts w:ascii="Times New Roman" w:eastAsia="Times New Roman" w:hAnsi="Times New Roman" w:cs="Times New Roman"/>
          <w:spacing w:val="77"/>
          <w:sz w:val="20"/>
          <w:szCs w:val="20"/>
        </w:rPr>
        <w:t xml:space="preserve">    </w:t>
      </w:r>
      <w:r w:rsidRPr="00737227">
        <w:rPr>
          <w:rFonts w:ascii="Times New Roman" w:eastAsia="Times New Roman" w:hAnsi="Times New Roman" w:cs="Times New Roman"/>
          <w:i/>
          <w:sz w:val="20"/>
          <w:szCs w:val="20"/>
        </w:rPr>
        <w:t>(указать</w:t>
      </w:r>
      <w:r w:rsidRPr="00737227">
        <w:rPr>
          <w:rFonts w:ascii="Times New Roman" w:eastAsia="Times New Roman" w:hAnsi="Times New Roman" w:cs="Times New Roman"/>
          <w:i/>
          <w:spacing w:val="75"/>
          <w:sz w:val="20"/>
          <w:szCs w:val="20"/>
        </w:rPr>
        <w:t xml:space="preserve">    </w:t>
      </w:r>
      <w:r w:rsidRPr="00737227">
        <w:rPr>
          <w:rFonts w:ascii="Times New Roman" w:eastAsia="Times New Roman" w:hAnsi="Times New Roman" w:cs="Times New Roman"/>
          <w:i/>
          <w:sz w:val="20"/>
          <w:szCs w:val="20"/>
        </w:rPr>
        <w:t>нужное)</w:t>
      </w:r>
      <w:r w:rsidRPr="00737227">
        <w:rPr>
          <w:rFonts w:ascii="Times New Roman" w:eastAsia="Times New Roman" w:hAnsi="Times New Roman" w:cs="Times New Roman"/>
          <w:i/>
          <w:spacing w:val="76"/>
          <w:sz w:val="20"/>
          <w:szCs w:val="20"/>
        </w:rPr>
        <w:t xml:space="preserve">    </w:t>
      </w:r>
      <w:proofErr w:type="gramStart"/>
      <w:r w:rsidRPr="00737227">
        <w:rPr>
          <w:rFonts w:ascii="Times New Roman" w:eastAsia="Times New Roman" w:hAnsi="Times New Roman" w:cs="Times New Roman"/>
          <w:spacing w:val="-5"/>
          <w:sz w:val="20"/>
          <w:szCs w:val="20"/>
        </w:rPr>
        <w:t>от</w:t>
      </w:r>
      <w:proofErr w:type="gramEnd"/>
    </w:p>
    <w:p w:rsidR="00737227" w:rsidRPr="00737227" w:rsidRDefault="00737227" w:rsidP="001978AE">
      <w:pPr>
        <w:widowControl w:val="0"/>
        <w:tabs>
          <w:tab w:val="left" w:pos="4721"/>
          <w:tab w:val="left" w:pos="9356"/>
        </w:tabs>
        <w:autoSpaceDE w:val="0"/>
        <w:autoSpaceDN w:val="0"/>
        <w:spacing w:after="0" w:line="240" w:lineRule="auto"/>
        <w:ind w:right="10" w:firstLine="802"/>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на основании/при наличии рекомендаций Комиссии по подготовке проекта правил</w:t>
      </w:r>
      <w:r w:rsidRPr="00737227">
        <w:rPr>
          <w:rFonts w:ascii="Times New Roman" w:eastAsia="Times New Roman" w:hAnsi="Times New Roman" w:cs="Times New Roman"/>
          <w:spacing w:val="80"/>
          <w:sz w:val="20"/>
          <w:szCs w:val="20"/>
        </w:rPr>
        <w:t xml:space="preserve"> </w:t>
      </w:r>
      <w:r w:rsidRPr="00737227">
        <w:rPr>
          <w:rFonts w:ascii="Times New Roman" w:eastAsia="Times New Roman" w:hAnsi="Times New Roman" w:cs="Times New Roman"/>
          <w:sz w:val="20"/>
          <w:szCs w:val="20"/>
        </w:rPr>
        <w:t xml:space="preserve">землепользования и застройки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18"/>
          <w:sz w:val="20"/>
          <w:szCs w:val="20"/>
        </w:rPr>
        <w:t xml:space="preserve"> </w:t>
      </w:r>
      <w:r w:rsidRPr="00737227">
        <w:rPr>
          <w:rFonts w:ascii="Times New Roman" w:eastAsia="Times New Roman" w:hAnsi="Times New Roman" w:cs="Times New Roman"/>
          <w:i/>
          <w:sz w:val="20"/>
          <w:szCs w:val="20"/>
        </w:rPr>
        <w:t xml:space="preserve">(указать муниципальное образование) </w:t>
      </w:r>
      <w:r w:rsidRPr="00737227">
        <w:rPr>
          <w:rFonts w:ascii="Times New Roman" w:eastAsia="Times New Roman" w:hAnsi="Times New Roman" w:cs="Times New Roman"/>
          <w:sz w:val="20"/>
          <w:szCs w:val="20"/>
        </w:rPr>
        <w:t>постановляю:</w:t>
      </w:r>
    </w:p>
    <w:p w:rsidR="00737227" w:rsidRPr="00737227" w:rsidRDefault="001978AE" w:rsidP="00481952">
      <w:pPr>
        <w:widowControl w:val="0"/>
        <w:numPr>
          <w:ilvl w:val="0"/>
          <w:numId w:val="13"/>
        </w:numPr>
        <w:tabs>
          <w:tab w:val="left" w:pos="0"/>
          <w:tab w:val="left" w:pos="10857"/>
        </w:tabs>
        <w:autoSpaceDE w:val="0"/>
        <w:autoSpaceDN w:val="0"/>
        <w:spacing w:after="0" w:line="322" w:lineRule="exact"/>
        <w:ind w:left="0" w:firstLine="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пп</w:t>
      </w:r>
      <w:r w:rsidR="00737227" w:rsidRPr="00737227">
        <w:rPr>
          <w:rFonts w:ascii="Times New Roman" w:eastAsia="Times New Roman" w:hAnsi="Times New Roman" w:cs="Times New Roman"/>
          <w:sz w:val="20"/>
          <w:szCs w:val="20"/>
        </w:rPr>
        <w:t>редоставить</w:t>
      </w:r>
      <w:proofErr w:type="spellEnd"/>
      <w:r w:rsidR="00737227" w:rsidRPr="00737227">
        <w:rPr>
          <w:rFonts w:ascii="Times New Roman" w:eastAsia="Times New Roman" w:hAnsi="Times New Roman" w:cs="Times New Roman"/>
          <w:sz w:val="20"/>
          <w:szCs w:val="20"/>
        </w:rPr>
        <w:t xml:space="preserve"> </w:t>
      </w:r>
      <w:r w:rsidR="00737227" w:rsidRPr="00737227">
        <w:rPr>
          <w:rFonts w:ascii="Times New Roman" w:eastAsia="Times New Roman" w:hAnsi="Times New Roman" w:cs="Times New Roman"/>
          <w:sz w:val="20"/>
          <w:szCs w:val="20"/>
          <w:u w:val="single"/>
        </w:rPr>
        <w:tab/>
      </w:r>
    </w:p>
    <w:p w:rsidR="00737227" w:rsidRPr="00737227" w:rsidRDefault="00737227" w:rsidP="00737227">
      <w:pPr>
        <w:widowControl w:val="0"/>
        <w:autoSpaceDE w:val="0"/>
        <w:autoSpaceDN w:val="0"/>
        <w:spacing w:after="0" w:line="240" w:lineRule="auto"/>
        <w:ind w:firstLine="802"/>
        <w:rPr>
          <w:rFonts w:ascii="Times New Roman" w:eastAsia="Times New Roman" w:hAnsi="Times New Roman" w:cs="Times New Roman"/>
          <w:i/>
          <w:sz w:val="20"/>
          <w:szCs w:val="20"/>
        </w:rPr>
      </w:pPr>
      <w:proofErr w:type="gramStart"/>
      <w:r w:rsidRPr="00737227">
        <w:rPr>
          <w:rFonts w:ascii="Times New Roman" w:eastAsia="Times New Roman" w:hAnsi="Times New Roman" w:cs="Times New Roman"/>
          <w:i/>
          <w:sz w:val="20"/>
          <w:szCs w:val="20"/>
        </w:rPr>
        <w:t>(указываются</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z w:val="20"/>
          <w:szCs w:val="20"/>
        </w:rPr>
        <w:t>данные</w:t>
      </w:r>
      <w:r w:rsidRPr="00737227">
        <w:rPr>
          <w:rFonts w:ascii="Times New Roman" w:eastAsia="Times New Roman" w:hAnsi="Times New Roman" w:cs="Times New Roman"/>
          <w:i/>
          <w:spacing w:val="-4"/>
          <w:sz w:val="20"/>
          <w:szCs w:val="20"/>
        </w:rPr>
        <w:t xml:space="preserve"> </w:t>
      </w:r>
      <w:r w:rsidRPr="00737227">
        <w:rPr>
          <w:rFonts w:ascii="Times New Roman" w:eastAsia="Times New Roman" w:hAnsi="Times New Roman" w:cs="Times New Roman"/>
          <w:i/>
          <w:sz w:val="20"/>
          <w:szCs w:val="20"/>
        </w:rPr>
        <w:t>заявителя:</w:t>
      </w:r>
      <w:proofErr w:type="gramEnd"/>
      <w:r w:rsidRPr="00737227">
        <w:rPr>
          <w:rFonts w:ascii="Times New Roman" w:eastAsia="Times New Roman" w:hAnsi="Times New Roman" w:cs="Times New Roman"/>
          <w:i/>
          <w:spacing w:val="-3"/>
          <w:sz w:val="20"/>
          <w:szCs w:val="20"/>
        </w:rPr>
        <w:t xml:space="preserve"> </w:t>
      </w:r>
      <w:proofErr w:type="gramStart"/>
      <w:r w:rsidRPr="00737227">
        <w:rPr>
          <w:rFonts w:ascii="Times New Roman" w:eastAsia="Times New Roman" w:hAnsi="Times New Roman" w:cs="Times New Roman"/>
          <w:i/>
          <w:sz w:val="20"/>
          <w:szCs w:val="20"/>
        </w:rPr>
        <w:t>Ф.И.О.</w:t>
      </w:r>
      <w:r w:rsidRPr="00737227">
        <w:rPr>
          <w:rFonts w:ascii="Times New Roman" w:eastAsia="Times New Roman" w:hAnsi="Times New Roman" w:cs="Times New Roman"/>
          <w:i/>
          <w:spacing w:val="-3"/>
          <w:sz w:val="20"/>
          <w:szCs w:val="20"/>
        </w:rPr>
        <w:t xml:space="preserve"> </w:t>
      </w:r>
      <w:r w:rsidRPr="00737227">
        <w:rPr>
          <w:rFonts w:ascii="Times New Roman" w:eastAsia="Times New Roman" w:hAnsi="Times New Roman" w:cs="Times New Roman"/>
          <w:i/>
          <w:sz w:val="20"/>
          <w:szCs w:val="20"/>
        </w:rPr>
        <w:t>(при</w:t>
      </w:r>
      <w:r w:rsidRPr="00737227">
        <w:rPr>
          <w:rFonts w:ascii="Times New Roman" w:eastAsia="Times New Roman" w:hAnsi="Times New Roman" w:cs="Times New Roman"/>
          <w:i/>
          <w:spacing w:val="-3"/>
          <w:sz w:val="20"/>
          <w:szCs w:val="20"/>
        </w:rPr>
        <w:t xml:space="preserve"> </w:t>
      </w:r>
      <w:r w:rsidRPr="00737227">
        <w:rPr>
          <w:rFonts w:ascii="Times New Roman" w:eastAsia="Times New Roman" w:hAnsi="Times New Roman" w:cs="Times New Roman"/>
          <w:i/>
          <w:sz w:val="20"/>
          <w:szCs w:val="20"/>
        </w:rPr>
        <w:t>наличии),</w:t>
      </w:r>
      <w:r w:rsidRPr="00737227">
        <w:rPr>
          <w:rFonts w:ascii="Times New Roman" w:eastAsia="Times New Roman" w:hAnsi="Times New Roman" w:cs="Times New Roman"/>
          <w:i/>
          <w:spacing w:val="-3"/>
          <w:sz w:val="20"/>
          <w:szCs w:val="20"/>
        </w:rPr>
        <w:t xml:space="preserve"> </w:t>
      </w:r>
      <w:r w:rsidRPr="00737227">
        <w:rPr>
          <w:rFonts w:ascii="Times New Roman" w:eastAsia="Times New Roman" w:hAnsi="Times New Roman" w:cs="Times New Roman"/>
          <w:i/>
          <w:sz w:val="20"/>
          <w:szCs w:val="20"/>
        </w:rPr>
        <w:t>ИП,</w:t>
      </w:r>
      <w:r w:rsidRPr="00737227">
        <w:rPr>
          <w:rFonts w:ascii="Times New Roman" w:eastAsia="Times New Roman" w:hAnsi="Times New Roman" w:cs="Times New Roman"/>
          <w:i/>
          <w:spacing w:val="-4"/>
          <w:sz w:val="20"/>
          <w:szCs w:val="20"/>
        </w:rPr>
        <w:t xml:space="preserve"> </w:t>
      </w:r>
      <w:r w:rsidRPr="00737227">
        <w:rPr>
          <w:rFonts w:ascii="Times New Roman" w:eastAsia="Times New Roman" w:hAnsi="Times New Roman" w:cs="Times New Roman"/>
          <w:i/>
          <w:sz w:val="20"/>
          <w:szCs w:val="20"/>
        </w:rPr>
        <w:t>наименование</w:t>
      </w:r>
      <w:r w:rsidRPr="00737227">
        <w:rPr>
          <w:rFonts w:ascii="Times New Roman" w:eastAsia="Times New Roman" w:hAnsi="Times New Roman" w:cs="Times New Roman"/>
          <w:i/>
          <w:spacing w:val="-3"/>
          <w:sz w:val="20"/>
          <w:szCs w:val="20"/>
        </w:rPr>
        <w:t xml:space="preserve"> </w:t>
      </w:r>
      <w:r w:rsidRPr="00737227">
        <w:rPr>
          <w:rFonts w:ascii="Times New Roman" w:eastAsia="Times New Roman" w:hAnsi="Times New Roman" w:cs="Times New Roman"/>
          <w:i/>
          <w:sz w:val="20"/>
          <w:szCs w:val="20"/>
        </w:rPr>
        <w:t>юридического</w:t>
      </w:r>
      <w:r w:rsidRPr="00737227">
        <w:rPr>
          <w:rFonts w:ascii="Times New Roman" w:eastAsia="Times New Roman" w:hAnsi="Times New Roman" w:cs="Times New Roman"/>
          <w:i/>
          <w:spacing w:val="-3"/>
          <w:sz w:val="20"/>
          <w:szCs w:val="20"/>
        </w:rPr>
        <w:t xml:space="preserve"> </w:t>
      </w:r>
      <w:r w:rsidRPr="00737227">
        <w:rPr>
          <w:rFonts w:ascii="Times New Roman" w:eastAsia="Times New Roman" w:hAnsi="Times New Roman" w:cs="Times New Roman"/>
          <w:i/>
          <w:spacing w:val="-2"/>
          <w:sz w:val="20"/>
          <w:szCs w:val="20"/>
        </w:rPr>
        <w:t>лица)</w:t>
      </w:r>
      <w:proofErr w:type="gramEnd"/>
    </w:p>
    <w:p w:rsidR="00737227" w:rsidRPr="00737227" w:rsidRDefault="00737227" w:rsidP="001978AE">
      <w:pPr>
        <w:widowControl w:val="0"/>
        <w:tabs>
          <w:tab w:val="left" w:pos="5353"/>
        </w:tabs>
        <w:autoSpaceDE w:val="0"/>
        <w:autoSpaceDN w:val="0"/>
        <w:spacing w:before="1" w:after="0" w:line="240" w:lineRule="auto"/>
        <w:ind w:right="185"/>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разрешение на отклонение 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 с кадастровым номером</w:t>
      </w:r>
      <w:r w:rsidRPr="00737227">
        <w:rPr>
          <w:rFonts w:ascii="Times New Roman" w:eastAsia="Times New Roman" w:hAnsi="Times New Roman" w:cs="Times New Roman"/>
          <w:spacing w:val="149"/>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bookmarkStart w:id="16" w:name="_bookmark14"/>
      <w:bookmarkEnd w:id="16"/>
      <w:r w:rsidRPr="00737227">
        <w:rPr>
          <w:rFonts w:ascii="Times New Roman" w:eastAsia="Times New Roman" w:hAnsi="Times New Roman" w:cs="Times New Roman"/>
          <w:i/>
          <w:sz w:val="20"/>
          <w:szCs w:val="20"/>
        </w:rPr>
        <w:t>(указывается кадастровый номер объекта капитального строительства при наличии)</w:t>
      </w:r>
      <w:hyperlink w:anchor="_bookmark15" w:history="1">
        <w:r w:rsidRPr="00737227">
          <w:rPr>
            <w:rFonts w:ascii="Times New Roman" w:eastAsia="Times New Roman" w:hAnsi="Times New Roman" w:cs="Times New Roman"/>
            <w:i/>
            <w:sz w:val="20"/>
            <w:szCs w:val="20"/>
            <w:vertAlign w:val="superscript"/>
          </w:rPr>
          <w:t>8</w:t>
        </w:r>
      </w:hyperlink>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 xml:space="preserve">предполагаемого к строительству / реконструкции </w:t>
      </w:r>
      <w:r w:rsidRPr="00737227">
        <w:rPr>
          <w:rFonts w:ascii="Times New Roman" w:eastAsia="Times New Roman" w:hAnsi="Times New Roman" w:cs="Times New Roman"/>
          <w:i/>
          <w:sz w:val="20"/>
          <w:szCs w:val="20"/>
        </w:rPr>
        <w:t xml:space="preserve">(указывается нужное) </w:t>
      </w:r>
      <w:r w:rsidRPr="00737227">
        <w:rPr>
          <w:rFonts w:ascii="Times New Roman" w:eastAsia="Times New Roman" w:hAnsi="Times New Roman" w:cs="Times New Roman"/>
          <w:sz w:val="20"/>
          <w:szCs w:val="20"/>
        </w:rPr>
        <w:t>на земельном участке с кадастровым номером</w:t>
      </w:r>
    </w:p>
    <w:p w:rsidR="00737227" w:rsidRPr="00737227" w:rsidRDefault="00737227" w:rsidP="00737227">
      <w:pPr>
        <w:widowControl w:val="0"/>
        <w:tabs>
          <w:tab w:val="left" w:pos="3601"/>
          <w:tab w:val="left" w:pos="5147"/>
          <w:tab w:val="left" w:pos="8512"/>
          <w:tab w:val="left" w:pos="10278"/>
        </w:tabs>
        <w:autoSpaceDE w:val="0"/>
        <w:autoSpaceDN w:val="0"/>
        <w:spacing w:before="1" w:after="0" w:line="240" w:lineRule="auto"/>
        <w:ind w:firstLine="802"/>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10"/>
          <w:sz w:val="20"/>
          <w:szCs w:val="20"/>
        </w:rPr>
        <w:t>,</w:t>
      </w:r>
      <w:r w:rsidRPr="00737227">
        <w:rPr>
          <w:rFonts w:ascii="Times New Roman" w:eastAsia="Times New Roman" w:hAnsi="Times New Roman" w:cs="Times New Roman"/>
          <w:sz w:val="20"/>
          <w:szCs w:val="20"/>
        </w:rPr>
        <w:tab/>
      </w:r>
      <w:proofErr w:type="gramStart"/>
      <w:r w:rsidRPr="00737227">
        <w:rPr>
          <w:rFonts w:ascii="Times New Roman" w:eastAsia="Times New Roman" w:hAnsi="Times New Roman" w:cs="Times New Roman"/>
          <w:spacing w:val="-2"/>
          <w:sz w:val="20"/>
          <w:szCs w:val="20"/>
        </w:rPr>
        <w:t>расположенном</w:t>
      </w:r>
      <w:proofErr w:type="gramEnd"/>
      <w:r w:rsidRPr="00737227">
        <w:rPr>
          <w:rFonts w:ascii="Times New Roman" w:eastAsia="Times New Roman" w:hAnsi="Times New Roman" w:cs="Times New Roman"/>
          <w:sz w:val="20"/>
          <w:szCs w:val="20"/>
        </w:rPr>
        <w:tab/>
      </w:r>
      <w:r w:rsidRPr="00737227">
        <w:rPr>
          <w:rFonts w:ascii="Times New Roman" w:eastAsia="Times New Roman" w:hAnsi="Times New Roman" w:cs="Times New Roman"/>
          <w:spacing w:val="-5"/>
          <w:sz w:val="20"/>
          <w:szCs w:val="20"/>
        </w:rPr>
        <w:t>по</w:t>
      </w:r>
      <w:r w:rsidRPr="00737227">
        <w:rPr>
          <w:rFonts w:ascii="Times New Roman" w:eastAsia="Times New Roman" w:hAnsi="Times New Roman" w:cs="Times New Roman"/>
          <w:sz w:val="20"/>
          <w:szCs w:val="20"/>
        </w:rPr>
        <w:tab/>
      </w:r>
      <w:r w:rsidRPr="00737227">
        <w:rPr>
          <w:rFonts w:ascii="Times New Roman" w:eastAsia="Times New Roman" w:hAnsi="Times New Roman" w:cs="Times New Roman"/>
          <w:spacing w:val="-2"/>
          <w:sz w:val="20"/>
          <w:szCs w:val="20"/>
        </w:rPr>
        <w:t>адресу:</w:t>
      </w:r>
    </w:p>
    <w:p w:rsidR="00737227" w:rsidRPr="00737227" w:rsidRDefault="00737227" w:rsidP="00737227">
      <w:pPr>
        <w:widowControl w:val="0"/>
        <w:tabs>
          <w:tab w:val="left" w:pos="6046"/>
        </w:tabs>
        <w:autoSpaceDE w:val="0"/>
        <w:autoSpaceDN w:val="0"/>
        <w:spacing w:after="0" w:line="240" w:lineRule="auto"/>
        <w:ind w:firstLine="802"/>
        <w:jc w:val="both"/>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72576" behindDoc="0" locked="0" layoutInCell="1" allowOverlap="1" wp14:anchorId="65080541" wp14:editId="7FBE836C">
                <wp:simplePos x="0" y="0"/>
                <wp:positionH relativeFrom="page">
                  <wp:posOffset>1502410</wp:posOffset>
                </wp:positionH>
                <wp:positionV relativeFrom="paragraph">
                  <wp:posOffset>378460</wp:posOffset>
                </wp:positionV>
                <wp:extent cx="2844800" cy="1270"/>
                <wp:effectExtent l="0" t="0" r="12700" b="1778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270"/>
                        </a:xfrm>
                        <a:custGeom>
                          <a:avLst/>
                          <a:gdLst/>
                          <a:ahLst/>
                          <a:cxnLst/>
                          <a:rect l="l" t="t" r="r" b="b"/>
                          <a:pathLst>
                            <a:path w="2844800">
                              <a:moveTo>
                                <a:pt x="0" y="0"/>
                              </a:moveTo>
                              <a:lnTo>
                                <a:pt x="28448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8" o:spid="_x0000_s1026" style="position:absolute;margin-left:118.3pt;margin-top:29.8pt;width:224pt;height:.1pt;z-index:251672576;visibility:visible;mso-wrap-style:square;mso-wrap-distance-left:0;mso-wrap-distance-top:0;mso-wrap-distance-right:0;mso-wrap-distance-bottom:0;mso-position-horizontal:absolute;mso-position-horizontal-relative:page;mso-position-vertical:absolute;mso-position-vertical-relative:text;v-text-anchor:top" coordsize="284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" path="m,l2844800,e" filled="f" strokeweight=".56pt">
                <v:path arrowok="t"/>
                <w10:wrap anchorx="page"/>
              </v:shape>
            </w:pict>
          </mc:Fallback>
        </mc:AlternateConten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i/>
          <w:sz w:val="20"/>
          <w:szCs w:val="20"/>
        </w:rPr>
        <w:t>(указывается</w:t>
      </w:r>
      <w:r w:rsidRPr="00737227">
        <w:rPr>
          <w:rFonts w:ascii="Times New Roman" w:eastAsia="Times New Roman" w:hAnsi="Times New Roman" w:cs="Times New Roman"/>
          <w:i/>
          <w:spacing w:val="-5"/>
          <w:sz w:val="20"/>
          <w:szCs w:val="20"/>
        </w:rPr>
        <w:t xml:space="preserve"> </w:t>
      </w:r>
      <w:r w:rsidRPr="00737227">
        <w:rPr>
          <w:rFonts w:ascii="Times New Roman" w:eastAsia="Times New Roman" w:hAnsi="Times New Roman" w:cs="Times New Roman"/>
          <w:i/>
          <w:sz w:val="20"/>
          <w:szCs w:val="20"/>
        </w:rPr>
        <w:t>адрес)</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5"/>
          <w:sz w:val="20"/>
          <w:szCs w:val="20"/>
        </w:rPr>
        <w:t xml:space="preserve"> </w:t>
      </w:r>
      <w:proofErr w:type="gramStart"/>
      <w:r w:rsidRPr="00737227">
        <w:rPr>
          <w:rFonts w:ascii="Times New Roman" w:eastAsia="Times New Roman" w:hAnsi="Times New Roman" w:cs="Times New Roman"/>
          <w:sz w:val="20"/>
          <w:szCs w:val="20"/>
        </w:rPr>
        <w:t>для</w:t>
      </w:r>
      <w:proofErr w:type="gramEnd"/>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pacing w:val="-5"/>
          <w:sz w:val="20"/>
          <w:szCs w:val="20"/>
        </w:rPr>
        <w:t>под</w:t>
      </w:r>
    </w:p>
    <w:p w:rsidR="00737227" w:rsidRPr="00737227" w:rsidRDefault="00737227" w:rsidP="001978AE">
      <w:pPr>
        <w:widowControl w:val="0"/>
        <w:tabs>
          <w:tab w:val="left" w:pos="8243"/>
          <w:tab w:val="left" w:pos="8929"/>
          <w:tab w:val="left" w:pos="9446"/>
        </w:tabs>
        <w:autoSpaceDE w:val="0"/>
        <w:autoSpaceDN w:val="0"/>
        <w:spacing w:after="0" w:line="240" w:lineRule="auto"/>
        <w:ind w:right="230"/>
        <w:jc w:val="both"/>
        <w:rPr>
          <w:rFonts w:ascii="Times New Roman" w:eastAsia="Times New Roman" w:hAnsi="Times New Roman" w:cs="Times New Roman"/>
          <w:sz w:val="20"/>
          <w:szCs w:val="20"/>
        </w:rPr>
      </w:pPr>
      <w:r w:rsidRPr="00737227">
        <w:rPr>
          <w:rFonts w:ascii="Times New Roman" w:eastAsia="Times New Roman" w:hAnsi="Times New Roman" w:cs="Times New Roman"/>
          <w:i/>
          <w:spacing w:val="-2"/>
          <w:sz w:val="20"/>
          <w:szCs w:val="20"/>
        </w:rPr>
        <w:t>(указывается</w:t>
      </w:r>
      <w:r w:rsidRPr="00737227">
        <w:rPr>
          <w:rFonts w:ascii="Times New Roman" w:eastAsia="Times New Roman" w:hAnsi="Times New Roman" w:cs="Times New Roman"/>
          <w:i/>
          <w:sz w:val="20"/>
          <w:szCs w:val="20"/>
        </w:rPr>
        <w:t xml:space="preserve"> </w:t>
      </w:r>
      <w:r w:rsidRPr="00737227">
        <w:rPr>
          <w:rFonts w:ascii="Times New Roman" w:eastAsia="Times New Roman" w:hAnsi="Times New Roman" w:cs="Times New Roman"/>
          <w:i/>
          <w:spacing w:val="-4"/>
          <w:sz w:val="20"/>
          <w:szCs w:val="20"/>
        </w:rPr>
        <w:t xml:space="preserve">вид </w:t>
      </w:r>
      <w:r w:rsidRPr="00737227">
        <w:rPr>
          <w:rFonts w:ascii="Times New Roman" w:eastAsia="Times New Roman" w:hAnsi="Times New Roman" w:cs="Times New Roman"/>
          <w:i/>
          <w:spacing w:val="-2"/>
          <w:sz w:val="20"/>
          <w:szCs w:val="20"/>
        </w:rPr>
        <w:t xml:space="preserve">разрешенного </w:t>
      </w:r>
      <w:r w:rsidRPr="00737227">
        <w:rPr>
          <w:rFonts w:ascii="Times New Roman" w:eastAsia="Times New Roman" w:hAnsi="Times New Roman" w:cs="Times New Roman"/>
          <w:i/>
          <w:sz w:val="20"/>
          <w:szCs w:val="20"/>
        </w:rPr>
        <w:t xml:space="preserve">использования земельного </w:t>
      </w:r>
      <w:proofErr w:type="gramStart"/>
      <w:r w:rsidRPr="00737227">
        <w:rPr>
          <w:rFonts w:ascii="Times New Roman" w:eastAsia="Times New Roman" w:hAnsi="Times New Roman" w:cs="Times New Roman"/>
          <w:i/>
          <w:sz w:val="20"/>
          <w:szCs w:val="20"/>
        </w:rPr>
        <w:t>участка</w:t>
      </w:r>
      <w:proofErr w:type="gramEnd"/>
      <w:r w:rsidRPr="00737227">
        <w:rPr>
          <w:rFonts w:ascii="Times New Roman" w:eastAsia="Times New Roman" w:hAnsi="Times New Roman" w:cs="Times New Roman"/>
          <w:i/>
          <w:sz w:val="20"/>
          <w:szCs w:val="20"/>
        </w:rPr>
        <w:t xml:space="preserve"> для которого испрашивается разрешение на отклонение от предельных параметров в соответствии с правилами землепользования</w:t>
      </w:r>
      <w:r w:rsidRPr="00737227">
        <w:rPr>
          <w:rFonts w:ascii="Times New Roman" w:eastAsia="Times New Roman" w:hAnsi="Times New Roman" w:cs="Times New Roman"/>
          <w:i/>
          <w:spacing w:val="80"/>
          <w:sz w:val="20"/>
          <w:szCs w:val="20"/>
        </w:rPr>
        <w:t xml:space="preserve"> </w:t>
      </w:r>
      <w:r w:rsidRPr="00737227">
        <w:rPr>
          <w:rFonts w:ascii="Times New Roman" w:eastAsia="Times New Roman" w:hAnsi="Times New Roman" w:cs="Times New Roman"/>
          <w:i/>
          <w:sz w:val="20"/>
          <w:szCs w:val="20"/>
        </w:rPr>
        <w:t>и</w:t>
      </w:r>
      <w:r w:rsidRPr="00737227">
        <w:rPr>
          <w:rFonts w:ascii="Times New Roman" w:eastAsia="Times New Roman" w:hAnsi="Times New Roman" w:cs="Times New Roman"/>
          <w:i/>
          <w:spacing w:val="80"/>
          <w:sz w:val="20"/>
          <w:szCs w:val="20"/>
        </w:rPr>
        <w:t xml:space="preserve">  </w:t>
      </w:r>
      <w:r w:rsidRPr="00737227">
        <w:rPr>
          <w:rFonts w:ascii="Times New Roman" w:eastAsia="Times New Roman" w:hAnsi="Times New Roman" w:cs="Times New Roman"/>
          <w:i/>
          <w:sz w:val="20"/>
          <w:szCs w:val="20"/>
        </w:rPr>
        <w:t>застройки)</w:t>
      </w:r>
      <w:r w:rsidRPr="00737227">
        <w:rPr>
          <w:rFonts w:ascii="Times New Roman" w:eastAsia="Times New Roman" w:hAnsi="Times New Roman" w:cs="Times New Roman"/>
          <w:i/>
          <w:spacing w:val="80"/>
          <w:sz w:val="20"/>
          <w:szCs w:val="20"/>
        </w:rPr>
        <w:t xml:space="preserve"> </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80"/>
          <w:sz w:val="20"/>
          <w:szCs w:val="20"/>
        </w:rPr>
        <w:t xml:space="preserve"> </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i/>
          <w:sz w:val="20"/>
          <w:szCs w:val="20"/>
        </w:rPr>
        <w:t>(указывается испрашиваемый</w:t>
      </w:r>
      <w:r w:rsidRPr="00737227">
        <w:rPr>
          <w:rFonts w:ascii="Times New Roman" w:eastAsia="Times New Roman" w:hAnsi="Times New Roman" w:cs="Times New Roman"/>
          <w:i/>
          <w:spacing w:val="40"/>
          <w:sz w:val="20"/>
          <w:szCs w:val="20"/>
        </w:rPr>
        <w:t xml:space="preserve">  </w:t>
      </w:r>
      <w:r w:rsidRPr="00737227">
        <w:rPr>
          <w:rFonts w:ascii="Times New Roman" w:eastAsia="Times New Roman" w:hAnsi="Times New Roman" w:cs="Times New Roman"/>
          <w:i/>
          <w:sz w:val="20"/>
          <w:szCs w:val="20"/>
        </w:rPr>
        <w:t>параметр разрешенного</w:t>
      </w:r>
      <w:r w:rsidRPr="00737227">
        <w:rPr>
          <w:rFonts w:ascii="Times New Roman" w:eastAsia="Times New Roman" w:hAnsi="Times New Roman" w:cs="Times New Roman"/>
          <w:i/>
          <w:spacing w:val="80"/>
          <w:sz w:val="20"/>
          <w:szCs w:val="20"/>
        </w:rPr>
        <w:t xml:space="preserve"> </w:t>
      </w:r>
      <w:r w:rsidRPr="00737227">
        <w:rPr>
          <w:rFonts w:ascii="Times New Roman" w:eastAsia="Times New Roman" w:hAnsi="Times New Roman" w:cs="Times New Roman"/>
          <w:i/>
          <w:sz w:val="20"/>
          <w:szCs w:val="20"/>
        </w:rPr>
        <w:t>строительства,</w:t>
      </w:r>
      <w:r w:rsidRPr="00737227">
        <w:rPr>
          <w:rFonts w:ascii="Times New Roman" w:eastAsia="Times New Roman" w:hAnsi="Times New Roman" w:cs="Times New Roman"/>
          <w:i/>
          <w:spacing w:val="40"/>
          <w:sz w:val="20"/>
          <w:szCs w:val="20"/>
        </w:rPr>
        <w:t xml:space="preserve">  </w:t>
      </w:r>
      <w:r w:rsidRPr="00737227">
        <w:rPr>
          <w:rFonts w:ascii="Times New Roman" w:eastAsia="Times New Roman" w:hAnsi="Times New Roman" w:cs="Times New Roman"/>
          <w:i/>
          <w:sz w:val="20"/>
          <w:szCs w:val="20"/>
        </w:rPr>
        <w:t>реконструкции</w:t>
      </w:r>
      <w:r w:rsidRPr="00737227">
        <w:rPr>
          <w:rFonts w:ascii="Times New Roman" w:eastAsia="Times New Roman" w:hAnsi="Times New Roman" w:cs="Times New Roman"/>
          <w:i/>
          <w:spacing w:val="40"/>
          <w:sz w:val="20"/>
          <w:szCs w:val="20"/>
        </w:rPr>
        <w:t xml:space="preserve"> </w:t>
      </w:r>
      <w:r w:rsidRPr="00737227">
        <w:rPr>
          <w:rFonts w:ascii="Times New Roman" w:eastAsia="Times New Roman" w:hAnsi="Times New Roman" w:cs="Times New Roman"/>
          <w:i/>
          <w:sz w:val="20"/>
          <w:szCs w:val="20"/>
        </w:rPr>
        <w:t>объекта</w:t>
      </w:r>
      <w:r w:rsidRPr="00737227">
        <w:rPr>
          <w:rFonts w:ascii="Times New Roman" w:eastAsia="Times New Roman" w:hAnsi="Times New Roman" w:cs="Times New Roman"/>
          <w:i/>
          <w:spacing w:val="40"/>
          <w:sz w:val="20"/>
          <w:szCs w:val="20"/>
        </w:rPr>
        <w:t xml:space="preserve"> </w:t>
      </w:r>
      <w:r w:rsidRPr="00737227">
        <w:rPr>
          <w:rFonts w:ascii="Times New Roman" w:eastAsia="Times New Roman" w:hAnsi="Times New Roman" w:cs="Times New Roman"/>
          <w:i/>
          <w:sz w:val="20"/>
          <w:szCs w:val="20"/>
        </w:rPr>
        <w:t>капитального строительства)</w:t>
      </w:r>
      <w:r w:rsidRPr="00737227">
        <w:rPr>
          <w:rFonts w:ascii="Times New Roman" w:eastAsia="Times New Roman" w:hAnsi="Times New Roman" w:cs="Times New Roman"/>
          <w:sz w:val="20"/>
          <w:szCs w:val="20"/>
        </w:rPr>
        <w:t>.</w:t>
      </w:r>
    </w:p>
    <w:p w:rsidR="00737227" w:rsidRPr="00737227" w:rsidRDefault="00737227" w:rsidP="00481952">
      <w:pPr>
        <w:widowControl w:val="0"/>
        <w:numPr>
          <w:ilvl w:val="0"/>
          <w:numId w:val="13"/>
        </w:numPr>
        <w:tabs>
          <w:tab w:val="left" w:pos="0"/>
        </w:tabs>
        <w:autoSpaceDE w:val="0"/>
        <w:autoSpaceDN w:val="0"/>
        <w:spacing w:after="0" w:line="240" w:lineRule="auto"/>
        <w:ind w:left="0" w:right="190" w:firstLine="0"/>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Отклонение от предельных параметров разрешенного строительства, реконструкции</w:t>
      </w:r>
      <w:r w:rsidRPr="00737227">
        <w:rPr>
          <w:rFonts w:ascii="Times New Roman" w:eastAsia="Times New Roman" w:hAnsi="Times New Roman" w:cs="Times New Roman"/>
          <w:spacing w:val="55"/>
          <w:sz w:val="20"/>
          <w:szCs w:val="20"/>
        </w:rPr>
        <w:t xml:space="preserve">  </w:t>
      </w:r>
      <w:r w:rsidRPr="00737227">
        <w:rPr>
          <w:rFonts w:ascii="Times New Roman" w:eastAsia="Times New Roman" w:hAnsi="Times New Roman" w:cs="Times New Roman"/>
          <w:sz w:val="20"/>
          <w:szCs w:val="20"/>
        </w:rPr>
        <w:t>объектов</w:t>
      </w:r>
      <w:r w:rsidRPr="00737227">
        <w:rPr>
          <w:rFonts w:ascii="Times New Roman" w:eastAsia="Times New Roman" w:hAnsi="Times New Roman" w:cs="Times New Roman"/>
          <w:spacing w:val="55"/>
          <w:sz w:val="20"/>
          <w:szCs w:val="20"/>
        </w:rPr>
        <w:t xml:space="preserve">  </w:t>
      </w:r>
      <w:r w:rsidRPr="00737227">
        <w:rPr>
          <w:rFonts w:ascii="Times New Roman" w:eastAsia="Times New Roman" w:hAnsi="Times New Roman" w:cs="Times New Roman"/>
          <w:sz w:val="20"/>
          <w:szCs w:val="20"/>
        </w:rPr>
        <w:t>капитального</w:t>
      </w:r>
      <w:r w:rsidRPr="00737227">
        <w:rPr>
          <w:rFonts w:ascii="Times New Roman" w:eastAsia="Times New Roman" w:hAnsi="Times New Roman" w:cs="Times New Roman"/>
          <w:spacing w:val="55"/>
          <w:sz w:val="20"/>
          <w:szCs w:val="20"/>
        </w:rPr>
        <w:t xml:space="preserve">  </w:t>
      </w:r>
      <w:r w:rsidRPr="00737227">
        <w:rPr>
          <w:rFonts w:ascii="Times New Roman" w:eastAsia="Times New Roman" w:hAnsi="Times New Roman" w:cs="Times New Roman"/>
          <w:sz w:val="20"/>
          <w:szCs w:val="20"/>
        </w:rPr>
        <w:t>строительства,</w:t>
      </w:r>
      <w:r w:rsidRPr="00737227">
        <w:rPr>
          <w:rFonts w:ascii="Times New Roman" w:eastAsia="Times New Roman" w:hAnsi="Times New Roman" w:cs="Times New Roman"/>
          <w:spacing w:val="55"/>
          <w:sz w:val="20"/>
          <w:szCs w:val="20"/>
        </w:rPr>
        <w:t xml:space="preserve">  </w:t>
      </w:r>
      <w:r w:rsidRPr="00737227">
        <w:rPr>
          <w:rFonts w:ascii="Times New Roman" w:eastAsia="Times New Roman" w:hAnsi="Times New Roman" w:cs="Times New Roman"/>
          <w:sz w:val="20"/>
          <w:szCs w:val="20"/>
        </w:rPr>
        <w:t>указанное</w:t>
      </w:r>
      <w:r w:rsidRPr="00737227">
        <w:rPr>
          <w:rFonts w:ascii="Times New Roman" w:eastAsia="Times New Roman" w:hAnsi="Times New Roman" w:cs="Times New Roman"/>
          <w:spacing w:val="56"/>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55"/>
          <w:sz w:val="20"/>
          <w:szCs w:val="20"/>
        </w:rPr>
        <w:t xml:space="preserve">  </w:t>
      </w:r>
      <w:r w:rsidRPr="00737227">
        <w:rPr>
          <w:rFonts w:ascii="Times New Roman" w:eastAsia="Times New Roman" w:hAnsi="Times New Roman" w:cs="Times New Roman"/>
          <w:sz w:val="20"/>
          <w:szCs w:val="20"/>
        </w:rPr>
        <w:t>пункте</w:t>
      </w:r>
      <w:r w:rsidRPr="00737227">
        <w:rPr>
          <w:rFonts w:ascii="Times New Roman" w:eastAsia="Times New Roman" w:hAnsi="Times New Roman" w:cs="Times New Roman"/>
          <w:spacing w:val="55"/>
          <w:sz w:val="20"/>
          <w:szCs w:val="20"/>
        </w:rPr>
        <w:t xml:space="preserve">  </w:t>
      </w:r>
      <w:r w:rsidRPr="00737227">
        <w:rPr>
          <w:rFonts w:ascii="Times New Roman" w:eastAsia="Times New Roman" w:hAnsi="Times New Roman" w:cs="Times New Roman"/>
          <w:spacing w:val="-10"/>
          <w:sz w:val="20"/>
          <w:szCs w:val="20"/>
        </w:rPr>
        <w:t>1</w:t>
      </w:r>
      <w:r w:rsidRPr="00737227">
        <w:rPr>
          <w:rFonts w:ascii="Times New Roman" w:eastAsia="Times New Roman" w:hAnsi="Times New Roman" w:cs="Times New Roman"/>
          <w:sz w:val="20"/>
          <w:szCs w:val="20"/>
        </w:rPr>
        <w:t xml:space="preserve"> настоящего постановления, разрешается при условии соблюдения застройщиком требований технических регламентов.</w:t>
      </w:r>
    </w:p>
    <w:p w:rsidR="00737227" w:rsidRPr="00737227" w:rsidRDefault="00737227" w:rsidP="00481952">
      <w:pPr>
        <w:widowControl w:val="0"/>
        <w:numPr>
          <w:ilvl w:val="0"/>
          <w:numId w:val="13"/>
        </w:numPr>
        <w:tabs>
          <w:tab w:val="left" w:pos="0"/>
        </w:tabs>
        <w:autoSpaceDE w:val="0"/>
        <w:autoSpaceDN w:val="0"/>
        <w:spacing w:before="1" w:after="0" w:line="240" w:lineRule="auto"/>
        <w:ind w:left="0" w:right="182" w:firstLine="142"/>
        <w:contextualSpacing/>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i/>
          <w:sz w:val="20"/>
          <w:szCs w:val="20"/>
        </w:rPr>
        <w:t xml:space="preserve">(указывается наименование структурного подразделения или Ф.И.О. должностного лица администрации муниципального образования) </w:t>
      </w:r>
      <w:r w:rsidRPr="00737227">
        <w:rPr>
          <w:rFonts w:ascii="Times New Roman" w:eastAsia="Times New Roman" w:hAnsi="Times New Roman" w:cs="Times New Roman"/>
          <w:sz w:val="20"/>
          <w:szCs w:val="20"/>
        </w:rPr>
        <w:t>в течение 10 (десяти) дней со дня принятия настоящего постановления обеспечить:</w:t>
      </w:r>
    </w:p>
    <w:p w:rsidR="00737227" w:rsidRPr="00737227" w:rsidRDefault="00737227" w:rsidP="00737227">
      <w:pPr>
        <w:widowControl w:val="0"/>
        <w:autoSpaceDE w:val="0"/>
        <w:autoSpaceDN w:val="0"/>
        <w:spacing w:after="0" w:line="240" w:lineRule="auto"/>
        <w:ind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а)</w:t>
      </w:r>
      <w:r w:rsidRPr="00737227">
        <w:rPr>
          <w:rFonts w:ascii="Times New Roman" w:eastAsia="Times New Roman" w:hAnsi="Times New Roman" w:cs="Times New Roman"/>
          <w:spacing w:val="60"/>
          <w:sz w:val="20"/>
          <w:szCs w:val="20"/>
        </w:rPr>
        <w:t xml:space="preserve">  </w:t>
      </w:r>
      <w:r w:rsidRPr="00737227">
        <w:rPr>
          <w:rFonts w:ascii="Times New Roman" w:eastAsia="Times New Roman" w:hAnsi="Times New Roman" w:cs="Times New Roman"/>
          <w:sz w:val="20"/>
          <w:szCs w:val="20"/>
        </w:rPr>
        <w:t>размещение</w:t>
      </w:r>
      <w:r w:rsidRPr="00737227">
        <w:rPr>
          <w:rFonts w:ascii="Times New Roman" w:eastAsia="Times New Roman" w:hAnsi="Times New Roman" w:cs="Times New Roman"/>
          <w:spacing w:val="60"/>
          <w:sz w:val="20"/>
          <w:szCs w:val="20"/>
        </w:rPr>
        <w:t xml:space="preserve">  </w:t>
      </w:r>
      <w:r w:rsidRPr="00737227">
        <w:rPr>
          <w:rFonts w:ascii="Times New Roman" w:eastAsia="Times New Roman" w:hAnsi="Times New Roman" w:cs="Times New Roman"/>
          <w:sz w:val="20"/>
          <w:szCs w:val="20"/>
        </w:rPr>
        <w:t>настоящего</w:t>
      </w:r>
      <w:r w:rsidRPr="00737227">
        <w:rPr>
          <w:rFonts w:ascii="Times New Roman" w:eastAsia="Times New Roman" w:hAnsi="Times New Roman" w:cs="Times New Roman"/>
          <w:spacing w:val="61"/>
          <w:sz w:val="20"/>
          <w:szCs w:val="20"/>
        </w:rPr>
        <w:t xml:space="preserve">  </w:t>
      </w:r>
      <w:r w:rsidRPr="00737227">
        <w:rPr>
          <w:rFonts w:ascii="Times New Roman" w:eastAsia="Times New Roman" w:hAnsi="Times New Roman" w:cs="Times New Roman"/>
          <w:sz w:val="20"/>
          <w:szCs w:val="20"/>
        </w:rPr>
        <w:t>постановления</w:t>
      </w:r>
      <w:r w:rsidRPr="00737227">
        <w:rPr>
          <w:rFonts w:ascii="Times New Roman" w:eastAsia="Times New Roman" w:hAnsi="Times New Roman" w:cs="Times New Roman"/>
          <w:spacing w:val="60"/>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61"/>
          <w:sz w:val="20"/>
          <w:szCs w:val="20"/>
        </w:rPr>
        <w:t xml:space="preserve">  </w:t>
      </w:r>
      <w:r w:rsidRPr="00737227">
        <w:rPr>
          <w:rFonts w:ascii="Times New Roman" w:eastAsia="Times New Roman" w:hAnsi="Times New Roman" w:cs="Times New Roman"/>
          <w:sz w:val="20"/>
          <w:szCs w:val="20"/>
        </w:rPr>
        <w:t>сети</w:t>
      </w:r>
      <w:r w:rsidRPr="00737227">
        <w:rPr>
          <w:rFonts w:ascii="Times New Roman" w:eastAsia="Times New Roman" w:hAnsi="Times New Roman" w:cs="Times New Roman"/>
          <w:spacing w:val="60"/>
          <w:sz w:val="20"/>
          <w:szCs w:val="20"/>
        </w:rPr>
        <w:t xml:space="preserve">  </w:t>
      </w:r>
      <w:r w:rsidRPr="00737227">
        <w:rPr>
          <w:rFonts w:ascii="Times New Roman" w:eastAsia="Times New Roman" w:hAnsi="Times New Roman" w:cs="Times New Roman"/>
          <w:sz w:val="20"/>
          <w:szCs w:val="20"/>
        </w:rPr>
        <w:t>Интернет</w:t>
      </w:r>
      <w:r w:rsidRPr="00737227">
        <w:rPr>
          <w:rFonts w:ascii="Times New Roman" w:eastAsia="Times New Roman" w:hAnsi="Times New Roman" w:cs="Times New Roman"/>
          <w:spacing w:val="61"/>
          <w:sz w:val="20"/>
          <w:szCs w:val="20"/>
        </w:rPr>
        <w:t xml:space="preserve">  </w:t>
      </w:r>
      <w:r w:rsidRPr="00737227">
        <w:rPr>
          <w:rFonts w:ascii="Times New Roman" w:eastAsia="Times New Roman" w:hAnsi="Times New Roman" w:cs="Times New Roman"/>
          <w:sz w:val="20"/>
          <w:szCs w:val="20"/>
        </w:rPr>
        <w:t>на</w:t>
      </w:r>
      <w:r w:rsidRPr="00737227">
        <w:rPr>
          <w:rFonts w:ascii="Times New Roman" w:eastAsia="Times New Roman" w:hAnsi="Times New Roman" w:cs="Times New Roman"/>
          <w:spacing w:val="60"/>
          <w:sz w:val="20"/>
          <w:szCs w:val="20"/>
        </w:rPr>
        <w:t xml:space="preserve">  </w:t>
      </w:r>
      <w:r w:rsidRPr="00737227">
        <w:rPr>
          <w:rFonts w:ascii="Times New Roman" w:eastAsia="Times New Roman" w:hAnsi="Times New Roman" w:cs="Times New Roman"/>
          <w:spacing w:val="-2"/>
          <w:sz w:val="20"/>
          <w:szCs w:val="20"/>
        </w:rPr>
        <w:t>сайте</w:t>
      </w:r>
    </w:p>
    <w:p w:rsidR="00737227" w:rsidRPr="00737227" w:rsidRDefault="00737227" w:rsidP="00737227">
      <w:pPr>
        <w:widowControl w:val="0"/>
        <w:tabs>
          <w:tab w:val="left" w:pos="2406"/>
        </w:tabs>
        <w:autoSpaceDE w:val="0"/>
        <w:autoSpaceDN w:val="0"/>
        <w:spacing w:after="0" w:line="240" w:lineRule="auto"/>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i/>
          <w:sz w:val="20"/>
          <w:szCs w:val="20"/>
        </w:rPr>
        <w:t>(указывается</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z w:val="20"/>
          <w:szCs w:val="20"/>
        </w:rPr>
        <w:t>официальный</w:t>
      </w:r>
      <w:r w:rsidRPr="00737227">
        <w:rPr>
          <w:rFonts w:ascii="Times New Roman" w:eastAsia="Times New Roman" w:hAnsi="Times New Roman" w:cs="Times New Roman"/>
          <w:i/>
          <w:spacing w:val="-3"/>
          <w:sz w:val="20"/>
          <w:szCs w:val="20"/>
        </w:rPr>
        <w:t xml:space="preserve"> </w:t>
      </w:r>
      <w:r w:rsidRPr="00737227">
        <w:rPr>
          <w:rFonts w:ascii="Times New Roman" w:eastAsia="Times New Roman" w:hAnsi="Times New Roman" w:cs="Times New Roman"/>
          <w:i/>
          <w:sz w:val="20"/>
          <w:szCs w:val="20"/>
        </w:rPr>
        <w:t>сайт</w:t>
      </w:r>
      <w:r w:rsidRPr="00737227">
        <w:rPr>
          <w:rFonts w:ascii="Times New Roman" w:eastAsia="Times New Roman" w:hAnsi="Times New Roman" w:cs="Times New Roman"/>
          <w:i/>
          <w:spacing w:val="-4"/>
          <w:sz w:val="20"/>
          <w:szCs w:val="20"/>
        </w:rPr>
        <w:t xml:space="preserve"> </w:t>
      </w:r>
      <w:r w:rsidRPr="00737227">
        <w:rPr>
          <w:rFonts w:ascii="Times New Roman" w:eastAsia="Times New Roman" w:hAnsi="Times New Roman" w:cs="Times New Roman"/>
          <w:i/>
          <w:sz w:val="20"/>
          <w:szCs w:val="20"/>
        </w:rPr>
        <w:t>органа</w:t>
      </w:r>
      <w:r w:rsidRPr="00737227">
        <w:rPr>
          <w:rFonts w:ascii="Times New Roman" w:eastAsia="Times New Roman" w:hAnsi="Times New Roman" w:cs="Times New Roman"/>
          <w:i/>
          <w:spacing w:val="-3"/>
          <w:sz w:val="20"/>
          <w:szCs w:val="20"/>
        </w:rPr>
        <w:t xml:space="preserve"> </w:t>
      </w:r>
      <w:r w:rsidRPr="00737227">
        <w:rPr>
          <w:rFonts w:ascii="Times New Roman" w:eastAsia="Times New Roman" w:hAnsi="Times New Roman" w:cs="Times New Roman"/>
          <w:i/>
          <w:sz w:val="20"/>
          <w:szCs w:val="20"/>
        </w:rPr>
        <w:t>местного</w:t>
      </w:r>
      <w:r w:rsidRPr="00737227">
        <w:rPr>
          <w:rFonts w:ascii="Times New Roman" w:eastAsia="Times New Roman" w:hAnsi="Times New Roman" w:cs="Times New Roman"/>
          <w:i/>
          <w:spacing w:val="-2"/>
          <w:sz w:val="20"/>
          <w:szCs w:val="20"/>
        </w:rPr>
        <w:t xml:space="preserve"> самоуправления)</w:t>
      </w:r>
      <w:r w:rsidRPr="00737227">
        <w:rPr>
          <w:rFonts w:ascii="Times New Roman" w:eastAsia="Times New Roman" w:hAnsi="Times New Roman" w:cs="Times New Roman"/>
          <w:spacing w:val="-2"/>
          <w:sz w:val="20"/>
          <w:szCs w:val="20"/>
        </w:rPr>
        <w:t>;</w:t>
      </w:r>
    </w:p>
    <w:p w:rsidR="00737227" w:rsidRPr="00737227" w:rsidRDefault="00737227" w:rsidP="00737227">
      <w:pPr>
        <w:widowControl w:val="0"/>
        <w:tabs>
          <w:tab w:val="left" w:pos="5696"/>
        </w:tabs>
        <w:autoSpaceDE w:val="0"/>
        <w:autoSpaceDN w:val="0"/>
        <w:spacing w:after="0" w:line="240" w:lineRule="auto"/>
        <w:ind w:right="190" w:firstLine="709"/>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б)</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опубликование</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62"/>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i/>
          <w:sz w:val="20"/>
          <w:szCs w:val="20"/>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sidRPr="00737227">
        <w:rPr>
          <w:rFonts w:ascii="Times New Roman" w:eastAsia="Times New Roman" w:hAnsi="Times New Roman" w:cs="Times New Roman"/>
          <w:sz w:val="20"/>
          <w:szCs w:val="20"/>
        </w:rPr>
        <w:t>.</w:t>
      </w:r>
    </w:p>
    <w:p w:rsidR="00737227" w:rsidRPr="00737227" w:rsidRDefault="00737227" w:rsidP="00481952">
      <w:pPr>
        <w:widowControl w:val="0"/>
        <w:numPr>
          <w:ilvl w:val="0"/>
          <w:numId w:val="13"/>
        </w:numPr>
        <w:tabs>
          <w:tab w:val="left" w:pos="1276"/>
        </w:tabs>
        <w:autoSpaceDE w:val="0"/>
        <w:autoSpaceDN w:val="0"/>
        <w:spacing w:after="0" w:line="240" w:lineRule="auto"/>
        <w:ind w:hanging="1082"/>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Настоящее</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постановление</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вступает</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силу</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со</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дня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его</w:t>
      </w:r>
      <w:r w:rsidRPr="00737227">
        <w:rPr>
          <w:rFonts w:ascii="Times New Roman" w:eastAsia="Times New Roman" w:hAnsi="Times New Roman" w:cs="Times New Roman"/>
          <w:spacing w:val="-2"/>
          <w:sz w:val="20"/>
          <w:szCs w:val="20"/>
        </w:rPr>
        <w:t xml:space="preserve"> принятия.</w:t>
      </w:r>
    </w:p>
    <w:p w:rsidR="00737227" w:rsidRPr="00737227" w:rsidRDefault="00737227" w:rsidP="00737227">
      <w:pPr>
        <w:widowControl w:val="0"/>
        <w:autoSpaceDE w:val="0"/>
        <w:autoSpaceDN w:val="0"/>
        <w:spacing w:after="0" w:line="240" w:lineRule="auto"/>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172" w:after="0" w:line="240" w:lineRule="auto"/>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73600" behindDoc="1" locked="0" layoutInCell="1" allowOverlap="1" wp14:anchorId="4AC4CD41" wp14:editId="7B031CBD">
                <wp:simplePos x="0" y="0"/>
                <wp:positionH relativeFrom="page">
                  <wp:posOffset>509269</wp:posOffset>
                </wp:positionH>
                <wp:positionV relativeFrom="paragraph">
                  <wp:posOffset>274121</wp:posOffset>
                </wp:positionV>
                <wp:extent cx="467995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40.1pt;margin-top:21.6pt;width:368.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hX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" path="m,l1676400,em1711325,l2898775,em2933700,l4679950,e" filled="f" strokeweight=".44pt">
                <v:path arrowok="t"/>
                <w10:wrap type="topAndBottom" anchorx="page"/>
              </v:shape>
            </w:pict>
          </mc:Fallback>
        </mc:AlternateContent>
      </w:r>
    </w:p>
    <w:p w:rsidR="00737227" w:rsidRPr="00737227" w:rsidRDefault="00737227" w:rsidP="00737227">
      <w:pPr>
        <w:widowControl w:val="0"/>
        <w:tabs>
          <w:tab w:val="left" w:pos="2943"/>
          <w:tab w:val="left" w:pos="4193"/>
        </w:tabs>
        <w:autoSpaceDE w:val="0"/>
        <w:autoSpaceDN w:val="0"/>
        <w:spacing w:after="0" w:line="240" w:lineRule="auto"/>
        <w:ind w:left="1132"/>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pacing w:val="-2"/>
          <w:sz w:val="20"/>
          <w:szCs w:val="20"/>
        </w:rPr>
        <w:t>(должность)</w:t>
      </w:r>
      <w:r w:rsidRPr="00737227">
        <w:rPr>
          <w:rFonts w:ascii="Times New Roman" w:eastAsia="Times New Roman" w:hAnsi="Times New Roman" w:cs="Times New Roman"/>
          <w:sz w:val="20"/>
          <w:szCs w:val="20"/>
        </w:rPr>
        <w:tab/>
      </w:r>
      <w:r w:rsidRPr="00737227">
        <w:rPr>
          <w:rFonts w:ascii="Times New Roman" w:eastAsia="Times New Roman" w:hAnsi="Times New Roman" w:cs="Times New Roman"/>
          <w:spacing w:val="-2"/>
          <w:sz w:val="20"/>
          <w:szCs w:val="20"/>
        </w:rPr>
        <w:t>(подпись)</w:t>
      </w:r>
      <w:r w:rsidRPr="00737227">
        <w:rPr>
          <w:rFonts w:ascii="Times New Roman" w:eastAsia="Times New Roman" w:hAnsi="Times New Roman" w:cs="Times New Roman"/>
          <w:sz w:val="20"/>
          <w:szCs w:val="20"/>
        </w:rPr>
        <w:tab/>
        <w:t xml:space="preserve">(фамилия, имя, </w:t>
      </w:r>
      <w:r w:rsidRPr="00737227">
        <w:rPr>
          <w:rFonts w:ascii="Times New Roman" w:eastAsia="Times New Roman" w:hAnsi="Times New Roman" w:cs="Times New Roman"/>
          <w:spacing w:val="-2"/>
          <w:sz w:val="20"/>
          <w:szCs w:val="20"/>
        </w:rPr>
        <w:t>отчество</w:t>
      </w:r>
      <w:proofErr w:type="gramEnd"/>
    </w:p>
    <w:p w:rsidR="00737227" w:rsidRPr="00737227" w:rsidRDefault="00737227" w:rsidP="00737227">
      <w:pPr>
        <w:widowControl w:val="0"/>
        <w:autoSpaceDE w:val="0"/>
        <w:autoSpaceDN w:val="0"/>
        <w:spacing w:after="0" w:line="240" w:lineRule="auto"/>
        <w:ind w:left="3497"/>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pacing w:val="-2"/>
          <w:sz w:val="20"/>
          <w:szCs w:val="20"/>
        </w:rPr>
        <w:t>наличии)</w:t>
      </w:r>
    </w:p>
    <w:p w:rsidR="00737227" w:rsidRDefault="00737227" w:rsidP="00737227">
      <w:pPr>
        <w:widowControl w:val="0"/>
        <w:autoSpaceDE w:val="0"/>
        <w:autoSpaceDN w:val="0"/>
        <w:spacing w:before="133"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Приложение</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5</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к Административному регламенту </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предоставления</w:t>
      </w:r>
      <w:r w:rsidRPr="00737227">
        <w:rPr>
          <w:rFonts w:ascii="Times New Roman" w:eastAsia="Times New Roman" w:hAnsi="Times New Roman" w:cs="Times New Roman"/>
          <w:b/>
          <w:spacing w:val="-7"/>
          <w:sz w:val="20"/>
          <w:szCs w:val="20"/>
        </w:rPr>
        <w:t xml:space="preserve"> </w:t>
      </w:r>
      <w:r w:rsidRPr="00737227">
        <w:rPr>
          <w:rFonts w:ascii="Times New Roman" w:eastAsia="Times New Roman" w:hAnsi="Times New Roman" w:cs="Times New Roman"/>
          <w:b/>
          <w:sz w:val="20"/>
          <w:szCs w:val="20"/>
        </w:rPr>
        <w:t>муниципальной</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pacing w:val="-2"/>
          <w:sz w:val="20"/>
          <w:szCs w:val="20"/>
        </w:rPr>
        <w:t>услуги</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разрешения</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отклонение</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от</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предельных</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параметров</w:t>
      </w:r>
      <w:r w:rsidRPr="00737227">
        <w:rPr>
          <w:rFonts w:ascii="Times New Roman" w:eastAsia="Times New Roman" w:hAnsi="Times New Roman" w:cs="Times New Roman"/>
          <w:b/>
          <w:spacing w:val="-12"/>
          <w:sz w:val="20"/>
          <w:szCs w:val="20"/>
        </w:rPr>
        <w:t xml:space="preserve"> </w:t>
      </w:r>
      <w:proofErr w:type="gramStart"/>
      <w:r w:rsidRPr="00737227">
        <w:rPr>
          <w:rFonts w:ascii="Times New Roman" w:eastAsia="Times New Roman" w:hAnsi="Times New Roman" w:cs="Times New Roman"/>
          <w:b/>
          <w:sz w:val="20"/>
          <w:szCs w:val="20"/>
        </w:rPr>
        <w:t>разрешенного</w:t>
      </w:r>
      <w:proofErr w:type="gramEnd"/>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строительства, реконструкции</w:t>
      </w:r>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объекта 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pacing w:val="-2"/>
          <w:sz w:val="20"/>
          <w:szCs w:val="20"/>
        </w:rPr>
        <w:t>форма</w:t>
      </w:r>
    </w:p>
    <w:p w:rsidR="00737227" w:rsidRPr="00737227" w:rsidRDefault="00737227" w:rsidP="00737227">
      <w:pPr>
        <w:widowControl w:val="0"/>
        <w:autoSpaceDE w:val="0"/>
        <w:autoSpaceDN w:val="0"/>
        <w:spacing w:before="24"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tabs>
          <w:tab w:val="left" w:pos="11158"/>
        </w:tabs>
        <w:autoSpaceDE w:val="0"/>
        <w:autoSpaceDN w:val="0"/>
        <w:spacing w:after="0" w:line="240" w:lineRule="auto"/>
        <w:ind w:right="179"/>
        <w:jc w:val="right"/>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 xml:space="preserve">Кому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заявителя,</w:t>
      </w:r>
      <w:r w:rsidRPr="00737227">
        <w:rPr>
          <w:rFonts w:ascii="Times New Roman" w:eastAsia="Times New Roman" w:hAnsi="Times New Roman" w:cs="Times New Roman"/>
          <w:spacing w:val="-11"/>
          <w:sz w:val="20"/>
          <w:szCs w:val="20"/>
        </w:rPr>
        <w:t xml:space="preserve"> </w:t>
      </w:r>
      <w:r w:rsidRPr="00737227">
        <w:rPr>
          <w:rFonts w:ascii="Times New Roman" w:eastAsia="Times New Roman" w:hAnsi="Times New Roman" w:cs="Times New Roman"/>
          <w:sz w:val="20"/>
          <w:szCs w:val="20"/>
        </w:rPr>
        <w:t>ИНН,</w:t>
      </w:r>
      <w:r w:rsidRPr="00737227">
        <w:rPr>
          <w:rFonts w:ascii="Times New Roman" w:eastAsia="Times New Roman" w:hAnsi="Times New Roman" w:cs="Times New Roman"/>
          <w:spacing w:val="-11"/>
          <w:sz w:val="20"/>
          <w:szCs w:val="20"/>
        </w:rPr>
        <w:t xml:space="preserve"> </w:t>
      </w:r>
      <w:r w:rsidRPr="00737227">
        <w:rPr>
          <w:rFonts w:ascii="Times New Roman" w:eastAsia="Times New Roman" w:hAnsi="Times New Roman" w:cs="Times New Roman"/>
          <w:sz w:val="20"/>
          <w:szCs w:val="20"/>
        </w:rPr>
        <w:t>ОГРН</w:t>
      </w:r>
      <w:r w:rsidRPr="00737227">
        <w:rPr>
          <w:rFonts w:ascii="Times New Roman" w:eastAsia="Times New Roman" w:hAnsi="Times New Roman" w:cs="Times New Roman"/>
          <w:spacing w:val="-12"/>
          <w:sz w:val="20"/>
          <w:szCs w:val="20"/>
        </w:rPr>
        <w:t xml:space="preserve"> </w:t>
      </w:r>
      <w:r w:rsidRPr="00737227">
        <w:rPr>
          <w:rFonts w:ascii="Times New Roman" w:eastAsia="Times New Roman" w:hAnsi="Times New Roman" w:cs="Times New Roman"/>
          <w:sz w:val="20"/>
          <w:szCs w:val="20"/>
        </w:rPr>
        <w:t>- для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юридического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pacing w:val="-2"/>
          <w:sz w:val="20"/>
          <w:szCs w:val="20"/>
        </w:rPr>
        <w:t>лица,</w:t>
      </w:r>
    </w:p>
    <w:p w:rsidR="00737227" w:rsidRPr="00737227" w:rsidRDefault="00737227" w:rsidP="00737227">
      <w:pPr>
        <w:widowControl w:val="0"/>
        <w:autoSpaceDE w:val="0"/>
        <w:autoSpaceDN w:val="0"/>
        <w:spacing w:before="6"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4384" behindDoc="1" locked="0" layoutInCell="1" allowOverlap="1" wp14:anchorId="41726E9A" wp14:editId="5E09F22B">
                <wp:simplePos x="0" y="0"/>
                <wp:positionH relativeFrom="page">
                  <wp:posOffset>4120515</wp:posOffset>
                </wp:positionH>
                <wp:positionV relativeFrom="paragraph">
                  <wp:posOffset>157941</wp:posOffset>
                </wp:positionV>
                <wp:extent cx="29337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3" o:spid="_x0000_s1026" style="position:absolute;margin-left:324.45pt;margin-top:12.45pt;width:231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6V4aXy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230"/>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почтовый</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индекс</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адрес,</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телефон, адрес</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электронной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pacing w:val="-2"/>
          <w:sz w:val="20"/>
          <w:szCs w:val="20"/>
        </w:rPr>
        <w:t>почты)</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86"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5408" behindDoc="1" locked="0" layoutInCell="1" allowOverlap="1" wp14:anchorId="3E9C4EDC" wp14:editId="0D8A35B3">
                <wp:simplePos x="0" y="0"/>
                <wp:positionH relativeFrom="page">
                  <wp:posOffset>3070225</wp:posOffset>
                </wp:positionH>
                <wp:positionV relativeFrom="paragraph">
                  <wp:posOffset>216168</wp:posOffset>
                </wp:positionV>
                <wp:extent cx="14224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4" o:spid="_x0000_s1026" style="position:absolute;margin-left:241.75pt;margin-top:17pt;width:112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HlAxHQ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2060"/>
        <w:jc w:val="center"/>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(указывается</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орган</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местного</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самоуправления, предоставляющий муниципальную услугу)</w:t>
      </w:r>
    </w:p>
    <w:p w:rsidR="00737227" w:rsidRPr="00737227" w:rsidRDefault="00737227" w:rsidP="00737227">
      <w:pPr>
        <w:widowControl w:val="0"/>
        <w:autoSpaceDE w:val="0"/>
        <w:autoSpaceDN w:val="0"/>
        <w:spacing w:before="108" w:after="0" w:line="240" w:lineRule="auto"/>
        <w:ind w:left="805" w:right="272"/>
        <w:jc w:val="center"/>
        <w:rPr>
          <w:rFonts w:ascii="Times New Roman" w:eastAsia="Times New Roman" w:hAnsi="Times New Roman" w:cs="Times New Roman"/>
          <w:sz w:val="20"/>
          <w:szCs w:val="20"/>
        </w:rPr>
      </w:pPr>
      <w:bookmarkStart w:id="17" w:name="Решение_об_отказе_в_приеме_документов"/>
      <w:bookmarkEnd w:id="17"/>
      <w:r w:rsidRPr="00737227">
        <w:rPr>
          <w:rFonts w:ascii="Times New Roman" w:eastAsia="Times New Roman" w:hAnsi="Times New Roman" w:cs="Times New Roman"/>
          <w:sz w:val="20"/>
          <w:szCs w:val="20"/>
        </w:rPr>
        <w:t>Решение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об</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отказе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приеме</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pacing w:val="-2"/>
          <w:sz w:val="20"/>
          <w:szCs w:val="20"/>
        </w:rPr>
        <w:t>документов</w:t>
      </w:r>
    </w:p>
    <w:p w:rsidR="00737227" w:rsidRPr="00737227" w:rsidRDefault="00737227" w:rsidP="00737227">
      <w:pPr>
        <w:widowControl w:val="0"/>
        <w:autoSpaceDE w:val="0"/>
        <w:autoSpaceDN w:val="0"/>
        <w:spacing w:after="0" w:line="240" w:lineRule="auto"/>
        <w:ind w:left="805" w:right="234"/>
        <w:jc w:val="both"/>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right="234" w:firstLine="805"/>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В приеме документов для предоставления услуги по предоставлению разрешения на отклонение от предельных параметров</w:t>
      </w:r>
      <w:proofErr w:type="gramEnd"/>
      <w:r w:rsidRPr="00737227">
        <w:rPr>
          <w:rFonts w:ascii="Times New Roman" w:eastAsia="Times New Roman" w:hAnsi="Times New Roman" w:cs="Times New Roman"/>
          <w:sz w:val="20"/>
          <w:szCs w:val="20"/>
        </w:rPr>
        <w:t xml:space="preserve">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 Вам отказано по следующим основаниям:</w:t>
      </w:r>
    </w:p>
    <w:p w:rsidR="00737227" w:rsidRPr="00737227" w:rsidRDefault="00737227" w:rsidP="00737227">
      <w:pPr>
        <w:widowControl w:val="0"/>
        <w:autoSpaceDE w:val="0"/>
        <w:autoSpaceDN w:val="0"/>
        <w:spacing w:before="92" w:after="0" w:line="240" w:lineRule="auto"/>
        <w:ind w:left="805"/>
        <w:rPr>
          <w:rFonts w:ascii="Times New Roman" w:eastAsia="Times New Roman" w:hAnsi="Times New Roman" w:cs="Times New Roman"/>
          <w:sz w:val="20"/>
          <w:szCs w:val="20"/>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737227" w:rsidRPr="00737227" w:rsidTr="00737227">
        <w:trPr>
          <w:trHeight w:val="827"/>
        </w:trPr>
        <w:tc>
          <w:tcPr>
            <w:tcW w:w="2800" w:type="dxa"/>
          </w:tcPr>
          <w:p w:rsidR="00737227" w:rsidRPr="00737227" w:rsidRDefault="00737227" w:rsidP="00737227">
            <w:pPr>
              <w:spacing w:line="276" w:lineRule="exact"/>
              <w:ind w:left="805" w:right="343"/>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Административного</w:t>
            </w:r>
            <w:proofErr w:type="spellEnd"/>
            <w:r w:rsidRPr="00737227">
              <w:rPr>
                <w:rFonts w:ascii="Times New Roman" w:eastAsia="Times New Roman" w:hAnsi="Times New Roman" w:cs="Times New Roman"/>
                <w:spacing w:val="-2"/>
                <w:sz w:val="20"/>
                <w:szCs w:val="20"/>
              </w:rPr>
              <w:t xml:space="preserve"> </w:t>
            </w:r>
            <w:proofErr w:type="spellStart"/>
            <w:r w:rsidRPr="00737227">
              <w:rPr>
                <w:rFonts w:ascii="Times New Roman" w:eastAsia="Times New Roman" w:hAnsi="Times New Roman" w:cs="Times New Roman"/>
                <w:spacing w:val="-2"/>
                <w:sz w:val="20"/>
                <w:szCs w:val="20"/>
              </w:rPr>
              <w:t>регламента</w:t>
            </w:r>
            <w:proofErr w:type="spellEnd"/>
          </w:p>
        </w:tc>
        <w:tc>
          <w:tcPr>
            <w:tcW w:w="4200" w:type="dxa"/>
          </w:tcPr>
          <w:p w:rsidR="00737227" w:rsidRPr="00737227" w:rsidRDefault="00737227" w:rsidP="00737227">
            <w:pPr>
              <w:spacing w:line="276" w:lineRule="exact"/>
              <w:ind w:left="805"/>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Наименование</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основания</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для</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отказа</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 xml:space="preserve">в соответствии с Административным </w:t>
            </w:r>
            <w:r w:rsidRPr="00737227">
              <w:rPr>
                <w:rFonts w:ascii="Times New Roman" w:eastAsia="Times New Roman" w:hAnsi="Times New Roman" w:cs="Times New Roman"/>
                <w:spacing w:val="-2"/>
                <w:sz w:val="20"/>
                <w:szCs w:val="20"/>
                <w:lang w:val="ru-RU"/>
              </w:rPr>
              <w:t>регламентом</w:t>
            </w:r>
          </w:p>
        </w:tc>
        <w:tc>
          <w:tcPr>
            <w:tcW w:w="2356" w:type="dxa"/>
          </w:tcPr>
          <w:p w:rsidR="00737227" w:rsidRPr="00737227" w:rsidRDefault="00737227" w:rsidP="00737227">
            <w:pPr>
              <w:spacing w:before="137"/>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Разъяснение</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причин</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отказа</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в приеме документов</w:t>
            </w:r>
          </w:p>
        </w:tc>
      </w:tr>
      <w:tr w:rsidR="00737227" w:rsidRPr="00737227" w:rsidTr="00737227">
        <w:trPr>
          <w:trHeight w:val="3036"/>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«а»</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spacing w:line="276" w:lineRule="exact"/>
              <w:ind w:left="805" w:right="102"/>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заявление о предоставлении разрешения на отклонение от предельных</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разрешенного 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объекта капитального строительства, заявление о выдаче дубликата,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2356" w:type="dxa"/>
          </w:tcPr>
          <w:p w:rsidR="00737227" w:rsidRPr="00737227" w:rsidRDefault="00737227" w:rsidP="00737227">
            <w:pPr>
              <w:ind w:left="805" w:right="12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Указывается, какое ведомство,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организация предоставляет услугу, информация о его </w:t>
            </w:r>
            <w:r w:rsidRPr="00737227">
              <w:rPr>
                <w:rFonts w:ascii="Times New Roman" w:eastAsia="Times New Roman" w:hAnsi="Times New Roman" w:cs="Times New Roman"/>
                <w:spacing w:val="-2"/>
                <w:sz w:val="20"/>
                <w:szCs w:val="20"/>
                <w:lang w:val="ru-RU"/>
              </w:rPr>
              <w:t>местонахождении</w:t>
            </w:r>
          </w:p>
        </w:tc>
      </w:tr>
      <w:tr w:rsidR="00737227" w:rsidRPr="00737227" w:rsidTr="00737227">
        <w:trPr>
          <w:trHeight w:val="1380"/>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«б»</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неполное заполнение полей в форме заявления о предоставлении разрешения на отклонение от предельных</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разрешенного строительства,</w:t>
            </w:r>
            <w:r w:rsidRPr="00737227">
              <w:rPr>
                <w:rFonts w:ascii="Times New Roman" w:eastAsia="Times New Roman" w:hAnsi="Times New Roman" w:cs="Times New Roman"/>
                <w:spacing w:val="-7"/>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pacing w:val="-2"/>
                <w:sz w:val="20"/>
                <w:szCs w:val="20"/>
                <w:lang w:val="ru-RU"/>
              </w:rPr>
              <w:t>объекта</w:t>
            </w:r>
          </w:p>
        </w:tc>
        <w:tc>
          <w:tcPr>
            <w:tcW w:w="2356" w:type="dxa"/>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bl>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sectPr w:rsidR="00737227" w:rsidRPr="00737227" w:rsidSect="00D30745">
          <w:type w:val="nextColumn"/>
          <w:pgSz w:w="11910" w:h="16800"/>
          <w:pgMar w:top="1134" w:right="570" w:bottom="993" w:left="1701" w:header="720" w:footer="720" w:gutter="0"/>
          <w:cols w:space="720"/>
        </w:sect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737227" w:rsidRPr="00737227" w:rsidTr="00737227">
        <w:trPr>
          <w:trHeight w:val="1655"/>
        </w:trPr>
        <w:tc>
          <w:tcPr>
            <w:tcW w:w="2800" w:type="dxa"/>
          </w:tcPr>
          <w:p w:rsidR="00737227" w:rsidRPr="00737227" w:rsidRDefault="00737227" w:rsidP="00737227">
            <w:pPr>
              <w:ind w:left="805"/>
              <w:rPr>
                <w:rFonts w:ascii="Times New Roman" w:eastAsia="Times New Roman" w:hAnsi="Times New Roman" w:cs="Times New Roman"/>
                <w:sz w:val="20"/>
                <w:szCs w:val="20"/>
              </w:rPr>
            </w:pPr>
          </w:p>
        </w:tc>
        <w:tc>
          <w:tcPr>
            <w:tcW w:w="4200" w:type="dxa"/>
          </w:tcPr>
          <w:p w:rsidR="00737227" w:rsidRPr="00737227" w:rsidRDefault="00737227" w:rsidP="00737227">
            <w:pPr>
              <w:spacing w:line="276" w:lineRule="exact"/>
              <w:ind w:left="805" w:right="31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капитального строительства, заявления о выдаче дубликата, заявления об исправлении допущенных</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опечаток</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и</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ошибок,</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в том числе в интерактивной форме заявления на Едином портале</w:t>
            </w:r>
          </w:p>
        </w:tc>
        <w:tc>
          <w:tcPr>
            <w:tcW w:w="2356" w:type="dxa"/>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1104"/>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непредставление документов, предусмотренных</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пунктами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2.9.1,</w:t>
            </w:r>
          </w:p>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 xml:space="preserve">2.9.2 Административного </w:t>
            </w:r>
            <w:r w:rsidRPr="00737227">
              <w:rPr>
                <w:rFonts w:ascii="Times New Roman" w:eastAsia="Times New Roman" w:hAnsi="Times New Roman" w:cs="Times New Roman"/>
                <w:spacing w:val="-2"/>
                <w:sz w:val="20"/>
                <w:szCs w:val="20"/>
                <w:lang w:val="ru-RU"/>
              </w:rPr>
              <w:t>регламента</w:t>
            </w:r>
          </w:p>
        </w:tc>
        <w:tc>
          <w:tcPr>
            <w:tcW w:w="2356" w:type="dxa"/>
          </w:tcPr>
          <w:p w:rsidR="00737227" w:rsidRPr="00737227" w:rsidRDefault="00737227" w:rsidP="00737227">
            <w:pPr>
              <w:spacing w:line="276" w:lineRule="exact"/>
              <w:ind w:left="805" w:right="125"/>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pacing w:val="-2"/>
                <w:sz w:val="20"/>
                <w:szCs w:val="20"/>
                <w:lang w:val="ru-RU"/>
              </w:rPr>
              <w:t xml:space="preserve">Указывается </w:t>
            </w:r>
            <w:r w:rsidRPr="00737227">
              <w:rPr>
                <w:rFonts w:ascii="Times New Roman" w:eastAsia="Times New Roman" w:hAnsi="Times New Roman" w:cs="Times New Roman"/>
                <w:sz w:val="20"/>
                <w:szCs w:val="20"/>
                <w:lang w:val="ru-RU"/>
              </w:rPr>
              <w:t>исчерпывающий перечень документов, не представленных</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заявителем</w:t>
            </w:r>
          </w:p>
        </w:tc>
      </w:tr>
      <w:tr w:rsidR="00737227" w:rsidRPr="00737227" w:rsidTr="00737227">
        <w:trPr>
          <w:trHeight w:val="2207"/>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«г»</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spacing w:line="276" w:lineRule="exact"/>
              <w:ind w:left="805" w:right="12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представленные документы утратили силу на день обращения за получением услуги (документ, удостоверяющий</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личность;</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документ, удостоверяющий полномочия представителя заявителя, в случае обращения за получением услуги указанным лицом)</w:t>
            </w:r>
          </w:p>
        </w:tc>
        <w:tc>
          <w:tcPr>
            <w:tcW w:w="2356" w:type="dxa"/>
          </w:tcPr>
          <w:p w:rsidR="00737227" w:rsidRPr="00737227" w:rsidRDefault="00737227" w:rsidP="00737227">
            <w:pPr>
              <w:ind w:left="805" w:right="12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pacing w:val="-2"/>
                <w:sz w:val="20"/>
                <w:szCs w:val="20"/>
                <w:lang w:val="ru-RU"/>
              </w:rPr>
              <w:t xml:space="preserve">Указывается </w:t>
            </w:r>
            <w:r w:rsidRPr="00737227">
              <w:rPr>
                <w:rFonts w:ascii="Times New Roman" w:eastAsia="Times New Roman" w:hAnsi="Times New Roman" w:cs="Times New Roman"/>
                <w:sz w:val="20"/>
                <w:szCs w:val="20"/>
                <w:lang w:val="ru-RU"/>
              </w:rPr>
              <w:t>исчерпывающий</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перечень документов, утративших </w:t>
            </w:r>
            <w:r w:rsidRPr="00737227">
              <w:rPr>
                <w:rFonts w:ascii="Times New Roman" w:eastAsia="Times New Roman" w:hAnsi="Times New Roman" w:cs="Times New Roman"/>
                <w:spacing w:val="-4"/>
                <w:sz w:val="20"/>
                <w:szCs w:val="20"/>
                <w:lang w:val="ru-RU"/>
              </w:rPr>
              <w:t>силу</w:t>
            </w:r>
          </w:p>
        </w:tc>
      </w:tr>
      <w:tr w:rsidR="00737227" w:rsidRPr="00737227" w:rsidTr="00737227">
        <w:trPr>
          <w:trHeight w:val="2760"/>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«д»</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spacing w:line="276" w:lineRule="exact"/>
              <w:ind w:left="805" w:right="101"/>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подача заявления о предоставлении разрешения на отклонение от предельных</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разрешенного 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объекта капитального строительства, заявление о выдаче дубликата, заявление об исправлении допущенных опечаток и ошибок от имени заявителя не уполномоченным на то лицом</w:t>
            </w:r>
          </w:p>
        </w:tc>
        <w:tc>
          <w:tcPr>
            <w:tcW w:w="2356" w:type="dxa"/>
          </w:tcPr>
          <w:p w:rsidR="00737227" w:rsidRPr="00737227" w:rsidRDefault="00737227" w:rsidP="00737227">
            <w:pPr>
              <w:ind w:left="805" w:right="16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Указывается на то, какое именно лицо, представило документы,</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и</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лицо,</w:t>
            </w:r>
            <w:r w:rsidRPr="00737227">
              <w:rPr>
                <w:rFonts w:ascii="Times New Roman" w:eastAsia="Times New Roman" w:hAnsi="Times New Roman" w:cs="Times New Roman"/>
                <w:spacing w:val="-13"/>
                <w:sz w:val="20"/>
                <w:szCs w:val="20"/>
                <w:lang w:val="ru-RU"/>
              </w:rPr>
              <w:t xml:space="preserve"> </w:t>
            </w:r>
            <w:r w:rsidRPr="00737227">
              <w:rPr>
                <w:rFonts w:ascii="Times New Roman" w:eastAsia="Times New Roman" w:hAnsi="Times New Roman" w:cs="Times New Roman"/>
                <w:sz w:val="20"/>
                <w:szCs w:val="20"/>
                <w:lang w:val="ru-RU"/>
              </w:rPr>
              <w:t xml:space="preserve">которое рассматривается в качестве уполномоченного лица в силу требований </w:t>
            </w:r>
            <w:r w:rsidRPr="00737227">
              <w:rPr>
                <w:rFonts w:ascii="Times New Roman" w:eastAsia="Times New Roman" w:hAnsi="Times New Roman" w:cs="Times New Roman"/>
                <w:spacing w:val="-2"/>
                <w:sz w:val="20"/>
                <w:szCs w:val="20"/>
                <w:lang w:val="ru-RU"/>
              </w:rPr>
              <w:t>законодательства</w:t>
            </w:r>
          </w:p>
        </w:tc>
      </w:tr>
      <w:tr w:rsidR="00737227" w:rsidRPr="00737227" w:rsidTr="00737227">
        <w:trPr>
          <w:trHeight w:val="1380"/>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«е»</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представленные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документы</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содержат подчистки и исправления текста</w:t>
            </w:r>
          </w:p>
        </w:tc>
        <w:tc>
          <w:tcPr>
            <w:tcW w:w="2356" w:type="dxa"/>
          </w:tcPr>
          <w:p w:rsidR="00737227" w:rsidRPr="00737227" w:rsidRDefault="00737227" w:rsidP="00737227">
            <w:pPr>
              <w:spacing w:line="276" w:lineRule="exact"/>
              <w:ind w:left="805" w:right="12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pacing w:val="-2"/>
                <w:sz w:val="20"/>
                <w:szCs w:val="20"/>
                <w:lang w:val="ru-RU"/>
              </w:rPr>
              <w:t xml:space="preserve">Указывается </w:t>
            </w:r>
            <w:r w:rsidRPr="00737227">
              <w:rPr>
                <w:rFonts w:ascii="Times New Roman" w:eastAsia="Times New Roman" w:hAnsi="Times New Roman" w:cs="Times New Roman"/>
                <w:sz w:val="20"/>
                <w:szCs w:val="20"/>
                <w:lang w:val="ru-RU"/>
              </w:rPr>
              <w:t>исчерпывающий</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перечень документов, содержащих подчистки и исправления </w:t>
            </w:r>
            <w:r w:rsidRPr="00737227">
              <w:rPr>
                <w:rFonts w:ascii="Times New Roman" w:eastAsia="Times New Roman" w:hAnsi="Times New Roman" w:cs="Times New Roman"/>
                <w:spacing w:val="-2"/>
                <w:sz w:val="20"/>
                <w:szCs w:val="20"/>
                <w:lang w:val="ru-RU"/>
              </w:rPr>
              <w:t>текста</w:t>
            </w:r>
          </w:p>
        </w:tc>
      </w:tr>
      <w:tr w:rsidR="00737227" w:rsidRPr="00737227" w:rsidTr="00737227">
        <w:trPr>
          <w:trHeight w:val="1656"/>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«ж»</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spacing w:line="276" w:lineRule="exact"/>
              <w:ind w:left="805" w:right="102"/>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представленные в электронной форме документы содержат повреждения, наличие которых не позволяет в полном</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объеме</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получить</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 xml:space="preserve">информацию и сведения, содержащиеся в </w:t>
            </w:r>
            <w:r w:rsidRPr="00737227">
              <w:rPr>
                <w:rFonts w:ascii="Times New Roman" w:eastAsia="Times New Roman" w:hAnsi="Times New Roman" w:cs="Times New Roman"/>
                <w:spacing w:val="-2"/>
                <w:sz w:val="20"/>
                <w:szCs w:val="20"/>
                <w:lang w:val="ru-RU"/>
              </w:rPr>
              <w:t>документах</w:t>
            </w:r>
          </w:p>
        </w:tc>
        <w:tc>
          <w:tcPr>
            <w:tcW w:w="2356" w:type="dxa"/>
          </w:tcPr>
          <w:p w:rsidR="00737227" w:rsidRPr="00737227" w:rsidRDefault="00737227" w:rsidP="00737227">
            <w:pPr>
              <w:ind w:left="805" w:right="12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pacing w:val="-2"/>
                <w:sz w:val="20"/>
                <w:szCs w:val="20"/>
                <w:lang w:val="ru-RU"/>
              </w:rPr>
              <w:t xml:space="preserve">Указывается </w:t>
            </w:r>
            <w:r w:rsidRPr="00737227">
              <w:rPr>
                <w:rFonts w:ascii="Times New Roman" w:eastAsia="Times New Roman" w:hAnsi="Times New Roman" w:cs="Times New Roman"/>
                <w:sz w:val="20"/>
                <w:szCs w:val="20"/>
                <w:lang w:val="ru-RU"/>
              </w:rPr>
              <w:t>исчерпывающий</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перечень документов, содержащих </w:t>
            </w:r>
            <w:r w:rsidRPr="00737227">
              <w:rPr>
                <w:rFonts w:ascii="Times New Roman" w:eastAsia="Times New Roman" w:hAnsi="Times New Roman" w:cs="Times New Roman"/>
                <w:spacing w:val="-2"/>
                <w:sz w:val="20"/>
                <w:szCs w:val="20"/>
                <w:lang w:val="ru-RU"/>
              </w:rPr>
              <w:t>повреждения</w:t>
            </w:r>
          </w:p>
        </w:tc>
      </w:tr>
      <w:tr w:rsidR="00737227" w:rsidRPr="00737227" w:rsidTr="00737227">
        <w:trPr>
          <w:trHeight w:val="2208"/>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lastRenderedPageBreak/>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«з»</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4"/>
                <w:sz w:val="20"/>
                <w:szCs w:val="20"/>
              </w:rPr>
              <w:t>2.13</w:t>
            </w:r>
          </w:p>
        </w:tc>
        <w:tc>
          <w:tcPr>
            <w:tcW w:w="4200" w:type="dxa"/>
          </w:tcPr>
          <w:p w:rsidR="00737227" w:rsidRPr="00737227" w:rsidRDefault="00737227" w:rsidP="00737227">
            <w:pPr>
              <w:spacing w:line="276" w:lineRule="exact"/>
              <w:ind w:left="805" w:right="628"/>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выявлено несоблюдение установленных статьей 11 Федерального закона № 63-ФЗ условий признания квалифицированной</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электронной подписи действительной в документах, представленных в электронной форме</w:t>
            </w:r>
          </w:p>
        </w:tc>
        <w:tc>
          <w:tcPr>
            <w:tcW w:w="2356" w:type="dxa"/>
          </w:tcPr>
          <w:p w:rsidR="00737227" w:rsidRPr="00737227" w:rsidRDefault="00737227" w:rsidP="00737227">
            <w:pPr>
              <w:ind w:left="805" w:right="122"/>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pacing w:val="-2"/>
                <w:sz w:val="20"/>
                <w:szCs w:val="20"/>
                <w:lang w:val="ru-RU"/>
              </w:rPr>
              <w:t xml:space="preserve">Указывается </w:t>
            </w:r>
            <w:r w:rsidRPr="00737227">
              <w:rPr>
                <w:rFonts w:ascii="Times New Roman" w:eastAsia="Times New Roman" w:hAnsi="Times New Roman" w:cs="Times New Roman"/>
                <w:sz w:val="20"/>
                <w:szCs w:val="20"/>
                <w:lang w:val="ru-RU"/>
              </w:rPr>
              <w:t>исчерпывающий перечень электронных</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документов,</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не </w:t>
            </w:r>
            <w:r w:rsidRPr="00737227">
              <w:rPr>
                <w:rFonts w:ascii="Times New Roman" w:eastAsia="Times New Roman" w:hAnsi="Times New Roman" w:cs="Times New Roman"/>
                <w:spacing w:val="-2"/>
                <w:sz w:val="20"/>
                <w:szCs w:val="20"/>
                <w:lang w:val="ru-RU"/>
              </w:rPr>
              <w:t xml:space="preserve">соответствующих </w:t>
            </w:r>
            <w:r w:rsidRPr="00737227">
              <w:rPr>
                <w:rFonts w:ascii="Times New Roman" w:eastAsia="Times New Roman" w:hAnsi="Times New Roman" w:cs="Times New Roman"/>
                <w:sz w:val="20"/>
                <w:szCs w:val="20"/>
                <w:lang w:val="ru-RU"/>
              </w:rPr>
              <w:t>указанному критерию</w:t>
            </w:r>
          </w:p>
        </w:tc>
      </w:tr>
    </w:tbl>
    <w:p w:rsidR="00737227" w:rsidRPr="00737227" w:rsidRDefault="00737227" w:rsidP="00737227">
      <w:pPr>
        <w:widowControl w:val="0"/>
        <w:tabs>
          <w:tab w:val="left" w:pos="10355"/>
        </w:tabs>
        <w:autoSpaceDE w:val="0"/>
        <w:autoSpaceDN w:val="0"/>
        <w:spacing w:before="312" w:after="0" w:line="321" w:lineRule="exact"/>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Дополнительно информируем: </w:t>
      </w:r>
      <w:r w:rsidRPr="00737227">
        <w:rPr>
          <w:rFonts w:ascii="Times New Roman" w:eastAsia="Times New Roman" w:hAnsi="Times New Roman" w:cs="Times New Roman"/>
          <w:sz w:val="20"/>
          <w:szCs w:val="20"/>
          <w:u w:val="single"/>
        </w:rPr>
        <w:tab/>
      </w:r>
    </w:p>
    <w:p w:rsidR="00737227" w:rsidRPr="00737227" w:rsidRDefault="00737227" w:rsidP="00737227">
      <w:pPr>
        <w:widowControl w:val="0"/>
        <w:tabs>
          <w:tab w:val="left" w:pos="8171"/>
        </w:tabs>
        <w:autoSpaceDE w:val="0"/>
        <w:autoSpaceDN w:val="0"/>
        <w:spacing w:after="0" w:line="253" w:lineRule="exact"/>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10"/>
          <w:sz w:val="20"/>
          <w:szCs w:val="20"/>
        </w:rPr>
        <w:t>.</w:t>
      </w:r>
    </w:p>
    <w:p w:rsidR="00737227" w:rsidRPr="00737227" w:rsidRDefault="00737227" w:rsidP="00737227">
      <w:pPr>
        <w:widowControl w:val="0"/>
        <w:autoSpaceDE w:val="0"/>
        <w:autoSpaceDN w:val="0"/>
        <w:spacing w:before="1" w:after="0" w:line="240" w:lineRule="auto"/>
        <w:ind w:left="805" w:right="163"/>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(указывается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информация,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необходимая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для</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устранения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причин</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отказа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приеме</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документов,</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также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иная дополнительная информация при наличии)</w:t>
      </w:r>
    </w:p>
    <w:p w:rsidR="00737227" w:rsidRPr="00737227" w:rsidRDefault="00737227" w:rsidP="00737227">
      <w:pPr>
        <w:widowControl w:val="0"/>
        <w:autoSpaceDE w:val="0"/>
        <w:autoSpaceDN w:val="0"/>
        <w:spacing w:before="1" w:after="0" w:line="240" w:lineRule="auto"/>
        <w:ind w:left="805" w:right="163"/>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1" w:after="0" w:line="240" w:lineRule="auto"/>
        <w:ind w:left="805" w:right="163"/>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0" w:lineRule="exact"/>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g">
            <w:drawing>
              <wp:inline distT="0" distB="0" distL="0" distR="0" wp14:anchorId="0A3ADD76" wp14:editId="0F4EABA5">
                <wp:extent cx="4679950" cy="5715"/>
                <wp:effectExtent l="9525" t="0" r="0" b="381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0" cy="5715"/>
                          <a:chOff x="0" y="0"/>
                          <a:chExt cx="4679950" cy="5715"/>
                        </a:xfrm>
                      </wpg:grpSpPr>
                      <wps:wsp>
                        <wps:cNvPr id="36" name="Graphic 36"/>
                        <wps:cNvSpPr/>
                        <wps:spPr>
                          <a:xfrm>
                            <a:off x="0" y="2794"/>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35" o:spid="_x0000_s1026" style="width:368.5pt;height:.45pt;mso-position-horizontal-relative:char;mso-position-vertical-relative:line" coordsize="4679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">
                <v:shape id="Graphic 36" o:spid="_x0000_s1027" style="position:absolute;top:27;width:46799;height:13;visibility:visible;mso-wrap-style:square;v-text-anchor:top" coordsize="46799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8RqMEA&#10;AADbAAAADwAAAGRycy9kb3ducmV2LnhtbESPQYvCMBSE78L+h/AWvGm6ClKqUVQQ9SJaxfOjebZl&#10;m5fSRFv/vREEj8PMfMPMFp2pxIMaV1pW8DeMQBBnVpecK7icN4MYhPPIGivLpOBJDhbzn94ME21b&#10;PtEj9bkIEHYJKii8rxMpXVaQQTe0NXHwbrYx6INscqkbbAPcVHIURRNpsOSwUGBN64Ky//RuFGzL&#10;J4+OtW1X8fV8iO0h36+uS6X6v91yCsJT57/hT3unFYwn8P4Sfo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EajBAAAA2wAAAA8AAAAAAAAAAAAAAAAAmAIAAGRycy9kb3du&#10;cmV2LnhtbFBLBQYAAAAABAAEAPUAAACGAwAAAAA=&#10;" path="m,l1676400,em1711325,l2898775,em2933700,l4679950,e" filled="f" strokeweight=".44pt">
                  <v:path arrowok="t"/>
                </v:shape>
                <w10:anchorlock/>
              </v:group>
            </w:pict>
          </mc:Fallback>
        </mc:AlternateContent>
      </w:r>
    </w:p>
    <w:p w:rsidR="00737227" w:rsidRPr="00737227" w:rsidRDefault="00737227" w:rsidP="00737227">
      <w:pPr>
        <w:widowControl w:val="0"/>
        <w:tabs>
          <w:tab w:val="left" w:pos="2943"/>
          <w:tab w:val="left" w:pos="4193"/>
        </w:tabs>
        <w:autoSpaceDE w:val="0"/>
        <w:autoSpaceDN w:val="0"/>
        <w:spacing w:after="0" w:line="240" w:lineRule="auto"/>
        <w:ind w:left="805"/>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pacing w:val="-2"/>
          <w:sz w:val="20"/>
          <w:szCs w:val="20"/>
        </w:rPr>
        <w:t>(должность)</w:t>
      </w:r>
      <w:r w:rsidRPr="00737227">
        <w:rPr>
          <w:rFonts w:ascii="Times New Roman" w:eastAsia="Times New Roman" w:hAnsi="Times New Roman" w:cs="Times New Roman"/>
          <w:sz w:val="20"/>
          <w:szCs w:val="20"/>
        </w:rPr>
        <w:tab/>
      </w:r>
      <w:r w:rsidRPr="00737227">
        <w:rPr>
          <w:rFonts w:ascii="Times New Roman" w:eastAsia="Times New Roman" w:hAnsi="Times New Roman" w:cs="Times New Roman"/>
          <w:spacing w:val="-2"/>
          <w:sz w:val="20"/>
          <w:szCs w:val="20"/>
        </w:rPr>
        <w:t>(подпись)</w:t>
      </w:r>
      <w:r w:rsidRPr="00737227">
        <w:rPr>
          <w:rFonts w:ascii="Times New Roman" w:eastAsia="Times New Roman" w:hAnsi="Times New Roman" w:cs="Times New Roman"/>
          <w:sz w:val="20"/>
          <w:szCs w:val="20"/>
        </w:rPr>
        <w:tab/>
        <w:t xml:space="preserve">(фамилия, имя, </w:t>
      </w:r>
      <w:r w:rsidRPr="00737227">
        <w:rPr>
          <w:rFonts w:ascii="Times New Roman" w:eastAsia="Times New Roman" w:hAnsi="Times New Roman" w:cs="Times New Roman"/>
          <w:spacing w:val="-2"/>
          <w:sz w:val="20"/>
          <w:szCs w:val="20"/>
        </w:rPr>
        <w:t xml:space="preserve">отчество </w:t>
      </w: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pacing w:val="-2"/>
          <w:sz w:val="20"/>
          <w:szCs w:val="20"/>
        </w:rPr>
        <w:t>наличии)</w:t>
      </w:r>
      <w:proofErr w:type="gramEnd"/>
    </w:p>
    <w:p w:rsidR="00737227" w:rsidRPr="00737227" w:rsidRDefault="00737227" w:rsidP="00737227">
      <w:pPr>
        <w:widowControl w:val="0"/>
        <w:autoSpaceDE w:val="0"/>
        <w:autoSpaceDN w:val="0"/>
        <w:spacing w:after="0" w:line="243" w:lineRule="exact"/>
        <w:ind w:left="805"/>
        <w:rPr>
          <w:rFonts w:ascii="Times New Roman" w:eastAsia="Times New Roman" w:hAnsi="Times New Roman" w:cs="Times New Roman"/>
          <w:spacing w:val="-4"/>
          <w:sz w:val="20"/>
          <w:szCs w:val="20"/>
        </w:rPr>
      </w:pPr>
    </w:p>
    <w:p w:rsidR="00737227" w:rsidRPr="00737227" w:rsidRDefault="00737227" w:rsidP="00737227">
      <w:pPr>
        <w:widowControl w:val="0"/>
        <w:autoSpaceDE w:val="0"/>
        <w:autoSpaceDN w:val="0"/>
        <w:spacing w:after="0" w:line="243" w:lineRule="exact"/>
        <w:ind w:left="805"/>
        <w:rPr>
          <w:rFonts w:ascii="Times New Roman" w:eastAsia="Times New Roman" w:hAnsi="Times New Roman" w:cs="Times New Roman"/>
          <w:sz w:val="20"/>
          <w:szCs w:val="20"/>
        </w:rPr>
      </w:pPr>
      <w:r w:rsidRPr="00737227">
        <w:rPr>
          <w:rFonts w:ascii="Times New Roman" w:eastAsia="Times New Roman" w:hAnsi="Times New Roman" w:cs="Times New Roman"/>
          <w:spacing w:val="-4"/>
          <w:sz w:val="20"/>
          <w:szCs w:val="20"/>
        </w:rPr>
        <w:t>Дата</w:t>
      </w:r>
    </w:p>
    <w:p w:rsidR="00737227" w:rsidRDefault="00737227" w:rsidP="00737227">
      <w:pPr>
        <w:widowControl w:val="0"/>
        <w:autoSpaceDE w:val="0"/>
        <w:autoSpaceDN w:val="0"/>
        <w:spacing w:after="0" w:line="243" w:lineRule="exact"/>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Приложение</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6</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к Административному регламенту </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предоставления</w:t>
      </w:r>
      <w:r w:rsidRPr="00737227">
        <w:rPr>
          <w:rFonts w:ascii="Times New Roman" w:eastAsia="Times New Roman" w:hAnsi="Times New Roman" w:cs="Times New Roman"/>
          <w:b/>
          <w:spacing w:val="-7"/>
          <w:sz w:val="20"/>
          <w:szCs w:val="20"/>
        </w:rPr>
        <w:t xml:space="preserve"> </w:t>
      </w:r>
      <w:r w:rsidRPr="00737227">
        <w:rPr>
          <w:rFonts w:ascii="Times New Roman" w:eastAsia="Times New Roman" w:hAnsi="Times New Roman" w:cs="Times New Roman"/>
          <w:b/>
          <w:sz w:val="20"/>
          <w:szCs w:val="20"/>
        </w:rPr>
        <w:t>муниципальной</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pacing w:val="-2"/>
          <w:sz w:val="20"/>
          <w:szCs w:val="20"/>
        </w:rPr>
        <w:t>услуги</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разрешения</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отклонение</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от</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предельных</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параметров</w:t>
      </w:r>
      <w:r w:rsidRPr="00737227">
        <w:rPr>
          <w:rFonts w:ascii="Times New Roman" w:eastAsia="Times New Roman" w:hAnsi="Times New Roman" w:cs="Times New Roman"/>
          <w:b/>
          <w:spacing w:val="-12"/>
          <w:sz w:val="20"/>
          <w:szCs w:val="20"/>
        </w:rPr>
        <w:t xml:space="preserve"> </w:t>
      </w:r>
      <w:proofErr w:type="gramStart"/>
      <w:r w:rsidRPr="00737227">
        <w:rPr>
          <w:rFonts w:ascii="Times New Roman" w:eastAsia="Times New Roman" w:hAnsi="Times New Roman" w:cs="Times New Roman"/>
          <w:b/>
          <w:sz w:val="20"/>
          <w:szCs w:val="20"/>
        </w:rPr>
        <w:t>разрешенного</w:t>
      </w:r>
      <w:proofErr w:type="gramEnd"/>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строительства, реконструкции</w:t>
      </w:r>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объекта 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before="24"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pacing w:val="-2"/>
          <w:sz w:val="20"/>
          <w:szCs w:val="20"/>
        </w:rPr>
        <w:t>форма</w:t>
      </w:r>
    </w:p>
    <w:p w:rsidR="00737227" w:rsidRPr="00737227" w:rsidRDefault="00737227" w:rsidP="00737227">
      <w:pPr>
        <w:widowControl w:val="0"/>
        <w:autoSpaceDE w:val="0"/>
        <w:autoSpaceDN w:val="0"/>
        <w:spacing w:before="24"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tabs>
          <w:tab w:val="left" w:pos="11158"/>
        </w:tabs>
        <w:autoSpaceDE w:val="0"/>
        <w:autoSpaceDN w:val="0"/>
        <w:spacing w:after="0" w:line="240" w:lineRule="auto"/>
        <w:ind w:left="805" w:right="179"/>
        <w:jc w:val="right"/>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 xml:space="preserve">Кому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заявителя,</w:t>
      </w:r>
      <w:r w:rsidRPr="00737227">
        <w:rPr>
          <w:rFonts w:ascii="Times New Roman" w:eastAsia="Times New Roman" w:hAnsi="Times New Roman" w:cs="Times New Roman"/>
          <w:spacing w:val="-11"/>
          <w:sz w:val="20"/>
          <w:szCs w:val="20"/>
        </w:rPr>
        <w:t xml:space="preserve"> </w:t>
      </w:r>
      <w:r w:rsidRPr="00737227">
        <w:rPr>
          <w:rFonts w:ascii="Times New Roman" w:eastAsia="Times New Roman" w:hAnsi="Times New Roman" w:cs="Times New Roman"/>
          <w:sz w:val="20"/>
          <w:szCs w:val="20"/>
        </w:rPr>
        <w:t>ИНН,</w:t>
      </w:r>
      <w:r w:rsidRPr="00737227">
        <w:rPr>
          <w:rFonts w:ascii="Times New Roman" w:eastAsia="Times New Roman" w:hAnsi="Times New Roman" w:cs="Times New Roman"/>
          <w:spacing w:val="-11"/>
          <w:sz w:val="20"/>
          <w:szCs w:val="20"/>
        </w:rPr>
        <w:t xml:space="preserve"> </w:t>
      </w:r>
      <w:r w:rsidRPr="00737227">
        <w:rPr>
          <w:rFonts w:ascii="Times New Roman" w:eastAsia="Times New Roman" w:hAnsi="Times New Roman" w:cs="Times New Roman"/>
          <w:sz w:val="20"/>
          <w:szCs w:val="20"/>
        </w:rPr>
        <w:t>ОГРН</w:t>
      </w:r>
      <w:r w:rsidRPr="00737227">
        <w:rPr>
          <w:rFonts w:ascii="Times New Roman" w:eastAsia="Times New Roman" w:hAnsi="Times New Roman" w:cs="Times New Roman"/>
          <w:spacing w:val="-12"/>
          <w:sz w:val="20"/>
          <w:szCs w:val="20"/>
        </w:rPr>
        <w:t xml:space="preserve"> </w:t>
      </w:r>
      <w:r w:rsidRPr="00737227">
        <w:rPr>
          <w:rFonts w:ascii="Times New Roman" w:eastAsia="Times New Roman" w:hAnsi="Times New Roman" w:cs="Times New Roman"/>
          <w:sz w:val="20"/>
          <w:szCs w:val="20"/>
        </w:rPr>
        <w:t>- для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юридического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pacing w:val="-2"/>
          <w:sz w:val="20"/>
          <w:szCs w:val="20"/>
        </w:rPr>
        <w:t>лица,</w:t>
      </w:r>
    </w:p>
    <w:p w:rsidR="00737227" w:rsidRPr="00737227" w:rsidRDefault="00737227" w:rsidP="00737227">
      <w:pPr>
        <w:widowControl w:val="0"/>
        <w:autoSpaceDE w:val="0"/>
        <w:autoSpaceDN w:val="0"/>
        <w:spacing w:before="6"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6432" behindDoc="1" locked="0" layoutInCell="1" allowOverlap="1" wp14:anchorId="581BA01F" wp14:editId="36DAB488">
                <wp:simplePos x="0" y="0"/>
                <wp:positionH relativeFrom="page">
                  <wp:posOffset>4120515</wp:posOffset>
                </wp:positionH>
                <wp:positionV relativeFrom="paragraph">
                  <wp:posOffset>157940</wp:posOffset>
                </wp:positionV>
                <wp:extent cx="29337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7" o:spid="_x0000_s1026" style="position:absolute;margin-left:324.45pt;margin-top:12.45pt;width:231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cdkU4C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230"/>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почтовый</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индекс</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адрес,</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телефон, адрес</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электронной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pacing w:val="-2"/>
          <w:sz w:val="20"/>
          <w:szCs w:val="20"/>
        </w:rPr>
        <w:t>почты)</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86"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7456" behindDoc="1" locked="0" layoutInCell="1" allowOverlap="1" wp14:anchorId="7F4C9520" wp14:editId="3801F705">
                <wp:simplePos x="0" y="0"/>
                <wp:positionH relativeFrom="page">
                  <wp:posOffset>3070225</wp:posOffset>
                </wp:positionH>
                <wp:positionV relativeFrom="paragraph">
                  <wp:posOffset>216168</wp:posOffset>
                </wp:positionV>
                <wp:extent cx="14224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8" o:spid="_x0000_s1026" style="position:absolute;margin-left:241.75pt;margin-top:17pt;width:112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JDOpm4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2060"/>
        <w:jc w:val="center"/>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(указывается</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орган</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местного</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самоуправления, предоставляющий муниципальную услугу)</w:t>
      </w:r>
    </w:p>
    <w:p w:rsidR="00737227" w:rsidRPr="00737227" w:rsidRDefault="00737227" w:rsidP="00737227">
      <w:pPr>
        <w:widowControl w:val="0"/>
        <w:autoSpaceDE w:val="0"/>
        <w:autoSpaceDN w:val="0"/>
        <w:spacing w:before="108" w:after="0" w:line="240" w:lineRule="auto"/>
        <w:ind w:left="805" w:right="272"/>
        <w:jc w:val="center"/>
        <w:rPr>
          <w:rFonts w:ascii="Times New Roman" w:eastAsia="Times New Roman" w:hAnsi="Times New Roman" w:cs="Times New Roman"/>
          <w:sz w:val="20"/>
          <w:szCs w:val="20"/>
        </w:rPr>
      </w:pPr>
      <w:bookmarkStart w:id="18" w:name="Решение_об_отказе_в_предоставлении_разре"/>
      <w:bookmarkEnd w:id="18"/>
      <w:r w:rsidRPr="00737227">
        <w:rPr>
          <w:rFonts w:ascii="Times New Roman" w:eastAsia="Times New Roman" w:hAnsi="Times New Roman" w:cs="Times New Roman"/>
          <w:spacing w:val="-2"/>
          <w:sz w:val="20"/>
          <w:szCs w:val="20"/>
        </w:rPr>
        <w:t>Решение</w:t>
      </w:r>
    </w:p>
    <w:p w:rsidR="00737227" w:rsidRPr="00737227" w:rsidRDefault="00737227" w:rsidP="00737227">
      <w:pPr>
        <w:widowControl w:val="0"/>
        <w:autoSpaceDE w:val="0"/>
        <w:autoSpaceDN w:val="0"/>
        <w:spacing w:after="0" w:line="240" w:lineRule="auto"/>
        <w:ind w:left="805" w:right="466"/>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об</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отказе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предоставлении</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разрешения</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на отклонение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от</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предельных</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 xml:space="preserve">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737227">
      <w:pPr>
        <w:widowControl w:val="0"/>
        <w:autoSpaceDE w:val="0"/>
        <w:autoSpaceDN w:val="0"/>
        <w:spacing w:before="108"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tabs>
          <w:tab w:val="left" w:pos="8068"/>
          <w:tab w:val="left" w:pos="9072"/>
        </w:tabs>
        <w:autoSpaceDE w:val="0"/>
        <w:autoSpaceDN w:val="0"/>
        <w:spacing w:after="0" w:line="321" w:lineRule="exact"/>
        <w:ind w:firstLine="709"/>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По результатам</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рассмотрения</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z w:val="20"/>
          <w:szCs w:val="20"/>
        </w:rPr>
        <w:t>заявления</w:t>
      </w:r>
      <w:r w:rsidRPr="00737227">
        <w:rPr>
          <w:rFonts w:ascii="Times New Roman" w:eastAsia="Times New Roman" w:hAnsi="Times New Roman" w:cs="Times New Roman"/>
          <w:spacing w:val="-1"/>
          <w:sz w:val="20"/>
          <w:szCs w:val="20"/>
        </w:rPr>
        <w:t xml:space="preserve"> </w:t>
      </w:r>
      <w:proofErr w:type="gramStart"/>
      <w:r w:rsidRPr="00737227">
        <w:rPr>
          <w:rFonts w:ascii="Times New Roman" w:eastAsia="Times New Roman" w:hAnsi="Times New Roman" w:cs="Times New Roman"/>
          <w:sz w:val="20"/>
          <w:szCs w:val="20"/>
        </w:rPr>
        <w:t>от</w:t>
      </w:r>
      <w:proofErr w:type="gram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2"/>
          <w:sz w:val="20"/>
          <w:szCs w:val="20"/>
        </w:rPr>
        <w:t>принято</w:t>
      </w:r>
    </w:p>
    <w:p w:rsidR="00737227" w:rsidRPr="00737227" w:rsidRDefault="00737227" w:rsidP="00737227">
      <w:pPr>
        <w:widowControl w:val="0"/>
        <w:autoSpaceDE w:val="0"/>
        <w:autoSpaceDN w:val="0"/>
        <w:spacing w:after="0" w:line="253"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(дата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номер</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pacing w:val="-2"/>
          <w:sz w:val="20"/>
          <w:szCs w:val="20"/>
        </w:rPr>
        <w:t>регистрации)</w:t>
      </w:r>
    </w:p>
    <w:p w:rsidR="00737227" w:rsidRPr="00737227" w:rsidRDefault="00737227" w:rsidP="00737227">
      <w:pPr>
        <w:widowControl w:val="0"/>
        <w:autoSpaceDE w:val="0"/>
        <w:autoSpaceDN w:val="0"/>
        <w:spacing w:before="1" w:after="0" w:line="240" w:lineRule="auto"/>
        <w:ind w:right="232"/>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решение об отказе в предоставлении разрешения отклонение 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737227">
      <w:pPr>
        <w:widowControl w:val="0"/>
        <w:autoSpaceDE w:val="0"/>
        <w:autoSpaceDN w:val="0"/>
        <w:spacing w:before="91" w:after="0" w:line="240" w:lineRule="auto"/>
        <w:ind w:left="805"/>
        <w:rPr>
          <w:rFonts w:ascii="Times New Roman" w:eastAsia="Times New Roman" w:hAnsi="Times New Roman" w:cs="Times New Roman"/>
          <w:sz w:val="20"/>
          <w:szCs w:val="20"/>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35"/>
        <w:gridCol w:w="4111"/>
        <w:gridCol w:w="54"/>
        <w:gridCol w:w="2214"/>
      </w:tblGrid>
      <w:tr w:rsidR="00737227" w:rsidRPr="00737227" w:rsidTr="00737227">
        <w:trPr>
          <w:trHeight w:val="2207"/>
        </w:trPr>
        <w:tc>
          <w:tcPr>
            <w:tcW w:w="2800" w:type="dxa"/>
          </w:tcPr>
          <w:p w:rsidR="00737227" w:rsidRPr="00737227" w:rsidRDefault="00737227" w:rsidP="00737227">
            <w:pPr>
              <w:ind w:left="805" w:right="343"/>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Административного</w:t>
            </w:r>
            <w:proofErr w:type="spellEnd"/>
            <w:r w:rsidRPr="00737227">
              <w:rPr>
                <w:rFonts w:ascii="Times New Roman" w:eastAsia="Times New Roman" w:hAnsi="Times New Roman" w:cs="Times New Roman"/>
                <w:spacing w:val="-2"/>
                <w:sz w:val="20"/>
                <w:szCs w:val="20"/>
              </w:rPr>
              <w:t xml:space="preserve"> </w:t>
            </w:r>
            <w:proofErr w:type="spellStart"/>
            <w:r w:rsidRPr="00737227">
              <w:rPr>
                <w:rFonts w:ascii="Times New Roman" w:eastAsia="Times New Roman" w:hAnsi="Times New Roman" w:cs="Times New Roman"/>
                <w:spacing w:val="-2"/>
                <w:sz w:val="20"/>
                <w:szCs w:val="20"/>
              </w:rPr>
              <w:t>регламента</w:t>
            </w:r>
            <w:proofErr w:type="spellEnd"/>
          </w:p>
        </w:tc>
        <w:tc>
          <w:tcPr>
            <w:tcW w:w="4200" w:type="dxa"/>
            <w:gridSpan w:val="3"/>
          </w:tcPr>
          <w:p w:rsidR="00737227" w:rsidRPr="00737227" w:rsidRDefault="00737227" w:rsidP="00737227">
            <w:pPr>
              <w:spacing w:before="276"/>
              <w:ind w:left="805" w:right="99"/>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Наименование основания для отказа в предоставлении разрешения на отклонение от предельных</w:t>
            </w:r>
            <w:r w:rsidRPr="00737227">
              <w:rPr>
                <w:rFonts w:ascii="Times New Roman" w:eastAsia="Times New Roman" w:hAnsi="Times New Roman" w:cs="Times New Roman"/>
                <w:spacing w:val="40"/>
                <w:sz w:val="20"/>
                <w:szCs w:val="20"/>
                <w:lang w:val="ru-RU"/>
              </w:rPr>
              <w:t xml:space="preserve"> </w:t>
            </w:r>
            <w:r w:rsidRPr="00737227">
              <w:rPr>
                <w:rFonts w:ascii="Times New Roman" w:eastAsia="Times New Roman" w:hAnsi="Times New Roman" w:cs="Times New Roman"/>
                <w:sz w:val="20"/>
                <w:szCs w:val="20"/>
                <w:lang w:val="ru-RU"/>
              </w:rPr>
              <w:t>параметров разрешенного 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объекта капитального строительства</w:t>
            </w:r>
          </w:p>
        </w:tc>
        <w:tc>
          <w:tcPr>
            <w:tcW w:w="2214" w:type="dxa"/>
          </w:tcPr>
          <w:p w:rsidR="00737227" w:rsidRPr="00737227" w:rsidRDefault="00737227" w:rsidP="00737227">
            <w:pPr>
              <w:spacing w:line="270" w:lineRule="atLeast"/>
              <w:ind w:left="805" w:right="114"/>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Разъяснение</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причин</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отказа</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 xml:space="preserve">в предоставлении разрешения на отклонение от предельных параметров </w:t>
            </w:r>
            <w:r w:rsidRPr="00737227">
              <w:rPr>
                <w:rFonts w:ascii="Times New Roman" w:eastAsia="Times New Roman" w:hAnsi="Times New Roman" w:cs="Times New Roman"/>
                <w:spacing w:val="-2"/>
                <w:sz w:val="20"/>
                <w:szCs w:val="20"/>
                <w:lang w:val="ru-RU"/>
              </w:rPr>
              <w:t>разрешенного</w:t>
            </w:r>
            <w:r w:rsidRPr="00737227">
              <w:rPr>
                <w:rFonts w:ascii="Times New Roman" w:eastAsia="Times New Roman" w:hAnsi="Times New Roman" w:cs="Times New Roman"/>
                <w:spacing w:val="80"/>
                <w:sz w:val="20"/>
                <w:szCs w:val="20"/>
                <w:lang w:val="ru-RU"/>
              </w:rPr>
              <w:t xml:space="preserve"> </w:t>
            </w:r>
            <w:r w:rsidRPr="00737227">
              <w:rPr>
                <w:rFonts w:ascii="Times New Roman" w:eastAsia="Times New Roman" w:hAnsi="Times New Roman" w:cs="Times New Roman"/>
                <w:spacing w:val="-2"/>
                <w:sz w:val="20"/>
                <w:szCs w:val="20"/>
                <w:lang w:val="ru-RU"/>
              </w:rPr>
              <w:t xml:space="preserve">строительства, </w:t>
            </w:r>
            <w:r w:rsidRPr="00737227">
              <w:rPr>
                <w:rFonts w:ascii="Times New Roman" w:eastAsia="Times New Roman" w:hAnsi="Times New Roman" w:cs="Times New Roman"/>
                <w:sz w:val="20"/>
                <w:szCs w:val="20"/>
                <w:lang w:val="ru-RU"/>
              </w:rPr>
              <w:t>реконструкции объекта капитального строительства</w:t>
            </w:r>
          </w:p>
        </w:tc>
      </w:tr>
      <w:tr w:rsidR="00737227" w:rsidRPr="00737227" w:rsidTr="00737227">
        <w:trPr>
          <w:trHeight w:val="1932"/>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«а»</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200" w:type="dxa"/>
            <w:gridSpan w:val="3"/>
          </w:tcPr>
          <w:p w:rsidR="00737227" w:rsidRPr="00737227" w:rsidRDefault="00737227" w:rsidP="00737227">
            <w:pPr>
              <w:spacing w:line="270" w:lineRule="atLeast"/>
              <w:ind w:left="805" w:right="102"/>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несоответствие испрашиваемого отклонения от предельных</w:t>
            </w:r>
            <w:r w:rsidRPr="00737227">
              <w:rPr>
                <w:rFonts w:ascii="Times New Roman" w:eastAsia="Times New Roman" w:hAnsi="Times New Roman" w:cs="Times New Roman"/>
                <w:spacing w:val="40"/>
                <w:sz w:val="20"/>
                <w:szCs w:val="20"/>
                <w:lang w:val="ru-RU"/>
              </w:rPr>
              <w:t xml:space="preserve"> </w:t>
            </w:r>
            <w:r w:rsidRPr="00737227">
              <w:rPr>
                <w:rFonts w:ascii="Times New Roman" w:eastAsia="Times New Roman" w:hAnsi="Times New Roman" w:cs="Times New Roman"/>
                <w:sz w:val="20"/>
                <w:szCs w:val="20"/>
                <w:lang w:val="ru-RU"/>
              </w:rPr>
              <w:t>параметров разрешенного 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объекта капитального строительства требованиям технических регламентов, строительным,</w:t>
            </w:r>
          </w:p>
        </w:tc>
        <w:tc>
          <w:tcPr>
            <w:tcW w:w="2214" w:type="dxa"/>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1380"/>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
        </w:tc>
        <w:tc>
          <w:tcPr>
            <w:tcW w:w="4111"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pacing w:val="-2"/>
                <w:sz w:val="20"/>
                <w:szCs w:val="20"/>
                <w:lang w:val="ru-RU"/>
              </w:rPr>
              <w:t xml:space="preserve">санитарно-эпидемиологическим, </w:t>
            </w:r>
            <w:r w:rsidRPr="00737227">
              <w:rPr>
                <w:rFonts w:ascii="Times New Roman" w:eastAsia="Times New Roman" w:hAnsi="Times New Roman" w:cs="Times New Roman"/>
                <w:sz w:val="20"/>
                <w:szCs w:val="20"/>
                <w:lang w:val="ru-RU"/>
              </w:rPr>
              <w:t>противопожарным</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и</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иным</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нормам</w:t>
            </w:r>
            <w:r w:rsidRPr="00737227">
              <w:rPr>
                <w:rFonts w:ascii="Times New Roman" w:eastAsia="Times New Roman" w:hAnsi="Times New Roman" w:cs="Times New Roman"/>
                <w:spacing w:val="-11"/>
                <w:sz w:val="20"/>
                <w:szCs w:val="20"/>
                <w:lang w:val="ru-RU"/>
              </w:rPr>
              <w:t xml:space="preserve"> </w:t>
            </w:r>
            <w:r w:rsidRPr="00737227">
              <w:rPr>
                <w:rFonts w:ascii="Times New Roman" w:eastAsia="Times New Roman" w:hAnsi="Times New Roman" w:cs="Times New Roman"/>
                <w:sz w:val="20"/>
                <w:szCs w:val="20"/>
                <w:lang w:val="ru-RU"/>
              </w:rPr>
              <w:t xml:space="preserve">и правилам, установленным законодательством Российской </w:t>
            </w:r>
            <w:r w:rsidRPr="00737227">
              <w:rPr>
                <w:rFonts w:ascii="Times New Roman" w:eastAsia="Times New Roman" w:hAnsi="Times New Roman" w:cs="Times New Roman"/>
                <w:spacing w:val="-2"/>
                <w:sz w:val="20"/>
                <w:szCs w:val="20"/>
                <w:lang w:val="ru-RU"/>
              </w:rPr>
              <w:t>Федерации</w:t>
            </w:r>
          </w:p>
        </w:tc>
        <w:tc>
          <w:tcPr>
            <w:tcW w:w="2268" w:type="dxa"/>
            <w:gridSpan w:val="2"/>
          </w:tcPr>
          <w:p w:rsidR="00737227" w:rsidRPr="00737227" w:rsidRDefault="00737227" w:rsidP="00737227">
            <w:pPr>
              <w:ind w:left="805" w:right="1664"/>
              <w:rPr>
                <w:rFonts w:ascii="Times New Roman" w:eastAsia="Times New Roman" w:hAnsi="Times New Roman" w:cs="Times New Roman"/>
                <w:sz w:val="20"/>
                <w:szCs w:val="20"/>
                <w:lang w:val="ru-RU"/>
              </w:rPr>
            </w:pPr>
          </w:p>
        </w:tc>
      </w:tr>
      <w:tr w:rsidR="00737227" w:rsidRPr="00737227" w:rsidTr="00737227">
        <w:trPr>
          <w:trHeight w:val="1380"/>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«б»</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ight="31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сведения, указанные в заявлении о предоставлении услуги, не подтверждены сведениями, полученными в рамках межведомственного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взаимодействия</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4968"/>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5"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отсутствие</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у</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заявителя</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прав</w:t>
            </w:r>
            <w:r w:rsidRPr="00737227">
              <w:rPr>
                <w:rFonts w:ascii="Times New Roman" w:eastAsia="Times New Roman" w:hAnsi="Times New Roman" w:cs="Times New Roman"/>
                <w:spacing w:val="-5"/>
                <w:sz w:val="20"/>
                <w:szCs w:val="20"/>
                <w:lang w:val="ru-RU"/>
              </w:rPr>
              <w:t xml:space="preserve"> </w:t>
            </w:r>
            <w:proofErr w:type="gramStart"/>
            <w:r w:rsidRPr="00737227">
              <w:rPr>
                <w:rFonts w:ascii="Times New Roman" w:eastAsia="Times New Roman" w:hAnsi="Times New Roman" w:cs="Times New Roman"/>
                <w:spacing w:val="-5"/>
                <w:sz w:val="20"/>
                <w:szCs w:val="20"/>
                <w:lang w:val="ru-RU"/>
              </w:rPr>
              <w:t>на</w:t>
            </w:r>
            <w:proofErr w:type="gramEnd"/>
            <w:r w:rsidRPr="00737227">
              <w:rPr>
                <w:rFonts w:ascii="Times New Roman" w:eastAsia="Times New Roman" w:hAnsi="Times New Roman" w:cs="Times New Roman"/>
                <w:spacing w:val="-5"/>
                <w:sz w:val="20"/>
                <w:szCs w:val="20"/>
                <w:lang w:val="ru-RU"/>
              </w:rPr>
              <w:t>:</w:t>
            </w:r>
          </w:p>
          <w:p w:rsidR="00737227" w:rsidRPr="00737227" w:rsidRDefault="00737227" w:rsidP="00481952">
            <w:pPr>
              <w:numPr>
                <w:ilvl w:val="0"/>
                <w:numId w:val="6"/>
              </w:numPr>
              <w:tabs>
                <w:tab w:val="left" w:pos="249"/>
              </w:tabs>
              <w:ind w:left="805" w:right="102"/>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разрешенного 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объекта капитального строительства;</w:t>
            </w:r>
          </w:p>
          <w:p w:rsidR="00737227" w:rsidRPr="00737227" w:rsidRDefault="00737227" w:rsidP="00481952">
            <w:pPr>
              <w:numPr>
                <w:ilvl w:val="0"/>
                <w:numId w:val="6"/>
              </w:numPr>
              <w:tabs>
                <w:tab w:val="left" w:pos="249"/>
              </w:tabs>
              <w:spacing w:line="270" w:lineRule="atLeast"/>
              <w:ind w:left="805" w:right="213"/>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предполагаемый к реконструкции объект капитального строительства,</w:t>
            </w:r>
            <w:r w:rsidRPr="00737227">
              <w:rPr>
                <w:rFonts w:ascii="Times New Roman" w:eastAsia="Times New Roman" w:hAnsi="Times New Roman" w:cs="Times New Roman"/>
                <w:spacing w:val="40"/>
                <w:sz w:val="20"/>
                <w:szCs w:val="20"/>
                <w:lang w:val="ru-RU"/>
              </w:rPr>
              <w:t xml:space="preserve"> </w:t>
            </w:r>
            <w:r w:rsidRPr="00737227">
              <w:rPr>
                <w:rFonts w:ascii="Times New Roman" w:eastAsia="Times New Roman" w:hAnsi="Times New Roman" w:cs="Times New Roman"/>
                <w:sz w:val="20"/>
                <w:szCs w:val="20"/>
                <w:lang w:val="ru-RU"/>
              </w:rPr>
              <w:t>в отношении которого подано заявление о предоставлении разрешения на отклонение от предельных</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разрешенной реконструкции</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объекта</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 xml:space="preserve">капитального </w:t>
            </w:r>
            <w:r w:rsidRPr="00737227">
              <w:rPr>
                <w:rFonts w:ascii="Times New Roman" w:eastAsia="Times New Roman" w:hAnsi="Times New Roman" w:cs="Times New Roman"/>
                <w:spacing w:val="-2"/>
                <w:sz w:val="20"/>
                <w:szCs w:val="20"/>
                <w:lang w:val="ru-RU"/>
              </w:rPr>
              <w:t>строительства</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6348"/>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lastRenderedPageBreak/>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«г»</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ind w:left="805" w:right="336"/>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несоответствие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градостроительному регламенту, установленному правилами землепользования и застройки соответствующего муниципального образования:</w:t>
            </w:r>
          </w:p>
          <w:p w:rsidR="00737227" w:rsidRPr="00737227" w:rsidRDefault="00737227" w:rsidP="00481952">
            <w:pPr>
              <w:numPr>
                <w:ilvl w:val="0"/>
                <w:numId w:val="5"/>
              </w:numPr>
              <w:tabs>
                <w:tab w:val="left" w:pos="249"/>
              </w:tabs>
              <w:ind w:left="805" w:right="102"/>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разрешенного 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объекта капитального строительства;</w:t>
            </w:r>
          </w:p>
          <w:p w:rsidR="00737227" w:rsidRPr="00737227" w:rsidRDefault="00737227" w:rsidP="00481952">
            <w:pPr>
              <w:numPr>
                <w:ilvl w:val="0"/>
                <w:numId w:val="5"/>
              </w:numPr>
              <w:tabs>
                <w:tab w:val="left" w:pos="249"/>
              </w:tabs>
              <w:spacing w:line="270" w:lineRule="atLeast"/>
              <w:ind w:left="805" w:right="213"/>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разрешенной реконструкции</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объекта</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 xml:space="preserve">капитального </w:t>
            </w:r>
            <w:r w:rsidRPr="00737227">
              <w:rPr>
                <w:rFonts w:ascii="Times New Roman" w:eastAsia="Times New Roman" w:hAnsi="Times New Roman" w:cs="Times New Roman"/>
                <w:spacing w:val="-2"/>
                <w:sz w:val="20"/>
                <w:szCs w:val="20"/>
                <w:lang w:val="ru-RU"/>
              </w:rPr>
              <w:t>строительства</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552"/>
        </w:trPr>
        <w:tc>
          <w:tcPr>
            <w:tcW w:w="2835" w:type="dxa"/>
            <w:gridSpan w:val="2"/>
          </w:tcPr>
          <w:p w:rsidR="00737227" w:rsidRPr="00737227" w:rsidRDefault="00737227" w:rsidP="00737227">
            <w:pPr>
              <w:spacing w:line="27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«д»</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земельный участок или объект капитального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не</w:t>
            </w:r>
          </w:p>
        </w:tc>
        <w:tc>
          <w:tcPr>
            <w:tcW w:w="2268" w:type="dxa"/>
            <w:gridSpan w:val="2"/>
          </w:tcPr>
          <w:p w:rsidR="00737227" w:rsidRPr="00737227" w:rsidRDefault="00737227" w:rsidP="00737227">
            <w:pPr>
              <w:spacing w:line="276" w:lineRule="exact"/>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2483"/>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
        </w:tc>
        <w:tc>
          <w:tcPr>
            <w:tcW w:w="4111" w:type="dxa"/>
          </w:tcPr>
          <w:p w:rsidR="00737227" w:rsidRPr="00737227" w:rsidRDefault="00737227" w:rsidP="00737227">
            <w:pPr>
              <w:spacing w:line="276" w:lineRule="exact"/>
              <w:ind w:left="805" w:right="12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соответствует</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режиму</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2268" w:type="dxa"/>
            <w:gridSpan w:val="2"/>
          </w:tcPr>
          <w:p w:rsidR="00737227" w:rsidRPr="00737227" w:rsidRDefault="00737227" w:rsidP="00737227">
            <w:pPr>
              <w:ind w:left="805"/>
              <w:rPr>
                <w:rFonts w:ascii="Times New Roman" w:eastAsia="Times New Roman" w:hAnsi="Times New Roman" w:cs="Times New Roman"/>
                <w:sz w:val="20"/>
                <w:szCs w:val="20"/>
                <w:lang w:val="ru-RU"/>
              </w:rPr>
            </w:pPr>
          </w:p>
        </w:tc>
      </w:tr>
      <w:tr w:rsidR="00737227" w:rsidRPr="00737227" w:rsidTr="00737227">
        <w:trPr>
          <w:trHeight w:val="1656"/>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«е»</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ight="120"/>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запрашиваемое заявителем разрешение на отклонение от предельных параметров не соответствует утвержденной в установленном</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порядке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документации по планировке территории</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1656"/>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«ж»</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ight="31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запрашиваемое отклонение не соответствует ограничениям использования объектов недвижимости, установленным в границах</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зон</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с</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особыми</w:t>
            </w:r>
            <w:r w:rsidRPr="00737227">
              <w:rPr>
                <w:rFonts w:ascii="Times New Roman" w:eastAsia="Times New Roman" w:hAnsi="Times New Roman" w:cs="Times New Roman"/>
                <w:spacing w:val="-10"/>
                <w:sz w:val="20"/>
                <w:szCs w:val="20"/>
                <w:lang w:val="ru-RU"/>
              </w:rPr>
              <w:t xml:space="preserve"> </w:t>
            </w:r>
            <w:r w:rsidRPr="00737227">
              <w:rPr>
                <w:rFonts w:ascii="Times New Roman" w:eastAsia="Times New Roman" w:hAnsi="Times New Roman" w:cs="Times New Roman"/>
                <w:sz w:val="20"/>
                <w:szCs w:val="20"/>
                <w:lang w:val="ru-RU"/>
              </w:rPr>
              <w:t>условиями использования территории</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2484"/>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lastRenderedPageBreak/>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«з»</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ight="31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земельный участок или объект капитального строительства, в отношении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которого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w:t>
            </w:r>
            <w:r w:rsidRPr="00737227">
              <w:rPr>
                <w:rFonts w:ascii="Times New Roman" w:eastAsia="Times New Roman" w:hAnsi="Times New Roman" w:cs="Times New Roman"/>
                <w:spacing w:val="-2"/>
                <w:sz w:val="20"/>
                <w:szCs w:val="20"/>
                <w:lang w:val="ru-RU"/>
              </w:rPr>
              <w:t>утверждены</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1656"/>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ight="171"/>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земельный участок расположен в границах территории, на которую действие градостроительных регламентов не распространяется либо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градостроительные</w:t>
            </w:r>
            <w:r w:rsidRPr="00737227">
              <w:rPr>
                <w:rFonts w:ascii="Times New Roman" w:eastAsia="Times New Roman" w:hAnsi="Times New Roman" w:cs="Times New Roman"/>
                <w:spacing w:val="-15"/>
                <w:sz w:val="20"/>
                <w:szCs w:val="20"/>
                <w:lang w:val="ru-RU"/>
              </w:rPr>
              <w:t xml:space="preserve"> </w:t>
            </w:r>
            <w:proofErr w:type="gramStart"/>
            <w:r w:rsidRPr="00737227">
              <w:rPr>
                <w:rFonts w:ascii="Times New Roman" w:eastAsia="Times New Roman" w:hAnsi="Times New Roman" w:cs="Times New Roman"/>
                <w:sz w:val="20"/>
                <w:szCs w:val="20"/>
                <w:lang w:val="ru-RU"/>
              </w:rPr>
              <w:t>регламенты</w:t>
            </w:r>
            <w:proofErr w:type="gramEnd"/>
            <w:r w:rsidRPr="00737227">
              <w:rPr>
                <w:rFonts w:ascii="Times New Roman" w:eastAsia="Times New Roman" w:hAnsi="Times New Roman" w:cs="Times New Roman"/>
                <w:sz w:val="20"/>
                <w:szCs w:val="20"/>
                <w:lang w:val="ru-RU"/>
              </w:rPr>
              <w:t xml:space="preserve"> для которой не устанавливаются</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3311"/>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«к»</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ight="12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запрошено</w:t>
            </w:r>
            <w:r w:rsidRPr="00737227">
              <w:rPr>
                <w:rFonts w:ascii="Times New Roman" w:eastAsia="Times New Roman" w:hAnsi="Times New Roman" w:cs="Times New Roman"/>
                <w:spacing w:val="-2"/>
                <w:sz w:val="20"/>
                <w:szCs w:val="20"/>
                <w:lang w:val="ru-RU"/>
              </w:rPr>
              <w:t xml:space="preserve"> </w:t>
            </w:r>
            <w:r w:rsidRPr="00737227">
              <w:rPr>
                <w:rFonts w:ascii="Times New Roman" w:eastAsia="Times New Roman" w:hAnsi="Times New Roman" w:cs="Times New Roman"/>
                <w:sz w:val="20"/>
                <w:szCs w:val="20"/>
                <w:lang w:val="ru-RU"/>
              </w:rPr>
              <w:t>разрешение</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3"/>
                <w:sz w:val="20"/>
                <w:szCs w:val="20"/>
                <w:lang w:val="ru-RU"/>
              </w:rPr>
              <w:t xml:space="preserve"> </w:t>
            </w:r>
            <w:r w:rsidRPr="00737227">
              <w:rPr>
                <w:rFonts w:ascii="Times New Roman" w:eastAsia="Times New Roman" w:hAnsi="Times New Roman" w:cs="Times New Roman"/>
                <w:sz w:val="20"/>
                <w:szCs w:val="20"/>
                <w:lang w:val="ru-RU"/>
              </w:rPr>
              <w:t>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лица,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государственного учреждения или органа местного </w:t>
            </w:r>
            <w:r w:rsidRPr="00737227">
              <w:rPr>
                <w:rFonts w:ascii="Times New Roman" w:eastAsia="Times New Roman" w:hAnsi="Times New Roman" w:cs="Times New Roman"/>
                <w:spacing w:val="-2"/>
                <w:sz w:val="20"/>
                <w:szCs w:val="20"/>
                <w:lang w:val="ru-RU"/>
              </w:rPr>
              <w:t>самоуправления</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4692"/>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Подпункт</w:t>
            </w:r>
            <w:proofErr w:type="spellEnd"/>
            <w:r w:rsidRPr="00737227">
              <w:rPr>
                <w:rFonts w:ascii="Times New Roman" w:eastAsia="Times New Roman" w:hAnsi="Times New Roman" w:cs="Times New Roman"/>
                <w:spacing w:val="-15"/>
                <w:sz w:val="20"/>
                <w:szCs w:val="20"/>
              </w:rPr>
              <w:t xml:space="preserve"> </w:t>
            </w:r>
            <w:r w:rsidRPr="00737227">
              <w:rPr>
                <w:rFonts w:ascii="Times New Roman" w:eastAsia="Times New Roman" w:hAnsi="Times New Roman" w:cs="Times New Roman"/>
                <w:sz w:val="20"/>
                <w:szCs w:val="20"/>
              </w:rPr>
              <w:t>«л»</w:t>
            </w:r>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2.17.1</w:t>
            </w:r>
          </w:p>
        </w:tc>
        <w:tc>
          <w:tcPr>
            <w:tcW w:w="4111" w:type="dxa"/>
          </w:tcPr>
          <w:p w:rsidR="00737227" w:rsidRPr="00737227" w:rsidRDefault="00737227" w:rsidP="00737227">
            <w:pPr>
              <w:spacing w:line="276" w:lineRule="exact"/>
              <w:ind w:left="805" w:right="12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запрошено</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разрешение</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на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отклонение от предельных параметров разрешенного строительства, реконструкции объекта капитального</w:t>
            </w:r>
          </w:p>
          <w:p w:rsidR="00737227" w:rsidRPr="00737227" w:rsidRDefault="00737227" w:rsidP="00737227">
            <w:pPr>
              <w:spacing w:line="276" w:lineRule="exact"/>
              <w:ind w:left="805" w:right="124"/>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строительства в части предельного количества этажей, предельной высоты</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здания,</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строения,</w:t>
            </w:r>
            <w:r w:rsidRPr="00737227">
              <w:rPr>
                <w:rFonts w:ascii="Times New Roman" w:eastAsia="Times New Roman" w:hAnsi="Times New Roman" w:cs="Times New Roman"/>
                <w:spacing w:val="-14"/>
                <w:sz w:val="20"/>
                <w:szCs w:val="20"/>
                <w:lang w:val="ru-RU"/>
              </w:rPr>
              <w:t xml:space="preserve"> </w:t>
            </w:r>
            <w:r w:rsidRPr="00737227">
              <w:rPr>
                <w:rFonts w:ascii="Times New Roman" w:eastAsia="Times New Roman" w:hAnsi="Times New Roman" w:cs="Times New Roman"/>
                <w:sz w:val="20"/>
                <w:szCs w:val="20"/>
                <w:lang w:val="ru-RU"/>
              </w:rPr>
              <w:t>сооружения и (или) требований к архитектурн</w:t>
            </w:r>
            <w:proofErr w:type="gramStart"/>
            <w:r w:rsidRPr="00737227">
              <w:rPr>
                <w:rFonts w:ascii="Times New Roman" w:eastAsia="Times New Roman" w:hAnsi="Times New Roman" w:cs="Times New Roman"/>
                <w:sz w:val="20"/>
                <w:szCs w:val="20"/>
                <w:lang w:val="ru-RU"/>
              </w:rPr>
              <w:t>о-</w:t>
            </w:r>
            <w:proofErr w:type="gramEnd"/>
            <w:r w:rsidRPr="00737227">
              <w:rPr>
                <w:rFonts w:ascii="Times New Roman" w:eastAsia="Times New Roman" w:hAnsi="Times New Roman" w:cs="Times New Roman"/>
                <w:sz w:val="20"/>
                <w:szCs w:val="20"/>
                <w:lang w:val="ru-RU"/>
              </w:rPr>
              <w:t xml:space="preserve"> 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tc>
        <w:tc>
          <w:tcPr>
            <w:tcW w:w="2268" w:type="dxa"/>
            <w:gridSpan w:val="2"/>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bl>
    <w:p w:rsidR="00737227" w:rsidRPr="00737227" w:rsidRDefault="00737227" w:rsidP="00737227">
      <w:pPr>
        <w:widowControl w:val="0"/>
        <w:autoSpaceDE w:val="0"/>
        <w:autoSpaceDN w:val="0"/>
        <w:spacing w:before="311" w:after="0" w:line="240" w:lineRule="auto"/>
        <w:ind w:right="239" w:firstLine="805"/>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Вы вправе повторно обратиться с заявлением о предоставлении разрешения на отклонение 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 xml:space="preserve">объекта капитального строительства после устранения указанных </w:t>
      </w:r>
      <w:r w:rsidRPr="00737227">
        <w:rPr>
          <w:rFonts w:ascii="Times New Roman" w:eastAsia="Times New Roman" w:hAnsi="Times New Roman" w:cs="Times New Roman"/>
          <w:spacing w:val="-2"/>
          <w:sz w:val="20"/>
          <w:szCs w:val="20"/>
        </w:rPr>
        <w:t>нарушений.</w:t>
      </w:r>
    </w:p>
    <w:p w:rsidR="00737227" w:rsidRPr="00737227" w:rsidRDefault="00737227" w:rsidP="00737227">
      <w:pPr>
        <w:widowControl w:val="0"/>
        <w:tabs>
          <w:tab w:val="left" w:pos="5780"/>
        </w:tabs>
        <w:autoSpaceDE w:val="0"/>
        <w:autoSpaceDN w:val="0"/>
        <w:spacing w:before="1" w:after="0" w:line="240" w:lineRule="auto"/>
        <w:ind w:right="252" w:firstLine="805"/>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Данный</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отказ</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может</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быть</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обжалован</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досудебном</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порядке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путем</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 xml:space="preserve">направления жалобы в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а также в судебном порядке.</w:t>
      </w:r>
      <w:proofErr w:type="gramEnd"/>
    </w:p>
    <w:p w:rsidR="00737227" w:rsidRPr="00737227" w:rsidRDefault="00737227" w:rsidP="00737227">
      <w:pPr>
        <w:widowControl w:val="0"/>
        <w:tabs>
          <w:tab w:val="left" w:pos="11064"/>
        </w:tabs>
        <w:autoSpaceDE w:val="0"/>
        <w:autoSpaceDN w:val="0"/>
        <w:spacing w:after="0" w:line="240" w:lineRule="auto"/>
        <w:ind w:left="805"/>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lastRenderedPageBreak/>
        <w:t xml:space="preserve">Дополнительно информируем: </w:t>
      </w:r>
      <w:r w:rsidRPr="00737227">
        <w:rPr>
          <w:rFonts w:ascii="Times New Roman" w:eastAsia="Times New Roman" w:hAnsi="Times New Roman" w:cs="Times New Roman"/>
          <w:sz w:val="20"/>
          <w:szCs w:val="20"/>
          <w:u w:val="single"/>
        </w:rPr>
        <w:tab/>
      </w:r>
    </w:p>
    <w:p w:rsidR="00737227" w:rsidRPr="00737227" w:rsidRDefault="00737227" w:rsidP="00737227">
      <w:pPr>
        <w:widowControl w:val="0"/>
        <w:tabs>
          <w:tab w:val="left" w:pos="10890"/>
        </w:tabs>
        <w:autoSpaceDE w:val="0"/>
        <w:autoSpaceDN w:val="0"/>
        <w:spacing w:after="0" w:line="322" w:lineRule="exact"/>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10"/>
          <w:sz w:val="20"/>
          <w:szCs w:val="20"/>
        </w:rPr>
        <w:t>.</w:t>
      </w:r>
    </w:p>
    <w:p w:rsidR="00737227" w:rsidRPr="00737227" w:rsidRDefault="00737227" w:rsidP="00737227">
      <w:pPr>
        <w:widowControl w:val="0"/>
        <w:autoSpaceDE w:val="0"/>
        <w:autoSpaceDN w:val="0"/>
        <w:spacing w:after="0" w:line="240" w:lineRule="auto"/>
        <w:ind w:left="805" w:right="286"/>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(указывается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информация,</w:t>
      </w:r>
      <w:r w:rsidRPr="00737227">
        <w:rPr>
          <w:rFonts w:ascii="Times New Roman" w:eastAsia="Times New Roman" w:hAnsi="Times New Roman" w:cs="Times New Roman"/>
          <w:spacing w:val="-3"/>
          <w:sz w:val="20"/>
          <w:szCs w:val="20"/>
        </w:rPr>
        <w:t xml:space="preserve"> </w:t>
      </w:r>
      <w:r w:rsidRPr="00737227">
        <w:rPr>
          <w:rFonts w:ascii="Times New Roman" w:eastAsia="Times New Roman" w:hAnsi="Times New Roman" w:cs="Times New Roman"/>
          <w:sz w:val="20"/>
          <w:szCs w:val="20"/>
        </w:rPr>
        <w:t>необходимая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для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устранения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причин</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отказа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предоставлении</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разрешения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на отклонение</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от предельных параметров разрешенного строительства, реконструкции объекта капитального строительства, а также иная дополнительная информация при наличии)</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13"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8480" behindDoc="1" locked="0" layoutInCell="1" allowOverlap="1" wp14:anchorId="3E6E412D" wp14:editId="26C72454">
                <wp:simplePos x="0" y="0"/>
                <wp:positionH relativeFrom="page">
                  <wp:posOffset>509269</wp:posOffset>
                </wp:positionH>
                <wp:positionV relativeFrom="paragraph">
                  <wp:posOffset>173203</wp:posOffset>
                </wp:positionV>
                <wp:extent cx="467995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9" o:spid="_x0000_s1026" style="position:absolute;margin-left:40.1pt;margin-top:13.65pt;width:368.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LI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" path="m,l1676400,em1711325,l2898775,em2933700,l4679950,e" filled="f" strokeweight=".44pt">
                <v:path arrowok="t"/>
                <w10:wrap type="topAndBottom" anchorx="page"/>
              </v:shape>
            </w:pict>
          </mc:Fallback>
        </mc:AlternateContent>
      </w:r>
    </w:p>
    <w:p w:rsidR="00737227" w:rsidRPr="00737227" w:rsidRDefault="00737227" w:rsidP="00737227">
      <w:pPr>
        <w:widowControl w:val="0"/>
        <w:tabs>
          <w:tab w:val="left" w:pos="2943"/>
          <w:tab w:val="left" w:pos="4193"/>
        </w:tabs>
        <w:autoSpaceDE w:val="0"/>
        <w:autoSpaceDN w:val="0"/>
        <w:spacing w:after="0" w:line="240" w:lineRule="auto"/>
        <w:ind w:left="805"/>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pacing w:val="-2"/>
          <w:sz w:val="20"/>
          <w:szCs w:val="20"/>
        </w:rPr>
        <w:t>(должность)</w:t>
      </w:r>
      <w:r w:rsidRPr="00737227">
        <w:rPr>
          <w:rFonts w:ascii="Times New Roman" w:eastAsia="Times New Roman" w:hAnsi="Times New Roman" w:cs="Times New Roman"/>
          <w:sz w:val="20"/>
          <w:szCs w:val="20"/>
        </w:rPr>
        <w:tab/>
      </w:r>
      <w:r w:rsidRPr="00737227">
        <w:rPr>
          <w:rFonts w:ascii="Times New Roman" w:eastAsia="Times New Roman" w:hAnsi="Times New Roman" w:cs="Times New Roman"/>
          <w:spacing w:val="-2"/>
          <w:sz w:val="20"/>
          <w:szCs w:val="20"/>
        </w:rPr>
        <w:t>(подпись)</w:t>
      </w:r>
      <w:r w:rsidRPr="00737227">
        <w:rPr>
          <w:rFonts w:ascii="Times New Roman" w:eastAsia="Times New Roman" w:hAnsi="Times New Roman" w:cs="Times New Roman"/>
          <w:sz w:val="20"/>
          <w:szCs w:val="20"/>
        </w:rPr>
        <w:tab/>
        <w:t xml:space="preserve">(фамилия, имя, </w:t>
      </w:r>
      <w:r w:rsidRPr="00737227">
        <w:rPr>
          <w:rFonts w:ascii="Times New Roman" w:eastAsia="Times New Roman" w:hAnsi="Times New Roman" w:cs="Times New Roman"/>
          <w:spacing w:val="-2"/>
          <w:sz w:val="20"/>
          <w:szCs w:val="20"/>
        </w:rPr>
        <w:t>отчество</w:t>
      </w:r>
      <w:proofErr w:type="gramEnd"/>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pacing w:val="-2"/>
          <w:sz w:val="20"/>
          <w:szCs w:val="20"/>
        </w:rPr>
        <w:t>наличии)</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pacing w:val="-4"/>
          <w:sz w:val="20"/>
          <w:szCs w:val="20"/>
        </w:rPr>
        <w:t>Дата</w:t>
      </w:r>
    </w:p>
    <w:p w:rsid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Приложение</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w:t>
      </w:r>
      <w:r w:rsidRPr="00737227">
        <w:rPr>
          <w:rFonts w:ascii="Times New Roman" w:eastAsia="Times New Roman" w:hAnsi="Times New Roman" w:cs="Times New Roman"/>
          <w:b/>
          <w:spacing w:val="-15"/>
          <w:sz w:val="20"/>
          <w:szCs w:val="20"/>
        </w:rPr>
        <w:t xml:space="preserve"> </w:t>
      </w:r>
      <w:r w:rsidRPr="00737227">
        <w:rPr>
          <w:rFonts w:ascii="Times New Roman" w:eastAsia="Times New Roman" w:hAnsi="Times New Roman" w:cs="Times New Roman"/>
          <w:b/>
          <w:sz w:val="20"/>
          <w:szCs w:val="20"/>
        </w:rPr>
        <w:t>7</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к Административному регламенту </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предоставления</w:t>
      </w:r>
      <w:r w:rsidRPr="00737227">
        <w:rPr>
          <w:rFonts w:ascii="Times New Roman" w:eastAsia="Times New Roman" w:hAnsi="Times New Roman" w:cs="Times New Roman"/>
          <w:b/>
          <w:spacing w:val="-7"/>
          <w:sz w:val="20"/>
          <w:szCs w:val="20"/>
        </w:rPr>
        <w:t xml:space="preserve"> </w:t>
      </w:r>
      <w:r w:rsidRPr="00737227">
        <w:rPr>
          <w:rFonts w:ascii="Times New Roman" w:eastAsia="Times New Roman" w:hAnsi="Times New Roman" w:cs="Times New Roman"/>
          <w:b/>
          <w:sz w:val="20"/>
          <w:szCs w:val="20"/>
        </w:rPr>
        <w:t>муниципальной</w:t>
      </w:r>
      <w:r w:rsidRPr="00737227">
        <w:rPr>
          <w:rFonts w:ascii="Times New Roman" w:eastAsia="Times New Roman" w:hAnsi="Times New Roman" w:cs="Times New Roman"/>
          <w:b/>
          <w:spacing w:val="-6"/>
          <w:sz w:val="20"/>
          <w:szCs w:val="20"/>
        </w:rPr>
        <w:t xml:space="preserve"> </w:t>
      </w:r>
      <w:r w:rsidRPr="00737227">
        <w:rPr>
          <w:rFonts w:ascii="Times New Roman" w:eastAsia="Times New Roman" w:hAnsi="Times New Roman" w:cs="Times New Roman"/>
          <w:b/>
          <w:spacing w:val="-2"/>
          <w:sz w:val="20"/>
          <w:szCs w:val="20"/>
        </w:rPr>
        <w:t>услуги</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«Предоставление</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разрешения</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на</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отклонение</w:t>
      </w: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от</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предельных</w:t>
      </w:r>
      <w:r w:rsidRPr="00737227">
        <w:rPr>
          <w:rFonts w:ascii="Times New Roman" w:eastAsia="Times New Roman" w:hAnsi="Times New Roman" w:cs="Times New Roman"/>
          <w:b/>
          <w:spacing w:val="-12"/>
          <w:sz w:val="20"/>
          <w:szCs w:val="20"/>
        </w:rPr>
        <w:t xml:space="preserve"> </w:t>
      </w:r>
      <w:r w:rsidRPr="00737227">
        <w:rPr>
          <w:rFonts w:ascii="Times New Roman" w:eastAsia="Times New Roman" w:hAnsi="Times New Roman" w:cs="Times New Roman"/>
          <w:b/>
          <w:sz w:val="20"/>
          <w:szCs w:val="20"/>
        </w:rPr>
        <w:t>параметров</w:t>
      </w:r>
      <w:r w:rsidRPr="00737227">
        <w:rPr>
          <w:rFonts w:ascii="Times New Roman" w:eastAsia="Times New Roman" w:hAnsi="Times New Roman" w:cs="Times New Roman"/>
          <w:b/>
          <w:spacing w:val="-12"/>
          <w:sz w:val="20"/>
          <w:szCs w:val="20"/>
        </w:rPr>
        <w:t xml:space="preserve"> </w:t>
      </w:r>
      <w:proofErr w:type="gramStart"/>
      <w:r w:rsidRPr="00737227">
        <w:rPr>
          <w:rFonts w:ascii="Times New Roman" w:eastAsia="Times New Roman" w:hAnsi="Times New Roman" w:cs="Times New Roman"/>
          <w:b/>
          <w:sz w:val="20"/>
          <w:szCs w:val="20"/>
        </w:rPr>
        <w:t>разрешенного</w:t>
      </w:r>
      <w:proofErr w:type="gramEnd"/>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 строительства, реконструкции</w:t>
      </w:r>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b/>
          <w:sz w:val="20"/>
          <w:szCs w:val="20"/>
        </w:rPr>
      </w:pPr>
      <w:r w:rsidRPr="00737227">
        <w:rPr>
          <w:rFonts w:ascii="Times New Roman" w:eastAsia="Times New Roman" w:hAnsi="Times New Roman" w:cs="Times New Roman"/>
          <w:b/>
          <w:sz w:val="20"/>
          <w:szCs w:val="20"/>
        </w:rPr>
        <w:t xml:space="preserve">объекта капитального </w:t>
      </w:r>
      <w:r w:rsidRPr="00737227">
        <w:rPr>
          <w:rFonts w:ascii="Times New Roman" w:eastAsia="Times New Roman" w:hAnsi="Times New Roman" w:cs="Times New Roman"/>
          <w:b/>
          <w:spacing w:val="-2"/>
          <w:sz w:val="20"/>
          <w:szCs w:val="20"/>
        </w:rPr>
        <w:t>строительства»</w:t>
      </w:r>
    </w:p>
    <w:p w:rsidR="00737227" w:rsidRPr="00737227" w:rsidRDefault="00737227" w:rsidP="00737227">
      <w:pPr>
        <w:widowControl w:val="0"/>
        <w:autoSpaceDE w:val="0"/>
        <w:autoSpaceDN w:val="0"/>
        <w:spacing w:before="24"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autoSpaceDE w:val="0"/>
        <w:autoSpaceDN w:val="0"/>
        <w:spacing w:after="0" w:line="240" w:lineRule="auto"/>
        <w:ind w:left="805" w:right="229"/>
        <w:jc w:val="right"/>
        <w:rPr>
          <w:rFonts w:ascii="Times New Roman" w:eastAsia="Times New Roman" w:hAnsi="Times New Roman" w:cs="Times New Roman"/>
          <w:b/>
          <w:sz w:val="20"/>
          <w:szCs w:val="20"/>
        </w:rPr>
      </w:pPr>
      <w:r w:rsidRPr="00737227">
        <w:rPr>
          <w:rFonts w:ascii="Times New Roman" w:eastAsia="Times New Roman" w:hAnsi="Times New Roman" w:cs="Times New Roman"/>
          <w:b/>
          <w:spacing w:val="-2"/>
          <w:sz w:val="20"/>
          <w:szCs w:val="20"/>
        </w:rPr>
        <w:t>форма</w:t>
      </w:r>
    </w:p>
    <w:p w:rsidR="00737227" w:rsidRPr="00737227" w:rsidRDefault="00737227" w:rsidP="00737227">
      <w:pPr>
        <w:widowControl w:val="0"/>
        <w:autoSpaceDE w:val="0"/>
        <w:autoSpaceDN w:val="0"/>
        <w:spacing w:before="24" w:after="0" w:line="240" w:lineRule="auto"/>
        <w:ind w:left="805"/>
        <w:rPr>
          <w:rFonts w:ascii="Times New Roman" w:eastAsia="Times New Roman" w:hAnsi="Times New Roman" w:cs="Times New Roman"/>
          <w:b/>
          <w:sz w:val="20"/>
          <w:szCs w:val="20"/>
        </w:rPr>
      </w:pPr>
    </w:p>
    <w:p w:rsidR="00737227" w:rsidRPr="00737227" w:rsidRDefault="00737227" w:rsidP="00737227">
      <w:pPr>
        <w:widowControl w:val="0"/>
        <w:tabs>
          <w:tab w:val="left" w:pos="11054"/>
          <w:tab w:val="left" w:pos="11158"/>
        </w:tabs>
        <w:autoSpaceDE w:val="0"/>
        <w:autoSpaceDN w:val="0"/>
        <w:spacing w:after="0" w:line="240" w:lineRule="auto"/>
        <w:ind w:left="805" w:right="-3"/>
        <w:jc w:val="right"/>
        <w:rPr>
          <w:rFonts w:ascii="Times New Roman" w:eastAsia="Times New Roman" w:hAnsi="Times New Roman" w:cs="Times New Roman"/>
          <w:sz w:val="20"/>
          <w:szCs w:val="20"/>
          <w:u w:val="single"/>
        </w:rPr>
      </w:pPr>
      <w:r w:rsidRPr="00737227">
        <w:rPr>
          <w:rFonts w:ascii="Times New Roman" w:eastAsia="Times New Roman" w:hAnsi="Times New Roman" w:cs="Times New Roman"/>
          <w:sz w:val="20"/>
          <w:szCs w:val="20"/>
        </w:rPr>
        <w:t>Кому __________________________________________</w:t>
      </w:r>
    </w:p>
    <w:p w:rsidR="00737227" w:rsidRPr="00737227" w:rsidRDefault="00737227" w:rsidP="00737227">
      <w:pPr>
        <w:widowControl w:val="0"/>
        <w:tabs>
          <w:tab w:val="left" w:pos="11158"/>
        </w:tabs>
        <w:autoSpaceDE w:val="0"/>
        <w:autoSpaceDN w:val="0"/>
        <w:spacing w:after="0" w:line="240" w:lineRule="auto"/>
        <w:ind w:left="805" w:right="179"/>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w:t>
      </w:r>
      <w:proofErr w:type="gramStart"/>
      <w:r w:rsidRPr="00737227">
        <w:rPr>
          <w:rFonts w:ascii="Times New Roman" w:eastAsia="Times New Roman" w:hAnsi="Times New Roman" w:cs="Times New Roman"/>
          <w:sz w:val="20"/>
          <w:szCs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737227" w:rsidRPr="00737227" w:rsidRDefault="00737227" w:rsidP="00737227">
      <w:pPr>
        <w:widowControl w:val="0"/>
        <w:autoSpaceDE w:val="0"/>
        <w:autoSpaceDN w:val="0"/>
        <w:spacing w:after="0" w:line="240" w:lineRule="auto"/>
        <w:ind w:left="805" w:right="228"/>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заявителя,</w:t>
      </w:r>
      <w:r w:rsidRPr="00737227">
        <w:rPr>
          <w:rFonts w:ascii="Times New Roman" w:eastAsia="Times New Roman" w:hAnsi="Times New Roman" w:cs="Times New Roman"/>
          <w:spacing w:val="-11"/>
          <w:sz w:val="20"/>
          <w:szCs w:val="20"/>
        </w:rPr>
        <w:t xml:space="preserve"> </w:t>
      </w:r>
      <w:r w:rsidRPr="00737227">
        <w:rPr>
          <w:rFonts w:ascii="Times New Roman" w:eastAsia="Times New Roman" w:hAnsi="Times New Roman" w:cs="Times New Roman"/>
          <w:sz w:val="20"/>
          <w:szCs w:val="20"/>
        </w:rPr>
        <w:t>ИНН,</w:t>
      </w:r>
      <w:r w:rsidRPr="00737227">
        <w:rPr>
          <w:rFonts w:ascii="Times New Roman" w:eastAsia="Times New Roman" w:hAnsi="Times New Roman" w:cs="Times New Roman"/>
          <w:spacing w:val="-11"/>
          <w:sz w:val="20"/>
          <w:szCs w:val="20"/>
        </w:rPr>
        <w:t xml:space="preserve"> </w:t>
      </w:r>
      <w:r w:rsidRPr="00737227">
        <w:rPr>
          <w:rFonts w:ascii="Times New Roman" w:eastAsia="Times New Roman" w:hAnsi="Times New Roman" w:cs="Times New Roman"/>
          <w:sz w:val="20"/>
          <w:szCs w:val="20"/>
        </w:rPr>
        <w:t>ОГРН</w:t>
      </w:r>
      <w:r w:rsidRPr="00737227">
        <w:rPr>
          <w:rFonts w:ascii="Times New Roman" w:eastAsia="Times New Roman" w:hAnsi="Times New Roman" w:cs="Times New Roman"/>
          <w:spacing w:val="-12"/>
          <w:sz w:val="20"/>
          <w:szCs w:val="20"/>
        </w:rPr>
        <w:t xml:space="preserve"> </w:t>
      </w:r>
      <w:r w:rsidRPr="00737227">
        <w:rPr>
          <w:rFonts w:ascii="Times New Roman" w:eastAsia="Times New Roman" w:hAnsi="Times New Roman" w:cs="Times New Roman"/>
          <w:sz w:val="20"/>
          <w:szCs w:val="20"/>
        </w:rPr>
        <w:t>- для</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юридического</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pacing w:val="-2"/>
          <w:sz w:val="20"/>
          <w:szCs w:val="20"/>
        </w:rPr>
        <w:t>лица,</w:t>
      </w:r>
    </w:p>
    <w:p w:rsidR="00737227" w:rsidRPr="00737227" w:rsidRDefault="00737227" w:rsidP="00737227">
      <w:pPr>
        <w:widowControl w:val="0"/>
        <w:autoSpaceDE w:val="0"/>
        <w:autoSpaceDN w:val="0"/>
        <w:spacing w:before="6"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69504" behindDoc="1" locked="0" layoutInCell="1" allowOverlap="1" wp14:anchorId="40C98135" wp14:editId="0D6EAE2A">
                <wp:simplePos x="0" y="0"/>
                <wp:positionH relativeFrom="page">
                  <wp:posOffset>4120515</wp:posOffset>
                </wp:positionH>
                <wp:positionV relativeFrom="paragraph">
                  <wp:posOffset>157940</wp:posOffset>
                </wp:positionV>
                <wp:extent cx="29337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0" o:spid="_x0000_s1026" style="position:absolute;margin-left:324.45pt;margin-top:12.45pt;width:231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BiT+Ci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230"/>
        <w:jc w:val="right"/>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почтовый</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индекс</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адрес,</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телефон, адрес</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z w:val="20"/>
          <w:szCs w:val="20"/>
        </w:rPr>
        <w:t>электронной</w:t>
      </w:r>
      <w:r w:rsidRPr="00737227">
        <w:rPr>
          <w:rFonts w:ascii="Times New Roman" w:eastAsia="Times New Roman" w:hAnsi="Times New Roman" w:cs="Times New Roman"/>
          <w:spacing w:val="-8"/>
          <w:sz w:val="20"/>
          <w:szCs w:val="20"/>
        </w:rPr>
        <w:t xml:space="preserve"> </w:t>
      </w:r>
      <w:r w:rsidRPr="00737227">
        <w:rPr>
          <w:rFonts w:ascii="Times New Roman" w:eastAsia="Times New Roman" w:hAnsi="Times New Roman" w:cs="Times New Roman"/>
          <w:spacing w:val="-2"/>
          <w:sz w:val="20"/>
          <w:szCs w:val="20"/>
        </w:rPr>
        <w:t>почты)</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86"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70528" behindDoc="1" locked="0" layoutInCell="1" allowOverlap="1" wp14:anchorId="6A1C47EA" wp14:editId="59FFC0DC">
                <wp:simplePos x="0" y="0"/>
                <wp:positionH relativeFrom="page">
                  <wp:posOffset>3070225</wp:posOffset>
                </wp:positionH>
                <wp:positionV relativeFrom="paragraph">
                  <wp:posOffset>216168</wp:posOffset>
                </wp:positionV>
                <wp:extent cx="14224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1" o:spid="_x0000_s1026" style="position:absolute;margin-left:241.75pt;margin-top:17pt;width:112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" path="m,l1422400,e" filled="f" strokeweight=".56pt">
                <v:path arrowok="t"/>
                <w10:wrap type="topAndBottom" anchorx="page"/>
              </v:shape>
            </w:pict>
          </mc:Fallback>
        </mc:AlternateContent>
      </w:r>
    </w:p>
    <w:p w:rsidR="00737227" w:rsidRPr="00737227" w:rsidRDefault="00737227" w:rsidP="00737227">
      <w:pPr>
        <w:widowControl w:val="0"/>
        <w:autoSpaceDE w:val="0"/>
        <w:autoSpaceDN w:val="0"/>
        <w:spacing w:after="0" w:line="240" w:lineRule="auto"/>
        <w:ind w:left="805" w:right="2060"/>
        <w:jc w:val="center"/>
        <w:rPr>
          <w:rFonts w:ascii="Times New Roman" w:eastAsia="Times New Roman" w:hAnsi="Times New Roman" w:cs="Times New Roman"/>
          <w:i/>
          <w:sz w:val="20"/>
          <w:szCs w:val="20"/>
        </w:rPr>
      </w:pPr>
      <w:r w:rsidRPr="00737227">
        <w:rPr>
          <w:rFonts w:ascii="Times New Roman" w:eastAsia="Times New Roman" w:hAnsi="Times New Roman" w:cs="Times New Roman"/>
          <w:i/>
          <w:sz w:val="20"/>
          <w:szCs w:val="20"/>
        </w:rPr>
        <w:t>(указывается</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орган</w:t>
      </w:r>
      <w:r w:rsidRPr="00737227">
        <w:rPr>
          <w:rFonts w:ascii="Times New Roman" w:eastAsia="Times New Roman" w:hAnsi="Times New Roman" w:cs="Times New Roman"/>
          <w:i/>
          <w:spacing w:val="-13"/>
          <w:sz w:val="20"/>
          <w:szCs w:val="20"/>
        </w:rPr>
        <w:t xml:space="preserve"> </w:t>
      </w:r>
      <w:r w:rsidRPr="00737227">
        <w:rPr>
          <w:rFonts w:ascii="Times New Roman" w:eastAsia="Times New Roman" w:hAnsi="Times New Roman" w:cs="Times New Roman"/>
          <w:i/>
          <w:sz w:val="20"/>
          <w:szCs w:val="20"/>
        </w:rPr>
        <w:t>местного</w:t>
      </w:r>
      <w:r w:rsidRPr="00737227">
        <w:rPr>
          <w:rFonts w:ascii="Times New Roman" w:eastAsia="Times New Roman" w:hAnsi="Times New Roman" w:cs="Times New Roman"/>
          <w:i/>
          <w:spacing w:val="-12"/>
          <w:sz w:val="20"/>
          <w:szCs w:val="20"/>
        </w:rPr>
        <w:t xml:space="preserve"> </w:t>
      </w:r>
      <w:r w:rsidRPr="00737227">
        <w:rPr>
          <w:rFonts w:ascii="Times New Roman" w:eastAsia="Times New Roman" w:hAnsi="Times New Roman" w:cs="Times New Roman"/>
          <w:i/>
          <w:sz w:val="20"/>
          <w:szCs w:val="20"/>
        </w:rPr>
        <w:t>самоуправления, предоставляющий муниципальную услугу)</w:t>
      </w:r>
    </w:p>
    <w:p w:rsidR="00737227" w:rsidRPr="00737227" w:rsidRDefault="00737227" w:rsidP="00737227">
      <w:pPr>
        <w:widowControl w:val="0"/>
        <w:autoSpaceDE w:val="0"/>
        <w:autoSpaceDN w:val="0"/>
        <w:spacing w:after="0" w:line="240" w:lineRule="auto"/>
        <w:ind w:left="805" w:right="272"/>
        <w:jc w:val="center"/>
        <w:rPr>
          <w:rFonts w:ascii="Times New Roman" w:eastAsia="Times New Roman" w:hAnsi="Times New Roman" w:cs="Times New Roman"/>
          <w:sz w:val="20"/>
          <w:szCs w:val="20"/>
        </w:rPr>
      </w:pPr>
      <w:bookmarkStart w:id="19" w:name="Решение"/>
      <w:bookmarkStart w:id="20" w:name="об_отказе_во_внесении_исправлений_в_разр"/>
      <w:bookmarkEnd w:id="19"/>
      <w:bookmarkEnd w:id="20"/>
      <w:r w:rsidRPr="00737227">
        <w:rPr>
          <w:rFonts w:ascii="Times New Roman" w:eastAsia="Times New Roman" w:hAnsi="Times New Roman" w:cs="Times New Roman"/>
          <w:spacing w:val="-2"/>
          <w:sz w:val="20"/>
          <w:szCs w:val="20"/>
        </w:rPr>
        <w:t>Решение</w:t>
      </w:r>
    </w:p>
    <w:p w:rsidR="00737227" w:rsidRPr="00737227" w:rsidRDefault="00737227" w:rsidP="00737227">
      <w:pPr>
        <w:widowControl w:val="0"/>
        <w:autoSpaceDE w:val="0"/>
        <w:autoSpaceDN w:val="0"/>
        <w:spacing w:after="0" w:line="240" w:lineRule="auto"/>
        <w:ind w:left="805" w:right="317"/>
        <w:jc w:val="center"/>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об отказе во внесении исправлений в разрешение на отклонение от предельных параметров</w:t>
      </w:r>
      <w:proofErr w:type="gramEnd"/>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разрешенного</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строительства</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z w:val="20"/>
          <w:szCs w:val="20"/>
        </w:rPr>
        <w:t>реконструкции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i/>
          <w:sz w:val="20"/>
          <w:szCs w:val="20"/>
        </w:rPr>
        <w:t>(указать</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i/>
          <w:sz w:val="20"/>
          <w:szCs w:val="20"/>
        </w:rPr>
        <w:t>нужное)</w:t>
      </w:r>
      <w:r w:rsidRPr="00737227">
        <w:rPr>
          <w:rFonts w:ascii="Times New Roman" w:eastAsia="Times New Roman" w:hAnsi="Times New Roman" w:cs="Times New Roman"/>
          <w:i/>
          <w:spacing w:val="-6"/>
          <w:sz w:val="20"/>
          <w:szCs w:val="20"/>
        </w:rPr>
        <w:t xml:space="preserve">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tabs>
          <w:tab w:val="left" w:pos="5903"/>
          <w:tab w:val="left" w:pos="8410"/>
        </w:tabs>
        <w:autoSpaceDE w:val="0"/>
        <w:autoSpaceDN w:val="0"/>
        <w:spacing w:after="0" w:line="240" w:lineRule="auto"/>
        <w:ind w:right="234" w:firstLine="805"/>
        <w:jc w:val="both"/>
        <w:rPr>
          <w:rFonts w:ascii="Times New Roman" w:eastAsia="Times New Roman" w:hAnsi="Times New Roman" w:cs="Times New Roman"/>
          <w:sz w:val="20"/>
          <w:szCs w:val="20"/>
        </w:rPr>
      </w:pPr>
      <w:bookmarkStart w:id="21" w:name="По_результатам_рассмотрения_заявления_об"/>
      <w:bookmarkEnd w:id="21"/>
      <w:r w:rsidRPr="00737227">
        <w:rPr>
          <w:rFonts w:ascii="Times New Roman" w:eastAsia="Times New Roman" w:hAnsi="Times New Roman" w:cs="Times New Roman"/>
          <w:sz w:val="20"/>
          <w:szCs w:val="20"/>
        </w:rPr>
        <w:t xml:space="preserve">По результатам рассмотрения заявления об исправлении допущенных опечаток и ошибок в разрешении на отклонение 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 xml:space="preserve">объекта капитального строительства </w:t>
      </w:r>
      <w:proofErr w:type="gramStart"/>
      <w:r w:rsidRPr="00737227">
        <w:rPr>
          <w:rFonts w:ascii="Times New Roman" w:eastAsia="Times New Roman" w:hAnsi="Times New Roman" w:cs="Times New Roman"/>
          <w:sz w:val="20"/>
          <w:szCs w:val="20"/>
        </w:rPr>
        <w:t>от</w:t>
      </w:r>
      <w:proofErr w:type="gram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2"/>
          <w:sz w:val="20"/>
          <w:szCs w:val="20"/>
        </w:rPr>
        <w:t>принято</w:t>
      </w:r>
    </w:p>
    <w:p w:rsidR="00737227" w:rsidRPr="00737227" w:rsidRDefault="00737227" w:rsidP="00737227">
      <w:pPr>
        <w:widowControl w:val="0"/>
        <w:autoSpaceDE w:val="0"/>
        <w:autoSpaceDN w:val="0"/>
        <w:spacing w:after="0" w:line="252" w:lineRule="exact"/>
        <w:ind w:left="805"/>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(дата</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и</w:t>
      </w:r>
      <w:r w:rsidRPr="00737227">
        <w:rPr>
          <w:rFonts w:ascii="Times New Roman" w:eastAsia="Times New Roman" w:hAnsi="Times New Roman" w:cs="Times New Roman"/>
          <w:spacing w:val="-2"/>
          <w:sz w:val="20"/>
          <w:szCs w:val="20"/>
        </w:rPr>
        <w:t xml:space="preserve"> </w:t>
      </w:r>
      <w:r w:rsidRPr="00737227">
        <w:rPr>
          <w:rFonts w:ascii="Times New Roman" w:eastAsia="Times New Roman" w:hAnsi="Times New Roman" w:cs="Times New Roman"/>
          <w:sz w:val="20"/>
          <w:szCs w:val="20"/>
        </w:rPr>
        <w:t>номер</w:t>
      </w:r>
      <w:r w:rsidRPr="00737227">
        <w:rPr>
          <w:rFonts w:ascii="Times New Roman" w:eastAsia="Times New Roman" w:hAnsi="Times New Roman" w:cs="Times New Roman"/>
          <w:spacing w:val="-1"/>
          <w:sz w:val="20"/>
          <w:szCs w:val="20"/>
        </w:rPr>
        <w:t xml:space="preserve"> </w:t>
      </w:r>
      <w:r w:rsidRPr="00737227">
        <w:rPr>
          <w:rFonts w:ascii="Times New Roman" w:eastAsia="Times New Roman" w:hAnsi="Times New Roman" w:cs="Times New Roman"/>
          <w:spacing w:val="-2"/>
          <w:sz w:val="20"/>
          <w:szCs w:val="20"/>
        </w:rPr>
        <w:t>регистрации)</w:t>
      </w:r>
    </w:p>
    <w:p w:rsidR="00737227" w:rsidRPr="00737227" w:rsidRDefault="00737227" w:rsidP="00737227">
      <w:pPr>
        <w:widowControl w:val="0"/>
        <w:autoSpaceDE w:val="0"/>
        <w:autoSpaceDN w:val="0"/>
        <w:spacing w:before="1" w:after="0" w:line="240" w:lineRule="auto"/>
        <w:ind w:right="228"/>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решение </w:t>
      </w:r>
      <w:proofErr w:type="gramStart"/>
      <w:r w:rsidRPr="00737227">
        <w:rPr>
          <w:rFonts w:ascii="Times New Roman" w:eastAsia="Times New Roman" w:hAnsi="Times New Roman" w:cs="Times New Roman"/>
          <w:sz w:val="20"/>
          <w:szCs w:val="20"/>
        </w:rPr>
        <w:t>об отказе во внесении исправлений в разрешение на отклонение от предельных параметров</w:t>
      </w:r>
      <w:proofErr w:type="gramEnd"/>
      <w:r w:rsidRPr="00737227">
        <w:rPr>
          <w:rFonts w:ascii="Times New Roman" w:eastAsia="Times New Roman" w:hAnsi="Times New Roman" w:cs="Times New Roman"/>
          <w:sz w:val="20"/>
          <w:szCs w:val="20"/>
        </w:rPr>
        <w:t xml:space="preserve">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w:t>
      </w:r>
    </w:p>
    <w:p w:rsidR="00737227" w:rsidRPr="00737227" w:rsidRDefault="00737227" w:rsidP="00737227">
      <w:pPr>
        <w:widowControl w:val="0"/>
        <w:autoSpaceDE w:val="0"/>
        <w:autoSpaceDN w:val="0"/>
        <w:spacing w:before="91" w:after="0" w:line="240" w:lineRule="auto"/>
        <w:ind w:left="805"/>
        <w:rPr>
          <w:rFonts w:ascii="Times New Roman" w:eastAsia="Times New Roman" w:hAnsi="Times New Roman" w:cs="Times New Roman"/>
          <w:sz w:val="20"/>
          <w:szCs w:val="20"/>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35"/>
        <w:gridCol w:w="4111"/>
        <w:gridCol w:w="54"/>
        <w:gridCol w:w="2214"/>
      </w:tblGrid>
      <w:tr w:rsidR="00737227" w:rsidRPr="00737227" w:rsidTr="00737227">
        <w:trPr>
          <w:trHeight w:val="2208"/>
        </w:trPr>
        <w:tc>
          <w:tcPr>
            <w:tcW w:w="2800" w:type="dxa"/>
          </w:tcPr>
          <w:p w:rsidR="00737227" w:rsidRPr="00737227" w:rsidRDefault="00737227" w:rsidP="00737227">
            <w:pPr>
              <w:ind w:left="805" w:right="343"/>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пункта</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Административного</w:t>
            </w:r>
            <w:proofErr w:type="spellEnd"/>
            <w:r w:rsidRPr="00737227">
              <w:rPr>
                <w:rFonts w:ascii="Times New Roman" w:eastAsia="Times New Roman" w:hAnsi="Times New Roman" w:cs="Times New Roman"/>
                <w:spacing w:val="-2"/>
                <w:sz w:val="20"/>
                <w:szCs w:val="20"/>
              </w:rPr>
              <w:t xml:space="preserve"> </w:t>
            </w:r>
            <w:proofErr w:type="spellStart"/>
            <w:r w:rsidRPr="00737227">
              <w:rPr>
                <w:rFonts w:ascii="Times New Roman" w:eastAsia="Times New Roman" w:hAnsi="Times New Roman" w:cs="Times New Roman"/>
                <w:spacing w:val="-2"/>
                <w:sz w:val="20"/>
                <w:szCs w:val="20"/>
              </w:rPr>
              <w:t>регламента</w:t>
            </w:r>
            <w:proofErr w:type="spellEnd"/>
          </w:p>
        </w:tc>
        <w:tc>
          <w:tcPr>
            <w:tcW w:w="4200" w:type="dxa"/>
            <w:gridSpan w:val="3"/>
          </w:tcPr>
          <w:p w:rsidR="00737227" w:rsidRPr="00737227" w:rsidRDefault="00737227" w:rsidP="00737227">
            <w:pPr>
              <w:spacing w:line="270" w:lineRule="atLeast"/>
              <w:ind w:left="805" w:right="98"/>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 xml:space="preserve">Наименование основания </w:t>
            </w:r>
            <w:proofErr w:type="gramStart"/>
            <w:r w:rsidRPr="00737227">
              <w:rPr>
                <w:rFonts w:ascii="Times New Roman" w:eastAsia="Times New Roman" w:hAnsi="Times New Roman" w:cs="Times New Roman"/>
                <w:sz w:val="20"/>
                <w:szCs w:val="20"/>
                <w:lang w:val="ru-RU"/>
              </w:rPr>
              <w:t>для отказа во внесении исправлений в разрешение на отклонение от предельных</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параметров</w:t>
            </w:r>
            <w:proofErr w:type="gramEnd"/>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разрешенного строительства,</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 xml:space="preserve">объекта капитального строительства в соответствии с Административным </w:t>
            </w:r>
            <w:r w:rsidRPr="00737227">
              <w:rPr>
                <w:rFonts w:ascii="Times New Roman" w:eastAsia="Times New Roman" w:hAnsi="Times New Roman" w:cs="Times New Roman"/>
                <w:spacing w:val="-2"/>
                <w:sz w:val="20"/>
                <w:szCs w:val="20"/>
                <w:lang w:val="ru-RU"/>
              </w:rPr>
              <w:t>регламентом</w:t>
            </w:r>
          </w:p>
        </w:tc>
        <w:tc>
          <w:tcPr>
            <w:tcW w:w="2214" w:type="dxa"/>
          </w:tcPr>
          <w:p w:rsidR="00737227" w:rsidRPr="00737227" w:rsidRDefault="00737227" w:rsidP="00737227">
            <w:pPr>
              <w:spacing w:before="138"/>
              <w:ind w:left="805" w:right="125"/>
              <w:jc w:val="center"/>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Разъяснение причин отказа во внесении исправлений в разрешение на отклонение от предельных параметров разрешенного</w:t>
            </w:r>
            <w:r w:rsidRPr="00737227">
              <w:rPr>
                <w:rFonts w:ascii="Times New Roman" w:eastAsia="Times New Roman" w:hAnsi="Times New Roman" w:cs="Times New Roman"/>
                <w:spacing w:val="-15"/>
                <w:sz w:val="20"/>
                <w:szCs w:val="20"/>
                <w:lang w:val="ru-RU"/>
              </w:rPr>
              <w:t xml:space="preserve"> </w:t>
            </w:r>
            <w:r w:rsidRPr="00737227">
              <w:rPr>
                <w:rFonts w:ascii="Times New Roman" w:eastAsia="Times New Roman" w:hAnsi="Times New Roman" w:cs="Times New Roman"/>
                <w:sz w:val="20"/>
                <w:szCs w:val="20"/>
                <w:lang w:val="ru-RU"/>
              </w:rPr>
              <w:t>строительства или реконструкции объекта капитального строительства</w:t>
            </w:r>
          </w:p>
        </w:tc>
      </w:tr>
      <w:tr w:rsidR="00737227" w:rsidRPr="00737227" w:rsidTr="00737227">
        <w:trPr>
          <w:trHeight w:val="1104"/>
        </w:trPr>
        <w:tc>
          <w:tcPr>
            <w:tcW w:w="2800" w:type="dxa"/>
          </w:tcPr>
          <w:p w:rsidR="00737227" w:rsidRPr="00737227" w:rsidRDefault="00737227" w:rsidP="00737227">
            <w:pPr>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lastRenderedPageBreak/>
              <w:t>Пункт</w:t>
            </w:r>
            <w:proofErr w:type="spellEnd"/>
            <w:r w:rsidRPr="00737227">
              <w:rPr>
                <w:rFonts w:ascii="Times New Roman" w:eastAsia="Times New Roman" w:hAnsi="Times New Roman" w:cs="Times New Roman"/>
                <w:sz w:val="20"/>
                <w:szCs w:val="20"/>
              </w:rPr>
              <w:t xml:space="preserve"> </w:t>
            </w:r>
            <w:r w:rsidRPr="00737227">
              <w:rPr>
                <w:rFonts w:ascii="Times New Roman" w:eastAsia="Times New Roman" w:hAnsi="Times New Roman" w:cs="Times New Roman"/>
                <w:spacing w:val="-2"/>
                <w:sz w:val="20"/>
                <w:szCs w:val="20"/>
              </w:rPr>
              <w:t>2.17.2</w:t>
            </w:r>
          </w:p>
        </w:tc>
        <w:tc>
          <w:tcPr>
            <w:tcW w:w="4200" w:type="dxa"/>
            <w:gridSpan w:val="3"/>
          </w:tcPr>
          <w:p w:rsidR="00737227" w:rsidRPr="00737227" w:rsidRDefault="00737227" w:rsidP="00737227">
            <w:pPr>
              <w:spacing w:line="270" w:lineRule="atLeast"/>
              <w:ind w:left="805"/>
              <w:rPr>
                <w:rFonts w:ascii="Times New Roman" w:eastAsia="Times New Roman" w:hAnsi="Times New Roman" w:cs="Times New Roman"/>
                <w:sz w:val="20"/>
                <w:szCs w:val="20"/>
                <w:lang w:val="ru-RU"/>
              </w:rPr>
            </w:pPr>
            <w:r w:rsidRPr="00737227">
              <w:rPr>
                <w:rFonts w:ascii="Times New Roman" w:eastAsia="Times New Roman" w:hAnsi="Times New Roman" w:cs="Times New Roman"/>
                <w:sz w:val="20"/>
                <w:szCs w:val="20"/>
                <w:lang w:val="ru-RU"/>
              </w:rPr>
              <w:t>отсутствие опечаток и ошибок в разрешении на отклонение от предельных</w:t>
            </w:r>
            <w:r w:rsidRPr="00737227">
              <w:rPr>
                <w:rFonts w:ascii="Times New Roman" w:eastAsia="Times New Roman" w:hAnsi="Times New Roman" w:cs="Times New Roman"/>
                <w:spacing w:val="-8"/>
                <w:sz w:val="20"/>
                <w:szCs w:val="20"/>
                <w:lang w:val="ru-RU"/>
              </w:rPr>
              <w:t xml:space="preserve"> </w:t>
            </w:r>
            <w:r w:rsidRPr="00737227">
              <w:rPr>
                <w:rFonts w:ascii="Times New Roman" w:eastAsia="Times New Roman" w:hAnsi="Times New Roman" w:cs="Times New Roman"/>
                <w:sz w:val="20"/>
                <w:szCs w:val="20"/>
                <w:lang w:val="ru-RU"/>
              </w:rPr>
              <w:t>параметров</w:t>
            </w:r>
            <w:r w:rsidRPr="00737227">
              <w:rPr>
                <w:rFonts w:ascii="Times New Roman" w:eastAsia="Times New Roman" w:hAnsi="Times New Roman" w:cs="Times New Roman"/>
                <w:spacing w:val="-9"/>
                <w:sz w:val="20"/>
                <w:szCs w:val="20"/>
                <w:lang w:val="ru-RU"/>
              </w:rPr>
              <w:t xml:space="preserve"> </w:t>
            </w:r>
            <w:r w:rsidRPr="00737227">
              <w:rPr>
                <w:rFonts w:ascii="Times New Roman" w:eastAsia="Times New Roman" w:hAnsi="Times New Roman" w:cs="Times New Roman"/>
                <w:sz w:val="20"/>
                <w:szCs w:val="20"/>
                <w:lang w:val="ru-RU"/>
              </w:rPr>
              <w:t>разрешенного строительства,</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z w:val="20"/>
                <w:szCs w:val="20"/>
                <w:lang w:val="ru-RU"/>
              </w:rPr>
              <w:t>реконструкции</w:t>
            </w:r>
            <w:r w:rsidRPr="00737227">
              <w:rPr>
                <w:rFonts w:ascii="Times New Roman" w:eastAsia="Times New Roman" w:hAnsi="Times New Roman" w:cs="Times New Roman"/>
                <w:spacing w:val="-6"/>
                <w:sz w:val="20"/>
                <w:szCs w:val="20"/>
                <w:lang w:val="ru-RU"/>
              </w:rPr>
              <w:t xml:space="preserve"> </w:t>
            </w:r>
            <w:r w:rsidRPr="00737227">
              <w:rPr>
                <w:rFonts w:ascii="Times New Roman" w:eastAsia="Times New Roman" w:hAnsi="Times New Roman" w:cs="Times New Roman"/>
                <w:spacing w:val="-2"/>
                <w:sz w:val="20"/>
                <w:szCs w:val="20"/>
                <w:lang w:val="ru-RU"/>
              </w:rPr>
              <w:t>объекта</w:t>
            </w:r>
          </w:p>
        </w:tc>
        <w:tc>
          <w:tcPr>
            <w:tcW w:w="2214" w:type="dxa"/>
          </w:tcPr>
          <w:p w:rsidR="00737227" w:rsidRPr="00737227" w:rsidRDefault="00737227" w:rsidP="00737227">
            <w:pPr>
              <w:ind w:left="805" w:right="346"/>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Указываются</w:t>
            </w:r>
            <w:proofErr w:type="spellEnd"/>
            <w:r w:rsidRPr="00737227">
              <w:rPr>
                <w:rFonts w:ascii="Times New Roman" w:eastAsia="Times New Roman" w:hAnsi="Times New Roman" w:cs="Times New Roman"/>
                <w:spacing w:val="-15"/>
                <w:sz w:val="20"/>
                <w:szCs w:val="20"/>
              </w:rPr>
              <w:t xml:space="preserve"> </w:t>
            </w:r>
            <w:proofErr w:type="spellStart"/>
            <w:r w:rsidRPr="00737227">
              <w:rPr>
                <w:rFonts w:ascii="Times New Roman" w:eastAsia="Times New Roman" w:hAnsi="Times New Roman" w:cs="Times New Roman"/>
                <w:sz w:val="20"/>
                <w:szCs w:val="20"/>
              </w:rPr>
              <w:t>основания</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такого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z w:val="20"/>
                <w:szCs w:val="20"/>
              </w:rPr>
              <w:t>вывода</w:t>
            </w:r>
            <w:proofErr w:type="spellEnd"/>
          </w:p>
        </w:tc>
      </w:tr>
      <w:tr w:rsidR="00737227" w:rsidRPr="00737227" w:rsidTr="00737227">
        <w:trPr>
          <w:trHeight w:val="275"/>
        </w:trPr>
        <w:tc>
          <w:tcPr>
            <w:tcW w:w="2835" w:type="dxa"/>
            <w:gridSpan w:val="2"/>
          </w:tcPr>
          <w:p w:rsidR="00737227" w:rsidRPr="00737227" w:rsidRDefault="00737227" w:rsidP="00737227">
            <w:pPr>
              <w:ind w:left="805"/>
              <w:rPr>
                <w:rFonts w:ascii="Times New Roman" w:eastAsia="Times New Roman" w:hAnsi="Times New Roman" w:cs="Times New Roman"/>
                <w:sz w:val="20"/>
                <w:szCs w:val="20"/>
              </w:rPr>
            </w:pPr>
          </w:p>
        </w:tc>
        <w:tc>
          <w:tcPr>
            <w:tcW w:w="4111" w:type="dxa"/>
          </w:tcPr>
          <w:p w:rsidR="00737227" w:rsidRPr="00737227" w:rsidRDefault="00737227" w:rsidP="00737227">
            <w:pPr>
              <w:spacing w:line="256" w:lineRule="exact"/>
              <w:ind w:left="805"/>
              <w:rPr>
                <w:rFonts w:ascii="Times New Roman" w:eastAsia="Times New Roman" w:hAnsi="Times New Roman" w:cs="Times New Roman"/>
                <w:sz w:val="20"/>
                <w:szCs w:val="20"/>
              </w:rPr>
            </w:pPr>
            <w:proofErr w:type="spellStart"/>
            <w:r w:rsidRPr="00737227">
              <w:rPr>
                <w:rFonts w:ascii="Times New Roman" w:eastAsia="Times New Roman" w:hAnsi="Times New Roman" w:cs="Times New Roman"/>
                <w:sz w:val="20"/>
                <w:szCs w:val="20"/>
              </w:rPr>
              <w:t>капитального</w:t>
            </w:r>
            <w:proofErr w:type="spellEnd"/>
            <w:r w:rsidRPr="00737227">
              <w:rPr>
                <w:rFonts w:ascii="Times New Roman" w:eastAsia="Times New Roman" w:hAnsi="Times New Roman" w:cs="Times New Roman"/>
                <w:sz w:val="20"/>
                <w:szCs w:val="20"/>
              </w:rPr>
              <w:t xml:space="preserve"> </w:t>
            </w:r>
            <w:proofErr w:type="spellStart"/>
            <w:r w:rsidRPr="00737227">
              <w:rPr>
                <w:rFonts w:ascii="Times New Roman" w:eastAsia="Times New Roman" w:hAnsi="Times New Roman" w:cs="Times New Roman"/>
                <w:spacing w:val="-2"/>
                <w:sz w:val="20"/>
                <w:szCs w:val="20"/>
              </w:rPr>
              <w:t>строительства</w:t>
            </w:r>
            <w:proofErr w:type="spellEnd"/>
          </w:p>
        </w:tc>
        <w:tc>
          <w:tcPr>
            <w:tcW w:w="2268" w:type="dxa"/>
            <w:gridSpan w:val="2"/>
          </w:tcPr>
          <w:p w:rsidR="00737227" w:rsidRPr="00737227" w:rsidRDefault="00737227" w:rsidP="00737227">
            <w:pPr>
              <w:ind w:left="805"/>
              <w:rPr>
                <w:rFonts w:ascii="Times New Roman" w:eastAsia="Times New Roman" w:hAnsi="Times New Roman" w:cs="Times New Roman"/>
                <w:sz w:val="20"/>
                <w:szCs w:val="20"/>
              </w:rPr>
            </w:pPr>
          </w:p>
        </w:tc>
      </w:tr>
    </w:tbl>
    <w:p w:rsidR="00737227" w:rsidRPr="00737227" w:rsidRDefault="00737227" w:rsidP="00737227">
      <w:pPr>
        <w:widowControl w:val="0"/>
        <w:autoSpaceDE w:val="0"/>
        <w:autoSpaceDN w:val="0"/>
        <w:spacing w:before="311" w:after="0" w:line="240" w:lineRule="auto"/>
        <w:ind w:right="232" w:firstLine="805"/>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 / реконструкции </w:t>
      </w:r>
      <w:r w:rsidRPr="00737227">
        <w:rPr>
          <w:rFonts w:ascii="Times New Roman" w:eastAsia="Times New Roman" w:hAnsi="Times New Roman" w:cs="Times New Roman"/>
          <w:i/>
          <w:sz w:val="20"/>
          <w:szCs w:val="20"/>
        </w:rPr>
        <w:t xml:space="preserve">(указать нужное) </w:t>
      </w:r>
      <w:r w:rsidRPr="00737227">
        <w:rPr>
          <w:rFonts w:ascii="Times New Roman" w:eastAsia="Times New Roman" w:hAnsi="Times New Roman" w:cs="Times New Roman"/>
          <w:sz w:val="20"/>
          <w:szCs w:val="20"/>
        </w:rPr>
        <w:t>объекта капитального строительства после устранения указанных нарушений.</w:t>
      </w:r>
    </w:p>
    <w:p w:rsidR="00737227" w:rsidRPr="00737227" w:rsidRDefault="00737227" w:rsidP="00737227">
      <w:pPr>
        <w:widowControl w:val="0"/>
        <w:tabs>
          <w:tab w:val="left" w:pos="10046"/>
        </w:tabs>
        <w:autoSpaceDE w:val="0"/>
        <w:autoSpaceDN w:val="0"/>
        <w:spacing w:before="1" w:after="0" w:line="240" w:lineRule="auto"/>
        <w:ind w:right="241" w:firstLine="805"/>
        <w:jc w:val="both"/>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z w:val="20"/>
          <w:szCs w:val="20"/>
        </w:rPr>
        <w:t>Данный отказ</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может быть</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обжалован</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в</w:t>
      </w:r>
      <w:r w:rsidRPr="00737227">
        <w:rPr>
          <w:rFonts w:ascii="Times New Roman" w:eastAsia="Times New Roman" w:hAnsi="Times New Roman" w:cs="Times New Roman"/>
          <w:spacing w:val="40"/>
          <w:sz w:val="20"/>
          <w:szCs w:val="20"/>
        </w:rPr>
        <w:t xml:space="preserve"> </w:t>
      </w:r>
      <w:r w:rsidRPr="00737227">
        <w:rPr>
          <w:rFonts w:ascii="Times New Roman" w:eastAsia="Times New Roman" w:hAnsi="Times New Roman" w:cs="Times New Roman"/>
          <w:sz w:val="20"/>
          <w:szCs w:val="20"/>
        </w:rPr>
        <w:t xml:space="preserve">досудебном порядке путем направления жалобы в </w:t>
      </w: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z w:val="20"/>
          <w:szCs w:val="20"/>
        </w:rPr>
        <w:t>,</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а</w:t>
      </w:r>
      <w:r w:rsidRPr="00737227">
        <w:rPr>
          <w:rFonts w:ascii="Times New Roman" w:eastAsia="Times New Roman" w:hAnsi="Times New Roman" w:cs="Times New Roman"/>
          <w:spacing w:val="-9"/>
          <w:sz w:val="20"/>
          <w:szCs w:val="20"/>
        </w:rPr>
        <w:t xml:space="preserve"> </w:t>
      </w:r>
      <w:r w:rsidRPr="00737227">
        <w:rPr>
          <w:rFonts w:ascii="Times New Roman" w:eastAsia="Times New Roman" w:hAnsi="Times New Roman" w:cs="Times New Roman"/>
          <w:sz w:val="20"/>
          <w:szCs w:val="20"/>
        </w:rPr>
        <w:t>также в судебном порядке.</w:t>
      </w:r>
      <w:proofErr w:type="gramEnd"/>
    </w:p>
    <w:p w:rsidR="00737227" w:rsidRPr="00737227" w:rsidRDefault="00737227" w:rsidP="00737227">
      <w:pPr>
        <w:widowControl w:val="0"/>
        <w:tabs>
          <w:tab w:val="left" w:pos="11064"/>
        </w:tabs>
        <w:autoSpaceDE w:val="0"/>
        <w:autoSpaceDN w:val="0"/>
        <w:spacing w:after="0" w:line="240" w:lineRule="auto"/>
        <w:ind w:left="805"/>
        <w:jc w:val="both"/>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 xml:space="preserve">Дополнительно информируем: </w:t>
      </w:r>
      <w:r w:rsidRPr="00737227">
        <w:rPr>
          <w:rFonts w:ascii="Times New Roman" w:eastAsia="Times New Roman" w:hAnsi="Times New Roman" w:cs="Times New Roman"/>
          <w:sz w:val="20"/>
          <w:szCs w:val="20"/>
          <w:u w:val="single"/>
        </w:rPr>
        <w:tab/>
      </w:r>
    </w:p>
    <w:p w:rsidR="00737227" w:rsidRPr="00737227" w:rsidRDefault="00737227" w:rsidP="00737227">
      <w:pPr>
        <w:widowControl w:val="0"/>
        <w:tabs>
          <w:tab w:val="left" w:pos="10890"/>
        </w:tabs>
        <w:autoSpaceDE w:val="0"/>
        <w:autoSpaceDN w:val="0"/>
        <w:spacing w:after="0" w:line="321" w:lineRule="exact"/>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u w:val="single"/>
        </w:rPr>
        <w:tab/>
      </w:r>
      <w:r w:rsidRPr="00737227">
        <w:rPr>
          <w:rFonts w:ascii="Times New Roman" w:eastAsia="Times New Roman" w:hAnsi="Times New Roman" w:cs="Times New Roman"/>
          <w:spacing w:val="-10"/>
          <w:sz w:val="20"/>
          <w:szCs w:val="20"/>
        </w:rPr>
        <w:t>.</w:t>
      </w:r>
    </w:p>
    <w:p w:rsidR="00737227" w:rsidRPr="00737227" w:rsidRDefault="00737227" w:rsidP="00737227">
      <w:pPr>
        <w:widowControl w:val="0"/>
        <w:autoSpaceDE w:val="0"/>
        <w:autoSpaceDN w:val="0"/>
        <w:spacing w:after="0" w:line="240" w:lineRule="auto"/>
        <w:ind w:left="805" w:right="300"/>
        <w:jc w:val="center"/>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(указывается информация, необходимая для устранения причин отказа во внесении исправлений в разрешении</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на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отклонение</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от</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предельных</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параметров</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разрешенного</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строительства,</w:t>
      </w:r>
      <w:r w:rsidRPr="00737227">
        <w:rPr>
          <w:rFonts w:ascii="Times New Roman" w:eastAsia="Times New Roman" w:hAnsi="Times New Roman" w:cs="Times New Roman"/>
          <w:spacing w:val="-4"/>
          <w:sz w:val="20"/>
          <w:szCs w:val="20"/>
        </w:rPr>
        <w:t xml:space="preserve"> </w:t>
      </w:r>
      <w:r w:rsidRPr="00737227">
        <w:rPr>
          <w:rFonts w:ascii="Times New Roman" w:eastAsia="Times New Roman" w:hAnsi="Times New Roman" w:cs="Times New Roman"/>
          <w:sz w:val="20"/>
          <w:szCs w:val="20"/>
        </w:rPr>
        <w:t>реконструкции</w:t>
      </w:r>
      <w:r w:rsidRPr="00737227">
        <w:rPr>
          <w:rFonts w:ascii="Times New Roman" w:eastAsia="Times New Roman" w:hAnsi="Times New Roman" w:cs="Times New Roman"/>
          <w:spacing w:val="-5"/>
          <w:sz w:val="20"/>
          <w:szCs w:val="20"/>
        </w:rPr>
        <w:t xml:space="preserve"> </w:t>
      </w:r>
      <w:r w:rsidRPr="00737227">
        <w:rPr>
          <w:rFonts w:ascii="Times New Roman" w:eastAsia="Times New Roman" w:hAnsi="Times New Roman" w:cs="Times New Roman"/>
          <w:sz w:val="20"/>
          <w:szCs w:val="20"/>
        </w:rPr>
        <w:t>объекта капитального строительства, а также иная дополнительная информация при наличии)</w:t>
      </w:r>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p>
    <w:p w:rsidR="00737227" w:rsidRPr="00737227" w:rsidRDefault="00737227" w:rsidP="00737227">
      <w:pPr>
        <w:widowControl w:val="0"/>
        <w:autoSpaceDE w:val="0"/>
        <w:autoSpaceDN w:val="0"/>
        <w:spacing w:before="12"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noProof/>
          <w:sz w:val="20"/>
          <w:szCs w:val="20"/>
          <w:lang w:eastAsia="ru-RU"/>
        </w:rPr>
        <mc:AlternateContent>
          <mc:Choice Requires="wps">
            <w:drawing>
              <wp:anchor distT="0" distB="0" distL="0" distR="0" simplePos="0" relativeHeight="251671552" behindDoc="1" locked="0" layoutInCell="1" allowOverlap="1" wp14:anchorId="4396A47E" wp14:editId="0531572F">
                <wp:simplePos x="0" y="0"/>
                <wp:positionH relativeFrom="page">
                  <wp:posOffset>509269</wp:posOffset>
                </wp:positionH>
                <wp:positionV relativeFrom="paragraph">
                  <wp:posOffset>172166</wp:posOffset>
                </wp:positionV>
                <wp:extent cx="4679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2" o:spid="_x0000_s1026" style="position:absolute;margin-left:40.1pt;margin-top:13.55pt;width:368.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" path="m,l1676400,em1711325,l2898775,em2933700,l4679950,e" filled="f" strokeweight=".44pt">
                <v:path arrowok="t"/>
                <w10:wrap type="topAndBottom" anchorx="page"/>
              </v:shape>
            </w:pict>
          </mc:Fallback>
        </mc:AlternateContent>
      </w:r>
    </w:p>
    <w:p w:rsidR="00737227" w:rsidRPr="00737227" w:rsidRDefault="00737227" w:rsidP="00737227">
      <w:pPr>
        <w:widowControl w:val="0"/>
        <w:tabs>
          <w:tab w:val="left" w:pos="2943"/>
          <w:tab w:val="left" w:pos="4193"/>
        </w:tabs>
        <w:autoSpaceDE w:val="0"/>
        <w:autoSpaceDN w:val="0"/>
        <w:spacing w:after="0" w:line="240" w:lineRule="auto"/>
        <w:ind w:left="805"/>
        <w:rPr>
          <w:rFonts w:ascii="Times New Roman" w:eastAsia="Times New Roman" w:hAnsi="Times New Roman" w:cs="Times New Roman"/>
          <w:sz w:val="20"/>
          <w:szCs w:val="20"/>
        </w:rPr>
      </w:pPr>
      <w:proofErr w:type="gramStart"/>
      <w:r w:rsidRPr="00737227">
        <w:rPr>
          <w:rFonts w:ascii="Times New Roman" w:eastAsia="Times New Roman" w:hAnsi="Times New Roman" w:cs="Times New Roman"/>
          <w:spacing w:val="-2"/>
          <w:sz w:val="20"/>
          <w:szCs w:val="20"/>
        </w:rPr>
        <w:t>(должность)</w:t>
      </w:r>
      <w:r w:rsidRPr="00737227">
        <w:rPr>
          <w:rFonts w:ascii="Times New Roman" w:eastAsia="Times New Roman" w:hAnsi="Times New Roman" w:cs="Times New Roman"/>
          <w:sz w:val="20"/>
          <w:szCs w:val="20"/>
        </w:rPr>
        <w:tab/>
      </w:r>
      <w:r w:rsidRPr="00737227">
        <w:rPr>
          <w:rFonts w:ascii="Times New Roman" w:eastAsia="Times New Roman" w:hAnsi="Times New Roman" w:cs="Times New Roman"/>
          <w:spacing w:val="-2"/>
          <w:sz w:val="20"/>
          <w:szCs w:val="20"/>
        </w:rPr>
        <w:t>(подпись)</w:t>
      </w:r>
      <w:r w:rsidRPr="00737227">
        <w:rPr>
          <w:rFonts w:ascii="Times New Roman" w:eastAsia="Times New Roman" w:hAnsi="Times New Roman" w:cs="Times New Roman"/>
          <w:sz w:val="20"/>
          <w:szCs w:val="20"/>
        </w:rPr>
        <w:tab/>
        <w:t xml:space="preserve">(фамилия, имя, </w:t>
      </w:r>
      <w:r w:rsidRPr="00737227">
        <w:rPr>
          <w:rFonts w:ascii="Times New Roman" w:eastAsia="Times New Roman" w:hAnsi="Times New Roman" w:cs="Times New Roman"/>
          <w:spacing w:val="-2"/>
          <w:sz w:val="20"/>
          <w:szCs w:val="20"/>
        </w:rPr>
        <w:t>отчество</w:t>
      </w:r>
      <w:proofErr w:type="gramEnd"/>
    </w:p>
    <w:p w:rsidR="00737227" w:rsidRPr="00737227" w:rsidRDefault="00737227" w:rsidP="00737227">
      <w:pPr>
        <w:widowControl w:val="0"/>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z w:val="20"/>
          <w:szCs w:val="20"/>
        </w:rPr>
        <w:t>(при</w:t>
      </w:r>
      <w:r w:rsidRPr="00737227">
        <w:rPr>
          <w:rFonts w:ascii="Times New Roman" w:eastAsia="Times New Roman" w:hAnsi="Times New Roman" w:cs="Times New Roman"/>
          <w:spacing w:val="-6"/>
          <w:sz w:val="20"/>
          <w:szCs w:val="20"/>
        </w:rPr>
        <w:t xml:space="preserve"> </w:t>
      </w:r>
      <w:r w:rsidRPr="00737227">
        <w:rPr>
          <w:rFonts w:ascii="Times New Roman" w:eastAsia="Times New Roman" w:hAnsi="Times New Roman" w:cs="Times New Roman"/>
          <w:spacing w:val="-2"/>
          <w:sz w:val="20"/>
          <w:szCs w:val="20"/>
        </w:rPr>
        <w:t>наличии)</w:t>
      </w:r>
    </w:p>
    <w:p w:rsidR="00737227" w:rsidRPr="00737227" w:rsidRDefault="00737227" w:rsidP="00737227">
      <w:pPr>
        <w:widowControl w:val="0"/>
        <w:pBdr>
          <w:bottom w:val="single" w:sz="12" w:space="1" w:color="auto"/>
        </w:pBdr>
        <w:autoSpaceDE w:val="0"/>
        <w:autoSpaceDN w:val="0"/>
        <w:spacing w:after="0" w:line="240" w:lineRule="auto"/>
        <w:ind w:left="805"/>
        <w:rPr>
          <w:rFonts w:ascii="Times New Roman" w:eastAsia="Times New Roman" w:hAnsi="Times New Roman" w:cs="Times New Roman"/>
          <w:sz w:val="20"/>
          <w:szCs w:val="20"/>
        </w:rPr>
      </w:pPr>
      <w:r w:rsidRPr="00737227">
        <w:rPr>
          <w:rFonts w:ascii="Times New Roman" w:eastAsia="Times New Roman" w:hAnsi="Times New Roman" w:cs="Times New Roman"/>
          <w:spacing w:val="-4"/>
          <w:sz w:val="20"/>
          <w:szCs w:val="20"/>
        </w:rPr>
        <w:t>Дата</w:t>
      </w:r>
    </w:p>
    <w:p w:rsidR="001978AE" w:rsidRPr="00737227" w:rsidRDefault="001978AE" w:rsidP="001978AE">
      <w:pPr>
        <w:widowControl w:val="0"/>
        <w:tabs>
          <w:tab w:val="left" w:pos="1517"/>
        </w:tabs>
        <w:spacing w:after="0" w:line="240" w:lineRule="auto"/>
        <w:ind w:right="50"/>
        <w:jc w:val="both"/>
        <w:rPr>
          <w:rFonts w:ascii="Times New Roman" w:eastAsia="Times New Roman" w:hAnsi="Times New Roman" w:cs="Times New Roman"/>
          <w:bCs/>
          <w:sz w:val="20"/>
          <w:szCs w:val="20"/>
        </w:rPr>
      </w:pPr>
    </w:p>
    <w:p w:rsidR="00142D35" w:rsidRPr="00D30745" w:rsidRDefault="001978AE" w:rsidP="00142D35">
      <w:pPr>
        <w:tabs>
          <w:tab w:val="left" w:pos="1993"/>
          <w:tab w:val="left" w:pos="7150"/>
        </w:tabs>
        <w:autoSpaceDE w:val="0"/>
        <w:autoSpaceDN w:val="0"/>
        <w:adjustRightInd w:val="0"/>
        <w:ind w:firstLine="709"/>
        <w:jc w:val="both"/>
        <w:rPr>
          <w:rFonts w:ascii="Times New Roman" w:eastAsia="Calibri" w:hAnsi="Times New Roman" w:cs="Times New Roman"/>
          <w:b/>
          <w:i/>
          <w:color w:val="000000"/>
          <w:sz w:val="20"/>
          <w:szCs w:val="20"/>
          <w:lang w:eastAsia="ru-RU" w:bidi="ru-RU"/>
        </w:rPr>
      </w:pPr>
      <w:r w:rsidRPr="00D30745">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17.07.2025 г. № 37</w:t>
      </w:r>
      <w:r w:rsidR="00142D35" w:rsidRPr="00D30745">
        <w:rPr>
          <w:rFonts w:ascii="Times New Roman" w:eastAsia="Times New Roman" w:hAnsi="Times New Roman"/>
          <w:b/>
          <w:i/>
          <w:color w:val="000000"/>
          <w:sz w:val="20"/>
          <w:szCs w:val="20"/>
          <w:lang w:eastAsia="ru-RU" w:bidi="en-US"/>
        </w:rPr>
        <w:t xml:space="preserve"> «</w:t>
      </w:r>
      <w:r w:rsidR="00142D35" w:rsidRPr="00D30745">
        <w:rPr>
          <w:rFonts w:ascii="Times New Roman" w:eastAsia="Calibri" w:hAnsi="Times New Roman" w:cs="Times New Roman"/>
          <w:b/>
          <w:i/>
          <w:color w:val="000000"/>
          <w:sz w:val="20"/>
          <w:szCs w:val="20"/>
          <w:lang w:eastAsia="ru-RU" w:bidi="ru-RU"/>
        </w:rPr>
        <w:t xml:space="preserve">Об утверждении Административного  регламента предоставления  муниципальной услуги </w:t>
      </w:r>
      <w:r w:rsidR="00142D35" w:rsidRPr="00D30745">
        <w:rPr>
          <w:rFonts w:ascii="Times New Roman" w:eastAsia="Times New Roman" w:hAnsi="Times New Roman" w:cs="Times New Roman"/>
          <w:b/>
          <w:i/>
          <w:color w:val="000000"/>
          <w:sz w:val="20"/>
          <w:szCs w:val="20"/>
          <w:lang w:eastAsia="ru-RU" w:bidi="ru-RU"/>
        </w:rPr>
        <w:t>«Предоставление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станция Клявлино муниципального района Клявлинский Самарской области</w:t>
      </w:r>
    </w:p>
    <w:p w:rsidR="00142D35" w:rsidRPr="00142D35" w:rsidRDefault="00142D35" w:rsidP="00142D35">
      <w:pPr>
        <w:widowControl w:val="0"/>
        <w:autoSpaceDE w:val="0"/>
        <w:autoSpaceDN w:val="0"/>
        <w:adjustRightInd w:val="0"/>
        <w:spacing w:after="0" w:line="360" w:lineRule="auto"/>
        <w:jc w:val="both"/>
        <w:rPr>
          <w:rFonts w:ascii="Times New Roman" w:eastAsia="Calibri" w:hAnsi="Times New Roman" w:cs="Times New Roman"/>
          <w:color w:val="000000"/>
          <w:sz w:val="20"/>
          <w:szCs w:val="20"/>
          <w:lang w:eastAsia="ru-RU" w:bidi="ru-RU"/>
        </w:rPr>
      </w:pPr>
      <w:proofErr w:type="gramStart"/>
      <w:r w:rsidRPr="00142D35">
        <w:rPr>
          <w:rFonts w:ascii="Times New Roman" w:eastAsia="Calibri" w:hAnsi="Times New Roman" w:cs="Times New Roman"/>
          <w:color w:val="000000"/>
          <w:sz w:val="20"/>
          <w:szCs w:val="20"/>
          <w:lang w:eastAsia="ru-RU" w:bidi="ru-RU"/>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Самарской области от 23.08.2023 г.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w:t>
      </w:r>
      <w:proofErr w:type="gramEnd"/>
      <w:r w:rsidRPr="00142D35">
        <w:rPr>
          <w:rFonts w:ascii="Times New Roman" w:eastAsia="Calibri" w:hAnsi="Times New Roman" w:cs="Times New Roman"/>
          <w:color w:val="000000"/>
          <w:sz w:val="20"/>
          <w:szCs w:val="20"/>
          <w:lang w:eastAsia="ru-RU" w:bidi="ru-RU"/>
        </w:rPr>
        <w:t xml:space="preserve"> Клявлинский Самарской области ПОСТАНОВЛЯЕТ:</w:t>
      </w:r>
    </w:p>
    <w:p w:rsidR="00142D35" w:rsidRPr="00142D35" w:rsidRDefault="00142D35" w:rsidP="00481952">
      <w:pPr>
        <w:pStyle w:val="af3"/>
        <w:numPr>
          <w:ilvl w:val="0"/>
          <w:numId w:val="18"/>
        </w:numPr>
        <w:tabs>
          <w:tab w:val="left" w:pos="993"/>
        </w:tabs>
        <w:spacing w:line="360" w:lineRule="auto"/>
        <w:ind w:left="0" w:firstLine="0"/>
        <w:jc w:val="both"/>
        <w:rPr>
          <w:rFonts w:ascii="Times New Roman" w:eastAsia="Times New Roman" w:hAnsi="Times New Roman" w:cs="Times New Roman"/>
          <w:sz w:val="20"/>
          <w:szCs w:val="20"/>
        </w:rPr>
      </w:pPr>
      <w:r w:rsidRPr="00142D35">
        <w:rPr>
          <w:rFonts w:ascii="Times New Roman" w:eastAsia="Calibri" w:hAnsi="Times New Roman" w:cs="Times New Roman"/>
          <w:sz w:val="20"/>
          <w:szCs w:val="20"/>
        </w:rPr>
        <w:t>Утвердить прилагаемый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станция Клявлино муниципального района Клявлинский Самарской области.</w:t>
      </w:r>
    </w:p>
    <w:p w:rsidR="00142D35" w:rsidRPr="00142D35" w:rsidRDefault="00142D35" w:rsidP="00142D35">
      <w:pPr>
        <w:spacing w:after="0" w:line="360" w:lineRule="auto"/>
        <w:jc w:val="both"/>
        <w:rPr>
          <w:rFonts w:ascii="Times New Roman" w:eastAsia="Calibri" w:hAnsi="Times New Roman" w:cs="Times New Roman"/>
          <w:color w:val="000000"/>
          <w:sz w:val="20"/>
          <w:szCs w:val="20"/>
          <w:lang w:eastAsia="ru-RU" w:bidi="ru-RU"/>
        </w:rPr>
      </w:pPr>
      <w:r w:rsidRPr="00142D35">
        <w:rPr>
          <w:rFonts w:ascii="Times New Roman" w:eastAsia="Calibri" w:hAnsi="Times New Roman" w:cs="Times New Roman"/>
          <w:color w:val="000000"/>
          <w:sz w:val="20"/>
          <w:szCs w:val="20"/>
          <w:lang w:eastAsia="ru-RU" w:bidi="ru-RU"/>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от 23.08.2023 г. № 67 «</w:t>
      </w:r>
      <w:r w:rsidRPr="00142D35">
        <w:rPr>
          <w:rFonts w:ascii="Times New Roman" w:eastAsia="Calibri" w:hAnsi="Times New Roman" w:cs="Times New Roman"/>
          <w:sz w:val="20"/>
          <w:szCs w:val="20"/>
          <w:lang w:eastAsia="ru-RU"/>
        </w:rPr>
        <w:t xml:space="preserve">Об  утверждении административного регламента </w:t>
      </w:r>
      <w:r w:rsidRPr="00142D35">
        <w:rPr>
          <w:rFonts w:ascii="Times New Roman" w:eastAsia="Times New Roman" w:hAnsi="Times New Roman" w:cs="Times New Roman"/>
          <w:sz w:val="20"/>
          <w:szCs w:val="20"/>
          <w:lang w:eastAsia="ru-RU"/>
        </w:rPr>
        <w:t xml:space="preserve">«Предоставление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w:t>
      </w:r>
      <w:r w:rsidRPr="00142D35">
        <w:rPr>
          <w:rFonts w:ascii="Times New Roman" w:eastAsia="Calibri" w:hAnsi="Times New Roman" w:cs="Times New Roman"/>
          <w:sz w:val="20"/>
          <w:szCs w:val="20"/>
          <w:lang w:eastAsia="ru-RU"/>
        </w:rPr>
        <w:t xml:space="preserve">Станция Клявлино </w:t>
      </w:r>
      <w:r w:rsidRPr="00142D35">
        <w:rPr>
          <w:rFonts w:ascii="Times New Roman" w:eastAsia="Times New Roman" w:hAnsi="Times New Roman" w:cs="Times New Roman"/>
          <w:sz w:val="20"/>
          <w:szCs w:val="20"/>
          <w:lang w:eastAsia="ru-RU"/>
        </w:rPr>
        <w:t>муниципального района Клявлинский Самарской области</w:t>
      </w:r>
      <w:r w:rsidRPr="00142D35">
        <w:rPr>
          <w:rFonts w:ascii="Times New Roman" w:eastAsia="Calibri" w:hAnsi="Times New Roman" w:cs="Times New Roman"/>
          <w:color w:val="000000"/>
          <w:sz w:val="20"/>
          <w:szCs w:val="20"/>
          <w:lang w:eastAsia="ru-RU" w:bidi="ru-RU"/>
        </w:rPr>
        <w:t>».</w:t>
      </w:r>
    </w:p>
    <w:p w:rsidR="00142D35" w:rsidRPr="00142D35" w:rsidRDefault="00142D35" w:rsidP="00142D35">
      <w:pPr>
        <w:widowControl w:val="0"/>
        <w:tabs>
          <w:tab w:val="left" w:pos="993"/>
        </w:tabs>
        <w:spacing w:after="0" w:line="360" w:lineRule="auto"/>
        <w:contextualSpacing/>
        <w:jc w:val="both"/>
        <w:rPr>
          <w:rFonts w:ascii="Times New Roman" w:eastAsia="Calibri" w:hAnsi="Times New Roman" w:cs="Times New Roman"/>
          <w:color w:val="000000"/>
          <w:sz w:val="20"/>
          <w:szCs w:val="20"/>
          <w:lang w:eastAsia="ru-RU" w:bidi="ru-RU"/>
        </w:rPr>
      </w:pPr>
      <w:r>
        <w:rPr>
          <w:rFonts w:ascii="Times New Roman" w:eastAsia="Arial Unicode MS" w:hAnsi="Times New Roman" w:cs="Times New Roman"/>
          <w:color w:val="000000"/>
          <w:sz w:val="20"/>
          <w:szCs w:val="20"/>
          <w:lang w:eastAsia="ru-RU" w:bidi="ru-RU"/>
        </w:rPr>
        <w:t>3.</w:t>
      </w:r>
      <w:r w:rsidRPr="00142D35">
        <w:rPr>
          <w:rFonts w:ascii="Times New Roman" w:eastAsia="Arial Unicode MS" w:hAnsi="Times New Roman" w:cs="Times New Roman"/>
          <w:color w:val="000000"/>
          <w:sz w:val="20"/>
          <w:szCs w:val="20"/>
          <w:lang w:eastAsia="ru-RU" w:bidi="ru-RU"/>
        </w:rPr>
        <w:t>Опубликовать настоящее постановление в газете «Вести сельского поселения станция Клявлино» и разместить в информационно-телекоммуникационной сети «Интернет» на официальном сайте администрации муниципального района Клявлинский Самарской области</w:t>
      </w:r>
      <w:r w:rsidRPr="00142D35">
        <w:rPr>
          <w:rFonts w:ascii="Times New Roman" w:eastAsia="Calibri" w:hAnsi="Times New Roman" w:cs="Times New Roman"/>
          <w:color w:val="000000"/>
          <w:sz w:val="20"/>
          <w:szCs w:val="20"/>
          <w:lang w:eastAsia="ru-RU" w:bidi="ru-RU"/>
        </w:rPr>
        <w:t xml:space="preserve">.  </w:t>
      </w:r>
    </w:p>
    <w:p w:rsidR="00142D35" w:rsidRPr="00142D35" w:rsidRDefault="00142D35" w:rsidP="00142D35">
      <w:pPr>
        <w:widowControl w:val="0"/>
        <w:tabs>
          <w:tab w:val="left" w:pos="993"/>
        </w:tabs>
        <w:spacing w:after="0" w:line="360" w:lineRule="auto"/>
        <w:jc w:val="both"/>
        <w:rPr>
          <w:rFonts w:ascii="Times New Roman" w:eastAsia="Calibri" w:hAnsi="Times New Roman" w:cs="Times New Roman"/>
          <w:color w:val="000000"/>
          <w:sz w:val="20"/>
          <w:szCs w:val="20"/>
          <w:lang w:eastAsia="ru-RU" w:bidi="ru-RU"/>
        </w:rPr>
      </w:pPr>
      <w:r>
        <w:rPr>
          <w:rFonts w:ascii="Times New Roman" w:eastAsia="Calibri" w:hAnsi="Times New Roman" w:cs="Times New Roman"/>
          <w:color w:val="000000"/>
          <w:sz w:val="20"/>
          <w:szCs w:val="20"/>
          <w:lang w:eastAsia="ru-RU" w:bidi="ru-RU"/>
        </w:rPr>
        <w:t xml:space="preserve">4. </w:t>
      </w:r>
      <w:r w:rsidRPr="00142D35">
        <w:rPr>
          <w:rFonts w:ascii="Times New Roman" w:eastAsia="Calibri" w:hAnsi="Times New Roman" w:cs="Times New Roman"/>
          <w:color w:val="000000"/>
          <w:sz w:val="20"/>
          <w:szCs w:val="20"/>
          <w:lang w:eastAsia="ru-RU" w:bidi="ru-RU"/>
        </w:rPr>
        <w:t>Настоящее постановление вступает в силу со дня его официального опубликования.</w:t>
      </w:r>
    </w:p>
    <w:p w:rsidR="00142D35" w:rsidRPr="00142D35" w:rsidRDefault="00142D35" w:rsidP="00142D35">
      <w:pPr>
        <w:widowControl w:val="0"/>
        <w:tabs>
          <w:tab w:val="left" w:pos="993"/>
        </w:tabs>
        <w:autoSpaceDE w:val="0"/>
        <w:autoSpaceDN w:val="0"/>
        <w:adjustRightInd w:val="0"/>
        <w:spacing w:after="0" w:line="360" w:lineRule="auto"/>
        <w:jc w:val="both"/>
        <w:outlineLvl w:val="0"/>
        <w:rPr>
          <w:rFonts w:ascii="Times New Roman" w:eastAsia="Calibri" w:hAnsi="Times New Roman" w:cs="Times New Roman"/>
          <w:color w:val="000000"/>
          <w:sz w:val="20"/>
          <w:szCs w:val="20"/>
          <w:lang w:eastAsia="ru-RU" w:bidi="ru-RU"/>
        </w:rPr>
      </w:pPr>
      <w:r w:rsidRPr="00142D35">
        <w:rPr>
          <w:rFonts w:ascii="Times New Roman" w:eastAsia="Calibri" w:hAnsi="Times New Roman" w:cs="Times New Roman"/>
          <w:color w:val="000000"/>
          <w:sz w:val="20"/>
          <w:szCs w:val="20"/>
          <w:lang w:eastAsia="ru-RU" w:bidi="ru-RU"/>
        </w:rPr>
        <w:t xml:space="preserve">5. </w:t>
      </w:r>
      <w:proofErr w:type="gramStart"/>
      <w:r w:rsidRPr="00142D35">
        <w:rPr>
          <w:rFonts w:ascii="Times New Roman" w:eastAsia="Calibri" w:hAnsi="Times New Roman" w:cs="Times New Roman"/>
          <w:color w:val="000000"/>
          <w:sz w:val="20"/>
          <w:szCs w:val="20"/>
          <w:lang w:eastAsia="ru-RU" w:bidi="ru-RU"/>
        </w:rPr>
        <w:t>Контроль за</w:t>
      </w:r>
      <w:proofErr w:type="gramEnd"/>
      <w:r w:rsidRPr="00142D35">
        <w:rPr>
          <w:rFonts w:ascii="Times New Roman" w:eastAsia="Calibri" w:hAnsi="Times New Roman" w:cs="Times New Roman"/>
          <w:color w:val="000000"/>
          <w:sz w:val="20"/>
          <w:szCs w:val="20"/>
          <w:lang w:eastAsia="ru-RU" w:bidi="ru-RU"/>
        </w:rPr>
        <w:t xml:space="preserve"> выполнением постановления оставляю за собой.</w:t>
      </w:r>
    </w:p>
    <w:tbl>
      <w:tblPr>
        <w:tblW w:w="9714" w:type="dxa"/>
        <w:tblLook w:val="04A0" w:firstRow="1" w:lastRow="0" w:firstColumn="1" w:lastColumn="0" w:noHBand="0" w:noVBand="1"/>
      </w:tblPr>
      <w:tblGrid>
        <w:gridCol w:w="4928"/>
        <w:gridCol w:w="4786"/>
      </w:tblGrid>
      <w:tr w:rsidR="00142D35" w:rsidRPr="00142D35" w:rsidTr="00142D35">
        <w:tc>
          <w:tcPr>
            <w:tcW w:w="4928" w:type="dxa"/>
            <w:hideMark/>
          </w:tcPr>
          <w:p w:rsidR="00142D35" w:rsidRPr="00142D35" w:rsidRDefault="00142D35" w:rsidP="00142D35">
            <w:pPr>
              <w:widowControl w:val="0"/>
              <w:spacing w:after="0" w:line="240" w:lineRule="auto"/>
              <w:rPr>
                <w:rFonts w:ascii="Times New Roman" w:eastAsia="Calibri" w:hAnsi="Times New Roman" w:cs="Times New Roman"/>
                <w:color w:val="000000"/>
                <w:sz w:val="20"/>
                <w:szCs w:val="20"/>
                <w:lang w:eastAsia="ru-RU" w:bidi="ru-RU"/>
              </w:rPr>
            </w:pPr>
            <w:proofErr w:type="spellStart"/>
            <w:r w:rsidRPr="00142D35">
              <w:rPr>
                <w:rFonts w:ascii="Times New Roman" w:eastAsia="Calibri" w:hAnsi="Times New Roman" w:cs="Times New Roman"/>
                <w:color w:val="000000"/>
                <w:sz w:val="20"/>
                <w:szCs w:val="20"/>
                <w:lang w:eastAsia="ru-RU" w:bidi="ru-RU"/>
              </w:rPr>
              <w:t>И.о</w:t>
            </w:r>
            <w:proofErr w:type="spellEnd"/>
            <w:r w:rsidRPr="00142D35">
              <w:rPr>
                <w:rFonts w:ascii="Times New Roman" w:eastAsia="Calibri" w:hAnsi="Times New Roman" w:cs="Times New Roman"/>
                <w:color w:val="000000"/>
                <w:sz w:val="20"/>
                <w:szCs w:val="20"/>
                <w:lang w:eastAsia="ru-RU" w:bidi="ru-RU"/>
              </w:rPr>
              <w:t xml:space="preserve">. Главы сельского поселения станция Клявлино </w:t>
            </w:r>
            <w:r w:rsidRPr="00142D35">
              <w:rPr>
                <w:rFonts w:ascii="Times New Roman" w:eastAsia="Calibri" w:hAnsi="Times New Roman" w:cs="Times New Roman"/>
                <w:color w:val="000000"/>
                <w:sz w:val="20"/>
                <w:szCs w:val="20"/>
                <w:lang w:eastAsia="ru-RU" w:bidi="ru-RU"/>
              </w:rPr>
              <w:lastRenderedPageBreak/>
              <w:t xml:space="preserve">муниципального района    Клявлинский Самарской </w:t>
            </w:r>
            <w:r>
              <w:rPr>
                <w:rFonts w:ascii="Times New Roman" w:eastAsia="Calibri" w:hAnsi="Times New Roman" w:cs="Times New Roman"/>
                <w:color w:val="000000"/>
                <w:sz w:val="20"/>
                <w:szCs w:val="20"/>
                <w:lang w:eastAsia="ru-RU" w:bidi="ru-RU"/>
              </w:rPr>
              <w:t>о</w:t>
            </w:r>
            <w:r w:rsidRPr="00142D35">
              <w:rPr>
                <w:rFonts w:ascii="Times New Roman" w:eastAsia="Calibri" w:hAnsi="Times New Roman" w:cs="Times New Roman"/>
                <w:color w:val="000000"/>
                <w:sz w:val="20"/>
                <w:szCs w:val="20"/>
                <w:lang w:eastAsia="ru-RU" w:bidi="ru-RU"/>
              </w:rPr>
              <w:t>бласти</w:t>
            </w:r>
          </w:p>
        </w:tc>
        <w:tc>
          <w:tcPr>
            <w:tcW w:w="4786" w:type="dxa"/>
          </w:tcPr>
          <w:p w:rsidR="00142D35" w:rsidRPr="00142D35" w:rsidRDefault="00142D35" w:rsidP="00142D35">
            <w:pPr>
              <w:widowControl w:val="0"/>
              <w:spacing w:after="0" w:line="240" w:lineRule="auto"/>
              <w:rPr>
                <w:rFonts w:ascii="Times New Roman" w:eastAsia="Calibri" w:hAnsi="Times New Roman" w:cs="Times New Roman"/>
                <w:color w:val="000000"/>
                <w:sz w:val="20"/>
                <w:szCs w:val="20"/>
                <w:lang w:eastAsia="ru-RU" w:bidi="ru-RU"/>
              </w:rPr>
            </w:pPr>
            <w:r w:rsidRPr="00142D35">
              <w:rPr>
                <w:rFonts w:ascii="Times New Roman" w:eastAsia="Calibri" w:hAnsi="Times New Roman" w:cs="Times New Roman"/>
                <w:color w:val="000000"/>
                <w:sz w:val="20"/>
                <w:szCs w:val="20"/>
                <w:lang w:eastAsia="ru-RU" w:bidi="ru-RU"/>
              </w:rPr>
              <w:lastRenderedPageBreak/>
              <w:t xml:space="preserve">            </w:t>
            </w:r>
          </w:p>
          <w:p w:rsidR="00142D35" w:rsidRPr="00142D35" w:rsidRDefault="00142D35" w:rsidP="00142D35">
            <w:pPr>
              <w:widowControl w:val="0"/>
              <w:spacing w:after="0" w:line="240" w:lineRule="auto"/>
              <w:rPr>
                <w:rFonts w:ascii="Times New Roman" w:eastAsia="Calibri" w:hAnsi="Times New Roman" w:cs="Times New Roman"/>
                <w:color w:val="000000"/>
                <w:sz w:val="20"/>
                <w:szCs w:val="20"/>
                <w:lang w:eastAsia="ru-RU" w:bidi="ru-RU"/>
              </w:rPr>
            </w:pPr>
            <w:r w:rsidRPr="00142D35">
              <w:rPr>
                <w:rFonts w:ascii="Times New Roman" w:eastAsia="Calibri" w:hAnsi="Times New Roman" w:cs="Times New Roman"/>
                <w:color w:val="000000"/>
                <w:sz w:val="20"/>
                <w:szCs w:val="20"/>
                <w:lang w:eastAsia="ru-RU" w:bidi="ru-RU"/>
              </w:rPr>
              <w:lastRenderedPageBreak/>
              <w:t xml:space="preserve">                       </w:t>
            </w:r>
          </w:p>
          <w:p w:rsidR="00142D35" w:rsidRPr="00142D35" w:rsidRDefault="00142D35" w:rsidP="00142D35">
            <w:pPr>
              <w:widowControl w:val="0"/>
              <w:spacing w:after="0" w:line="240" w:lineRule="auto"/>
              <w:rPr>
                <w:rFonts w:ascii="Times New Roman" w:eastAsia="Calibri" w:hAnsi="Times New Roman" w:cs="Times New Roman"/>
                <w:color w:val="000000"/>
                <w:sz w:val="20"/>
                <w:szCs w:val="20"/>
                <w:lang w:eastAsia="ru-RU" w:bidi="ru-RU"/>
              </w:rPr>
            </w:pPr>
          </w:p>
          <w:p w:rsidR="00142D35" w:rsidRPr="00142D35" w:rsidRDefault="00142D35" w:rsidP="00142D35">
            <w:pPr>
              <w:widowControl w:val="0"/>
              <w:spacing w:after="0" w:line="240" w:lineRule="auto"/>
              <w:rPr>
                <w:rFonts w:ascii="Times New Roman" w:eastAsia="Calibri" w:hAnsi="Times New Roman" w:cs="Times New Roman"/>
                <w:color w:val="000000"/>
                <w:sz w:val="20"/>
                <w:szCs w:val="20"/>
                <w:lang w:eastAsia="ru-RU" w:bidi="ru-RU"/>
              </w:rPr>
            </w:pPr>
            <w:r w:rsidRPr="00142D35">
              <w:rPr>
                <w:rFonts w:ascii="Times New Roman" w:eastAsia="Calibri" w:hAnsi="Times New Roman" w:cs="Times New Roman"/>
                <w:color w:val="000000"/>
                <w:sz w:val="20"/>
                <w:szCs w:val="20"/>
                <w:lang w:eastAsia="ru-RU" w:bidi="ru-RU"/>
              </w:rPr>
              <w:t xml:space="preserve">                     Д.А. </w:t>
            </w:r>
            <w:proofErr w:type="spellStart"/>
            <w:r w:rsidRPr="00142D35">
              <w:rPr>
                <w:rFonts w:ascii="Times New Roman" w:eastAsia="Calibri" w:hAnsi="Times New Roman" w:cs="Times New Roman"/>
                <w:color w:val="000000"/>
                <w:sz w:val="20"/>
                <w:szCs w:val="20"/>
                <w:lang w:eastAsia="ru-RU" w:bidi="ru-RU"/>
              </w:rPr>
              <w:t>Ермошкин</w:t>
            </w:r>
            <w:proofErr w:type="spellEnd"/>
            <w:r w:rsidRPr="00142D35">
              <w:rPr>
                <w:rFonts w:ascii="Times New Roman" w:eastAsia="Calibri" w:hAnsi="Times New Roman" w:cs="Times New Roman"/>
                <w:color w:val="000000"/>
                <w:sz w:val="20"/>
                <w:szCs w:val="20"/>
                <w:lang w:eastAsia="ru-RU" w:bidi="ru-RU"/>
              </w:rPr>
              <w:t xml:space="preserve"> </w:t>
            </w:r>
          </w:p>
        </w:tc>
      </w:tr>
    </w:tbl>
    <w:p w:rsidR="00142D35" w:rsidRPr="00142D35" w:rsidRDefault="00142D35" w:rsidP="00142D35">
      <w:pPr>
        <w:widowControl w:val="0"/>
        <w:spacing w:after="0" w:line="240" w:lineRule="auto"/>
        <w:rPr>
          <w:rFonts w:ascii="Times New Roman" w:eastAsia="Arial Unicode MS" w:hAnsi="Times New Roman" w:cs="Times New Roman"/>
          <w:color w:val="000000"/>
          <w:sz w:val="20"/>
          <w:szCs w:val="20"/>
          <w:lang w:eastAsia="ru-RU" w:bidi="ru-RU"/>
        </w:rPr>
      </w:pPr>
    </w:p>
    <w:p w:rsidR="00142D35" w:rsidRPr="00142D35" w:rsidRDefault="00142D35" w:rsidP="00142D35">
      <w:pPr>
        <w:widowControl w:val="0"/>
        <w:spacing w:after="0" w:line="240" w:lineRule="auto"/>
        <w:rPr>
          <w:rFonts w:ascii="Times New Roman" w:eastAsia="Arial Unicode MS" w:hAnsi="Times New Roman" w:cs="Times New Roman"/>
          <w:color w:val="000000"/>
          <w:sz w:val="20"/>
          <w:szCs w:val="20"/>
          <w:lang w:eastAsia="ru-RU" w:bidi="ru-RU"/>
        </w:rPr>
      </w:pPr>
    </w:p>
    <w:p w:rsidR="00142D35" w:rsidRPr="00142D35" w:rsidRDefault="00142D35" w:rsidP="00142D35">
      <w:pP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lang w:eastAsia="ru-RU"/>
        </w:rPr>
      </w:pPr>
      <w:r w:rsidRPr="00142D35">
        <w:rPr>
          <w:rFonts w:ascii="Times New Roman" w:eastAsia="Arial Unicode MS" w:hAnsi="Times New Roman" w:cs="Times New Roman"/>
          <w:color w:val="000000"/>
          <w:sz w:val="20"/>
          <w:szCs w:val="20"/>
          <w:lang w:eastAsia="ru-RU" w:bidi="ru-RU"/>
        </w:rPr>
        <w:t xml:space="preserve">УТВЕРЖДЕНО </w:t>
      </w:r>
    </w:p>
    <w:p w:rsidR="00142D35" w:rsidRPr="00142D35" w:rsidRDefault="00142D35" w:rsidP="00142D35">
      <w:pPr>
        <w:widowControl w:val="0"/>
        <w:spacing w:after="0" w:line="322" w:lineRule="exact"/>
        <w:ind w:right="-8"/>
        <w:jc w:val="right"/>
        <w:rPr>
          <w:rFonts w:ascii="Times New Roman" w:eastAsia="Times New Roman" w:hAnsi="Times New Roman" w:cs="Times New Roman"/>
          <w:bCs/>
          <w:sz w:val="20"/>
          <w:szCs w:val="20"/>
        </w:rPr>
      </w:pPr>
      <w:r w:rsidRPr="00142D35">
        <w:rPr>
          <w:rFonts w:ascii="Times New Roman" w:eastAsia="Times New Roman" w:hAnsi="Times New Roman" w:cs="Times New Roman"/>
          <w:bCs/>
          <w:sz w:val="20"/>
          <w:szCs w:val="20"/>
        </w:rPr>
        <w:t xml:space="preserve">                                                  постановлением Администрации сельского поселения станция Клявлино муниципального района</w:t>
      </w:r>
    </w:p>
    <w:p w:rsidR="00142D35" w:rsidRPr="00142D35" w:rsidRDefault="00142D35" w:rsidP="00142D35">
      <w:pPr>
        <w:widowControl w:val="0"/>
        <w:spacing w:after="0" w:line="322" w:lineRule="exact"/>
        <w:ind w:right="-8"/>
        <w:jc w:val="right"/>
        <w:rPr>
          <w:rFonts w:ascii="Times New Roman" w:eastAsia="Times New Roman" w:hAnsi="Times New Roman" w:cs="Times New Roman"/>
          <w:bCs/>
          <w:sz w:val="20"/>
          <w:szCs w:val="20"/>
        </w:rPr>
      </w:pPr>
      <w:r w:rsidRPr="00142D35">
        <w:rPr>
          <w:rFonts w:ascii="Times New Roman" w:eastAsia="Times New Roman" w:hAnsi="Times New Roman" w:cs="Times New Roman"/>
          <w:bCs/>
          <w:sz w:val="20"/>
          <w:szCs w:val="20"/>
        </w:rPr>
        <w:t xml:space="preserve">                                          Клявлинский Самарской области</w:t>
      </w:r>
    </w:p>
    <w:p w:rsidR="00142D35" w:rsidRPr="00142D35" w:rsidRDefault="00142D35" w:rsidP="00142D35">
      <w:pPr>
        <w:widowControl w:val="0"/>
        <w:spacing w:after="0" w:line="240" w:lineRule="auto"/>
        <w:jc w:val="right"/>
        <w:rPr>
          <w:rFonts w:ascii="Times New Roman" w:eastAsia="Arial Unicode MS" w:hAnsi="Times New Roman" w:cs="Times New Roman"/>
          <w:color w:val="000000"/>
          <w:sz w:val="20"/>
          <w:szCs w:val="20"/>
          <w:lang w:eastAsia="ru-RU" w:bidi="ru-RU"/>
        </w:rPr>
      </w:pPr>
      <w:r w:rsidRPr="00142D35">
        <w:rPr>
          <w:rFonts w:ascii="Times New Roman" w:eastAsia="Arial Unicode MS" w:hAnsi="Times New Roman" w:cs="Times New Roman"/>
          <w:color w:val="000000"/>
          <w:sz w:val="20"/>
          <w:szCs w:val="20"/>
          <w:lang w:eastAsia="ru-RU" w:bidi="ru-RU"/>
        </w:rPr>
        <w:t xml:space="preserve">                                от 17.07.2025 г. № 37  </w:t>
      </w:r>
    </w:p>
    <w:p w:rsidR="00142D35" w:rsidRPr="00142D35" w:rsidRDefault="00142D35" w:rsidP="00142D35">
      <w:pPr>
        <w:widowControl w:val="0"/>
        <w:shd w:val="clear" w:color="auto" w:fill="FFFFFF"/>
        <w:spacing w:before="720" w:after="0" w:line="322" w:lineRule="exact"/>
        <w:ind w:right="50"/>
        <w:jc w:val="center"/>
        <w:rPr>
          <w:rFonts w:ascii="Times New Roman" w:eastAsia="Times New Roman" w:hAnsi="Times New Roman" w:cs="Times New Roman"/>
          <w:b/>
          <w:bCs/>
          <w:sz w:val="20"/>
          <w:szCs w:val="20"/>
        </w:rPr>
      </w:pPr>
      <w:r w:rsidRPr="00142D35">
        <w:rPr>
          <w:rFonts w:ascii="Times New Roman" w:eastAsia="Times New Roman" w:hAnsi="Times New Roman" w:cs="Times New Roman"/>
          <w:b/>
          <w:bCs/>
          <w:sz w:val="20"/>
          <w:szCs w:val="20"/>
        </w:rPr>
        <w:t>Административный регламент</w:t>
      </w:r>
    </w:p>
    <w:p w:rsidR="00142D35" w:rsidRPr="00142D35" w:rsidRDefault="00142D35" w:rsidP="00142D35">
      <w:pPr>
        <w:widowControl w:val="0"/>
        <w:shd w:val="clear" w:color="auto" w:fill="FFFFFF"/>
        <w:spacing w:after="0" w:line="322" w:lineRule="exact"/>
        <w:ind w:right="50"/>
        <w:jc w:val="center"/>
        <w:rPr>
          <w:rFonts w:ascii="Times New Roman" w:eastAsia="Times New Roman" w:hAnsi="Times New Roman" w:cs="Times New Roman"/>
          <w:b/>
          <w:bCs/>
          <w:sz w:val="20"/>
          <w:szCs w:val="20"/>
        </w:rPr>
      </w:pPr>
      <w:r w:rsidRPr="00142D35">
        <w:rPr>
          <w:rFonts w:ascii="Times New Roman" w:eastAsia="Times New Roman" w:hAnsi="Times New Roman" w:cs="Times New Roman"/>
          <w:b/>
          <w:bCs/>
          <w:sz w:val="20"/>
          <w:szCs w:val="20"/>
        </w:rPr>
        <w:t>предоставления муниципальной</w:t>
      </w:r>
      <w:r w:rsidRPr="00142D35">
        <w:rPr>
          <w:rFonts w:ascii="Times New Roman" w:eastAsia="Times New Roman" w:hAnsi="Times New Roman" w:cs="Times New Roman"/>
          <w:b/>
          <w:bCs/>
          <w:color w:val="FF0000"/>
          <w:sz w:val="20"/>
          <w:szCs w:val="20"/>
        </w:rPr>
        <w:t xml:space="preserve"> </w:t>
      </w:r>
      <w:r w:rsidRPr="00142D35">
        <w:rPr>
          <w:rFonts w:ascii="Times New Roman" w:eastAsia="Times New Roman" w:hAnsi="Times New Roman" w:cs="Times New Roman"/>
          <w:b/>
          <w:bCs/>
          <w:sz w:val="20"/>
          <w:szCs w:val="20"/>
        </w:rPr>
        <w:t>услуги «Предоставление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станция Клявлино муниципального района Клявлинский Самарской области</w:t>
      </w:r>
    </w:p>
    <w:p w:rsidR="00142D35" w:rsidRPr="00142D35" w:rsidRDefault="00142D35" w:rsidP="00142D35">
      <w:pPr>
        <w:widowControl w:val="0"/>
        <w:spacing w:after="0" w:line="240" w:lineRule="auto"/>
        <w:ind w:right="50"/>
        <w:jc w:val="center"/>
        <w:rPr>
          <w:rFonts w:ascii="Times New Roman" w:eastAsia="Times New Roman" w:hAnsi="Times New Roman" w:cs="Times New Roman"/>
          <w:b/>
          <w:bCs/>
          <w:sz w:val="20"/>
          <w:szCs w:val="20"/>
        </w:rPr>
      </w:pPr>
    </w:p>
    <w:p w:rsidR="00142D35" w:rsidRPr="00142D35" w:rsidRDefault="00142D35" w:rsidP="00481952">
      <w:pPr>
        <w:keepNext/>
        <w:keepLines/>
        <w:widowControl w:val="0"/>
        <w:numPr>
          <w:ilvl w:val="0"/>
          <w:numId w:val="1"/>
        </w:numPr>
        <w:tabs>
          <w:tab w:val="left" w:pos="284"/>
        </w:tabs>
        <w:spacing w:after="632" w:line="240" w:lineRule="auto"/>
        <w:ind w:right="50" w:firstLine="709"/>
        <w:jc w:val="center"/>
        <w:outlineLvl w:val="2"/>
        <w:rPr>
          <w:rFonts w:ascii="Times New Roman" w:eastAsia="Times New Roman" w:hAnsi="Times New Roman" w:cs="Times New Roman"/>
          <w:b/>
          <w:bCs/>
          <w:sz w:val="20"/>
          <w:szCs w:val="20"/>
        </w:rPr>
      </w:pPr>
      <w:r w:rsidRPr="00142D35">
        <w:rPr>
          <w:rFonts w:ascii="Times New Roman" w:eastAsia="Times New Roman" w:hAnsi="Times New Roman" w:cs="Times New Roman"/>
          <w:b/>
          <w:bCs/>
          <w:sz w:val="20"/>
          <w:szCs w:val="20"/>
        </w:rPr>
        <w:t>Общие положения</w:t>
      </w:r>
    </w:p>
    <w:p w:rsidR="00142D35" w:rsidRPr="00142D35" w:rsidRDefault="00142D35" w:rsidP="00142D35">
      <w:pPr>
        <w:keepNext/>
        <w:keepLines/>
        <w:widowControl w:val="0"/>
        <w:tabs>
          <w:tab w:val="left" w:pos="284"/>
        </w:tabs>
        <w:spacing w:after="632" w:line="240" w:lineRule="auto"/>
        <w:ind w:right="50"/>
        <w:jc w:val="center"/>
        <w:outlineLvl w:val="2"/>
        <w:rPr>
          <w:rFonts w:ascii="Times New Roman" w:eastAsia="Times New Roman" w:hAnsi="Times New Roman" w:cs="Times New Roman"/>
          <w:b/>
          <w:bCs/>
          <w:sz w:val="20"/>
          <w:szCs w:val="20"/>
        </w:rPr>
      </w:pPr>
      <w:r w:rsidRPr="00142D35">
        <w:rPr>
          <w:rFonts w:ascii="Times New Roman" w:eastAsia="Times New Roman" w:hAnsi="Times New Roman" w:cs="Times New Roman"/>
          <w:b/>
          <w:bCs/>
          <w:sz w:val="20"/>
          <w:szCs w:val="20"/>
        </w:rPr>
        <w:t>Предмет регулирования Административного регламента</w:t>
      </w:r>
    </w:p>
    <w:p w:rsidR="00142D35" w:rsidRPr="00142D35" w:rsidRDefault="00142D35" w:rsidP="00481952">
      <w:pPr>
        <w:widowControl w:val="0"/>
        <w:numPr>
          <w:ilvl w:val="1"/>
          <w:numId w:val="14"/>
        </w:numPr>
        <w:tabs>
          <w:tab w:val="left" w:pos="0"/>
        </w:tabs>
        <w:autoSpaceDE w:val="0"/>
        <w:autoSpaceDN w:val="0"/>
        <w:spacing w:before="3" w:after="0" w:line="237" w:lineRule="auto"/>
        <w:ind w:left="0" w:right="-1" w:firstLine="0"/>
        <w:rPr>
          <w:rFonts w:ascii="Times New Roman" w:eastAsia="Times New Roman" w:hAnsi="Times New Roman" w:cs="Times New Roman"/>
          <w:b/>
          <w:sz w:val="20"/>
          <w:szCs w:val="20"/>
        </w:rPr>
      </w:pPr>
      <w:proofErr w:type="gramStart"/>
      <w:r w:rsidRPr="00142D35">
        <w:rPr>
          <w:rFonts w:ascii="Times New Roman" w:eastAsia="Times New Roman" w:hAnsi="Times New Roman" w:cs="Times New Roman"/>
          <w:sz w:val="20"/>
          <w:szCs w:val="20"/>
        </w:rPr>
        <w:t>Административный</w:t>
      </w:r>
      <w:r w:rsidRPr="00142D35">
        <w:rPr>
          <w:rFonts w:ascii="Times New Roman" w:eastAsia="Times New Roman" w:hAnsi="Times New Roman" w:cs="Times New Roman"/>
          <w:spacing w:val="53"/>
          <w:w w:val="150"/>
          <w:sz w:val="20"/>
          <w:szCs w:val="20"/>
        </w:rPr>
        <w:t xml:space="preserve"> </w:t>
      </w:r>
      <w:r w:rsidRPr="00142D35">
        <w:rPr>
          <w:rFonts w:ascii="Times New Roman" w:eastAsia="Times New Roman" w:hAnsi="Times New Roman" w:cs="Times New Roman"/>
          <w:sz w:val="20"/>
          <w:szCs w:val="20"/>
        </w:rPr>
        <w:t>регламент</w:t>
      </w:r>
      <w:r w:rsidRPr="00142D35">
        <w:rPr>
          <w:rFonts w:ascii="Times New Roman" w:eastAsia="Times New Roman" w:hAnsi="Times New Roman" w:cs="Times New Roman"/>
          <w:spacing w:val="53"/>
          <w:w w:val="150"/>
          <w:sz w:val="20"/>
          <w:szCs w:val="20"/>
        </w:rPr>
        <w:t xml:space="preserve"> </w:t>
      </w:r>
      <w:r w:rsidRPr="00142D35">
        <w:rPr>
          <w:rFonts w:ascii="Times New Roman" w:eastAsia="Times New Roman" w:hAnsi="Times New Roman" w:cs="Times New Roman"/>
          <w:sz w:val="20"/>
          <w:szCs w:val="20"/>
        </w:rPr>
        <w:t>предоставления</w:t>
      </w:r>
      <w:r w:rsidRPr="00142D35">
        <w:rPr>
          <w:rFonts w:ascii="Times New Roman" w:eastAsia="Times New Roman" w:hAnsi="Times New Roman" w:cs="Times New Roman"/>
          <w:spacing w:val="53"/>
          <w:w w:val="150"/>
          <w:sz w:val="20"/>
          <w:szCs w:val="20"/>
        </w:rPr>
        <w:t xml:space="preserve"> </w:t>
      </w:r>
      <w:r w:rsidRPr="00142D35">
        <w:rPr>
          <w:rFonts w:ascii="Times New Roman" w:eastAsia="Times New Roman" w:hAnsi="Times New Roman" w:cs="Times New Roman"/>
          <w:sz w:val="20"/>
          <w:szCs w:val="20"/>
        </w:rPr>
        <w:t>муниципальной</w:t>
      </w:r>
      <w:r w:rsidRPr="00142D35">
        <w:rPr>
          <w:rFonts w:ascii="Times New Roman" w:eastAsia="Times New Roman" w:hAnsi="Times New Roman" w:cs="Times New Roman"/>
          <w:spacing w:val="53"/>
          <w:w w:val="150"/>
          <w:sz w:val="20"/>
          <w:szCs w:val="20"/>
        </w:rPr>
        <w:t xml:space="preserve"> </w:t>
      </w:r>
      <w:r w:rsidRPr="00142D35">
        <w:rPr>
          <w:rFonts w:ascii="Times New Roman" w:eastAsia="Times New Roman" w:hAnsi="Times New Roman" w:cs="Times New Roman"/>
          <w:spacing w:val="-2"/>
          <w:sz w:val="20"/>
          <w:szCs w:val="20"/>
        </w:rPr>
        <w:t xml:space="preserve">услуги </w:t>
      </w:r>
      <w:r w:rsidRPr="00142D35">
        <w:rPr>
          <w:rFonts w:ascii="Times New Roman" w:eastAsia="Times New Roman" w:hAnsi="Times New Roman" w:cs="Times New Roman"/>
          <w:sz w:val="20"/>
          <w:szCs w:val="20"/>
        </w:rPr>
        <w:t>«Предоставление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Администрацией сельского поселения станция Клявлино</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(далее</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Уполномоченный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орган)</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полномочий по</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предоставлению разрешений на условно разрешенные виды использования земельных участков</w:t>
      </w:r>
      <w:proofErr w:type="gramEnd"/>
      <w:r w:rsidRPr="00142D35">
        <w:rPr>
          <w:rFonts w:ascii="Times New Roman" w:eastAsia="Times New Roman" w:hAnsi="Times New Roman" w:cs="Times New Roman"/>
          <w:sz w:val="20"/>
          <w:szCs w:val="20"/>
        </w:rPr>
        <w:t xml:space="preserve"> и объектов</w:t>
      </w:r>
      <w:r w:rsidRPr="00142D35">
        <w:rPr>
          <w:rFonts w:ascii="Times New Roman" w:eastAsia="Times New Roman" w:hAnsi="Times New Roman" w:cs="Times New Roman"/>
          <w:spacing w:val="62"/>
          <w:sz w:val="20"/>
          <w:szCs w:val="20"/>
        </w:rPr>
        <w:t xml:space="preserve"> </w:t>
      </w:r>
      <w:r w:rsidRPr="00142D35">
        <w:rPr>
          <w:rFonts w:ascii="Times New Roman" w:eastAsia="Times New Roman" w:hAnsi="Times New Roman" w:cs="Times New Roman"/>
          <w:sz w:val="20"/>
          <w:szCs w:val="20"/>
        </w:rPr>
        <w:t>капитального</w:t>
      </w:r>
      <w:r w:rsidRPr="00142D35">
        <w:rPr>
          <w:rFonts w:ascii="Times New Roman" w:eastAsia="Times New Roman" w:hAnsi="Times New Roman" w:cs="Times New Roman"/>
          <w:spacing w:val="64"/>
          <w:sz w:val="20"/>
          <w:szCs w:val="20"/>
        </w:rPr>
        <w:t xml:space="preserve"> </w:t>
      </w:r>
      <w:r w:rsidRPr="00142D35">
        <w:rPr>
          <w:rFonts w:ascii="Times New Roman" w:eastAsia="Times New Roman" w:hAnsi="Times New Roman" w:cs="Times New Roman"/>
          <w:sz w:val="20"/>
          <w:szCs w:val="20"/>
        </w:rPr>
        <w:t>строительства</w:t>
      </w:r>
      <w:r w:rsidRPr="00142D35">
        <w:rPr>
          <w:rFonts w:ascii="Times New Roman" w:eastAsia="Times New Roman" w:hAnsi="Times New Roman" w:cs="Times New Roman"/>
          <w:spacing w:val="69"/>
          <w:sz w:val="20"/>
          <w:szCs w:val="20"/>
        </w:rPr>
        <w:t xml:space="preserve"> </w:t>
      </w:r>
      <w:r w:rsidRPr="00142D35">
        <w:rPr>
          <w:rFonts w:ascii="Times New Roman" w:eastAsia="Times New Roman" w:hAnsi="Times New Roman" w:cs="Times New Roman"/>
          <w:sz w:val="20"/>
          <w:szCs w:val="20"/>
        </w:rPr>
        <w:t>(далее – разрешение).</w:t>
      </w:r>
    </w:p>
    <w:p w:rsidR="00142D35" w:rsidRPr="00142D35" w:rsidRDefault="00142D35" w:rsidP="00142D35">
      <w:pPr>
        <w:widowControl w:val="0"/>
        <w:autoSpaceDE w:val="0"/>
        <w:autoSpaceDN w:val="0"/>
        <w:spacing w:before="21" w:after="0" w:line="230" w:lineRule="auto"/>
        <w:ind w:right="-1"/>
        <w:jc w:val="both"/>
        <w:rPr>
          <w:rFonts w:ascii="Times New Roman" w:eastAsia="Times New Roman" w:hAnsi="Times New Roman" w:cs="Times New Roman"/>
          <w:spacing w:val="-2"/>
          <w:sz w:val="20"/>
          <w:szCs w:val="20"/>
        </w:rPr>
      </w:pPr>
      <w:proofErr w:type="gramStart"/>
      <w:r w:rsidRPr="00142D35">
        <w:rPr>
          <w:rFonts w:ascii="Times New Roman" w:eastAsia="Times New Roman" w:hAnsi="Times New Roman" w:cs="Times New Roman"/>
          <w:w w:val="105"/>
          <w:sz w:val="20"/>
          <w:szCs w:val="20"/>
        </w:rPr>
        <w:t xml:space="preserve">Настоящий Административный регламент регулирует отношения, возникающие в связи </w:t>
      </w:r>
      <w:r w:rsidRPr="00142D35">
        <w:rPr>
          <w:rFonts w:ascii="Times New Roman" w:eastAsia="Times New Roman" w:hAnsi="Times New Roman" w:cs="Times New Roman"/>
          <w:sz w:val="20"/>
          <w:szCs w:val="20"/>
        </w:rPr>
        <w:t>с предоставлением разрешения на условно разрешенный вид использования земельного участка или объекта капитального строительства</w:t>
      </w:r>
      <w:r w:rsidRPr="00142D35">
        <w:rPr>
          <w:rFonts w:ascii="Times New Roman" w:eastAsia="Times New Roman" w:hAnsi="Times New Roman" w:cs="Times New Roman"/>
          <w:w w:val="105"/>
          <w:sz w:val="20"/>
          <w:szCs w:val="20"/>
        </w:rPr>
        <w:t xml:space="preserve"> (далее  – муниципальная услуга) в соответствии со статьей </w:t>
      </w:r>
      <w:r w:rsidRPr="00142D35">
        <w:rPr>
          <w:rFonts w:ascii="Times New Roman" w:eastAsia="Times New Roman" w:hAnsi="Times New Roman" w:cs="Times New Roman"/>
          <w:sz w:val="20"/>
          <w:szCs w:val="20"/>
        </w:rPr>
        <w:t>39 Градостроительного кодекса Российской Федерации и Законом Самарской</w:t>
      </w:r>
      <w:r w:rsidRPr="00142D35">
        <w:rPr>
          <w:rFonts w:ascii="Times New Roman" w:eastAsia="Times New Roman" w:hAnsi="Times New Roman" w:cs="Times New Roman"/>
          <w:spacing w:val="40"/>
          <w:sz w:val="20"/>
          <w:szCs w:val="20"/>
        </w:rPr>
        <w:t xml:space="preserve"> </w:t>
      </w:r>
      <w:r w:rsidRPr="00142D35">
        <w:rPr>
          <w:rFonts w:ascii="Times New Roman" w:eastAsia="Times New Roman" w:hAnsi="Times New Roman" w:cs="Times New Roman"/>
          <w:sz w:val="20"/>
          <w:szCs w:val="20"/>
        </w:rPr>
        <w:t>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w:t>
      </w:r>
      <w:proofErr w:type="gramEnd"/>
      <w:r w:rsidRPr="00142D35">
        <w:rPr>
          <w:rFonts w:ascii="Times New Roman" w:eastAsia="Times New Roman" w:hAnsi="Times New Roman" w:cs="Times New Roman"/>
          <w:sz w:val="20"/>
          <w:szCs w:val="20"/>
        </w:rPr>
        <w:t xml:space="preserve"> на территории Самарской </w:t>
      </w:r>
      <w:r w:rsidRPr="00142D35">
        <w:rPr>
          <w:rFonts w:ascii="Times New Roman" w:eastAsia="Times New Roman" w:hAnsi="Times New Roman" w:cs="Times New Roman"/>
          <w:spacing w:val="-2"/>
          <w:sz w:val="20"/>
          <w:szCs w:val="20"/>
        </w:rPr>
        <w:t>области».</w:t>
      </w: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Круг заявителей</w:t>
      </w:r>
    </w:p>
    <w:p w:rsidR="00142D35" w:rsidRPr="00142D35" w:rsidRDefault="00142D35" w:rsidP="00142D35">
      <w:pPr>
        <w:widowControl w:val="0"/>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1.2.</w:t>
      </w:r>
      <w:r w:rsidRPr="00142D35">
        <w:rPr>
          <w:rFonts w:ascii="Times New Roman" w:eastAsia="Times New Roman" w:hAnsi="Times New Roman" w:cs="Times New Roman"/>
          <w:sz w:val="20"/>
          <w:szCs w:val="20"/>
        </w:rPr>
        <w:tab/>
        <w:t>Заявителями на получение муниципальной услуги являются физические или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142D35" w:rsidRPr="00142D35" w:rsidRDefault="00142D35" w:rsidP="00142D35">
      <w:pPr>
        <w:widowControl w:val="0"/>
        <w:tabs>
          <w:tab w:val="left" w:pos="9355"/>
        </w:tabs>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Заявителями на предоставление муниципальной услуги в электронном виде, по экстерриториальному принципу являются физические, юридические лица, зарегистрированные в Единой системе идентификац</w:t>
      </w:r>
      <w:proofErr w:type="gramStart"/>
      <w:r w:rsidRPr="00142D35">
        <w:rPr>
          <w:rFonts w:ascii="Times New Roman" w:eastAsia="Times New Roman" w:hAnsi="Times New Roman" w:cs="Times New Roman"/>
          <w:sz w:val="20"/>
          <w:szCs w:val="20"/>
        </w:rPr>
        <w:t>ии и ау</w:t>
      </w:r>
      <w:proofErr w:type="gramEnd"/>
      <w:r w:rsidRPr="00142D35">
        <w:rPr>
          <w:rFonts w:ascii="Times New Roman" w:eastAsia="Times New Roman" w:hAnsi="Times New Roman" w:cs="Times New Roman"/>
          <w:sz w:val="20"/>
          <w:szCs w:val="20"/>
        </w:rPr>
        <w:t>тентификации (далее – ЕСИА) для работы на Едином портале государственных и муниципальных услуг (функций) (http://www.gosuslugi.ru) - (далее – ЕПГУ). Условия регистрации в ЕСИА размещены на ЕПГУ.</w:t>
      </w:r>
    </w:p>
    <w:p w:rsidR="00142D35" w:rsidRPr="00142D35" w:rsidRDefault="00142D35" w:rsidP="00142D35">
      <w:pPr>
        <w:widowControl w:val="0"/>
        <w:tabs>
          <w:tab w:val="left" w:pos="9355"/>
        </w:tabs>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1.3. 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rsidR="00142D35" w:rsidRPr="00142D35" w:rsidRDefault="00142D35" w:rsidP="00142D35">
      <w:pPr>
        <w:widowControl w:val="0"/>
        <w:autoSpaceDE w:val="0"/>
        <w:autoSpaceDN w:val="0"/>
        <w:spacing w:before="21" w:after="0" w:line="230" w:lineRule="auto"/>
        <w:ind w:right="234"/>
        <w:jc w:val="both"/>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Требование предоставления заявителю услуги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p>
    <w:p w:rsidR="00142D35" w:rsidRPr="00142D35" w:rsidRDefault="00142D35" w:rsidP="00142D35">
      <w:pPr>
        <w:widowControl w:val="0"/>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1.4.</w:t>
      </w:r>
      <w:r w:rsidRPr="00142D35">
        <w:rPr>
          <w:rFonts w:ascii="Times New Roman" w:eastAsia="Times New Roman" w:hAnsi="Times New Roman" w:cs="Times New Roman"/>
          <w:sz w:val="20"/>
          <w:szCs w:val="20"/>
        </w:rPr>
        <w:tab/>
        <w:t>Муниципальная услуга предоставляется заявителю в соответствии с вариантом предоставления услуги.</w:t>
      </w:r>
    </w:p>
    <w:p w:rsidR="00142D35" w:rsidRPr="00142D35" w:rsidRDefault="00142D35" w:rsidP="00142D35">
      <w:pPr>
        <w:widowControl w:val="0"/>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lastRenderedPageBreak/>
        <w:t>1.5.</w:t>
      </w:r>
      <w:r w:rsidRPr="00142D35">
        <w:rPr>
          <w:rFonts w:ascii="Times New Roman" w:eastAsia="Times New Roman" w:hAnsi="Times New Roman" w:cs="Times New Roman"/>
          <w:sz w:val="20"/>
          <w:szCs w:val="20"/>
        </w:rPr>
        <w:tab/>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rsidR="00142D35" w:rsidRPr="00142D35" w:rsidRDefault="00142D35" w:rsidP="00142D35">
      <w:pPr>
        <w:widowControl w:val="0"/>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1.6.</w:t>
      </w:r>
      <w:r w:rsidRPr="00142D35">
        <w:rPr>
          <w:rFonts w:ascii="Times New Roman" w:eastAsia="Times New Roman" w:hAnsi="Times New Roman" w:cs="Times New Roman"/>
          <w:sz w:val="20"/>
          <w:szCs w:val="20"/>
        </w:rPr>
        <w:tab/>
        <w:t>Признаки заявителя определяются путем профилирования, осуществляемого в соответствии с настоящим Административным регламентом.</w:t>
      </w:r>
    </w:p>
    <w:p w:rsidR="00142D35" w:rsidRPr="00142D35" w:rsidRDefault="00142D35" w:rsidP="00142D35">
      <w:pPr>
        <w:widowControl w:val="0"/>
        <w:autoSpaceDE w:val="0"/>
        <w:autoSpaceDN w:val="0"/>
        <w:spacing w:before="21" w:after="0" w:line="230" w:lineRule="auto"/>
        <w:ind w:right="234"/>
        <w:jc w:val="both"/>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Раздел II. Стандарт предоставления услуги </w:t>
      </w: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Наименование услуги</w:t>
      </w: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p>
    <w:p w:rsidR="00142D35" w:rsidRPr="00142D35" w:rsidRDefault="00142D35" w:rsidP="00142D35">
      <w:pPr>
        <w:widowControl w:val="0"/>
        <w:tabs>
          <w:tab w:val="left" w:pos="1418"/>
        </w:tabs>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2.1.</w:t>
      </w:r>
      <w:r w:rsidRPr="00142D35">
        <w:rPr>
          <w:rFonts w:ascii="Times New Roman" w:eastAsia="Times New Roman" w:hAnsi="Times New Roman" w:cs="Times New Roman"/>
          <w:sz w:val="20"/>
          <w:szCs w:val="20"/>
        </w:rPr>
        <w:tab/>
        <w:t>Наименование муниципальной услуги – «Предоставление разрешения на условно разрешенный вид использования земельного участка или объекта капитального строительства».</w:t>
      </w:r>
    </w:p>
    <w:p w:rsidR="00142D35" w:rsidRPr="00142D35" w:rsidRDefault="00142D35" w:rsidP="00142D35">
      <w:pPr>
        <w:widowControl w:val="0"/>
        <w:autoSpaceDE w:val="0"/>
        <w:autoSpaceDN w:val="0"/>
        <w:spacing w:before="21" w:after="0" w:line="230" w:lineRule="auto"/>
        <w:ind w:right="234"/>
        <w:jc w:val="both"/>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Наименование органа местного самоуправления, предоставляющего муниципальную услугу</w:t>
      </w:r>
    </w:p>
    <w:p w:rsidR="00142D35" w:rsidRPr="00142D35" w:rsidRDefault="00142D35" w:rsidP="00142D35">
      <w:pPr>
        <w:widowControl w:val="0"/>
        <w:autoSpaceDE w:val="0"/>
        <w:autoSpaceDN w:val="0"/>
        <w:spacing w:before="21" w:after="0" w:line="230" w:lineRule="auto"/>
        <w:ind w:right="234"/>
        <w:jc w:val="center"/>
        <w:rPr>
          <w:rFonts w:ascii="Times New Roman" w:eastAsia="Times New Roman" w:hAnsi="Times New Roman" w:cs="Times New Roman"/>
          <w:b/>
          <w:sz w:val="20"/>
          <w:szCs w:val="20"/>
        </w:rPr>
      </w:pPr>
    </w:p>
    <w:p w:rsidR="00142D35" w:rsidRPr="00142D35" w:rsidRDefault="00142D35" w:rsidP="00142D35">
      <w:pPr>
        <w:widowControl w:val="0"/>
        <w:autoSpaceDE w:val="0"/>
        <w:autoSpaceDN w:val="0"/>
        <w:spacing w:before="21" w:after="0" w:line="230" w:lineRule="auto"/>
        <w:ind w:right="-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2.2.</w:t>
      </w:r>
      <w:r w:rsidRPr="00142D35">
        <w:rPr>
          <w:rFonts w:ascii="Times New Roman" w:eastAsia="Times New Roman" w:hAnsi="Times New Roman" w:cs="Times New Roman"/>
          <w:sz w:val="20"/>
          <w:szCs w:val="20"/>
        </w:rPr>
        <w:tab/>
        <w:t>Услуга предоставляется Администрацией сельского поселения станция Клявлино муниципального района Клявлинский Самарской области.</w:t>
      </w:r>
    </w:p>
    <w:p w:rsidR="00142D35" w:rsidRPr="00142D35" w:rsidRDefault="00142D35" w:rsidP="00142D35">
      <w:pPr>
        <w:widowControl w:val="0"/>
        <w:autoSpaceDE w:val="0"/>
        <w:autoSpaceDN w:val="0"/>
        <w:spacing w:before="21" w:after="0" w:line="230" w:lineRule="auto"/>
        <w:ind w:right="-1"/>
        <w:jc w:val="both"/>
        <w:rPr>
          <w:rFonts w:ascii="Times New Roman" w:eastAsia="Times New Roman" w:hAnsi="Times New Roman" w:cs="Times New Roman"/>
          <w:sz w:val="20"/>
          <w:szCs w:val="20"/>
        </w:rPr>
      </w:pPr>
      <w:proofErr w:type="gramStart"/>
      <w:r w:rsidRPr="00142D35">
        <w:rPr>
          <w:rFonts w:ascii="Times New Roman" w:eastAsia="Times New Roman" w:hAnsi="Times New Roman" w:cs="Times New Roman"/>
          <w:sz w:val="20"/>
          <w:szCs w:val="20"/>
        </w:rPr>
        <w:t>Многофункциональный центр предоставления государственных и муниципальных услуг (далее – многофункциональный центр)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w:t>
      </w:r>
      <w:proofErr w:type="gramEnd"/>
      <w:r w:rsidRPr="00142D35">
        <w:rPr>
          <w:rFonts w:ascii="Times New Roman" w:eastAsia="Times New Roman" w:hAnsi="Times New Roman" w:cs="Times New Roman"/>
          <w:sz w:val="20"/>
          <w:szCs w:val="20"/>
        </w:rPr>
        <w:t xml:space="preserve"> документов в случае, если такое заявление подано в многофункциональный центр.</w:t>
      </w:r>
    </w:p>
    <w:p w:rsidR="00142D35" w:rsidRPr="00142D35" w:rsidRDefault="00142D35" w:rsidP="00142D35">
      <w:pPr>
        <w:widowControl w:val="0"/>
        <w:spacing w:after="0" w:line="240" w:lineRule="auto"/>
        <w:rPr>
          <w:rFonts w:ascii="Times New Roman" w:eastAsia="Times New Roman" w:hAnsi="Times New Roman" w:cs="Times New Roman"/>
          <w:color w:val="000000"/>
          <w:sz w:val="20"/>
          <w:szCs w:val="20"/>
        </w:rPr>
      </w:pPr>
    </w:p>
    <w:p w:rsidR="00142D35" w:rsidRPr="00142D35" w:rsidRDefault="00142D35" w:rsidP="00142D35">
      <w:pPr>
        <w:widowControl w:val="0"/>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Результат предоставления услуги</w:t>
      </w:r>
    </w:p>
    <w:p w:rsidR="00142D35" w:rsidRPr="00142D35" w:rsidRDefault="00142D35" w:rsidP="00142D35">
      <w:pPr>
        <w:widowControl w:val="0"/>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2.3.</w:t>
      </w:r>
      <w:r w:rsidRPr="00142D35">
        <w:rPr>
          <w:rFonts w:ascii="Times New Roman" w:eastAsia="Times New Roman" w:hAnsi="Times New Roman" w:cs="Times New Roman"/>
          <w:color w:val="000000"/>
          <w:sz w:val="20"/>
          <w:szCs w:val="20"/>
        </w:rPr>
        <w:tab/>
        <w:t>Результатом предоставления муниципальной услуги является:</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при поступлении заявления о предоставлении разрешения в части получения разрешений на условно разрешенные виды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при поступлении заявления о предоставлении разрешения в части получения разрешений на условно разрешенные виды использования, не предусмотренные подпунктом «а» настоящего пункта:</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при поступлении заявления об исправлении допущенных опечаток и ошибок в ранее выданном разрешении:</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выдача (направление) заявителю разрешения с исправленными опечатками и ошибками;</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выдача (направление) заявителю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2.4.</w:t>
      </w:r>
      <w:r w:rsidRPr="00142D35">
        <w:rPr>
          <w:rFonts w:ascii="Times New Roman" w:eastAsia="Times New Roman" w:hAnsi="Times New Roman" w:cs="Times New Roman"/>
          <w:color w:val="000000"/>
          <w:sz w:val="20"/>
          <w:szCs w:val="20"/>
        </w:rPr>
        <w:tab/>
        <w:t>Форма разрешения о предоставлении разрешения на условно разрешенные виды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 приведена в Приложении № 4 к настоящему Административному регламенту.</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2.5.</w:t>
      </w:r>
      <w:r w:rsidRPr="00142D35">
        <w:rPr>
          <w:rFonts w:ascii="Times New Roman" w:eastAsia="Times New Roman" w:hAnsi="Times New Roman" w:cs="Times New Roman"/>
          <w:color w:val="000000"/>
          <w:sz w:val="20"/>
          <w:szCs w:val="20"/>
        </w:rPr>
        <w:tab/>
        <w:t>Информационная система, в которой фиксируется факт получения заявителем результата предоставления услуги, в уполномоченном органе отсутствует.</w:t>
      </w:r>
    </w:p>
    <w:p w:rsidR="00142D35" w:rsidRPr="00142D35" w:rsidRDefault="00142D35" w:rsidP="00142D35">
      <w:pPr>
        <w:widowControl w:val="0"/>
        <w:tabs>
          <w:tab w:val="left" w:pos="709"/>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2.6.</w:t>
      </w:r>
      <w:r w:rsidRPr="00142D35">
        <w:rPr>
          <w:rFonts w:ascii="Times New Roman" w:eastAsia="Times New Roman" w:hAnsi="Times New Roman" w:cs="Times New Roman"/>
          <w:color w:val="000000"/>
          <w:sz w:val="20"/>
          <w:szCs w:val="20"/>
        </w:rPr>
        <w:tab/>
        <w:t xml:space="preserve">Результат предоставления услуги, указанный в пункте 2.3 настоящего Административного регламента: </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разрешения, заявлении об исправлении допущенных опечаток и ошибок;</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 xml:space="preserve">выдается заявителю на бумажном носителе при личном обращении в уполномоченный орган или многофункциональный центр предоставления государственных или муниципальных услуг (далее также – </w:t>
      </w:r>
      <w:r w:rsidRPr="00142D35">
        <w:rPr>
          <w:rFonts w:ascii="Times New Roman" w:eastAsia="Times New Roman" w:hAnsi="Times New Roman" w:cs="Times New Roman"/>
          <w:color w:val="000000"/>
          <w:sz w:val="20"/>
          <w:szCs w:val="20"/>
        </w:rPr>
        <w:lastRenderedPageBreak/>
        <w:t>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142D35" w:rsidRPr="00142D35" w:rsidRDefault="00142D35" w:rsidP="00142D35">
      <w:pPr>
        <w:widowControl w:val="0"/>
        <w:spacing w:after="0" w:line="240" w:lineRule="auto"/>
        <w:rPr>
          <w:rFonts w:ascii="Times New Roman" w:eastAsia="Times New Roman" w:hAnsi="Times New Roman" w:cs="Times New Roman"/>
          <w:color w:val="000000"/>
          <w:sz w:val="20"/>
          <w:szCs w:val="20"/>
        </w:rPr>
      </w:pP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Срок предоставления услуги</w:t>
      </w: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276"/>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2.7.</w:t>
      </w:r>
      <w:r w:rsidRPr="00142D35">
        <w:rPr>
          <w:rFonts w:ascii="Times New Roman" w:eastAsia="Times New Roman" w:hAnsi="Times New Roman" w:cs="Times New Roman"/>
          <w:color w:val="000000"/>
          <w:sz w:val="20"/>
          <w:szCs w:val="20"/>
        </w:rPr>
        <w:tab/>
        <w:t>Срок предоставления услуги:</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составляет не более 47 рабочих дней со дня поступления в уполномоченный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 2.12 настоящего Административного регламента. В случае</w:t>
      </w:r>
      <w:proofErr w:type="gramStart"/>
      <w:r w:rsidRPr="00142D35">
        <w:rPr>
          <w:rFonts w:ascii="Times New Roman" w:eastAsia="Times New Roman" w:hAnsi="Times New Roman" w:cs="Times New Roman"/>
          <w:color w:val="000000"/>
          <w:sz w:val="20"/>
          <w:szCs w:val="20"/>
        </w:rPr>
        <w:t>,</w:t>
      </w:r>
      <w:proofErr w:type="gramEnd"/>
      <w:r w:rsidRPr="00142D35">
        <w:rPr>
          <w:rFonts w:ascii="Times New Roman" w:eastAsia="Times New Roman" w:hAnsi="Times New Roman" w:cs="Times New Roman"/>
          <w:color w:val="000000"/>
          <w:sz w:val="20"/>
          <w:szCs w:val="20"/>
        </w:rPr>
        <w:t xml:space="preserve">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В этом случае указанный в настоящем подпункте срок предоставления услуги составляет 10 рабочих дней;</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составляет не более 49 рабочих дней со дня поступления в уполномоченный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 2.12 настоящего Административного регламента. В случае</w:t>
      </w:r>
      <w:proofErr w:type="gramStart"/>
      <w:r w:rsidRPr="00142D35">
        <w:rPr>
          <w:rFonts w:ascii="Times New Roman" w:eastAsia="Times New Roman" w:hAnsi="Times New Roman" w:cs="Times New Roman"/>
          <w:color w:val="000000"/>
          <w:sz w:val="20"/>
          <w:szCs w:val="20"/>
        </w:rPr>
        <w:t>,</w:t>
      </w:r>
      <w:proofErr w:type="gramEnd"/>
      <w:r w:rsidRPr="00142D35">
        <w:rPr>
          <w:rFonts w:ascii="Times New Roman" w:eastAsia="Times New Roman" w:hAnsi="Times New Roman" w:cs="Times New Roman"/>
          <w:color w:val="000000"/>
          <w:sz w:val="20"/>
          <w:szCs w:val="20"/>
        </w:rPr>
        <w:t xml:space="preserve">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В этом случае указанный в настоящем подпункте срок предоставления услуги составляет 15 рабочих дней;</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в) составляет не более 5 (пяти) рабочих дней со дня поступления в уполномоченный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представленных способами, указанными в пункте 2.12 настоящего Административного регламента.</w:t>
      </w:r>
      <w:proofErr w:type="gramEnd"/>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2.8.</w:t>
      </w:r>
      <w:r w:rsidRPr="00142D35">
        <w:rPr>
          <w:rFonts w:ascii="Times New Roman" w:eastAsia="Times New Roman" w:hAnsi="Times New Roman" w:cs="Times New Roman"/>
          <w:color w:val="000000"/>
          <w:sz w:val="20"/>
          <w:szCs w:val="20"/>
        </w:rPr>
        <w:tab/>
        <w:t>Заявление о предоставлении разрешения, заявление об исправлении допущенных опечаток и ошибок считается поступившим в уполномоченный орган со дня его регистрации.</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Исчерпывающий перечень документов, необходимых для предоставления услуги</w:t>
      </w: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2.9.</w:t>
      </w:r>
      <w:r w:rsidRPr="00142D35">
        <w:rPr>
          <w:rFonts w:ascii="Times New Roman" w:eastAsia="Times New Roman" w:hAnsi="Times New Roman" w:cs="Times New Roman"/>
          <w:color w:val="000000"/>
          <w:sz w:val="20"/>
          <w:szCs w:val="20"/>
        </w:rPr>
        <w:tab/>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142D35" w:rsidRPr="00142D35" w:rsidRDefault="00142D35" w:rsidP="00142D35">
      <w:pPr>
        <w:widowControl w:val="0"/>
        <w:tabs>
          <w:tab w:val="left" w:pos="1418"/>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2.9.1.</w:t>
      </w:r>
      <w:r w:rsidRPr="00142D35">
        <w:rPr>
          <w:rFonts w:ascii="Times New Roman" w:eastAsia="Times New Roman" w:hAnsi="Times New Roman" w:cs="Times New Roman"/>
          <w:color w:val="000000"/>
          <w:sz w:val="20"/>
          <w:szCs w:val="20"/>
        </w:rPr>
        <w:tab/>
        <w:t>В случае представления заявления о предоставления разрешения в соответствии с подпунктами «а» и «б» пункта 2.3 настоящего Административного регламента:</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заявление о предоставлении разрешения. В случае представления заявления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документ, удостоверяющий личность заявителя или представителя заявителя, в случае представления заявления о разрешения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требуется;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  документ,  подтверждающий  полномочия  представителя  заявителя </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действовать от имени заявителя (в случае обращения за получением услуги представителя заявителя). </w:t>
      </w:r>
      <w:proofErr w:type="gramStart"/>
      <w:r w:rsidRPr="00142D35">
        <w:rPr>
          <w:rFonts w:ascii="Times New Roman" w:eastAsia="Times New Roman" w:hAnsi="Times New Roman" w:cs="Times New Roman"/>
          <w:color w:val="000000"/>
          <w:sz w:val="20"/>
          <w:szCs w:val="20"/>
        </w:rPr>
        <w:t>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142D35" w:rsidRPr="00142D35" w:rsidRDefault="00142D35" w:rsidP="00142D35">
      <w:pPr>
        <w:widowControl w:val="0"/>
        <w:tabs>
          <w:tab w:val="left" w:pos="1418"/>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2.9.2.</w:t>
      </w:r>
      <w:r w:rsidRPr="00142D35">
        <w:rPr>
          <w:rFonts w:ascii="Times New Roman" w:eastAsia="Times New Roman" w:hAnsi="Times New Roman" w:cs="Times New Roman"/>
          <w:color w:val="000000"/>
          <w:sz w:val="20"/>
          <w:szCs w:val="20"/>
        </w:rPr>
        <w:tab/>
        <w:t>В случае представления заявления об исправлении допущенных опечаток и ошибок:</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заявление об исправлении допущенных опечаток и ошибок. В случае его представления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lastRenderedPageBreak/>
        <w:t>б) 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требуется;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142D35">
        <w:rPr>
          <w:rFonts w:ascii="Times New Roman" w:eastAsia="Times New Roman" w:hAnsi="Times New Roman" w:cs="Times New Roman"/>
          <w:color w:val="000000"/>
          <w:sz w:val="20"/>
          <w:szCs w:val="20"/>
        </w:rPr>
        <w:t>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2.9.3.</w:t>
      </w:r>
      <w:r w:rsidRPr="00142D35">
        <w:rPr>
          <w:rFonts w:ascii="Times New Roman" w:eastAsia="Times New Roman" w:hAnsi="Times New Roman" w:cs="Times New Roman"/>
          <w:color w:val="000000"/>
          <w:sz w:val="20"/>
          <w:szCs w:val="20"/>
        </w:rPr>
        <w:tab/>
        <w:t>Сведения, позволяющие идентифицировать заявителя, содержатся в документе, предусмотренном подпунктом «б» пункта 2.9.1, подпунктом «б» пункта 2.9.2 настоящего Административного регламента.</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Сведения, позволяющие идентифицировать представителя, содержатся в документах, предусмотренных подпунктами «б», «в» пункта 2.9.1, подпунктами «б», «в» пункта 2.9.2 настоящего Административного регламента.</w:t>
      </w:r>
      <w:proofErr w:type="gramEnd"/>
    </w:p>
    <w:p w:rsidR="00142D35" w:rsidRPr="00142D35" w:rsidRDefault="00142D35" w:rsidP="00142D35">
      <w:pPr>
        <w:widowControl w:val="0"/>
        <w:tabs>
          <w:tab w:val="left" w:pos="1418"/>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2.10.</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Исчерпывающий перечень необходимых для предоставления муниципальной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w:t>
      </w:r>
      <w:proofErr w:type="gramEnd"/>
      <w:r w:rsidRPr="00142D35">
        <w:rPr>
          <w:rFonts w:ascii="Times New Roman" w:eastAsia="Times New Roman" w:hAnsi="Times New Roman" w:cs="Times New Roman"/>
          <w:color w:val="000000"/>
          <w:sz w:val="20"/>
          <w:szCs w:val="20"/>
        </w:rPr>
        <w:t xml:space="preserve">, в </w:t>
      </w:r>
      <w:proofErr w:type="gramStart"/>
      <w:r w:rsidRPr="00142D35">
        <w:rPr>
          <w:rFonts w:ascii="Times New Roman" w:eastAsia="Times New Roman" w:hAnsi="Times New Roman" w:cs="Times New Roman"/>
          <w:color w:val="000000"/>
          <w:sz w:val="20"/>
          <w:szCs w:val="20"/>
        </w:rPr>
        <w:t>распоряжении</w:t>
      </w:r>
      <w:proofErr w:type="gramEnd"/>
      <w:r w:rsidRPr="00142D35">
        <w:rPr>
          <w:rFonts w:ascii="Times New Roman" w:eastAsia="Times New Roman" w:hAnsi="Times New Roman" w:cs="Times New Roman"/>
          <w:color w:val="000000"/>
          <w:sz w:val="20"/>
          <w:szCs w:val="20"/>
        </w:rPr>
        <w:t xml:space="preserve"> которых находятся указанные документы, и которые заявитель вправе представить по собственной инициативе:</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2.10.1.</w:t>
      </w:r>
      <w:r w:rsidRPr="00142D35">
        <w:rPr>
          <w:rFonts w:ascii="Times New Roman" w:eastAsia="Times New Roman" w:hAnsi="Times New Roman" w:cs="Times New Roman"/>
          <w:color w:val="000000"/>
          <w:sz w:val="20"/>
          <w:szCs w:val="20"/>
        </w:rPr>
        <w:tab/>
        <w:t>В случае представления заявления о предоставлении разрешения: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выписка из единого государственного реестра недвижимости (далее – ЕГРН) на земельный участок;</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выписка из ЕГРН на объект капитального строительства;</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г)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2.11.</w:t>
      </w:r>
      <w:r w:rsidRPr="00142D35">
        <w:rPr>
          <w:rFonts w:ascii="Times New Roman" w:eastAsia="Times New Roman" w:hAnsi="Times New Roman" w:cs="Times New Roman"/>
          <w:color w:val="000000"/>
          <w:sz w:val="20"/>
          <w:szCs w:val="20"/>
        </w:rPr>
        <w:tab/>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2.12.</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Заявитель или его представитель представляет в уполномоченный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roofErr w:type="gramEnd"/>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в электронной форме посредством Единого портала.</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случае направления заявления о предоставлении разрешения, заявления об исправлении допущенных опечаток и ошибок и прилагаемых к ним документов указанным способом заявитель или его представитель, прошедший процедуры регистрации, идентификац</w:t>
      </w:r>
      <w:proofErr w:type="gramStart"/>
      <w:r w:rsidRPr="00142D35">
        <w:rPr>
          <w:rFonts w:ascii="Times New Roman" w:eastAsia="Times New Roman" w:hAnsi="Times New Roman" w:cs="Times New Roman"/>
          <w:color w:val="000000"/>
          <w:sz w:val="20"/>
          <w:szCs w:val="20"/>
        </w:rPr>
        <w:t>ии и ау</w:t>
      </w:r>
      <w:proofErr w:type="gramEnd"/>
      <w:r w:rsidRPr="00142D35">
        <w:rPr>
          <w:rFonts w:ascii="Times New Roman" w:eastAsia="Times New Roman" w:hAnsi="Times New Roman" w:cs="Times New Roman"/>
          <w:color w:val="000000"/>
          <w:sz w:val="20"/>
          <w:szCs w:val="20"/>
        </w:rPr>
        <w:t>тентификации с использованием ЕСИА, заполняет формы указанных заявлений с использованием интерактивной формы в электронном виде.</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Заявление о предоставлении разрешения, 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w:t>
      </w:r>
      <w:proofErr w:type="gramStart"/>
      <w:r w:rsidRPr="00142D35">
        <w:rPr>
          <w:rFonts w:ascii="Times New Roman" w:eastAsia="Times New Roman" w:hAnsi="Times New Roman" w:cs="Times New Roman"/>
          <w:color w:val="000000"/>
          <w:sz w:val="20"/>
          <w:szCs w:val="20"/>
        </w:rPr>
        <w:t>Заявление о предоставлении разрешения, заявление об исправлении допущенных опечаток и ошибок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w:t>
      </w:r>
      <w:proofErr w:type="gramEnd"/>
      <w:r w:rsidRPr="00142D35">
        <w:rPr>
          <w:rFonts w:ascii="Times New Roman" w:eastAsia="Times New Roman" w:hAnsi="Times New Roman" w:cs="Times New Roman"/>
          <w:color w:val="000000"/>
          <w:sz w:val="20"/>
          <w:szCs w:val="20"/>
        </w:rPr>
        <w:t xml:space="preserve"> </w:t>
      </w:r>
      <w:proofErr w:type="gramStart"/>
      <w:r w:rsidRPr="00142D35">
        <w:rPr>
          <w:rFonts w:ascii="Times New Roman" w:eastAsia="Times New Roman" w:hAnsi="Times New Roman" w:cs="Times New Roman"/>
          <w:color w:val="000000"/>
          <w:sz w:val="20"/>
          <w:szCs w:val="20"/>
        </w:rPr>
        <w:t>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w:t>
      </w:r>
      <w:proofErr w:type="gramEnd"/>
      <w:r w:rsidRPr="00142D35">
        <w:rPr>
          <w:rFonts w:ascii="Times New Roman" w:eastAsia="Times New Roman" w:hAnsi="Times New Roman" w:cs="Times New Roman"/>
          <w:color w:val="000000"/>
          <w:sz w:val="20"/>
          <w:szCs w:val="20"/>
        </w:rPr>
        <w:t xml:space="preserve"> </w:t>
      </w:r>
      <w:proofErr w:type="gramStart"/>
      <w:r w:rsidRPr="00142D35">
        <w:rPr>
          <w:rFonts w:ascii="Times New Roman" w:eastAsia="Times New Roman" w:hAnsi="Times New Roman" w:cs="Times New Roman"/>
          <w:color w:val="000000"/>
          <w:sz w:val="20"/>
          <w:szCs w:val="20"/>
        </w:rPr>
        <w:t xml:space="preserve">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w:t>
      </w:r>
      <w:r w:rsidRPr="00142D35">
        <w:rPr>
          <w:rFonts w:ascii="Times New Roman" w:eastAsia="Times New Roman" w:hAnsi="Times New Roman" w:cs="Times New Roman"/>
          <w:color w:val="000000"/>
          <w:sz w:val="20"/>
          <w:szCs w:val="20"/>
        </w:rPr>
        <w:lastRenderedPageBreak/>
        <w:t>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w:t>
      </w:r>
      <w:proofErr w:type="gramEnd"/>
      <w:r w:rsidRPr="00142D35">
        <w:rPr>
          <w:rFonts w:ascii="Times New Roman" w:eastAsia="Times New Roman" w:hAnsi="Times New Roman" w:cs="Times New Roman"/>
          <w:color w:val="000000"/>
          <w:sz w:val="20"/>
          <w:szCs w:val="20"/>
        </w:rPr>
        <w:t xml:space="preserve"> услуг, </w:t>
      </w:r>
      <w:proofErr w:type="gramStart"/>
      <w:r w:rsidRPr="00142D35">
        <w:rPr>
          <w:rFonts w:ascii="Times New Roman" w:eastAsia="Times New Roman" w:hAnsi="Times New Roman" w:cs="Times New Roman"/>
          <w:color w:val="000000"/>
          <w:sz w:val="20"/>
          <w:szCs w:val="20"/>
        </w:rPr>
        <w:t>утвержденными</w:t>
      </w:r>
      <w:proofErr w:type="gramEnd"/>
      <w:r w:rsidRPr="00142D35">
        <w:rPr>
          <w:rFonts w:ascii="Times New Roman" w:eastAsia="Times New Roman" w:hAnsi="Times New Roman" w:cs="Times New Roman"/>
          <w:color w:val="000000"/>
          <w:sz w:val="20"/>
          <w:szCs w:val="20"/>
        </w:rPr>
        <w:t xml:space="preserve">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 целях предоставления муниципальной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w:t>
      </w:r>
      <w:proofErr w:type="gramStart"/>
      <w:r w:rsidRPr="00142D35">
        <w:rPr>
          <w:rFonts w:ascii="Times New Roman" w:eastAsia="Times New Roman" w:hAnsi="Times New Roman" w:cs="Times New Roman"/>
          <w:color w:val="000000"/>
          <w:sz w:val="20"/>
          <w:szCs w:val="20"/>
        </w:rPr>
        <w:t>Правил организации деятельности многофункциональных центров предоставления государственных</w:t>
      </w:r>
      <w:proofErr w:type="gramEnd"/>
      <w:r w:rsidRPr="00142D35">
        <w:rPr>
          <w:rFonts w:ascii="Times New Roman" w:eastAsia="Times New Roman" w:hAnsi="Times New Roman" w:cs="Times New Roman"/>
          <w:color w:val="000000"/>
          <w:sz w:val="20"/>
          <w:szCs w:val="20"/>
        </w:rPr>
        <w:t xml:space="preserve"> и муниципальных услуг»;</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на бумажном носителе посредством личного обращения в уполномоченный орган;</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w:t>
      </w:r>
      <w:proofErr w:type="gramEnd"/>
      <w:r w:rsidRPr="00142D35">
        <w:rPr>
          <w:rFonts w:ascii="Times New Roman" w:eastAsia="Times New Roman" w:hAnsi="Times New Roman" w:cs="Times New Roman"/>
          <w:color w:val="000000"/>
          <w:sz w:val="20"/>
          <w:szCs w:val="20"/>
        </w:rPr>
        <w:t xml:space="preserve"> субъектов Российской Федерации, органами местного самоуправления».</w:t>
      </w: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Исчерпывающий перечень оснований для отказа в приеме документов, необходимых для предоставления услуги</w:t>
      </w: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418"/>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2.13.</w:t>
      </w:r>
      <w:r w:rsidRPr="00142D35">
        <w:rPr>
          <w:rFonts w:ascii="Times New Roman" w:eastAsia="Times New Roman" w:hAnsi="Times New Roman" w:cs="Times New Roman"/>
          <w:color w:val="000000"/>
          <w:sz w:val="20"/>
          <w:szCs w:val="20"/>
        </w:rPr>
        <w:tab/>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Едином портале;</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непредставление документов, предусмотренных пунктами 2.9.1, 2.9.2 настоящего Административного регламента;</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 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е) представленные документы содержат подчистки и исправления текста;</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142D35" w:rsidRPr="00142D35" w:rsidRDefault="00142D35" w:rsidP="00142D35">
      <w:pPr>
        <w:widowControl w:val="0"/>
        <w:tabs>
          <w:tab w:val="left" w:pos="1418"/>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2.14.</w:t>
      </w:r>
      <w:r w:rsidRPr="00142D35">
        <w:rPr>
          <w:rFonts w:ascii="Times New Roman" w:eastAsia="Times New Roman" w:hAnsi="Times New Roman" w:cs="Times New Roman"/>
          <w:color w:val="000000"/>
          <w:sz w:val="20"/>
          <w:szCs w:val="20"/>
        </w:rPr>
        <w:tab/>
        <w:t>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2.15.</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w:t>
      </w:r>
      <w:proofErr w:type="gramEnd"/>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2.16.</w:t>
      </w:r>
      <w:r w:rsidRPr="00142D35">
        <w:rPr>
          <w:rFonts w:ascii="Times New Roman" w:eastAsia="Times New Roman" w:hAnsi="Times New Roman" w:cs="Times New Roman"/>
          <w:color w:val="000000"/>
          <w:sz w:val="20"/>
          <w:szCs w:val="20"/>
        </w:rPr>
        <w:tab/>
        <w:t>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за предоставлением муниципальной услуги.</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Исчерпывающий перечень оснований для приостановления или отказа в предоставлении услуги</w:t>
      </w:r>
    </w:p>
    <w:p w:rsidR="00142D35" w:rsidRPr="00142D35" w:rsidRDefault="00142D35" w:rsidP="00142D35">
      <w:pPr>
        <w:widowControl w:val="0"/>
        <w:tabs>
          <w:tab w:val="left" w:pos="3807"/>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2.17.</w:t>
      </w:r>
      <w:r w:rsidRPr="00142D35">
        <w:rPr>
          <w:rFonts w:ascii="Times New Roman" w:eastAsia="Times New Roman" w:hAnsi="Times New Roman" w:cs="Times New Roman"/>
          <w:color w:val="000000"/>
          <w:sz w:val="20"/>
          <w:szCs w:val="20"/>
        </w:rPr>
        <w:tab/>
        <w:t>Основания для приостановления предоставления муниципальной  услуги отсутствуют.</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соответственно в пунктах 2.17.1 и 2.17.2 настоящего Административного регламента. </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w:t>
      </w:r>
      <w:r w:rsidRPr="00142D35">
        <w:rPr>
          <w:rFonts w:ascii="Times New Roman" w:eastAsia="Times New Roman" w:hAnsi="Times New Roman" w:cs="Times New Roman"/>
          <w:color w:val="000000"/>
          <w:sz w:val="20"/>
          <w:szCs w:val="20"/>
        </w:rPr>
        <w:lastRenderedPageBreak/>
        <w:t>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2.17.1.</w:t>
      </w:r>
      <w:r w:rsidRPr="00142D35">
        <w:rPr>
          <w:rFonts w:ascii="Times New Roman" w:eastAsia="Times New Roman" w:hAnsi="Times New Roman" w:cs="Times New Roman"/>
          <w:color w:val="000000"/>
          <w:sz w:val="20"/>
          <w:szCs w:val="20"/>
        </w:rPr>
        <w:tab/>
        <w:t>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осуществление вида разрешенного использования объекта капитального строительства или земельного участка, указанного в запрашиваемом разрешении,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г) сведения, указанные в заявлении, не подтверждены сведениями, полученными в рамках межведомственного взаимодействия;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е) земельный участок, в отношении которого запрашивается разрешение на условно разрешенный вид использования, имеет пересечение с границами земель лесного фонда;</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ж) запрашиваемый условно разрешенный вид использования не соответствует целевому назначению, установленному для данной категории земель;</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и) 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rsidR="00142D35" w:rsidRPr="00142D35" w:rsidRDefault="00142D35" w:rsidP="00142D35">
      <w:pPr>
        <w:widowControl w:val="0"/>
        <w:tabs>
          <w:tab w:val="left" w:pos="3807"/>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ж) границы земельного участка, в отношении которого запрашивается разрешение, не установлены в ЕГРН и отсутствует 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2.17.2.</w:t>
      </w:r>
      <w:r w:rsidRPr="00142D35">
        <w:rPr>
          <w:rFonts w:ascii="Times New Roman" w:eastAsia="Times New Roman" w:hAnsi="Times New Roman" w:cs="Times New Roman"/>
          <w:color w:val="000000"/>
          <w:sz w:val="20"/>
          <w:szCs w:val="20"/>
        </w:rPr>
        <w:tab/>
        <w:t>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Размер платы, взимаемой с заявителя при предоставлении услуги, и способы ее взимания</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2.18.</w:t>
      </w:r>
      <w:r w:rsidRPr="00142D35">
        <w:rPr>
          <w:rFonts w:ascii="Times New Roman" w:eastAsia="Times New Roman" w:hAnsi="Times New Roman" w:cs="Times New Roman"/>
          <w:color w:val="000000"/>
          <w:sz w:val="20"/>
          <w:szCs w:val="20"/>
        </w:rPr>
        <w:tab/>
        <w:t>Предоставление муниципальной услуги осуществляется без взимания платы.</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10 статьи 39 Градостроительного кодекса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случае</w:t>
      </w:r>
      <w:proofErr w:type="gramStart"/>
      <w:r w:rsidRPr="00142D35">
        <w:rPr>
          <w:rFonts w:ascii="Times New Roman" w:eastAsia="Times New Roman" w:hAnsi="Times New Roman" w:cs="Times New Roman"/>
          <w:color w:val="000000"/>
          <w:sz w:val="20"/>
          <w:szCs w:val="20"/>
        </w:rPr>
        <w:t>,</w:t>
      </w:r>
      <w:proofErr w:type="gramEnd"/>
      <w:r w:rsidRPr="00142D35">
        <w:rPr>
          <w:rFonts w:ascii="Times New Roman" w:eastAsia="Times New Roman" w:hAnsi="Times New Roman" w:cs="Times New Roman"/>
          <w:color w:val="000000"/>
          <w:sz w:val="20"/>
          <w:szCs w:val="20"/>
        </w:rPr>
        <w:t xml:space="preserve">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2.19.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не должен превышать 15 минут.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Срок регистрации запроса заявителя о предоставлении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2.20.</w:t>
      </w:r>
      <w:r w:rsidRPr="00142D35">
        <w:rPr>
          <w:rFonts w:ascii="Times New Roman" w:eastAsia="Times New Roman" w:hAnsi="Times New Roman" w:cs="Times New Roman"/>
          <w:color w:val="000000"/>
          <w:sz w:val="20"/>
          <w:szCs w:val="20"/>
        </w:rPr>
        <w:tab/>
        <w:t xml:space="preserve">Регистрация заявления о предоставлении разрешения, заявления об исправлении допущенных опечаток и ошибок, представленных </w:t>
      </w:r>
      <w:proofErr w:type="gramStart"/>
      <w:r w:rsidRPr="00142D35">
        <w:rPr>
          <w:rFonts w:ascii="Times New Roman" w:eastAsia="Times New Roman" w:hAnsi="Times New Roman" w:cs="Times New Roman"/>
          <w:color w:val="000000"/>
          <w:sz w:val="20"/>
          <w:szCs w:val="20"/>
        </w:rPr>
        <w:t>заявителем</w:t>
      </w:r>
      <w:proofErr w:type="gramEnd"/>
      <w:r w:rsidRPr="00142D35">
        <w:rPr>
          <w:rFonts w:ascii="Times New Roman" w:eastAsia="Times New Roman" w:hAnsi="Times New Roman" w:cs="Times New Roman"/>
          <w:color w:val="000000"/>
          <w:sz w:val="20"/>
          <w:szCs w:val="20"/>
        </w:rPr>
        <w:t xml:space="preserve"> указанными в пункте 2.12 настоящего Административного </w:t>
      </w:r>
      <w:r w:rsidRPr="00142D35">
        <w:rPr>
          <w:rFonts w:ascii="Times New Roman" w:eastAsia="Times New Roman" w:hAnsi="Times New Roman" w:cs="Times New Roman"/>
          <w:color w:val="000000"/>
          <w:sz w:val="20"/>
          <w:szCs w:val="20"/>
        </w:rPr>
        <w:lastRenderedPageBreak/>
        <w:t>регламента способами в уполномоченный орган, осуществляется не позднее одного рабочего дня, следующего за днем его поступления.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В случае представления заявления о предоставлении разрешения, заявления об исправлении допущенных опечаток и ошибок посредством Единого портала вне рабочего времени уполномоченного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считается первый рабочий день, следующий за днем представления заявителем указанного заявления.</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Заявление  о  предоставлении  разрешения,  заявление  об  исправлении допущенных опечаток и ошибок считается поступившим в уполномоченный орган со дня его регистрации.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Требования к помещениям, в которых предоставляется услуга</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38"/>
          <w:tab w:val="left" w:pos="2368"/>
        </w:tabs>
        <w:spacing w:after="0" w:line="240" w:lineRule="auto"/>
        <w:contextualSpacing/>
        <w:jc w:val="both"/>
        <w:rPr>
          <w:rFonts w:ascii="Times New Roman" w:eastAsia="Arial Unicode MS" w:hAnsi="Times New Roman" w:cs="Times New Roman"/>
          <w:color w:val="000000"/>
          <w:sz w:val="20"/>
          <w:szCs w:val="20"/>
          <w:lang w:eastAsia="ru-RU" w:bidi="ru-RU"/>
        </w:rPr>
      </w:pPr>
      <w:r w:rsidRPr="00142D35">
        <w:rPr>
          <w:rFonts w:ascii="Times New Roman" w:eastAsia="Arial Unicode MS" w:hAnsi="Times New Roman" w:cs="Times New Roman"/>
          <w:color w:val="000000"/>
          <w:sz w:val="20"/>
          <w:szCs w:val="20"/>
          <w:lang w:eastAsia="ru-RU" w:bidi="ru-RU"/>
        </w:rPr>
        <w:t>2.21.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142D35">
        <w:rPr>
          <w:rFonts w:ascii="Times New Roman" w:eastAsia="Arial Unicode MS" w:hAnsi="Times New Roman" w:cs="Times New Roman"/>
          <w:color w:val="000000"/>
          <w:spacing w:val="-9"/>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административных</w:t>
      </w:r>
      <w:r w:rsidRPr="00142D35">
        <w:rPr>
          <w:rFonts w:ascii="Times New Roman" w:eastAsia="Arial Unicode MS" w:hAnsi="Times New Roman" w:cs="Times New Roman"/>
          <w:color w:val="000000"/>
          <w:spacing w:val="-8"/>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зданий,</w:t>
      </w:r>
      <w:r w:rsidRPr="00142D35">
        <w:rPr>
          <w:rFonts w:ascii="Times New Roman" w:eastAsia="Arial Unicode MS" w:hAnsi="Times New Roman" w:cs="Times New Roman"/>
          <w:color w:val="000000"/>
          <w:spacing w:val="-8"/>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в</w:t>
      </w:r>
      <w:r w:rsidRPr="00142D35">
        <w:rPr>
          <w:rFonts w:ascii="Times New Roman" w:eastAsia="Arial Unicode MS" w:hAnsi="Times New Roman" w:cs="Times New Roman"/>
          <w:color w:val="000000"/>
          <w:spacing w:val="-8"/>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которых</w:t>
      </w:r>
      <w:r w:rsidRPr="00142D35">
        <w:rPr>
          <w:rFonts w:ascii="Times New Roman" w:eastAsia="Arial Unicode MS" w:hAnsi="Times New Roman" w:cs="Times New Roman"/>
          <w:color w:val="000000"/>
          <w:spacing w:val="-9"/>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осуществляется</w:t>
      </w:r>
      <w:r w:rsidRPr="00142D35">
        <w:rPr>
          <w:rFonts w:ascii="Times New Roman" w:eastAsia="Arial Unicode MS" w:hAnsi="Times New Roman" w:cs="Times New Roman"/>
          <w:color w:val="000000"/>
          <w:spacing w:val="-67"/>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прием заявлений и документов, необходимых для предоставления муниципальной услуги, а также выдача результатов предоставления</w:t>
      </w:r>
      <w:r w:rsidRPr="00142D35">
        <w:rPr>
          <w:rFonts w:ascii="Times New Roman" w:eastAsia="Arial Unicode MS" w:hAnsi="Times New Roman" w:cs="Times New Roman"/>
          <w:color w:val="000000"/>
          <w:spacing w:val="1"/>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муниципальной услуги, должно обеспечивать удобство для</w:t>
      </w:r>
      <w:r w:rsidRPr="00142D35">
        <w:rPr>
          <w:rFonts w:ascii="Times New Roman" w:eastAsia="Arial Unicode MS" w:hAnsi="Times New Roman" w:cs="Times New Roman"/>
          <w:color w:val="000000"/>
          <w:spacing w:val="1"/>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граждан с точки зрения пешеходной доступности от остановок общественного</w:t>
      </w:r>
      <w:r w:rsidRPr="00142D35">
        <w:rPr>
          <w:rFonts w:ascii="Times New Roman" w:eastAsia="Arial Unicode MS" w:hAnsi="Times New Roman" w:cs="Times New Roman"/>
          <w:color w:val="000000"/>
          <w:spacing w:val="1"/>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транспорта.</w:t>
      </w:r>
    </w:p>
    <w:p w:rsidR="00142D35" w:rsidRPr="00142D35" w:rsidRDefault="00142D35" w:rsidP="00142D35">
      <w:pPr>
        <w:widowControl w:val="0"/>
        <w:tabs>
          <w:tab w:val="left" w:pos="3488"/>
        </w:tabs>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В случае если имеется возможность организации стоянки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(парковки) возле</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здания (строения) в котором размещено помещение приема и выдачи документов,</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организовывается</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стоянка (парковка) для личного автомобильного транспорта</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заявителей.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За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пользование</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стоянкой</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(парковкой)</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с</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заявителей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плата</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не</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взимается.</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Для парковки специальных автотранспортных средств инвалидов на стоянке</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(парковке) выделяется не менее 10% мест (но не менее одного места) для бесплатной</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 xml:space="preserve">парковки транспортных средств, управляемых инвалидами </w:t>
      </w:r>
      <w:r w:rsidRPr="00142D35">
        <w:rPr>
          <w:rFonts w:ascii="Times New Roman" w:eastAsia="Times New Roman" w:hAnsi="Times New Roman" w:cs="Times New Roman"/>
          <w:sz w:val="20"/>
          <w:szCs w:val="20"/>
          <w:lang w:val="en-US"/>
        </w:rPr>
        <w:t>I</w:t>
      </w:r>
      <w:r w:rsidRPr="00142D35">
        <w:rPr>
          <w:rFonts w:ascii="Times New Roman" w:eastAsia="Times New Roman" w:hAnsi="Times New Roman" w:cs="Times New Roman"/>
          <w:sz w:val="20"/>
          <w:szCs w:val="20"/>
        </w:rPr>
        <w:t>,</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lang w:val="en-US"/>
        </w:rPr>
        <w:t>II</w:t>
      </w:r>
      <w:r w:rsidRPr="00142D35">
        <w:rPr>
          <w:rFonts w:ascii="Times New Roman" w:eastAsia="Times New Roman" w:hAnsi="Times New Roman" w:cs="Times New Roman"/>
          <w:sz w:val="20"/>
          <w:szCs w:val="20"/>
        </w:rPr>
        <w:t xml:space="preserve"> групп, а также</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 xml:space="preserve">инвалидами </w:t>
      </w:r>
      <w:r w:rsidRPr="00142D35">
        <w:rPr>
          <w:rFonts w:ascii="Times New Roman" w:eastAsia="Times New Roman" w:hAnsi="Times New Roman" w:cs="Times New Roman"/>
          <w:sz w:val="20"/>
          <w:szCs w:val="20"/>
          <w:lang w:val="en-US"/>
        </w:rPr>
        <w:t>III</w:t>
      </w:r>
      <w:r w:rsidRPr="00142D35">
        <w:rPr>
          <w:rFonts w:ascii="Times New Roman" w:eastAsia="Times New Roman" w:hAnsi="Times New Roman" w:cs="Times New Roman"/>
          <w:sz w:val="20"/>
          <w:szCs w:val="20"/>
        </w:rPr>
        <w:t xml:space="preserve"> группы в порядке, установленном Правительством Российской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Федерации, и транспортных средств, перевозящих таких инвалидов 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(или) детей -</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инвалидов.</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В целях обеспечения беспрепятственного доступа заявителей, в том числе</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передвигающихся на инвалидных колясках, вход в здание и помещения, в которых</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предоставляется муниципальная услуга, оборудуются пандусами,</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поручнями, тактильными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(контрастными) предупреждающими элементами, иными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специальными приспособлениями, позволяющими обеспечить беспрепятственный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доступ и передвижение инвалидов, в соответствии с законодательством Российской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Федерации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о социальной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защите</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инвалидов.</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Центральный вход в здание Уполномоченного органа должен быть оборудован</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информационной</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табличкой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(вывеской),</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содержащей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информацию:</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наименование; местонахождение и юридический адрес;</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 xml:space="preserve"> режим</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работы; график</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приема; номера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телефонов</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для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справок.</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Помещения,</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которых</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предоставляется</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муниципальная</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услуга, должны соответствовать санитарно-эпидемиологическим правилам 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нормативам.</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Помещения,</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которых</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предоставляется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муниципальная услуга,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оснащаются: противопожарной системой и средствами пожаротушения;</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системой</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оповещения</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о</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возникновении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чрезвычайной</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ситуации;</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средствами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оказания</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первой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медицинской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помощи; туалетными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комнатами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для</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посетителей.</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Зал</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ожидания</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Заявителей</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оборудуется</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стульями,</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скамьями,</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количество</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которых</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определяется исходя из фактической нагрузки и возможностей для их размещения в</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помещении,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а</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также</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информационными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стендами.</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Тексты</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материалов,</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размещенных</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на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информационном</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стенде,</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печатаются удобным для чтения шрифтом без исправлений, с выделением наиболее важных мест</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полужирным</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 xml:space="preserve">шрифтом. </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Места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для</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заполнения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заявлений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оборудуются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стульями,</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столами</w:t>
      </w:r>
      <w:r w:rsidRPr="00142D35">
        <w:rPr>
          <w:rFonts w:ascii="Times New Roman" w:eastAsia="Times New Roman" w:hAnsi="Times New Roman" w:cs="Times New Roman"/>
          <w:spacing w:val="30"/>
          <w:sz w:val="20"/>
          <w:szCs w:val="20"/>
        </w:rPr>
        <w:t xml:space="preserve"> </w:t>
      </w:r>
      <w:r w:rsidRPr="00142D35">
        <w:rPr>
          <w:rFonts w:ascii="Times New Roman" w:eastAsia="Times New Roman" w:hAnsi="Times New Roman" w:cs="Times New Roman"/>
          <w:sz w:val="20"/>
          <w:szCs w:val="20"/>
        </w:rPr>
        <w:t>(стойками), бланками</w:t>
      </w:r>
      <w:r w:rsidRPr="00142D35">
        <w:rPr>
          <w:rFonts w:ascii="Times New Roman" w:eastAsia="Times New Roman" w:hAnsi="Times New Roman" w:cs="Times New Roman"/>
          <w:spacing w:val="-10"/>
          <w:sz w:val="20"/>
          <w:szCs w:val="20"/>
        </w:rPr>
        <w:t xml:space="preserve"> </w:t>
      </w:r>
      <w:r w:rsidRPr="00142D35">
        <w:rPr>
          <w:rFonts w:ascii="Times New Roman" w:eastAsia="Times New Roman" w:hAnsi="Times New Roman" w:cs="Times New Roman"/>
          <w:sz w:val="20"/>
          <w:szCs w:val="20"/>
        </w:rPr>
        <w:t>заявлений,</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письменными</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принадлежностями. Места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приема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Заявителей</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оборудуются</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информационными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табличками (вывесками)</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с</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указанием: номера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кабинета</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и</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наименования</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отдела; фамилии,</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имени</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отчества</w:t>
      </w:r>
      <w:r w:rsidRPr="00142D35">
        <w:rPr>
          <w:rFonts w:ascii="Times New Roman" w:eastAsia="Times New Roman" w:hAnsi="Times New Roman" w:cs="Times New Roman"/>
          <w:sz w:val="20"/>
          <w:szCs w:val="20"/>
        </w:rPr>
        <w:tab/>
        <w:t>(последнее - при наличии), должности</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ответственного</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лица</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за</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прием документов; графика</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приема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Заявителей.</w:t>
      </w:r>
    </w:p>
    <w:p w:rsidR="00142D35" w:rsidRPr="00142D35" w:rsidRDefault="00142D35" w:rsidP="00142D35">
      <w:pPr>
        <w:widowControl w:val="0"/>
        <w:tabs>
          <w:tab w:val="left" w:pos="7573"/>
        </w:tabs>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Рабочее</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место</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каждого</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ответственного</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лица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прием</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документов,</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должно</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быть</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оборудовано персональным компьютером с возможностью доступа к необходимым</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информационным</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базам</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данных,</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печатающим</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устройством (принтером) 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копирующим</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устройством.</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Лицо, ответственное за прием документов, должно иметь настольную табличку</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с</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указанием</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фамилии,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имени,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отчества</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(последнее</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при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наличии)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должности.</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При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предоставлении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муниципальной</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услуги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инвалидам</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обеспечиваются:</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возможность</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беспрепятственного</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доступа</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к</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объекту</w:t>
      </w:r>
      <w:r w:rsidRPr="00142D35">
        <w:rPr>
          <w:rFonts w:ascii="Times New Roman" w:eastAsia="Times New Roman" w:hAnsi="Times New Roman" w:cs="Times New Roman"/>
          <w:spacing w:val="38"/>
          <w:sz w:val="20"/>
          <w:szCs w:val="20"/>
        </w:rPr>
        <w:t xml:space="preserve"> </w:t>
      </w:r>
      <w:r w:rsidRPr="00142D35">
        <w:rPr>
          <w:rFonts w:ascii="Times New Roman" w:eastAsia="Times New Roman" w:hAnsi="Times New Roman" w:cs="Times New Roman"/>
          <w:sz w:val="20"/>
          <w:szCs w:val="20"/>
        </w:rPr>
        <w:t>(зданию,</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помещению),</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котором</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предоставляется</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муниципальная</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услуга;</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возможность самостоятельного передвижения по территории, на которой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расположены здания и помещения, в которых предоставляется муниципальная услуга, а также входа в такие объекты и выхода из них, посадки в</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транспортное средство и высадки из него, в том числе с использование кресла-коляски;</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сопровождение инвалидов, имеющих стойкие расстройства функции зрения и</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самостоятельного</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передвижения;</w:t>
      </w:r>
    </w:p>
    <w:p w:rsidR="00142D35" w:rsidRPr="00142D35" w:rsidRDefault="00142D35" w:rsidP="00142D35">
      <w:pPr>
        <w:widowControl w:val="0"/>
        <w:tabs>
          <w:tab w:val="left" w:pos="5580"/>
        </w:tabs>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надлежащее</w:t>
      </w:r>
      <w:r w:rsidRPr="00142D35">
        <w:rPr>
          <w:rFonts w:ascii="Times New Roman" w:eastAsia="Times New Roman" w:hAnsi="Times New Roman" w:cs="Times New Roman"/>
          <w:spacing w:val="-9"/>
          <w:sz w:val="20"/>
          <w:szCs w:val="20"/>
        </w:rPr>
        <w:t xml:space="preserve"> </w:t>
      </w:r>
      <w:r w:rsidRPr="00142D35">
        <w:rPr>
          <w:rFonts w:ascii="Times New Roman" w:eastAsia="Times New Roman" w:hAnsi="Times New Roman" w:cs="Times New Roman"/>
          <w:sz w:val="20"/>
          <w:szCs w:val="20"/>
        </w:rPr>
        <w:t>размещение</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оборудования</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носителей</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информации,</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необходимых</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для обеспечения беспрепятственного доступа инвалидов зданиям и помещениям, в</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которых</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предоставляется</w:t>
      </w:r>
      <w:r w:rsidRPr="00142D35">
        <w:rPr>
          <w:rFonts w:ascii="Times New Roman" w:eastAsia="Times New Roman" w:hAnsi="Times New Roman" w:cs="Times New Roman"/>
          <w:spacing w:val="-8"/>
          <w:sz w:val="20"/>
          <w:szCs w:val="20"/>
        </w:rPr>
        <w:t xml:space="preserve"> </w:t>
      </w:r>
      <w:r w:rsidRPr="00142D35">
        <w:rPr>
          <w:rFonts w:ascii="Times New Roman" w:eastAsia="Times New Roman" w:hAnsi="Times New Roman" w:cs="Times New Roman"/>
          <w:sz w:val="20"/>
          <w:szCs w:val="20"/>
        </w:rPr>
        <w:t>муниципальная услуга, с</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учетом</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ограничений</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их</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жизнедеятельности;</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дублирование</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необходимой</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для</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инвалидов</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звуковой</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и</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зрительной</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информации,</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а также надписей, знаков и иной текстовой и графической информации знаками,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выполненными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рельефно-точечным</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шрифтом</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Брайля;</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допуск</w:t>
      </w:r>
      <w:r w:rsidRPr="00142D35">
        <w:rPr>
          <w:rFonts w:ascii="Times New Roman" w:eastAsia="Times New Roman" w:hAnsi="Times New Roman" w:cs="Times New Roman"/>
          <w:spacing w:val="-11"/>
          <w:sz w:val="20"/>
          <w:szCs w:val="20"/>
        </w:rPr>
        <w:t xml:space="preserve"> </w:t>
      </w:r>
      <w:proofErr w:type="spellStart"/>
      <w:r w:rsidRPr="00142D35">
        <w:rPr>
          <w:rFonts w:ascii="Times New Roman" w:eastAsia="Times New Roman" w:hAnsi="Times New Roman" w:cs="Times New Roman"/>
          <w:sz w:val="20"/>
          <w:szCs w:val="20"/>
        </w:rPr>
        <w:t>сурдопереводчика</w:t>
      </w:r>
      <w:proofErr w:type="spellEnd"/>
      <w:r w:rsidRPr="00142D35">
        <w:rPr>
          <w:rFonts w:ascii="Times New Roman" w:eastAsia="Times New Roman" w:hAnsi="Times New Roman" w:cs="Times New Roman"/>
          <w:spacing w:val="-10"/>
          <w:sz w:val="20"/>
          <w:szCs w:val="20"/>
        </w:rPr>
        <w:t xml:space="preserve"> </w:t>
      </w:r>
      <w:r w:rsidRPr="00142D35">
        <w:rPr>
          <w:rFonts w:ascii="Times New Roman" w:eastAsia="Times New Roman" w:hAnsi="Times New Roman" w:cs="Times New Roman"/>
          <w:sz w:val="20"/>
          <w:szCs w:val="20"/>
        </w:rPr>
        <w:t>и</w:t>
      </w:r>
      <w:r w:rsidRPr="00142D35">
        <w:rPr>
          <w:rFonts w:ascii="Times New Roman" w:eastAsia="Times New Roman" w:hAnsi="Times New Roman" w:cs="Times New Roman"/>
          <w:spacing w:val="-9"/>
          <w:sz w:val="20"/>
          <w:szCs w:val="20"/>
        </w:rPr>
        <w:t xml:space="preserve"> </w:t>
      </w:r>
      <w:proofErr w:type="spellStart"/>
      <w:r w:rsidRPr="00142D35">
        <w:rPr>
          <w:rFonts w:ascii="Times New Roman" w:eastAsia="Times New Roman" w:hAnsi="Times New Roman" w:cs="Times New Roman"/>
          <w:sz w:val="20"/>
          <w:szCs w:val="20"/>
        </w:rPr>
        <w:t>тифлосурдопереводчика</w:t>
      </w:r>
      <w:proofErr w:type="spellEnd"/>
      <w:r w:rsidRPr="00142D35">
        <w:rPr>
          <w:rFonts w:ascii="Times New Roman" w:eastAsia="Times New Roman" w:hAnsi="Times New Roman" w:cs="Times New Roman"/>
          <w:sz w:val="20"/>
          <w:szCs w:val="20"/>
        </w:rPr>
        <w:t>;</w:t>
      </w:r>
    </w:p>
    <w:p w:rsidR="00142D35" w:rsidRPr="00142D35" w:rsidRDefault="00142D35" w:rsidP="00142D35">
      <w:pPr>
        <w:widowControl w:val="0"/>
        <w:autoSpaceDE w:val="0"/>
        <w:autoSpaceDN w:val="0"/>
        <w:spacing w:after="0" w:line="240" w:lineRule="auto"/>
        <w:jc w:val="both"/>
        <w:outlineLvl w:val="1"/>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lastRenderedPageBreak/>
        <w:t>допуск собаки-проводника при наличии документа, подтверждающего ее</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специальное обучение, на объекты (здания, помещения), в которых предоставляются</w:t>
      </w:r>
      <w:r w:rsidRPr="00142D35">
        <w:rPr>
          <w:rFonts w:ascii="Times New Roman" w:eastAsia="Times New Roman" w:hAnsi="Times New Roman" w:cs="Times New Roman"/>
          <w:spacing w:val="-67"/>
          <w:sz w:val="20"/>
          <w:szCs w:val="20"/>
        </w:rPr>
        <w:t xml:space="preserve">      </w:t>
      </w:r>
      <w:r w:rsidRPr="00142D35">
        <w:rPr>
          <w:rFonts w:ascii="Times New Roman" w:eastAsia="Times New Roman" w:hAnsi="Times New Roman" w:cs="Times New Roman"/>
          <w:sz w:val="20"/>
          <w:szCs w:val="20"/>
        </w:rPr>
        <w:t>муниципальные услуги;</w:t>
      </w:r>
    </w:p>
    <w:p w:rsidR="00142D35" w:rsidRPr="00142D35" w:rsidRDefault="00142D35" w:rsidP="00142D35">
      <w:pPr>
        <w:widowControl w:val="0"/>
        <w:tabs>
          <w:tab w:val="left" w:pos="1560"/>
        </w:tabs>
        <w:spacing w:after="0" w:line="240" w:lineRule="auto"/>
        <w:jc w:val="both"/>
        <w:rPr>
          <w:rFonts w:ascii="Times New Roman" w:eastAsia="Arial Unicode MS" w:hAnsi="Times New Roman" w:cs="Times New Roman"/>
          <w:color w:val="000000"/>
          <w:sz w:val="20"/>
          <w:szCs w:val="20"/>
          <w:lang w:eastAsia="ru-RU" w:bidi="ru-RU"/>
        </w:rPr>
      </w:pPr>
      <w:r w:rsidRPr="00142D35">
        <w:rPr>
          <w:rFonts w:ascii="Times New Roman" w:eastAsia="Arial Unicode MS" w:hAnsi="Times New Roman" w:cs="Times New Roman"/>
          <w:color w:val="000000"/>
          <w:sz w:val="20"/>
          <w:szCs w:val="20"/>
          <w:lang w:eastAsia="ru-RU" w:bidi="ru-RU"/>
        </w:rPr>
        <w:t>оказание инвалидам помощи в преодолении барьеров, мешающих получению</w:t>
      </w:r>
      <w:r w:rsidRPr="00142D35">
        <w:rPr>
          <w:rFonts w:ascii="Times New Roman" w:eastAsia="Arial Unicode MS" w:hAnsi="Times New Roman" w:cs="Times New Roman"/>
          <w:color w:val="000000"/>
          <w:spacing w:val="-67"/>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ими</w:t>
      </w:r>
      <w:r w:rsidRPr="00142D35">
        <w:rPr>
          <w:rFonts w:ascii="Times New Roman" w:eastAsia="Arial Unicode MS" w:hAnsi="Times New Roman" w:cs="Times New Roman"/>
          <w:color w:val="000000"/>
          <w:spacing w:val="-2"/>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государственных</w:t>
      </w:r>
      <w:r w:rsidRPr="00142D35">
        <w:rPr>
          <w:rFonts w:ascii="Times New Roman" w:eastAsia="Arial Unicode MS" w:hAnsi="Times New Roman" w:cs="Times New Roman"/>
          <w:color w:val="000000"/>
          <w:spacing w:val="-3"/>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и</w:t>
      </w:r>
      <w:r w:rsidRPr="00142D35">
        <w:rPr>
          <w:rFonts w:ascii="Times New Roman" w:eastAsia="Arial Unicode MS" w:hAnsi="Times New Roman" w:cs="Times New Roman"/>
          <w:color w:val="000000"/>
          <w:spacing w:val="-1"/>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муниципальных</w:t>
      </w:r>
      <w:r w:rsidRPr="00142D35">
        <w:rPr>
          <w:rFonts w:ascii="Times New Roman" w:eastAsia="Arial Unicode MS" w:hAnsi="Times New Roman" w:cs="Times New Roman"/>
          <w:color w:val="000000"/>
          <w:spacing w:val="-2"/>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услуг</w:t>
      </w:r>
      <w:r w:rsidRPr="00142D35">
        <w:rPr>
          <w:rFonts w:ascii="Times New Roman" w:eastAsia="Arial Unicode MS" w:hAnsi="Times New Roman" w:cs="Times New Roman"/>
          <w:color w:val="000000"/>
          <w:spacing w:val="-1"/>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наравне</w:t>
      </w:r>
      <w:r w:rsidRPr="00142D35">
        <w:rPr>
          <w:rFonts w:ascii="Times New Roman" w:eastAsia="Arial Unicode MS" w:hAnsi="Times New Roman" w:cs="Times New Roman"/>
          <w:color w:val="000000"/>
          <w:spacing w:val="-3"/>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с</w:t>
      </w:r>
      <w:r w:rsidRPr="00142D35">
        <w:rPr>
          <w:rFonts w:ascii="Times New Roman" w:eastAsia="Arial Unicode MS" w:hAnsi="Times New Roman" w:cs="Times New Roman"/>
          <w:color w:val="000000"/>
          <w:spacing w:val="-2"/>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другими</w:t>
      </w:r>
      <w:r w:rsidRPr="00142D35">
        <w:rPr>
          <w:rFonts w:ascii="Times New Roman" w:eastAsia="Arial Unicode MS" w:hAnsi="Times New Roman" w:cs="Times New Roman"/>
          <w:color w:val="000000"/>
          <w:spacing w:val="-2"/>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лицами.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Показатели качества и доступности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2.22.</w:t>
      </w:r>
      <w:r w:rsidRPr="00142D35">
        <w:rPr>
          <w:rFonts w:ascii="Times New Roman" w:eastAsia="Times New Roman" w:hAnsi="Times New Roman" w:cs="Times New Roman"/>
          <w:color w:val="000000"/>
          <w:sz w:val="20"/>
          <w:szCs w:val="20"/>
        </w:rPr>
        <w:tab/>
        <w:t xml:space="preserve">Основными показателями доступности предоставления муниципальной услуги являются: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наличие</w:t>
      </w:r>
      <w:r w:rsidRPr="00142D35">
        <w:rPr>
          <w:rFonts w:ascii="Times New Roman" w:eastAsia="Times New Roman" w:hAnsi="Times New Roman" w:cs="Times New Roman"/>
          <w:color w:val="000000"/>
          <w:sz w:val="20"/>
          <w:szCs w:val="20"/>
        </w:rPr>
        <w:tab/>
        <w:t>полной</w:t>
      </w:r>
      <w:r w:rsidRPr="00142D35">
        <w:rPr>
          <w:rFonts w:ascii="Times New Roman" w:eastAsia="Times New Roman" w:hAnsi="Times New Roman" w:cs="Times New Roman"/>
          <w:color w:val="000000"/>
          <w:sz w:val="20"/>
          <w:szCs w:val="20"/>
        </w:rPr>
        <w:tab/>
        <w:t>и</w:t>
      </w:r>
      <w:r w:rsidRPr="00142D35">
        <w:rPr>
          <w:rFonts w:ascii="Times New Roman" w:eastAsia="Times New Roman" w:hAnsi="Times New Roman" w:cs="Times New Roman"/>
          <w:color w:val="000000"/>
          <w:sz w:val="20"/>
          <w:szCs w:val="20"/>
        </w:rPr>
        <w:tab/>
        <w:t>понятной</w:t>
      </w:r>
      <w:r w:rsidRPr="00142D35">
        <w:rPr>
          <w:rFonts w:ascii="Times New Roman" w:eastAsia="Times New Roman" w:hAnsi="Times New Roman" w:cs="Times New Roman"/>
          <w:color w:val="000000"/>
          <w:sz w:val="20"/>
          <w:szCs w:val="20"/>
        </w:rPr>
        <w:tab/>
        <w:t>информации</w:t>
      </w:r>
      <w:r w:rsidRPr="00142D35">
        <w:rPr>
          <w:rFonts w:ascii="Times New Roman" w:eastAsia="Times New Roman" w:hAnsi="Times New Roman" w:cs="Times New Roman"/>
          <w:color w:val="000000"/>
          <w:sz w:val="20"/>
          <w:szCs w:val="20"/>
        </w:rPr>
        <w:tab/>
        <w:t>о порядке, сроках</w:t>
      </w:r>
      <w:r w:rsidRPr="00142D35">
        <w:rPr>
          <w:rFonts w:ascii="Times New Roman" w:eastAsia="Times New Roman" w:hAnsi="Times New Roman" w:cs="Times New Roman"/>
          <w:color w:val="000000"/>
          <w:sz w:val="20"/>
          <w:szCs w:val="20"/>
        </w:rPr>
        <w:tab/>
        <w:t>и</w:t>
      </w:r>
      <w:r w:rsidRPr="00142D35">
        <w:rPr>
          <w:rFonts w:ascii="Times New Roman" w:eastAsia="Times New Roman" w:hAnsi="Times New Roman" w:cs="Times New Roman"/>
          <w:color w:val="000000"/>
          <w:sz w:val="20"/>
          <w:szCs w:val="20"/>
        </w:rPr>
        <w:tab/>
        <w:t>ходе предоставления</w:t>
      </w:r>
      <w:r w:rsidRPr="00142D35">
        <w:rPr>
          <w:rFonts w:ascii="Times New Roman" w:eastAsia="Times New Roman" w:hAnsi="Times New Roman" w:cs="Times New Roman"/>
          <w:color w:val="000000"/>
          <w:sz w:val="20"/>
          <w:szCs w:val="20"/>
        </w:rPr>
        <w:tab/>
        <w:t>муниципальной услуги</w:t>
      </w:r>
      <w:r w:rsidRPr="00142D35">
        <w:rPr>
          <w:rFonts w:ascii="Times New Roman" w:eastAsia="Times New Roman" w:hAnsi="Times New Roman" w:cs="Times New Roman"/>
          <w:color w:val="000000"/>
          <w:sz w:val="20"/>
          <w:szCs w:val="20"/>
        </w:rPr>
        <w:tab/>
        <w:t>в информационно-телекоммуникационных</w:t>
      </w:r>
      <w:r w:rsidRPr="00142D35">
        <w:rPr>
          <w:rFonts w:ascii="Times New Roman" w:eastAsia="Times New Roman" w:hAnsi="Times New Roman" w:cs="Times New Roman"/>
          <w:color w:val="000000"/>
          <w:sz w:val="20"/>
          <w:szCs w:val="20"/>
        </w:rPr>
        <w:tab/>
        <w:t>сетях</w:t>
      </w:r>
      <w:r w:rsidRPr="00142D35">
        <w:rPr>
          <w:rFonts w:ascii="Times New Roman" w:eastAsia="Times New Roman" w:hAnsi="Times New Roman" w:cs="Times New Roman"/>
          <w:color w:val="000000"/>
          <w:sz w:val="20"/>
          <w:szCs w:val="20"/>
        </w:rPr>
        <w:tab/>
        <w:t>общего пользования (в том числе в сети «Интернет»);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возможность получения заявителем уведомлений о предоставлении муниципальной услуги с помощью Единого портала;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доступность электронных форм документов, необходимых для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возможность</w:t>
      </w:r>
      <w:r w:rsidRPr="00142D35">
        <w:rPr>
          <w:rFonts w:ascii="Times New Roman" w:eastAsia="Times New Roman" w:hAnsi="Times New Roman" w:cs="Times New Roman"/>
          <w:color w:val="000000"/>
          <w:sz w:val="20"/>
          <w:szCs w:val="20"/>
        </w:rPr>
        <w:tab/>
        <w:t>подачи</w:t>
      </w:r>
      <w:r w:rsidRPr="00142D35">
        <w:rPr>
          <w:rFonts w:ascii="Times New Roman" w:eastAsia="Times New Roman" w:hAnsi="Times New Roman" w:cs="Times New Roman"/>
          <w:color w:val="000000"/>
          <w:sz w:val="20"/>
          <w:szCs w:val="20"/>
        </w:rPr>
        <w:tab/>
        <w:t>заявлений</w:t>
      </w:r>
      <w:r w:rsidRPr="00142D35">
        <w:rPr>
          <w:rFonts w:ascii="Times New Roman" w:eastAsia="Times New Roman" w:hAnsi="Times New Roman" w:cs="Times New Roman"/>
          <w:color w:val="000000"/>
          <w:sz w:val="20"/>
          <w:szCs w:val="20"/>
        </w:rPr>
        <w:tab/>
        <w:t>и</w:t>
      </w:r>
      <w:r w:rsidRPr="00142D35">
        <w:rPr>
          <w:rFonts w:ascii="Times New Roman" w:eastAsia="Times New Roman" w:hAnsi="Times New Roman" w:cs="Times New Roman"/>
          <w:color w:val="000000"/>
          <w:sz w:val="20"/>
          <w:szCs w:val="20"/>
        </w:rPr>
        <w:tab/>
        <w:t>прилагаемых</w:t>
      </w:r>
      <w:r w:rsidRPr="00142D35">
        <w:rPr>
          <w:rFonts w:ascii="Times New Roman" w:eastAsia="Times New Roman" w:hAnsi="Times New Roman" w:cs="Times New Roman"/>
          <w:color w:val="000000"/>
          <w:sz w:val="20"/>
          <w:szCs w:val="20"/>
        </w:rPr>
        <w:tab/>
        <w:t>к ним документов</w:t>
      </w:r>
      <w:r w:rsidRPr="00142D35">
        <w:rPr>
          <w:rFonts w:ascii="Times New Roman" w:eastAsia="Times New Roman" w:hAnsi="Times New Roman" w:cs="Times New Roman"/>
          <w:color w:val="000000"/>
          <w:sz w:val="20"/>
          <w:szCs w:val="20"/>
        </w:rPr>
        <w:tab/>
        <w:t>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2.23.</w:t>
      </w:r>
      <w:r w:rsidRPr="00142D35">
        <w:rPr>
          <w:rFonts w:ascii="Times New Roman" w:eastAsia="Times New Roman" w:hAnsi="Times New Roman" w:cs="Times New Roman"/>
          <w:color w:val="000000"/>
          <w:sz w:val="20"/>
          <w:szCs w:val="20"/>
        </w:rPr>
        <w:tab/>
        <w:t xml:space="preserve">Основными показателями качества предоставления муниципальной услуги являются: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минимально</w:t>
      </w:r>
      <w:r w:rsidRPr="00142D35">
        <w:rPr>
          <w:rFonts w:ascii="Times New Roman" w:eastAsia="Times New Roman" w:hAnsi="Times New Roman" w:cs="Times New Roman"/>
          <w:color w:val="000000"/>
          <w:sz w:val="20"/>
          <w:szCs w:val="20"/>
        </w:rPr>
        <w:tab/>
        <w:t>возможное</w:t>
      </w:r>
      <w:r w:rsidRPr="00142D35">
        <w:rPr>
          <w:rFonts w:ascii="Times New Roman" w:eastAsia="Times New Roman" w:hAnsi="Times New Roman" w:cs="Times New Roman"/>
          <w:color w:val="000000"/>
          <w:sz w:val="20"/>
          <w:szCs w:val="20"/>
        </w:rPr>
        <w:tab/>
        <w:t>количество</w:t>
      </w:r>
      <w:r w:rsidRPr="00142D35">
        <w:rPr>
          <w:rFonts w:ascii="Times New Roman" w:eastAsia="Times New Roman" w:hAnsi="Times New Roman" w:cs="Times New Roman"/>
          <w:color w:val="000000"/>
          <w:sz w:val="20"/>
          <w:szCs w:val="20"/>
        </w:rPr>
        <w:tab/>
        <w:t>взаимодействий</w:t>
      </w:r>
      <w:r w:rsidRPr="00142D35">
        <w:rPr>
          <w:rFonts w:ascii="Times New Roman" w:eastAsia="Times New Roman" w:hAnsi="Times New Roman" w:cs="Times New Roman"/>
          <w:color w:val="000000"/>
          <w:sz w:val="20"/>
          <w:szCs w:val="20"/>
        </w:rPr>
        <w:tab/>
        <w:t>гражданина с должностными лицами, участвующими в предоставлении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отсутствие обоснованных жалоб на действия (бездействие) сотрудников и их некорректное (невнимательное) отношение к заявителям;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отсутствие нарушений установленных сроков в процессе предоставления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w:t>
      </w:r>
      <w:proofErr w:type="gramStart"/>
      <w:r w:rsidRPr="00142D35">
        <w:rPr>
          <w:rFonts w:ascii="Times New Roman" w:eastAsia="Times New Roman" w:hAnsi="Times New Roman" w:cs="Times New Roman"/>
          <w:color w:val="000000"/>
          <w:sz w:val="20"/>
          <w:szCs w:val="20"/>
        </w:rPr>
        <w:t>итогам</w:t>
      </w:r>
      <w:proofErr w:type="gramEnd"/>
      <w:r w:rsidRPr="00142D35">
        <w:rPr>
          <w:rFonts w:ascii="Times New Roman" w:eastAsia="Times New Roman" w:hAnsi="Times New Roman" w:cs="Times New Roman"/>
          <w:color w:val="000000"/>
          <w:sz w:val="20"/>
          <w:szCs w:val="20"/>
        </w:rPr>
        <w:t xml:space="preserve"> рассмотрения которых вынесены решения об удовлетворении (частичном удовлетворении) требований заявителей.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2.24.</w:t>
      </w:r>
      <w:r w:rsidRPr="00142D35">
        <w:rPr>
          <w:rFonts w:ascii="Times New Roman" w:eastAsia="Times New Roman" w:hAnsi="Times New Roman" w:cs="Times New Roman"/>
          <w:color w:val="000000"/>
          <w:sz w:val="20"/>
          <w:szCs w:val="20"/>
        </w:rPr>
        <w:tab/>
        <w:t>Услуги, являющиеся необходимыми и обязательными для предоставления муниципальной услуги, отсутствуют.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Перечень вариантов предоставления услуги, </w:t>
      </w:r>
      <w:proofErr w:type="gramStart"/>
      <w:r w:rsidRPr="00142D35">
        <w:rPr>
          <w:rFonts w:ascii="Times New Roman" w:eastAsia="Times New Roman" w:hAnsi="Times New Roman" w:cs="Times New Roman"/>
          <w:b/>
          <w:color w:val="000000"/>
          <w:sz w:val="20"/>
          <w:szCs w:val="20"/>
        </w:rPr>
        <w:t>включающий</w:t>
      </w:r>
      <w:proofErr w:type="gramEnd"/>
      <w:r w:rsidRPr="00142D35">
        <w:rPr>
          <w:rFonts w:ascii="Times New Roman" w:eastAsia="Times New Roman" w:hAnsi="Times New Roman" w:cs="Times New Roman"/>
          <w:b/>
          <w:color w:val="000000"/>
          <w:sz w:val="20"/>
          <w:szCs w:val="20"/>
        </w:rPr>
        <w:t xml:space="preserve"> в том числе варианты предоставления услуги, исправления допущенных опечаток и ошибок в выданных в результате предоставления услуги документах и созданных реестровых записях</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w:t>
      </w:r>
      <w:r w:rsidRPr="00142D35">
        <w:rPr>
          <w:rFonts w:ascii="Times New Roman" w:eastAsia="Times New Roman" w:hAnsi="Times New Roman" w:cs="Times New Roman"/>
          <w:color w:val="000000"/>
          <w:sz w:val="20"/>
          <w:szCs w:val="20"/>
        </w:rPr>
        <w:tab/>
        <w:t>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w:t>
      </w:r>
      <w:r w:rsidRPr="00142D35">
        <w:rPr>
          <w:rFonts w:ascii="Times New Roman" w:eastAsia="Times New Roman" w:hAnsi="Times New Roman" w:cs="Times New Roman"/>
          <w:color w:val="000000"/>
          <w:sz w:val="20"/>
          <w:szCs w:val="20"/>
        </w:rPr>
        <w:tab/>
        <w:t>Вариант 1 – предоставление разрешений в случаях, предусмотренных подпунктом «а» пункта 2.3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w:t>
      </w:r>
      <w:r w:rsidRPr="00142D35">
        <w:rPr>
          <w:rFonts w:ascii="Times New Roman" w:eastAsia="Times New Roman" w:hAnsi="Times New Roman" w:cs="Times New Roman"/>
          <w:color w:val="000000"/>
          <w:sz w:val="20"/>
          <w:szCs w:val="20"/>
        </w:rPr>
        <w:tab/>
        <w:t>Вариант 2 – предоставление разрешений в случаях, предусмотренных подпунктом «б» пункта 2.3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w:t>
      </w:r>
      <w:r w:rsidRPr="00142D35">
        <w:rPr>
          <w:rFonts w:ascii="Times New Roman" w:eastAsia="Times New Roman" w:hAnsi="Times New Roman" w:cs="Times New Roman"/>
          <w:color w:val="000000"/>
          <w:sz w:val="20"/>
          <w:szCs w:val="20"/>
        </w:rPr>
        <w:tab/>
        <w:t>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Описание административной процедуры профилирования заявителя</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w:t>
      </w:r>
      <w:r w:rsidRPr="00142D35">
        <w:rPr>
          <w:rFonts w:ascii="Times New Roman" w:eastAsia="Times New Roman" w:hAnsi="Times New Roman" w:cs="Times New Roman"/>
          <w:color w:val="000000"/>
          <w:sz w:val="20"/>
          <w:szCs w:val="20"/>
        </w:rPr>
        <w:tab/>
        <w:t>Вариант предоставления муниципальной услуги определяется в зависимости от результата предоставления муниципальной услуги, за предоставлением которой обратился заявитель или его представитель.</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Вариант предоставления муниципальной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b/>
          <w:color w:val="000000"/>
          <w:sz w:val="20"/>
          <w:szCs w:val="20"/>
        </w:rPr>
        <w:t>Подразделы, содержащие описание вариантов предоставления услуги</w:t>
      </w:r>
      <w:r w:rsidRPr="00142D35">
        <w:rPr>
          <w:rFonts w:ascii="Times New Roman" w:eastAsia="Times New Roman" w:hAnsi="Times New Roman" w:cs="Times New Roman"/>
          <w:color w:val="000000"/>
          <w:sz w:val="20"/>
          <w:szCs w:val="20"/>
        </w:rPr>
        <w:t xml:space="preserve"> </w:t>
      </w:r>
    </w:p>
    <w:p w:rsidR="00142D35" w:rsidRPr="00142D35" w:rsidRDefault="00142D35" w:rsidP="00142D35">
      <w:pPr>
        <w:widowControl w:val="0"/>
        <w:tabs>
          <w:tab w:val="left" w:pos="1560"/>
        </w:tabs>
        <w:spacing w:after="0" w:line="240" w:lineRule="auto"/>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Вариант 1</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w:t>
      </w:r>
      <w:r w:rsidRPr="00142D35">
        <w:rPr>
          <w:rFonts w:ascii="Times New Roman" w:eastAsia="Times New Roman" w:hAnsi="Times New Roman" w:cs="Times New Roman"/>
          <w:color w:val="000000"/>
          <w:sz w:val="20"/>
          <w:szCs w:val="20"/>
        </w:rPr>
        <w:tab/>
        <w:t>Результатом предоставления муниципальной услуги является: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Перечень и описание административных процедур предоставления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Прием запроса и документов и (или) информации, необходимых для предоставления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w:t>
      </w:r>
      <w:r w:rsidRPr="00142D35">
        <w:rPr>
          <w:rFonts w:ascii="Times New Roman" w:eastAsia="Times New Roman" w:hAnsi="Times New Roman" w:cs="Times New Roman"/>
          <w:color w:val="000000"/>
          <w:sz w:val="20"/>
          <w:szCs w:val="20"/>
        </w:rPr>
        <w:tab/>
        <w:t>В целях установления личности физическое лицо представляет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 подпунктами «б», «в» пункта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w:t>
      </w:r>
      <w:r w:rsidRPr="00142D35">
        <w:rPr>
          <w:rFonts w:ascii="Times New Roman" w:eastAsia="Times New Roman" w:hAnsi="Times New Roman" w:cs="Times New Roman"/>
          <w:color w:val="000000"/>
          <w:sz w:val="20"/>
          <w:szCs w:val="20"/>
        </w:rPr>
        <w:tab/>
        <w:t>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заявление о предоставлении разрешения представлено в орган власти, в полномочия которого не входит предоставление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неполное заполнение полей в форме заявления о предоставлении разрешения, в том числе в интерактивной форме заявления на Едином портале;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непредставление документов, предусмотренных пунктом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г)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 подача заявления о предоставлении разрешения от имени заявителя не уполномоченным на то лицом;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е) представленные документы содержат подчистки и исправления текста;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3.9.1.</w:t>
      </w:r>
      <w:r w:rsidRPr="00142D35">
        <w:rPr>
          <w:rFonts w:ascii="Times New Roman" w:eastAsia="Times New Roman" w:hAnsi="Times New Roman" w:cs="Times New Roman"/>
          <w:color w:val="000000"/>
          <w:sz w:val="20"/>
          <w:szCs w:val="20"/>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w:t>
      </w:r>
      <w:r w:rsidRPr="00142D35">
        <w:rPr>
          <w:rFonts w:ascii="Times New Roman" w:eastAsia="Times New Roman" w:hAnsi="Times New Roman" w:cs="Times New Roman"/>
          <w:color w:val="000000"/>
          <w:sz w:val="20"/>
          <w:szCs w:val="20"/>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w:t>
      </w:r>
      <w:r w:rsidRPr="00142D35">
        <w:rPr>
          <w:rFonts w:ascii="Times New Roman" w:eastAsia="Times New Roman" w:hAnsi="Times New Roman" w:cs="Times New Roman"/>
          <w:color w:val="000000"/>
          <w:sz w:val="20"/>
          <w:szCs w:val="20"/>
        </w:rPr>
        <w:lastRenderedPageBreak/>
        <w:t>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w:t>
      </w:r>
      <w:r w:rsidRPr="00142D35">
        <w:rPr>
          <w:rFonts w:ascii="Times New Roman" w:eastAsia="Times New Roman" w:hAnsi="Times New Roman" w:cs="Times New Roman"/>
          <w:color w:val="000000"/>
          <w:sz w:val="20"/>
          <w:szCs w:val="20"/>
        </w:rPr>
        <w:tab/>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Для возможности подачи заявления через Единый портал заявитель должен быть зарегистрирован в ЕСИА.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3.12.</w:t>
      </w:r>
      <w:r w:rsidRPr="00142D35">
        <w:rPr>
          <w:rFonts w:ascii="Times New Roman" w:eastAsia="Times New Roman" w:hAnsi="Times New Roman" w:cs="Times New Roman"/>
          <w:color w:val="000000"/>
          <w:sz w:val="20"/>
          <w:szCs w:val="20"/>
        </w:rPr>
        <w:tab/>
        <w:t>Срок регистрации заявления, документов, предусмотренных пунктом 2.9.1 настоящего Административного регламента, составляет один рабочий день, следующий за днем его получения.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3.13.</w:t>
      </w:r>
      <w:r w:rsidRPr="00142D35">
        <w:rPr>
          <w:rFonts w:ascii="Times New Roman" w:eastAsia="Times New Roman" w:hAnsi="Times New Roman" w:cs="Times New Roman"/>
          <w:color w:val="000000"/>
          <w:sz w:val="20"/>
          <w:szCs w:val="20"/>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3.14.</w:t>
      </w:r>
      <w:r w:rsidRPr="00142D35">
        <w:rPr>
          <w:rFonts w:ascii="Times New Roman" w:eastAsia="Times New Roman" w:hAnsi="Times New Roman" w:cs="Times New Roman"/>
          <w:color w:val="000000"/>
          <w:sz w:val="20"/>
          <w:szCs w:val="20"/>
        </w:rPr>
        <w:tab/>
        <w:t>После регистрации заявление и документы, предусмотренные пунктом 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3.15.</w:t>
      </w:r>
      <w:r w:rsidRPr="00142D35">
        <w:rPr>
          <w:rFonts w:ascii="Times New Roman" w:eastAsia="Times New Roman" w:hAnsi="Times New Roman" w:cs="Times New Roman"/>
          <w:color w:val="000000"/>
          <w:sz w:val="20"/>
          <w:szCs w:val="20"/>
        </w:rPr>
        <w:tab/>
        <w:t>Порядок деятельности Комиссии регулируется в соответствии с Градостроительным кодексом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Межведомственное информационное взаимодействие</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3.16.</w:t>
      </w:r>
      <w:r w:rsidRPr="00142D35">
        <w:rPr>
          <w:rFonts w:ascii="Times New Roman" w:eastAsia="Times New Roman" w:hAnsi="Times New Roman" w:cs="Times New Roman"/>
          <w:color w:val="000000"/>
          <w:sz w:val="20"/>
          <w:szCs w:val="20"/>
        </w:rPr>
        <w:tab/>
        <w:t>Основанием для начала административной процедуры является регистрация заявления и приложенных к заявлению документов.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3.17.</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w:t>
      </w:r>
      <w:proofErr w:type="gramEnd"/>
      <w:r w:rsidRPr="00142D35">
        <w:rPr>
          <w:rFonts w:ascii="Times New Roman" w:eastAsia="Times New Roman" w:hAnsi="Times New Roman" w:cs="Times New Roman"/>
          <w:color w:val="000000"/>
          <w:sz w:val="20"/>
          <w:szCs w:val="20"/>
        </w:rPr>
        <w:t xml:space="preserve"> в пункте 3.18 настоящего Административного регламента, если заявитель не представил указанные документы самостоятельно.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3.18.</w:t>
      </w:r>
      <w:r w:rsidRPr="00142D35">
        <w:rPr>
          <w:rFonts w:ascii="Times New Roman" w:eastAsia="Times New Roman" w:hAnsi="Times New Roman" w:cs="Times New Roman"/>
          <w:color w:val="000000"/>
          <w:sz w:val="20"/>
          <w:szCs w:val="20"/>
        </w:rPr>
        <w:tab/>
        <w:t>Перечень запрашиваемых документов, необходимых для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w:t>
      </w:r>
      <w:proofErr w:type="spellStart"/>
      <w:r w:rsidRPr="00142D35">
        <w:rPr>
          <w:rFonts w:ascii="Times New Roman" w:eastAsia="Times New Roman" w:hAnsi="Times New Roman" w:cs="Times New Roman"/>
          <w:color w:val="000000"/>
          <w:sz w:val="20"/>
          <w:szCs w:val="20"/>
        </w:rPr>
        <w:t>Роскадастр</w:t>
      </w:r>
      <w:proofErr w:type="spellEnd"/>
      <w:r w:rsidRPr="00142D35">
        <w:rPr>
          <w:rFonts w:ascii="Times New Roman" w:eastAsia="Times New Roman" w:hAnsi="Times New Roman" w:cs="Times New Roman"/>
          <w:color w:val="000000"/>
          <w:sz w:val="20"/>
          <w:szCs w:val="20"/>
        </w:rPr>
        <w:t>», администрацию муниципального образования по месту нахождения земельного участка, объекта капитального строительства;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сведения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 Запрос о представлении документа (его копии или сведений, содержащихся в нём) направляется в администрацию муниципального образования по месту нахождения земельного участка.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Запрос о представлении в уполномоченный орган документов (их копий или сведений, содержащихся в них) содержит: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наименование органа или организации, в адрес которых направляется межведомственный запрос;</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наименование услуги, для предоставления которой необходимо представление документа и (или) информации;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142D35">
        <w:rPr>
          <w:rFonts w:ascii="Times New Roman" w:eastAsia="Times New Roman" w:hAnsi="Times New Roman" w:cs="Times New Roman"/>
          <w:color w:val="000000"/>
          <w:sz w:val="20"/>
          <w:szCs w:val="20"/>
        </w:rPr>
        <w:t>необходимых</w:t>
      </w:r>
      <w:proofErr w:type="gramEnd"/>
      <w:r w:rsidRPr="00142D35">
        <w:rPr>
          <w:rFonts w:ascii="Times New Roman" w:eastAsia="Times New Roman" w:hAnsi="Times New Roman" w:cs="Times New Roman"/>
          <w:color w:val="000000"/>
          <w:sz w:val="20"/>
          <w:szCs w:val="20"/>
        </w:rPr>
        <w:t xml:space="preserve"> для предоставления услуги, и указание на реквизиты данного нормативного правового акта;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реквизиты и наименования документов, необходимых для предоставления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3.19.</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3.20.</w:t>
      </w:r>
      <w:r w:rsidRPr="00142D35">
        <w:rPr>
          <w:rFonts w:ascii="Times New Roman" w:eastAsia="Times New Roman" w:hAnsi="Times New Roman" w:cs="Times New Roman"/>
          <w:color w:val="000000"/>
          <w:sz w:val="20"/>
          <w:szCs w:val="20"/>
        </w:rPr>
        <w:tab/>
        <w:t>Межведомственное информационное взаимодействие может осуществляться на бумажном носителе: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w:t>
      </w:r>
      <w:r w:rsidRPr="00142D35">
        <w:rPr>
          <w:rFonts w:ascii="Times New Roman" w:eastAsia="Times New Roman" w:hAnsi="Times New Roman" w:cs="Times New Roman"/>
          <w:color w:val="000000"/>
          <w:sz w:val="20"/>
          <w:szCs w:val="20"/>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w:t>
      </w:r>
      <w:r w:rsidRPr="00142D35">
        <w:rPr>
          <w:rFonts w:ascii="Times New Roman" w:eastAsia="Times New Roman" w:hAnsi="Times New Roman" w:cs="Times New Roman"/>
          <w:color w:val="000000"/>
          <w:sz w:val="20"/>
          <w:szCs w:val="20"/>
        </w:rPr>
        <w:tab/>
        <w:t xml:space="preserve">при необходимости представления оригиналов документов на бумажном носителе при </w:t>
      </w:r>
      <w:r w:rsidRPr="00142D35">
        <w:rPr>
          <w:rFonts w:ascii="Times New Roman" w:eastAsia="Times New Roman" w:hAnsi="Times New Roman" w:cs="Times New Roman"/>
          <w:color w:val="000000"/>
          <w:sz w:val="20"/>
          <w:szCs w:val="20"/>
        </w:rPr>
        <w:lastRenderedPageBreak/>
        <w:t>направлении межведомственного запроса.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3.21.</w:t>
      </w:r>
      <w:r w:rsidRPr="00142D35">
        <w:rPr>
          <w:rFonts w:ascii="Times New Roman" w:eastAsia="Times New Roman" w:hAnsi="Times New Roman" w:cs="Times New Roman"/>
          <w:color w:val="000000"/>
          <w:sz w:val="20"/>
          <w:szCs w:val="20"/>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3.22.</w:t>
      </w:r>
      <w:r w:rsidRPr="00142D35">
        <w:rPr>
          <w:rFonts w:ascii="Times New Roman" w:eastAsia="Times New Roman" w:hAnsi="Times New Roman" w:cs="Times New Roman"/>
          <w:color w:val="000000"/>
          <w:sz w:val="20"/>
          <w:szCs w:val="20"/>
        </w:rPr>
        <w:tab/>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3.23.</w:t>
      </w:r>
      <w:r w:rsidRPr="00142D35">
        <w:rPr>
          <w:rFonts w:ascii="Times New Roman" w:eastAsia="Times New Roman" w:hAnsi="Times New Roman" w:cs="Times New Roman"/>
          <w:color w:val="000000"/>
          <w:sz w:val="20"/>
          <w:szCs w:val="20"/>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3.24.</w:t>
      </w:r>
      <w:r w:rsidRPr="00142D35">
        <w:rPr>
          <w:rFonts w:ascii="Times New Roman" w:eastAsia="Times New Roman" w:hAnsi="Times New Roman" w:cs="Times New Roman"/>
          <w:color w:val="000000"/>
          <w:sz w:val="20"/>
          <w:szCs w:val="20"/>
        </w:rPr>
        <w:tab/>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3.25.</w:t>
      </w:r>
      <w:r w:rsidRPr="00142D35">
        <w:rPr>
          <w:rFonts w:ascii="Times New Roman" w:eastAsia="Times New Roman" w:hAnsi="Times New Roman" w:cs="Times New Roman"/>
          <w:color w:val="000000"/>
          <w:sz w:val="20"/>
          <w:szCs w:val="20"/>
        </w:rPr>
        <w:tab/>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случае</w:t>
      </w:r>
      <w:proofErr w:type="gramStart"/>
      <w:r w:rsidRPr="00142D35">
        <w:rPr>
          <w:rFonts w:ascii="Times New Roman" w:eastAsia="Times New Roman" w:hAnsi="Times New Roman" w:cs="Times New Roman"/>
          <w:color w:val="000000"/>
          <w:sz w:val="20"/>
          <w:szCs w:val="20"/>
        </w:rPr>
        <w:t>,</w:t>
      </w:r>
      <w:proofErr w:type="gramEnd"/>
      <w:r w:rsidRPr="00142D35">
        <w:rPr>
          <w:rFonts w:ascii="Times New Roman" w:eastAsia="Times New Roman" w:hAnsi="Times New Roman" w:cs="Times New Roman"/>
          <w:color w:val="000000"/>
          <w:sz w:val="20"/>
          <w:szCs w:val="20"/>
        </w:rPr>
        <w:t xml:space="preserve">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3.26.</w:t>
      </w:r>
      <w:r w:rsidRPr="00142D35">
        <w:rPr>
          <w:rFonts w:ascii="Times New Roman" w:eastAsia="Times New Roman" w:hAnsi="Times New Roman" w:cs="Times New Roman"/>
          <w:color w:val="000000"/>
          <w:sz w:val="20"/>
          <w:szCs w:val="20"/>
        </w:rPr>
        <w:tab/>
        <w:t>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 а в случае, предусмотренном абзацем вторым пункта 3.25 настоящего Административного регламента, для рассмотрения Комиссией.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3.27.</w:t>
      </w:r>
      <w:r w:rsidRPr="00142D35">
        <w:rPr>
          <w:rFonts w:ascii="Times New Roman" w:eastAsia="Times New Roman" w:hAnsi="Times New Roman" w:cs="Times New Roman"/>
          <w:color w:val="000000"/>
          <w:sz w:val="20"/>
          <w:szCs w:val="20"/>
        </w:rPr>
        <w:tab/>
        <w:t>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3.28.</w:t>
      </w:r>
      <w:r w:rsidRPr="00142D35">
        <w:rPr>
          <w:rFonts w:ascii="Times New Roman" w:eastAsia="Times New Roman" w:hAnsi="Times New Roman" w:cs="Times New Roman"/>
          <w:color w:val="000000"/>
          <w:sz w:val="20"/>
          <w:szCs w:val="20"/>
        </w:rPr>
        <w:tab/>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для рассмотрения Комиссией.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3.29.</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w:t>
      </w:r>
      <w:proofErr w:type="gramEnd"/>
      <w:r w:rsidRPr="00142D35">
        <w:rPr>
          <w:rFonts w:ascii="Times New Roman" w:eastAsia="Times New Roman" w:hAnsi="Times New Roman" w:cs="Times New Roman"/>
          <w:color w:val="000000"/>
          <w:sz w:val="20"/>
          <w:szCs w:val="20"/>
        </w:rPr>
        <w:t xml:space="preserve">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в соответствии с Градостроительным кодексом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3.30.</w:t>
      </w:r>
      <w:r w:rsidRPr="00142D35">
        <w:rPr>
          <w:rFonts w:ascii="Times New Roman" w:eastAsia="Times New Roman" w:hAnsi="Times New Roman" w:cs="Times New Roman"/>
          <w:color w:val="000000"/>
          <w:sz w:val="20"/>
          <w:szCs w:val="20"/>
        </w:rPr>
        <w:tab/>
        <w:t>Результатами проведения общественных обсуждений или публичных слушаний по проекту решения о предоставлении разрешения являются: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заключение о результатах общественных обсуждений или публичных слушаний по проекту решения о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 xml:space="preserve">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с указанием причин принятого решения главе местной администрации для принятия решения о предоставлении разрешения или об отказе в предоставлении </w:t>
      </w:r>
      <w:r w:rsidRPr="00142D35">
        <w:rPr>
          <w:rFonts w:ascii="Times New Roman" w:eastAsia="Times New Roman" w:hAnsi="Times New Roman" w:cs="Times New Roman"/>
          <w:color w:val="000000"/>
          <w:sz w:val="20"/>
          <w:szCs w:val="20"/>
        </w:rPr>
        <w:lastRenderedPageBreak/>
        <w:t>разрешения.</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3.31.</w:t>
      </w:r>
      <w:r w:rsidRPr="00142D35">
        <w:rPr>
          <w:rFonts w:ascii="Times New Roman" w:eastAsia="Times New Roman" w:hAnsi="Times New Roman" w:cs="Times New Roman"/>
          <w:color w:val="000000"/>
          <w:sz w:val="20"/>
          <w:szCs w:val="20"/>
        </w:rPr>
        <w:tab/>
        <w:t>В случае, предусмотренном абзацем вторым пункта 3.25 настоящего Административного регламента, результатами административной процедуры являются: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3.32.</w:t>
      </w:r>
      <w:r w:rsidRPr="00142D35">
        <w:rPr>
          <w:rFonts w:ascii="Times New Roman" w:eastAsia="Times New Roman" w:hAnsi="Times New Roman" w:cs="Times New Roman"/>
          <w:color w:val="000000"/>
          <w:sz w:val="20"/>
          <w:szCs w:val="20"/>
        </w:rPr>
        <w:tab/>
        <w:t>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Принятие решения о предоставлении (об отказе в предоставлении)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3.33.</w:t>
      </w:r>
      <w:r w:rsidRPr="00142D35">
        <w:rPr>
          <w:rFonts w:ascii="Times New Roman" w:eastAsia="Times New Roman" w:hAnsi="Times New Roman" w:cs="Times New Roman"/>
          <w:color w:val="000000"/>
          <w:sz w:val="20"/>
          <w:szCs w:val="20"/>
        </w:rPr>
        <w:tab/>
        <w:t>Основанием для начала административной процедуры является получение главой местной администрации подготовленных Комиссией рекомендаций о предоставлении разрешения или об отказе в предоставлении разрешения с указанием причин принятого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3.34.</w:t>
      </w:r>
      <w:r w:rsidRPr="00142D35">
        <w:rPr>
          <w:rFonts w:ascii="Times New Roman" w:eastAsia="Times New Roman" w:hAnsi="Times New Roman" w:cs="Times New Roman"/>
          <w:color w:val="000000"/>
          <w:sz w:val="20"/>
          <w:szCs w:val="20"/>
        </w:rPr>
        <w:tab/>
        <w:t>Критериями принятия решения о предоставлении услуги являются: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w:t>
      </w:r>
      <w:r w:rsidRPr="00142D35">
        <w:rPr>
          <w:rFonts w:ascii="Times New Roman" w:eastAsia="Times New Roman" w:hAnsi="Times New Roman" w:cs="Times New Roman"/>
          <w:color w:val="000000"/>
          <w:sz w:val="20"/>
          <w:szCs w:val="20"/>
        </w:rPr>
        <w:tab/>
        <w:t>отсутствие уведомления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 применительно к объекту капитального строительства или земельному участку, в отношении которого запрашивается разрешение;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w:t>
      </w:r>
      <w:r w:rsidRPr="00142D35">
        <w:rPr>
          <w:rFonts w:ascii="Times New Roman" w:eastAsia="Times New Roman" w:hAnsi="Times New Roman" w:cs="Times New Roman"/>
          <w:color w:val="000000"/>
          <w:sz w:val="20"/>
          <w:szCs w:val="20"/>
        </w:rPr>
        <w:tab/>
        <w:t>запрашиваемый условно разрешенный вид использования не противоречит ограничениям зон с особыми условиями использования в случае, если земельный участок, в отношении которого запрашивается разрешение, находится в границах таких зон;</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w:t>
      </w:r>
      <w:r w:rsidRPr="00142D35">
        <w:rPr>
          <w:rFonts w:ascii="Times New Roman" w:eastAsia="Times New Roman" w:hAnsi="Times New Roman" w:cs="Times New Roman"/>
          <w:color w:val="000000"/>
          <w:sz w:val="20"/>
          <w:szCs w:val="20"/>
        </w:rPr>
        <w:tab/>
        <w:t>осуществление вида разрешенного использования объекта капитального строительства или земельного участка, указанного в запрашиваемом разрешении, не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w:t>
      </w:r>
      <w:r w:rsidRPr="00142D35">
        <w:rPr>
          <w:rFonts w:ascii="Times New Roman" w:eastAsia="Times New Roman" w:hAnsi="Times New Roman" w:cs="Times New Roman"/>
          <w:color w:val="000000"/>
          <w:sz w:val="20"/>
          <w:szCs w:val="20"/>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5)</w:t>
      </w:r>
      <w:r w:rsidRPr="00142D35">
        <w:rPr>
          <w:rFonts w:ascii="Times New Roman" w:eastAsia="Times New Roman" w:hAnsi="Times New Roman" w:cs="Times New Roman"/>
          <w:color w:val="000000"/>
          <w:sz w:val="20"/>
          <w:szCs w:val="20"/>
        </w:rPr>
        <w:tab/>
        <w:t>земельный участок, в отношении которого запрашивается разрешение, не имеет пересечения с границами земель лесного фонда;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6)</w:t>
      </w:r>
      <w:r w:rsidRPr="00142D35">
        <w:rPr>
          <w:rFonts w:ascii="Times New Roman" w:eastAsia="Times New Roman" w:hAnsi="Times New Roman" w:cs="Times New Roman"/>
          <w:color w:val="000000"/>
          <w:sz w:val="20"/>
          <w:szCs w:val="20"/>
        </w:rPr>
        <w:tab/>
        <w:t>запрашиваемый условно разрешенный вид использования соответствует целевому назначению, установленному для данной категории земель;</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7)</w:t>
      </w:r>
      <w:r w:rsidRPr="00142D35">
        <w:rPr>
          <w:rFonts w:ascii="Times New Roman" w:eastAsia="Times New Roman" w:hAnsi="Times New Roman" w:cs="Times New Roman"/>
          <w:color w:val="000000"/>
          <w:sz w:val="20"/>
          <w:szCs w:val="20"/>
        </w:rPr>
        <w:tab/>
        <w:t>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8)</w:t>
      </w:r>
      <w:r w:rsidRPr="00142D35">
        <w:rPr>
          <w:rFonts w:ascii="Times New Roman" w:eastAsia="Times New Roman" w:hAnsi="Times New Roman" w:cs="Times New Roman"/>
          <w:color w:val="000000"/>
          <w:sz w:val="20"/>
          <w:szCs w:val="20"/>
        </w:rPr>
        <w:tab/>
        <w:t>размер земельного участка, в отношении которого запрашивается разрешение, учитывает предельные размеры земельных участков, установленным градостроительным регламентом для запрашиваемого условно разрешенного вида использования;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9)</w:t>
      </w:r>
      <w:r w:rsidRPr="00142D35">
        <w:rPr>
          <w:rFonts w:ascii="Times New Roman" w:eastAsia="Times New Roman" w:hAnsi="Times New Roman" w:cs="Times New Roman"/>
          <w:color w:val="000000"/>
          <w:sz w:val="20"/>
          <w:szCs w:val="20"/>
        </w:rPr>
        <w:tab/>
        <w:t>границы земельного участка, в отношении которого запрашивается разрешение, установлены в ЕГРН или имеется 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3.35.</w:t>
      </w:r>
      <w:r w:rsidRPr="00142D35">
        <w:rPr>
          <w:rFonts w:ascii="Times New Roman" w:eastAsia="Times New Roman" w:hAnsi="Times New Roman" w:cs="Times New Roman"/>
          <w:color w:val="000000"/>
          <w:sz w:val="20"/>
          <w:szCs w:val="20"/>
        </w:rPr>
        <w:tab/>
        <w:t>Критериями принятия решения об отказе в предоставлении муниципальной услуги являются: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w:t>
      </w:r>
      <w:r w:rsidRPr="00142D35">
        <w:rPr>
          <w:rFonts w:ascii="Times New Roman" w:eastAsia="Times New Roman" w:hAnsi="Times New Roman" w:cs="Times New Roman"/>
          <w:color w:val="000000"/>
          <w:sz w:val="20"/>
          <w:szCs w:val="20"/>
        </w:rPr>
        <w:tab/>
        <w:t>запрашивается разрешение для объекта капитального строительства или земельного участка,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w:t>
      </w:r>
      <w:r w:rsidRPr="00142D35">
        <w:rPr>
          <w:rFonts w:ascii="Times New Roman" w:eastAsia="Times New Roman" w:hAnsi="Times New Roman" w:cs="Times New Roman"/>
          <w:color w:val="000000"/>
          <w:sz w:val="20"/>
          <w:szCs w:val="20"/>
        </w:rPr>
        <w:tab/>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w:t>
      </w:r>
      <w:r w:rsidRPr="00142D35">
        <w:rPr>
          <w:rFonts w:ascii="Times New Roman" w:eastAsia="Times New Roman" w:hAnsi="Times New Roman" w:cs="Times New Roman"/>
          <w:color w:val="000000"/>
          <w:sz w:val="20"/>
          <w:szCs w:val="20"/>
        </w:rPr>
        <w:tab/>
        <w:t>осуществление вида разрешенного использования объекта капитального строительства или земельного участка, указанного в запрашиваемом разрешении,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w:t>
      </w:r>
      <w:r w:rsidRPr="00142D35">
        <w:rPr>
          <w:rFonts w:ascii="Times New Roman" w:eastAsia="Times New Roman" w:hAnsi="Times New Roman" w:cs="Times New Roman"/>
          <w:color w:val="000000"/>
          <w:sz w:val="20"/>
          <w:szCs w:val="20"/>
        </w:rPr>
        <w:tab/>
        <w:t>сведения, указанные в заявлении, не подтверждены сведениями, полученными в рамках межведомственного взаимодействия;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5)</w:t>
      </w:r>
      <w:r w:rsidRPr="00142D35">
        <w:rPr>
          <w:rFonts w:ascii="Times New Roman" w:eastAsia="Times New Roman" w:hAnsi="Times New Roman" w:cs="Times New Roman"/>
          <w:color w:val="000000"/>
          <w:sz w:val="20"/>
          <w:szCs w:val="20"/>
        </w:rPr>
        <w:tab/>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lastRenderedPageBreak/>
        <w:t>6)</w:t>
      </w:r>
      <w:r w:rsidRPr="00142D35">
        <w:rPr>
          <w:rFonts w:ascii="Times New Roman" w:eastAsia="Times New Roman" w:hAnsi="Times New Roman" w:cs="Times New Roman"/>
          <w:color w:val="000000"/>
          <w:sz w:val="20"/>
          <w:szCs w:val="20"/>
        </w:rPr>
        <w:tab/>
        <w:t>земельный участок, в отношении которого запрашивается разрешение, имеет пересечение с границами земель лесного фонда;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7)</w:t>
      </w:r>
      <w:r w:rsidRPr="00142D35">
        <w:rPr>
          <w:rFonts w:ascii="Times New Roman" w:eastAsia="Times New Roman" w:hAnsi="Times New Roman" w:cs="Times New Roman"/>
          <w:color w:val="000000"/>
          <w:sz w:val="20"/>
          <w:szCs w:val="20"/>
        </w:rPr>
        <w:tab/>
        <w:t>запрашиваемый условно разрешенный вид использования не соответствует целевому назначению, установленному для данной категории земель;</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8)</w:t>
      </w:r>
      <w:r w:rsidRPr="00142D35">
        <w:rPr>
          <w:rFonts w:ascii="Times New Roman" w:eastAsia="Times New Roman" w:hAnsi="Times New Roman" w:cs="Times New Roman"/>
          <w:color w:val="000000"/>
          <w:sz w:val="20"/>
          <w:szCs w:val="20"/>
        </w:rPr>
        <w:tab/>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9)</w:t>
      </w:r>
      <w:r w:rsidRPr="00142D35">
        <w:rPr>
          <w:rFonts w:ascii="Times New Roman" w:eastAsia="Times New Roman" w:hAnsi="Times New Roman" w:cs="Times New Roman"/>
          <w:color w:val="000000"/>
          <w:sz w:val="20"/>
          <w:szCs w:val="20"/>
        </w:rPr>
        <w:tab/>
        <w:t>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10)</w:t>
      </w:r>
      <w:r w:rsidRPr="00142D35">
        <w:rPr>
          <w:rFonts w:ascii="Times New Roman" w:eastAsia="Times New Roman" w:hAnsi="Times New Roman" w:cs="Times New Roman"/>
          <w:color w:val="000000"/>
          <w:sz w:val="20"/>
          <w:szCs w:val="20"/>
        </w:rPr>
        <w:tab/>
        <w:t>границы земельного участка, в отношении которого запрашивается разрешение, не установлены в ЕГРН и отсутствует 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3.36.</w:t>
      </w:r>
      <w:r w:rsidRPr="00142D35">
        <w:rPr>
          <w:rFonts w:ascii="Times New Roman" w:eastAsia="Times New Roman" w:hAnsi="Times New Roman" w:cs="Times New Roman"/>
          <w:color w:val="000000"/>
          <w:sz w:val="20"/>
          <w:szCs w:val="20"/>
        </w:rPr>
        <w:tab/>
        <w:t>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3.37.</w:t>
      </w:r>
      <w:r w:rsidRPr="00142D35">
        <w:rPr>
          <w:rFonts w:ascii="Times New Roman" w:eastAsia="Times New Roman" w:hAnsi="Times New Roman" w:cs="Times New Roman"/>
          <w:color w:val="000000"/>
          <w:sz w:val="20"/>
          <w:szCs w:val="20"/>
        </w:rPr>
        <w:tab/>
        <w:t>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разрешения (далее также в настоящем подразделе – решение о предоставлении муниципальной услуги) или подписание решения об отказе в предоставлении разрешения (далее также в настоящем подразделе – решение об отказе в предоставлении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3.38.</w:t>
      </w:r>
      <w:r w:rsidRPr="00142D35">
        <w:rPr>
          <w:rFonts w:ascii="Times New Roman" w:eastAsia="Times New Roman" w:hAnsi="Times New Roman" w:cs="Times New Roman"/>
          <w:color w:val="000000"/>
          <w:sz w:val="20"/>
          <w:szCs w:val="20"/>
        </w:rPr>
        <w:tab/>
        <w:t>Решение о предоставлении муниципальной услуги или об отказе в предоставлении муниципальной услуги принимается главой местной администрации.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3.39.</w:t>
      </w:r>
      <w:r w:rsidRPr="00142D35">
        <w:rPr>
          <w:rFonts w:ascii="Times New Roman" w:eastAsia="Times New Roman" w:hAnsi="Times New Roman" w:cs="Times New Roman"/>
          <w:color w:val="000000"/>
          <w:sz w:val="20"/>
          <w:szCs w:val="20"/>
        </w:rPr>
        <w:tab/>
        <w:t>Решение, принимаемое главой местной администрации, подписывается им, в том числе с использованием усиленной квалифицированной электронной подписи.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3.40.</w:t>
      </w:r>
      <w:r w:rsidRPr="00142D35">
        <w:rPr>
          <w:rFonts w:ascii="Times New Roman" w:eastAsia="Times New Roman" w:hAnsi="Times New Roman" w:cs="Times New Roman"/>
          <w:color w:val="000000"/>
          <w:sz w:val="20"/>
          <w:szCs w:val="20"/>
        </w:rPr>
        <w:tab/>
        <w:t>Срок принятия решения о предоставлении (об отказе в предоставлении) муниципальной услуги не может превышать три дня со дня поступления рекомендаций Комиссии о предоставлении разрешения или об отказе в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3.41.</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в ходе личного приема решение об отказе в предоставлении муниципальной услуги выдается заявителю на руки,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3.42.</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3.43.</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через многофункциональный центр решение об отказе в предоставлении муниципальной услуги направляется заявителю, указанным в заявлении способом.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3.44.</w:t>
      </w:r>
      <w:r w:rsidRPr="00142D35">
        <w:rPr>
          <w:rFonts w:ascii="Times New Roman" w:eastAsia="Times New Roman" w:hAnsi="Times New Roman" w:cs="Times New Roman"/>
          <w:color w:val="000000"/>
          <w:sz w:val="20"/>
          <w:szCs w:val="20"/>
        </w:rPr>
        <w:tab/>
        <w:t>Срок направления заявителю решения об отказе в предоставлении муниципальной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Предоставление результата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3.45.</w:t>
      </w:r>
      <w:r w:rsidRPr="00142D35">
        <w:rPr>
          <w:rFonts w:ascii="Times New Roman" w:eastAsia="Times New Roman" w:hAnsi="Times New Roman" w:cs="Times New Roman"/>
          <w:color w:val="000000"/>
          <w:sz w:val="20"/>
          <w:szCs w:val="20"/>
        </w:rPr>
        <w:tab/>
        <w:t>Основанием для начала выполнения административной процедуры является подписание главой местной администрации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3.46.</w:t>
      </w:r>
      <w:r w:rsidRPr="00142D35">
        <w:rPr>
          <w:rFonts w:ascii="Times New Roman" w:eastAsia="Times New Roman" w:hAnsi="Times New Roman" w:cs="Times New Roman"/>
          <w:color w:val="000000"/>
          <w:sz w:val="20"/>
          <w:szCs w:val="20"/>
        </w:rPr>
        <w:tab/>
        <w:t>Заявитель по его выбору вправе получить результат предоставления услуги одним из следующих способов: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w:t>
      </w:r>
      <w:r w:rsidRPr="00142D35">
        <w:rPr>
          <w:rFonts w:ascii="Times New Roman" w:eastAsia="Times New Roman" w:hAnsi="Times New Roman" w:cs="Times New Roman"/>
          <w:color w:val="000000"/>
          <w:sz w:val="20"/>
          <w:szCs w:val="20"/>
        </w:rPr>
        <w:tab/>
        <w:t>на бумажном носителе;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w:t>
      </w:r>
      <w:r w:rsidRPr="00142D35">
        <w:rPr>
          <w:rFonts w:ascii="Times New Roman" w:eastAsia="Times New Roman" w:hAnsi="Times New Roman" w:cs="Times New Roman"/>
          <w:color w:val="000000"/>
          <w:sz w:val="20"/>
          <w:szCs w:val="20"/>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3.47.</w:t>
      </w:r>
      <w:r w:rsidRPr="00142D35">
        <w:rPr>
          <w:rFonts w:ascii="Times New Roman" w:eastAsia="Times New Roman" w:hAnsi="Times New Roman" w:cs="Times New Roman"/>
          <w:color w:val="000000"/>
          <w:sz w:val="20"/>
          <w:szCs w:val="20"/>
        </w:rPr>
        <w:tab/>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3.48.</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в ходе личного приема разрешение выдается заявителю на руки,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3.49.</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lastRenderedPageBreak/>
        <w:t>3.50.</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3.51.</w:t>
      </w:r>
      <w:r w:rsidRPr="00142D35">
        <w:rPr>
          <w:rFonts w:ascii="Times New Roman" w:eastAsia="Times New Roman" w:hAnsi="Times New Roman" w:cs="Times New Roman"/>
          <w:color w:val="000000"/>
          <w:sz w:val="20"/>
          <w:szCs w:val="20"/>
        </w:rPr>
        <w:tab/>
        <w:t>Срок направления заявителю результата муниципальной 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Вариант 2</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3.52.</w:t>
      </w:r>
      <w:r w:rsidRPr="00142D35">
        <w:rPr>
          <w:rFonts w:ascii="Times New Roman" w:eastAsia="Times New Roman" w:hAnsi="Times New Roman" w:cs="Times New Roman"/>
          <w:color w:val="000000"/>
          <w:sz w:val="20"/>
          <w:szCs w:val="20"/>
        </w:rPr>
        <w:tab/>
        <w:t>Результатом предоставления муниципальной услуги является: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Перечень и описание административных процедур предоставления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Прием запроса и документов и (или) информации, необходимых для предоставления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3.53.</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3.54.</w:t>
      </w:r>
      <w:r w:rsidRPr="00142D35">
        <w:rPr>
          <w:rFonts w:ascii="Times New Roman" w:eastAsia="Times New Roman" w:hAnsi="Times New Roman" w:cs="Times New Roman"/>
          <w:color w:val="000000"/>
          <w:sz w:val="20"/>
          <w:szCs w:val="20"/>
        </w:rPr>
        <w:tab/>
        <w:t>В целях установления личности физическое лицо представляет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 подпунктами «б», «в» пункта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3.55.</w:t>
      </w:r>
      <w:r w:rsidRPr="00142D35">
        <w:rPr>
          <w:rFonts w:ascii="Times New Roman" w:eastAsia="Times New Roman" w:hAnsi="Times New Roman" w:cs="Times New Roman"/>
          <w:color w:val="000000"/>
          <w:sz w:val="20"/>
          <w:szCs w:val="20"/>
        </w:rPr>
        <w:tab/>
        <w:t>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заявление о предоставлении разрешения представлено в орган власти, в полномочия которого не входит предоставление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неполное заполнение полей в форме заявления о предоставлении разрешения, в том числе в интерактивной форме заявления на Едином портале;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непредставление документов, предусмотренных пунктом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г)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 подача заявления о предоставлении разрешения от имени заявителя не уполномоченным на то лицом;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е) представленные документы содержат подчистки и исправления текста;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3.55.1.</w:t>
      </w:r>
      <w:r w:rsidRPr="00142D35">
        <w:rPr>
          <w:rFonts w:ascii="Times New Roman" w:eastAsia="Times New Roman" w:hAnsi="Times New Roman" w:cs="Times New Roman"/>
          <w:color w:val="000000"/>
          <w:sz w:val="20"/>
          <w:szCs w:val="20"/>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3.56.</w:t>
      </w:r>
      <w:r w:rsidRPr="00142D35">
        <w:rPr>
          <w:rFonts w:ascii="Times New Roman" w:eastAsia="Times New Roman" w:hAnsi="Times New Roman" w:cs="Times New Roman"/>
          <w:color w:val="000000"/>
          <w:sz w:val="20"/>
          <w:szCs w:val="20"/>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w:t>
      </w:r>
      <w:r w:rsidRPr="00142D35">
        <w:rPr>
          <w:rFonts w:ascii="Times New Roman" w:eastAsia="Times New Roman" w:hAnsi="Times New Roman" w:cs="Times New Roman"/>
          <w:color w:val="000000"/>
          <w:sz w:val="20"/>
          <w:szCs w:val="20"/>
        </w:rPr>
        <w:lastRenderedPageBreak/>
        <w:t>регистрируются в автоматическом режиме.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3.57.</w:t>
      </w:r>
      <w:r w:rsidRPr="00142D35">
        <w:rPr>
          <w:rFonts w:ascii="Times New Roman" w:eastAsia="Times New Roman" w:hAnsi="Times New Roman" w:cs="Times New Roman"/>
          <w:color w:val="000000"/>
          <w:sz w:val="20"/>
          <w:szCs w:val="20"/>
        </w:rPr>
        <w:tab/>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Для возможности подачи заявления через Единый портал заявитель должен быть зарегистрирован в ЕСИА.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3.58.</w:t>
      </w:r>
      <w:r w:rsidRPr="00142D35">
        <w:rPr>
          <w:rFonts w:ascii="Times New Roman" w:eastAsia="Times New Roman" w:hAnsi="Times New Roman" w:cs="Times New Roman"/>
          <w:color w:val="000000"/>
          <w:sz w:val="20"/>
          <w:szCs w:val="20"/>
        </w:rPr>
        <w:tab/>
        <w:t>Срок регистрации заявления, документов, предусмотренных пунктом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2.9.1 настоящего Административного регламента, составляет один рабочий день, следующий за днем его получения.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3.59.</w:t>
      </w:r>
      <w:r w:rsidRPr="00142D35">
        <w:rPr>
          <w:rFonts w:ascii="Times New Roman" w:eastAsia="Times New Roman" w:hAnsi="Times New Roman" w:cs="Times New Roman"/>
          <w:color w:val="000000"/>
          <w:sz w:val="20"/>
          <w:szCs w:val="20"/>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3.60.</w:t>
      </w:r>
      <w:r w:rsidRPr="00142D35">
        <w:rPr>
          <w:rFonts w:ascii="Times New Roman" w:eastAsia="Times New Roman" w:hAnsi="Times New Roman" w:cs="Times New Roman"/>
          <w:color w:val="000000"/>
          <w:sz w:val="20"/>
          <w:szCs w:val="20"/>
        </w:rPr>
        <w:tab/>
        <w:t>После регистрации заявление и документы, предусмотренные пунктом 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3.61.</w:t>
      </w:r>
      <w:r w:rsidRPr="00142D35">
        <w:rPr>
          <w:rFonts w:ascii="Times New Roman" w:eastAsia="Times New Roman" w:hAnsi="Times New Roman" w:cs="Times New Roman"/>
          <w:color w:val="000000"/>
          <w:sz w:val="20"/>
          <w:szCs w:val="20"/>
        </w:rPr>
        <w:tab/>
        <w:t>Порядок деятельности Комиссии регулируется в соответствии с Градостроительным кодексом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Межведомственное информационное взаимодействие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3.62.</w:t>
      </w:r>
      <w:r w:rsidRPr="00142D35">
        <w:rPr>
          <w:rFonts w:ascii="Times New Roman" w:eastAsia="Times New Roman" w:hAnsi="Times New Roman" w:cs="Times New Roman"/>
          <w:color w:val="000000"/>
          <w:sz w:val="20"/>
          <w:szCs w:val="20"/>
        </w:rPr>
        <w:tab/>
        <w:t>Основанием для начала административной процедуры является регистрация заявления и приложенных к заявлению документов.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3.63.</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w:t>
      </w:r>
      <w:proofErr w:type="gramEnd"/>
      <w:r w:rsidRPr="00142D35">
        <w:rPr>
          <w:rFonts w:ascii="Times New Roman" w:eastAsia="Times New Roman" w:hAnsi="Times New Roman" w:cs="Times New Roman"/>
          <w:color w:val="000000"/>
          <w:sz w:val="20"/>
          <w:szCs w:val="20"/>
        </w:rPr>
        <w:t xml:space="preserve"> в пункте 3.64 настоящего Административного регламента, если заявитель не представил указанные документы самостоятельно.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3.64.</w:t>
      </w:r>
      <w:r w:rsidRPr="00142D35">
        <w:rPr>
          <w:rFonts w:ascii="Times New Roman" w:eastAsia="Times New Roman" w:hAnsi="Times New Roman" w:cs="Times New Roman"/>
          <w:color w:val="000000"/>
          <w:sz w:val="20"/>
          <w:szCs w:val="20"/>
        </w:rPr>
        <w:tab/>
        <w:t>Перечень запрашиваемых документов, необходимых для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w:t>
      </w:r>
      <w:proofErr w:type="spellStart"/>
      <w:r w:rsidRPr="00142D35">
        <w:rPr>
          <w:rFonts w:ascii="Times New Roman" w:eastAsia="Times New Roman" w:hAnsi="Times New Roman" w:cs="Times New Roman"/>
          <w:color w:val="000000"/>
          <w:sz w:val="20"/>
          <w:szCs w:val="20"/>
        </w:rPr>
        <w:t>Роскадастр</w:t>
      </w:r>
      <w:proofErr w:type="spellEnd"/>
      <w:r w:rsidRPr="00142D35">
        <w:rPr>
          <w:rFonts w:ascii="Times New Roman" w:eastAsia="Times New Roman" w:hAnsi="Times New Roman" w:cs="Times New Roman"/>
          <w:color w:val="000000"/>
          <w:sz w:val="20"/>
          <w:szCs w:val="20"/>
        </w:rPr>
        <w:t>», администрацию муниципального образования по месту нахождения земельного участка, объекта капитального строительства;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сведения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 Запрос о представлении документа (его копии или сведений, содержащихся в нём) направляется в администрацию муниципального образования по месту нахождения земельного участка.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Запрос о представлении в уполномоченный орган документов (их копий или сведений, содержащихся в них) содержит: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наименование органа или организации, в адрес которых направляется межведомственный запрос;</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наименование муниципальной услуги, для предоставления которой необходимо представление документа и (или) информации;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142D35">
        <w:rPr>
          <w:rFonts w:ascii="Times New Roman" w:eastAsia="Times New Roman" w:hAnsi="Times New Roman" w:cs="Times New Roman"/>
          <w:color w:val="000000"/>
          <w:sz w:val="20"/>
          <w:szCs w:val="20"/>
        </w:rPr>
        <w:t>необходимых</w:t>
      </w:r>
      <w:proofErr w:type="gramEnd"/>
      <w:r w:rsidRPr="00142D35">
        <w:rPr>
          <w:rFonts w:ascii="Times New Roman" w:eastAsia="Times New Roman" w:hAnsi="Times New Roman" w:cs="Times New Roman"/>
          <w:color w:val="000000"/>
          <w:sz w:val="20"/>
          <w:szCs w:val="20"/>
        </w:rPr>
        <w:t xml:space="preserve"> для предоставления услуги, и указание на реквизиты данного нормативного правового акта;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реквизиты и наименования документов, необходимых для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3.65.</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lastRenderedPageBreak/>
        <w:t>3.66.</w:t>
      </w:r>
      <w:r w:rsidRPr="00142D35">
        <w:rPr>
          <w:rFonts w:ascii="Times New Roman" w:eastAsia="Times New Roman" w:hAnsi="Times New Roman" w:cs="Times New Roman"/>
          <w:color w:val="000000"/>
          <w:sz w:val="20"/>
          <w:szCs w:val="20"/>
        </w:rPr>
        <w:tab/>
        <w:t>Межведомственное информационное взаимодействие может осуществляться на бумажном носителе: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w:t>
      </w:r>
      <w:r w:rsidRPr="00142D35">
        <w:rPr>
          <w:rFonts w:ascii="Times New Roman" w:eastAsia="Times New Roman" w:hAnsi="Times New Roman" w:cs="Times New Roman"/>
          <w:color w:val="000000"/>
          <w:sz w:val="20"/>
          <w:szCs w:val="20"/>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w:t>
      </w:r>
      <w:r w:rsidRPr="00142D35">
        <w:rPr>
          <w:rFonts w:ascii="Times New Roman" w:eastAsia="Times New Roman" w:hAnsi="Times New Roman" w:cs="Times New Roman"/>
          <w:color w:val="000000"/>
          <w:sz w:val="20"/>
          <w:szCs w:val="20"/>
        </w:rPr>
        <w:tab/>
        <w:t>при необходимости представления оригиналов документов на бумажном носителе при направлении межведомственного запроса.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3.67.</w:t>
      </w:r>
      <w:r w:rsidRPr="00142D35">
        <w:rPr>
          <w:rFonts w:ascii="Times New Roman" w:eastAsia="Times New Roman" w:hAnsi="Times New Roman" w:cs="Times New Roman"/>
          <w:color w:val="000000"/>
          <w:sz w:val="20"/>
          <w:szCs w:val="20"/>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3.68.</w:t>
      </w:r>
      <w:r w:rsidRPr="00142D35">
        <w:rPr>
          <w:rFonts w:ascii="Times New Roman" w:eastAsia="Times New Roman" w:hAnsi="Times New Roman" w:cs="Times New Roman"/>
          <w:color w:val="000000"/>
          <w:sz w:val="20"/>
          <w:szCs w:val="20"/>
        </w:rPr>
        <w:tab/>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3.69.</w:t>
      </w:r>
      <w:r w:rsidRPr="00142D35">
        <w:rPr>
          <w:rFonts w:ascii="Times New Roman" w:eastAsia="Times New Roman" w:hAnsi="Times New Roman" w:cs="Times New Roman"/>
          <w:color w:val="000000"/>
          <w:sz w:val="20"/>
          <w:szCs w:val="20"/>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3.70.</w:t>
      </w:r>
      <w:r w:rsidRPr="00142D35">
        <w:rPr>
          <w:rFonts w:ascii="Times New Roman" w:eastAsia="Times New Roman" w:hAnsi="Times New Roman" w:cs="Times New Roman"/>
          <w:color w:val="000000"/>
          <w:sz w:val="20"/>
          <w:szCs w:val="20"/>
        </w:rPr>
        <w:tab/>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3.71.</w:t>
      </w:r>
      <w:r w:rsidRPr="00142D35">
        <w:rPr>
          <w:rFonts w:ascii="Times New Roman" w:eastAsia="Times New Roman" w:hAnsi="Times New Roman" w:cs="Times New Roman"/>
          <w:color w:val="000000"/>
          <w:sz w:val="20"/>
          <w:szCs w:val="20"/>
        </w:rPr>
        <w:tab/>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 2.9.1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случае</w:t>
      </w:r>
      <w:proofErr w:type="gramStart"/>
      <w:r w:rsidRPr="00142D35">
        <w:rPr>
          <w:rFonts w:ascii="Times New Roman" w:eastAsia="Times New Roman" w:hAnsi="Times New Roman" w:cs="Times New Roman"/>
          <w:color w:val="000000"/>
          <w:sz w:val="20"/>
          <w:szCs w:val="20"/>
        </w:rPr>
        <w:t>,</w:t>
      </w:r>
      <w:proofErr w:type="gramEnd"/>
      <w:r w:rsidRPr="00142D35">
        <w:rPr>
          <w:rFonts w:ascii="Times New Roman" w:eastAsia="Times New Roman" w:hAnsi="Times New Roman" w:cs="Times New Roman"/>
          <w:color w:val="000000"/>
          <w:sz w:val="20"/>
          <w:szCs w:val="20"/>
        </w:rPr>
        <w:t xml:space="preserve">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3.72.</w:t>
      </w:r>
      <w:r w:rsidRPr="00142D35">
        <w:rPr>
          <w:rFonts w:ascii="Times New Roman" w:eastAsia="Times New Roman" w:hAnsi="Times New Roman" w:cs="Times New Roman"/>
          <w:color w:val="000000"/>
          <w:sz w:val="20"/>
          <w:szCs w:val="20"/>
        </w:rPr>
        <w:tab/>
        <w:t>По результатам проверки документов, предусмотренных пунктами 2.9.1, 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 а в случае, предусмотренном абзацем вторым пункта 3.71 настоящего Административного регламента, для рассмотрения Комиссией.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3.73.</w:t>
      </w:r>
      <w:r w:rsidRPr="00142D35">
        <w:rPr>
          <w:rFonts w:ascii="Times New Roman" w:eastAsia="Times New Roman" w:hAnsi="Times New Roman" w:cs="Times New Roman"/>
          <w:color w:val="000000"/>
          <w:sz w:val="20"/>
          <w:szCs w:val="20"/>
        </w:rPr>
        <w:tab/>
        <w:t>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3.74.</w:t>
      </w:r>
      <w:r w:rsidRPr="00142D35">
        <w:rPr>
          <w:rFonts w:ascii="Times New Roman" w:eastAsia="Times New Roman" w:hAnsi="Times New Roman" w:cs="Times New Roman"/>
          <w:color w:val="000000"/>
          <w:sz w:val="20"/>
          <w:szCs w:val="20"/>
        </w:rPr>
        <w:tab/>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для рассмотрения Комиссией.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3.75.</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w:t>
      </w:r>
      <w:proofErr w:type="gramEnd"/>
      <w:r w:rsidRPr="00142D35">
        <w:rPr>
          <w:rFonts w:ascii="Times New Roman" w:eastAsia="Times New Roman" w:hAnsi="Times New Roman" w:cs="Times New Roman"/>
          <w:color w:val="000000"/>
          <w:sz w:val="20"/>
          <w:szCs w:val="20"/>
        </w:rPr>
        <w:t xml:space="preserve">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 в соответствии с Градостроительным кодексом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3.76.</w:t>
      </w:r>
      <w:r w:rsidRPr="00142D35">
        <w:rPr>
          <w:rFonts w:ascii="Times New Roman" w:eastAsia="Times New Roman" w:hAnsi="Times New Roman" w:cs="Times New Roman"/>
          <w:color w:val="000000"/>
          <w:sz w:val="20"/>
          <w:szCs w:val="20"/>
        </w:rPr>
        <w:tab/>
        <w:t>Результатами проведения общественных обсуждений или публичных слушаний по проекту решения о предоставлении разрешения являются: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заключение о результатах общественных обсуждений или публичных слушаний по проекту решения о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lastRenderedPageBreak/>
        <w:t>-</w:t>
      </w:r>
      <w:r w:rsidRPr="00142D35">
        <w:rPr>
          <w:rFonts w:ascii="Times New Roman" w:eastAsia="Times New Roman" w:hAnsi="Times New Roman" w:cs="Times New Roman"/>
          <w:color w:val="000000"/>
          <w:sz w:val="20"/>
          <w:szCs w:val="20"/>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(далее – министерство)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(далее – Порядок), в министерство в срок и порядке,  установленные  Порядком,  для</w:t>
      </w:r>
      <w:proofErr w:type="gramEnd"/>
      <w:r w:rsidRPr="00142D35">
        <w:rPr>
          <w:rFonts w:ascii="Times New Roman" w:eastAsia="Times New Roman" w:hAnsi="Times New Roman" w:cs="Times New Roman"/>
          <w:color w:val="000000"/>
          <w:sz w:val="20"/>
          <w:szCs w:val="20"/>
        </w:rPr>
        <w:t xml:space="preserve">  принятия  министерством  решения  о предоставлении разрешения или об отказе в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3.77.</w:t>
      </w:r>
      <w:r w:rsidRPr="00142D35">
        <w:rPr>
          <w:rFonts w:ascii="Times New Roman" w:eastAsia="Times New Roman" w:hAnsi="Times New Roman" w:cs="Times New Roman"/>
          <w:color w:val="000000"/>
          <w:sz w:val="20"/>
          <w:szCs w:val="20"/>
        </w:rPr>
        <w:tab/>
        <w:t>В случае, предусмотренном абзацем вторым пункта 3.71 настоящего Административного регламента, результатами административной процедуры являются: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Порядком, в министерство в срок и порядке, установленные Порядком, для принятия министерством решения о предоставлении разрешения или об отказе в предоставлении разрешения.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3.78.</w:t>
      </w:r>
      <w:r w:rsidRPr="00142D35">
        <w:rPr>
          <w:rFonts w:ascii="Times New Roman" w:eastAsia="Times New Roman" w:hAnsi="Times New Roman" w:cs="Times New Roman"/>
          <w:color w:val="000000"/>
          <w:sz w:val="20"/>
          <w:szCs w:val="20"/>
        </w:rPr>
        <w:tab/>
        <w:t>Срок подготовки Комиссией рекомендаций о предоставлении разрешения или об отказе в предоставлении разрешения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Предоставление результата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3.79.</w:t>
      </w:r>
      <w:r w:rsidRPr="00142D35">
        <w:rPr>
          <w:rFonts w:ascii="Times New Roman" w:eastAsia="Times New Roman" w:hAnsi="Times New Roman" w:cs="Times New Roman"/>
          <w:color w:val="000000"/>
          <w:sz w:val="20"/>
          <w:szCs w:val="20"/>
        </w:rPr>
        <w:tab/>
        <w:t>Основанием для начала выполнения административной процедуры является получение от министерства решения о предоставлении разрешения или об отказе в его предоставлении уполномоченным органом.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3.80.</w:t>
      </w:r>
      <w:r w:rsidRPr="00142D35">
        <w:rPr>
          <w:rFonts w:ascii="Times New Roman" w:eastAsia="Times New Roman" w:hAnsi="Times New Roman" w:cs="Times New Roman"/>
          <w:color w:val="000000"/>
          <w:sz w:val="20"/>
          <w:szCs w:val="20"/>
        </w:rPr>
        <w:tab/>
        <w:t>Заявитель по его выбору вправе получить результат предоставления услуги одним из следующих способов: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w:t>
      </w:r>
      <w:r w:rsidRPr="00142D35">
        <w:rPr>
          <w:rFonts w:ascii="Times New Roman" w:eastAsia="Times New Roman" w:hAnsi="Times New Roman" w:cs="Times New Roman"/>
          <w:color w:val="000000"/>
          <w:sz w:val="20"/>
          <w:szCs w:val="20"/>
        </w:rPr>
        <w:tab/>
        <w:t>на бумажном носителе;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w:t>
      </w:r>
      <w:r w:rsidRPr="00142D35">
        <w:rPr>
          <w:rFonts w:ascii="Times New Roman" w:eastAsia="Times New Roman" w:hAnsi="Times New Roman" w:cs="Times New Roman"/>
          <w:color w:val="000000"/>
          <w:sz w:val="20"/>
          <w:szCs w:val="20"/>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3.81.</w:t>
      </w:r>
      <w:r w:rsidRPr="00142D35">
        <w:rPr>
          <w:rFonts w:ascii="Times New Roman" w:eastAsia="Times New Roman" w:hAnsi="Times New Roman" w:cs="Times New Roman"/>
          <w:color w:val="000000"/>
          <w:sz w:val="20"/>
          <w:szCs w:val="20"/>
        </w:rPr>
        <w:tab/>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3.82.</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в ходе личного приема разрешение выдается заявителю на руки,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3.83.</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3.84.</w:t>
      </w:r>
      <w:r w:rsidRPr="00142D35">
        <w:rPr>
          <w:rFonts w:ascii="Times New Roman" w:eastAsia="Times New Roman" w:hAnsi="Times New Roman" w:cs="Times New Roman"/>
          <w:color w:val="000000"/>
          <w:sz w:val="20"/>
          <w:szCs w:val="20"/>
        </w:rPr>
        <w:tab/>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3.85.</w:t>
      </w:r>
      <w:r w:rsidRPr="00142D35">
        <w:rPr>
          <w:rFonts w:ascii="Times New Roman" w:eastAsia="Times New Roman" w:hAnsi="Times New Roman" w:cs="Times New Roman"/>
          <w:color w:val="000000"/>
          <w:sz w:val="20"/>
          <w:szCs w:val="20"/>
        </w:rPr>
        <w:tab/>
        <w:t>Срок направления заявителю результата услуги исчисляется со дня получения от министерства решения о предоставлении разрешения или об отказе в его предоставлении уполномоченный орган и составляет один рабочий день, но не превышает срок, установленный в пункте 2.7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Вариант 3</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3.86.</w:t>
      </w:r>
      <w:r w:rsidRPr="00142D35">
        <w:rPr>
          <w:rFonts w:ascii="Times New Roman" w:eastAsia="Times New Roman" w:hAnsi="Times New Roman" w:cs="Times New Roman"/>
          <w:color w:val="000000"/>
          <w:sz w:val="20"/>
          <w:szCs w:val="20"/>
        </w:rPr>
        <w:tab/>
        <w:t>Результатом предоставления услуги является: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выдача (направление) заявителю разрешения с исправленными опечатками и ошибками;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выдача (направление) заявителю отказа в исправлении допущенных опечаток и ошибок в ранее выданном разрешении.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Перечень и описание административных процедур предоставления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Прием запроса и документов и (или) информации, необходимых для предоставления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3.87.</w:t>
      </w:r>
      <w:r w:rsidRPr="00142D35">
        <w:rPr>
          <w:rFonts w:ascii="Times New Roman" w:eastAsia="Times New Roman" w:hAnsi="Times New Roman" w:cs="Times New Roman"/>
          <w:color w:val="000000"/>
          <w:sz w:val="20"/>
          <w:szCs w:val="20"/>
        </w:rPr>
        <w:tab/>
        <w:t>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3.88.</w:t>
      </w:r>
      <w:r w:rsidRPr="00142D35">
        <w:rPr>
          <w:rFonts w:ascii="Times New Roman" w:eastAsia="Times New Roman" w:hAnsi="Times New Roman" w:cs="Times New Roman"/>
          <w:color w:val="000000"/>
          <w:sz w:val="20"/>
          <w:szCs w:val="20"/>
        </w:rPr>
        <w:tab/>
        <w:t xml:space="preserve">В целях установления личности физическое лицо представляет документ, предусмотренный подпунктом «б» пункта 2.9.2 настоящего Административного регламента. Представитель физического лица, </w:t>
      </w:r>
      <w:r w:rsidRPr="00142D35">
        <w:rPr>
          <w:rFonts w:ascii="Times New Roman" w:eastAsia="Times New Roman" w:hAnsi="Times New Roman" w:cs="Times New Roman"/>
          <w:color w:val="000000"/>
          <w:sz w:val="20"/>
          <w:szCs w:val="20"/>
        </w:rPr>
        <w:lastRenderedPageBreak/>
        <w:t>обратившийся по доверенности, представляет в уполномоченный орган документы, предусмотренные подпунктами «б», «в» пункта 2.9.2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 подпунктами «б», «в» пункта 2.9.2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2.9.2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3.89.</w:t>
      </w:r>
      <w:r w:rsidRPr="00142D35">
        <w:rPr>
          <w:rFonts w:ascii="Times New Roman" w:eastAsia="Times New Roman" w:hAnsi="Times New Roman" w:cs="Times New Roman"/>
          <w:color w:val="000000"/>
          <w:sz w:val="20"/>
          <w:szCs w:val="20"/>
        </w:rPr>
        <w:tab/>
        <w:t>Основания для принятия решения об отказе в приеме заявления, в том числе представленного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непредставление документов, предусмотренных пунктом 2.9.2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г) подача заявления об исправлении допущенных опечаток и ошибок от имени заявителя не уполномоченным на то лицом;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 представленные документы содержат подчистки и исправления текста;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3.90.</w:t>
      </w:r>
      <w:r w:rsidRPr="00142D35">
        <w:rPr>
          <w:rFonts w:ascii="Times New Roman" w:eastAsia="Times New Roman" w:hAnsi="Times New Roman" w:cs="Times New Roman"/>
          <w:color w:val="000000"/>
          <w:sz w:val="20"/>
          <w:szCs w:val="20"/>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3.91.</w:t>
      </w:r>
      <w:r w:rsidRPr="00142D35">
        <w:rPr>
          <w:rFonts w:ascii="Times New Roman" w:eastAsia="Times New Roman" w:hAnsi="Times New Roman" w:cs="Times New Roman"/>
          <w:color w:val="000000"/>
          <w:sz w:val="20"/>
          <w:szCs w:val="20"/>
        </w:rPr>
        <w:tab/>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Заявление, направленное способом, указанным в подпункте «в» пункта 2.12 настоящего Административного регламента, может быть получено уполномоченным органом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 63-ФЗ.</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3.92.</w:t>
      </w:r>
      <w:r w:rsidRPr="00142D35">
        <w:rPr>
          <w:rFonts w:ascii="Times New Roman" w:eastAsia="Times New Roman" w:hAnsi="Times New Roman" w:cs="Times New Roman"/>
          <w:color w:val="000000"/>
          <w:sz w:val="20"/>
          <w:szCs w:val="20"/>
        </w:rPr>
        <w:tab/>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Для возможности подачи заявления через Единый портал заявитель должен быть зарегистрирован в ЕСИА.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3.93.</w:t>
      </w:r>
      <w:r w:rsidRPr="00142D35">
        <w:rPr>
          <w:rFonts w:ascii="Times New Roman" w:eastAsia="Times New Roman" w:hAnsi="Times New Roman" w:cs="Times New Roman"/>
          <w:color w:val="000000"/>
          <w:sz w:val="20"/>
          <w:szCs w:val="20"/>
        </w:rPr>
        <w:tab/>
        <w:t>Срок регистрации заявления составляет один рабочий день, следующий за днем его получения.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3.94.</w:t>
      </w:r>
      <w:r w:rsidRPr="00142D35">
        <w:rPr>
          <w:rFonts w:ascii="Times New Roman" w:eastAsia="Times New Roman" w:hAnsi="Times New Roman" w:cs="Times New Roman"/>
          <w:color w:val="000000"/>
          <w:sz w:val="20"/>
          <w:szCs w:val="20"/>
        </w:rPr>
        <w:tab/>
        <w:t>Результатом административной процедуры является регистрация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3.95.</w:t>
      </w:r>
      <w:r w:rsidRPr="00142D35">
        <w:rPr>
          <w:rFonts w:ascii="Times New Roman" w:eastAsia="Times New Roman" w:hAnsi="Times New Roman" w:cs="Times New Roman"/>
          <w:color w:val="000000"/>
          <w:sz w:val="20"/>
          <w:szCs w:val="20"/>
        </w:rPr>
        <w:tab/>
        <w:t>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Межведомственное информационное взаимодействие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3.96.</w:t>
      </w:r>
      <w:r w:rsidRPr="00142D35">
        <w:rPr>
          <w:rFonts w:ascii="Times New Roman" w:eastAsia="Times New Roman" w:hAnsi="Times New Roman" w:cs="Times New Roman"/>
          <w:color w:val="000000"/>
          <w:sz w:val="20"/>
          <w:szCs w:val="20"/>
        </w:rPr>
        <w:tab/>
        <w:t>Направление межведомственных информационных запросов не осуществляется.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Принятие решения о предоставлении (об отказе в предоставлении) услуги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3.97.</w:t>
      </w:r>
      <w:r w:rsidRPr="00142D35">
        <w:rPr>
          <w:rFonts w:ascii="Times New Roman" w:eastAsia="Times New Roman" w:hAnsi="Times New Roman" w:cs="Times New Roman"/>
          <w:color w:val="000000"/>
          <w:sz w:val="20"/>
          <w:szCs w:val="20"/>
        </w:rPr>
        <w:tab/>
        <w:t xml:space="preserve">Настоящий подраздел регламентирует принятие решения об исправлении допущенных опечаток и ошибок в разрешении, выданным уполномоченным органом. </w:t>
      </w:r>
      <w:proofErr w:type="gramStart"/>
      <w:r w:rsidRPr="00142D35">
        <w:rPr>
          <w:rFonts w:ascii="Times New Roman" w:eastAsia="Times New Roman" w:hAnsi="Times New Roman" w:cs="Times New Roman"/>
          <w:color w:val="000000"/>
          <w:sz w:val="20"/>
          <w:szCs w:val="20"/>
        </w:rPr>
        <w:t>Порядок принятия решения об исправлении допущенных опечаток и ошибок в разрешении, выданном министерством, регламентируются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w:t>
      </w:r>
      <w:r w:rsidRPr="00142D35">
        <w:rPr>
          <w:rFonts w:ascii="Times New Roman" w:eastAsia="Times New Roman" w:hAnsi="Times New Roman" w:cs="Times New Roman"/>
          <w:color w:val="000000"/>
          <w:sz w:val="20"/>
          <w:szCs w:val="20"/>
        </w:rPr>
        <w:tab/>
        <w:t>градостроительной</w:t>
      </w:r>
      <w:r w:rsidRPr="00142D35">
        <w:rPr>
          <w:rFonts w:ascii="Times New Roman" w:eastAsia="Times New Roman" w:hAnsi="Times New Roman" w:cs="Times New Roman"/>
          <w:color w:val="000000"/>
          <w:sz w:val="20"/>
          <w:szCs w:val="20"/>
        </w:rPr>
        <w:tab/>
        <w:t>деятельности</w:t>
      </w:r>
      <w:r w:rsidRPr="00142D35">
        <w:rPr>
          <w:rFonts w:ascii="Times New Roman" w:eastAsia="Times New Roman" w:hAnsi="Times New Roman" w:cs="Times New Roman"/>
          <w:color w:val="000000"/>
          <w:sz w:val="20"/>
          <w:szCs w:val="20"/>
        </w:rPr>
        <w:tab/>
        <w:t>и</w:t>
      </w:r>
      <w:r w:rsidRPr="00142D35">
        <w:rPr>
          <w:rFonts w:ascii="Times New Roman" w:eastAsia="Times New Roman" w:hAnsi="Times New Roman" w:cs="Times New Roman"/>
          <w:color w:val="000000"/>
          <w:sz w:val="20"/>
          <w:szCs w:val="20"/>
        </w:rPr>
        <w:tab/>
        <w:t>рекламы на территории</w:t>
      </w:r>
      <w:r w:rsidRPr="00142D35">
        <w:rPr>
          <w:rFonts w:ascii="Times New Roman" w:eastAsia="Times New Roman" w:hAnsi="Times New Roman" w:cs="Times New Roman"/>
          <w:color w:val="000000"/>
          <w:sz w:val="20"/>
          <w:szCs w:val="20"/>
        </w:rPr>
        <w:tab/>
        <w:t>Самарской области».</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3.98.</w:t>
      </w:r>
      <w:r w:rsidRPr="00142D35">
        <w:rPr>
          <w:rFonts w:ascii="Times New Roman" w:eastAsia="Times New Roman" w:hAnsi="Times New Roman" w:cs="Times New Roman"/>
          <w:color w:val="000000"/>
          <w:sz w:val="20"/>
          <w:szCs w:val="20"/>
        </w:rPr>
        <w:tab/>
        <w:t>Основанием для начала административной процедуры является регистрация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lastRenderedPageBreak/>
        <w:t>3.99.</w:t>
      </w:r>
      <w:r w:rsidRPr="00142D35">
        <w:rPr>
          <w:rFonts w:ascii="Times New Roman" w:eastAsia="Times New Roman" w:hAnsi="Times New Roman" w:cs="Times New Roman"/>
          <w:color w:val="000000"/>
          <w:sz w:val="20"/>
          <w:szCs w:val="20"/>
        </w:rPr>
        <w:tab/>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3.100.</w:t>
      </w:r>
      <w:r w:rsidRPr="00142D35">
        <w:rPr>
          <w:rFonts w:ascii="Times New Roman" w:eastAsia="Times New Roman" w:hAnsi="Times New Roman" w:cs="Times New Roman"/>
          <w:color w:val="000000"/>
          <w:sz w:val="20"/>
          <w:szCs w:val="20"/>
        </w:rPr>
        <w:tab/>
        <w:t>Критерием принятия решения о предоставлении услуги является наличие опечаток и ошибок в разрешении.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3.101.</w:t>
      </w:r>
      <w:r w:rsidRPr="00142D35">
        <w:rPr>
          <w:rFonts w:ascii="Times New Roman" w:eastAsia="Times New Roman" w:hAnsi="Times New Roman" w:cs="Times New Roman"/>
          <w:color w:val="000000"/>
          <w:sz w:val="20"/>
          <w:szCs w:val="20"/>
        </w:rPr>
        <w:tab/>
        <w:t>Критерием для принятия решения об отказе в предоставлении услуги является отсутствие опечаток и ошибок в разрешении.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3.102.</w:t>
      </w:r>
      <w:r w:rsidRPr="00142D35">
        <w:rPr>
          <w:rFonts w:ascii="Times New Roman" w:eastAsia="Times New Roman" w:hAnsi="Times New Roman" w:cs="Times New Roman"/>
          <w:color w:val="000000"/>
          <w:sz w:val="20"/>
          <w:szCs w:val="20"/>
        </w:rPr>
        <w:tab/>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3.103.</w:t>
      </w:r>
      <w:r w:rsidRPr="00142D35">
        <w:rPr>
          <w:rFonts w:ascii="Times New Roman" w:eastAsia="Times New Roman" w:hAnsi="Times New Roman" w:cs="Times New Roman"/>
          <w:color w:val="000000"/>
          <w:sz w:val="20"/>
          <w:szCs w:val="20"/>
        </w:rPr>
        <w:tab/>
        <w:t>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услуги) или подписание решения об отказе во внесении исправлений в разрешении по форме согласно Приложению № 7 (далее также в настоящем подразделе – решение об отказе в предоставлении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случае подтверждения наличия допущенных опечаток, ошибок в разрешении уполномоченный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3.104.</w:t>
      </w:r>
      <w:r w:rsidRPr="00142D35">
        <w:rPr>
          <w:rFonts w:ascii="Times New Roman" w:eastAsia="Times New Roman" w:hAnsi="Times New Roman" w:cs="Times New Roman"/>
          <w:color w:val="000000"/>
          <w:sz w:val="20"/>
          <w:szCs w:val="20"/>
        </w:rPr>
        <w:tab/>
        <w:t>Решение о предоставлении услуги или об отказе в предоставлении услуги принимается должностным лицом, уполномоченным на принятие соответствующего решения приказом уполномоченного органа.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3.105.</w:t>
      </w:r>
      <w:r w:rsidRPr="00142D35">
        <w:rPr>
          <w:rFonts w:ascii="Times New Roman" w:eastAsia="Times New Roman" w:hAnsi="Times New Roman" w:cs="Times New Roman"/>
          <w:color w:val="000000"/>
          <w:sz w:val="20"/>
          <w:szCs w:val="20"/>
        </w:rPr>
        <w:tab/>
        <w:t>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3.106.</w:t>
      </w:r>
      <w:r w:rsidRPr="00142D35">
        <w:rPr>
          <w:rFonts w:ascii="Times New Roman" w:eastAsia="Times New Roman" w:hAnsi="Times New Roman" w:cs="Times New Roman"/>
          <w:color w:val="000000"/>
          <w:sz w:val="20"/>
          <w:szCs w:val="20"/>
        </w:rPr>
        <w:tab/>
        <w:t>Срок принятия решения о предоставлении (об отказе в предоставлении) услуги не может превышать пяти рабочих дней со дня регистрации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3.107.</w:t>
      </w:r>
      <w:r w:rsidRPr="00142D35">
        <w:rPr>
          <w:rFonts w:ascii="Times New Roman" w:eastAsia="Times New Roman" w:hAnsi="Times New Roman" w:cs="Times New Roman"/>
          <w:color w:val="000000"/>
          <w:sz w:val="20"/>
          <w:szCs w:val="20"/>
        </w:rPr>
        <w:tab/>
        <w:t>При подаче заявления в ходе личного приема решение об отказе в предоставлении услуги выдается заявителю на руки,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3.108.</w:t>
      </w:r>
      <w:r w:rsidRPr="00142D35">
        <w:rPr>
          <w:rFonts w:ascii="Times New Roman" w:eastAsia="Times New Roman" w:hAnsi="Times New Roman" w:cs="Times New Roman"/>
          <w:color w:val="000000"/>
          <w:sz w:val="20"/>
          <w:szCs w:val="20"/>
        </w:rPr>
        <w:tab/>
        <w:t>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3.109.</w:t>
      </w:r>
      <w:r w:rsidRPr="00142D35">
        <w:rPr>
          <w:rFonts w:ascii="Times New Roman" w:eastAsia="Times New Roman" w:hAnsi="Times New Roman" w:cs="Times New Roman"/>
          <w:color w:val="000000"/>
          <w:sz w:val="20"/>
          <w:szCs w:val="20"/>
        </w:rPr>
        <w:tab/>
        <w:t>При подаче заявления через многофункциональный центр решение об отказе в предоставлении услуги направляется заявителю, указанным в заявлении способом.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3.110.</w:t>
      </w:r>
      <w:r w:rsidRPr="00142D35">
        <w:rPr>
          <w:rFonts w:ascii="Times New Roman" w:eastAsia="Times New Roman" w:hAnsi="Times New Roman" w:cs="Times New Roman"/>
          <w:color w:val="000000"/>
          <w:sz w:val="20"/>
          <w:szCs w:val="20"/>
        </w:rPr>
        <w:tab/>
        <w:t xml:space="preserve">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пяти рабочих дней </w:t>
      </w:r>
      <w:proofErr w:type="gramStart"/>
      <w:r w:rsidRPr="00142D35">
        <w:rPr>
          <w:rFonts w:ascii="Times New Roman" w:eastAsia="Times New Roman" w:hAnsi="Times New Roman" w:cs="Times New Roman"/>
          <w:color w:val="000000"/>
          <w:sz w:val="20"/>
          <w:szCs w:val="20"/>
        </w:rPr>
        <w:t>с даты поступления</w:t>
      </w:r>
      <w:proofErr w:type="gramEnd"/>
      <w:r w:rsidRPr="00142D35">
        <w:rPr>
          <w:rFonts w:ascii="Times New Roman" w:eastAsia="Times New Roman" w:hAnsi="Times New Roman" w:cs="Times New Roman"/>
          <w:color w:val="000000"/>
          <w:sz w:val="20"/>
          <w:szCs w:val="20"/>
        </w:rPr>
        <w:t xml:space="preserve">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Взаимодействие уполномоченного органа с министерством градостроительной политики Самарской области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3.111.</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В случае представления в уполномоченный орган заявления об исправлении допущенных опечаток и ошибок в разрешении, выданном министерством, заявление о предоставлении государственной услуги, а также иные документы, предусмотренные утвержденным министерством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решения об исправлении опечаток и ошибок в выданном министерством градостроительной политики Самарской области разрешении</w:t>
      </w:r>
      <w:proofErr w:type="gramEnd"/>
      <w:r w:rsidRPr="00142D35">
        <w:rPr>
          <w:rFonts w:ascii="Times New Roman" w:eastAsia="Times New Roman" w:hAnsi="Times New Roman" w:cs="Times New Roman"/>
          <w:color w:val="000000"/>
          <w:sz w:val="20"/>
          <w:szCs w:val="20"/>
        </w:rPr>
        <w:t xml:space="preserve"> или </w:t>
      </w:r>
      <w:proofErr w:type="gramStart"/>
      <w:r w:rsidRPr="00142D35">
        <w:rPr>
          <w:rFonts w:ascii="Times New Roman" w:eastAsia="Times New Roman" w:hAnsi="Times New Roman" w:cs="Times New Roman"/>
          <w:color w:val="000000"/>
          <w:sz w:val="20"/>
          <w:szCs w:val="20"/>
        </w:rPr>
        <w:t>отказе</w:t>
      </w:r>
      <w:proofErr w:type="gramEnd"/>
      <w:r w:rsidRPr="00142D35">
        <w:rPr>
          <w:rFonts w:ascii="Times New Roman" w:eastAsia="Times New Roman" w:hAnsi="Times New Roman" w:cs="Times New Roman"/>
          <w:color w:val="000000"/>
          <w:sz w:val="20"/>
          <w:szCs w:val="20"/>
        </w:rPr>
        <w:t xml:space="preserve"> в таком исправлении;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3.112.</w:t>
      </w:r>
      <w:r w:rsidRPr="00142D35">
        <w:rPr>
          <w:rFonts w:ascii="Times New Roman" w:eastAsia="Times New Roman" w:hAnsi="Times New Roman" w:cs="Times New Roman"/>
          <w:color w:val="000000"/>
          <w:sz w:val="20"/>
          <w:szCs w:val="20"/>
        </w:rPr>
        <w:tab/>
        <w:t>После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(направляет) его заявителю.</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Предоставление результата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3.113.</w:t>
      </w:r>
      <w:r w:rsidRPr="00142D35">
        <w:rPr>
          <w:rFonts w:ascii="Times New Roman" w:eastAsia="Times New Roman" w:hAnsi="Times New Roman" w:cs="Times New Roman"/>
          <w:color w:val="000000"/>
          <w:sz w:val="20"/>
          <w:szCs w:val="20"/>
        </w:rPr>
        <w:tab/>
        <w:t>Основанием для начала выполнения административной процедуры является подписание разрешения с исправленными опечатками и ошибками, а в случае, предусмотренном пунктом 3.112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получение от министерства разрешения с исправленными допущенными опечатками и ошибками или решения об отказе в исправлении опечаток и ошибок в разрешении.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3.114.</w:t>
      </w:r>
      <w:r w:rsidRPr="00142D35">
        <w:rPr>
          <w:rFonts w:ascii="Times New Roman" w:eastAsia="Times New Roman" w:hAnsi="Times New Roman" w:cs="Times New Roman"/>
          <w:color w:val="000000"/>
          <w:sz w:val="20"/>
          <w:szCs w:val="20"/>
        </w:rPr>
        <w:tab/>
        <w:t>Заявитель по его выбору вправе получить разрешение с исправленными опечатками и ошибками одним из следующих способов: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1)</w:t>
      </w:r>
      <w:r w:rsidRPr="00142D35">
        <w:rPr>
          <w:rFonts w:ascii="Times New Roman" w:eastAsia="Times New Roman" w:hAnsi="Times New Roman" w:cs="Times New Roman"/>
          <w:color w:val="000000"/>
          <w:sz w:val="20"/>
          <w:szCs w:val="20"/>
        </w:rPr>
        <w:tab/>
        <w:t>на бумажном носителе;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w:t>
      </w:r>
      <w:r w:rsidRPr="00142D35">
        <w:rPr>
          <w:rFonts w:ascii="Times New Roman" w:eastAsia="Times New Roman" w:hAnsi="Times New Roman" w:cs="Times New Roman"/>
          <w:color w:val="000000"/>
          <w:sz w:val="20"/>
          <w:szCs w:val="20"/>
        </w:rPr>
        <w:tab/>
        <w:t>в</w:t>
      </w:r>
      <w:r w:rsidRPr="00142D35">
        <w:rPr>
          <w:rFonts w:ascii="Times New Roman" w:eastAsia="Times New Roman" w:hAnsi="Times New Roman" w:cs="Times New Roman"/>
          <w:color w:val="000000"/>
          <w:sz w:val="20"/>
          <w:szCs w:val="20"/>
        </w:rPr>
        <w:tab/>
        <w:t>форме</w:t>
      </w:r>
      <w:r w:rsidRPr="00142D35">
        <w:rPr>
          <w:rFonts w:ascii="Times New Roman" w:eastAsia="Times New Roman" w:hAnsi="Times New Roman" w:cs="Times New Roman"/>
          <w:color w:val="000000"/>
          <w:sz w:val="20"/>
          <w:szCs w:val="20"/>
        </w:rPr>
        <w:tab/>
        <w:t>электронного</w:t>
      </w:r>
      <w:r w:rsidRPr="00142D35">
        <w:rPr>
          <w:rFonts w:ascii="Times New Roman" w:eastAsia="Times New Roman" w:hAnsi="Times New Roman" w:cs="Times New Roman"/>
          <w:color w:val="000000"/>
          <w:sz w:val="20"/>
          <w:szCs w:val="20"/>
        </w:rPr>
        <w:tab/>
        <w:t>документа,</w:t>
      </w:r>
      <w:r w:rsidRPr="00142D35">
        <w:rPr>
          <w:rFonts w:ascii="Times New Roman" w:eastAsia="Times New Roman" w:hAnsi="Times New Roman" w:cs="Times New Roman"/>
          <w:color w:val="000000"/>
          <w:sz w:val="20"/>
          <w:szCs w:val="20"/>
        </w:rPr>
        <w:tab/>
        <w:t>подписанного</w:t>
      </w:r>
      <w:r w:rsidRPr="00142D35">
        <w:rPr>
          <w:rFonts w:ascii="Times New Roman" w:eastAsia="Times New Roman" w:hAnsi="Times New Roman" w:cs="Times New Roman"/>
          <w:color w:val="000000"/>
          <w:sz w:val="20"/>
          <w:szCs w:val="20"/>
        </w:rPr>
        <w:tab/>
        <w:t>с использованием усиленной квалифицированной электронной подписи должностным лицом уполномоченного органа.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3.115.</w:t>
      </w:r>
      <w:r w:rsidRPr="00142D35">
        <w:rPr>
          <w:rFonts w:ascii="Times New Roman" w:eastAsia="Times New Roman" w:hAnsi="Times New Roman" w:cs="Times New Roman"/>
          <w:color w:val="000000"/>
          <w:sz w:val="20"/>
          <w:szCs w:val="20"/>
        </w:rPr>
        <w:tab/>
        <w:t>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3.116.</w:t>
      </w:r>
      <w:r w:rsidRPr="00142D35">
        <w:rPr>
          <w:rFonts w:ascii="Times New Roman" w:eastAsia="Times New Roman" w:hAnsi="Times New Roman" w:cs="Times New Roman"/>
          <w:color w:val="000000"/>
          <w:sz w:val="20"/>
          <w:szCs w:val="20"/>
        </w:rPr>
        <w:tab/>
        <w:t xml:space="preserve">При подаче заявления в ходе личного приема разрешения с исправленными опечатками и </w:t>
      </w:r>
      <w:r w:rsidRPr="00142D35">
        <w:rPr>
          <w:rFonts w:ascii="Times New Roman" w:eastAsia="Times New Roman" w:hAnsi="Times New Roman" w:cs="Times New Roman"/>
          <w:color w:val="000000"/>
          <w:sz w:val="20"/>
          <w:szCs w:val="20"/>
        </w:rPr>
        <w:lastRenderedPageBreak/>
        <w:t>ошибками результат предоставления услуги выдается заявителю на руки,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3.117.</w:t>
      </w:r>
      <w:r w:rsidRPr="00142D35">
        <w:rPr>
          <w:rFonts w:ascii="Times New Roman" w:eastAsia="Times New Roman" w:hAnsi="Times New Roman" w:cs="Times New Roman"/>
          <w:color w:val="000000"/>
          <w:sz w:val="20"/>
          <w:szCs w:val="20"/>
        </w:rPr>
        <w:tab/>
        <w:t>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3.118.</w:t>
      </w:r>
      <w:r w:rsidRPr="00142D35">
        <w:rPr>
          <w:rFonts w:ascii="Times New Roman" w:eastAsia="Times New Roman" w:hAnsi="Times New Roman" w:cs="Times New Roman"/>
          <w:color w:val="000000"/>
          <w:sz w:val="20"/>
          <w:szCs w:val="20"/>
        </w:rPr>
        <w:tab/>
        <w:t>При подаче заявления через многофункциональный центр разрешение с внесенными исправлениями допущенных опечаток и ошибок направляется заявителю, указанным в заявлении способом.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3.119.</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Срок предоставления заявителю результата 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разрешения с исправленными допущенными опечатками и ошибками или решения</w:t>
      </w:r>
      <w:proofErr w:type="gramEnd"/>
      <w:r w:rsidRPr="00142D35">
        <w:rPr>
          <w:rFonts w:ascii="Times New Roman" w:eastAsia="Times New Roman" w:hAnsi="Times New Roman" w:cs="Times New Roman"/>
          <w:color w:val="000000"/>
          <w:sz w:val="20"/>
          <w:szCs w:val="20"/>
        </w:rPr>
        <w:t xml:space="preserve"> об отказе в исправлении опечаток и ошибок в разрешении. Срок предоставления заявителю результата услуги в соответствии с пунктом 3.86 настоящего Административного регламента составляет один рабочий день, но не превышает пяти рабочих дней </w:t>
      </w:r>
      <w:proofErr w:type="gramStart"/>
      <w:r w:rsidRPr="00142D35">
        <w:rPr>
          <w:rFonts w:ascii="Times New Roman" w:eastAsia="Times New Roman" w:hAnsi="Times New Roman" w:cs="Times New Roman"/>
          <w:color w:val="000000"/>
          <w:sz w:val="20"/>
          <w:szCs w:val="20"/>
        </w:rPr>
        <w:t>с даты поступления</w:t>
      </w:r>
      <w:proofErr w:type="gramEnd"/>
      <w:r w:rsidRPr="00142D35">
        <w:rPr>
          <w:rFonts w:ascii="Times New Roman" w:eastAsia="Times New Roman" w:hAnsi="Times New Roman" w:cs="Times New Roman"/>
          <w:color w:val="000000"/>
          <w:sz w:val="20"/>
          <w:szCs w:val="20"/>
        </w:rPr>
        <w:t xml:space="preserve"> заявления.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Исчерпывающий перечень административных процедур (действий) при предоставлении муниципальной услуги, выполняемых МФЦ</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3.120. МФЦ осуществляет: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142D35">
        <w:rPr>
          <w:rFonts w:ascii="Times New Roman" w:eastAsia="Times New Roman" w:hAnsi="Times New Roman" w:cs="Times New Roman"/>
          <w:color w:val="000000"/>
          <w:sz w:val="20"/>
          <w:szCs w:val="20"/>
        </w:rPr>
        <w:t>заверение выписок</w:t>
      </w:r>
      <w:proofErr w:type="gramEnd"/>
      <w:r w:rsidRPr="00142D35">
        <w:rPr>
          <w:rFonts w:ascii="Times New Roman" w:eastAsia="Times New Roman" w:hAnsi="Times New Roman" w:cs="Times New Roman"/>
          <w:color w:val="000000"/>
          <w:sz w:val="20"/>
          <w:szCs w:val="20"/>
        </w:rPr>
        <w:t xml:space="preserve"> из информационных систем органов, предоставляющих муниципальных услуг;</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иные процедуры и действия, предусмотренные Федеральным законом № 210-ФЗ.</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Информирование заявителей</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3.121. Информирование заявителя МФЦ осуществляется следующими способами: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б) при обращении Заявителя в МФЦ лично, по телефону, посредством почтовых отправлений, либо по электронной почте.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изложить обращение в письменной форме (ответ направляется Заявителю в соответствии со способом, указанным в обращении);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назначить другое время для консультаций.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Выдача заявителю результата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3.122. </w:t>
      </w:r>
      <w:proofErr w:type="gramStart"/>
      <w:r w:rsidRPr="00142D35">
        <w:rPr>
          <w:rFonts w:ascii="Times New Roman" w:eastAsia="Times New Roman" w:hAnsi="Times New Roman" w:cs="Times New Roman"/>
          <w:color w:val="000000"/>
          <w:sz w:val="20"/>
          <w:szCs w:val="20"/>
        </w:rPr>
        <w:t xml:space="preserve">При наличии в заявлении параметров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w:t>
      </w:r>
      <w:r w:rsidRPr="00142D35">
        <w:rPr>
          <w:rFonts w:ascii="Times New Roman" w:eastAsia="Times New Roman" w:hAnsi="Times New Roman" w:cs="Times New Roman"/>
          <w:color w:val="000000"/>
          <w:sz w:val="20"/>
          <w:szCs w:val="20"/>
        </w:rPr>
        <w:lastRenderedPageBreak/>
        <w:t>государственных и муниципальных услуг и</w:t>
      </w:r>
      <w:proofErr w:type="gramEnd"/>
      <w:r w:rsidRPr="00142D35">
        <w:rPr>
          <w:rFonts w:ascii="Times New Roman" w:eastAsia="Times New Roman" w:hAnsi="Times New Roman" w:cs="Times New Roman"/>
          <w:color w:val="000000"/>
          <w:sz w:val="20"/>
          <w:szCs w:val="20"/>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3.123.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Работник МФЦ осуществляет следующие действия: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проверяет полномочия представителя заявителя (в случае обращения представителя заявителя);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определяет статус исполнения уведомление о планируемом строительстве, уведомления об изменении параметров в ГИС;</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выдает документы Заявителю, при необходимости запрашивает у Заявителя подписи за каждый выданный документ;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запрашивает согласие Заявителя на участие в смс-опросе для оценки качества предоставленных услуг МФЦ.</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IV. Формы </w:t>
      </w:r>
      <w:proofErr w:type="gramStart"/>
      <w:r w:rsidRPr="00142D35">
        <w:rPr>
          <w:rFonts w:ascii="Times New Roman" w:eastAsia="Times New Roman" w:hAnsi="Times New Roman" w:cs="Times New Roman"/>
          <w:b/>
          <w:color w:val="000000"/>
          <w:sz w:val="20"/>
          <w:szCs w:val="20"/>
        </w:rPr>
        <w:t>контроля за</w:t>
      </w:r>
      <w:proofErr w:type="gramEnd"/>
      <w:r w:rsidRPr="00142D35">
        <w:rPr>
          <w:rFonts w:ascii="Times New Roman" w:eastAsia="Times New Roman" w:hAnsi="Times New Roman" w:cs="Times New Roman"/>
          <w:b/>
          <w:color w:val="000000"/>
          <w:sz w:val="20"/>
          <w:szCs w:val="20"/>
        </w:rPr>
        <w:t xml:space="preserve"> исполнением административного регламента</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Порядок осуществления текущего </w:t>
      </w:r>
      <w:proofErr w:type="gramStart"/>
      <w:r w:rsidRPr="00142D35">
        <w:rPr>
          <w:rFonts w:ascii="Times New Roman" w:eastAsia="Times New Roman" w:hAnsi="Times New Roman" w:cs="Times New Roman"/>
          <w:b/>
          <w:color w:val="000000"/>
          <w:sz w:val="20"/>
          <w:szCs w:val="20"/>
        </w:rPr>
        <w:t>контроля за</w:t>
      </w:r>
      <w:proofErr w:type="gramEnd"/>
      <w:r w:rsidRPr="00142D35">
        <w:rPr>
          <w:rFonts w:ascii="Times New Roman" w:eastAsia="Times New Roman" w:hAnsi="Times New Roman" w:cs="Times New Roman"/>
          <w:b/>
          <w:color w:val="000000"/>
          <w:sz w:val="20"/>
          <w:szCs w:val="20"/>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4.1.</w:t>
      </w:r>
      <w:r w:rsidRPr="00142D35">
        <w:rPr>
          <w:rFonts w:ascii="Times New Roman" w:eastAsia="Times New Roman" w:hAnsi="Times New Roman" w:cs="Times New Roman"/>
          <w:color w:val="000000"/>
          <w:sz w:val="20"/>
          <w:szCs w:val="20"/>
        </w:rPr>
        <w:tab/>
        <w:t xml:space="preserve">Текущий </w:t>
      </w:r>
      <w:proofErr w:type="gramStart"/>
      <w:r w:rsidRPr="00142D35">
        <w:rPr>
          <w:rFonts w:ascii="Times New Roman" w:eastAsia="Times New Roman" w:hAnsi="Times New Roman" w:cs="Times New Roman"/>
          <w:color w:val="000000"/>
          <w:sz w:val="20"/>
          <w:szCs w:val="20"/>
        </w:rPr>
        <w:t>контроль за</w:t>
      </w:r>
      <w:proofErr w:type="gramEnd"/>
      <w:r w:rsidRPr="00142D35">
        <w:rPr>
          <w:rFonts w:ascii="Times New Roman" w:eastAsia="Times New Roman" w:hAnsi="Times New Roman" w:cs="Times New Roman"/>
          <w:color w:val="000000"/>
          <w:sz w:val="20"/>
          <w:szCs w:val="20"/>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Текущий контроль осуществляется путем проведения проверок: решений о предоставлении (об отказе в предоставлении)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выявления и устранения нарушений прав граждан;</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Порядок и периодичность осуществления </w:t>
      </w:r>
      <w:proofErr w:type="gramStart"/>
      <w:r w:rsidRPr="00142D35">
        <w:rPr>
          <w:rFonts w:ascii="Times New Roman" w:eastAsia="Times New Roman" w:hAnsi="Times New Roman" w:cs="Times New Roman"/>
          <w:color w:val="000000"/>
          <w:sz w:val="20"/>
          <w:szCs w:val="20"/>
        </w:rPr>
        <w:t>плановых</w:t>
      </w:r>
      <w:proofErr w:type="gramEnd"/>
      <w:r w:rsidRPr="00142D35">
        <w:rPr>
          <w:rFonts w:ascii="Times New Roman" w:eastAsia="Times New Roman" w:hAnsi="Times New Roman" w:cs="Times New Roman"/>
          <w:color w:val="000000"/>
          <w:sz w:val="20"/>
          <w:szCs w:val="20"/>
        </w:rPr>
        <w:t xml:space="preserve"> и внеплановых</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проверок полноты и качества предоставления муниципальной услуги, в том числе порядок и формы </w:t>
      </w:r>
      <w:proofErr w:type="gramStart"/>
      <w:r w:rsidRPr="00142D35">
        <w:rPr>
          <w:rFonts w:ascii="Times New Roman" w:eastAsia="Times New Roman" w:hAnsi="Times New Roman" w:cs="Times New Roman"/>
          <w:color w:val="000000"/>
          <w:sz w:val="20"/>
          <w:szCs w:val="20"/>
        </w:rPr>
        <w:t>контроля за</w:t>
      </w:r>
      <w:proofErr w:type="gramEnd"/>
      <w:r w:rsidRPr="00142D35">
        <w:rPr>
          <w:rFonts w:ascii="Times New Roman" w:eastAsia="Times New Roman" w:hAnsi="Times New Roman" w:cs="Times New Roman"/>
          <w:color w:val="000000"/>
          <w:sz w:val="20"/>
          <w:szCs w:val="20"/>
        </w:rPr>
        <w:t xml:space="preserve"> полнотой и качеством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4.2.</w:t>
      </w:r>
      <w:r w:rsidRPr="00142D35">
        <w:rPr>
          <w:rFonts w:ascii="Times New Roman" w:eastAsia="Times New Roman" w:hAnsi="Times New Roman" w:cs="Times New Roman"/>
          <w:color w:val="000000"/>
          <w:sz w:val="20"/>
          <w:szCs w:val="20"/>
        </w:rPr>
        <w:tab/>
      </w:r>
      <w:proofErr w:type="gramStart"/>
      <w:r w:rsidRPr="00142D35">
        <w:rPr>
          <w:rFonts w:ascii="Times New Roman" w:eastAsia="Times New Roman" w:hAnsi="Times New Roman" w:cs="Times New Roman"/>
          <w:color w:val="000000"/>
          <w:sz w:val="20"/>
          <w:szCs w:val="20"/>
        </w:rPr>
        <w:t>Контроль за</w:t>
      </w:r>
      <w:proofErr w:type="gramEnd"/>
      <w:r w:rsidRPr="00142D35">
        <w:rPr>
          <w:rFonts w:ascii="Times New Roman" w:eastAsia="Times New Roman" w:hAnsi="Times New Roman" w:cs="Times New Roman"/>
          <w:color w:val="000000"/>
          <w:sz w:val="20"/>
          <w:szCs w:val="20"/>
        </w:rPr>
        <w:t xml:space="preserve"> полнотой и качеством предоставления муниципальной услуги включает в себя проведение плановых и внеплановых проверок.</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4.3.</w:t>
      </w:r>
      <w:r w:rsidRPr="00142D35">
        <w:rPr>
          <w:rFonts w:ascii="Times New Roman" w:eastAsia="Times New Roman" w:hAnsi="Times New Roman" w:cs="Times New Roman"/>
          <w:color w:val="000000"/>
          <w:sz w:val="20"/>
          <w:szCs w:val="20"/>
        </w:rPr>
        <w:ta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соблюдение сроков предоставления муниципальной услуги; </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соблюдение положений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правильность и обоснованность принятого решения об отказе в предоставлении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Станция Клявлино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Ответственность должностных лиц органа, предоставляющего муниципальную услуги, за решения и действия (бездействие), принимаемые (осуществляемые) ими в ходе предоставления</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4.4.</w:t>
      </w:r>
      <w:r w:rsidRPr="00142D35">
        <w:rPr>
          <w:rFonts w:ascii="Times New Roman" w:eastAsia="Times New Roman" w:hAnsi="Times New Roman" w:cs="Times New Roman"/>
          <w:color w:val="000000"/>
          <w:sz w:val="20"/>
          <w:szCs w:val="20"/>
        </w:rPr>
        <w:tab/>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Станция Клявлино муниципального района Клявлинский Самарской области осуществляется привлечение виновных лиц к ответственности в соответствии с законодательством Российской Федерации.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Требования к порядку и формам </w:t>
      </w:r>
      <w:proofErr w:type="gramStart"/>
      <w:r w:rsidRPr="00142D35">
        <w:rPr>
          <w:rFonts w:ascii="Times New Roman" w:eastAsia="Times New Roman" w:hAnsi="Times New Roman" w:cs="Times New Roman"/>
          <w:b/>
          <w:color w:val="000000"/>
          <w:sz w:val="20"/>
          <w:szCs w:val="20"/>
        </w:rPr>
        <w:t>контроля за</w:t>
      </w:r>
      <w:proofErr w:type="gramEnd"/>
      <w:r w:rsidRPr="00142D35">
        <w:rPr>
          <w:rFonts w:ascii="Times New Roman" w:eastAsia="Times New Roman" w:hAnsi="Times New Roman" w:cs="Times New Roman"/>
          <w:b/>
          <w:color w:val="000000"/>
          <w:sz w:val="20"/>
          <w:szCs w:val="20"/>
        </w:rPr>
        <w:t xml:space="preserve"> предоставлением</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муниципальной услуги, в том числе со стороны граждан,</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их объединений и организаций</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4.5.</w:t>
      </w:r>
      <w:r w:rsidRPr="00142D35">
        <w:rPr>
          <w:rFonts w:ascii="Times New Roman" w:eastAsia="Times New Roman" w:hAnsi="Times New Roman" w:cs="Times New Roman"/>
          <w:color w:val="000000"/>
          <w:sz w:val="20"/>
          <w:szCs w:val="20"/>
        </w:rPr>
        <w:tab/>
        <w:t xml:space="preserve">Граждане, их объединения и организации имеют право осуществлять </w:t>
      </w:r>
      <w:proofErr w:type="gramStart"/>
      <w:r w:rsidRPr="00142D35">
        <w:rPr>
          <w:rFonts w:ascii="Times New Roman" w:eastAsia="Times New Roman" w:hAnsi="Times New Roman" w:cs="Times New Roman"/>
          <w:color w:val="000000"/>
          <w:sz w:val="20"/>
          <w:szCs w:val="20"/>
        </w:rPr>
        <w:t>контроль за</w:t>
      </w:r>
      <w:proofErr w:type="gramEnd"/>
      <w:r w:rsidRPr="00142D35">
        <w:rPr>
          <w:rFonts w:ascii="Times New Roman" w:eastAsia="Times New Roman" w:hAnsi="Times New Roman" w:cs="Times New Roman"/>
          <w:color w:val="000000"/>
          <w:sz w:val="20"/>
          <w:szCs w:val="20"/>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Граждане, их объединения и организации также имеют право:</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направлять замечания и предложения по улучшению доступности и качества предоставления 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вносить предложения о мерах по устранению нарушений настоящего Административного регламента.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4.6.</w:t>
      </w:r>
      <w:r w:rsidRPr="00142D35">
        <w:rPr>
          <w:rFonts w:ascii="Times New Roman" w:eastAsia="Times New Roman" w:hAnsi="Times New Roman" w:cs="Times New Roman"/>
          <w:color w:val="000000"/>
          <w:sz w:val="20"/>
          <w:szCs w:val="20"/>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закона № 210-ФЗ, а также их должностных лиц, государственных или</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муниципальных служащих, работников</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5.1.</w:t>
      </w:r>
      <w:r w:rsidRPr="00142D35">
        <w:rPr>
          <w:rFonts w:ascii="Times New Roman" w:eastAsia="Times New Roman" w:hAnsi="Times New Roman" w:cs="Times New Roman"/>
          <w:color w:val="000000"/>
          <w:sz w:val="20"/>
          <w:szCs w:val="20"/>
        </w:rPr>
        <w:ta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Органы местного самоуправления, организации и уполномоченные </w:t>
      </w:r>
      <w:proofErr w:type="gramStart"/>
      <w:r w:rsidRPr="00142D35">
        <w:rPr>
          <w:rFonts w:ascii="Times New Roman" w:eastAsia="Times New Roman" w:hAnsi="Times New Roman" w:cs="Times New Roman"/>
          <w:b/>
          <w:color w:val="000000"/>
          <w:sz w:val="20"/>
          <w:szCs w:val="20"/>
        </w:rPr>
        <w:t>на</w:t>
      </w:r>
      <w:proofErr w:type="gramEnd"/>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рассмотрение жалобы лица, которым может быть направлена жалоба</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заявителя в досудебном (внесудебном) порядке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5.2.</w:t>
      </w:r>
      <w:r w:rsidRPr="00142D35">
        <w:rPr>
          <w:rFonts w:ascii="Times New Roman" w:eastAsia="Times New Roman" w:hAnsi="Times New Roman" w:cs="Times New Roman"/>
          <w:color w:val="000000"/>
          <w:sz w:val="20"/>
          <w:szCs w:val="20"/>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Способы информирования заявителей о порядке подачи и рассмотрения жалобы, в том числе с </w:t>
      </w:r>
      <w:r w:rsidRPr="00142D35">
        <w:rPr>
          <w:rFonts w:ascii="Times New Roman" w:eastAsia="Times New Roman" w:hAnsi="Times New Roman" w:cs="Times New Roman"/>
          <w:b/>
          <w:color w:val="000000"/>
          <w:sz w:val="20"/>
          <w:szCs w:val="20"/>
        </w:rPr>
        <w:lastRenderedPageBreak/>
        <w:t>использованием ЕПГУ</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5.3.</w:t>
      </w:r>
      <w:r w:rsidRPr="00142D35">
        <w:rPr>
          <w:rFonts w:ascii="Times New Roman" w:eastAsia="Times New Roman" w:hAnsi="Times New Roman" w:cs="Times New Roman"/>
          <w:color w:val="000000"/>
          <w:sz w:val="20"/>
          <w:szCs w:val="20"/>
        </w:rPr>
        <w:tab/>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proofErr w:type="gramStart"/>
      <w:r w:rsidRPr="00142D35">
        <w:rPr>
          <w:rFonts w:ascii="Times New Roman" w:eastAsia="Times New Roman" w:hAnsi="Times New Roman" w:cs="Times New Roman"/>
          <w:b/>
          <w:color w:val="000000"/>
          <w:sz w:val="20"/>
          <w:szCs w:val="2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proofErr w:type="gramEnd"/>
    </w:p>
    <w:p w:rsidR="00142D35" w:rsidRPr="00142D35" w:rsidRDefault="00142D35" w:rsidP="00142D35">
      <w:pPr>
        <w:widowControl w:val="0"/>
        <w:tabs>
          <w:tab w:val="left" w:pos="1560"/>
        </w:tabs>
        <w:spacing w:after="0" w:line="240" w:lineRule="auto"/>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муниципальной услуги</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5.4.</w:t>
      </w:r>
      <w:r w:rsidRPr="00142D35">
        <w:rPr>
          <w:rFonts w:ascii="Times New Roman" w:eastAsia="Times New Roman" w:hAnsi="Times New Roman" w:cs="Times New Roman"/>
          <w:color w:val="000000"/>
          <w:sz w:val="20"/>
          <w:szCs w:val="20"/>
        </w:rPr>
        <w:tab/>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Федеральным законом № 210-ФЗ;</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постановлением Администрации  сельского поселения станция Клявлино муниципального района Клявлинский Самарской области от 14.07.2016 г. № 50 «Об утверждении Порядка работы с обращениями граждан в Администрации сельского поселения станция Клявлино муниципального района Клявлинский, а также Постановлением Администрации  сельского поселения станция Клявлино муниципального района Клявлинский Самарской области  от 18.05.2018 г. № 41 «О внесении изменений в Порядок работы с обращениями граждан в Администрации сельского</w:t>
      </w:r>
      <w:proofErr w:type="gramEnd"/>
      <w:r w:rsidRPr="00142D35">
        <w:rPr>
          <w:rFonts w:ascii="Times New Roman" w:eastAsia="Times New Roman" w:hAnsi="Times New Roman" w:cs="Times New Roman"/>
          <w:color w:val="000000"/>
          <w:sz w:val="20"/>
          <w:szCs w:val="20"/>
        </w:rPr>
        <w:t xml:space="preserve"> поселения станция Клявлино муниципального района Клявлинский Самарской области, утвержденные постановлением Администрации сельского поселения станция Клявлино муниципального района Клявлинский Самарской области от 14.07.2016 г. № 50».</w:t>
      </w:r>
    </w:p>
    <w:p w:rsidR="00142D35" w:rsidRPr="00142D35" w:rsidRDefault="00142D35" w:rsidP="00142D35">
      <w:pPr>
        <w:widowControl w:val="0"/>
        <w:spacing w:before="321" w:after="0" w:line="240" w:lineRule="auto"/>
        <w:ind w:right="229"/>
        <w:jc w:val="right"/>
        <w:rPr>
          <w:rFonts w:ascii="Times New Roman" w:eastAsia="Arial Unicode MS" w:hAnsi="Times New Roman" w:cs="Times New Roman"/>
          <w:b/>
          <w:color w:val="000000"/>
          <w:sz w:val="20"/>
          <w:szCs w:val="20"/>
          <w:lang w:eastAsia="ru-RU" w:bidi="ru-RU"/>
        </w:rPr>
      </w:pPr>
      <w:r w:rsidRPr="00142D35">
        <w:rPr>
          <w:rFonts w:ascii="Times New Roman" w:eastAsia="Arial Unicode MS" w:hAnsi="Times New Roman" w:cs="Times New Roman"/>
          <w:b/>
          <w:color w:val="000000"/>
          <w:sz w:val="20"/>
          <w:szCs w:val="20"/>
          <w:lang w:eastAsia="ru-RU" w:bidi="ru-RU"/>
        </w:rPr>
        <w:t>Приложение</w:t>
      </w:r>
      <w:r w:rsidRPr="00142D35">
        <w:rPr>
          <w:rFonts w:ascii="Times New Roman" w:eastAsia="Arial Unicode MS" w:hAnsi="Times New Roman" w:cs="Times New Roman"/>
          <w:b/>
          <w:color w:val="000000"/>
          <w:spacing w:val="-15"/>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w:t>
      </w:r>
      <w:r w:rsidRPr="00142D35">
        <w:rPr>
          <w:rFonts w:ascii="Times New Roman" w:eastAsia="Arial Unicode MS" w:hAnsi="Times New Roman" w:cs="Times New Roman"/>
          <w:b/>
          <w:color w:val="000000"/>
          <w:spacing w:val="-15"/>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1 к Административному регламенту предоставления</w:t>
      </w:r>
      <w:r w:rsidRPr="00142D35">
        <w:rPr>
          <w:rFonts w:ascii="Times New Roman" w:eastAsia="Arial Unicode MS" w:hAnsi="Times New Roman" w:cs="Times New Roman"/>
          <w:b/>
          <w:color w:val="000000"/>
          <w:spacing w:val="-7"/>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муниципальной</w:t>
      </w:r>
      <w:r w:rsidRPr="00142D35">
        <w:rPr>
          <w:rFonts w:ascii="Times New Roman" w:eastAsia="Arial Unicode MS" w:hAnsi="Times New Roman" w:cs="Times New Roman"/>
          <w:b/>
          <w:color w:val="000000"/>
          <w:spacing w:val="-6"/>
          <w:sz w:val="20"/>
          <w:szCs w:val="20"/>
          <w:lang w:eastAsia="ru-RU" w:bidi="ru-RU"/>
        </w:rPr>
        <w:t xml:space="preserve"> </w:t>
      </w:r>
      <w:r w:rsidRPr="00142D35">
        <w:rPr>
          <w:rFonts w:ascii="Times New Roman" w:eastAsia="Arial Unicode MS" w:hAnsi="Times New Roman" w:cs="Times New Roman"/>
          <w:b/>
          <w:color w:val="000000"/>
          <w:spacing w:val="-2"/>
          <w:sz w:val="20"/>
          <w:szCs w:val="20"/>
          <w:lang w:eastAsia="ru-RU" w:bidi="ru-RU"/>
        </w:rPr>
        <w:t>услуги</w:t>
      </w:r>
    </w:p>
    <w:p w:rsidR="00142D35" w:rsidRPr="00142D35" w:rsidRDefault="00142D35" w:rsidP="00142D35">
      <w:pPr>
        <w:widowControl w:val="0"/>
        <w:spacing w:after="0" w:line="240" w:lineRule="auto"/>
        <w:ind w:right="229"/>
        <w:jc w:val="right"/>
        <w:rPr>
          <w:rFonts w:ascii="Times New Roman" w:eastAsia="Arial Unicode MS" w:hAnsi="Times New Roman" w:cs="Times New Roman"/>
          <w:b/>
          <w:color w:val="000000"/>
          <w:sz w:val="20"/>
          <w:szCs w:val="20"/>
          <w:lang w:eastAsia="ru-RU" w:bidi="ru-RU"/>
        </w:rPr>
      </w:pPr>
      <w:r w:rsidRPr="00142D35">
        <w:rPr>
          <w:rFonts w:ascii="Times New Roman" w:eastAsia="Arial Unicode MS" w:hAnsi="Times New Roman" w:cs="Times New Roman"/>
          <w:b/>
          <w:color w:val="000000"/>
          <w:sz w:val="20"/>
          <w:szCs w:val="20"/>
          <w:lang w:eastAsia="ru-RU" w:bidi="ru-RU"/>
        </w:rPr>
        <w:t>«Предоставление</w:t>
      </w:r>
      <w:r w:rsidRPr="00142D35">
        <w:rPr>
          <w:rFonts w:ascii="Times New Roman" w:eastAsia="Arial Unicode MS" w:hAnsi="Times New Roman" w:cs="Times New Roman"/>
          <w:b/>
          <w:color w:val="000000"/>
          <w:spacing w:val="-13"/>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разрешения</w:t>
      </w:r>
      <w:r w:rsidRPr="00142D35">
        <w:rPr>
          <w:rFonts w:ascii="Times New Roman" w:eastAsia="Arial Unicode MS" w:hAnsi="Times New Roman" w:cs="Times New Roman"/>
          <w:b/>
          <w:color w:val="000000"/>
          <w:spacing w:val="-12"/>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на</w:t>
      </w:r>
      <w:r w:rsidRPr="00142D35">
        <w:rPr>
          <w:rFonts w:ascii="Times New Roman" w:eastAsia="Arial Unicode MS" w:hAnsi="Times New Roman" w:cs="Times New Roman"/>
          <w:b/>
          <w:color w:val="000000"/>
          <w:spacing w:val="-11"/>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условно разрешенный вид использования земельного участка</w:t>
      </w:r>
      <w:r w:rsidRPr="00142D35">
        <w:rPr>
          <w:rFonts w:ascii="Times New Roman" w:eastAsia="Arial Unicode MS" w:hAnsi="Times New Roman" w:cs="Times New Roman"/>
          <w:b/>
          <w:color w:val="000000"/>
          <w:spacing w:val="-3"/>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или</w:t>
      </w:r>
      <w:r w:rsidRPr="00142D35">
        <w:rPr>
          <w:rFonts w:ascii="Times New Roman" w:eastAsia="Arial Unicode MS" w:hAnsi="Times New Roman" w:cs="Times New Roman"/>
          <w:b/>
          <w:color w:val="000000"/>
          <w:spacing w:val="-1"/>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объекта</w:t>
      </w:r>
      <w:r w:rsidRPr="00142D35">
        <w:rPr>
          <w:rFonts w:ascii="Times New Roman" w:eastAsia="Arial Unicode MS" w:hAnsi="Times New Roman" w:cs="Times New Roman"/>
          <w:b/>
          <w:color w:val="000000"/>
          <w:spacing w:val="-1"/>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 xml:space="preserve">капитального </w:t>
      </w:r>
      <w:r w:rsidRPr="00142D35">
        <w:rPr>
          <w:rFonts w:ascii="Times New Roman" w:eastAsia="Arial Unicode MS" w:hAnsi="Times New Roman" w:cs="Times New Roman"/>
          <w:b/>
          <w:color w:val="000000"/>
          <w:spacing w:val="-2"/>
          <w:sz w:val="20"/>
          <w:szCs w:val="20"/>
          <w:lang w:eastAsia="ru-RU" w:bidi="ru-RU"/>
        </w:rPr>
        <w:t>строительства»</w:t>
      </w:r>
    </w:p>
    <w:p w:rsidR="00142D35" w:rsidRPr="00142D35" w:rsidRDefault="00142D35" w:rsidP="00142D35">
      <w:pPr>
        <w:widowControl w:val="0"/>
        <w:autoSpaceDE w:val="0"/>
        <w:autoSpaceDN w:val="0"/>
        <w:spacing w:after="0" w:line="240" w:lineRule="auto"/>
        <w:rPr>
          <w:rFonts w:ascii="Times New Roman" w:eastAsia="Times New Roman" w:hAnsi="Times New Roman" w:cs="Times New Roman"/>
          <w:b/>
          <w:sz w:val="20"/>
          <w:szCs w:val="20"/>
        </w:rPr>
      </w:pPr>
    </w:p>
    <w:p w:rsidR="00142D35" w:rsidRPr="00142D35" w:rsidRDefault="00142D35" w:rsidP="00142D35">
      <w:pPr>
        <w:widowControl w:val="0"/>
        <w:autoSpaceDE w:val="0"/>
        <w:autoSpaceDN w:val="0"/>
        <w:spacing w:before="1" w:after="0" w:line="240" w:lineRule="auto"/>
        <w:rPr>
          <w:rFonts w:ascii="Times New Roman" w:eastAsia="Times New Roman" w:hAnsi="Times New Roman" w:cs="Times New Roman"/>
          <w:b/>
          <w:sz w:val="20"/>
          <w:szCs w:val="20"/>
        </w:rPr>
      </w:pPr>
    </w:p>
    <w:p w:rsidR="00142D35" w:rsidRPr="00142D35" w:rsidRDefault="00142D35" w:rsidP="00142D35">
      <w:pPr>
        <w:widowControl w:val="0"/>
        <w:spacing w:after="0" w:line="240" w:lineRule="auto"/>
        <w:jc w:val="center"/>
        <w:rPr>
          <w:rFonts w:ascii="Times New Roman" w:eastAsia="Arial Unicode MS" w:hAnsi="Times New Roman" w:cs="Times New Roman"/>
          <w:b/>
          <w:color w:val="000000"/>
          <w:sz w:val="20"/>
          <w:szCs w:val="20"/>
          <w:lang w:eastAsia="ru-RU" w:bidi="ru-RU"/>
        </w:rPr>
      </w:pPr>
      <w:r w:rsidRPr="00142D35">
        <w:rPr>
          <w:rFonts w:ascii="Times New Roman" w:eastAsia="Arial Unicode MS" w:hAnsi="Times New Roman" w:cs="Times New Roman"/>
          <w:b/>
          <w:color w:val="000000"/>
          <w:sz w:val="20"/>
          <w:szCs w:val="20"/>
          <w:lang w:eastAsia="ru-RU" w:bidi="ru-RU"/>
        </w:rPr>
        <w:t xml:space="preserve">Таблица </w:t>
      </w:r>
      <w:r w:rsidRPr="00142D35">
        <w:rPr>
          <w:rFonts w:ascii="Times New Roman" w:eastAsia="Arial Unicode MS" w:hAnsi="Times New Roman" w:cs="Times New Roman"/>
          <w:b/>
          <w:color w:val="000000"/>
          <w:spacing w:val="-5"/>
          <w:sz w:val="20"/>
          <w:szCs w:val="20"/>
          <w:lang w:eastAsia="ru-RU" w:bidi="ru-RU"/>
        </w:rPr>
        <w:t>1.</w:t>
      </w:r>
    </w:p>
    <w:p w:rsidR="00142D35" w:rsidRPr="00142D35" w:rsidRDefault="00142D35" w:rsidP="00142D35">
      <w:pPr>
        <w:widowControl w:val="0"/>
        <w:spacing w:after="0" w:line="240" w:lineRule="auto"/>
        <w:ind w:right="287"/>
        <w:jc w:val="center"/>
        <w:rPr>
          <w:rFonts w:ascii="Times New Roman" w:eastAsia="Arial Unicode MS" w:hAnsi="Times New Roman" w:cs="Times New Roman"/>
          <w:b/>
          <w:color w:val="000000"/>
          <w:sz w:val="20"/>
          <w:szCs w:val="20"/>
          <w:lang w:eastAsia="ru-RU" w:bidi="ru-RU"/>
        </w:rPr>
      </w:pPr>
      <w:r w:rsidRPr="00142D35">
        <w:rPr>
          <w:rFonts w:ascii="Times New Roman" w:eastAsia="Arial Unicode MS" w:hAnsi="Times New Roman" w:cs="Times New Roman"/>
          <w:b/>
          <w:color w:val="000000"/>
          <w:sz w:val="20"/>
          <w:szCs w:val="20"/>
          <w:lang w:eastAsia="ru-RU" w:bidi="ru-RU"/>
        </w:rPr>
        <w:t>Комбинации</w:t>
      </w:r>
      <w:r w:rsidRPr="00142D35">
        <w:rPr>
          <w:rFonts w:ascii="Times New Roman" w:eastAsia="Arial Unicode MS" w:hAnsi="Times New Roman" w:cs="Times New Roman"/>
          <w:b/>
          <w:color w:val="000000"/>
          <w:spacing w:val="-5"/>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значений</w:t>
      </w:r>
      <w:r w:rsidRPr="00142D35">
        <w:rPr>
          <w:rFonts w:ascii="Times New Roman" w:eastAsia="Arial Unicode MS" w:hAnsi="Times New Roman" w:cs="Times New Roman"/>
          <w:b/>
          <w:color w:val="000000"/>
          <w:spacing w:val="-5"/>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признаков,</w:t>
      </w:r>
      <w:r w:rsidRPr="00142D35">
        <w:rPr>
          <w:rFonts w:ascii="Times New Roman" w:eastAsia="Arial Unicode MS" w:hAnsi="Times New Roman" w:cs="Times New Roman"/>
          <w:b/>
          <w:color w:val="000000"/>
          <w:spacing w:val="-4"/>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каждая</w:t>
      </w:r>
      <w:r w:rsidRPr="00142D35">
        <w:rPr>
          <w:rFonts w:ascii="Times New Roman" w:eastAsia="Arial Unicode MS" w:hAnsi="Times New Roman" w:cs="Times New Roman"/>
          <w:b/>
          <w:color w:val="000000"/>
          <w:spacing w:val="-4"/>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из</w:t>
      </w:r>
      <w:r w:rsidRPr="00142D35">
        <w:rPr>
          <w:rFonts w:ascii="Times New Roman" w:eastAsia="Arial Unicode MS" w:hAnsi="Times New Roman" w:cs="Times New Roman"/>
          <w:b/>
          <w:color w:val="000000"/>
          <w:spacing w:val="-5"/>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которых</w:t>
      </w:r>
      <w:r w:rsidRPr="00142D35">
        <w:rPr>
          <w:rFonts w:ascii="Times New Roman" w:eastAsia="Arial Unicode MS" w:hAnsi="Times New Roman" w:cs="Times New Roman"/>
          <w:b/>
          <w:color w:val="000000"/>
          <w:spacing w:val="-4"/>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соответствует</w:t>
      </w:r>
      <w:r w:rsidRPr="00142D35">
        <w:rPr>
          <w:rFonts w:ascii="Times New Roman" w:eastAsia="Arial Unicode MS" w:hAnsi="Times New Roman" w:cs="Times New Roman"/>
          <w:b/>
          <w:color w:val="000000"/>
          <w:spacing w:val="-5"/>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одному</w:t>
      </w:r>
      <w:r w:rsidRPr="00142D35">
        <w:rPr>
          <w:rFonts w:ascii="Times New Roman" w:eastAsia="Arial Unicode MS" w:hAnsi="Times New Roman" w:cs="Times New Roman"/>
          <w:b/>
          <w:color w:val="000000"/>
          <w:spacing w:val="-4"/>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варианту предоставления услуги</w:t>
      </w:r>
    </w:p>
    <w:p w:rsidR="00142D35" w:rsidRPr="00142D35" w:rsidRDefault="00142D35" w:rsidP="00142D35">
      <w:pPr>
        <w:widowControl w:val="0"/>
        <w:autoSpaceDE w:val="0"/>
        <w:autoSpaceDN w:val="0"/>
        <w:spacing w:before="69" w:after="1" w:line="240" w:lineRule="auto"/>
        <w:rPr>
          <w:rFonts w:ascii="Times New Roman" w:eastAsia="Times New Roman" w:hAnsi="Times New Roman" w:cs="Times New Roman"/>
          <w:b/>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8376"/>
      </w:tblGrid>
      <w:tr w:rsidR="00142D35" w:rsidRPr="00142D35" w:rsidTr="00142D35">
        <w:trPr>
          <w:trHeight w:val="276"/>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z w:val="20"/>
                <w:szCs w:val="20"/>
              </w:rPr>
              <w:t xml:space="preserve">№ </w:t>
            </w:r>
            <w:r w:rsidRPr="00142D35">
              <w:rPr>
                <w:rFonts w:ascii="Times New Roman" w:hAnsi="Times New Roman" w:cs="Times New Roman"/>
                <w:spacing w:val="-5"/>
                <w:sz w:val="20"/>
                <w:szCs w:val="20"/>
              </w:rPr>
              <w:t>п/п</w:t>
            </w:r>
          </w:p>
        </w:tc>
        <w:tc>
          <w:tcPr>
            <w:tcW w:w="8376" w:type="dxa"/>
          </w:tcPr>
          <w:p w:rsidR="00142D35" w:rsidRPr="00142D35" w:rsidRDefault="00142D35" w:rsidP="00142D35">
            <w:pPr>
              <w:spacing w:line="256" w:lineRule="exact"/>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Комбинация</w:t>
            </w:r>
            <w:proofErr w:type="spellEnd"/>
            <w:r w:rsidRPr="00142D35">
              <w:rPr>
                <w:rFonts w:ascii="Times New Roman" w:hAnsi="Times New Roman" w:cs="Times New Roman"/>
                <w:spacing w:val="-9"/>
                <w:sz w:val="20"/>
                <w:szCs w:val="20"/>
              </w:rPr>
              <w:t xml:space="preserve"> </w:t>
            </w:r>
            <w:proofErr w:type="spellStart"/>
            <w:r w:rsidRPr="00142D35">
              <w:rPr>
                <w:rFonts w:ascii="Times New Roman" w:hAnsi="Times New Roman" w:cs="Times New Roman"/>
                <w:sz w:val="20"/>
                <w:szCs w:val="20"/>
              </w:rPr>
              <w:t>значений</w:t>
            </w:r>
            <w:proofErr w:type="spellEnd"/>
            <w:r w:rsidRPr="00142D35">
              <w:rPr>
                <w:rFonts w:ascii="Times New Roman" w:hAnsi="Times New Roman" w:cs="Times New Roman"/>
                <w:spacing w:val="-9"/>
                <w:sz w:val="20"/>
                <w:szCs w:val="20"/>
              </w:rPr>
              <w:t xml:space="preserve"> </w:t>
            </w:r>
            <w:proofErr w:type="spellStart"/>
            <w:r w:rsidRPr="00142D35">
              <w:rPr>
                <w:rFonts w:ascii="Times New Roman" w:hAnsi="Times New Roman" w:cs="Times New Roman"/>
                <w:spacing w:val="-2"/>
                <w:sz w:val="20"/>
                <w:szCs w:val="20"/>
              </w:rPr>
              <w:t>признаков</w:t>
            </w:r>
            <w:proofErr w:type="spellEnd"/>
          </w:p>
        </w:tc>
      </w:tr>
      <w:tr w:rsidR="00142D35" w:rsidRPr="00142D35" w:rsidTr="00142D35">
        <w:trPr>
          <w:trHeight w:val="1103"/>
        </w:trPr>
        <w:tc>
          <w:tcPr>
            <w:tcW w:w="9356" w:type="dxa"/>
            <w:gridSpan w:val="2"/>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Разрешение на условно разрешенный вид использования земельного участка или объекта капитального строительства «для индивидуального жилищного строительства», «для ведения личного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подсобного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хозяйства</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(приусадебный</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земельный</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участок)»,</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«ведение</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огородничества» или «ведение садоводства»</w:t>
            </w:r>
          </w:p>
        </w:tc>
      </w:tr>
      <w:tr w:rsidR="00142D35" w:rsidRPr="00142D35" w:rsidTr="00142D35">
        <w:trPr>
          <w:trHeight w:val="275"/>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1</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физические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лица</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276"/>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2</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юридические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лица</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275"/>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3</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индивидуальные</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предприниматели</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1626"/>
        </w:trPr>
        <w:tc>
          <w:tcPr>
            <w:tcW w:w="9356" w:type="dxa"/>
            <w:gridSpan w:val="2"/>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Разрешение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любой</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использования</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земельного</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участка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pacing w:val="-2"/>
                <w:sz w:val="20"/>
                <w:szCs w:val="20"/>
                <w:lang w:val="ru-RU"/>
              </w:rPr>
              <w:t xml:space="preserve">объекта </w:t>
            </w:r>
          </w:p>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капитального строительства, за исключением видов разрешенного использования «для индивидуального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жилищного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строительства»,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«для</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ведения</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личного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подсобного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хозяйства (приусадебный земельный участок)», «ведение огородничества», «ведение садоводства»</w:t>
            </w:r>
          </w:p>
        </w:tc>
      </w:tr>
      <w:tr w:rsidR="00142D35" w:rsidRPr="00142D35" w:rsidTr="00142D35">
        <w:trPr>
          <w:trHeight w:val="275"/>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1</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физические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лица</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276"/>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2</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юридические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лица</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275"/>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3</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индивидуальные</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предприниматели</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552"/>
        </w:trPr>
        <w:tc>
          <w:tcPr>
            <w:tcW w:w="9356" w:type="dxa"/>
            <w:gridSpan w:val="2"/>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Исправление</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допущенных</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опечаток</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и</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ошибок</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разрешении</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вид использования земельного участка или объекта капитального строительства</w:t>
            </w:r>
          </w:p>
        </w:tc>
      </w:tr>
      <w:tr w:rsidR="00142D35" w:rsidRPr="00142D35" w:rsidTr="00142D35">
        <w:trPr>
          <w:trHeight w:val="275"/>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1</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физические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лица</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276"/>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lastRenderedPageBreak/>
              <w:t>2</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юридические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лица</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pacing w:val="-2"/>
                <w:sz w:val="20"/>
                <w:szCs w:val="20"/>
                <w:lang w:val="ru-RU"/>
              </w:rPr>
              <w:t>заявителей</w:t>
            </w:r>
          </w:p>
        </w:tc>
      </w:tr>
      <w:tr w:rsidR="00142D35" w:rsidRPr="00142D35" w:rsidTr="00142D35">
        <w:trPr>
          <w:trHeight w:val="275"/>
        </w:trPr>
        <w:tc>
          <w:tcPr>
            <w:tcW w:w="98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3</w:t>
            </w:r>
          </w:p>
        </w:tc>
        <w:tc>
          <w:tcPr>
            <w:tcW w:w="8376"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индивидуальные</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предприниматели</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законные</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pacing w:val="-2"/>
                <w:sz w:val="20"/>
                <w:szCs w:val="20"/>
                <w:lang w:val="ru-RU"/>
              </w:rPr>
              <w:t>заявителей</w:t>
            </w:r>
          </w:p>
        </w:tc>
      </w:tr>
    </w:tbl>
    <w:p w:rsidR="00142D35" w:rsidRDefault="00142D35" w:rsidP="00142D35">
      <w:pPr>
        <w:widowControl w:val="0"/>
        <w:spacing w:after="0" w:line="240" w:lineRule="auto"/>
        <w:ind w:right="215"/>
        <w:jc w:val="center"/>
        <w:rPr>
          <w:rFonts w:ascii="Times New Roman" w:eastAsia="Arial Unicode MS" w:hAnsi="Times New Roman" w:cs="Times New Roman"/>
          <w:b/>
          <w:color w:val="000000"/>
          <w:sz w:val="20"/>
          <w:szCs w:val="20"/>
          <w:lang w:eastAsia="ru-RU" w:bidi="ru-RU"/>
        </w:rPr>
      </w:pPr>
    </w:p>
    <w:p w:rsidR="00142D35" w:rsidRPr="00142D35" w:rsidRDefault="00142D35" w:rsidP="00142D35">
      <w:pPr>
        <w:widowControl w:val="0"/>
        <w:spacing w:after="0" w:line="240" w:lineRule="auto"/>
        <w:ind w:right="215"/>
        <w:jc w:val="center"/>
        <w:rPr>
          <w:rFonts w:ascii="Times New Roman" w:eastAsia="Arial Unicode MS" w:hAnsi="Times New Roman" w:cs="Times New Roman"/>
          <w:b/>
          <w:color w:val="000000"/>
          <w:sz w:val="20"/>
          <w:szCs w:val="20"/>
          <w:lang w:eastAsia="ru-RU" w:bidi="ru-RU"/>
        </w:rPr>
      </w:pPr>
      <w:r w:rsidRPr="00142D35">
        <w:rPr>
          <w:rFonts w:ascii="Times New Roman" w:eastAsia="Arial Unicode MS" w:hAnsi="Times New Roman" w:cs="Times New Roman"/>
          <w:b/>
          <w:color w:val="000000"/>
          <w:sz w:val="20"/>
          <w:szCs w:val="20"/>
          <w:lang w:eastAsia="ru-RU" w:bidi="ru-RU"/>
        </w:rPr>
        <w:t>Таблица</w:t>
      </w:r>
      <w:r w:rsidRPr="00142D35">
        <w:rPr>
          <w:rFonts w:ascii="Times New Roman" w:eastAsia="Arial Unicode MS" w:hAnsi="Times New Roman" w:cs="Times New Roman"/>
          <w:b/>
          <w:color w:val="000000"/>
          <w:spacing w:val="-4"/>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2.</w:t>
      </w:r>
      <w:r w:rsidRPr="00142D35">
        <w:rPr>
          <w:rFonts w:ascii="Times New Roman" w:eastAsia="Arial Unicode MS" w:hAnsi="Times New Roman" w:cs="Times New Roman"/>
          <w:b/>
          <w:color w:val="000000"/>
          <w:spacing w:val="-3"/>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Перечень</w:t>
      </w:r>
      <w:r w:rsidRPr="00142D35">
        <w:rPr>
          <w:rFonts w:ascii="Times New Roman" w:eastAsia="Arial Unicode MS" w:hAnsi="Times New Roman" w:cs="Times New Roman"/>
          <w:b/>
          <w:color w:val="000000"/>
          <w:spacing w:val="-3"/>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общих</w:t>
      </w:r>
      <w:r w:rsidRPr="00142D35">
        <w:rPr>
          <w:rFonts w:ascii="Times New Roman" w:eastAsia="Arial Unicode MS" w:hAnsi="Times New Roman" w:cs="Times New Roman"/>
          <w:b/>
          <w:color w:val="000000"/>
          <w:spacing w:val="-4"/>
          <w:sz w:val="20"/>
          <w:szCs w:val="20"/>
          <w:lang w:eastAsia="ru-RU" w:bidi="ru-RU"/>
        </w:rPr>
        <w:t xml:space="preserve"> </w:t>
      </w:r>
      <w:r w:rsidRPr="00142D35">
        <w:rPr>
          <w:rFonts w:ascii="Times New Roman" w:eastAsia="Arial Unicode MS" w:hAnsi="Times New Roman" w:cs="Times New Roman"/>
          <w:b/>
          <w:color w:val="000000"/>
          <w:sz w:val="20"/>
          <w:szCs w:val="20"/>
          <w:lang w:eastAsia="ru-RU" w:bidi="ru-RU"/>
        </w:rPr>
        <w:t>признаков</w:t>
      </w:r>
      <w:r w:rsidRPr="00142D35">
        <w:rPr>
          <w:rFonts w:ascii="Times New Roman" w:eastAsia="Arial Unicode MS" w:hAnsi="Times New Roman" w:cs="Times New Roman"/>
          <w:b/>
          <w:color w:val="000000"/>
          <w:spacing w:val="-3"/>
          <w:sz w:val="20"/>
          <w:szCs w:val="20"/>
          <w:lang w:eastAsia="ru-RU" w:bidi="ru-RU"/>
        </w:rPr>
        <w:t xml:space="preserve"> </w:t>
      </w:r>
      <w:r w:rsidRPr="00142D35">
        <w:rPr>
          <w:rFonts w:ascii="Times New Roman" w:eastAsia="Arial Unicode MS" w:hAnsi="Times New Roman" w:cs="Times New Roman"/>
          <w:b/>
          <w:color w:val="000000"/>
          <w:spacing w:val="-2"/>
          <w:sz w:val="20"/>
          <w:szCs w:val="20"/>
          <w:lang w:eastAsia="ru-RU" w:bidi="ru-RU"/>
        </w:rPr>
        <w:t>заявителей</w:t>
      </w:r>
    </w:p>
    <w:p w:rsidR="00142D35" w:rsidRPr="00142D35" w:rsidRDefault="00142D35" w:rsidP="00142D35">
      <w:pPr>
        <w:widowControl w:val="0"/>
        <w:autoSpaceDE w:val="0"/>
        <w:autoSpaceDN w:val="0"/>
        <w:spacing w:before="177" w:after="0" w:line="240" w:lineRule="auto"/>
        <w:rPr>
          <w:rFonts w:ascii="Times New Roman" w:eastAsia="Times New Roman" w:hAnsi="Times New Roman" w:cs="Times New Roman"/>
          <w:b/>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
        <w:gridCol w:w="722"/>
        <w:gridCol w:w="2354"/>
        <w:gridCol w:w="726"/>
        <w:gridCol w:w="4563"/>
        <w:gridCol w:w="12"/>
      </w:tblGrid>
      <w:tr w:rsidR="00142D35" w:rsidRPr="00142D35" w:rsidTr="00142D35">
        <w:trPr>
          <w:gridAfter w:val="1"/>
          <w:wAfter w:w="12" w:type="dxa"/>
          <w:trHeight w:val="294"/>
        </w:trPr>
        <w:tc>
          <w:tcPr>
            <w:tcW w:w="979"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z w:val="20"/>
                <w:szCs w:val="20"/>
              </w:rPr>
              <w:t xml:space="preserve">№ </w:t>
            </w:r>
            <w:r w:rsidRPr="00142D35">
              <w:rPr>
                <w:rFonts w:ascii="Times New Roman" w:hAnsi="Times New Roman" w:cs="Times New Roman"/>
                <w:spacing w:val="-5"/>
                <w:sz w:val="20"/>
                <w:szCs w:val="20"/>
              </w:rPr>
              <w:t>п/п</w:t>
            </w:r>
          </w:p>
        </w:tc>
        <w:tc>
          <w:tcPr>
            <w:tcW w:w="3076" w:type="dxa"/>
            <w:gridSpan w:val="2"/>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Признак</w:t>
            </w:r>
            <w:proofErr w:type="spellEnd"/>
            <w:r w:rsidRPr="00142D35">
              <w:rPr>
                <w:rFonts w:ascii="Times New Roman" w:hAnsi="Times New Roman" w:cs="Times New Roman"/>
                <w:spacing w:val="-7"/>
                <w:sz w:val="20"/>
                <w:szCs w:val="20"/>
              </w:rPr>
              <w:t xml:space="preserve"> </w:t>
            </w:r>
            <w:proofErr w:type="spellStart"/>
            <w:r w:rsidRPr="00142D35">
              <w:rPr>
                <w:rFonts w:ascii="Times New Roman" w:hAnsi="Times New Roman" w:cs="Times New Roman"/>
                <w:spacing w:val="-2"/>
                <w:sz w:val="20"/>
                <w:szCs w:val="20"/>
              </w:rPr>
              <w:t>заявителя</w:t>
            </w:r>
            <w:proofErr w:type="spellEnd"/>
          </w:p>
        </w:tc>
        <w:tc>
          <w:tcPr>
            <w:tcW w:w="5289" w:type="dxa"/>
            <w:gridSpan w:val="2"/>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Значения</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z w:val="20"/>
                <w:szCs w:val="20"/>
              </w:rPr>
              <w:t>признака</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pacing w:val="-2"/>
                <w:sz w:val="20"/>
                <w:szCs w:val="20"/>
              </w:rPr>
              <w:t>заявителя</w:t>
            </w:r>
            <w:proofErr w:type="spellEnd"/>
          </w:p>
        </w:tc>
      </w:tr>
      <w:tr w:rsidR="00142D35" w:rsidRPr="00142D35" w:rsidTr="00142D35">
        <w:trPr>
          <w:gridAfter w:val="1"/>
          <w:wAfter w:w="12" w:type="dxa"/>
          <w:trHeight w:val="1182"/>
        </w:trPr>
        <w:tc>
          <w:tcPr>
            <w:tcW w:w="9344" w:type="dxa"/>
            <w:gridSpan w:val="5"/>
          </w:tcPr>
          <w:p w:rsidR="00142D35" w:rsidRPr="00142D35" w:rsidRDefault="00142D35" w:rsidP="00142D35">
            <w:pPr>
              <w:spacing w:line="270" w:lineRule="atLeast"/>
              <w:ind w:right="154"/>
              <w:rPr>
                <w:rFonts w:ascii="Times New Roman" w:hAnsi="Times New Roman" w:cs="Times New Roman"/>
                <w:sz w:val="20"/>
                <w:szCs w:val="20"/>
                <w:lang w:val="ru-RU"/>
              </w:rPr>
            </w:pPr>
            <w:r w:rsidRPr="00142D35">
              <w:rPr>
                <w:rFonts w:ascii="Times New Roman" w:hAnsi="Times New Roman" w:cs="Times New Roman"/>
                <w:sz w:val="20"/>
                <w:szCs w:val="20"/>
                <w:lang w:val="ru-RU"/>
              </w:rPr>
              <w:t>Выдача разрешения на условно разрешенный вид использования земельного участка или объекта</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капитального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строительства</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«для</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индивидуального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жилищного</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строительства»,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«для ведения личного подсобного хозяйства (приусадебный земельный участок)», «ведение огородничества» или «ведение садоводства»</w:t>
            </w:r>
          </w:p>
        </w:tc>
      </w:tr>
      <w:tr w:rsidR="00142D35" w:rsidRPr="00142D35" w:rsidTr="00142D35">
        <w:trPr>
          <w:gridAfter w:val="1"/>
          <w:wAfter w:w="12" w:type="dxa"/>
          <w:trHeight w:val="1180"/>
        </w:trPr>
        <w:tc>
          <w:tcPr>
            <w:tcW w:w="979"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10"/>
                <w:sz w:val="20"/>
                <w:szCs w:val="20"/>
              </w:rPr>
              <w:t>1</w:t>
            </w:r>
          </w:p>
        </w:tc>
        <w:tc>
          <w:tcPr>
            <w:tcW w:w="3076" w:type="dxa"/>
            <w:gridSpan w:val="2"/>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Категория</w:t>
            </w:r>
            <w:proofErr w:type="spellEnd"/>
            <w:r w:rsidRPr="00142D35">
              <w:rPr>
                <w:rFonts w:ascii="Times New Roman" w:hAnsi="Times New Roman" w:cs="Times New Roman"/>
                <w:spacing w:val="-9"/>
                <w:sz w:val="20"/>
                <w:szCs w:val="20"/>
              </w:rPr>
              <w:t xml:space="preserve"> </w:t>
            </w:r>
            <w:proofErr w:type="spellStart"/>
            <w:r w:rsidRPr="00142D35">
              <w:rPr>
                <w:rFonts w:ascii="Times New Roman" w:hAnsi="Times New Roman" w:cs="Times New Roman"/>
                <w:spacing w:val="-2"/>
                <w:sz w:val="20"/>
                <w:szCs w:val="20"/>
              </w:rPr>
              <w:t>заявителя</w:t>
            </w:r>
            <w:proofErr w:type="spellEnd"/>
          </w:p>
        </w:tc>
        <w:tc>
          <w:tcPr>
            <w:tcW w:w="5289" w:type="dxa"/>
            <w:gridSpan w:val="2"/>
          </w:tcPr>
          <w:p w:rsidR="00142D35" w:rsidRPr="00142D35" w:rsidRDefault="00142D35" w:rsidP="00142D35">
            <w:pPr>
              <w:tabs>
                <w:tab w:val="left" w:pos="2749"/>
              </w:tabs>
              <w:ind w:right="2681"/>
              <w:rPr>
                <w:rFonts w:ascii="Times New Roman" w:hAnsi="Times New Roman" w:cs="Times New Roman"/>
                <w:sz w:val="20"/>
                <w:szCs w:val="20"/>
                <w:lang w:val="ru-RU"/>
              </w:rPr>
            </w:pPr>
            <w:r w:rsidRPr="00142D35">
              <w:rPr>
                <w:rFonts w:ascii="Times New Roman" w:hAnsi="Times New Roman" w:cs="Times New Roman"/>
                <w:sz w:val="20"/>
                <w:szCs w:val="20"/>
                <w:lang w:val="ru-RU"/>
              </w:rPr>
              <w:t>физические лица юридические</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лица</w:t>
            </w:r>
          </w:p>
          <w:p w:rsidR="00142D35" w:rsidRPr="00142D35" w:rsidRDefault="00142D35" w:rsidP="00142D35">
            <w:pPr>
              <w:spacing w:line="270" w:lineRule="atLeast"/>
              <w:ind w:right="1485"/>
              <w:rPr>
                <w:rFonts w:ascii="Times New Roman" w:hAnsi="Times New Roman" w:cs="Times New Roman"/>
                <w:sz w:val="20"/>
                <w:szCs w:val="20"/>
                <w:lang w:val="ru-RU"/>
              </w:rPr>
            </w:pPr>
            <w:r w:rsidRPr="00142D35">
              <w:rPr>
                <w:rFonts w:ascii="Times New Roman" w:hAnsi="Times New Roman" w:cs="Times New Roman"/>
                <w:sz w:val="20"/>
                <w:szCs w:val="20"/>
                <w:lang w:val="ru-RU"/>
              </w:rPr>
              <w:t>индивидуальные предприниматели законные</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заявителей</w:t>
            </w:r>
          </w:p>
        </w:tc>
      </w:tr>
      <w:tr w:rsidR="00142D35" w:rsidRPr="00142D35" w:rsidTr="00142D35">
        <w:trPr>
          <w:gridAfter w:val="1"/>
          <w:wAfter w:w="12" w:type="dxa"/>
          <w:trHeight w:val="886"/>
        </w:trPr>
        <w:tc>
          <w:tcPr>
            <w:tcW w:w="979"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10"/>
                <w:sz w:val="20"/>
                <w:szCs w:val="20"/>
              </w:rPr>
              <w:t>2</w:t>
            </w:r>
          </w:p>
        </w:tc>
        <w:tc>
          <w:tcPr>
            <w:tcW w:w="3076" w:type="dxa"/>
            <w:gridSpan w:val="2"/>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Цель</w:t>
            </w:r>
            <w:proofErr w:type="spellEnd"/>
            <w:r w:rsidRPr="00142D35">
              <w:rPr>
                <w:rFonts w:ascii="Times New Roman" w:hAnsi="Times New Roman" w:cs="Times New Roman"/>
                <w:spacing w:val="-4"/>
                <w:sz w:val="20"/>
                <w:szCs w:val="20"/>
              </w:rPr>
              <w:t xml:space="preserve"> </w:t>
            </w:r>
            <w:proofErr w:type="spellStart"/>
            <w:r w:rsidRPr="00142D35">
              <w:rPr>
                <w:rFonts w:ascii="Times New Roman" w:hAnsi="Times New Roman" w:cs="Times New Roman"/>
                <w:spacing w:val="-2"/>
                <w:sz w:val="20"/>
                <w:szCs w:val="20"/>
              </w:rPr>
              <w:t>обращения</w:t>
            </w:r>
            <w:proofErr w:type="spellEnd"/>
          </w:p>
        </w:tc>
        <w:tc>
          <w:tcPr>
            <w:tcW w:w="5289" w:type="dxa"/>
            <w:gridSpan w:val="2"/>
          </w:tcPr>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Получение</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разрешения</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вид использования земельного участка или объекта капитального строительства</w:t>
            </w:r>
          </w:p>
        </w:tc>
      </w:tr>
      <w:tr w:rsidR="00142D35" w:rsidRPr="00142D35" w:rsidTr="00142D35">
        <w:trPr>
          <w:gridAfter w:val="1"/>
          <w:wAfter w:w="12" w:type="dxa"/>
          <w:trHeight w:val="1772"/>
        </w:trPr>
        <w:tc>
          <w:tcPr>
            <w:tcW w:w="979"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10"/>
                <w:sz w:val="20"/>
                <w:szCs w:val="20"/>
              </w:rPr>
              <w:t>3</w:t>
            </w:r>
          </w:p>
        </w:tc>
        <w:tc>
          <w:tcPr>
            <w:tcW w:w="3076" w:type="dxa"/>
            <w:gridSpan w:val="2"/>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pacing w:val="-2"/>
                <w:sz w:val="20"/>
                <w:szCs w:val="20"/>
              </w:rPr>
              <w:t>Результат</w:t>
            </w:r>
            <w:proofErr w:type="spellEnd"/>
          </w:p>
        </w:tc>
        <w:tc>
          <w:tcPr>
            <w:tcW w:w="5289" w:type="dxa"/>
            <w:gridSpan w:val="2"/>
          </w:tcPr>
          <w:p w:rsidR="00142D35" w:rsidRPr="00142D35" w:rsidRDefault="00142D35" w:rsidP="00142D35">
            <w:pPr>
              <w:rPr>
                <w:rFonts w:ascii="Times New Roman" w:hAnsi="Times New Roman" w:cs="Times New Roman"/>
                <w:sz w:val="20"/>
                <w:szCs w:val="20"/>
                <w:lang w:val="ru-RU"/>
              </w:rPr>
            </w:pPr>
            <w:r w:rsidRPr="00142D35">
              <w:rPr>
                <w:rFonts w:ascii="Times New Roman" w:hAnsi="Times New Roman" w:cs="Times New Roman"/>
                <w:sz w:val="20"/>
                <w:szCs w:val="20"/>
                <w:lang w:val="ru-RU"/>
              </w:rPr>
              <w:t>Разрешение</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 xml:space="preserve">использования земельного участка или объекта капитального </w:t>
            </w:r>
            <w:r w:rsidRPr="00142D35">
              <w:rPr>
                <w:rFonts w:ascii="Times New Roman" w:hAnsi="Times New Roman" w:cs="Times New Roman"/>
                <w:spacing w:val="-2"/>
                <w:sz w:val="20"/>
                <w:szCs w:val="20"/>
                <w:lang w:val="ru-RU"/>
              </w:rPr>
              <w:t>строительства</w:t>
            </w:r>
          </w:p>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Отказ в предоставлении разрешения на условно разрешенный</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использования</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земельного</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участка</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или объекта капитального строительства</w:t>
            </w:r>
          </w:p>
        </w:tc>
      </w:tr>
      <w:tr w:rsidR="00142D35" w:rsidRPr="00142D35" w:rsidTr="00142D35">
        <w:trPr>
          <w:gridAfter w:val="1"/>
          <w:wAfter w:w="12" w:type="dxa"/>
          <w:trHeight w:val="1180"/>
        </w:trPr>
        <w:tc>
          <w:tcPr>
            <w:tcW w:w="9344" w:type="dxa"/>
            <w:gridSpan w:val="5"/>
          </w:tcPr>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Выдача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разрешения</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любой</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использования</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земельного</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участка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или объекта капитального строительства, за исключением видов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142D35" w:rsidRPr="00142D35" w:rsidTr="00142D35">
        <w:trPr>
          <w:gridAfter w:val="1"/>
          <w:wAfter w:w="12" w:type="dxa"/>
          <w:trHeight w:val="1180"/>
        </w:trPr>
        <w:tc>
          <w:tcPr>
            <w:tcW w:w="979"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10"/>
                <w:sz w:val="20"/>
                <w:szCs w:val="20"/>
              </w:rPr>
              <w:t>1</w:t>
            </w:r>
          </w:p>
        </w:tc>
        <w:tc>
          <w:tcPr>
            <w:tcW w:w="3076" w:type="dxa"/>
            <w:gridSpan w:val="2"/>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Категория</w:t>
            </w:r>
            <w:proofErr w:type="spellEnd"/>
            <w:r w:rsidRPr="00142D35">
              <w:rPr>
                <w:rFonts w:ascii="Times New Roman" w:hAnsi="Times New Roman" w:cs="Times New Roman"/>
                <w:spacing w:val="-9"/>
                <w:sz w:val="20"/>
                <w:szCs w:val="20"/>
              </w:rPr>
              <w:t xml:space="preserve"> </w:t>
            </w:r>
            <w:proofErr w:type="spellStart"/>
            <w:r w:rsidRPr="00142D35">
              <w:rPr>
                <w:rFonts w:ascii="Times New Roman" w:hAnsi="Times New Roman" w:cs="Times New Roman"/>
                <w:spacing w:val="-2"/>
                <w:sz w:val="20"/>
                <w:szCs w:val="20"/>
              </w:rPr>
              <w:t>заявителя</w:t>
            </w:r>
            <w:proofErr w:type="spellEnd"/>
          </w:p>
        </w:tc>
        <w:tc>
          <w:tcPr>
            <w:tcW w:w="5289" w:type="dxa"/>
            <w:gridSpan w:val="2"/>
          </w:tcPr>
          <w:p w:rsidR="00142D35" w:rsidRPr="00142D35" w:rsidRDefault="00142D35" w:rsidP="00142D35">
            <w:pPr>
              <w:tabs>
                <w:tab w:val="left" w:pos="1757"/>
                <w:tab w:val="left" w:pos="2324"/>
                <w:tab w:val="left" w:pos="2749"/>
              </w:tabs>
              <w:ind w:right="2398"/>
              <w:rPr>
                <w:rFonts w:ascii="Times New Roman" w:hAnsi="Times New Roman" w:cs="Times New Roman"/>
                <w:sz w:val="20"/>
                <w:szCs w:val="20"/>
                <w:lang w:val="ru-RU"/>
              </w:rPr>
            </w:pPr>
            <w:r w:rsidRPr="00142D35">
              <w:rPr>
                <w:rFonts w:ascii="Times New Roman" w:hAnsi="Times New Roman" w:cs="Times New Roman"/>
                <w:sz w:val="20"/>
                <w:szCs w:val="20"/>
                <w:lang w:val="ru-RU"/>
              </w:rPr>
              <w:t>физические лица юридические</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лица</w:t>
            </w:r>
          </w:p>
          <w:p w:rsidR="00142D35" w:rsidRPr="00142D35" w:rsidRDefault="00142D35" w:rsidP="00142D35">
            <w:pPr>
              <w:spacing w:line="270" w:lineRule="atLeast"/>
              <w:ind w:right="1485"/>
              <w:rPr>
                <w:rFonts w:ascii="Times New Roman" w:hAnsi="Times New Roman" w:cs="Times New Roman"/>
                <w:sz w:val="20"/>
                <w:szCs w:val="20"/>
                <w:lang w:val="ru-RU"/>
              </w:rPr>
            </w:pPr>
            <w:r w:rsidRPr="00142D35">
              <w:rPr>
                <w:rFonts w:ascii="Times New Roman" w:hAnsi="Times New Roman" w:cs="Times New Roman"/>
                <w:sz w:val="20"/>
                <w:szCs w:val="20"/>
                <w:lang w:val="ru-RU"/>
              </w:rPr>
              <w:t>индивидуальные предприниматели законные</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заявителей</w:t>
            </w:r>
          </w:p>
        </w:tc>
      </w:tr>
      <w:tr w:rsidR="00142D35" w:rsidRPr="00142D35" w:rsidTr="00142D35">
        <w:trPr>
          <w:gridAfter w:val="1"/>
          <w:wAfter w:w="12" w:type="dxa"/>
          <w:trHeight w:val="886"/>
        </w:trPr>
        <w:tc>
          <w:tcPr>
            <w:tcW w:w="979"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10"/>
                <w:sz w:val="20"/>
                <w:szCs w:val="20"/>
              </w:rPr>
              <w:t>2</w:t>
            </w:r>
          </w:p>
        </w:tc>
        <w:tc>
          <w:tcPr>
            <w:tcW w:w="3076" w:type="dxa"/>
            <w:gridSpan w:val="2"/>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Цель</w:t>
            </w:r>
            <w:proofErr w:type="spellEnd"/>
            <w:r w:rsidRPr="00142D35">
              <w:rPr>
                <w:rFonts w:ascii="Times New Roman" w:hAnsi="Times New Roman" w:cs="Times New Roman"/>
                <w:spacing w:val="-4"/>
                <w:sz w:val="20"/>
                <w:szCs w:val="20"/>
              </w:rPr>
              <w:t xml:space="preserve"> </w:t>
            </w:r>
            <w:proofErr w:type="spellStart"/>
            <w:r w:rsidRPr="00142D35">
              <w:rPr>
                <w:rFonts w:ascii="Times New Roman" w:hAnsi="Times New Roman" w:cs="Times New Roman"/>
                <w:spacing w:val="-2"/>
                <w:sz w:val="20"/>
                <w:szCs w:val="20"/>
              </w:rPr>
              <w:t>обращения</w:t>
            </w:r>
            <w:proofErr w:type="spellEnd"/>
          </w:p>
        </w:tc>
        <w:tc>
          <w:tcPr>
            <w:tcW w:w="5289" w:type="dxa"/>
            <w:gridSpan w:val="2"/>
          </w:tcPr>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Получение</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разрешения</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вид использования земельного участка или объекта капитального строительства</w:t>
            </w:r>
          </w:p>
        </w:tc>
      </w:tr>
      <w:tr w:rsidR="00142D35" w:rsidRPr="00142D35" w:rsidTr="00142D35">
        <w:trPr>
          <w:gridAfter w:val="1"/>
          <w:wAfter w:w="12" w:type="dxa"/>
          <w:trHeight w:val="1772"/>
        </w:trPr>
        <w:tc>
          <w:tcPr>
            <w:tcW w:w="979"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10"/>
                <w:sz w:val="20"/>
                <w:szCs w:val="20"/>
              </w:rPr>
              <w:t>3</w:t>
            </w:r>
          </w:p>
        </w:tc>
        <w:tc>
          <w:tcPr>
            <w:tcW w:w="3076" w:type="dxa"/>
            <w:gridSpan w:val="2"/>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pacing w:val="-2"/>
                <w:sz w:val="20"/>
                <w:szCs w:val="20"/>
              </w:rPr>
              <w:t>Результат</w:t>
            </w:r>
            <w:proofErr w:type="spellEnd"/>
          </w:p>
        </w:tc>
        <w:tc>
          <w:tcPr>
            <w:tcW w:w="5289" w:type="dxa"/>
            <w:gridSpan w:val="2"/>
          </w:tcPr>
          <w:p w:rsidR="00142D35" w:rsidRPr="00142D35" w:rsidRDefault="00142D35" w:rsidP="00142D35">
            <w:pPr>
              <w:rPr>
                <w:rFonts w:ascii="Times New Roman" w:hAnsi="Times New Roman" w:cs="Times New Roman"/>
                <w:sz w:val="20"/>
                <w:szCs w:val="20"/>
                <w:lang w:val="ru-RU"/>
              </w:rPr>
            </w:pPr>
            <w:r w:rsidRPr="00142D35">
              <w:rPr>
                <w:rFonts w:ascii="Times New Roman" w:hAnsi="Times New Roman" w:cs="Times New Roman"/>
                <w:sz w:val="20"/>
                <w:szCs w:val="20"/>
                <w:lang w:val="ru-RU"/>
              </w:rPr>
              <w:t>Разрешение</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 xml:space="preserve">использования земельного участка или объекта капитального </w:t>
            </w:r>
            <w:r w:rsidRPr="00142D35">
              <w:rPr>
                <w:rFonts w:ascii="Times New Roman" w:hAnsi="Times New Roman" w:cs="Times New Roman"/>
                <w:spacing w:val="-2"/>
                <w:sz w:val="20"/>
                <w:szCs w:val="20"/>
                <w:lang w:val="ru-RU"/>
              </w:rPr>
              <w:t>строительства</w:t>
            </w:r>
          </w:p>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Отказ в предоставлении разрешения на условно разрешенный</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использования</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земельного</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участка</w:t>
            </w:r>
            <w:r w:rsidRPr="00142D35">
              <w:rPr>
                <w:rFonts w:ascii="Times New Roman" w:hAnsi="Times New Roman" w:cs="Times New Roman"/>
                <w:spacing w:val="-9"/>
                <w:sz w:val="20"/>
                <w:szCs w:val="20"/>
                <w:lang w:val="ru-RU"/>
              </w:rPr>
              <w:t xml:space="preserve"> </w:t>
            </w:r>
            <w:r w:rsidRPr="00142D35">
              <w:rPr>
                <w:rFonts w:ascii="Times New Roman" w:hAnsi="Times New Roman" w:cs="Times New Roman"/>
                <w:sz w:val="20"/>
                <w:szCs w:val="20"/>
                <w:lang w:val="ru-RU"/>
              </w:rPr>
              <w:t>или объекта капитального строительства</w:t>
            </w:r>
          </w:p>
        </w:tc>
      </w:tr>
      <w:tr w:rsidR="00142D35" w:rsidRPr="00142D35" w:rsidTr="00142D35">
        <w:trPr>
          <w:gridAfter w:val="1"/>
          <w:wAfter w:w="12" w:type="dxa"/>
          <w:trHeight w:val="294"/>
        </w:trPr>
        <w:tc>
          <w:tcPr>
            <w:tcW w:w="9344" w:type="dxa"/>
            <w:gridSpan w:val="5"/>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Исправление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допущенных</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опечаток</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и</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ошибок</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разрешении</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5"/>
                <w:sz w:val="20"/>
                <w:szCs w:val="20"/>
                <w:lang w:val="ru-RU"/>
              </w:rPr>
              <w:t xml:space="preserve"> вид</w:t>
            </w:r>
          </w:p>
        </w:tc>
      </w:tr>
      <w:tr w:rsidR="00142D35" w:rsidRPr="00142D35" w:rsidTr="00142D35">
        <w:trPr>
          <w:trHeight w:val="275"/>
        </w:trPr>
        <w:tc>
          <w:tcPr>
            <w:tcW w:w="9356" w:type="dxa"/>
            <w:gridSpan w:val="6"/>
          </w:tcPr>
          <w:p w:rsidR="00142D35" w:rsidRPr="00142D35" w:rsidRDefault="00142D35" w:rsidP="00142D35">
            <w:pPr>
              <w:spacing w:line="256" w:lineRule="exact"/>
              <w:ind w:right="12"/>
              <w:rPr>
                <w:rFonts w:ascii="Times New Roman" w:hAnsi="Times New Roman" w:cs="Times New Roman"/>
                <w:sz w:val="20"/>
                <w:szCs w:val="20"/>
                <w:lang w:val="ru-RU"/>
              </w:rPr>
            </w:pPr>
            <w:r w:rsidRPr="00142D35">
              <w:rPr>
                <w:rFonts w:ascii="Times New Roman" w:hAnsi="Times New Roman" w:cs="Times New Roman"/>
                <w:sz w:val="20"/>
                <w:szCs w:val="20"/>
                <w:lang w:val="ru-RU"/>
              </w:rPr>
              <w:t>использования</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земельного</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участка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объекта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капитального</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pacing w:val="-2"/>
                <w:sz w:val="20"/>
                <w:szCs w:val="20"/>
                <w:lang w:val="ru-RU"/>
              </w:rPr>
              <w:t>строительства</w:t>
            </w:r>
          </w:p>
        </w:tc>
      </w:tr>
      <w:tr w:rsidR="00142D35" w:rsidRPr="00142D35" w:rsidTr="00142D35">
        <w:trPr>
          <w:trHeight w:val="1104"/>
        </w:trPr>
        <w:tc>
          <w:tcPr>
            <w:tcW w:w="1701" w:type="dxa"/>
            <w:gridSpan w:val="2"/>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1</w:t>
            </w:r>
          </w:p>
        </w:tc>
        <w:tc>
          <w:tcPr>
            <w:tcW w:w="3080" w:type="dxa"/>
            <w:gridSpan w:val="2"/>
          </w:tcPr>
          <w:p w:rsidR="00142D35" w:rsidRPr="00142D35" w:rsidRDefault="00142D35" w:rsidP="00142D35">
            <w:pPr>
              <w:spacing w:line="275"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Категория</w:t>
            </w:r>
            <w:proofErr w:type="spellEnd"/>
            <w:r w:rsidRPr="00142D35">
              <w:rPr>
                <w:rFonts w:ascii="Times New Roman" w:hAnsi="Times New Roman" w:cs="Times New Roman"/>
                <w:spacing w:val="-9"/>
                <w:sz w:val="20"/>
                <w:szCs w:val="20"/>
              </w:rPr>
              <w:t xml:space="preserve"> </w:t>
            </w:r>
            <w:proofErr w:type="spellStart"/>
            <w:r w:rsidRPr="00142D35">
              <w:rPr>
                <w:rFonts w:ascii="Times New Roman" w:hAnsi="Times New Roman" w:cs="Times New Roman"/>
                <w:spacing w:val="-2"/>
                <w:sz w:val="20"/>
                <w:szCs w:val="20"/>
              </w:rPr>
              <w:t>заявителя</w:t>
            </w:r>
            <w:proofErr w:type="spellEnd"/>
          </w:p>
        </w:tc>
        <w:tc>
          <w:tcPr>
            <w:tcW w:w="4575" w:type="dxa"/>
            <w:gridSpan w:val="2"/>
          </w:tcPr>
          <w:p w:rsidR="00142D35" w:rsidRPr="00142D35" w:rsidRDefault="00142D35" w:rsidP="00142D35">
            <w:pPr>
              <w:tabs>
                <w:tab w:val="left" w:pos="2590"/>
                <w:tab w:val="left" w:pos="3299"/>
              </w:tabs>
              <w:ind w:right="1701"/>
              <w:rPr>
                <w:rFonts w:ascii="Times New Roman" w:hAnsi="Times New Roman" w:cs="Times New Roman"/>
                <w:sz w:val="20"/>
                <w:szCs w:val="20"/>
                <w:lang w:val="ru-RU"/>
              </w:rPr>
            </w:pPr>
            <w:r w:rsidRPr="00142D35">
              <w:rPr>
                <w:rFonts w:ascii="Times New Roman" w:hAnsi="Times New Roman" w:cs="Times New Roman"/>
                <w:sz w:val="20"/>
                <w:szCs w:val="20"/>
                <w:lang w:val="ru-RU"/>
              </w:rPr>
              <w:t>физические лица юридические</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лица</w:t>
            </w:r>
          </w:p>
          <w:p w:rsidR="00142D35" w:rsidRPr="00142D35" w:rsidRDefault="00142D35" w:rsidP="00142D35">
            <w:pPr>
              <w:spacing w:line="270" w:lineRule="atLeast"/>
              <w:ind w:right="1485"/>
              <w:rPr>
                <w:rFonts w:ascii="Times New Roman" w:hAnsi="Times New Roman" w:cs="Times New Roman"/>
                <w:sz w:val="20"/>
                <w:szCs w:val="20"/>
                <w:lang w:val="ru-RU"/>
              </w:rPr>
            </w:pPr>
            <w:r w:rsidRPr="00142D35">
              <w:rPr>
                <w:rFonts w:ascii="Times New Roman" w:hAnsi="Times New Roman" w:cs="Times New Roman"/>
                <w:sz w:val="20"/>
                <w:szCs w:val="20"/>
                <w:lang w:val="ru-RU"/>
              </w:rPr>
              <w:t>индивидуальные предприниматели законные</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представители</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заявителей</w:t>
            </w:r>
          </w:p>
        </w:tc>
      </w:tr>
      <w:tr w:rsidR="00142D35" w:rsidRPr="00142D35" w:rsidTr="00142D35">
        <w:trPr>
          <w:trHeight w:val="827"/>
        </w:trPr>
        <w:tc>
          <w:tcPr>
            <w:tcW w:w="1701" w:type="dxa"/>
            <w:gridSpan w:val="2"/>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2</w:t>
            </w:r>
          </w:p>
        </w:tc>
        <w:tc>
          <w:tcPr>
            <w:tcW w:w="3080" w:type="dxa"/>
            <w:gridSpan w:val="2"/>
          </w:tcPr>
          <w:p w:rsidR="00142D35" w:rsidRPr="00142D35" w:rsidRDefault="00142D35" w:rsidP="00142D35">
            <w:pPr>
              <w:spacing w:line="275" w:lineRule="exact"/>
              <w:rPr>
                <w:rFonts w:ascii="Times New Roman" w:hAnsi="Times New Roman" w:cs="Times New Roman"/>
                <w:sz w:val="20"/>
                <w:szCs w:val="20"/>
              </w:rPr>
            </w:pPr>
            <w:proofErr w:type="spellStart"/>
            <w:r w:rsidRPr="00142D35">
              <w:rPr>
                <w:rFonts w:ascii="Times New Roman" w:hAnsi="Times New Roman" w:cs="Times New Roman"/>
                <w:sz w:val="20"/>
                <w:szCs w:val="20"/>
              </w:rPr>
              <w:t>Цель</w:t>
            </w:r>
            <w:proofErr w:type="spellEnd"/>
            <w:r w:rsidRPr="00142D35">
              <w:rPr>
                <w:rFonts w:ascii="Times New Roman" w:hAnsi="Times New Roman" w:cs="Times New Roman"/>
                <w:spacing w:val="-4"/>
                <w:sz w:val="20"/>
                <w:szCs w:val="20"/>
              </w:rPr>
              <w:t xml:space="preserve"> </w:t>
            </w:r>
            <w:proofErr w:type="spellStart"/>
            <w:r w:rsidRPr="00142D35">
              <w:rPr>
                <w:rFonts w:ascii="Times New Roman" w:hAnsi="Times New Roman" w:cs="Times New Roman"/>
                <w:spacing w:val="-2"/>
                <w:sz w:val="20"/>
                <w:szCs w:val="20"/>
              </w:rPr>
              <w:t>обращения</w:t>
            </w:r>
            <w:proofErr w:type="spellEnd"/>
          </w:p>
        </w:tc>
        <w:tc>
          <w:tcPr>
            <w:tcW w:w="4575" w:type="dxa"/>
            <w:gridSpan w:val="2"/>
          </w:tcPr>
          <w:p w:rsidR="00142D35" w:rsidRPr="00142D35" w:rsidRDefault="00142D35" w:rsidP="00142D35">
            <w:pPr>
              <w:spacing w:line="276" w:lineRule="exact"/>
              <w:ind w:right="80"/>
              <w:rPr>
                <w:rFonts w:ascii="Times New Roman" w:hAnsi="Times New Roman" w:cs="Times New Roman"/>
                <w:sz w:val="20"/>
                <w:szCs w:val="20"/>
                <w:lang w:val="ru-RU"/>
              </w:rPr>
            </w:pPr>
            <w:r w:rsidRPr="00142D35">
              <w:rPr>
                <w:rFonts w:ascii="Times New Roman" w:hAnsi="Times New Roman" w:cs="Times New Roman"/>
                <w:sz w:val="20"/>
                <w:szCs w:val="20"/>
                <w:lang w:val="ru-RU"/>
              </w:rPr>
              <w:t>Исправление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допущенных</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опечаток</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ошибок</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 xml:space="preserve">в выданных в результате предоставления услуги </w:t>
            </w:r>
            <w:r w:rsidRPr="00142D35">
              <w:rPr>
                <w:rFonts w:ascii="Times New Roman" w:hAnsi="Times New Roman" w:cs="Times New Roman"/>
                <w:spacing w:val="-2"/>
                <w:sz w:val="20"/>
                <w:szCs w:val="20"/>
                <w:lang w:val="ru-RU"/>
              </w:rPr>
              <w:t>документах</w:t>
            </w:r>
          </w:p>
        </w:tc>
      </w:tr>
      <w:tr w:rsidR="00142D35" w:rsidRPr="00142D35" w:rsidTr="00142D35">
        <w:trPr>
          <w:trHeight w:val="1655"/>
        </w:trPr>
        <w:tc>
          <w:tcPr>
            <w:tcW w:w="1701" w:type="dxa"/>
            <w:gridSpan w:val="2"/>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lastRenderedPageBreak/>
              <w:t>3</w:t>
            </w:r>
          </w:p>
        </w:tc>
        <w:tc>
          <w:tcPr>
            <w:tcW w:w="3080" w:type="dxa"/>
            <w:gridSpan w:val="2"/>
          </w:tcPr>
          <w:p w:rsidR="00142D35" w:rsidRPr="00142D35" w:rsidRDefault="00142D35" w:rsidP="00142D35">
            <w:pPr>
              <w:spacing w:line="275" w:lineRule="exact"/>
              <w:rPr>
                <w:rFonts w:ascii="Times New Roman" w:hAnsi="Times New Roman" w:cs="Times New Roman"/>
                <w:sz w:val="20"/>
                <w:szCs w:val="20"/>
              </w:rPr>
            </w:pPr>
            <w:proofErr w:type="spellStart"/>
            <w:r w:rsidRPr="00142D35">
              <w:rPr>
                <w:rFonts w:ascii="Times New Roman" w:hAnsi="Times New Roman" w:cs="Times New Roman"/>
                <w:spacing w:val="-2"/>
                <w:sz w:val="20"/>
                <w:szCs w:val="20"/>
              </w:rPr>
              <w:t>Результат</w:t>
            </w:r>
            <w:proofErr w:type="spellEnd"/>
          </w:p>
        </w:tc>
        <w:tc>
          <w:tcPr>
            <w:tcW w:w="4575" w:type="dxa"/>
            <w:gridSpan w:val="2"/>
          </w:tcPr>
          <w:p w:rsidR="00142D35" w:rsidRPr="00142D35" w:rsidRDefault="00142D35" w:rsidP="00142D35">
            <w:pPr>
              <w:ind w:right="80"/>
              <w:rPr>
                <w:rFonts w:ascii="Times New Roman" w:hAnsi="Times New Roman" w:cs="Times New Roman"/>
                <w:sz w:val="20"/>
                <w:szCs w:val="20"/>
                <w:lang w:val="ru-RU"/>
              </w:rPr>
            </w:pPr>
            <w:r w:rsidRPr="00142D35">
              <w:rPr>
                <w:rFonts w:ascii="Times New Roman" w:hAnsi="Times New Roman" w:cs="Times New Roman"/>
                <w:sz w:val="20"/>
                <w:szCs w:val="20"/>
                <w:lang w:val="ru-RU"/>
              </w:rPr>
              <w:t>Исправление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допущенных</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опечаток</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(или)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ошибок</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 xml:space="preserve">в выданных в результате предоставления услуги </w:t>
            </w:r>
            <w:r w:rsidRPr="00142D35">
              <w:rPr>
                <w:rFonts w:ascii="Times New Roman" w:hAnsi="Times New Roman" w:cs="Times New Roman"/>
                <w:spacing w:val="-2"/>
                <w:sz w:val="20"/>
                <w:szCs w:val="20"/>
                <w:lang w:val="ru-RU"/>
              </w:rPr>
              <w:t>документах</w:t>
            </w:r>
          </w:p>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Отказ в исправлении допущенных опечаток и (или) ошибок</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выданных</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результате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предоставления</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 xml:space="preserve">услуги </w:t>
            </w:r>
            <w:r w:rsidRPr="00142D35">
              <w:rPr>
                <w:rFonts w:ascii="Times New Roman" w:hAnsi="Times New Roman" w:cs="Times New Roman"/>
                <w:spacing w:val="-2"/>
                <w:sz w:val="20"/>
                <w:szCs w:val="20"/>
                <w:lang w:val="ru-RU"/>
              </w:rPr>
              <w:t>документах</w:t>
            </w:r>
          </w:p>
        </w:tc>
      </w:tr>
    </w:tbl>
    <w:p w:rsidR="00142D35" w:rsidRPr="00142D35" w:rsidRDefault="00142D35" w:rsidP="00142D35">
      <w:pPr>
        <w:widowControl w:val="0"/>
        <w:tabs>
          <w:tab w:val="left" w:pos="1560"/>
        </w:tabs>
        <w:spacing w:after="0" w:line="240" w:lineRule="auto"/>
        <w:jc w:val="both"/>
        <w:rPr>
          <w:rFonts w:ascii="Times New Roman" w:eastAsia="Times New Roman" w:hAnsi="Times New Roman" w:cs="Times New Roman"/>
          <w:color w:val="000000"/>
          <w:sz w:val="20"/>
          <w:szCs w:val="20"/>
        </w:rPr>
      </w:pP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Приложение № 2 </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к Административному регламенту</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 предоставления муниципальной услуги</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«Предоставление разрешения на условно разрешенный вид использования земельного участка или объекта капитального строительства»</w:t>
      </w:r>
    </w:p>
    <w:p w:rsidR="00142D35" w:rsidRPr="00142D35" w:rsidRDefault="00142D35" w:rsidP="00142D35">
      <w:pPr>
        <w:widowControl w:val="0"/>
        <w:autoSpaceDE w:val="0"/>
        <w:autoSpaceDN w:val="0"/>
        <w:spacing w:after="0" w:line="240" w:lineRule="auto"/>
        <w:ind w:right="229"/>
        <w:jc w:val="right"/>
        <w:rPr>
          <w:rFonts w:ascii="Times New Roman" w:eastAsia="Times New Roman" w:hAnsi="Times New Roman" w:cs="Times New Roman"/>
          <w:b/>
          <w:spacing w:val="-2"/>
          <w:sz w:val="20"/>
          <w:szCs w:val="20"/>
        </w:rPr>
      </w:pPr>
    </w:p>
    <w:p w:rsidR="00142D35" w:rsidRPr="00142D35" w:rsidRDefault="00142D35" w:rsidP="00142D35">
      <w:pPr>
        <w:widowControl w:val="0"/>
        <w:autoSpaceDE w:val="0"/>
        <w:autoSpaceDN w:val="0"/>
        <w:spacing w:after="0" w:line="240" w:lineRule="auto"/>
        <w:ind w:right="229"/>
        <w:jc w:val="right"/>
        <w:rPr>
          <w:rFonts w:ascii="Times New Roman" w:eastAsia="Times New Roman" w:hAnsi="Times New Roman" w:cs="Times New Roman"/>
          <w:b/>
          <w:spacing w:val="-2"/>
          <w:sz w:val="20"/>
          <w:szCs w:val="20"/>
        </w:rPr>
      </w:pPr>
    </w:p>
    <w:p w:rsidR="00142D35" w:rsidRPr="00142D35" w:rsidRDefault="00142D35" w:rsidP="00142D35">
      <w:pPr>
        <w:widowControl w:val="0"/>
        <w:autoSpaceDE w:val="0"/>
        <w:autoSpaceDN w:val="0"/>
        <w:spacing w:after="0" w:line="240" w:lineRule="auto"/>
        <w:ind w:right="229"/>
        <w:jc w:val="right"/>
        <w:rPr>
          <w:rFonts w:ascii="Times New Roman" w:eastAsia="Times New Roman" w:hAnsi="Times New Roman" w:cs="Times New Roman"/>
          <w:b/>
          <w:sz w:val="20"/>
          <w:szCs w:val="20"/>
        </w:rPr>
      </w:pPr>
      <w:r w:rsidRPr="00142D35">
        <w:rPr>
          <w:rFonts w:ascii="Times New Roman" w:eastAsia="Times New Roman" w:hAnsi="Times New Roman" w:cs="Times New Roman"/>
          <w:b/>
          <w:spacing w:val="-2"/>
          <w:sz w:val="20"/>
          <w:szCs w:val="20"/>
        </w:rPr>
        <w:t>форма</w:t>
      </w:r>
    </w:p>
    <w:p w:rsidR="00142D35" w:rsidRPr="00142D35" w:rsidRDefault="00142D35" w:rsidP="00142D35">
      <w:pPr>
        <w:widowControl w:val="0"/>
        <w:autoSpaceDE w:val="0"/>
        <w:autoSpaceDN w:val="0"/>
        <w:spacing w:before="132" w:after="0" w:line="240" w:lineRule="auto"/>
        <w:rPr>
          <w:rFonts w:ascii="Times New Roman" w:eastAsia="Times New Roman" w:hAnsi="Times New Roman" w:cs="Times New Roman"/>
          <w:b/>
          <w:sz w:val="20"/>
          <w:szCs w:val="20"/>
        </w:rPr>
      </w:pPr>
    </w:p>
    <w:p w:rsidR="00142D35" w:rsidRPr="00142D35" w:rsidRDefault="00142D35" w:rsidP="00142D35">
      <w:pPr>
        <w:widowControl w:val="0"/>
        <w:autoSpaceDE w:val="0"/>
        <w:autoSpaceDN w:val="0"/>
        <w:spacing w:before="1" w:after="0" w:line="240" w:lineRule="auto"/>
        <w:ind w:right="216"/>
        <w:jc w:val="center"/>
        <w:rPr>
          <w:rFonts w:ascii="Times New Roman" w:eastAsia="Times New Roman" w:hAnsi="Times New Roman" w:cs="Times New Roman"/>
          <w:sz w:val="20"/>
          <w:szCs w:val="20"/>
        </w:rPr>
      </w:pPr>
      <w:r w:rsidRPr="00142D35">
        <w:rPr>
          <w:rFonts w:ascii="Times New Roman" w:eastAsia="Times New Roman" w:hAnsi="Times New Roman" w:cs="Times New Roman"/>
          <w:spacing w:val="-2"/>
          <w:sz w:val="20"/>
          <w:szCs w:val="20"/>
        </w:rPr>
        <w:t>Заявление</w:t>
      </w:r>
    </w:p>
    <w:p w:rsidR="00142D35" w:rsidRPr="00142D35" w:rsidRDefault="00142D35" w:rsidP="00142D35">
      <w:pPr>
        <w:widowControl w:val="0"/>
        <w:autoSpaceDE w:val="0"/>
        <w:autoSpaceDN w:val="0"/>
        <w:spacing w:after="0" w:line="240" w:lineRule="auto"/>
        <w:ind w:right="801"/>
        <w:jc w:val="center"/>
        <w:rPr>
          <w:rFonts w:ascii="Times New Roman" w:eastAsia="Times New Roman" w:hAnsi="Times New Roman" w:cs="Times New Roman"/>
          <w:i/>
          <w:sz w:val="20"/>
          <w:szCs w:val="20"/>
        </w:rPr>
      </w:pPr>
      <w:r w:rsidRPr="00142D35">
        <w:rPr>
          <w:rFonts w:ascii="Times New Roman" w:eastAsia="Times New Roman" w:hAnsi="Times New Roman" w:cs="Times New Roman"/>
          <w:sz w:val="20"/>
          <w:szCs w:val="20"/>
        </w:rPr>
        <w:t>о предоставлении разрешения на условно разрешенный вид использования земельного</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участка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объекта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капитального</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 xml:space="preserve">строительства </w:t>
      </w:r>
      <w:r w:rsidRPr="00142D35">
        <w:rPr>
          <w:rFonts w:ascii="Times New Roman" w:eastAsia="Times New Roman" w:hAnsi="Times New Roman" w:cs="Times New Roman"/>
          <w:i/>
          <w:sz w:val="20"/>
          <w:szCs w:val="20"/>
        </w:rPr>
        <w:t>(указать</w:t>
      </w:r>
      <w:r w:rsidRPr="00142D35">
        <w:rPr>
          <w:rFonts w:ascii="Times New Roman" w:eastAsia="Times New Roman" w:hAnsi="Times New Roman" w:cs="Times New Roman"/>
          <w:i/>
          <w:spacing w:val="-6"/>
          <w:sz w:val="20"/>
          <w:szCs w:val="20"/>
        </w:rPr>
        <w:t xml:space="preserve"> </w:t>
      </w:r>
      <w:proofErr w:type="gramStart"/>
      <w:r w:rsidRPr="00142D35">
        <w:rPr>
          <w:rFonts w:ascii="Times New Roman" w:eastAsia="Times New Roman" w:hAnsi="Times New Roman" w:cs="Times New Roman"/>
          <w:i/>
          <w:sz w:val="20"/>
          <w:szCs w:val="20"/>
        </w:rPr>
        <w:t>нужное</w:t>
      </w:r>
      <w:proofErr w:type="gramEnd"/>
      <w:r w:rsidRPr="00142D35">
        <w:rPr>
          <w:rFonts w:ascii="Times New Roman" w:eastAsia="Times New Roman" w:hAnsi="Times New Roman" w:cs="Times New Roman"/>
          <w:i/>
          <w:sz w:val="20"/>
          <w:szCs w:val="20"/>
        </w:rPr>
        <w:t>)</w:t>
      </w:r>
    </w:p>
    <w:p w:rsidR="00142D35" w:rsidRPr="00142D35" w:rsidRDefault="00142D35" w:rsidP="00142D35">
      <w:pPr>
        <w:widowControl w:val="0"/>
        <w:autoSpaceDE w:val="0"/>
        <w:autoSpaceDN w:val="0"/>
        <w:spacing w:before="107" w:after="0" w:line="240" w:lineRule="auto"/>
        <w:rPr>
          <w:rFonts w:ascii="Times New Roman" w:eastAsia="Times New Roman" w:hAnsi="Times New Roman" w:cs="Times New Roman"/>
          <w:i/>
          <w:sz w:val="20"/>
          <w:szCs w:val="20"/>
        </w:rPr>
      </w:pPr>
    </w:p>
    <w:p w:rsidR="00142D35" w:rsidRPr="00142D35" w:rsidRDefault="00142D35" w:rsidP="00142D35">
      <w:pPr>
        <w:widowControl w:val="0"/>
        <w:tabs>
          <w:tab w:val="left" w:pos="1276"/>
          <w:tab w:val="left" w:pos="2951"/>
          <w:tab w:val="left" w:pos="3721"/>
        </w:tabs>
        <w:autoSpaceDE w:val="0"/>
        <w:autoSpaceDN w:val="0"/>
        <w:spacing w:before="1"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spacing w:val="-10"/>
          <w:sz w:val="20"/>
          <w:szCs w:val="20"/>
        </w:rPr>
        <w:t>«</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z w:val="20"/>
          <w:szCs w:val="20"/>
        </w:rPr>
        <w:t xml:space="preserve">» </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pacing w:val="-5"/>
          <w:sz w:val="20"/>
          <w:szCs w:val="20"/>
        </w:rPr>
        <w:t>20</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pacing w:val="-5"/>
          <w:sz w:val="20"/>
          <w:szCs w:val="20"/>
        </w:rPr>
        <w:t>г.</w:t>
      </w:r>
    </w:p>
    <w:p w:rsidR="00142D35" w:rsidRPr="00142D35" w:rsidRDefault="00142D35" w:rsidP="00142D35">
      <w:pPr>
        <w:widowControl w:val="0"/>
        <w:autoSpaceDE w:val="0"/>
        <w:autoSpaceDN w:val="0"/>
        <w:spacing w:after="0" w:line="240" w:lineRule="auto"/>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before="154" w:after="0" w:line="240" w:lineRule="auto"/>
        <w:jc w:val="center"/>
        <w:rPr>
          <w:rFonts w:ascii="Times New Roman" w:eastAsia="Times New Roman" w:hAnsi="Times New Roman" w:cs="Times New Roman"/>
          <w:sz w:val="20"/>
          <w:szCs w:val="20"/>
        </w:rPr>
      </w:pPr>
      <w:r w:rsidRPr="00142D35">
        <w:rPr>
          <w:rFonts w:ascii="Times New Roman" w:eastAsia="Times New Roman" w:hAnsi="Times New Roman" w:cs="Times New Roman"/>
          <w:noProof/>
          <w:sz w:val="20"/>
          <w:szCs w:val="20"/>
          <w:lang w:eastAsia="ru-RU"/>
        </w:rPr>
        <mc:AlternateContent>
          <mc:Choice Requires="wps">
            <w:drawing>
              <wp:anchor distT="0" distB="0" distL="0" distR="0" simplePos="0" relativeHeight="251675648" behindDoc="1" locked="0" layoutInCell="1" allowOverlap="1" wp14:anchorId="6744431C" wp14:editId="40CF7CA3">
                <wp:simplePos x="0" y="0"/>
                <wp:positionH relativeFrom="page">
                  <wp:posOffset>5631815</wp:posOffset>
                </wp:positionH>
                <wp:positionV relativeFrom="paragraph">
                  <wp:posOffset>259266</wp:posOffset>
                </wp:positionV>
                <wp:extent cx="1422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 o:spid="_x0000_s1026" style="position:absolute;margin-left:443.45pt;margin-top:20.4pt;width:112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" path="m,l1422400,e" filled="f" strokeweight=".56pt">
                <v:path arrowok="t"/>
                <w10:wrap type="topAndBottom" anchorx="page"/>
              </v:shape>
            </w:pict>
          </mc:Fallback>
        </mc:AlternateContent>
      </w:r>
    </w:p>
    <w:p w:rsidR="00142D35" w:rsidRPr="00142D35" w:rsidRDefault="00142D35" w:rsidP="00142D35">
      <w:pPr>
        <w:widowControl w:val="0"/>
        <w:autoSpaceDE w:val="0"/>
        <w:autoSpaceDN w:val="0"/>
        <w:spacing w:after="0" w:line="240" w:lineRule="auto"/>
        <w:ind w:right="163"/>
        <w:jc w:val="center"/>
        <w:rPr>
          <w:rFonts w:ascii="Times New Roman" w:eastAsia="Times New Roman" w:hAnsi="Times New Roman" w:cs="Times New Roman"/>
          <w:i/>
          <w:sz w:val="20"/>
          <w:szCs w:val="20"/>
        </w:rPr>
      </w:pPr>
      <w:r w:rsidRPr="00142D35">
        <w:rPr>
          <w:rFonts w:ascii="Times New Roman" w:eastAsia="Times New Roman" w:hAnsi="Times New Roman" w:cs="Times New Roman"/>
          <w:i/>
          <w:sz w:val="20"/>
          <w:szCs w:val="20"/>
        </w:rPr>
        <w:t>(указать</w:t>
      </w:r>
      <w:r w:rsidRPr="00142D35">
        <w:rPr>
          <w:rFonts w:ascii="Times New Roman" w:eastAsia="Times New Roman" w:hAnsi="Times New Roman" w:cs="Times New Roman"/>
          <w:i/>
          <w:spacing w:val="-12"/>
          <w:sz w:val="20"/>
          <w:szCs w:val="20"/>
        </w:rPr>
        <w:t xml:space="preserve"> </w:t>
      </w:r>
      <w:r w:rsidRPr="00142D35">
        <w:rPr>
          <w:rFonts w:ascii="Times New Roman" w:eastAsia="Times New Roman" w:hAnsi="Times New Roman" w:cs="Times New Roman"/>
          <w:i/>
          <w:sz w:val="20"/>
          <w:szCs w:val="20"/>
        </w:rPr>
        <w:t>орган</w:t>
      </w:r>
      <w:r w:rsidRPr="00142D35">
        <w:rPr>
          <w:rFonts w:ascii="Times New Roman" w:eastAsia="Times New Roman" w:hAnsi="Times New Roman" w:cs="Times New Roman"/>
          <w:i/>
          <w:spacing w:val="-12"/>
          <w:sz w:val="20"/>
          <w:szCs w:val="20"/>
        </w:rPr>
        <w:t xml:space="preserve"> </w:t>
      </w:r>
      <w:r w:rsidRPr="00142D35">
        <w:rPr>
          <w:rFonts w:ascii="Times New Roman" w:eastAsia="Times New Roman" w:hAnsi="Times New Roman" w:cs="Times New Roman"/>
          <w:i/>
          <w:sz w:val="20"/>
          <w:szCs w:val="20"/>
        </w:rPr>
        <w:t>местного</w:t>
      </w:r>
      <w:r w:rsidRPr="00142D35">
        <w:rPr>
          <w:rFonts w:ascii="Times New Roman" w:eastAsia="Times New Roman" w:hAnsi="Times New Roman" w:cs="Times New Roman"/>
          <w:i/>
          <w:spacing w:val="-11"/>
          <w:sz w:val="20"/>
          <w:szCs w:val="20"/>
        </w:rPr>
        <w:t xml:space="preserve"> </w:t>
      </w:r>
      <w:r w:rsidRPr="00142D35">
        <w:rPr>
          <w:rFonts w:ascii="Times New Roman" w:eastAsia="Times New Roman" w:hAnsi="Times New Roman" w:cs="Times New Roman"/>
          <w:i/>
          <w:sz w:val="20"/>
          <w:szCs w:val="20"/>
        </w:rPr>
        <w:t>самоуправления, предоставляющий</w:t>
      </w:r>
      <w:r w:rsidRPr="00142D35">
        <w:rPr>
          <w:rFonts w:ascii="Times New Roman" w:eastAsia="Times New Roman" w:hAnsi="Times New Roman" w:cs="Times New Roman"/>
          <w:i/>
          <w:spacing w:val="-7"/>
          <w:sz w:val="20"/>
          <w:szCs w:val="20"/>
        </w:rPr>
        <w:t xml:space="preserve"> </w:t>
      </w:r>
      <w:r w:rsidRPr="00142D35">
        <w:rPr>
          <w:rFonts w:ascii="Times New Roman" w:eastAsia="Times New Roman" w:hAnsi="Times New Roman" w:cs="Times New Roman"/>
          <w:i/>
          <w:sz w:val="20"/>
          <w:szCs w:val="20"/>
        </w:rPr>
        <w:t>муниципальную</w:t>
      </w:r>
      <w:r w:rsidRPr="00142D35">
        <w:rPr>
          <w:rFonts w:ascii="Times New Roman" w:eastAsia="Times New Roman" w:hAnsi="Times New Roman" w:cs="Times New Roman"/>
          <w:i/>
          <w:spacing w:val="-6"/>
          <w:sz w:val="20"/>
          <w:szCs w:val="20"/>
        </w:rPr>
        <w:t xml:space="preserve"> </w:t>
      </w:r>
      <w:r w:rsidRPr="00142D35">
        <w:rPr>
          <w:rFonts w:ascii="Times New Roman" w:eastAsia="Times New Roman" w:hAnsi="Times New Roman" w:cs="Times New Roman"/>
          <w:i/>
          <w:spacing w:val="-2"/>
          <w:sz w:val="20"/>
          <w:szCs w:val="20"/>
        </w:rPr>
        <w:t>услугу)</w:t>
      </w:r>
    </w:p>
    <w:p w:rsidR="00142D35" w:rsidRPr="00142D35" w:rsidRDefault="00142D35" w:rsidP="00142D35">
      <w:pPr>
        <w:widowControl w:val="0"/>
        <w:autoSpaceDE w:val="0"/>
        <w:autoSpaceDN w:val="0"/>
        <w:spacing w:before="46" w:after="0" w:line="240" w:lineRule="auto"/>
        <w:rPr>
          <w:rFonts w:ascii="Times New Roman" w:eastAsia="Times New Roman" w:hAnsi="Times New Roman" w:cs="Times New Roman"/>
          <w:i/>
          <w:sz w:val="20"/>
          <w:szCs w:val="20"/>
        </w:rPr>
      </w:pPr>
    </w:p>
    <w:p w:rsidR="00142D35" w:rsidRPr="00142D35" w:rsidRDefault="00142D35" w:rsidP="00142D35">
      <w:pPr>
        <w:widowControl w:val="0"/>
        <w:autoSpaceDE w:val="0"/>
        <w:autoSpaceDN w:val="0"/>
        <w:spacing w:after="0" w:line="240" w:lineRule="auto"/>
        <w:ind w:right="229"/>
        <w:jc w:val="both"/>
        <w:rPr>
          <w:rFonts w:ascii="Times New Roman" w:eastAsia="Times New Roman" w:hAnsi="Times New Roman" w:cs="Times New Roman"/>
          <w:i/>
          <w:sz w:val="20"/>
          <w:szCs w:val="20"/>
        </w:rPr>
      </w:pPr>
      <w:r w:rsidRPr="00142D35">
        <w:rPr>
          <w:rFonts w:ascii="Times New Roman" w:eastAsia="Times New Roman" w:hAnsi="Times New Roman" w:cs="Times New Roman"/>
          <w:sz w:val="20"/>
          <w:szCs w:val="20"/>
        </w:rPr>
        <w:t xml:space="preserve">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 объекта капитального строительства </w:t>
      </w:r>
      <w:r w:rsidRPr="00142D35">
        <w:rPr>
          <w:rFonts w:ascii="Times New Roman" w:eastAsia="Times New Roman" w:hAnsi="Times New Roman" w:cs="Times New Roman"/>
          <w:i/>
          <w:sz w:val="20"/>
          <w:szCs w:val="20"/>
        </w:rPr>
        <w:t xml:space="preserve">(указать </w:t>
      </w:r>
      <w:r w:rsidRPr="00142D35">
        <w:rPr>
          <w:rFonts w:ascii="Times New Roman" w:eastAsia="Times New Roman" w:hAnsi="Times New Roman" w:cs="Times New Roman"/>
          <w:i/>
          <w:spacing w:val="-2"/>
          <w:sz w:val="20"/>
          <w:szCs w:val="20"/>
        </w:rPr>
        <w:t>нужное)</w:t>
      </w:r>
    </w:p>
    <w:p w:rsidR="00142D35" w:rsidRPr="00142D35" w:rsidRDefault="00142D35" w:rsidP="00142D35">
      <w:pPr>
        <w:widowControl w:val="0"/>
        <w:autoSpaceDE w:val="0"/>
        <w:autoSpaceDN w:val="0"/>
        <w:spacing w:before="108" w:after="0" w:line="240" w:lineRule="auto"/>
        <w:jc w:val="center"/>
        <w:rPr>
          <w:rFonts w:ascii="Times New Roman" w:eastAsia="Times New Roman" w:hAnsi="Times New Roman" w:cs="Times New Roman"/>
          <w:i/>
          <w:sz w:val="20"/>
          <w:szCs w:val="20"/>
        </w:rPr>
      </w:pPr>
    </w:p>
    <w:p w:rsidR="00142D35" w:rsidRPr="00142D35" w:rsidRDefault="00142D35" w:rsidP="00481952">
      <w:pPr>
        <w:widowControl w:val="0"/>
        <w:numPr>
          <w:ilvl w:val="0"/>
          <w:numId w:val="15"/>
        </w:numPr>
        <w:tabs>
          <w:tab w:val="left" w:pos="4760"/>
        </w:tabs>
        <w:autoSpaceDE w:val="0"/>
        <w:autoSpaceDN w:val="0"/>
        <w:spacing w:after="0" w:line="240" w:lineRule="auto"/>
        <w:ind w:firstLine="709"/>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Сведения о </w:t>
      </w:r>
      <w:r w:rsidRPr="00142D35">
        <w:rPr>
          <w:rFonts w:ascii="Times New Roman" w:eastAsia="Times New Roman" w:hAnsi="Times New Roman" w:cs="Times New Roman"/>
          <w:b/>
          <w:spacing w:val="-2"/>
          <w:sz w:val="20"/>
          <w:szCs w:val="20"/>
        </w:rPr>
        <w:t>заявителе</w:t>
      </w:r>
    </w:p>
    <w:p w:rsidR="00142D35" w:rsidRPr="00142D35" w:rsidRDefault="00142D35" w:rsidP="00142D35">
      <w:pPr>
        <w:widowControl w:val="0"/>
        <w:autoSpaceDE w:val="0"/>
        <w:autoSpaceDN w:val="0"/>
        <w:spacing w:before="4" w:after="0" w:line="240" w:lineRule="auto"/>
        <w:rPr>
          <w:rFonts w:ascii="Times New Roman" w:eastAsia="Times New Roman" w:hAnsi="Times New Roman" w:cs="Times New Roman"/>
          <w:b/>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14"/>
        <w:gridCol w:w="4678"/>
        <w:gridCol w:w="3544"/>
      </w:tblGrid>
      <w:tr w:rsidR="00142D35" w:rsidRPr="00142D35" w:rsidTr="00142D35">
        <w:trPr>
          <w:trHeight w:val="552"/>
        </w:trPr>
        <w:tc>
          <w:tcPr>
            <w:tcW w:w="1120"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5"/>
                <w:sz w:val="20"/>
                <w:szCs w:val="20"/>
              </w:rPr>
              <w:t>1.1</w:t>
            </w:r>
          </w:p>
        </w:tc>
        <w:tc>
          <w:tcPr>
            <w:tcW w:w="4692" w:type="dxa"/>
            <w:gridSpan w:val="2"/>
          </w:tcPr>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Сведения</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физическом</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лице,</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случае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если заявителем является физическое лицо:</w:t>
            </w:r>
          </w:p>
        </w:tc>
        <w:tc>
          <w:tcPr>
            <w:tcW w:w="3544"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5"/>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1.1.1</w:t>
            </w:r>
          </w:p>
        </w:tc>
        <w:tc>
          <w:tcPr>
            <w:tcW w:w="4692" w:type="dxa"/>
            <w:gridSpan w:val="2"/>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Фамилия,</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имя,</w:t>
            </w:r>
            <w:r w:rsidRPr="00142D35">
              <w:rPr>
                <w:rFonts w:ascii="Times New Roman" w:hAnsi="Times New Roman" w:cs="Times New Roman"/>
                <w:spacing w:val="-1"/>
                <w:sz w:val="20"/>
                <w:szCs w:val="20"/>
                <w:lang w:val="ru-RU"/>
              </w:rPr>
              <w:t xml:space="preserve"> </w:t>
            </w:r>
            <w:r w:rsidRPr="00142D35">
              <w:rPr>
                <w:rFonts w:ascii="Times New Roman" w:hAnsi="Times New Roman" w:cs="Times New Roman"/>
                <w:sz w:val="20"/>
                <w:szCs w:val="20"/>
                <w:lang w:val="ru-RU"/>
              </w:rPr>
              <w:t>отчество</w:t>
            </w:r>
            <w:r w:rsidRPr="00142D35">
              <w:rPr>
                <w:rFonts w:ascii="Times New Roman" w:hAnsi="Times New Roman" w:cs="Times New Roman"/>
                <w:spacing w:val="-1"/>
                <w:sz w:val="20"/>
                <w:szCs w:val="20"/>
                <w:lang w:val="ru-RU"/>
              </w:rPr>
              <w:t xml:space="preserve"> </w:t>
            </w:r>
            <w:r w:rsidRPr="00142D35">
              <w:rPr>
                <w:rFonts w:ascii="Times New Roman" w:hAnsi="Times New Roman" w:cs="Times New Roman"/>
                <w:sz w:val="20"/>
                <w:szCs w:val="20"/>
                <w:lang w:val="ru-RU"/>
              </w:rPr>
              <w:t>(при</w:t>
            </w:r>
            <w:r w:rsidRPr="00142D35">
              <w:rPr>
                <w:rFonts w:ascii="Times New Roman" w:hAnsi="Times New Roman" w:cs="Times New Roman"/>
                <w:spacing w:val="-1"/>
                <w:sz w:val="20"/>
                <w:szCs w:val="20"/>
                <w:lang w:val="ru-RU"/>
              </w:rPr>
              <w:t xml:space="preserve"> </w:t>
            </w:r>
            <w:r w:rsidRPr="00142D35">
              <w:rPr>
                <w:rFonts w:ascii="Times New Roman" w:hAnsi="Times New Roman" w:cs="Times New Roman"/>
                <w:spacing w:val="-2"/>
                <w:sz w:val="20"/>
                <w:szCs w:val="20"/>
                <w:lang w:val="ru-RU"/>
              </w:rPr>
              <w:t>наличии)</w:t>
            </w:r>
          </w:p>
        </w:tc>
        <w:tc>
          <w:tcPr>
            <w:tcW w:w="3544"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552"/>
        </w:trPr>
        <w:tc>
          <w:tcPr>
            <w:tcW w:w="1120"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2"/>
                <w:sz w:val="20"/>
                <w:szCs w:val="20"/>
              </w:rPr>
              <w:t>1.1.2</w:t>
            </w:r>
          </w:p>
        </w:tc>
        <w:tc>
          <w:tcPr>
            <w:tcW w:w="4692" w:type="dxa"/>
            <w:gridSpan w:val="2"/>
          </w:tcPr>
          <w:p w:rsidR="00142D35" w:rsidRPr="00142D35" w:rsidRDefault="00142D35" w:rsidP="00142D35">
            <w:pPr>
              <w:spacing w:line="270" w:lineRule="atLeast"/>
              <w:rPr>
                <w:rFonts w:ascii="Times New Roman" w:hAnsi="Times New Roman" w:cs="Times New Roman"/>
                <w:sz w:val="20"/>
                <w:szCs w:val="20"/>
              </w:rPr>
            </w:pPr>
            <w:proofErr w:type="spellStart"/>
            <w:r w:rsidRPr="00142D35">
              <w:rPr>
                <w:rFonts w:ascii="Times New Roman" w:hAnsi="Times New Roman" w:cs="Times New Roman"/>
                <w:sz w:val="20"/>
                <w:szCs w:val="20"/>
              </w:rPr>
              <w:t>Реквизиты</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документа</w:t>
            </w:r>
            <w:proofErr w:type="spellEnd"/>
            <w:r w:rsidRPr="00142D35">
              <w:rPr>
                <w:rFonts w:ascii="Times New Roman" w:hAnsi="Times New Roman" w:cs="Times New Roman"/>
                <w:sz w:val="20"/>
                <w:szCs w:val="20"/>
              </w:rPr>
              <w:t>,</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удостоверяющего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личность</w:t>
            </w:r>
            <w:proofErr w:type="spellEnd"/>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5"/>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1.1.3</w:t>
            </w:r>
          </w:p>
        </w:tc>
        <w:tc>
          <w:tcPr>
            <w:tcW w:w="4692" w:type="dxa"/>
            <w:gridSpan w:val="2"/>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Адрес</w:t>
            </w:r>
            <w:proofErr w:type="spellEnd"/>
            <w:r w:rsidRPr="00142D35">
              <w:rPr>
                <w:rFonts w:ascii="Times New Roman" w:hAnsi="Times New Roman" w:cs="Times New Roman"/>
                <w:spacing w:val="-5"/>
                <w:sz w:val="20"/>
                <w:szCs w:val="20"/>
              </w:rPr>
              <w:t xml:space="preserve"> </w:t>
            </w:r>
            <w:proofErr w:type="spellStart"/>
            <w:r w:rsidRPr="00142D35">
              <w:rPr>
                <w:rFonts w:ascii="Times New Roman" w:hAnsi="Times New Roman" w:cs="Times New Roman"/>
                <w:sz w:val="20"/>
                <w:szCs w:val="20"/>
              </w:rPr>
              <w:t>места</w:t>
            </w:r>
            <w:proofErr w:type="spellEnd"/>
            <w:r w:rsidRPr="00142D35">
              <w:rPr>
                <w:rFonts w:ascii="Times New Roman" w:hAnsi="Times New Roman" w:cs="Times New Roman"/>
                <w:spacing w:val="-5"/>
                <w:sz w:val="20"/>
                <w:szCs w:val="20"/>
              </w:rPr>
              <w:t xml:space="preserve"> </w:t>
            </w:r>
            <w:proofErr w:type="spellStart"/>
            <w:r w:rsidRPr="00142D35">
              <w:rPr>
                <w:rFonts w:ascii="Times New Roman" w:hAnsi="Times New Roman" w:cs="Times New Roman"/>
                <w:spacing w:val="-2"/>
                <w:sz w:val="20"/>
                <w:szCs w:val="20"/>
              </w:rPr>
              <w:t>жительства</w:t>
            </w:r>
            <w:proofErr w:type="spellEnd"/>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827"/>
        </w:trPr>
        <w:tc>
          <w:tcPr>
            <w:tcW w:w="1134" w:type="dxa"/>
            <w:gridSpan w:val="2"/>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1.1.4</w:t>
            </w:r>
          </w:p>
        </w:tc>
        <w:tc>
          <w:tcPr>
            <w:tcW w:w="4678"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Основной государственный регистрационный</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номер</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 xml:space="preserve">индивидуального </w:t>
            </w:r>
            <w:r w:rsidRPr="00142D35">
              <w:rPr>
                <w:rFonts w:ascii="Times New Roman" w:hAnsi="Times New Roman" w:cs="Times New Roman"/>
                <w:spacing w:val="-2"/>
                <w:sz w:val="20"/>
                <w:szCs w:val="20"/>
                <w:lang w:val="ru-RU"/>
              </w:rPr>
              <w:t>предпринимателя</w:t>
            </w:r>
          </w:p>
        </w:tc>
        <w:tc>
          <w:tcPr>
            <w:tcW w:w="3544"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5"/>
        </w:trPr>
        <w:tc>
          <w:tcPr>
            <w:tcW w:w="1134" w:type="dxa"/>
            <w:gridSpan w:val="2"/>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1.1.5</w:t>
            </w:r>
          </w:p>
        </w:tc>
        <w:tc>
          <w:tcPr>
            <w:tcW w:w="4678"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Номер</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телефона</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факса</w:t>
            </w:r>
            <w:proofErr w:type="spellEnd"/>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6"/>
        </w:trPr>
        <w:tc>
          <w:tcPr>
            <w:tcW w:w="1134" w:type="dxa"/>
            <w:gridSpan w:val="2"/>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1.1.6</w:t>
            </w:r>
          </w:p>
        </w:tc>
        <w:tc>
          <w:tcPr>
            <w:tcW w:w="4678"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Адрес</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z w:val="20"/>
                <w:szCs w:val="20"/>
              </w:rPr>
              <w:t>электронной</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pacing w:val="-2"/>
                <w:sz w:val="20"/>
                <w:szCs w:val="20"/>
              </w:rPr>
              <w:t>почты</w:t>
            </w:r>
            <w:proofErr w:type="spellEnd"/>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5"/>
        </w:trPr>
        <w:tc>
          <w:tcPr>
            <w:tcW w:w="1134" w:type="dxa"/>
            <w:gridSpan w:val="2"/>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1.2</w:t>
            </w:r>
          </w:p>
        </w:tc>
        <w:tc>
          <w:tcPr>
            <w:tcW w:w="4678"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Сведения</w:t>
            </w:r>
            <w:proofErr w:type="spellEnd"/>
            <w:r w:rsidRPr="00142D35">
              <w:rPr>
                <w:rFonts w:ascii="Times New Roman" w:hAnsi="Times New Roman" w:cs="Times New Roman"/>
                <w:spacing w:val="-7"/>
                <w:sz w:val="20"/>
                <w:szCs w:val="20"/>
              </w:rPr>
              <w:t xml:space="preserve"> </w:t>
            </w:r>
            <w:r w:rsidRPr="00142D35">
              <w:rPr>
                <w:rFonts w:ascii="Times New Roman" w:hAnsi="Times New Roman" w:cs="Times New Roman"/>
                <w:sz w:val="20"/>
                <w:szCs w:val="20"/>
              </w:rPr>
              <w:t>о</w:t>
            </w:r>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z w:val="20"/>
                <w:szCs w:val="20"/>
              </w:rPr>
              <w:t>юридическом</w:t>
            </w:r>
            <w:proofErr w:type="spellEnd"/>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pacing w:val="-2"/>
                <w:sz w:val="20"/>
                <w:szCs w:val="20"/>
              </w:rPr>
              <w:t>лице</w:t>
            </w:r>
            <w:proofErr w:type="spellEnd"/>
            <w:r w:rsidRPr="00142D35">
              <w:rPr>
                <w:rFonts w:ascii="Times New Roman" w:hAnsi="Times New Roman" w:cs="Times New Roman"/>
                <w:spacing w:val="-2"/>
                <w:sz w:val="20"/>
                <w:szCs w:val="20"/>
              </w:rPr>
              <w:t>:</w:t>
            </w:r>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6"/>
        </w:trPr>
        <w:tc>
          <w:tcPr>
            <w:tcW w:w="1134" w:type="dxa"/>
            <w:gridSpan w:val="2"/>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1.2.1</w:t>
            </w:r>
          </w:p>
        </w:tc>
        <w:tc>
          <w:tcPr>
            <w:tcW w:w="4678"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Полное</w:t>
            </w:r>
            <w:proofErr w:type="spellEnd"/>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pacing w:val="-2"/>
                <w:sz w:val="20"/>
                <w:szCs w:val="20"/>
              </w:rPr>
              <w:t>наименование</w:t>
            </w:r>
            <w:proofErr w:type="spellEnd"/>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551"/>
        </w:trPr>
        <w:tc>
          <w:tcPr>
            <w:tcW w:w="1134" w:type="dxa"/>
            <w:gridSpan w:val="2"/>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1.2.2</w:t>
            </w:r>
          </w:p>
        </w:tc>
        <w:tc>
          <w:tcPr>
            <w:tcW w:w="4678" w:type="dxa"/>
          </w:tcPr>
          <w:p w:rsidR="00142D35" w:rsidRPr="00142D35" w:rsidRDefault="00142D35" w:rsidP="00142D35">
            <w:pPr>
              <w:spacing w:line="276" w:lineRule="exact"/>
              <w:ind w:right="1785"/>
              <w:rPr>
                <w:rFonts w:ascii="Times New Roman" w:hAnsi="Times New Roman" w:cs="Times New Roman"/>
                <w:sz w:val="20"/>
                <w:szCs w:val="20"/>
              </w:rPr>
            </w:pPr>
            <w:proofErr w:type="spellStart"/>
            <w:r w:rsidRPr="00142D35">
              <w:rPr>
                <w:rFonts w:ascii="Times New Roman" w:hAnsi="Times New Roman" w:cs="Times New Roman"/>
                <w:sz w:val="20"/>
                <w:szCs w:val="20"/>
              </w:rPr>
              <w:t>Основной</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государственный</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регистрационный</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номер</w:t>
            </w:r>
            <w:proofErr w:type="spellEnd"/>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552"/>
        </w:trPr>
        <w:tc>
          <w:tcPr>
            <w:tcW w:w="1134" w:type="dxa"/>
            <w:gridSpan w:val="2"/>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1.2.3</w:t>
            </w:r>
          </w:p>
        </w:tc>
        <w:tc>
          <w:tcPr>
            <w:tcW w:w="4678"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Идентификационный номер налогоплательщика</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юридического</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лица</w:t>
            </w:r>
          </w:p>
        </w:tc>
        <w:tc>
          <w:tcPr>
            <w:tcW w:w="3544"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6"/>
        </w:trPr>
        <w:tc>
          <w:tcPr>
            <w:tcW w:w="1134" w:type="dxa"/>
            <w:gridSpan w:val="2"/>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1.2.4</w:t>
            </w:r>
          </w:p>
        </w:tc>
        <w:tc>
          <w:tcPr>
            <w:tcW w:w="4678"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Номер</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телефона</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факса</w:t>
            </w:r>
            <w:proofErr w:type="spellEnd"/>
          </w:p>
        </w:tc>
        <w:tc>
          <w:tcPr>
            <w:tcW w:w="3544"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5"/>
        </w:trPr>
        <w:tc>
          <w:tcPr>
            <w:tcW w:w="1134" w:type="dxa"/>
            <w:gridSpan w:val="2"/>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1.2.5</w:t>
            </w:r>
          </w:p>
        </w:tc>
        <w:tc>
          <w:tcPr>
            <w:tcW w:w="4678"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Адрес</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z w:val="20"/>
                <w:szCs w:val="20"/>
              </w:rPr>
              <w:t>электронной</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pacing w:val="-2"/>
                <w:sz w:val="20"/>
                <w:szCs w:val="20"/>
              </w:rPr>
              <w:t>почты</w:t>
            </w:r>
            <w:proofErr w:type="spellEnd"/>
          </w:p>
        </w:tc>
        <w:tc>
          <w:tcPr>
            <w:tcW w:w="3544" w:type="dxa"/>
          </w:tcPr>
          <w:p w:rsidR="00142D35" w:rsidRPr="00142D35" w:rsidRDefault="00142D35" w:rsidP="00142D35">
            <w:pPr>
              <w:rPr>
                <w:rFonts w:ascii="Times New Roman" w:hAnsi="Times New Roman" w:cs="Times New Roman"/>
                <w:sz w:val="20"/>
                <w:szCs w:val="20"/>
              </w:rPr>
            </w:pPr>
          </w:p>
        </w:tc>
      </w:tr>
    </w:tbl>
    <w:p w:rsidR="00142D35" w:rsidRDefault="00142D35" w:rsidP="00142D35">
      <w:pPr>
        <w:widowControl w:val="0"/>
        <w:autoSpaceDE w:val="0"/>
        <w:autoSpaceDN w:val="0"/>
        <w:spacing w:before="112" w:after="0" w:line="240" w:lineRule="auto"/>
        <w:rPr>
          <w:rFonts w:ascii="Times New Roman" w:eastAsia="Times New Roman" w:hAnsi="Times New Roman" w:cs="Times New Roman"/>
          <w:b/>
          <w:sz w:val="20"/>
          <w:szCs w:val="20"/>
        </w:rPr>
      </w:pPr>
    </w:p>
    <w:p w:rsidR="00142D35" w:rsidRDefault="00142D35" w:rsidP="00142D35">
      <w:pPr>
        <w:widowControl w:val="0"/>
        <w:autoSpaceDE w:val="0"/>
        <w:autoSpaceDN w:val="0"/>
        <w:spacing w:before="112" w:after="0" w:line="240" w:lineRule="auto"/>
        <w:rPr>
          <w:rFonts w:ascii="Times New Roman" w:eastAsia="Times New Roman" w:hAnsi="Times New Roman" w:cs="Times New Roman"/>
          <w:b/>
          <w:sz w:val="20"/>
          <w:szCs w:val="20"/>
        </w:rPr>
      </w:pPr>
    </w:p>
    <w:p w:rsidR="00142D35" w:rsidRPr="00142D35" w:rsidRDefault="00142D35" w:rsidP="00142D35">
      <w:pPr>
        <w:widowControl w:val="0"/>
        <w:autoSpaceDE w:val="0"/>
        <w:autoSpaceDN w:val="0"/>
        <w:spacing w:before="112" w:after="0" w:line="240" w:lineRule="auto"/>
        <w:rPr>
          <w:rFonts w:ascii="Times New Roman" w:eastAsia="Times New Roman" w:hAnsi="Times New Roman" w:cs="Times New Roman"/>
          <w:b/>
          <w:sz w:val="20"/>
          <w:szCs w:val="20"/>
        </w:rPr>
      </w:pPr>
    </w:p>
    <w:p w:rsidR="00142D35" w:rsidRPr="00142D35" w:rsidRDefault="00142D35" w:rsidP="00481952">
      <w:pPr>
        <w:widowControl w:val="0"/>
        <w:numPr>
          <w:ilvl w:val="0"/>
          <w:numId w:val="15"/>
        </w:numPr>
        <w:tabs>
          <w:tab w:val="left" w:pos="1970"/>
        </w:tabs>
        <w:autoSpaceDE w:val="0"/>
        <w:autoSpaceDN w:val="0"/>
        <w:spacing w:after="0" w:line="240" w:lineRule="auto"/>
        <w:ind w:left="1970" w:firstLine="709"/>
        <w:rPr>
          <w:rFonts w:ascii="Times New Roman" w:eastAsia="Times New Roman" w:hAnsi="Times New Roman" w:cs="Times New Roman"/>
          <w:b/>
          <w:sz w:val="20"/>
          <w:szCs w:val="20"/>
        </w:rPr>
      </w:pPr>
      <w:bookmarkStart w:id="22" w:name="2._Сведения_о_земельном_участке_/_объект"/>
      <w:bookmarkEnd w:id="22"/>
      <w:r w:rsidRPr="00142D35">
        <w:rPr>
          <w:rFonts w:ascii="Times New Roman" w:eastAsia="Times New Roman" w:hAnsi="Times New Roman" w:cs="Times New Roman"/>
          <w:b/>
          <w:sz w:val="20"/>
          <w:szCs w:val="20"/>
        </w:rPr>
        <w:lastRenderedPageBreak/>
        <w:t>Сведения</w:t>
      </w:r>
      <w:r w:rsidRPr="00142D35">
        <w:rPr>
          <w:rFonts w:ascii="Times New Roman" w:eastAsia="Times New Roman" w:hAnsi="Times New Roman" w:cs="Times New Roman"/>
          <w:b/>
          <w:spacing w:val="-3"/>
          <w:sz w:val="20"/>
          <w:szCs w:val="20"/>
        </w:rPr>
        <w:t xml:space="preserve"> </w:t>
      </w:r>
      <w:r w:rsidRPr="00142D35">
        <w:rPr>
          <w:rFonts w:ascii="Times New Roman" w:eastAsia="Times New Roman" w:hAnsi="Times New Roman" w:cs="Times New Roman"/>
          <w:b/>
          <w:sz w:val="20"/>
          <w:szCs w:val="20"/>
        </w:rPr>
        <w:t>о</w:t>
      </w:r>
      <w:r w:rsidRPr="00142D35">
        <w:rPr>
          <w:rFonts w:ascii="Times New Roman" w:eastAsia="Times New Roman" w:hAnsi="Times New Roman" w:cs="Times New Roman"/>
          <w:b/>
          <w:spacing w:val="-3"/>
          <w:sz w:val="20"/>
          <w:szCs w:val="20"/>
        </w:rPr>
        <w:t xml:space="preserve"> </w:t>
      </w:r>
      <w:r w:rsidRPr="00142D35">
        <w:rPr>
          <w:rFonts w:ascii="Times New Roman" w:eastAsia="Times New Roman" w:hAnsi="Times New Roman" w:cs="Times New Roman"/>
          <w:b/>
          <w:sz w:val="20"/>
          <w:szCs w:val="20"/>
        </w:rPr>
        <w:t>земельном</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участке</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объекте</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капитального</w:t>
      </w:r>
      <w:r w:rsidRPr="00142D35">
        <w:rPr>
          <w:rFonts w:ascii="Times New Roman" w:eastAsia="Times New Roman" w:hAnsi="Times New Roman" w:cs="Times New Roman"/>
          <w:b/>
          <w:spacing w:val="-2"/>
          <w:sz w:val="20"/>
          <w:szCs w:val="20"/>
        </w:rPr>
        <w:t xml:space="preserve"> строительства</w:t>
      </w:r>
    </w:p>
    <w:p w:rsidR="00142D35" w:rsidRPr="00142D35" w:rsidRDefault="00142D35" w:rsidP="00142D35">
      <w:pPr>
        <w:widowControl w:val="0"/>
        <w:autoSpaceDE w:val="0"/>
        <w:autoSpaceDN w:val="0"/>
        <w:spacing w:before="177" w:after="0" w:line="240" w:lineRule="auto"/>
        <w:jc w:val="center"/>
        <w:rPr>
          <w:rFonts w:ascii="Times New Roman" w:eastAsia="Times New Roman" w:hAnsi="Times New Roman" w:cs="Times New Roman"/>
          <w:b/>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476"/>
      </w:tblGrid>
      <w:tr w:rsidR="00142D35" w:rsidRPr="00142D35" w:rsidTr="00142D35">
        <w:trPr>
          <w:trHeight w:val="275"/>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2.1</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Кадастровый</w:t>
            </w:r>
            <w:proofErr w:type="spellEnd"/>
            <w:r w:rsidRPr="00142D35">
              <w:rPr>
                <w:rFonts w:ascii="Times New Roman" w:hAnsi="Times New Roman" w:cs="Times New Roman"/>
                <w:spacing w:val="-5"/>
                <w:sz w:val="20"/>
                <w:szCs w:val="20"/>
              </w:rPr>
              <w:t xml:space="preserve"> </w:t>
            </w:r>
            <w:proofErr w:type="spellStart"/>
            <w:r w:rsidRPr="00142D35">
              <w:rPr>
                <w:rFonts w:ascii="Times New Roman" w:hAnsi="Times New Roman" w:cs="Times New Roman"/>
                <w:sz w:val="20"/>
                <w:szCs w:val="20"/>
              </w:rPr>
              <w:t>номер</w:t>
            </w:r>
            <w:proofErr w:type="spellEnd"/>
            <w:r w:rsidRPr="00142D35">
              <w:rPr>
                <w:rFonts w:ascii="Times New Roman" w:hAnsi="Times New Roman" w:cs="Times New Roman"/>
                <w:spacing w:val="-3"/>
                <w:sz w:val="20"/>
                <w:szCs w:val="20"/>
              </w:rPr>
              <w:t xml:space="preserve"> </w:t>
            </w:r>
            <w:proofErr w:type="spellStart"/>
            <w:r w:rsidRPr="00142D35">
              <w:rPr>
                <w:rFonts w:ascii="Times New Roman" w:hAnsi="Times New Roman" w:cs="Times New Roman"/>
                <w:sz w:val="20"/>
                <w:szCs w:val="20"/>
              </w:rPr>
              <w:t>земельного</w:t>
            </w:r>
            <w:proofErr w:type="spellEnd"/>
            <w:r w:rsidRPr="00142D35">
              <w:rPr>
                <w:rFonts w:ascii="Times New Roman" w:hAnsi="Times New Roman" w:cs="Times New Roman"/>
                <w:spacing w:val="-3"/>
                <w:sz w:val="20"/>
                <w:szCs w:val="20"/>
              </w:rPr>
              <w:t xml:space="preserve"> </w:t>
            </w:r>
            <w:proofErr w:type="spellStart"/>
            <w:r w:rsidRPr="00142D35">
              <w:rPr>
                <w:rFonts w:ascii="Times New Roman" w:hAnsi="Times New Roman" w:cs="Times New Roman"/>
                <w:spacing w:val="-2"/>
                <w:sz w:val="20"/>
                <w:szCs w:val="20"/>
              </w:rPr>
              <w:t>участка</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6"/>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2.2</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Адрес</w:t>
            </w:r>
            <w:proofErr w:type="spellEnd"/>
            <w:r w:rsidRPr="00142D35">
              <w:rPr>
                <w:rFonts w:ascii="Times New Roman" w:hAnsi="Times New Roman" w:cs="Times New Roman"/>
                <w:spacing w:val="-3"/>
                <w:sz w:val="20"/>
                <w:szCs w:val="20"/>
              </w:rPr>
              <w:t xml:space="preserve"> </w:t>
            </w:r>
            <w:proofErr w:type="spellStart"/>
            <w:r w:rsidRPr="00142D35">
              <w:rPr>
                <w:rFonts w:ascii="Times New Roman" w:hAnsi="Times New Roman" w:cs="Times New Roman"/>
                <w:sz w:val="20"/>
                <w:szCs w:val="20"/>
              </w:rPr>
              <w:t>земельного</w:t>
            </w:r>
            <w:proofErr w:type="spellEnd"/>
            <w:r w:rsidRPr="00142D35">
              <w:rPr>
                <w:rFonts w:ascii="Times New Roman" w:hAnsi="Times New Roman" w:cs="Times New Roman"/>
                <w:spacing w:val="-2"/>
                <w:sz w:val="20"/>
                <w:szCs w:val="20"/>
              </w:rPr>
              <w:t xml:space="preserve"> </w:t>
            </w:r>
            <w:proofErr w:type="spellStart"/>
            <w:r w:rsidRPr="00142D35">
              <w:rPr>
                <w:rFonts w:ascii="Times New Roman" w:hAnsi="Times New Roman" w:cs="Times New Roman"/>
                <w:spacing w:val="-2"/>
                <w:sz w:val="20"/>
                <w:szCs w:val="20"/>
              </w:rPr>
              <w:t>участка</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3506"/>
        </w:trPr>
        <w:tc>
          <w:tcPr>
            <w:tcW w:w="1120"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5"/>
                <w:sz w:val="20"/>
                <w:szCs w:val="20"/>
              </w:rPr>
              <w:t>2.3</w:t>
            </w:r>
          </w:p>
        </w:tc>
        <w:tc>
          <w:tcPr>
            <w:tcW w:w="4760" w:type="dxa"/>
          </w:tcPr>
          <w:p w:rsidR="00142D35" w:rsidRPr="00142D35" w:rsidRDefault="00142D35" w:rsidP="00142D35">
            <w:pPr>
              <w:spacing w:line="254" w:lineRule="auto"/>
              <w:rPr>
                <w:rFonts w:ascii="Times New Roman" w:hAnsi="Times New Roman" w:cs="Times New Roman"/>
                <w:sz w:val="20"/>
                <w:szCs w:val="20"/>
                <w:lang w:val="ru-RU"/>
              </w:rPr>
            </w:pPr>
            <w:proofErr w:type="gramStart"/>
            <w:r w:rsidRPr="00142D35">
              <w:rPr>
                <w:rFonts w:ascii="Times New Roman" w:hAnsi="Times New Roman" w:cs="Times New Roman"/>
                <w:sz w:val="20"/>
                <w:szCs w:val="20"/>
                <w:lang w:val="ru-RU"/>
              </w:rPr>
              <w:t>Запрашиваемый условно разрешенный вид использования земельного участка (указывается запрашиваемый условно разрешенный вид использования в соответствии с условно разрешенными видами использования, установленными градостроительным регламентом правил землепользования и застройки соответствующего муниципального образования</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отношении</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территориальной зоны, в которой находится указанный в</w:t>
            </w:r>
            <w:proofErr w:type="gramEnd"/>
          </w:p>
          <w:p w:rsidR="00142D35" w:rsidRPr="00142D35" w:rsidRDefault="00142D35" w:rsidP="00142D35">
            <w:pPr>
              <w:spacing w:line="268"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заявлении</w:t>
            </w:r>
            <w:proofErr w:type="spellEnd"/>
            <w:r w:rsidRPr="00142D35">
              <w:rPr>
                <w:rFonts w:ascii="Times New Roman" w:hAnsi="Times New Roman" w:cs="Times New Roman"/>
                <w:spacing w:val="-9"/>
                <w:sz w:val="20"/>
                <w:szCs w:val="20"/>
              </w:rPr>
              <w:t xml:space="preserve"> </w:t>
            </w:r>
            <w:proofErr w:type="spellStart"/>
            <w:r w:rsidRPr="00142D35">
              <w:rPr>
                <w:rFonts w:ascii="Times New Roman" w:hAnsi="Times New Roman" w:cs="Times New Roman"/>
                <w:sz w:val="20"/>
                <w:szCs w:val="20"/>
              </w:rPr>
              <w:t>земельный</w:t>
            </w:r>
            <w:proofErr w:type="spellEnd"/>
            <w:r w:rsidRPr="00142D35">
              <w:rPr>
                <w:rFonts w:ascii="Times New Roman" w:hAnsi="Times New Roman" w:cs="Times New Roman"/>
                <w:spacing w:val="-9"/>
                <w:sz w:val="20"/>
                <w:szCs w:val="20"/>
              </w:rPr>
              <w:t xml:space="preserve"> </w:t>
            </w:r>
            <w:proofErr w:type="spellStart"/>
            <w:r w:rsidRPr="00142D35">
              <w:rPr>
                <w:rFonts w:ascii="Times New Roman" w:hAnsi="Times New Roman" w:cs="Times New Roman"/>
                <w:spacing w:val="-2"/>
                <w:sz w:val="20"/>
                <w:szCs w:val="20"/>
              </w:rPr>
              <w:t>участок</w:t>
            </w:r>
            <w:proofErr w:type="spellEnd"/>
            <w:r w:rsidRPr="00142D35">
              <w:rPr>
                <w:rFonts w:ascii="Times New Roman" w:hAnsi="Times New Roman" w:cs="Times New Roman"/>
                <w:spacing w:val="-2"/>
                <w:sz w:val="20"/>
                <w:szCs w:val="20"/>
              </w:rPr>
              <w:t>)</w:t>
            </w:r>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1996"/>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2.4</w:t>
            </w:r>
          </w:p>
        </w:tc>
        <w:tc>
          <w:tcPr>
            <w:tcW w:w="4760" w:type="dxa"/>
          </w:tcPr>
          <w:p w:rsidR="00142D35" w:rsidRPr="00142D35" w:rsidRDefault="00142D35" w:rsidP="00142D35">
            <w:pPr>
              <w:rPr>
                <w:rFonts w:ascii="Times New Roman" w:hAnsi="Times New Roman" w:cs="Times New Roman"/>
                <w:sz w:val="20"/>
                <w:szCs w:val="20"/>
                <w:lang w:val="ru-RU"/>
              </w:rPr>
            </w:pPr>
            <w:r w:rsidRPr="00142D35">
              <w:rPr>
                <w:rFonts w:ascii="Times New Roman" w:hAnsi="Times New Roman" w:cs="Times New Roman"/>
                <w:sz w:val="20"/>
                <w:szCs w:val="20"/>
                <w:lang w:val="ru-RU"/>
              </w:rPr>
              <w:t>Реквизиты решения о предварительном согласовании</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предоставления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 xml:space="preserve">земельного </w:t>
            </w:r>
            <w:r w:rsidRPr="00142D35">
              <w:rPr>
                <w:rFonts w:ascii="Times New Roman" w:hAnsi="Times New Roman" w:cs="Times New Roman"/>
                <w:spacing w:val="-2"/>
                <w:sz w:val="20"/>
                <w:szCs w:val="20"/>
                <w:lang w:val="ru-RU"/>
              </w:rPr>
              <w:t>участка</w:t>
            </w:r>
          </w:p>
          <w:p w:rsidR="00142D35" w:rsidRPr="00142D35" w:rsidRDefault="00142D35" w:rsidP="00142D35">
            <w:pPr>
              <w:spacing w:line="254" w:lineRule="auto"/>
              <w:rPr>
                <w:rFonts w:ascii="Times New Roman" w:hAnsi="Times New Roman" w:cs="Times New Roman"/>
                <w:sz w:val="20"/>
                <w:szCs w:val="20"/>
                <w:lang w:val="ru-RU"/>
              </w:rPr>
            </w:pPr>
            <w:proofErr w:type="gramStart"/>
            <w:r w:rsidRPr="00142D35">
              <w:rPr>
                <w:rFonts w:ascii="Times New Roman" w:hAnsi="Times New Roman" w:cs="Times New Roman"/>
                <w:sz w:val="20"/>
                <w:szCs w:val="20"/>
                <w:lang w:val="ru-RU"/>
              </w:rPr>
              <w:t>(указываются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случае,</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предусмотренном подпунктом 3 пункта 10.1 статьи 39.15 Земельного кодекса Российской</w:t>
            </w:r>
            <w:proofErr w:type="gramEnd"/>
          </w:p>
          <w:p w:rsidR="00142D35" w:rsidRPr="00142D35" w:rsidRDefault="00142D35" w:rsidP="00142D35">
            <w:pPr>
              <w:spacing w:line="271" w:lineRule="exact"/>
              <w:rPr>
                <w:rFonts w:ascii="Times New Roman" w:hAnsi="Times New Roman" w:cs="Times New Roman"/>
                <w:sz w:val="20"/>
                <w:szCs w:val="20"/>
              </w:rPr>
            </w:pPr>
            <w:proofErr w:type="spellStart"/>
            <w:r w:rsidRPr="00142D35">
              <w:rPr>
                <w:rFonts w:ascii="Times New Roman" w:hAnsi="Times New Roman" w:cs="Times New Roman"/>
                <w:spacing w:val="-2"/>
                <w:sz w:val="20"/>
                <w:szCs w:val="20"/>
              </w:rPr>
              <w:t>Федерации</w:t>
            </w:r>
            <w:proofErr w:type="spellEnd"/>
            <w:r w:rsidRPr="00142D35">
              <w:rPr>
                <w:rFonts w:ascii="Times New Roman" w:hAnsi="Times New Roman" w:cs="Times New Roman"/>
                <w:spacing w:val="-2"/>
                <w:sz w:val="20"/>
                <w:szCs w:val="20"/>
              </w:rPr>
              <w:t>)</w:t>
            </w:r>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1168"/>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2.4</w:t>
            </w:r>
          </w:p>
        </w:tc>
        <w:tc>
          <w:tcPr>
            <w:tcW w:w="4760" w:type="dxa"/>
          </w:tcPr>
          <w:p w:rsidR="00142D35" w:rsidRPr="00142D35" w:rsidRDefault="00142D35" w:rsidP="00142D35">
            <w:pPr>
              <w:spacing w:line="254" w:lineRule="auto"/>
              <w:ind w:right="745"/>
              <w:jc w:val="both"/>
              <w:rPr>
                <w:rFonts w:ascii="Times New Roman" w:hAnsi="Times New Roman" w:cs="Times New Roman"/>
                <w:sz w:val="20"/>
                <w:szCs w:val="20"/>
                <w:lang w:val="ru-RU"/>
              </w:rPr>
            </w:pPr>
            <w:proofErr w:type="gramStart"/>
            <w:r w:rsidRPr="00142D35">
              <w:rPr>
                <w:rFonts w:ascii="Times New Roman" w:hAnsi="Times New Roman" w:cs="Times New Roman"/>
                <w:sz w:val="20"/>
                <w:szCs w:val="20"/>
                <w:lang w:val="ru-RU"/>
              </w:rPr>
              <w:t>Реквизиты градостроительного плана земельного</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участка</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(указываются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при наличии градостроительного плана</w:t>
            </w:r>
            <w:proofErr w:type="gramEnd"/>
          </w:p>
          <w:p w:rsidR="00142D35" w:rsidRPr="00142D35" w:rsidRDefault="00142D35" w:rsidP="00142D35">
            <w:pPr>
              <w:spacing w:line="271" w:lineRule="exact"/>
              <w:jc w:val="both"/>
              <w:rPr>
                <w:rFonts w:ascii="Times New Roman" w:hAnsi="Times New Roman" w:cs="Times New Roman"/>
                <w:sz w:val="20"/>
                <w:szCs w:val="20"/>
              </w:rPr>
            </w:pPr>
            <w:proofErr w:type="spellStart"/>
            <w:r w:rsidRPr="00142D35">
              <w:rPr>
                <w:rFonts w:ascii="Times New Roman" w:hAnsi="Times New Roman" w:cs="Times New Roman"/>
                <w:sz w:val="20"/>
                <w:szCs w:val="20"/>
              </w:rPr>
              <w:t>земельного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участка</w:t>
            </w:r>
            <w:proofErr w:type="spellEnd"/>
            <w:r w:rsidRPr="00142D35">
              <w:rPr>
                <w:rFonts w:ascii="Times New Roman" w:hAnsi="Times New Roman" w:cs="Times New Roman"/>
                <w:spacing w:val="-2"/>
                <w:sz w:val="20"/>
                <w:szCs w:val="20"/>
              </w:rPr>
              <w:t>)</w:t>
            </w:r>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046"/>
        </w:trPr>
        <w:tc>
          <w:tcPr>
            <w:tcW w:w="1120"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5"/>
                <w:sz w:val="20"/>
                <w:szCs w:val="20"/>
              </w:rPr>
              <w:t>2.5</w:t>
            </w:r>
          </w:p>
        </w:tc>
        <w:tc>
          <w:tcPr>
            <w:tcW w:w="4760" w:type="dxa"/>
          </w:tcPr>
          <w:p w:rsidR="00142D35" w:rsidRPr="00142D35" w:rsidRDefault="00142D35" w:rsidP="00142D35">
            <w:pPr>
              <w:spacing w:line="254" w:lineRule="auto"/>
              <w:rPr>
                <w:rFonts w:ascii="Times New Roman" w:hAnsi="Times New Roman" w:cs="Times New Roman"/>
                <w:sz w:val="20"/>
                <w:szCs w:val="20"/>
                <w:lang w:val="ru-RU"/>
              </w:rPr>
            </w:pPr>
            <w:proofErr w:type="gramStart"/>
            <w:r w:rsidRPr="00142D35">
              <w:rPr>
                <w:rFonts w:ascii="Times New Roman" w:hAnsi="Times New Roman" w:cs="Times New Roman"/>
                <w:sz w:val="20"/>
                <w:szCs w:val="20"/>
                <w:lang w:val="ru-RU"/>
              </w:rPr>
              <w:t>Кадастровый номер объекта капитального строительства (при наличии такого кадастрового</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номера;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указывается</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случае представления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заявления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предоставлении разрешения</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в отношении объекта капитального</w:t>
            </w:r>
            <w:proofErr w:type="gramEnd"/>
          </w:p>
          <w:p w:rsidR="00142D35" w:rsidRPr="00142D35" w:rsidRDefault="00142D35" w:rsidP="00142D35">
            <w:pPr>
              <w:spacing w:line="271" w:lineRule="exact"/>
              <w:rPr>
                <w:rFonts w:ascii="Times New Roman" w:hAnsi="Times New Roman" w:cs="Times New Roman"/>
                <w:sz w:val="20"/>
                <w:szCs w:val="20"/>
              </w:rPr>
            </w:pPr>
            <w:proofErr w:type="spellStart"/>
            <w:r w:rsidRPr="00142D35">
              <w:rPr>
                <w:rFonts w:ascii="Times New Roman" w:hAnsi="Times New Roman" w:cs="Times New Roman"/>
                <w:spacing w:val="-2"/>
                <w:sz w:val="20"/>
                <w:szCs w:val="20"/>
              </w:rPr>
              <w:t>строительства</w:t>
            </w:r>
            <w:proofErr w:type="spellEnd"/>
            <w:r w:rsidRPr="00142D35">
              <w:rPr>
                <w:rFonts w:ascii="Times New Roman" w:hAnsi="Times New Roman" w:cs="Times New Roman"/>
                <w:spacing w:val="-2"/>
                <w:sz w:val="20"/>
                <w:szCs w:val="20"/>
              </w:rPr>
              <w:t>)</w:t>
            </w:r>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1752"/>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2.6</w:t>
            </w:r>
          </w:p>
        </w:tc>
        <w:tc>
          <w:tcPr>
            <w:tcW w:w="4760" w:type="dxa"/>
          </w:tcPr>
          <w:p w:rsidR="00142D35" w:rsidRPr="00142D35" w:rsidRDefault="00142D35" w:rsidP="00142D35">
            <w:pPr>
              <w:spacing w:line="254" w:lineRule="auto"/>
              <w:rPr>
                <w:rFonts w:ascii="Times New Roman" w:hAnsi="Times New Roman" w:cs="Times New Roman"/>
                <w:sz w:val="20"/>
                <w:szCs w:val="20"/>
                <w:lang w:val="ru-RU"/>
              </w:rPr>
            </w:pPr>
            <w:proofErr w:type="gramStart"/>
            <w:r w:rsidRPr="00142D35">
              <w:rPr>
                <w:rFonts w:ascii="Times New Roman" w:hAnsi="Times New Roman" w:cs="Times New Roman"/>
                <w:sz w:val="20"/>
                <w:szCs w:val="20"/>
                <w:lang w:val="ru-RU"/>
              </w:rPr>
              <w:t>Наименование объекта капитального строительства (указывается в случае представления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заявления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предоставлении разрешения</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в отношении объекта капитального</w:t>
            </w:r>
            <w:proofErr w:type="gramEnd"/>
          </w:p>
          <w:p w:rsidR="00142D35" w:rsidRPr="00142D35" w:rsidRDefault="00142D35" w:rsidP="00142D35">
            <w:pPr>
              <w:spacing w:line="270" w:lineRule="exact"/>
              <w:rPr>
                <w:rFonts w:ascii="Times New Roman" w:hAnsi="Times New Roman" w:cs="Times New Roman"/>
                <w:sz w:val="20"/>
                <w:szCs w:val="20"/>
              </w:rPr>
            </w:pPr>
            <w:proofErr w:type="spellStart"/>
            <w:r w:rsidRPr="00142D35">
              <w:rPr>
                <w:rFonts w:ascii="Times New Roman" w:hAnsi="Times New Roman" w:cs="Times New Roman"/>
                <w:spacing w:val="-2"/>
                <w:sz w:val="20"/>
                <w:szCs w:val="20"/>
              </w:rPr>
              <w:t>строительства</w:t>
            </w:r>
            <w:proofErr w:type="spellEnd"/>
            <w:r w:rsidRPr="00142D35">
              <w:rPr>
                <w:rFonts w:ascii="Times New Roman" w:hAnsi="Times New Roman" w:cs="Times New Roman"/>
                <w:spacing w:val="-2"/>
                <w:sz w:val="20"/>
                <w:szCs w:val="20"/>
              </w:rPr>
              <w:t>)</w:t>
            </w:r>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337"/>
        </w:trPr>
        <w:tc>
          <w:tcPr>
            <w:tcW w:w="1120" w:type="dxa"/>
          </w:tcPr>
          <w:p w:rsidR="00142D35" w:rsidRPr="00142D35" w:rsidRDefault="00142D35" w:rsidP="00142D35">
            <w:pPr>
              <w:jc w:val="center"/>
              <w:rPr>
                <w:rFonts w:ascii="Times New Roman" w:hAnsi="Times New Roman" w:cs="Times New Roman"/>
                <w:sz w:val="20"/>
                <w:szCs w:val="20"/>
              </w:rPr>
            </w:pPr>
            <w:r w:rsidRPr="00142D35">
              <w:rPr>
                <w:rFonts w:ascii="Times New Roman" w:hAnsi="Times New Roman" w:cs="Times New Roman"/>
                <w:spacing w:val="-5"/>
                <w:sz w:val="20"/>
                <w:szCs w:val="20"/>
              </w:rPr>
              <w:t>2.7</w:t>
            </w:r>
          </w:p>
        </w:tc>
        <w:tc>
          <w:tcPr>
            <w:tcW w:w="4760" w:type="dxa"/>
          </w:tcPr>
          <w:p w:rsidR="00142D35" w:rsidRPr="00142D35" w:rsidRDefault="00142D35" w:rsidP="00142D35">
            <w:pPr>
              <w:spacing w:line="254" w:lineRule="auto"/>
              <w:ind w:right="166"/>
              <w:rPr>
                <w:rFonts w:ascii="Times New Roman" w:hAnsi="Times New Roman" w:cs="Times New Roman"/>
                <w:sz w:val="20"/>
                <w:szCs w:val="20"/>
                <w:lang w:val="ru-RU"/>
              </w:rPr>
            </w:pPr>
            <w:proofErr w:type="gramStart"/>
            <w:r w:rsidRPr="00142D35">
              <w:rPr>
                <w:rFonts w:ascii="Times New Roman" w:hAnsi="Times New Roman" w:cs="Times New Roman"/>
                <w:sz w:val="20"/>
                <w:szCs w:val="20"/>
                <w:lang w:val="ru-RU"/>
              </w:rPr>
              <w:t xml:space="preserve">Технико-экономические показатели объекта капитального строительства (количество этажей, в </w:t>
            </w:r>
            <w:proofErr w:type="spellStart"/>
            <w:r w:rsidRPr="00142D35">
              <w:rPr>
                <w:rFonts w:ascii="Times New Roman" w:hAnsi="Times New Roman" w:cs="Times New Roman"/>
                <w:sz w:val="20"/>
                <w:szCs w:val="20"/>
                <w:lang w:val="ru-RU"/>
              </w:rPr>
              <w:t>т.ч</w:t>
            </w:r>
            <w:proofErr w:type="spellEnd"/>
            <w:r w:rsidRPr="00142D35">
              <w:rPr>
                <w:rFonts w:ascii="Times New Roman" w:hAnsi="Times New Roman" w:cs="Times New Roman"/>
                <w:sz w:val="20"/>
                <w:szCs w:val="20"/>
                <w:lang w:val="ru-RU"/>
              </w:rPr>
              <w:t>. подземных, площадь) (указывается в случае представления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заявления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предоставлении разрешения</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вид</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в отношении объекта капитального</w:t>
            </w:r>
            <w:proofErr w:type="gramEnd"/>
          </w:p>
          <w:p w:rsidR="00142D35" w:rsidRPr="00142D35" w:rsidRDefault="00142D35" w:rsidP="00142D35">
            <w:pPr>
              <w:spacing w:line="270" w:lineRule="exact"/>
              <w:rPr>
                <w:rFonts w:ascii="Times New Roman" w:hAnsi="Times New Roman" w:cs="Times New Roman"/>
                <w:sz w:val="20"/>
                <w:szCs w:val="20"/>
              </w:rPr>
            </w:pPr>
            <w:proofErr w:type="spellStart"/>
            <w:r w:rsidRPr="00142D35">
              <w:rPr>
                <w:rFonts w:ascii="Times New Roman" w:hAnsi="Times New Roman" w:cs="Times New Roman"/>
                <w:spacing w:val="-2"/>
                <w:sz w:val="20"/>
                <w:szCs w:val="20"/>
              </w:rPr>
              <w:t>строительства</w:t>
            </w:r>
            <w:proofErr w:type="spellEnd"/>
            <w:r w:rsidRPr="00142D35">
              <w:rPr>
                <w:rFonts w:ascii="Times New Roman" w:hAnsi="Times New Roman" w:cs="Times New Roman"/>
                <w:spacing w:val="-2"/>
                <w:sz w:val="20"/>
                <w:szCs w:val="20"/>
              </w:rPr>
              <w:t>)</w:t>
            </w:r>
          </w:p>
        </w:tc>
        <w:tc>
          <w:tcPr>
            <w:tcW w:w="3476" w:type="dxa"/>
          </w:tcPr>
          <w:p w:rsidR="00142D35" w:rsidRPr="00142D35" w:rsidRDefault="00142D35" w:rsidP="00142D35">
            <w:pPr>
              <w:rPr>
                <w:rFonts w:ascii="Times New Roman" w:hAnsi="Times New Roman" w:cs="Times New Roman"/>
                <w:sz w:val="20"/>
                <w:szCs w:val="20"/>
              </w:rPr>
            </w:pPr>
          </w:p>
        </w:tc>
      </w:tr>
    </w:tbl>
    <w:p w:rsidR="00142D35" w:rsidRPr="00142D35" w:rsidRDefault="00142D35" w:rsidP="00142D35">
      <w:pPr>
        <w:widowControl w:val="0"/>
        <w:autoSpaceDE w:val="0"/>
        <w:autoSpaceDN w:val="0"/>
        <w:spacing w:after="0" w:line="240" w:lineRule="auto"/>
        <w:rPr>
          <w:rFonts w:ascii="Times New Roman" w:eastAsia="Times New Roman" w:hAnsi="Times New Roman" w:cs="Times New Roman"/>
          <w:b/>
          <w:sz w:val="20"/>
          <w:szCs w:val="20"/>
        </w:rPr>
      </w:pPr>
    </w:p>
    <w:p w:rsidR="00142D35" w:rsidRPr="00142D35" w:rsidRDefault="00142D35" w:rsidP="00481952">
      <w:pPr>
        <w:widowControl w:val="0"/>
        <w:numPr>
          <w:ilvl w:val="0"/>
          <w:numId w:val="15"/>
        </w:numPr>
        <w:tabs>
          <w:tab w:val="left" w:pos="1931"/>
          <w:tab w:val="left" w:pos="8869"/>
        </w:tabs>
        <w:autoSpaceDE w:val="0"/>
        <w:autoSpaceDN w:val="0"/>
        <w:spacing w:after="0" w:line="240" w:lineRule="auto"/>
        <w:ind w:left="802" w:right="231" w:firstLine="709"/>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Соответствие</w:t>
      </w:r>
      <w:r w:rsidRPr="00142D35">
        <w:rPr>
          <w:rFonts w:ascii="Times New Roman" w:eastAsia="Times New Roman" w:hAnsi="Times New Roman" w:cs="Times New Roman"/>
          <w:spacing w:val="80"/>
          <w:sz w:val="20"/>
          <w:szCs w:val="20"/>
        </w:rPr>
        <w:t xml:space="preserve"> </w:t>
      </w:r>
      <w:r w:rsidRPr="00142D35">
        <w:rPr>
          <w:rFonts w:ascii="Times New Roman" w:eastAsia="Times New Roman" w:hAnsi="Times New Roman" w:cs="Times New Roman"/>
          <w:sz w:val="20"/>
          <w:szCs w:val="20"/>
        </w:rPr>
        <w:t>требованиям</w:t>
      </w:r>
      <w:r w:rsidRPr="00142D35">
        <w:rPr>
          <w:rFonts w:ascii="Times New Roman" w:eastAsia="Times New Roman" w:hAnsi="Times New Roman" w:cs="Times New Roman"/>
          <w:spacing w:val="80"/>
          <w:sz w:val="20"/>
          <w:szCs w:val="20"/>
        </w:rPr>
        <w:t xml:space="preserve"> </w:t>
      </w:r>
      <w:r w:rsidRPr="00142D35">
        <w:rPr>
          <w:rFonts w:ascii="Times New Roman" w:eastAsia="Times New Roman" w:hAnsi="Times New Roman" w:cs="Times New Roman"/>
          <w:sz w:val="20"/>
          <w:szCs w:val="20"/>
        </w:rPr>
        <w:t>технических</w:t>
      </w:r>
      <w:r w:rsidRPr="00142D35">
        <w:rPr>
          <w:rFonts w:ascii="Times New Roman" w:eastAsia="Times New Roman" w:hAnsi="Times New Roman" w:cs="Times New Roman"/>
          <w:spacing w:val="80"/>
          <w:sz w:val="20"/>
          <w:szCs w:val="20"/>
        </w:rPr>
        <w:t xml:space="preserve"> </w:t>
      </w:r>
      <w:r w:rsidRPr="00142D35">
        <w:rPr>
          <w:rFonts w:ascii="Times New Roman" w:eastAsia="Times New Roman" w:hAnsi="Times New Roman" w:cs="Times New Roman"/>
          <w:sz w:val="20"/>
          <w:szCs w:val="20"/>
        </w:rPr>
        <w:t>регламентов</w:t>
      </w:r>
      <w:r w:rsidRPr="00142D35">
        <w:rPr>
          <w:rFonts w:ascii="Times New Roman" w:eastAsia="Times New Roman" w:hAnsi="Times New Roman" w:cs="Times New Roman"/>
          <w:sz w:val="20"/>
          <w:szCs w:val="20"/>
        </w:rPr>
        <w:tab/>
        <w:t>в</w:t>
      </w:r>
      <w:r w:rsidRPr="00142D35">
        <w:rPr>
          <w:rFonts w:ascii="Times New Roman" w:eastAsia="Times New Roman" w:hAnsi="Times New Roman" w:cs="Times New Roman"/>
          <w:spacing w:val="80"/>
          <w:sz w:val="20"/>
          <w:szCs w:val="20"/>
        </w:rPr>
        <w:t xml:space="preserve"> </w:t>
      </w:r>
      <w:r w:rsidRPr="00142D35">
        <w:rPr>
          <w:rFonts w:ascii="Times New Roman" w:eastAsia="Times New Roman" w:hAnsi="Times New Roman" w:cs="Times New Roman"/>
          <w:sz w:val="20"/>
          <w:szCs w:val="20"/>
        </w:rPr>
        <w:lastRenderedPageBreak/>
        <w:t>соответствии</w:t>
      </w:r>
      <w:r w:rsidRPr="00142D35">
        <w:rPr>
          <w:rFonts w:ascii="Times New Roman" w:eastAsia="Times New Roman" w:hAnsi="Times New Roman" w:cs="Times New Roman"/>
          <w:spacing w:val="80"/>
          <w:sz w:val="20"/>
          <w:szCs w:val="20"/>
        </w:rPr>
        <w:t xml:space="preserve"> </w:t>
      </w:r>
      <w:r w:rsidRPr="00142D35">
        <w:rPr>
          <w:rFonts w:ascii="Times New Roman" w:eastAsia="Times New Roman" w:hAnsi="Times New Roman" w:cs="Times New Roman"/>
          <w:sz w:val="20"/>
          <w:szCs w:val="20"/>
        </w:rPr>
        <w:t>с частью 3 статьи 37 Градостроительного кодекса Российской Федерации</w:t>
      </w:r>
    </w:p>
    <w:p w:rsidR="00142D35" w:rsidRPr="00142D35" w:rsidRDefault="00142D35" w:rsidP="00142D35">
      <w:pPr>
        <w:widowControl w:val="0"/>
        <w:autoSpaceDE w:val="0"/>
        <w:autoSpaceDN w:val="0"/>
        <w:spacing w:before="93" w:after="0" w:line="240" w:lineRule="auto"/>
        <w:rPr>
          <w:rFonts w:ascii="Times New Roman" w:eastAsia="Times New Roman" w:hAnsi="Times New Roman" w:cs="Times New Roman"/>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0"/>
        <w:gridCol w:w="826"/>
        <w:gridCol w:w="7440"/>
      </w:tblGrid>
      <w:tr w:rsidR="00142D35" w:rsidRPr="00142D35" w:rsidTr="00142D35">
        <w:trPr>
          <w:trHeight w:val="643"/>
        </w:trPr>
        <w:tc>
          <w:tcPr>
            <w:tcW w:w="1090" w:type="dxa"/>
          </w:tcPr>
          <w:p w:rsidR="00142D35" w:rsidRPr="00142D35" w:rsidRDefault="00142D35" w:rsidP="00142D35">
            <w:pPr>
              <w:spacing w:line="322" w:lineRule="exact"/>
              <w:rPr>
                <w:rFonts w:ascii="Times New Roman" w:hAnsi="Times New Roman" w:cs="Times New Roman"/>
                <w:sz w:val="20"/>
                <w:szCs w:val="20"/>
              </w:rPr>
            </w:pPr>
            <w:r w:rsidRPr="00142D35">
              <w:rPr>
                <w:rFonts w:ascii="Times New Roman" w:hAnsi="Times New Roman" w:cs="Times New Roman"/>
                <w:spacing w:val="-5"/>
                <w:sz w:val="20"/>
                <w:szCs w:val="20"/>
              </w:rPr>
              <w:t>3.1</w:t>
            </w:r>
          </w:p>
        </w:tc>
        <w:tc>
          <w:tcPr>
            <w:tcW w:w="826" w:type="dxa"/>
          </w:tcPr>
          <w:p w:rsidR="00142D35" w:rsidRPr="00142D35" w:rsidRDefault="00142D35" w:rsidP="00142D35">
            <w:pPr>
              <w:rPr>
                <w:rFonts w:ascii="Times New Roman" w:hAnsi="Times New Roman" w:cs="Times New Roman"/>
                <w:sz w:val="20"/>
                <w:szCs w:val="20"/>
              </w:rPr>
            </w:pPr>
          </w:p>
        </w:tc>
        <w:tc>
          <w:tcPr>
            <w:tcW w:w="7440" w:type="dxa"/>
          </w:tcPr>
          <w:p w:rsidR="00142D35" w:rsidRPr="00142D35" w:rsidRDefault="00142D35" w:rsidP="00142D35">
            <w:pPr>
              <w:spacing w:line="322" w:lineRule="exact"/>
              <w:ind w:right="104"/>
              <w:rPr>
                <w:rFonts w:ascii="Times New Roman" w:hAnsi="Times New Roman" w:cs="Times New Roman"/>
                <w:sz w:val="20"/>
                <w:szCs w:val="20"/>
                <w:lang w:val="ru-RU"/>
              </w:rPr>
            </w:pPr>
            <w:r w:rsidRPr="00142D35">
              <w:rPr>
                <w:rFonts w:ascii="Times New Roman" w:hAnsi="Times New Roman" w:cs="Times New Roman"/>
                <w:sz w:val="20"/>
                <w:szCs w:val="20"/>
                <w:lang w:val="ru-RU"/>
              </w:rPr>
              <w:t>подтверждаю</w:t>
            </w:r>
            <w:r w:rsidRPr="00142D35">
              <w:rPr>
                <w:rFonts w:ascii="Times New Roman" w:hAnsi="Times New Roman" w:cs="Times New Roman"/>
                <w:spacing w:val="40"/>
                <w:sz w:val="20"/>
                <w:szCs w:val="20"/>
                <w:lang w:val="ru-RU"/>
              </w:rPr>
              <w:t xml:space="preserve"> </w:t>
            </w:r>
            <w:r w:rsidRPr="00142D35">
              <w:rPr>
                <w:rFonts w:ascii="Times New Roman" w:hAnsi="Times New Roman" w:cs="Times New Roman"/>
                <w:sz w:val="20"/>
                <w:szCs w:val="20"/>
                <w:lang w:val="ru-RU"/>
              </w:rPr>
              <w:t>приложение</w:t>
            </w:r>
            <w:r w:rsidRPr="00142D35">
              <w:rPr>
                <w:rFonts w:ascii="Times New Roman" w:hAnsi="Times New Roman" w:cs="Times New Roman"/>
                <w:spacing w:val="40"/>
                <w:sz w:val="20"/>
                <w:szCs w:val="20"/>
                <w:lang w:val="ru-RU"/>
              </w:rPr>
              <w:t xml:space="preserve"> </w:t>
            </w:r>
            <w:r w:rsidRPr="00142D35">
              <w:rPr>
                <w:rFonts w:ascii="Times New Roman" w:hAnsi="Times New Roman" w:cs="Times New Roman"/>
                <w:sz w:val="20"/>
                <w:szCs w:val="20"/>
                <w:lang w:val="ru-RU"/>
              </w:rPr>
              <w:t>документа</w:t>
            </w:r>
            <w:r w:rsidRPr="00142D35">
              <w:rPr>
                <w:rFonts w:ascii="Times New Roman" w:hAnsi="Times New Roman" w:cs="Times New Roman"/>
                <w:spacing w:val="40"/>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40"/>
                <w:sz w:val="20"/>
                <w:szCs w:val="20"/>
                <w:lang w:val="ru-RU"/>
              </w:rPr>
              <w:t xml:space="preserve"> </w:t>
            </w:r>
            <w:r w:rsidRPr="00142D35">
              <w:rPr>
                <w:rFonts w:ascii="Times New Roman" w:hAnsi="Times New Roman" w:cs="Times New Roman"/>
                <w:sz w:val="20"/>
                <w:szCs w:val="20"/>
                <w:lang w:val="ru-RU"/>
              </w:rPr>
              <w:t>соблюдении</w:t>
            </w:r>
            <w:r w:rsidRPr="00142D35">
              <w:rPr>
                <w:rFonts w:ascii="Times New Roman" w:hAnsi="Times New Roman" w:cs="Times New Roman"/>
                <w:spacing w:val="40"/>
                <w:sz w:val="20"/>
                <w:szCs w:val="20"/>
                <w:lang w:val="ru-RU"/>
              </w:rPr>
              <w:t xml:space="preserve"> </w:t>
            </w:r>
            <w:r w:rsidRPr="00142D35">
              <w:rPr>
                <w:rFonts w:ascii="Times New Roman" w:hAnsi="Times New Roman" w:cs="Times New Roman"/>
                <w:sz w:val="20"/>
                <w:szCs w:val="20"/>
                <w:lang w:val="ru-RU"/>
              </w:rPr>
              <w:t>требований технических регламентов</w:t>
            </w:r>
          </w:p>
        </w:tc>
      </w:tr>
    </w:tbl>
    <w:p w:rsidR="00142D35" w:rsidRPr="00142D35" w:rsidRDefault="00142D35" w:rsidP="00142D35">
      <w:pPr>
        <w:widowControl w:val="0"/>
        <w:tabs>
          <w:tab w:val="left" w:pos="11074"/>
        </w:tabs>
        <w:autoSpaceDE w:val="0"/>
        <w:autoSpaceDN w:val="0"/>
        <w:spacing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 xml:space="preserve">Приложение: </w:t>
      </w:r>
    </w:p>
    <w:p w:rsidR="00142D35" w:rsidRPr="00142D35" w:rsidRDefault="00142D35" w:rsidP="00142D35">
      <w:pPr>
        <w:widowControl w:val="0"/>
        <w:tabs>
          <w:tab w:val="left" w:pos="11074"/>
        </w:tabs>
        <w:autoSpaceDE w:val="0"/>
        <w:autoSpaceDN w:val="0"/>
        <w:spacing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Результат</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предоставления</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услуги</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pacing w:val="-2"/>
          <w:sz w:val="20"/>
          <w:szCs w:val="20"/>
        </w:rPr>
        <w:t>прошу:</w:t>
      </w:r>
    </w:p>
    <w:p w:rsidR="00142D35" w:rsidRPr="00142D35" w:rsidRDefault="00142D35" w:rsidP="00142D35">
      <w:pPr>
        <w:widowControl w:val="0"/>
        <w:autoSpaceDE w:val="0"/>
        <w:autoSpaceDN w:val="0"/>
        <w:spacing w:before="93" w:after="0" w:line="240" w:lineRule="auto"/>
        <w:rPr>
          <w:rFonts w:ascii="Times New Roman" w:eastAsia="Times New Roman" w:hAnsi="Times New Roman" w:cs="Times New Roman"/>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142D35" w:rsidRPr="00142D35" w:rsidTr="00142D35">
        <w:trPr>
          <w:trHeight w:val="827"/>
        </w:trPr>
        <w:tc>
          <w:tcPr>
            <w:tcW w:w="9100"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направить в форме электронного документа в личный кабинет в федеральной государственной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информационной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системе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«Единый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портал</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государственных</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и муниципальных услуг (функций)»</w:t>
            </w:r>
          </w:p>
        </w:tc>
        <w:tc>
          <w:tcPr>
            <w:tcW w:w="25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6"/>
        </w:trPr>
        <w:tc>
          <w:tcPr>
            <w:tcW w:w="9100"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выдать</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бумажном</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носителе</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при</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личном</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обращении</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уполномоченный</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pacing w:val="-2"/>
                <w:sz w:val="20"/>
                <w:szCs w:val="20"/>
                <w:lang w:val="ru-RU"/>
              </w:rPr>
              <w:t>орган</w:t>
            </w:r>
          </w:p>
        </w:tc>
        <w:tc>
          <w:tcPr>
            <w:tcW w:w="25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536"/>
        </w:trPr>
        <w:tc>
          <w:tcPr>
            <w:tcW w:w="9100" w:type="dxa"/>
            <w:tcBorders>
              <w:bottom w:val="single" w:sz="12" w:space="0" w:color="000000"/>
            </w:tcBorders>
          </w:tcPr>
          <w:p w:rsidR="00142D35" w:rsidRPr="00142D35" w:rsidRDefault="00142D35" w:rsidP="00142D35">
            <w:pPr>
              <w:spacing w:line="275"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направить</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бумажном</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носителе</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почтовый</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pacing w:val="-2"/>
                <w:sz w:val="20"/>
                <w:szCs w:val="20"/>
                <w:lang w:val="ru-RU"/>
              </w:rPr>
              <w:t>адрес:</w:t>
            </w:r>
          </w:p>
        </w:tc>
        <w:tc>
          <w:tcPr>
            <w:tcW w:w="25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1"/>
        </w:trPr>
        <w:tc>
          <w:tcPr>
            <w:tcW w:w="9356" w:type="dxa"/>
            <w:gridSpan w:val="2"/>
            <w:tcBorders>
              <w:top w:val="single" w:sz="12" w:space="0" w:color="000000"/>
            </w:tcBorders>
          </w:tcPr>
          <w:p w:rsidR="00142D35" w:rsidRPr="00142D35" w:rsidRDefault="00142D35" w:rsidP="00142D35">
            <w:pPr>
              <w:spacing w:line="251" w:lineRule="exact"/>
              <w:jc w:val="center"/>
              <w:rPr>
                <w:rFonts w:ascii="Times New Roman" w:hAnsi="Times New Roman" w:cs="Times New Roman"/>
                <w:sz w:val="20"/>
                <w:szCs w:val="20"/>
                <w:lang w:val="ru-RU"/>
              </w:rPr>
            </w:pPr>
            <w:r w:rsidRPr="00142D35">
              <w:rPr>
                <w:rFonts w:ascii="Times New Roman" w:hAnsi="Times New Roman" w:cs="Times New Roman"/>
                <w:sz w:val="20"/>
                <w:szCs w:val="20"/>
                <w:lang w:val="ru-RU"/>
              </w:rPr>
              <w:t>Указывается</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один</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из</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перечисленных</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pacing w:val="-2"/>
                <w:sz w:val="20"/>
                <w:szCs w:val="20"/>
                <w:lang w:val="ru-RU"/>
              </w:rPr>
              <w:t>способов</w:t>
            </w:r>
          </w:p>
        </w:tc>
      </w:tr>
      <w:tr w:rsidR="00142D35" w:rsidRPr="00142D35" w:rsidTr="00142D35">
        <w:trPr>
          <w:trHeight w:val="1104"/>
        </w:trPr>
        <w:tc>
          <w:tcPr>
            <w:tcW w:w="9100"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Даю согласие на обработку моих персональных данных, указанных в заявлении, в порядке,</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установленном</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законодательством</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Российской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Федерации</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персональных данных, в том числе на передачу моих персональных данных в министерство (указывается в случае, если заявителем является физическое лицо)</w:t>
            </w:r>
          </w:p>
        </w:tc>
        <w:tc>
          <w:tcPr>
            <w:tcW w:w="256" w:type="dxa"/>
          </w:tcPr>
          <w:p w:rsidR="00142D35" w:rsidRPr="00142D35" w:rsidRDefault="00142D35" w:rsidP="00142D35">
            <w:pPr>
              <w:rPr>
                <w:rFonts w:ascii="Times New Roman" w:hAnsi="Times New Roman" w:cs="Times New Roman"/>
                <w:sz w:val="20"/>
                <w:szCs w:val="20"/>
                <w:lang w:val="ru-RU"/>
              </w:rPr>
            </w:pPr>
          </w:p>
        </w:tc>
      </w:tr>
    </w:tbl>
    <w:p w:rsidR="00142D35" w:rsidRPr="00142D35" w:rsidRDefault="00142D35" w:rsidP="00142D35">
      <w:pPr>
        <w:widowControl w:val="0"/>
        <w:autoSpaceDE w:val="0"/>
        <w:autoSpaceDN w:val="0"/>
        <w:spacing w:before="83" w:after="0" w:line="240" w:lineRule="auto"/>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after="0" w:line="20" w:lineRule="exact"/>
        <w:rPr>
          <w:rFonts w:ascii="Times New Roman" w:eastAsia="Times New Roman" w:hAnsi="Times New Roman" w:cs="Times New Roman"/>
          <w:sz w:val="20"/>
          <w:szCs w:val="20"/>
        </w:rPr>
      </w:pPr>
    </w:p>
    <w:p w:rsidR="00142D35" w:rsidRPr="00142D35" w:rsidRDefault="00142D35" w:rsidP="00142D35">
      <w:pPr>
        <w:widowControl w:val="0"/>
        <w:tabs>
          <w:tab w:val="left" w:pos="3316"/>
        </w:tabs>
        <w:autoSpaceDE w:val="0"/>
        <w:autoSpaceDN w:val="0"/>
        <w:spacing w:after="0" w:line="242" w:lineRule="exact"/>
        <w:rPr>
          <w:rFonts w:ascii="Times New Roman" w:eastAsia="Times New Roman" w:hAnsi="Times New Roman" w:cs="Times New Roman"/>
          <w:spacing w:val="-2"/>
          <w:sz w:val="20"/>
          <w:szCs w:val="20"/>
        </w:rPr>
      </w:pPr>
      <w:r w:rsidRPr="00142D35">
        <w:rPr>
          <w:rFonts w:ascii="Times New Roman" w:eastAsia="Times New Roman" w:hAnsi="Times New Roman" w:cs="Times New Roman"/>
          <w:noProof/>
          <w:spacing w:val="-2"/>
          <w:sz w:val="20"/>
          <w:szCs w:val="20"/>
          <w:lang w:eastAsia="ru-RU"/>
        </w:rPr>
        <w:drawing>
          <wp:inline distT="0" distB="0" distL="0" distR="0" wp14:anchorId="72ED4F88" wp14:editId="1510F7D7">
            <wp:extent cx="3950335" cy="6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0335" cy="6350"/>
                    </a:xfrm>
                    <a:prstGeom prst="rect">
                      <a:avLst/>
                    </a:prstGeom>
                    <a:noFill/>
                  </pic:spPr>
                </pic:pic>
              </a:graphicData>
            </a:graphic>
          </wp:inline>
        </w:drawing>
      </w:r>
    </w:p>
    <w:p w:rsidR="00142D35" w:rsidRPr="00142D35" w:rsidRDefault="00142D35" w:rsidP="00142D35">
      <w:pPr>
        <w:widowControl w:val="0"/>
        <w:tabs>
          <w:tab w:val="left" w:pos="3316"/>
        </w:tabs>
        <w:autoSpaceDE w:val="0"/>
        <w:autoSpaceDN w:val="0"/>
        <w:spacing w:after="0" w:line="242" w:lineRule="exact"/>
        <w:rPr>
          <w:rFonts w:ascii="Times New Roman" w:eastAsia="Times New Roman" w:hAnsi="Times New Roman" w:cs="Times New Roman"/>
          <w:spacing w:val="-2"/>
          <w:sz w:val="20"/>
          <w:szCs w:val="20"/>
        </w:rPr>
      </w:pPr>
    </w:p>
    <w:p w:rsidR="00142D35" w:rsidRPr="00142D35" w:rsidRDefault="00142D35" w:rsidP="00142D35">
      <w:pPr>
        <w:widowControl w:val="0"/>
        <w:tabs>
          <w:tab w:val="left" w:pos="3316"/>
        </w:tabs>
        <w:autoSpaceDE w:val="0"/>
        <w:autoSpaceDN w:val="0"/>
        <w:spacing w:after="0" w:line="242" w:lineRule="exact"/>
        <w:rPr>
          <w:rFonts w:ascii="Times New Roman" w:eastAsia="Times New Roman" w:hAnsi="Times New Roman" w:cs="Times New Roman"/>
          <w:spacing w:val="-2"/>
          <w:sz w:val="20"/>
          <w:szCs w:val="20"/>
        </w:rPr>
      </w:pPr>
    </w:p>
    <w:p w:rsidR="00142D35" w:rsidRPr="00142D35" w:rsidRDefault="00142D35" w:rsidP="00142D35">
      <w:pPr>
        <w:widowControl w:val="0"/>
        <w:tabs>
          <w:tab w:val="left" w:pos="3316"/>
        </w:tabs>
        <w:autoSpaceDE w:val="0"/>
        <w:autoSpaceDN w:val="0"/>
        <w:spacing w:after="0" w:line="242" w:lineRule="exact"/>
        <w:rPr>
          <w:rFonts w:ascii="Times New Roman" w:eastAsia="Times New Roman" w:hAnsi="Times New Roman" w:cs="Times New Roman"/>
          <w:spacing w:val="-2"/>
          <w:sz w:val="20"/>
          <w:szCs w:val="20"/>
        </w:rPr>
      </w:pPr>
    </w:p>
    <w:p w:rsidR="00142D35" w:rsidRPr="00142D35" w:rsidRDefault="00142D35" w:rsidP="00142D35">
      <w:pPr>
        <w:widowControl w:val="0"/>
        <w:tabs>
          <w:tab w:val="left" w:pos="3316"/>
        </w:tabs>
        <w:autoSpaceDE w:val="0"/>
        <w:autoSpaceDN w:val="0"/>
        <w:spacing w:after="0" w:line="242" w:lineRule="exact"/>
        <w:rPr>
          <w:rFonts w:ascii="Times New Roman" w:eastAsia="Times New Roman" w:hAnsi="Times New Roman" w:cs="Times New Roman"/>
          <w:sz w:val="20"/>
          <w:szCs w:val="20"/>
        </w:rPr>
      </w:pPr>
      <w:proofErr w:type="gramStart"/>
      <w:r w:rsidRPr="00142D35">
        <w:rPr>
          <w:rFonts w:ascii="Times New Roman" w:eastAsia="Times New Roman" w:hAnsi="Times New Roman" w:cs="Times New Roman"/>
          <w:spacing w:val="-2"/>
          <w:sz w:val="20"/>
          <w:szCs w:val="20"/>
        </w:rPr>
        <w:t>(подпись)</w:t>
      </w:r>
      <w:r w:rsidRPr="00142D35">
        <w:rPr>
          <w:rFonts w:ascii="Times New Roman" w:eastAsia="Times New Roman" w:hAnsi="Times New Roman" w:cs="Times New Roman"/>
          <w:sz w:val="20"/>
          <w:szCs w:val="20"/>
        </w:rPr>
        <w:tab/>
        <w:t xml:space="preserve">(фамилия, имя, </w:t>
      </w:r>
      <w:r w:rsidRPr="00142D35">
        <w:rPr>
          <w:rFonts w:ascii="Times New Roman" w:eastAsia="Times New Roman" w:hAnsi="Times New Roman" w:cs="Times New Roman"/>
          <w:spacing w:val="-2"/>
          <w:sz w:val="20"/>
          <w:szCs w:val="20"/>
        </w:rPr>
        <w:t xml:space="preserve">отчество </w:t>
      </w:r>
      <w:r w:rsidRPr="00142D35">
        <w:rPr>
          <w:rFonts w:ascii="Times New Roman" w:eastAsia="Times New Roman" w:hAnsi="Times New Roman" w:cs="Times New Roman"/>
          <w:sz w:val="20"/>
          <w:szCs w:val="20"/>
        </w:rPr>
        <w:t>(при</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pacing w:val="-2"/>
          <w:sz w:val="20"/>
          <w:szCs w:val="20"/>
        </w:rPr>
        <w:t>наличии)</w:t>
      </w:r>
      <w:proofErr w:type="gramEnd"/>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Приложение № 3</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 к Административному регламенту </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предоставления муниципальной услуги</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«Предоставление разрешения </w:t>
      </w:r>
      <w:proofErr w:type="gramStart"/>
      <w:r w:rsidRPr="00142D35">
        <w:rPr>
          <w:rFonts w:ascii="Times New Roman" w:eastAsia="Times New Roman" w:hAnsi="Times New Roman" w:cs="Times New Roman"/>
          <w:b/>
          <w:sz w:val="20"/>
          <w:szCs w:val="20"/>
        </w:rPr>
        <w:t>на</w:t>
      </w:r>
      <w:proofErr w:type="gramEnd"/>
      <w:r w:rsidRPr="00142D35">
        <w:rPr>
          <w:rFonts w:ascii="Times New Roman" w:eastAsia="Times New Roman" w:hAnsi="Times New Roman" w:cs="Times New Roman"/>
          <w:b/>
          <w:sz w:val="20"/>
          <w:szCs w:val="20"/>
        </w:rPr>
        <w:t xml:space="preserve"> условно</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 разрешенный вид использования земельного </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участка или объекта капитального строительства»</w:t>
      </w:r>
    </w:p>
    <w:p w:rsidR="00142D35" w:rsidRPr="00142D35" w:rsidRDefault="00142D35" w:rsidP="00142D35">
      <w:pPr>
        <w:widowControl w:val="0"/>
        <w:autoSpaceDE w:val="0"/>
        <w:autoSpaceDN w:val="0"/>
        <w:spacing w:after="0" w:line="240" w:lineRule="auto"/>
        <w:jc w:val="right"/>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 </w:t>
      </w:r>
    </w:p>
    <w:p w:rsidR="00142D35" w:rsidRPr="00142D35" w:rsidRDefault="00142D35" w:rsidP="00142D35">
      <w:pPr>
        <w:widowControl w:val="0"/>
        <w:autoSpaceDE w:val="0"/>
        <w:autoSpaceDN w:val="0"/>
        <w:spacing w:after="0" w:line="240" w:lineRule="auto"/>
        <w:jc w:val="right"/>
        <w:rPr>
          <w:rFonts w:ascii="Times New Roman" w:eastAsia="Arial Unicode MS" w:hAnsi="Times New Roman" w:cs="Times New Roman"/>
          <w:b/>
          <w:color w:val="000000"/>
          <w:sz w:val="20"/>
          <w:szCs w:val="20"/>
          <w:lang w:eastAsia="ru-RU" w:bidi="ru-RU"/>
        </w:rPr>
      </w:pPr>
      <w:r w:rsidRPr="00142D35">
        <w:rPr>
          <w:rFonts w:ascii="Times New Roman" w:eastAsia="Times New Roman" w:hAnsi="Times New Roman" w:cs="Times New Roman"/>
          <w:b/>
          <w:sz w:val="20"/>
          <w:szCs w:val="20"/>
        </w:rPr>
        <w:t>форма</w:t>
      </w:r>
    </w:p>
    <w:p w:rsidR="00142D35" w:rsidRPr="00142D35" w:rsidRDefault="00142D35" w:rsidP="00142D35">
      <w:pPr>
        <w:widowControl w:val="0"/>
        <w:spacing w:before="1" w:after="0" w:line="240" w:lineRule="auto"/>
        <w:ind w:right="229"/>
        <w:jc w:val="right"/>
        <w:rPr>
          <w:rFonts w:ascii="Times New Roman" w:eastAsia="Arial Unicode MS" w:hAnsi="Times New Roman" w:cs="Times New Roman"/>
          <w:b/>
          <w:color w:val="000000"/>
          <w:sz w:val="20"/>
          <w:szCs w:val="20"/>
          <w:lang w:eastAsia="ru-RU" w:bidi="ru-RU"/>
        </w:rPr>
      </w:pPr>
    </w:p>
    <w:p w:rsidR="00142D35" w:rsidRPr="00142D35" w:rsidRDefault="00142D35" w:rsidP="00142D35">
      <w:pPr>
        <w:widowControl w:val="0"/>
        <w:autoSpaceDE w:val="0"/>
        <w:autoSpaceDN w:val="0"/>
        <w:spacing w:after="0" w:line="240" w:lineRule="auto"/>
        <w:ind w:right="216"/>
        <w:jc w:val="center"/>
        <w:rPr>
          <w:rFonts w:ascii="Times New Roman" w:eastAsia="Times New Roman" w:hAnsi="Times New Roman" w:cs="Times New Roman"/>
          <w:sz w:val="20"/>
          <w:szCs w:val="20"/>
        </w:rPr>
      </w:pPr>
      <w:r w:rsidRPr="00142D35">
        <w:rPr>
          <w:rFonts w:ascii="Times New Roman" w:eastAsia="Times New Roman" w:hAnsi="Times New Roman" w:cs="Times New Roman"/>
          <w:spacing w:val="-2"/>
          <w:sz w:val="20"/>
          <w:szCs w:val="20"/>
        </w:rPr>
        <w:t>Заявление</w:t>
      </w:r>
    </w:p>
    <w:p w:rsidR="00142D35" w:rsidRPr="00142D35" w:rsidRDefault="00142D35" w:rsidP="00142D35">
      <w:pPr>
        <w:widowControl w:val="0"/>
        <w:autoSpaceDE w:val="0"/>
        <w:autoSpaceDN w:val="0"/>
        <w:spacing w:after="0" w:line="240" w:lineRule="auto"/>
        <w:ind w:right="796"/>
        <w:jc w:val="center"/>
        <w:rPr>
          <w:rFonts w:ascii="Times New Roman" w:eastAsia="Times New Roman" w:hAnsi="Times New Roman" w:cs="Times New Roman"/>
          <w:i/>
          <w:sz w:val="20"/>
          <w:szCs w:val="20"/>
        </w:rPr>
      </w:pPr>
      <w:r w:rsidRPr="00142D35">
        <w:rPr>
          <w:rFonts w:ascii="Times New Roman" w:eastAsia="Times New Roman" w:hAnsi="Times New Roman" w:cs="Times New Roman"/>
          <w:sz w:val="20"/>
          <w:szCs w:val="20"/>
        </w:rPr>
        <w:t>об исправлении допущенных опечаток и ошибок в разрешении на условно разрешенный</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вид</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использования</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земельного</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участка</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объекта</w:t>
      </w:r>
      <w:r w:rsidRPr="00142D35">
        <w:rPr>
          <w:rFonts w:ascii="Times New Roman" w:eastAsia="Times New Roman" w:hAnsi="Times New Roman" w:cs="Times New Roman"/>
          <w:spacing w:val="-7"/>
          <w:sz w:val="20"/>
          <w:szCs w:val="20"/>
        </w:rPr>
        <w:t xml:space="preserve"> </w:t>
      </w:r>
      <w:r w:rsidRPr="00142D35">
        <w:rPr>
          <w:rFonts w:ascii="Times New Roman" w:eastAsia="Times New Roman" w:hAnsi="Times New Roman" w:cs="Times New Roman"/>
          <w:sz w:val="20"/>
          <w:szCs w:val="20"/>
        </w:rPr>
        <w:t xml:space="preserve">капитального строительства </w:t>
      </w:r>
      <w:r w:rsidRPr="00142D35">
        <w:rPr>
          <w:rFonts w:ascii="Times New Roman" w:eastAsia="Times New Roman" w:hAnsi="Times New Roman" w:cs="Times New Roman"/>
          <w:i/>
          <w:sz w:val="20"/>
          <w:szCs w:val="20"/>
        </w:rPr>
        <w:t xml:space="preserve">(указать </w:t>
      </w:r>
      <w:proofErr w:type="gramStart"/>
      <w:r w:rsidRPr="00142D35">
        <w:rPr>
          <w:rFonts w:ascii="Times New Roman" w:eastAsia="Times New Roman" w:hAnsi="Times New Roman" w:cs="Times New Roman"/>
          <w:i/>
          <w:sz w:val="20"/>
          <w:szCs w:val="20"/>
        </w:rPr>
        <w:t>нужное</w:t>
      </w:r>
      <w:proofErr w:type="gramEnd"/>
      <w:r w:rsidRPr="00142D35">
        <w:rPr>
          <w:rFonts w:ascii="Times New Roman" w:eastAsia="Times New Roman" w:hAnsi="Times New Roman" w:cs="Times New Roman"/>
          <w:i/>
          <w:sz w:val="20"/>
          <w:szCs w:val="20"/>
        </w:rPr>
        <w:t>)</w:t>
      </w:r>
    </w:p>
    <w:p w:rsidR="00142D35" w:rsidRPr="00142D35" w:rsidRDefault="00142D35" w:rsidP="00142D35">
      <w:pPr>
        <w:widowControl w:val="0"/>
        <w:tabs>
          <w:tab w:val="left" w:pos="419"/>
          <w:tab w:val="left" w:pos="2094"/>
          <w:tab w:val="left" w:pos="3544"/>
        </w:tabs>
        <w:autoSpaceDE w:val="0"/>
        <w:autoSpaceDN w:val="0"/>
        <w:spacing w:before="108" w:after="0" w:line="240" w:lineRule="auto"/>
        <w:ind w:right="6399"/>
        <w:jc w:val="center"/>
        <w:rPr>
          <w:rFonts w:ascii="Times New Roman" w:eastAsia="Times New Roman" w:hAnsi="Times New Roman" w:cs="Times New Roman"/>
          <w:sz w:val="20"/>
          <w:szCs w:val="20"/>
        </w:rPr>
      </w:pPr>
      <w:r w:rsidRPr="00142D35">
        <w:rPr>
          <w:rFonts w:ascii="Times New Roman" w:eastAsia="Times New Roman" w:hAnsi="Times New Roman" w:cs="Times New Roman"/>
          <w:spacing w:val="-10"/>
          <w:sz w:val="20"/>
          <w:szCs w:val="20"/>
        </w:rPr>
        <w:t>«</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z w:val="20"/>
          <w:szCs w:val="20"/>
        </w:rPr>
        <w:t xml:space="preserve">» </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pacing w:val="-5"/>
          <w:sz w:val="20"/>
          <w:szCs w:val="20"/>
        </w:rPr>
        <w:t>20</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pacing w:val="-5"/>
          <w:sz w:val="20"/>
          <w:szCs w:val="20"/>
        </w:rPr>
        <w:t>г.</w:t>
      </w:r>
    </w:p>
    <w:p w:rsidR="00142D35" w:rsidRPr="00142D35" w:rsidRDefault="00142D35" w:rsidP="00142D35">
      <w:pPr>
        <w:widowControl w:val="0"/>
        <w:autoSpaceDE w:val="0"/>
        <w:autoSpaceDN w:val="0"/>
        <w:spacing w:after="0" w:line="240" w:lineRule="auto"/>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before="155"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noProof/>
          <w:sz w:val="20"/>
          <w:szCs w:val="20"/>
          <w:lang w:eastAsia="ru-RU"/>
        </w:rPr>
        <mc:AlternateContent>
          <mc:Choice Requires="wps">
            <w:drawing>
              <wp:anchor distT="0" distB="0" distL="0" distR="0" simplePos="0" relativeHeight="251676672" behindDoc="1" locked="0" layoutInCell="1" allowOverlap="1" wp14:anchorId="4700A814" wp14:editId="7F3CF136">
                <wp:simplePos x="0" y="0"/>
                <wp:positionH relativeFrom="page">
                  <wp:posOffset>5631815</wp:posOffset>
                </wp:positionH>
                <wp:positionV relativeFrom="paragraph">
                  <wp:posOffset>259705</wp:posOffset>
                </wp:positionV>
                <wp:extent cx="14224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 o:spid="_x0000_s1026" style="position:absolute;margin-left:443.45pt;margin-top:20.45pt;width:112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" path="m,l1422400,e" filled="f" strokeweight=".56pt">
                <v:path arrowok="t"/>
                <w10:wrap type="topAndBottom" anchorx="page"/>
              </v:shape>
            </w:pict>
          </mc:Fallback>
        </mc:AlternateContent>
      </w:r>
    </w:p>
    <w:p w:rsidR="00142D35" w:rsidRPr="00142D35" w:rsidRDefault="00142D35" w:rsidP="00142D35">
      <w:pPr>
        <w:widowControl w:val="0"/>
        <w:autoSpaceDE w:val="0"/>
        <w:autoSpaceDN w:val="0"/>
        <w:spacing w:after="0" w:line="240" w:lineRule="auto"/>
        <w:ind w:right="163"/>
        <w:rPr>
          <w:rFonts w:ascii="Times New Roman" w:eastAsia="Times New Roman" w:hAnsi="Times New Roman" w:cs="Times New Roman"/>
          <w:i/>
          <w:sz w:val="20"/>
          <w:szCs w:val="20"/>
        </w:rPr>
      </w:pPr>
      <w:r w:rsidRPr="00142D35">
        <w:rPr>
          <w:rFonts w:ascii="Times New Roman" w:eastAsia="Times New Roman" w:hAnsi="Times New Roman" w:cs="Times New Roman"/>
          <w:i/>
          <w:sz w:val="20"/>
          <w:szCs w:val="20"/>
        </w:rPr>
        <w:t>(указать</w:t>
      </w:r>
      <w:r w:rsidRPr="00142D35">
        <w:rPr>
          <w:rFonts w:ascii="Times New Roman" w:eastAsia="Times New Roman" w:hAnsi="Times New Roman" w:cs="Times New Roman"/>
          <w:i/>
          <w:spacing w:val="-12"/>
          <w:sz w:val="20"/>
          <w:szCs w:val="20"/>
        </w:rPr>
        <w:t xml:space="preserve"> </w:t>
      </w:r>
      <w:r w:rsidRPr="00142D35">
        <w:rPr>
          <w:rFonts w:ascii="Times New Roman" w:eastAsia="Times New Roman" w:hAnsi="Times New Roman" w:cs="Times New Roman"/>
          <w:i/>
          <w:sz w:val="20"/>
          <w:szCs w:val="20"/>
        </w:rPr>
        <w:t>орган</w:t>
      </w:r>
      <w:r w:rsidRPr="00142D35">
        <w:rPr>
          <w:rFonts w:ascii="Times New Roman" w:eastAsia="Times New Roman" w:hAnsi="Times New Roman" w:cs="Times New Roman"/>
          <w:i/>
          <w:spacing w:val="-12"/>
          <w:sz w:val="20"/>
          <w:szCs w:val="20"/>
        </w:rPr>
        <w:t xml:space="preserve"> </w:t>
      </w:r>
      <w:r w:rsidRPr="00142D35">
        <w:rPr>
          <w:rFonts w:ascii="Times New Roman" w:eastAsia="Times New Roman" w:hAnsi="Times New Roman" w:cs="Times New Roman"/>
          <w:i/>
          <w:sz w:val="20"/>
          <w:szCs w:val="20"/>
        </w:rPr>
        <w:t>местного</w:t>
      </w:r>
      <w:r w:rsidRPr="00142D35">
        <w:rPr>
          <w:rFonts w:ascii="Times New Roman" w:eastAsia="Times New Roman" w:hAnsi="Times New Roman" w:cs="Times New Roman"/>
          <w:i/>
          <w:spacing w:val="-11"/>
          <w:sz w:val="20"/>
          <w:szCs w:val="20"/>
        </w:rPr>
        <w:t xml:space="preserve"> </w:t>
      </w:r>
      <w:r w:rsidRPr="00142D35">
        <w:rPr>
          <w:rFonts w:ascii="Times New Roman" w:eastAsia="Times New Roman" w:hAnsi="Times New Roman" w:cs="Times New Roman"/>
          <w:i/>
          <w:sz w:val="20"/>
          <w:szCs w:val="20"/>
        </w:rPr>
        <w:t>самоуправления, предоставляющий</w:t>
      </w:r>
      <w:r w:rsidRPr="00142D35">
        <w:rPr>
          <w:rFonts w:ascii="Times New Roman" w:eastAsia="Times New Roman" w:hAnsi="Times New Roman" w:cs="Times New Roman"/>
          <w:i/>
          <w:spacing w:val="-7"/>
          <w:sz w:val="20"/>
          <w:szCs w:val="20"/>
        </w:rPr>
        <w:t xml:space="preserve"> </w:t>
      </w:r>
      <w:r w:rsidRPr="00142D35">
        <w:rPr>
          <w:rFonts w:ascii="Times New Roman" w:eastAsia="Times New Roman" w:hAnsi="Times New Roman" w:cs="Times New Roman"/>
          <w:i/>
          <w:sz w:val="20"/>
          <w:szCs w:val="20"/>
        </w:rPr>
        <w:t>муниципальную</w:t>
      </w:r>
      <w:r w:rsidRPr="00142D35">
        <w:rPr>
          <w:rFonts w:ascii="Times New Roman" w:eastAsia="Times New Roman" w:hAnsi="Times New Roman" w:cs="Times New Roman"/>
          <w:i/>
          <w:spacing w:val="-6"/>
          <w:sz w:val="20"/>
          <w:szCs w:val="20"/>
        </w:rPr>
        <w:t xml:space="preserve"> </w:t>
      </w:r>
      <w:r w:rsidRPr="00142D35">
        <w:rPr>
          <w:rFonts w:ascii="Times New Roman" w:eastAsia="Times New Roman" w:hAnsi="Times New Roman" w:cs="Times New Roman"/>
          <w:i/>
          <w:spacing w:val="-2"/>
          <w:sz w:val="20"/>
          <w:szCs w:val="20"/>
        </w:rPr>
        <w:t>услугу)</w:t>
      </w:r>
    </w:p>
    <w:p w:rsidR="00142D35" w:rsidRPr="00142D35" w:rsidRDefault="00142D35" w:rsidP="00142D35">
      <w:pPr>
        <w:widowControl w:val="0"/>
        <w:autoSpaceDE w:val="0"/>
        <w:autoSpaceDN w:val="0"/>
        <w:spacing w:before="46" w:after="0" w:line="240" w:lineRule="auto"/>
        <w:jc w:val="center"/>
        <w:rPr>
          <w:rFonts w:ascii="Times New Roman" w:eastAsia="Times New Roman" w:hAnsi="Times New Roman" w:cs="Times New Roman"/>
          <w:i/>
          <w:sz w:val="20"/>
          <w:szCs w:val="20"/>
        </w:rPr>
      </w:pPr>
    </w:p>
    <w:p w:rsidR="00142D35" w:rsidRPr="00142D35" w:rsidRDefault="00142D35" w:rsidP="00142D35">
      <w:pPr>
        <w:widowControl w:val="0"/>
        <w:autoSpaceDE w:val="0"/>
        <w:autoSpaceDN w:val="0"/>
        <w:spacing w:after="0" w:line="240" w:lineRule="auto"/>
        <w:ind w:right="238"/>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 xml:space="preserve">Прошу исправить допущенную опечатку/ошибку в разрешении на условно разрешенный вид использования земельного участка / объекта капитального строительства </w:t>
      </w:r>
      <w:r w:rsidRPr="00142D35">
        <w:rPr>
          <w:rFonts w:ascii="Times New Roman" w:eastAsia="Times New Roman" w:hAnsi="Times New Roman" w:cs="Times New Roman"/>
          <w:i/>
          <w:sz w:val="20"/>
          <w:szCs w:val="20"/>
        </w:rPr>
        <w:t xml:space="preserve">(указать </w:t>
      </w:r>
      <w:proofErr w:type="gramStart"/>
      <w:r w:rsidRPr="00142D35">
        <w:rPr>
          <w:rFonts w:ascii="Times New Roman" w:eastAsia="Times New Roman" w:hAnsi="Times New Roman" w:cs="Times New Roman"/>
          <w:i/>
          <w:sz w:val="20"/>
          <w:szCs w:val="20"/>
        </w:rPr>
        <w:t>нужное</w:t>
      </w:r>
      <w:proofErr w:type="gramEnd"/>
      <w:r w:rsidRPr="00142D35">
        <w:rPr>
          <w:rFonts w:ascii="Times New Roman" w:eastAsia="Times New Roman" w:hAnsi="Times New Roman" w:cs="Times New Roman"/>
          <w:i/>
          <w:sz w:val="20"/>
          <w:szCs w:val="20"/>
        </w:rPr>
        <w:t>)</w:t>
      </w:r>
      <w:r w:rsidRPr="00142D35">
        <w:rPr>
          <w:rFonts w:ascii="Times New Roman" w:eastAsia="Times New Roman" w:hAnsi="Times New Roman" w:cs="Times New Roman"/>
          <w:sz w:val="20"/>
          <w:szCs w:val="20"/>
        </w:rPr>
        <w:t>.</w:t>
      </w:r>
    </w:p>
    <w:p w:rsidR="00142D35" w:rsidRPr="00142D35" w:rsidRDefault="00142D35" w:rsidP="00481952">
      <w:pPr>
        <w:widowControl w:val="0"/>
        <w:numPr>
          <w:ilvl w:val="0"/>
          <w:numId w:val="16"/>
        </w:numPr>
        <w:tabs>
          <w:tab w:val="left" w:pos="1560"/>
        </w:tabs>
        <w:spacing w:after="0" w:line="240" w:lineRule="auto"/>
        <w:ind w:firstLine="709"/>
        <w:contextualSpacing/>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Сведения о заявителе</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476"/>
      </w:tblGrid>
      <w:tr w:rsidR="00142D35" w:rsidRPr="00142D35" w:rsidTr="00142D35">
        <w:trPr>
          <w:trHeight w:val="551"/>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1.1</w:t>
            </w:r>
          </w:p>
        </w:tc>
        <w:tc>
          <w:tcPr>
            <w:tcW w:w="4760"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Сведения</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физическом</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лице,</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случае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если заявителем является физическое лицо:</w:t>
            </w:r>
          </w:p>
        </w:tc>
        <w:tc>
          <w:tcPr>
            <w:tcW w:w="347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6"/>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1.1.1</w:t>
            </w:r>
          </w:p>
        </w:tc>
        <w:tc>
          <w:tcPr>
            <w:tcW w:w="4760" w:type="dxa"/>
          </w:tcPr>
          <w:p w:rsidR="00142D35" w:rsidRPr="00142D35" w:rsidRDefault="00142D35" w:rsidP="00142D35">
            <w:pPr>
              <w:spacing w:line="25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Фамилия,</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имя,</w:t>
            </w:r>
            <w:r w:rsidRPr="00142D35">
              <w:rPr>
                <w:rFonts w:ascii="Times New Roman" w:hAnsi="Times New Roman" w:cs="Times New Roman"/>
                <w:spacing w:val="-1"/>
                <w:sz w:val="20"/>
                <w:szCs w:val="20"/>
                <w:lang w:val="ru-RU"/>
              </w:rPr>
              <w:t xml:space="preserve"> </w:t>
            </w:r>
            <w:r w:rsidRPr="00142D35">
              <w:rPr>
                <w:rFonts w:ascii="Times New Roman" w:hAnsi="Times New Roman" w:cs="Times New Roman"/>
                <w:sz w:val="20"/>
                <w:szCs w:val="20"/>
                <w:lang w:val="ru-RU"/>
              </w:rPr>
              <w:t>отчество</w:t>
            </w:r>
            <w:r w:rsidRPr="00142D35">
              <w:rPr>
                <w:rFonts w:ascii="Times New Roman" w:hAnsi="Times New Roman" w:cs="Times New Roman"/>
                <w:spacing w:val="-1"/>
                <w:sz w:val="20"/>
                <w:szCs w:val="20"/>
                <w:lang w:val="ru-RU"/>
              </w:rPr>
              <w:t xml:space="preserve"> </w:t>
            </w:r>
            <w:r w:rsidRPr="00142D35">
              <w:rPr>
                <w:rFonts w:ascii="Times New Roman" w:hAnsi="Times New Roman" w:cs="Times New Roman"/>
                <w:sz w:val="20"/>
                <w:szCs w:val="20"/>
                <w:lang w:val="ru-RU"/>
              </w:rPr>
              <w:t>(при</w:t>
            </w:r>
            <w:r w:rsidRPr="00142D35">
              <w:rPr>
                <w:rFonts w:ascii="Times New Roman" w:hAnsi="Times New Roman" w:cs="Times New Roman"/>
                <w:spacing w:val="-1"/>
                <w:sz w:val="20"/>
                <w:szCs w:val="20"/>
                <w:lang w:val="ru-RU"/>
              </w:rPr>
              <w:t xml:space="preserve"> </w:t>
            </w:r>
            <w:r w:rsidRPr="00142D35">
              <w:rPr>
                <w:rFonts w:ascii="Times New Roman" w:hAnsi="Times New Roman" w:cs="Times New Roman"/>
                <w:spacing w:val="-2"/>
                <w:sz w:val="20"/>
                <w:szCs w:val="20"/>
                <w:lang w:val="ru-RU"/>
              </w:rPr>
              <w:t>наличии)</w:t>
            </w:r>
          </w:p>
        </w:tc>
        <w:tc>
          <w:tcPr>
            <w:tcW w:w="347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552"/>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1.1.2</w:t>
            </w:r>
          </w:p>
        </w:tc>
        <w:tc>
          <w:tcPr>
            <w:tcW w:w="4760" w:type="dxa"/>
          </w:tcPr>
          <w:p w:rsidR="00142D35" w:rsidRPr="00142D35" w:rsidRDefault="00142D35" w:rsidP="00142D35">
            <w:pPr>
              <w:spacing w:line="27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Реквизиты</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документа</w:t>
            </w:r>
            <w:proofErr w:type="spellEnd"/>
            <w:r w:rsidRPr="00142D35">
              <w:rPr>
                <w:rFonts w:ascii="Times New Roman" w:hAnsi="Times New Roman" w:cs="Times New Roman"/>
                <w:sz w:val="20"/>
                <w:szCs w:val="20"/>
              </w:rPr>
              <w:t>,</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удостоверяющего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личность</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5"/>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1.1.3</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Адрес</w:t>
            </w:r>
            <w:proofErr w:type="spellEnd"/>
            <w:r w:rsidRPr="00142D35">
              <w:rPr>
                <w:rFonts w:ascii="Times New Roman" w:hAnsi="Times New Roman" w:cs="Times New Roman"/>
                <w:spacing w:val="-5"/>
                <w:sz w:val="20"/>
                <w:szCs w:val="20"/>
              </w:rPr>
              <w:t xml:space="preserve"> </w:t>
            </w:r>
            <w:proofErr w:type="spellStart"/>
            <w:r w:rsidRPr="00142D35">
              <w:rPr>
                <w:rFonts w:ascii="Times New Roman" w:hAnsi="Times New Roman" w:cs="Times New Roman"/>
                <w:sz w:val="20"/>
                <w:szCs w:val="20"/>
              </w:rPr>
              <w:t>места</w:t>
            </w:r>
            <w:proofErr w:type="spellEnd"/>
            <w:r w:rsidRPr="00142D35">
              <w:rPr>
                <w:rFonts w:ascii="Times New Roman" w:hAnsi="Times New Roman" w:cs="Times New Roman"/>
                <w:spacing w:val="-5"/>
                <w:sz w:val="20"/>
                <w:szCs w:val="20"/>
              </w:rPr>
              <w:t xml:space="preserve"> </w:t>
            </w:r>
            <w:proofErr w:type="spellStart"/>
            <w:r w:rsidRPr="00142D35">
              <w:rPr>
                <w:rFonts w:ascii="Times New Roman" w:hAnsi="Times New Roman" w:cs="Times New Roman"/>
                <w:spacing w:val="-2"/>
                <w:sz w:val="20"/>
                <w:szCs w:val="20"/>
              </w:rPr>
              <w:t>жительства</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828"/>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1.1.4</w:t>
            </w:r>
          </w:p>
        </w:tc>
        <w:tc>
          <w:tcPr>
            <w:tcW w:w="4760"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Основной государственный регистрационный</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номер</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 xml:space="preserve">индивидуального </w:t>
            </w:r>
            <w:r w:rsidRPr="00142D35">
              <w:rPr>
                <w:rFonts w:ascii="Times New Roman" w:hAnsi="Times New Roman" w:cs="Times New Roman"/>
                <w:spacing w:val="-2"/>
                <w:sz w:val="20"/>
                <w:szCs w:val="20"/>
                <w:lang w:val="ru-RU"/>
              </w:rPr>
              <w:t>предпринимателя</w:t>
            </w:r>
          </w:p>
        </w:tc>
        <w:tc>
          <w:tcPr>
            <w:tcW w:w="347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6"/>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1.1.5</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Номер</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телефона</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факса</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5"/>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lastRenderedPageBreak/>
              <w:t>1.1.6</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Адрес</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z w:val="20"/>
                <w:szCs w:val="20"/>
              </w:rPr>
              <w:t>электронной</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pacing w:val="-2"/>
                <w:sz w:val="20"/>
                <w:szCs w:val="20"/>
              </w:rPr>
              <w:t>почты</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6"/>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5"/>
                <w:sz w:val="20"/>
                <w:szCs w:val="20"/>
              </w:rPr>
              <w:t>1.2</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Сведения</w:t>
            </w:r>
            <w:proofErr w:type="spellEnd"/>
            <w:r w:rsidRPr="00142D35">
              <w:rPr>
                <w:rFonts w:ascii="Times New Roman" w:hAnsi="Times New Roman" w:cs="Times New Roman"/>
                <w:spacing w:val="-7"/>
                <w:sz w:val="20"/>
                <w:szCs w:val="20"/>
              </w:rPr>
              <w:t xml:space="preserve"> </w:t>
            </w:r>
            <w:r w:rsidRPr="00142D35">
              <w:rPr>
                <w:rFonts w:ascii="Times New Roman" w:hAnsi="Times New Roman" w:cs="Times New Roman"/>
                <w:sz w:val="20"/>
                <w:szCs w:val="20"/>
              </w:rPr>
              <w:t>о</w:t>
            </w:r>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z w:val="20"/>
                <w:szCs w:val="20"/>
              </w:rPr>
              <w:t>юридическом</w:t>
            </w:r>
            <w:proofErr w:type="spellEnd"/>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pacing w:val="-2"/>
                <w:sz w:val="20"/>
                <w:szCs w:val="20"/>
              </w:rPr>
              <w:t>лице</w:t>
            </w:r>
            <w:proofErr w:type="spellEnd"/>
            <w:r w:rsidRPr="00142D35">
              <w:rPr>
                <w:rFonts w:ascii="Times New Roman" w:hAnsi="Times New Roman" w:cs="Times New Roman"/>
                <w:spacing w:val="-2"/>
                <w:sz w:val="20"/>
                <w:szCs w:val="20"/>
              </w:rPr>
              <w:t>:</w:t>
            </w:r>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6"/>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1.2.1</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Полное</w:t>
            </w:r>
            <w:proofErr w:type="spellEnd"/>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pacing w:val="-2"/>
                <w:sz w:val="20"/>
                <w:szCs w:val="20"/>
              </w:rPr>
              <w:t>наименование</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552"/>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1.2.2</w:t>
            </w:r>
          </w:p>
        </w:tc>
        <w:tc>
          <w:tcPr>
            <w:tcW w:w="4760" w:type="dxa"/>
          </w:tcPr>
          <w:p w:rsidR="00142D35" w:rsidRPr="00142D35" w:rsidRDefault="00142D35" w:rsidP="00142D35">
            <w:pPr>
              <w:spacing w:line="276" w:lineRule="exact"/>
              <w:ind w:right="1785"/>
              <w:rPr>
                <w:rFonts w:ascii="Times New Roman" w:hAnsi="Times New Roman" w:cs="Times New Roman"/>
                <w:sz w:val="20"/>
                <w:szCs w:val="20"/>
              </w:rPr>
            </w:pPr>
            <w:proofErr w:type="spellStart"/>
            <w:r w:rsidRPr="00142D35">
              <w:rPr>
                <w:rFonts w:ascii="Times New Roman" w:hAnsi="Times New Roman" w:cs="Times New Roman"/>
                <w:sz w:val="20"/>
                <w:szCs w:val="20"/>
              </w:rPr>
              <w:t>Основной</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государственный</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регистрационный</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номер</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551"/>
        </w:trPr>
        <w:tc>
          <w:tcPr>
            <w:tcW w:w="112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1.2.3</w:t>
            </w:r>
          </w:p>
        </w:tc>
        <w:tc>
          <w:tcPr>
            <w:tcW w:w="4760"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Идентификационный номер налогоплательщика</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юридического</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лица</w:t>
            </w:r>
          </w:p>
        </w:tc>
        <w:tc>
          <w:tcPr>
            <w:tcW w:w="347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76"/>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1.2.4</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Номер</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телефона</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факса</w:t>
            </w:r>
            <w:proofErr w:type="spellEnd"/>
          </w:p>
        </w:tc>
        <w:tc>
          <w:tcPr>
            <w:tcW w:w="3476" w:type="dxa"/>
          </w:tcPr>
          <w:p w:rsidR="00142D35" w:rsidRPr="00142D35" w:rsidRDefault="00142D35" w:rsidP="00142D35">
            <w:pPr>
              <w:rPr>
                <w:rFonts w:ascii="Times New Roman" w:hAnsi="Times New Roman" w:cs="Times New Roman"/>
                <w:sz w:val="20"/>
                <w:szCs w:val="20"/>
              </w:rPr>
            </w:pPr>
          </w:p>
        </w:tc>
      </w:tr>
      <w:tr w:rsidR="00142D35" w:rsidRPr="00142D35" w:rsidTr="00142D35">
        <w:trPr>
          <w:trHeight w:val="276"/>
        </w:trPr>
        <w:tc>
          <w:tcPr>
            <w:tcW w:w="1120" w:type="dxa"/>
          </w:tcPr>
          <w:p w:rsidR="00142D35" w:rsidRPr="00142D35" w:rsidRDefault="00142D35" w:rsidP="00142D35">
            <w:pPr>
              <w:spacing w:line="256" w:lineRule="exact"/>
              <w:jc w:val="center"/>
              <w:rPr>
                <w:rFonts w:ascii="Times New Roman" w:hAnsi="Times New Roman" w:cs="Times New Roman"/>
                <w:sz w:val="20"/>
                <w:szCs w:val="20"/>
              </w:rPr>
            </w:pPr>
            <w:r w:rsidRPr="00142D35">
              <w:rPr>
                <w:rFonts w:ascii="Times New Roman" w:hAnsi="Times New Roman" w:cs="Times New Roman"/>
                <w:spacing w:val="-2"/>
                <w:sz w:val="20"/>
                <w:szCs w:val="20"/>
              </w:rPr>
              <w:t>1.2.5</w:t>
            </w:r>
          </w:p>
        </w:tc>
        <w:tc>
          <w:tcPr>
            <w:tcW w:w="4760" w:type="dxa"/>
          </w:tcPr>
          <w:p w:rsidR="00142D35" w:rsidRPr="00142D35" w:rsidRDefault="00142D35" w:rsidP="00142D35">
            <w:pPr>
              <w:spacing w:line="256"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Адрес</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z w:val="20"/>
                <w:szCs w:val="20"/>
              </w:rPr>
              <w:t>электронной</w:t>
            </w:r>
            <w:proofErr w:type="spellEnd"/>
            <w:r w:rsidRPr="00142D35">
              <w:rPr>
                <w:rFonts w:ascii="Times New Roman" w:hAnsi="Times New Roman" w:cs="Times New Roman"/>
                <w:spacing w:val="-8"/>
                <w:sz w:val="20"/>
                <w:szCs w:val="20"/>
              </w:rPr>
              <w:t xml:space="preserve"> </w:t>
            </w:r>
            <w:proofErr w:type="spellStart"/>
            <w:r w:rsidRPr="00142D35">
              <w:rPr>
                <w:rFonts w:ascii="Times New Roman" w:hAnsi="Times New Roman" w:cs="Times New Roman"/>
                <w:spacing w:val="-2"/>
                <w:sz w:val="20"/>
                <w:szCs w:val="20"/>
              </w:rPr>
              <w:t>почты</w:t>
            </w:r>
            <w:proofErr w:type="spellEnd"/>
          </w:p>
        </w:tc>
        <w:tc>
          <w:tcPr>
            <w:tcW w:w="3476" w:type="dxa"/>
          </w:tcPr>
          <w:p w:rsidR="00142D35" w:rsidRPr="00142D35" w:rsidRDefault="00142D35" w:rsidP="00142D35">
            <w:pPr>
              <w:rPr>
                <w:rFonts w:ascii="Times New Roman" w:hAnsi="Times New Roman" w:cs="Times New Roman"/>
                <w:sz w:val="20"/>
                <w:szCs w:val="20"/>
              </w:rPr>
            </w:pPr>
          </w:p>
        </w:tc>
      </w:tr>
    </w:tbl>
    <w:p w:rsidR="00142D35" w:rsidRPr="00142D35" w:rsidRDefault="00142D35" w:rsidP="00142D35">
      <w:pPr>
        <w:widowControl w:val="0"/>
        <w:tabs>
          <w:tab w:val="left" w:pos="1560"/>
        </w:tabs>
        <w:spacing w:after="0" w:line="240" w:lineRule="auto"/>
        <w:contextualSpacing/>
        <w:jc w:val="center"/>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42"/>
        </w:tabs>
        <w:spacing w:after="0" w:line="240" w:lineRule="auto"/>
        <w:contextualSpacing/>
        <w:jc w:val="center"/>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2.</w:t>
      </w:r>
      <w:r w:rsidRPr="00142D35">
        <w:rPr>
          <w:rFonts w:ascii="Times New Roman" w:eastAsia="Times New Roman" w:hAnsi="Times New Roman" w:cs="Times New Roman"/>
          <w:b/>
          <w:color w:val="000000"/>
          <w:sz w:val="20"/>
          <w:szCs w:val="20"/>
        </w:rPr>
        <w:tab/>
        <w:t xml:space="preserve">Сведения о разрешении на условно разрешенный вид использования земельного участка / объекта капитального строительства (указать </w:t>
      </w:r>
      <w:proofErr w:type="gramStart"/>
      <w:r w:rsidRPr="00142D35">
        <w:rPr>
          <w:rFonts w:ascii="Times New Roman" w:eastAsia="Times New Roman" w:hAnsi="Times New Roman" w:cs="Times New Roman"/>
          <w:b/>
          <w:color w:val="000000"/>
          <w:sz w:val="20"/>
          <w:szCs w:val="20"/>
        </w:rPr>
        <w:t>нужное</w:t>
      </w:r>
      <w:proofErr w:type="gramEnd"/>
      <w:r w:rsidRPr="00142D35">
        <w:rPr>
          <w:rFonts w:ascii="Times New Roman" w:eastAsia="Times New Roman" w:hAnsi="Times New Roman" w:cs="Times New Roman"/>
          <w:b/>
          <w:color w:val="000000"/>
          <w:sz w:val="20"/>
          <w:szCs w:val="20"/>
        </w:rPr>
        <w:t>)</w:t>
      </w:r>
    </w:p>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b/>
          <w:color w:val="000000"/>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0"/>
        <w:gridCol w:w="12"/>
        <w:gridCol w:w="4000"/>
        <w:gridCol w:w="1774"/>
        <w:gridCol w:w="35"/>
        <w:gridCol w:w="2585"/>
      </w:tblGrid>
      <w:tr w:rsidR="00142D35" w:rsidRPr="00142D35" w:rsidTr="00142D35">
        <w:trPr>
          <w:trHeight w:val="480"/>
        </w:trPr>
        <w:tc>
          <w:tcPr>
            <w:tcW w:w="950" w:type="dxa"/>
          </w:tcPr>
          <w:p w:rsidR="00142D35" w:rsidRPr="00142D35" w:rsidRDefault="00142D35" w:rsidP="00142D35">
            <w:pPr>
              <w:spacing w:line="275" w:lineRule="exact"/>
              <w:jc w:val="center"/>
              <w:rPr>
                <w:rFonts w:ascii="Times New Roman" w:hAnsi="Times New Roman" w:cs="Times New Roman"/>
                <w:sz w:val="20"/>
                <w:szCs w:val="20"/>
              </w:rPr>
            </w:pPr>
            <w:r w:rsidRPr="00142D35">
              <w:rPr>
                <w:rFonts w:ascii="Times New Roman" w:hAnsi="Times New Roman" w:cs="Times New Roman"/>
                <w:spacing w:val="-10"/>
                <w:sz w:val="20"/>
                <w:szCs w:val="20"/>
              </w:rPr>
              <w:t>№</w:t>
            </w:r>
          </w:p>
        </w:tc>
        <w:tc>
          <w:tcPr>
            <w:tcW w:w="4012" w:type="dxa"/>
            <w:gridSpan w:val="2"/>
            <w:vAlign w:val="center"/>
          </w:tcPr>
          <w:p w:rsidR="00142D35" w:rsidRPr="00142D35" w:rsidRDefault="00142D35" w:rsidP="00142D35">
            <w:pPr>
              <w:spacing w:line="276" w:lineRule="exact"/>
              <w:ind w:right="152"/>
              <w:jc w:val="center"/>
              <w:rPr>
                <w:rFonts w:ascii="Times New Roman" w:hAnsi="Times New Roman" w:cs="Times New Roman"/>
                <w:sz w:val="20"/>
                <w:szCs w:val="20"/>
                <w:lang w:val="ru-RU"/>
              </w:rPr>
            </w:pPr>
            <w:r w:rsidRPr="00142D35">
              <w:rPr>
                <w:rFonts w:ascii="Times New Roman" w:hAnsi="Times New Roman" w:cs="Times New Roman"/>
                <w:sz w:val="20"/>
                <w:szCs w:val="20"/>
                <w:lang w:val="ru-RU"/>
              </w:rPr>
              <w:t>Орган, выдавший разрешение на условно разрешенный вид использования земельного</w:t>
            </w:r>
            <w:r w:rsidRPr="00142D35">
              <w:rPr>
                <w:rFonts w:ascii="Times New Roman" w:hAnsi="Times New Roman" w:cs="Times New Roman"/>
                <w:spacing w:val="-10"/>
                <w:sz w:val="20"/>
                <w:szCs w:val="20"/>
                <w:lang w:val="ru-RU"/>
              </w:rPr>
              <w:t xml:space="preserve"> </w:t>
            </w:r>
            <w:r w:rsidRPr="00142D35">
              <w:rPr>
                <w:rFonts w:ascii="Times New Roman" w:hAnsi="Times New Roman" w:cs="Times New Roman"/>
                <w:sz w:val="20"/>
                <w:szCs w:val="20"/>
                <w:lang w:val="ru-RU"/>
              </w:rPr>
              <w:t>участка</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объекта</w:t>
            </w:r>
            <w:r w:rsidRPr="00142D35">
              <w:rPr>
                <w:rFonts w:ascii="Times New Roman" w:hAnsi="Times New Roman" w:cs="Times New Roman"/>
                <w:spacing w:val="-11"/>
                <w:sz w:val="20"/>
                <w:szCs w:val="20"/>
                <w:lang w:val="ru-RU"/>
              </w:rPr>
              <w:t xml:space="preserve"> </w:t>
            </w:r>
            <w:r w:rsidRPr="00142D35">
              <w:rPr>
                <w:rFonts w:ascii="Times New Roman" w:hAnsi="Times New Roman" w:cs="Times New Roman"/>
                <w:sz w:val="20"/>
                <w:szCs w:val="20"/>
                <w:lang w:val="ru-RU"/>
              </w:rPr>
              <w:t>капитального</w:t>
            </w:r>
          </w:p>
        </w:tc>
        <w:tc>
          <w:tcPr>
            <w:tcW w:w="1809" w:type="dxa"/>
            <w:gridSpan w:val="2"/>
          </w:tcPr>
          <w:p w:rsidR="00142D35" w:rsidRPr="00142D35" w:rsidRDefault="00142D35" w:rsidP="00142D35">
            <w:pPr>
              <w:spacing w:line="275"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Номер</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документа</w:t>
            </w:r>
            <w:proofErr w:type="spellEnd"/>
          </w:p>
        </w:tc>
        <w:tc>
          <w:tcPr>
            <w:tcW w:w="2585" w:type="dxa"/>
          </w:tcPr>
          <w:p w:rsidR="00142D35" w:rsidRPr="00142D35" w:rsidRDefault="00142D35" w:rsidP="00142D35">
            <w:pPr>
              <w:spacing w:line="275" w:lineRule="exact"/>
              <w:rPr>
                <w:rFonts w:ascii="Times New Roman" w:hAnsi="Times New Roman" w:cs="Times New Roman"/>
                <w:sz w:val="20"/>
                <w:szCs w:val="20"/>
              </w:rPr>
            </w:pPr>
            <w:proofErr w:type="spellStart"/>
            <w:r w:rsidRPr="00142D35">
              <w:rPr>
                <w:rFonts w:ascii="Times New Roman" w:hAnsi="Times New Roman" w:cs="Times New Roman"/>
                <w:sz w:val="20"/>
                <w:szCs w:val="20"/>
              </w:rPr>
              <w:t>Дата</w:t>
            </w:r>
            <w:proofErr w:type="spellEnd"/>
            <w:r w:rsidRPr="00142D35">
              <w:rPr>
                <w:rFonts w:ascii="Times New Roman" w:hAnsi="Times New Roman" w:cs="Times New Roman"/>
                <w:spacing w:val="-4"/>
                <w:sz w:val="20"/>
                <w:szCs w:val="20"/>
              </w:rPr>
              <w:t xml:space="preserve"> </w:t>
            </w:r>
            <w:proofErr w:type="spellStart"/>
            <w:r w:rsidRPr="00142D35">
              <w:rPr>
                <w:rFonts w:ascii="Times New Roman" w:hAnsi="Times New Roman" w:cs="Times New Roman"/>
                <w:spacing w:val="-2"/>
                <w:sz w:val="20"/>
                <w:szCs w:val="20"/>
              </w:rPr>
              <w:t>документа</w:t>
            </w:r>
            <w:proofErr w:type="spellEnd"/>
          </w:p>
        </w:tc>
      </w:tr>
      <w:tr w:rsidR="00142D35" w:rsidRPr="00142D35" w:rsidTr="00142D35">
        <w:trPr>
          <w:trHeight w:val="160"/>
        </w:trPr>
        <w:tc>
          <w:tcPr>
            <w:tcW w:w="962" w:type="dxa"/>
            <w:gridSpan w:val="2"/>
          </w:tcPr>
          <w:p w:rsidR="00142D35" w:rsidRPr="00142D35" w:rsidRDefault="00142D35" w:rsidP="00142D35">
            <w:pPr>
              <w:rPr>
                <w:rFonts w:ascii="Times New Roman" w:hAnsi="Times New Roman" w:cs="Times New Roman"/>
                <w:sz w:val="20"/>
                <w:szCs w:val="20"/>
              </w:rPr>
            </w:pPr>
          </w:p>
        </w:tc>
        <w:tc>
          <w:tcPr>
            <w:tcW w:w="4000" w:type="dxa"/>
            <w:vAlign w:val="center"/>
          </w:tcPr>
          <w:p w:rsidR="00142D35" w:rsidRPr="00142D35" w:rsidRDefault="00142D35" w:rsidP="00142D35">
            <w:pPr>
              <w:spacing w:line="256" w:lineRule="exact"/>
              <w:jc w:val="center"/>
              <w:rPr>
                <w:rFonts w:ascii="Times New Roman" w:hAnsi="Times New Roman" w:cs="Times New Roman"/>
                <w:i/>
                <w:sz w:val="20"/>
                <w:szCs w:val="20"/>
              </w:rPr>
            </w:pPr>
            <w:proofErr w:type="spellStart"/>
            <w:r w:rsidRPr="00142D35">
              <w:rPr>
                <w:rFonts w:ascii="Times New Roman" w:hAnsi="Times New Roman" w:cs="Times New Roman"/>
                <w:sz w:val="20"/>
                <w:szCs w:val="20"/>
              </w:rPr>
              <w:t>строительства</w:t>
            </w:r>
            <w:proofErr w:type="spellEnd"/>
            <w:r w:rsidRPr="00142D35">
              <w:rPr>
                <w:rFonts w:ascii="Times New Roman" w:hAnsi="Times New Roman" w:cs="Times New Roman"/>
                <w:spacing w:val="-8"/>
                <w:sz w:val="20"/>
                <w:szCs w:val="20"/>
              </w:rPr>
              <w:t xml:space="preserve"> </w:t>
            </w:r>
            <w:r w:rsidRPr="00142D35">
              <w:rPr>
                <w:rFonts w:ascii="Times New Roman" w:hAnsi="Times New Roman" w:cs="Times New Roman"/>
                <w:i/>
                <w:sz w:val="20"/>
                <w:szCs w:val="20"/>
              </w:rPr>
              <w:t>(</w:t>
            </w:r>
            <w:proofErr w:type="spellStart"/>
            <w:r w:rsidRPr="00142D35">
              <w:rPr>
                <w:rFonts w:ascii="Times New Roman" w:hAnsi="Times New Roman" w:cs="Times New Roman"/>
                <w:i/>
                <w:sz w:val="20"/>
                <w:szCs w:val="20"/>
              </w:rPr>
              <w:t>указать</w:t>
            </w:r>
            <w:proofErr w:type="spellEnd"/>
            <w:r w:rsidRPr="00142D35">
              <w:rPr>
                <w:rFonts w:ascii="Times New Roman" w:hAnsi="Times New Roman" w:cs="Times New Roman"/>
                <w:i/>
                <w:spacing w:val="-10"/>
                <w:sz w:val="20"/>
                <w:szCs w:val="20"/>
              </w:rPr>
              <w:t xml:space="preserve"> </w:t>
            </w:r>
            <w:proofErr w:type="spellStart"/>
            <w:r w:rsidRPr="00142D35">
              <w:rPr>
                <w:rFonts w:ascii="Times New Roman" w:hAnsi="Times New Roman" w:cs="Times New Roman"/>
                <w:i/>
                <w:spacing w:val="-2"/>
                <w:sz w:val="20"/>
                <w:szCs w:val="20"/>
              </w:rPr>
              <w:t>нужное</w:t>
            </w:r>
            <w:proofErr w:type="spellEnd"/>
            <w:r w:rsidRPr="00142D35">
              <w:rPr>
                <w:rFonts w:ascii="Times New Roman" w:hAnsi="Times New Roman" w:cs="Times New Roman"/>
                <w:i/>
                <w:spacing w:val="-2"/>
                <w:sz w:val="20"/>
                <w:szCs w:val="20"/>
              </w:rPr>
              <w:t>)</w:t>
            </w:r>
          </w:p>
        </w:tc>
        <w:tc>
          <w:tcPr>
            <w:tcW w:w="1774" w:type="dxa"/>
          </w:tcPr>
          <w:p w:rsidR="00142D35" w:rsidRPr="00142D35" w:rsidRDefault="00142D35" w:rsidP="00142D35">
            <w:pPr>
              <w:rPr>
                <w:rFonts w:ascii="Times New Roman" w:hAnsi="Times New Roman" w:cs="Times New Roman"/>
                <w:sz w:val="20"/>
                <w:szCs w:val="20"/>
              </w:rPr>
            </w:pPr>
          </w:p>
        </w:tc>
        <w:tc>
          <w:tcPr>
            <w:tcW w:w="2620" w:type="dxa"/>
            <w:gridSpan w:val="2"/>
          </w:tcPr>
          <w:p w:rsidR="00142D35" w:rsidRPr="00142D35" w:rsidRDefault="00142D35" w:rsidP="00142D35">
            <w:pPr>
              <w:rPr>
                <w:rFonts w:ascii="Times New Roman" w:hAnsi="Times New Roman" w:cs="Times New Roman"/>
                <w:sz w:val="20"/>
                <w:szCs w:val="20"/>
              </w:rPr>
            </w:pPr>
          </w:p>
        </w:tc>
      </w:tr>
      <w:tr w:rsidR="00142D35" w:rsidRPr="00142D35" w:rsidTr="00142D35">
        <w:trPr>
          <w:trHeight w:val="160"/>
        </w:trPr>
        <w:tc>
          <w:tcPr>
            <w:tcW w:w="962" w:type="dxa"/>
            <w:gridSpan w:val="2"/>
          </w:tcPr>
          <w:p w:rsidR="00142D35" w:rsidRPr="00142D35" w:rsidRDefault="00142D35" w:rsidP="00142D35">
            <w:pPr>
              <w:spacing w:line="256" w:lineRule="exact"/>
              <w:rPr>
                <w:rFonts w:ascii="Times New Roman" w:hAnsi="Times New Roman" w:cs="Times New Roman"/>
                <w:sz w:val="20"/>
                <w:szCs w:val="20"/>
              </w:rPr>
            </w:pPr>
            <w:r w:rsidRPr="00142D35">
              <w:rPr>
                <w:rFonts w:ascii="Times New Roman" w:hAnsi="Times New Roman" w:cs="Times New Roman"/>
                <w:spacing w:val="-4"/>
                <w:sz w:val="20"/>
                <w:szCs w:val="20"/>
              </w:rPr>
              <w:t>2.1.</w:t>
            </w:r>
          </w:p>
        </w:tc>
        <w:tc>
          <w:tcPr>
            <w:tcW w:w="4000" w:type="dxa"/>
          </w:tcPr>
          <w:p w:rsidR="00142D35" w:rsidRPr="00142D35" w:rsidRDefault="00142D35" w:rsidP="00142D35">
            <w:pPr>
              <w:rPr>
                <w:rFonts w:ascii="Times New Roman" w:hAnsi="Times New Roman" w:cs="Times New Roman"/>
                <w:sz w:val="20"/>
                <w:szCs w:val="20"/>
              </w:rPr>
            </w:pPr>
          </w:p>
        </w:tc>
        <w:tc>
          <w:tcPr>
            <w:tcW w:w="1774" w:type="dxa"/>
          </w:tcPr>
          <w:p w:rsidR="00142D35" w:rsidRPr="00142D35" w:rsidRDefault="00142D35" w:rsidP="00142D35">
            <w:pPr>
              <w:rPr>
                <w:rFonts w:ascii="Times New Roman" w:hAnsi="Times New Roman" w:cs="Times New Roman"/>
                <w:sz w:val="20"/>
                <w:szCs w:val="20"/>
              </w:rPr>
            </w:pPr>
          </w:p>
        </w:tc>
        <w:tc>
          <w:tcPr>
            <w:tcW w:w="2620" w:type="dxa"/>
            <w:gridSpan w:val="2"/>
          </w:tcPr>
          <w:p w:rsidR="00142D35" w:rsidRPr="00142D35" w:rsidRDefault="00142D35" w:rsidP="00142D35">
            <w:pPr>
              <w:ind w:right="1664"/>
              <w:rPr>
                <w:rFonts w:ascii="Times New Roman" w:hAnsi="Times New Roman" w:cs="Times New Roman"/>
                <w:sz w:val="20"/>
                <w:szCs w:val="20"/>
              </w:rPr>
            </w:pPr>
          </w:p>
        </w:tc>
      </w:tr>
    </w:tbl>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025"/>
          <w:tab w:val="left" w:pos="1104"/>
        </w:tabs>
        <w:autoSpaceDE w:val="0"/>
        <w:autoSpaceDN w:val="0"/>
        <w:spacing w:after="0" w:line="240" w:lineRule="auto"/>
        <w:ind w:right="278"/>
        <w:jc w:val="center"/>
        <w:rPr>
          <w:rFonts w:ascii="Times New Roman" w:eastAsia="Times New Roman" w:hAnsi="Times New Roman" w:cs="Times New Roman"/>
          <w:b/>
          <w:i/>
          <w:sz w:val="20"/>
          <w:szCs w:val="20"/>
        </w:rPr>
      </w:pPr>
      <w:r w:rsidRPr="00142D35">
        <w:rPr>
          <w:rFonts w:ascii="Times New Roman" w:eastAsia="Times New Roman" w:hAnsi="Times New Roman" w:cs="Times New Roman"/>
          <w:b/>
          <w:sz w:val="20"/>
          <w:szCs w:val="20"/>
        </w:rPr>
        <w:t>3.Обоснование</w:t>
      </w:r>
      <w:r w:rsidRPr="00142D35">
        <w:rPr>
          <w:rFonts w:ascii="Times New Roman" w:eastAsia="Times New Roman" w:hAnsi="Times New Roman" w:cs="Times New Roman"/>
          <w:b/>
          <w:spacing w:val="-5"/>
          <w:sz w:val="20"/>
          <w:szCs w:val="20"/>
        </w:rPr>
        <w:t xml:space="preserve"> </w:t>
      </w:r>
      <w:r w:rsidRPr="00142D35">
        <w:rPr>
          <w:rFonts w:ascii="Times New Roman" w:eastAsia="Times New Roman" w:hAnsi="Times New Roman" w:cs="Times New Roman"/>
          <w:b/>
          <w:sz w:val="20"/>
          <w:szCs w:val="20"/>
        </w:rPr>
        <w:t>для</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внесения</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исправлений</w:t>
      </w:r>
      <w:r w:rsidRPr="00142D35">
        <w:rPr>
          <w:rFonts w:ascii="Times New Roman" w:eastAsia="Times New Roman" w:hAnsi="Times New Roman" w:cs="Times New Roman"/>
          <w:b/>
          <w:spacing w:val="-5"/>
          <w:sz w:val="20"/>
          <w:szCs w:val="20"/>
        </w:rPr>
        <w:t xml:space="preserve"> </w:t>
      </w:r>
      <w:r w:rsidRPr="00142D35">
        <w:rPr>
          <w:rFonts w:ascii="Times New Roman" w:eastAsia="Times New Roman" w:hAnsi="Times New Roman" w:cs="Times New Roman"/>
          <w:b/>
          <w:sz w:val="20"/>
          <w:szCs w:val="20"/>
        </w:rPr>
        <w:t>в</w:t>
      </w:r>
      <w:r w:rsidRPr="00142D35">
        <w:rPr>
          <w:rFonts w:ascii="Times New Roman" w:eastAsia="Times New Roman" w:hAnsi="Times New Roman" w:cs="Times New Roman"/>
          <w:b/>
          <w:spacing w:val="-5"/>
          <w:sz w:val="20"/>
          <w:szCs w:val="20"/>
        </w:rPr>
        <w:t xml:space="preserve"> </w:t>
      </w:r>
      <w:r w:rsidRPr="00142D35">
        <w:rPr>
          <w:rFonts w:ascii="Times New Roman" w:eastAsia="Times New Roman" w:hAnsi="Times New Roman" w:cs="Times New Roman"/>
          <w:b/>
          <w:sz w:val="20"/>
          <w:szCs w:val="20"/>
        </w:rPr>
        <w:t>разрешение</w:t>
      </w:r>
      <w:r w:rsidRPr="00142D35">
        <w:rPr>
          <w:rFonts w:ascii="Times New Roman" w:eastAsia="Times New Roman" w:hAnsi="Times New Roman" w:cs="Times New Roman"/>
          <w:b/>
          <w:spacing w:val="-5"/>
          <w:sz w:val="20"/>
          <w:szCs w:val="20"/>
        </w:rPr>
        <w:t xml:space="preserve"> </w:t>
      </w:r>
      <w:r w:rsidRPr="00142D35">
        <w:rPr>
          <w:rFonts w:ascii="Times New Roman" w:eastAsia="Times New Roman" w:hAnsi="Times New Roman" w:cs="Times New Roman"/>
          <w:b/>
          <w:sz w:val="20"/>
          <w:szCs w:val="20"/>
        </w:rPr>
        <w:t>на</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условно</w:t>
      </w:r>
      <w:r w:rsidRPr="00142D35">
        <w:rPr>
          <w:rFonts w:ascii="Times New Roman" w:eastAsia="Times New Roman" w:hAnsi="Times New Roman" w:cs="Times New Roman"/>
          <w:b/>
          <w:spacing w:val="-4"/>
          <w:sz w:val="20"/>
          <w:szCs w:val="20"/>
        </w:rPr>
        <w:t xml:space="preserve"> </w:t>
      </w:r>
      <w:r w:rsidRPr="00142D35">
        <w:rPr>
          <w:rFonts w:ascii="Times New Roman" w:eastAsia="Times New Roman" w:hAnsi="Times New Roman" w:cs="Times New Roman"/>
          <w:b/>
          <w:sz w:val="20"/>
          <w:szCs w:val="20"/>
        </w:rPr>
        <w:t>разрешенный</w:t>
      </w:r>
      <w:r w:rsidRPr="00142D35">
        <w:rPr>
          <w:rFonts w:ascii="Times New Roman" w:eastAsia="Times New Roman" w:hAnsi="Times New Roman" w:cs="Times New Roman"/>
          <w:b/>
          <w:spacing w:val="-5"/>
          <w:sz w:val="20"/>
          <w:szCs w:val="20"/>
        </w:rPr>
        <w:t xml:space="preserve"> </w:t>
      </w:r>
      <w:r w:rsidRPr="00142D35">
        <w:rPr>
          <w:rFonts w:ascii="Times New Roman" w:eastAsia="Times New Roman" w:hAnsi="Times New Roman" w:cs="Times New Roman"/>
          <w:b/>
          <w:sz w:val="20"/>
          <w:szCs w:val="20"/>
        </w:rPr>
        <w:t xml:space="preserve">вид использования земельного участка / объекта капитального строительства </w:t>
      </w:r>
      <w:r w:rsidRPr="00142D35">
        <w:rPr>
          <w:rFonts w:ascii="Times New Roman" w:eastAsia="Times New Roman" w:hAnsi="Times New Roman" w:cs="Times New Roman"/>
          <w:b/>
          <w:i/>
          <w:sz w:val="20"/>
          <w:szCs w:val="20"/>
        </w:rPr>
        <w:t xml:space="preserve">(указать </w:t>
      </w:r>
      <w:r w:rsidRPr="00142D35">
        <w:rPr>
          <w:rFonts w:ascii="Times New Roman" w:eastAsia="Times New Roman" w:hAnsi="Times New Roman" w:cs="Times New Roman"/>
          <w:b/>
          <w:i/>
          <w:spacing w:val="-2"/>
          <w:sz w:val="20"/>
          <w:szCs w:val="20"/>
        </w:rPr>
        <w:t>нужное)</w:t>
      </w:r>
    </w:p>
    <w:p w:rsidR="00142D35" w:rsidRPr="00142D35" w:rsidRDefault="00142D35" w:rsidP="00142D35">
      <w:pPr>
        <w:widowControl w:val="0"/>
        <w:autoSpaceDE w:val="0"/>
        <w:autoSpaceDN w:val="0"/>
        <w:spacing w:before="177" w:after="0" w:line="240" w:lineRule="auto"/>
        <w:jc w:val="center"/>
        <w:rPr>
          <w:rFonts w:ascii="Times New Roman" w:eastAsia="Times New Roman" w:hAnsi="Times New Roman" w:cs="Times New Roman"/>
          <w:b/>
          <w:i/>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2800"/>
        <w:gridCol w:w="3080"/>
        <w:gridCol w:w="2356"/>
      </w:tblGrid>
      <w:tr w:rsidR="00142D35" w:rsidRPr="00142D35" w:rsidTr="00142D35">
        <w:trPr>
          <w:trHeight w:val="276"/>
        </w:trPr>
        <w:tc>
          <w:tcPr>
            <w:tcW w:w="1120" w:type="dxa"/>
            <w:tcBorders>
              <w:bottom w:val="nil"/>
            </w:tcBorders>
          </w:tcPr>
          <w:p w:rsidR="00142D35" w:rsidRPr="00142D35" w:rsidRDefault="00142D35" w:rsidP="00142D35">
            <w:pPr>
              <w:spacing w:line="256" w:lineRule="exact"/>
              <w:rPr>
                <w:rFonts w:ascii="Times New Roman" w:hAnsi="Times New Roman" w:cs="Times New Roman"/>
                <w:sz w:val="20"/>
                <w:szCs w:val="20"/>
              </w:rPr>
            </w:pPr>
            <w:r w:rsidRPr="00142D35">
              <w:rPr>
                <w:rFonts w:ascii="Times New Roman" w:hAnsi="Times New Roman" w:cs="Times New Roman"/>
                <w:spacing w:val="-4"/>
                <w:sz w:val="20"/>
                <w:szCs w:val="20"/>
              </w:rPr>
              <w:t>3.1.</w:t>
            </w:r>
          </w:p>
        </w:tc>
        <w:tc>
          <w:tcPr>
            <w:tcW w:w="2800" w:type="dxa"/>
            <w:tcBorders>
              <w:bottom w:val="nil"/>
            </w:tcBorders>
          </w:tcPr>
          <w:p w:rsidR="00142D35" w:rsidRPr="00142D35" w:rsidRDefault="00142D35" w:rsidP="00142D35">
            <w:pPr>
              <w:rPr>
                <w:rFonts w:ascii="Times New Roman" w:hAnsi="Times New Roman" w:cs="Times New Roman"/>
                <w:sz w:val="20"/>
                <w:szCs w:val="20"/>
              </w:rPr>
            </w:pPr>
          </w:p>
        </w:tc>
        <w:tc>
          <w:tcPr>
            <w:tcW w:w="3080" w:type="dxa"/>
            <w:vMerge w:val="restart"/>
          </w:tcPr>
          <w:p w:rsidR="00142D35" w:rsidRPr="00142D35" w:rsidRDefault="00142D35" w:rsidP="00142D35">
            <w:pPr>
              <w:spacing w:before="138"/>
              <w:ind w:right="163"/>
              <w:jc w:val="center"/>
              <w:rPr>
                <w:rFonts w:ascii="Times New Roman" w:hAnsi="Times New Roman" w:cs="Times New Roman"/>
                <w:i/>
                <w:sz w:val="20"/>
                <w:szCs w:val="20"/>
                <w:lang w:val="ru-RU"/>
              </w:rPr>
            </w:pPr>
            <w:r w:rsidRPr="00142D35">
              <w:rPr>
                <w:rFonts w:ascii="Times New Roman" w:hAnsi="Times New Roman" w:cs="Times New Roman"/>
                <w:sz w:val="20"/>
                <w:szCs w:val="20"/>
                <w:lang w:val="ru-RU"/>
              </w:rPr>
              <w:t>Данные (сведения), которые необходимо указать в разрешении на условно</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разрешенный</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вид использования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 xml:space="preserve">земельного участка / объекта </w:t>
            </w:r>
            <w:r w:rsidRPr="00142D35">
              <w:rPr>
                <w:rFonts w:ascii="Times New Roman" w:hAnsi="Times New Roman" w:cs="Times New Roman"/>
                <w:spacing w:val="-2"/>
                <w:sz w:val="20"/>
                <w:szCs w:val="20"/>
                <w:lang w:val="ru-RU"/>
              </w:rPr>
              <w:t xml:space="preserve">капитального </w:t>
            </w:r>
            <w:r w:rsidRPr="00142D35">
              <w:rPr>
                <w:rFonts w:ascii="Times New Roman" w:hAnsi="Times New Roman" w:cs="Times New Roman"/>
                <w:sz w:val="20"/>
                <w:szCs w:val="20"/>
                <w:lang w:val="ru-RU"/>
              </w:rPr>
              <w:t xml:space="preserve">строительства </w:t>
            </w:r>
            <w:r w:rsidRPr="00142D35">
              <w:rPr>
                <w:rFonts w:ascii="Times New Roman" w:hAnsi="Times New Roman" w:cs="Times New Roman"/>
                <w:i/>
                <w:sz w:val="20"/>
                <w:szCs w:val="20"/>
                <w:lang w:val="ru-RU"/>
              </w:rPr>
              <w:t xml:space="preserve">(указать </w:t>
            </w:r>
            <w:proofErr w:type="gramStart"/>
            <w:r w:rsidRPr="00142D35">
              <w:rPr>
                <w:rFonts w:ascii="Times New Roman" w:hAnsi="Times New Roman" w:cs="Times New Roman"/>
                <w:i/>
                <w:spacing w:val="-2"/>
                <w:sz w:val="20"/>
                <w:szCs w:val="20"/>
                <w:lang w:val="ru-RU"/>
              </w:rPr>
              <w:t>нужное</w:t>
            </w:r>
            <w:proofErr w:type="gramEnd"/>
            <w:r w:rsidRPr="00142D35">
              <w:rPr>
                <w:rFonts w:ascii="Times New Roman" w:hAnsi="Times New Roman" w:cs="Times New Roman"/>
                <w:i/>
                <w:spacing w:val="-2"/>
                <w:sz w:val="20"/>
                <w:szCs w:val="20"/>
                <w:lang w:val="ru-RU"/>
              </w:rPr>
              <w:t>)</w:t>
            </w:r>
          </w:p>
        </w:tc>
        <w:tc>
          <w:tcPr>
            <w:tcW w:w="2356" w:type="dxa"/>
            <w:tcBorders>
              <w:bottom w:val="nil"/>
            </w:tcBorders>
          </w:tcPr>
          <w:p w:rsidR="00142D35" w:rsidRPr="00142D35" w:rsidRDefault="00142D35" w:rsidP="00142D35">
            <w:pPr>
              <w:spacing w:line="256" w:lineRule="exact"/>
              <w:ind w:right="71"/>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Обоснование</w:t>
            </w:r>
            <w:proofErr w:type="spellEnd"/>
            <w:r w:rsidRPr="00142D35">
              <w:rPr>
                <w:rFonts w:ascii="Times New Roman" w:hAnsi="Times New Roman" w:cs="Times New Roman"/>
                <w:spacing w:val="-6"/>
                <w:sz w:val="20"/>
                <w:szCs w:val="20"/>
              </w:rPr>
              <w:t xml:space="preserve"> </w:t>
            </w:r>
            <w:r w:rsidRPr="00142D35">
              <w:rPr>
                <w:rFonts w:ascii="Times New Roman" w:hAnsi="Times New Roman" w:cs="Times New Roman"/>
                <w:sz w:val="20"/>
                <w:szCs w:val="20"/>
              </w:rPr>
              <w:t>с</w:t>
            </w:r>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pacing w:val="-2"/>
                <w:sz w:val="20"/>
                <w:szCs w:val="20"/>
              </w:rPr>
              <w:t>указанием</w:t>
            </w:r>
            <w:proofErr w:type="spellEnd"/>
          </w:p>
        </w:tc>
      </w:tr>
      <w:tr w:rsidR="00142D35" w:rsidRPr="00142D35" w:rsidTr="00142D35">
        <w:trPr>
          <w:trHeight w:val="266"/>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ind w:right="1"/>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Данные</w:t>
            </w:r>
            <w:proofErr w:type="spellEnd"/>
            <w:r w:rsidRPr="00142D35">
              <w:rPr>
                <w:rFonts w:ascii="Times New Roman" w:hAnsi="Times New Roman" w:cs="Times New Roman"/>
                <w:spacing w:val="-6"/>
                <w:sz w:val="20"/>
                <w:szCs w:val="20"/>
              </w:rPr>
              <w:t xml:space="preserve"> </w:t>
            </w:r>
            <w:r w:rsidRPr="00142D35">
              <w:rPr>
                <w:rFonts w:ascii="Times New Roman" w:hAnsi="Times New Roman" w:cs="Times New Roman"/>
                <w:spacing w:val="-2"/>
                <w:sz w:val="20"/>
                <w:szCs w:val="20"/>
              </w:rPr>
              <w:t>(</w:t>
            </w:r>
            <w:proofErr w:type="spellStart"/>
            <w:r w:rsidRPr="00142D35">
              <w:rPr>
                <w:rFonts w:ascii="Times New Roman" w:hAnsi="Times New Roman" w:cs="Times New Roman"/>
                <w:spacing w:val="-2"/>
                <w:sz w:val="20"/>
                <w:szCs w:val="20"/>
              </w:rPr>
              <w:t>сведения</w:t>
            </w:r>
            <w:proofErr w:type="spellEnd"/>
            <w:r w:rsidRPr="00142D35">
              <w:rPr>
                <w:rFonts w:ascii="Times New Roman" w:hAnsi="Times New Roman" w:cs="Times New Roman"/>
                <w:spacing w:val="-2"/>
                <w:sz w:val="20"/>
                <w:szCs w:val="20"/>
              </w:rPr>
              <w:t>),</w:t>
            </w:r>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66"/>
              <w:jc w:val="center"/>
              <w:rPr>
                <w:rFonts w:ascii="Times New Roman" w:hAnsi="Times New Roman" w:cs="Times New Roman"/>
                <w:sz w:val="20"/>
                <w:szCs w:val="20"/>
              </w:rPr>
            </w:pPr>
            <w:proofErr w:type="spellStart"/>
            <w:r w:rsidRPr="00142D35">
              <w:rPr>
                <w:rFonts w:ascii="Times New Roman" w:hAnsi="Times New Roman" w:cs="Times New Roman"/>
                <w:sz w:val="20"/>
                <w:szCs w:val="20"/>
              </w:rPr>
              <w:t>реквизита</w:t>
            </w:r>
            <w:proofErr w:type="spellEnd"/>
            <w:r w:rsidRPr="00142D35">
              <w:rPr>
                <w:rFonts w:ascii="Times New Roman" w:hAnsi="Times New Roman" w:cs="Times New Roman"/>
                <w:sz w:val="20"/>
                <w:szCs w:val="20"/>
              </w:rPr>
              <w:t>(</w:t>
            </w:r>
            <w:proofErr w:type="spellStart"/>
            <w:r w:rsidRPr="00142D35">
              <w:rPr>
                <w:rFonts w:ascii="Times New Roman" w:hAnsi="Times New Roman" w:cs="Times New Roman"/>
                <w:sz w:val="20"/>
                <w:szCs w:val="20"/>
              </w:rPr>
              <w:t>ов</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документа</w:t>
            </w:r>
            <w:proofErr w:type="spellEnd"/>
            <w:r w:rsidRPr="00142D35">
              <w:rPr>
                <w:rFonts w:ascii="Times New Roman" w:hAnsi="Times New Roman" w:cs="Times New Roman"/>
                <w:spacing w:val="-2"/>
                <w:sz w:val="20"/>
                <w:szCs w:val="20"/>
              </w:rPr>
              <w:t>(</w:t>
            </w:r>
            <w:proofErr w:type="spellStart"/>
            <w:r w:rsidRPr="00142D35">
              <w:rPr>
                <w:rFonts w:ascii="Times New Roman" w:hAnsi="Times New Roman" w:cs="Times New Roman"/>
                <w:spacing w:val="-2"/>
                <w:sz w:val="20"/>
                <w:szCs w:val="20"/>
              </w:rPr>
              <w:t>ов</w:t>
            </w:r>
            <w:proofErr w:type="spellEnd"/>
            <w:r w:rsidRPr="00142D35">
              <w:rPr>
                <w:rFonts w:ascii="Times New Roman" w:hAnsi="Times New Roman" w:cs="Times New Roman"/>
                <w:spacing w:val="-2"/>
                <w:sz w:val="20"/>
                <w:szCs w:val="20"/>
              </w:rPr>
              <w:t>),</w:t>
            </w:r>
          </w:p>
        </w:tc>
      </w:tr>
      <w:tr w:rsidR="00142D35" w:rsidRPr="00142D35" w:rsidTr="00142D35">
        <w:trPr>
          <w:trHeight w:val="265"/>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ind w:right="2"/>
              <w:jc w:val="center"/>
              <w:rPr>
                <w:rFonts w:ascii="Times New Roman" w:hAnsi="Times New Roman" w:cs="Times New Roman"/>
                <w:sz w:val="20"/>
                <w:szCs w:val="20"/>
              </w:rPr>
            </w:pPr>
            <w:proofErr w:type="spellStart"/>
            <w:r w:rsidRPr="00142D35">
              <w:rPr>
                <w:rFonts w:ascii="Times New Roman" w:hAnsi="Times New Roman" w:cs="Times New Roman"/>
                <w:sz w:val="20"/>
                <w:szCs w:val="20"/>
              </w:rPr>
              <w:t>указанные</w:t>
            </w:r>
            <w:proofErr w:type="spellEnd"/>
            <w:r w:rsidRPr="00142D35">
              <w:rPr>
                <w:rFonts w:ascii="Times New Roman" w:hAnsi="Times New Roman" w:cs="Times New Roman"/>
                <w:spacing w:val="-5"/>
                <w:sz w:val="20"/>
                <w:szCs w:val="20"/>
              </w:rPr>
              <w:t xml:space="preserve"> </w:t>
            </w:r>
            <w:r w:rsidRPr="00142D35">
              <w:rPr>
                <w:rFonts w:ascii="Times New Roman" w:hAnsi="Times New Roman" w:cs="Times New Roman"/>
                <w:sz w:val="20"/>
                <w:szCs w:val="20"/>
              </w:rPr>
              <w:t>в</w:t>
            </w:r>
            <w:r w:rsidRPr="00142D35">
              <w:rPr>
                <w:rFonts w:ascii="Times New Roman" w:hAnsi="Times New Roman" w:cs="Times New Roman"/>
                <w:spacing w:val="-5"/>
                <w:sz w:val="20"/>
                <w:szCs w:val="20"/>
              </w:rPr>
              <w:t xml:space="preserve"> </w:t>
            </w:r>
            <w:proofErr w:type="spellStart"/>
            <w:r w:rsidRPr="00142D35">
              <w:rPr>
                <w:rFonts w:ascii="Times New Roman" w:hAnsi="Times New Roman" w:cs="Times New Roman"/>
                <w:spacing w:val="-2"/>
                <w:sz w:val="20"/>
                <w:szCs w:val="20"/>
              </w:rPr>
              <w:t>разрешении</w:t>
            </w:r>
            <w:proofErr w:type="spellEnd"/>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68"/>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документации</w:t>
            </w:r>
            <w:proofErr w:type="spellEnd"/>
            <w:r w:rsidRPr="00142D35">
              <w:rPr>
                <w:rFonts w:ascii="Times New Roman" w:hAnsi="Times New Roman" w:cs="Times New Roman"/>
                <w:sz w:val="20"/>
                <w:szCs w:val="20"/>
              </w:rPr>
              <w:t>,</w:t>
            </w:r>
            <w:r w:rsidRPr="00142D35">
              <w:rPr>
                <w:rFonts w:ascii="Times New Roman" w:hAnsi="Times New Roman" w:cs="Times New Roman"/>
                <w:spacing w:val="-1"/>
                <w:sz w:val="20"/>
                <w:szCs w:val="20"/>
              </w:rPr>
              <w:t xml:space="preserve"> </w:t>
            </w:r>
            <w:proofErr w:type="spellStart"/>
            <w:r w:rsidRPr="00142D35">
              <w:rPr>
                <w:rFonts w:ascii="Times New Roman" w:hAnsi="Times New Roman" w:cs="Times New Roman"/>
                <w:sz w:val="20"/>
                <w:szCs w:val="20"/>
              </w:rPr>
              <w:t>на</w:t>
            </w:r>
            <w:proofErr w:type="spellEnd"/>
            <w:r w:rsidRPr="00142D35">
              <w:rPr>
                <w:rFonts w:ascii="Times New Roman" w:hAnsi="Times New Roman" w:cs="Times New Roman"/>
                <w:spacing w:val="-1"/>
                <w:sz w:val="20"/>
                <w:szCs w:val="20"/>
              </w:rPr>
              <w:t xml:space="preserve"> </w:t>
            </w:r>
            <w:proofErr w:type="spellStart"/>
            <w:r w:rsidRPr="00142D35">
              <w:rPr>
                <w:rFonts w:ascii="Times New Roman" w:hAnsi="Times New Roman" w:cs="Times New Roman"/>
                <w:spacing w:val="-2"/>
                <w:sz w:val="20"/>
                <w:szCs w:val="20"/>
              </w:rPr>
              <w:t>основании</w:t>
            </w:r>
            <w:proofErr w:type="spellEnd"/>
          </w:p>
        </w:tc>
      </w:tr>
      <w:tr w:rsidR="00142D35" w:rsidRPr="00142D35" w:rsidTr="00142D35">
        <w:trPr>
          <w:trHeight w:val="266"/>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ind w:right="1"/>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на</w:t>
            </w:r>
            <w:proofErr w:type="spellEnd"/>
            <w:r w:rsidRPr="00142D35">
              <w:rPr>
                <w:rFonts w:ascii="Times New Roman" w:hAnsi="Times New Roman" w:cs="Times New Roman"/>
                <w:spacing w:val="-2"/>
                <w:sz w:val="20"/>
                <w:szCs w:val="20"/>
              </w:rPr>
              <w:t xml:space="preserve"> </w:t>
            </w:r>
            <w:proofErr w:type="spellStart"/>
            <w:r w:rsidRPr="00142D35">
              <w:rPr>
                <w:rFonts w:ascii="Times New Roman" w:hAnsi="Times New Roman" w:cs="Times New Roman"/>
                <w:sz w:val="20"/>
                <w:szCs w:val="20"/>
              </w:rPr>
              <w:t>условно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разрешенный</w:t>
            </w:r>
            <w:proofErr w:type="spellEnd"/>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67"/>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которых</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выдавалось</w:t>
            </w:r>
            <w:proofErr w:type="spellEnd"/>
          </w:p>
        </w:tc>
      </w:tr>
      <w:tr w:rsidR="00142D35" w:rsidRPr="00142D35" w:rsidTr="00142D35">
        <w:trPr>
          <w:trHeight w:val="265"/>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ind w:right="4"/>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вид</w:t>
            </w:r>
            <w:proofErr w:type="spellEnd"/>
            <w:r w:rsidRPr="00142D35">
              <w:rPr>
                <w:rFonts w:ascii="Times New Roman" w:hAnsi="Times New Roman" w:cs="Times New Roman"/>
                <w:spacing w:val="-5"/>
                <w:sz w:val="20"/>
                <w:szCs w:val="20"/>
              </w:rPr>
              <w:t xml:space="preserve"> </w:t>
            </w:r>
            <w:proofErr w:type="spellStart"/>
            <w:r w:rsidRPr="00142D35">
              <w:rPr>
                <w:rFonts w:ascii="Times New Roman" w:hAnsi="Times New Roman" w:cs="Times New Roman"/>
                <w:spacing w:val="-2"/>
                <w:sz w:val="20"/>
                <w:szCs w:val="20"/>
              </w:rPr>
              <w:t>использования</w:t>
            </w:r>
            <w:proofErr w:type="spellEnd"/>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69"/>
              <w:jc w:val="center"/>
              <w:rPr>
                <w:rFonts w:ascii="Times New Roman" w:hAnsi="Times New Roman" w:cs="Times New Roman"/>
                <w:sz w:val="20"/>
                <w:szCs w:val="20"/>
              </w:rPr>
            </w:pPr>
            <w:proofErr w:type="spellStart"/>
            <w:r w:rsidRPr="00142D35">
              <w:rPr>
                <w:rFonts w:ascii="Times New Roman" w:hAnsi="Times New Roman" w:cs="Times New Roman"/>
                <w:sz w:val="20"/>
                <w:szCs w:val="20"/>
              </w:rPr>
              <w:t>разрешение</w:t>
            </w:r>
            <w:proofErr w:type="spellEnd"/>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z w:val="20"/>
                <w:szCs w:val="20"/>
              </w:rPr>
              <w:t>на</w:t>
            </w:r>
            <w:proofErr w:type="spellEnd"/>
            <w:r w:rsidRPr="00142D35">
              <w:rPr>
                <w:rFonts w:ascii="Times New Roman" w:hAnsi="Times New Roman" w:cs="Times New Roman"/>
                <w:spacing w:val="-6"/>
                <w:sz w:val="20"/>
                <w:szCs w:val="20"/>
              </w:rPr>
              <w:t xml:space="preserve"> </w:t>
            </w:r>
            <w:proofErr w:type="spellStart"/>
            <w:r w:rsidRPr="00142D35">
              <w:rPr>
                <w:rFonts w:ascii="Times New Roman" w:hAnsi="Times New Roman" w:cs="Times New Roman"/>
                <w:spacing w:val="-2"/>
                <w:sz w:val="20"/>
                <w:szCs w:val="20"/>
              </w:rPr>
              <w:t>условно</w:t>
            </w:r>
            <w:proofErr w:type="spellEnd"/>
          </w:p>
        </w:tc>
      </w:tr>
      <w:tr w:rsidR="00142D35" w:rsidRPr="00142D35" w:rsidTr="00142D35">
        <w:trPr>
          <w:trHeight w:val="265"/>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ind w:right="2"/>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земельного</w:t>
            </w:r>
            <w:proofErr w:type="spellEnd"/>
            <w:r w:rsidRPr="00142D35">
              <w:rPr>
                <w:rFonts w:ascii="Times New Roman" w:hAnsi="Times New Roman" w:cs="Times New Roman"/>
                <w:spacing w:val="-4"/>
                <w:sz w:val="20"/>
                <w:szCs w:val="20"/>
              </w:rPr>
              <w:t xml:space="preserve"> </w:t>
            </w:r>
            <w:proofErr w:type="spellStart"/>
            <w:r w:rsidRPr="00142D35">
              <w:rPr>
                <w:rFonts w:ascii="Times New Roman" w:hAnsi="Times New Roman" w:cs="Times New Roman"/>
                <w:sz w:val="20"/>
                <w:szCs w:val="20"/>
              </w:rPr>
              <w:t>участка</w:t>
            </w:r>
            <w:proofErr w:type="spellEnd"/>
            <w:r w:rsidRPr="00142D35">
              <w:rPr>
                <w:rFonts w:ascii="Times New Roman" w:hAnsi="Times New Roman" w:cs="Times New Roman"/>
                <w:spacing w:val="-3"/>
                <w:sz w:val="20"/>
                <w:szCs w:val="20"/>
              </w:rPr>
              <w:t xml:space="preserve"> </w:t>
            </w:r>
            <w:r w:rsidRPr="00142D35">
              <w:rPr>
                <w:rFonts w:ascii="Times New Roman" w:hAnsi="Times New Roman" w:cs="Times New Roman"/>
                <w:spacing w:val="-10"/>
                <w:sz w:val="20"/>
                <w:szCs w:val="20"/>
              </w:rPr>
              <w:t>/</w:t>
            </w:r>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68"/>
              <w:jc w:val="center"/>
              <w:rPr>
                <w:rFonts w:ascii="Times New Roman" w:hAnsi="Times New Roman" w:cs="Times New Roman"/>
                <w:sz w:val="20"/>
                <w:szCs w:val="20"/>
              </w:rPr>
            </w:pPr>
            <w:proofErr w:type="spellStart"/>
            <w:r w:rsidRPr="00142D35">
              <w:rPr>
                <w:rFonts w:ascii="Times New Roman" w:hAnsi="Times New Roman" w:cs="Times New Roman"/>
                <w:sz w:val="20"/>
                <w:szCs w:val="20"/>
              </w:rPr>
              <w:t>разрешенный</w:t>
            </w:r>
            <w:proofErr w:type="spellEnd"/>
            <w:r w:rsidRPr="00142D35">
              <w:rPr>
                <w:rFonts w:ascii="Times New Roman" w:hAnsi="Times New Roman" w:cs="Times New Roman"/>
                <w:spacing w:val="-11"/>
                <w:sz w:val="20"/>
                <w:szCs w:val="20"/>
              </w:rPr>
              <w:t xml:space="preserve"> </w:t>
            </w:r>
            <w:proofErr w:type="spellStart"/>
            <w:r w:rsidRPr="00142D35">
              <w:rPr>
                <w:rFonts w:ascii="Times New Roman" w:hAnsi="Times New Roman" w:cs="Times New Roman"/>
                <w:spacing w:val="-5"/>
                <w:sz w:val="20"/>
                <w:szCs w:val="20"/>
              </w:rPr>
              <w:t>вид</w:t>
            </w:r>
            <w:proofErr w:type="spellEnd"/>
          </w:p>
        </w:tc>
      </w:tr>
      <w:tr w:rsidR="00142D35" w:rsidRPr="00142D35" w:rsidTr="00142D35">
        <w:trPr>
          <w:trHeight w:val="266"/>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ind w:right="2"/>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объекта</w:t>
            </w:r>
            <w:proofErr w:type="spellEnd"/>
            <w:r w:rsidRPr="00142D35">
              <w:rPr>
                <w:rFonts w:ascii="Times New Roman" w:hAnsi="Times New Roman" w:cs="Times New Roman"/>
                <w:spacing w:val="-7"/>
                <w:sz w:val="20"/>
                <w:szCs w:val="20"/>
              </w:rPr>
              <w:t xml:space="preserve"> </w:t>
            </w:r>
            <w:proofErr w:type="spellStart"/>
            <w:r w:rsidRPr="00142D35">
              <w:rPr>
                <w:rFonts w:ascii="Times New Roman" w:hAnsi="Times New Roman" w:cs="Times New Roman"/>
                <w:spacing w:val="-2"/>
                <w:sz w:val="20"/>
                <w:szCs w:val="20"/>
              </w:rPr>
              <w:t>капитального</w:t>
            </w:r>
            <w:proofErr w:type="spellEnd"/>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69"/>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использования</w:t>
            </w:r>
            <w:proofErr w:type="spellEnd"/>
            <w:r w:rsidRPr="00142D35">
              <w:rPr>
                <w:rFonts w:ascii="Times New Roman" w:hAnsi="Times New Roman" w:cs="Times New Roman"/>
                <w:spacing w:val="-13"/>
                <w:sz w:val="20"/>
                <w:szCs w:val="20"/>
              </w:rPr>
              <w:t xml:space="preserve"> </w:t>
            </w:r>
            <w:proofErr w:type="spellStart"/>
            <w:r w:rsidRPr="00142D35">
              <w:rPr>
                <w:rFonts w:ascii="Times New Roman" w:hAnsi="Times New Roman" w:cs="Times New Roman"/>
                <w:spacing w:val="-2"/>
                <w:sz w:val="20"/>
                <w:szCs w:val="20"/>
              </w:rPr>
              <w:t>земельного</w:t>
            </w:r>
            <w:proofErr w:type="spellEnd"/>
          </w:p>
        </w:tc>
      </w:tr>
      <w:tr w:rsidR="00142D35" w:rsidRPr="00142D35" w:rsidTr="00142D35">
        <w:trPr>
          <w:trHeight w:val="265"/>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jc w:val="center"/>
              <w:rPr>
                <w:rFonts w:ascii="Times New Roman" w:hAnsi="Times New Roman" w:cs="Times New Roman"/>
                <w:i/>
                <w:sz w:val="20"/>
                <w:szCs w:val="20"/>
              </w:rPr>
            </w:pPr>
            <w:proofErr w:type="spellStart"/>
            <w:r w:rsidRPr="00142D35">
              <w:rPr>
                <w:rFonts w:ascii="Times New Roman" w:hAnsi="Times New Roman" w:cs="Times New Roman"/>
                <w:sz w:val="20"/>
                <w:szCs w:val="20"/>
              </w:rPr>
              <w:t>строительства</w:t>
            </w:r>
            <w:proofErr w:type="spellEnd"/>
            <w:r w:rsidRPr="00142D35">
              <w:rPr>
                <w:rFonts w:ascii="Times New Roman" w:hAnsi="Times New Roman" w:cs="Times New Roman"/>
                <w:spacing w:val="-10"/>
                <w:sz w:val="20"/>
                <w:szCs w:val="20"/>
              </w:rPr>
              <w:t xml:space="preserve"> </w:t>
            </w:r>
            <w:r w:rsidRPr="00142D35">
              <w:rPr>
                <w:rFonts w:ascii="Times New Roman" w:hAnsi="Times New Roman" w:cs="Times New Roman"/>
                <w:i/>
                <w:spacing w:val="-2"/>
                <w:sz w:val="20"/>
                <w:szCs w:val="20"/>
              </w:rPr>
              <w:t>(</w:t>
            </w:r>
            <w:proofErr w:type="spellStart"/>
            <w:r w:rsidRPr="00142D35">
              <w:rPr>
                <w:rFonts w:ascii="Times New Roman" w:hAnsi="Times New Roman" w:cs="Times New Roman"/>
                <w:i/>
                <w:spacing w:val="-2"/>
                <w:sz w:val="20"/>
                <w:szCs w:val="20"/>
              </w:rPr>
              <w:t>указать</w:t>
            </w:r>
            <w:proofErr w:type="spellEnd"/>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68"/>
              <w:jc w:val="center"/>
              <w:rPr>
                <w:rFonts w:ascii="Times New Roman" w:hAnsi="Times New Roman" w:cs="Times New Roman"/>
                <w:sz w:val="20"/>
                <w:szCs w:val="20"/>
              </w:rPr>
            </w:pPr>
            <w:proofErr w:type="spellStart"/>
            <w:r w:rsidRPr="00142D35">
              <w:rPr>
                <w:rFonts w:ascii="Times New Roman" w:hAnsi="Times New Roman" w:cs="Times New Roman"/>
                <w:sz w:val="20"/>
                <w:szCs w:val="20"/>
              </w:rPr>
              <w:t>участка</w:t>
            </w:r>
            <w:proofErr w:type="spellEnd"/>
            <w:r w:rsidRPr="00142D35">
              <w:rPr>
                <w:rFonts w:ascii="Times New Roman" w:hAnsi="Times New Roman" w:cs="Times New Roman"/>
                <w:spacing w:val="-4"/>
                <w:sz w:val="20"/>
                <w:szCs w:val="20"/>
              </w:rPr>
              <w:t xml:space="preserve"> </w:t>
            </w:r>
            <w:r w:rsidRPr="00142D35">
              <w:rPr>
                <w:rFonts w:ascii="Times New Roman" w:hAnsi="Times New Roman" w:cs="Times New Roman"/>
                <w:sz w:val="20"/>
                <w:szCs w:val="20"/>
              </w:rPr>
              <w:t>/</w:t>
            </w:r>
            <w:r w:rsidRPr="00142D35">
              <w:rPr>
                <w:rFonts w:ascii="Times New Roman" w:hAnsi="Times New Roman" w:cs="Times New Roman"/>
                <w:spacing w:val="-4"/>
                <w:sz w:val="20"/>
                <w:szCs w:val="20"/>
              </w:rPr>
              <w:t xml:space="preserve"> </w:t>
            </w:r>
            <w:proofErr w:type="spellStart"/>
            <w:r w:rsidRPr="00142D35">
              <w:rPr>
                <w:rFonts w:ascii="Times New Roman" w:hAnsi="Times New Roman" w:cs="Times New Roman"/>
                <w:spacing w:val="-2"/>
                <w:sz w:val="20"/>
                <w:szCs w:val="20"/>
              </w:rPr>
              <w:t>объекта</w:t>
            </w:r>
            <w:proofErr w:type="spellEnd"/>
          </w:p>
        </w:tc>
      </w:tr>
      <w:tr w:rsidR="00142D35" w:rsidRPr="00142D35" w:rsidTr="00142D35">
        <w:trPr>
          <w:trHeight w:val="266"/>
        </w:trPr>
        <w:tc>
          <w:tcPr>
            <w:tcW w:w="1120" w:type="dxa"/>
            <w:tcBorders>
              <w:top w:val="nil"/>
              <w:bottom w:val="nil"/>
            </w:tcBorders>
          </w:tcPr>
          <w:p w:rsidR="00142D35" w:rsidRPr="00142D35" w:rsidRDefault="00142D35" w:rsidP="00142D35">
            <w:pPr>
              <w:rPr>
                <w:rFonts w:ascii="Times New Roman" w:hAnsi="Times New Roman" w:cs="Times New Roman"/>
                <w:sz w:val="20"/>
                <w:szCs w:val="20"/>
              </w:rPr>
            </w:pPr>
          </w:p>
        </w:tc>
        <w:tc>
          <w:tcPr>
            <w:tcW w:w="2800" w:type="dxa"/>
            <w:tcBorders>
              <w:top w:val="nil"/>
              <w:bottom w:val="nil"/>
            </w:tcBorders>
          </w:tcPr>
          <w:p w:rsidR="00142D35" w:rsidRPr="00142D35" w:rsidRDefault="00142D35" w:rsidP="00142D35">
            <w:pPr>
              <w:spacing w:line="246" w:lineRule="exact"/>
              <w:jc w:val="center"/>
              <w:rPr>
                <w:rFonts w:ascii="Times New Roman" w:hAnsi="Times New Roman" w:cs="Times New Roman"/>
                <w:i/>
                <w:sz w:val="20"/>
                <w:szCs w:val="20"/>
              </w:rPr>
            </w:pPr>
            <w:proofErr w:type="spellStart"/>
            <w:r w:rsidRPr="00142D35">
              <w:rPr>
                <w:rFonts w:ascii="Times New Roman" w:hAnsi="Times New Roman" w:cs="Times New Roman"/>
                <w:i/>
                <w:spacing w:val="-2"/>
                <w:sz w:val="20"/>
                <w:szCs w:val="20"/>
              </w:rPr>
              <w:t>нужное</w:t>
            </w:r>
            <w:proofErr w:type="spellEnd"/>
            <w:r w:rsidRPr="00142D35">
              <w:rPr>
                <w:rFonts w:ascii="Times New Roman" w:hAnsi="Times New Roman" w:cs="Times New Roman"/>
                <w:i/>
                <w:spacing w:val="-2"/>
                <w:sz w:val="20"/>
                <w:szCs w:val="20"/>
              </w:rPr>
              <w:t>)</w:t>
            </w:r>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bottom w:val="nil"/>
            </w:tcBorders>
          </w:tcPr>
          <w:p w:rsidR="00142D35" w:rsidRPr="00142D35" w:rsidRDefault="00142D35" w:rsidP="00142D35">
            <w:pPr>
              <w:spacing w:line="246" w:lineRule="exact"/>
              <w:ind w:right="70"/>
              <w:jc w:val="center"/>
              <w:rPr>
                <w:rFonts w:ascii="Times New Roman" w:hAnsi="Times New Roman" w:cs="Times New Roman"/>
                <w:sz w:val="20"/>
                <w:szCs w:val="20"/>
              </w:rPr>
            </w:pPr>
            <w:proofErr w:type="spellStart"/>
            <w:r w:rsidRPr="00142D35">
              <w:rPr>
                <w:rFonts w:ascii="Times New Roman" w:hAnsi="Times New Roman" w:cs="Times New Roman"/>
                <w:sz w:val="20"/>
                <w:szCs w:val="20"/>
              </w:rPr>
              <w:t>капитального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строительства</w:t>
            </w:r>
            <w:proofErr w:type="spellEnd"/>
          </w:p>
        </w:tc>
      </w:tr>
      <w:tr w:rsidR="00142D35" w:rsidRPr="00142D35" w:rsidTr="00142D35">
        <w:trPr>
          <w:trHeight w:val="265"/>
        </w:trPr>
        <w:tc>
          <w:tcPr>
            <w:tcW w:w="1120" w:type="dxa"/>
            <w:tcBorders>
              <w:top w:val="nil"/>
            </w:tcBorders>
          </w:tcPr>
          <w:p w:rsidR="00142D35" w:rsidRPr="00142D35" w:rsidRDefault="00142D35" w:rsidP="00142D35">
            <w:pPr>
              <w:rPr>
                <w:rFonts w:ascii="Times New Roman" w:hAnsi="Times New Roman" w:cs="Times New Roman"/>
                <w:sz w:val="20"/>
                <w:szCs w:val="20"/>
              </w:rPr>
            </w:pPr>
          </w:p>
        </w:tc>
        <w:tc>
          <w:tcPr>
            <w:tcW w:w="2800" w:type="dxa"/>
            <w:tcBorders>
              <w:top w:val="nil"/>
            </w:tcBorders>
          </w:tcPr>
          <w:p w:rsidR="00142D35" w:rsidRPr="00142D35" w:rsidRDefault="00142D35" w:rsidP="00142D35">
            <w:pPr>
              <w:rPr>
                <w:rFonts w:ascii="Times New Roman" w:hAnsi="Times New Roman" w:cs="Times New Roman"/>
                <w:sz w:val="20"/>
                <w:szCs w:val="20"/>
              </w:rPr>
            </w:pPr>
          </w:p>
        </w:tc>
        <w:tc>
          <w:tcPr>
            <w:tcW w:w="3080" w:type="dxa"/>
            <w:vMerge/>
            <w:tcBorders>
              <w:top w:val="nil"/>
            </w:tcBorders>
          </w:tcPr>
          <w:p w:rsidR="00142D35" w:rsidRPr="00142D35" w:rsidRDefault="00142D35" w:rsidP="00142D35">
            <w:pPr>
              <w:rPr>
                <w:rFonts w:ascii="Times New Roman" w:hAnsi="Times New Roman" w:cs="Times New Roman"/>
                <w:sz w:val="20"/>
                <w:szCs w:val="20"/>
              </w:rPr>
            </w:pPr>
          </w:p>
        </w:tc>
        <w:tc>
          <w:tcPr>
            <w:tcW w:w="2356" w:type="dxa"/>
            <w:tcBorders>
              <w:top w:val="nil"/>
            </w:tcBorders>
          </w:tcPr>
          <w:p w:rsidR="00142D35" w:rsidRPr="00142D35" w:rsidRDefault="00142D35" w:rsidP="00142D35">
            <w:pPr>
              <w:spacing w:line="246" w:lineRule="exact"/>
              <w:ind w:right="66"/>
              <w:jc w:val="center"/>
              <w:rPr>
                <w:rFonts w:ascii="Times New Roman" w:hAnsi="Times New Roman" w:cs="Times New Roman"/>
                <w:i/>
                <w:sz w:val="20"/>
                <w:szCs w:val="20"/>
              </w:rPr>
            </w:pPr>
            <w:r w:rsidRPr="00142D35">
              <w:rPr>
                <w:rFonts w:ascii="Times New Roman" w:hAnsi="Times New Roman" w:cs="Times New Roman"/>
                <w:i/>
                <w:sz w:val="20"/>
                <w:szCs w:val="20"/>
              </w:rPr>
              <w:t>(</w:t>
            </w:r>
            <w:proofErr w:type="spellStart"/>
            <w:r w:rsidRPr="00142D35">
              <w:rPr>
                <w:rFonts w:ascii="Times New Roman" w:hAnsi="Times New Roman" w:cs="Times New Roman"/>
                <w:i/>
                <w:sz w:val="20"/>
                <w:szCs w:val="20"/>
              </w:rPr>
              <w:t>указать</w:t>
            </w:r>
            <w:proofErr w:type="spellEnd"/>
            <w:r w:rsidRPr="00142D35">
              <w:rPr>
                <w:rFonts w:ascii="Times New Roman" w:hAnsi="Times New Roman" w:cs="Times New Roman"/>
                <w:i/>
                <w:spacing w:val="-8"/>
                <w:sz w:val="20"/>
                <w:szCs w:val="20"/>
              </w:rPr>
              <w:t xml:space="preserve"> </w:t>
            </w:r>
            <w:proofErr w:type="spellStart"/>
            <w:r w:rsidRPr="00142D35">
              <w:rPr>
                <w:rFonts w:ascii="Times New Roman" w:hAnsi="Times New Roman" w:cs="Times New Roman"/>
                <w:i/>
                <w:spacing w:val="-2"/>
                <w:sz w:val="20"/>
                <w:szCs w:val="20"/>
              </w:rPr>
              <w:t>нужное</w:t>
            </w:r>
            <w:proofErr w:type="spellEnd"/>
            <w:r w:rsidRPr="00142D35">
              <w:rPr>
                <w:rFonts w:ascii="Times New Roman" w:hAnsi="Times New Roman" w:cs="Times New Roman"/>
                <w:i/>
                <w:spacing w:val="-2"/>
                <w:sz w:val="20"/>
                <w:szCs w:val="20"/>
              </w:rPr>
              <w:t>)</w:t>
            </w:r>
          </w:p>
        </w:tc>
      </w:tr>
      <w:tr w:rsidR="00142D35" w:rsidRPr="00142D35" w:rsidTr="00142D35">
        <w:trPr>
          <w:trHeight w:val="275"/>
        </w:trPr>
        <w:tc>
          <w:tcPr>
            <w:tcW w:w="1120" w:type="dxa"/>
          </w:tcPr>
          <w:p w:rsidR="00142D35" w:rsidRPr="00142D35" w:rsidRDefault="00142D35" w:rsidP="00142D35">
            <w:pPr>
              <w:rPr>
                <w:rFonts w:ascii="Times New Roman" w:hAnsi="Times New Roman" w:cs="Times New Roman"/>
                <w:sz w:val="20"/>
                <w:szCs w:val="20"/>
              </w:rPr>
            </w:pPr>
          </w:p>
        </w:tc>
        <w:tc>
          <w:tcPr>
            <w:tcW w:w="2800" w:type="dxa"/>
          </w:tcPr>
          <w:p w:rsidR="00142D35" w:rsidRPr="00142D35" w:rsidRDefault="00142D35" w:rsidP="00142D35">
            <w:pPr>
              <w:rPr>
                <w:rFonts w:ascii="Times New Roman" w:hAnsi="Times New Roman" w:cs="Times New Roman"/>
                <w:sz w:val="20"/>
                <w:szCs w:val="20"/>
              </w:rPr>
            </w:pPr>
          </w:p>
        </w:tc>
        <w:tc>
          <w:tcPr>
            <w:tcW w:w="3080" w:type="dxa"/>
          </w:tcPr>
          <w:p w:rsidR="00142D35" w:rsidRPr="00142D35" w:rsidRDefault="00142D35" w:rsidP="00142D35">
            <w:pPr>
              <w:rPr>
                <w:rFonts w:ascii="Times New Roman" w:hAnsi="Times New Roman" w:cs="Times New Roman"/>
                <w:sz w:val="20"/>
                <w:szCs w:val="20"/>
              </w:rPr>
            </w:pPr>
          </w:p>
        </w:tc>
        <w:tc>
          <w:tcPr>
            <w:tcW w:w="2356" w:type="dxa"/>
          </w:tcPr>
          <w:p w:rsidR="00142D35" w:rsidRPr="00142D35" w:rsidRDefault="00142D35" w:rsidP="00142D35">
            <w:pPr>
              <w:rPr>
                <w:rFonts w:ascii="Times New Roman" w:hAnsi="Times New Roman" w:cs="Times New Roman"/>
                <w:sz w:val="20"/>
                <w:szCs w:val="20"/>
              </w:rPr>
            </w:pPr>
          </w:p>
        </w:tc>
      </w:tr>
    </w:tbl>
    <w:p w:rsidR="00142D35" w:rsidRPr="00142D35" w:rsidRDefault="00142D35" w:rsidP="00142D35">
      <w:pPr>
        <w:widowControl w:val="0"/>
        <w:autoSpaceDE w:val="0"/>
        <w:autoSpaceDN w:val="0"/>
        <w:spacing w:before="305" w:after="0" w:line="240" w:lineRule="auto"/>
        <w:ind w:right="23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 xml:space="preserve">Информирую, что испрашиваемый в заявлении о предоставлении разрешения условно разрешенный вид использования земельного участка / объекта капитального строительства </w:t>
      </w:r>
      <w:r w:rsidRPr="00142D35">
        <w:rPr>
          <w:rFonts w:ascii="Times New Roman" w:eastAsia="Times New Roman" w:hAnsi="Times New Roman" w:cs="Times New Roman"/>
          <w:i/>
          <w:sz w:val="20"/>
          <w:szCs w:val="20"/>
        </w:rPr>
        <w:t xml:space="preserve">(указать нужное) </w:t>
      </w:r>
      <w:r w:rsidRPr="00142D35">
        <w:rPr>
          <w:rFonts w:ascii="Times New Roman" w:eastAsia="Times New Roman" w:hAnsi="Times New Roman" w:cs="Times New Roman"/>
          <w:sz w:val="20"/>
          <w:szCs w:val="20"/>
        </w:rPr>
        <w:t xml:space="preserve">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w:t>
      </w:r>
      <w:bookmarkStart w:id="23" w:name="_bookmark0"/>
      <w:bookmarkEnd w:id="23"/>
      <w:r w:rsidRPr="00142D35">
        <w:rPr>
          <w:rFonts w:ascii="Times New Roman" w:eastAsia="Times New Roman" w:hAnsi="Times New Roman" w:cs="Times New Roman"/>
          <w:sz w:val="20"/>
          <w:szCs w:val="20"/>
        </w:rPr>
        <w:t xml:space="preserve">публичных слушаний по моей инициативе / </w:t>
      </w:r>
      <w:proofErr w:type="gramStart"/>
      <w:r w:rsidRPr="00142D35">
        <w:rPr>
          <w:rFonts w:ascii="Times New Roman" w:eastAsia="Times New Roman" w:hAnsi="Times New Roman" w:cs="Times New Roman"/>
          <w:sz w:val="20"/>
          <w:szCs w:val="20"/>
        </w:rPr>
        <w:t>инициативе</w:t>
      </w:r>
      <w:proofErr w:type="gramEnd"/>
      <w:r w:rsidRPr="00142D35">
        <w:rPr>
          <w:rFonts w:ascii="Times New Roman" w:eastAsia="Times New Roman" w:hAnsi="Times New Roman" w:cs="Times New Roman"/>
          <w:sz w:val="20"/>
          <w:szCs w:val="20"/>
        </w:rPr>
        <w:t xml:space="preserve"> нашей организации </w:t>
      </w:r>
      <w:r w:rsidRPr="00142D35">
        <w:rPr>
          <w:rFonts w:ascii="Times New Roman" w:eastAsia="Times New Roman" w:hAnsi="Times New Roman" w:cs="Times New Roman"/>
          <w:i/>
          <w:sz w:val="20"/>
          <w:szCs w:val="20"/>
        </w:rPr>
        <w:t>(указать нужное)</w:t>
      </w:r>
      <w:r w:rsidRPr="00142D35">
        <w:rPr>
          <w:rFonts w:ascii="Times New Roman" w:eastAsia="Times New Roman" w:hAnsi="Times New Roman" w:cs="Times New Roman"/>
          <w:sz w:val="20"/>
          <w:szCs w:val="20"/>
        </w:rPr>
        <w:t>.</w:t>
      </w:r>
      <w:hyperlink w:anchor="_bookmark1" w:history="1">
        <w:r w:rsidRPr="00142D35">
          <w:rPr>
            <w:rFonts w:ascii="Times New Roman" w:eastAsia="Times New Roman" w:hAnsi="Times New Roman" w:cs="Times New Roman"/>
            <w:sz w:val="20"/>
            <w:szCs w:val="20"/>
            <w:vertAlign w:val="superscript"/>
          </w:rPr>
          <w:t>1</w:t>
        </w:r>
      </w:hyperlink>
    </w:p>
    <w:p w:rsidR="00142D35" w:rsidRPr="00142D35" w:rsidRDefault="00142D35" w:rsidP="00142D35">
      <w:pPr>
        <w:widowControl w:val="0"/>
        <w:tabs>
          <w:tab w:val="left" w:pos="11074"/>
        </w:tabs>
        <w:autoSpaceDE w:val="0"/>
        <w:autoSpaceDN w:val="0"/>
        <w:spacing w:before="299"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 xml:space="preserve">Приложение: </w:t>
      </w:r>
      <w:r w:rsidRPr="00142D35">
        <w:rPr>
          <w:rFonts w:ascii="Times New Roman" w:eastAsia="Times New Roman" w:hAnsi="Times New Roman" w:cs="Times New Roman"/>
          <w:sz w:val="20"/>
          <w:szCs w:val="20"/>
          <w:u w:val="single"/>
        </w:rPr>
        <w:tab/>
      </w:r>
    </w:p>
    <w:p w:rsidR="00142D35" w:rsidRPr="00142D35" w:rsidRDefault="00142D35" w:rsidP="00142D35">
      <w:pPr>
        <w:widowControl w:val="0"/>
        <w:autoSpaceDE w:val="0"/>
        <w:autoSpaceDN w:val="0"/>
        <w:spacing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Результат</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рассмотрения</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настоящего</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заявления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pacing w:val="-2"/>
          <w:sz w:val="20"/>
          <w:szCs w:val="20"/>
        </w:rPr>
        <w:t>прошу:</w:t>
      </w:r>
    </w:p>
    <w:p w:rsidR="00142D35" w:rsidRPr="00142D35" w:rsidRDefault="00142D35" w:rsidP="00142D35">
      <w:pPr>
        <w:widowControl w:val="0"/>
        <w:autoSpaceDE w:val="0"/>
        <w:autoSpaceDN w:val="0"/>
        <w:spacing w:before="46" w:after="0" w:line="240" w:lineRule="auto"/>
        <w:rPr>
          <w:rFonts w:ascii="Times New Roman" w:eastAsia="Times New Roman" w:hAnsi="Times New Roman" w:cs="Times New Roman"/>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142D35" w:rsidRPr="00142D35" w:rsidTr="00142D35">
        <w:trPr>
          <w:trHeight w:val="828"/>
        </w:trPr>
        <w:tc>
          <w:tcPr>
            <w:tcW w:w="9100" w:type="dxa"/>
          </w:tcPr>
          <w:p w:rsidR="00142D35" w:rsidRPr="00142D35" w:rsidRDefault="00142D35" w:rsidP="00142D35">
            <w:pPr>
              <w:spacing w:line="270" w:lineRule="atLeast"/>
              <w:rPr>
                <w:rFonts w:ascii="Times New Roman" w:hAnsi="Times New Roman" w:cs="Times New Roman"/>
                <w:sz w:val="20"/>
                <w:szCs w:val="20"/>
                <w:lang w:val="ru-RU"/>
              </w:rPr>
            </w:pPr>
            <w:r w:rsidRPr="00142D35">
              <w:rPr>
                <w:rFonts w:ascii="Times New Roman" w:hAnsi="Times New Roman" w:cs="Times New Roman"/>
                <w:sz w:val="20"/>
                <w:szCs w:val="20"/>
                <w:lang w:val="ru-RU"/>
              </w:rPr>
              <w:t>направить в форме электронного документа в личный кабинет в федеральной государственной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информационной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системе</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«Единый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портал</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государственных</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и муниципальных услуг (функций)»</w:t>
            </w:r>
          </w:p>
        </w:tc>
        <w:tc>
          <w:tcPr>
            <w:tcW w:w="25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552"/>
        </w:trPr>
        <w:tc>
          <w:tcPr>
            <w:tcW w:w="9100"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noProof/>
                <w:sz w:val="20"/>
                <w:szCs w:val="20"/>
                <w:lang w:eastAsia="ru-RU"/>
              </w:rPr>
              <mc:AlternateContent>
                <mc:Choice Requires="wpg">
                  <w:drawing>
                    <wp:anchor distT="0" distB="0" distL="0" distR="0" simplePos="0" relativeHeight="251677696" behindDoc="1" locked="0" layoutInCell="1" allowOverlap="1" wp14:anchorId="5FFE9EAC" wp14:editId="461A28A4">
                      <wp:simplePos x="0" y="0"/>
                      <wp:positionH relativeFrom="page">
                        <wp:posOffset>507365</wp:posOffset>
                      </wp:positionH>
                      <wp:positionV relativeFrom="paragraph">
                        <wp:posOffset>191321</wp:posOffset>
                      </wp:positionV>
                      <wp:extent cx="1637030" cy="762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7620"/>
                                <a:chOff x="0" y="0"/>
                                <a:chExt cx="1637030" cy="7620"/>
                              </a:xfrm>
                            </wpg:grpSpPr>
                            <wps:wsp>
                              <wps:cNvPr id="19" name="Graphic 9"/>
                              <wps:cNvSpPr/>
                              <wps:spPr>
                                <a:xfrm>
                                  <a:off x="635" y="635"/>
                                  <a:ext cx="1635760" cy="6350"/>
                                </a:xfrm>
                                <a:custGeom>
                                  <a:avLst/>
                                  <a:gdLst/>
                                  <a:ahLst/>
                                  <a:cxnLst/>
                                  <a:rect l="l" t="t" r="r" b="b"/>
                                  <a:pathLst>
                                    <a:path w="1635760" h="6350">
                                      <a:moveTo>
                                        <a:pt x="1635760" y="0"/>
                                      </a:moveTo>
                                      <a:lnTo>
                                        <a:pt x="0" y="0"/>
                                      </a:lnTo>
                                      <a:lnTo>
                                        <a:pt x="0" y="6350"/>
                                      </a:lnTo>
                                      <a:lnTo>
                                        <a:pt x="1635760" y="6350"/>
                                      </a:lnTo>
                                      <a:lnTo>
                                        <a:pt x="1635760" y="0"/>
                                      </a:lnTo>
                                      <a:close/>
                                    </a:path>
                                  </a:pathLst>
                                </a:custGeom>
                                <a:solidFill>
                                  <a:srgbClr val="000000"/>
                                </a:solidFill>
                              </wps:spPr>
                              <wps:bodyPr wrap="square" lIns="0" tIns="0" rIns="0" bIns="0" rtlCol="0">
                                <a:prstTxWarp prst="textNoShape">
                                  <a:avLst/>
                                </a:prstTxWarp>
                                <a:noAutofit/>
                              </wps:bodyPr>
                            </wps:wsp>
                            <wps:wsp>
                              <wps:cNvPr id="20" name="Graphic 10"/>
                              <wps:cNvSpPr/>
                              <wps:spPr>
                                <a:xfrm>
                                  <a:off x="635" y="635"/>
                                  <a:ext cx="1635760" cy="6350"/>
                                </a:xfrm>
                                <a:custGeom>
                                  <a:avLst/>
                                  <a:gdLst/>
                                  <a:ahLst/>
                                  <a:cxnLst/>
                                  <a:rect l="l" t="t" r="r" b="b"/>
                                  <a:pathLst>
                                    <a:path w="1635760" h="6350">
                                      <a:moveTo>
                                        <a:pt x="0" y="6350"/>
                                      </a:moveTo>
                                      <a:lnTo>
                                        <a:pt x="1635760" y="6350"/>
                                      </a:lnTo>
                                      <a:lnTo>
                                        <a:pt x="16357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id="Group 8" o:spid="_x0000_s1026" style="position:absolute;margin-left:39.95pt;margin-top:15.05pt;width:128.9pt;height:.6pt;z-index:-251638784;mso-wrap-distance-left:0;mso-wrap-distance-right:0;mso-position-horizontal-relative:page" coordsize="163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">
                      <v:shape id="Graphic 9" o:spid="_x0000_s1027"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yY8IA&#10;AADaAAAADwAAAGRycy9kb3ducmV2LnhtbESP3YrCMBSE74V9h3AWvJE11Qt/ukbZFURBEKo+wLE5&#10;NsXmpDSxdt9+IwheDjPzDbNYdbYSLTW+dKxgNExAEOdOl1woOJ82XzMQPiBrrByTgj/ysFp+9BaY&#10;avfgjNpjKESEsE9RgQmhTqX0uSGLfuhq4uhdXWMxRNkUUjf4iHBbyXGSTKTFkuOCwZrWhvLb8W4V&#10;DMoLtiYJl/OADtNttpn+Zqe9Uv3P7ucbRKAuvMOv9k4rmMPzSrwB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pPJjwgAAANoAAAAPAAAAAAAAAAAAAAAAAJgCAABkcnMvZG93&#10;bnJldi54bWxQSwUGAAAAAAQABAD1AAAAhwMAAAAA&#10;" path="m1635760,l,,,6350r1635760,l1635760,xe" fillcolor="black" stroked="f">
                        <v:path arrowok="t"/>
                      </v:shape>
                      <v:shape id="Graphic 10" o:spid="_x0000_s1028" style="position:absolute;left:6;top:6;width:16357;height:63;visibility:visible;mso-wrap-style:square;v-text-anchor:top" coordsize="16357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cIIMQA&#10;AADbAAAADwAAAGRycy9kb3ducmV2LnhtbESPQWvCQBCF7wX/wzJCL1I3WihtdBWVCrXgoSp4HbJj&#10;EszOht1tjP++cxB6m+G9ee+b+bJ3jeooxNqzgck4A0VceFtzaeB03L68g4oJ2WLjmQzcKcJyMXia&#10;Y279jX+oO6RSSQjHHA1UKbW51rGoyGEc+5ZYtIsPDpOsodQ24E3CXaOnWfamHdYsDRW2tKmouB5+&#10;nYEtT3evx/vo3I3Wls/7zw/7HfbGPA/71QxUoj79mx/XX1bwhV5+kQH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HCCDEAAAA2wAAAA8AAAAAAAAAAAAAAAAAmAIAAGRycy9k&#10;b3ducmV2LnhtbFBLBQYAAAAABAAEAPUAAACJAwAAAAA=&#10;" path="m,6350r1635760,l1635760,,,,,6350xe" filled="f" strokeweight=".1pt">
                        <v:path arrowok="t"/>
                      </v:shape>
                      <w10:wrap type="topAndBottom" anchorx="page"/>
                    </v:group>
                  </w:pict>
                </mc:Fallback>
              </mc:AlternateContent>
            </w:r>
            <w:r w:rsidRPr="00142D35">
              <w:rPr>
                <w:rFonts w:ascii="Times New Roman" w:hAnsi="Times New Roman" w:cs="Times New Roman"/>
                <w:sz w:val="20"/>
                <w:szCs w:val="20"/>
                <w:lang w:val="ru-RU"/>
              </w:rPr>
              <w:t>выдать</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бумажном</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носителе</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при</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личном</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обращении</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уполномоченный</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орган государственной власти</w:t>
            </w:r>
          </w:p>
        </w:tc>
        <w:tc>
          <w:tcPr>
            <w:tcW w:w="25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541"/>
        </w:trPr>
        <w:tc>
          <w:tcPr>
            <w:tcW w:w="9100" w:type="dxa"/>
            <w:tcBorders>
              <w:bottom w:val="single" w:sz="12" w:space="0" w:color="000000"/>
            </w:tcBorders>
          </w:tcPr>
          <w:p w:rsidR="00142D35" w:rsidRPr="00142D35" w:rsidRDefault="00142D35" w:rsidP="00142D35">
            <w:pPr>
              <w:spacing w:line="275"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направить</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бумажном</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носителе</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z w:val="20"/>
                <w:szCs w:val="20"/>
                <w:lang w:val="ru-RU"/>
              </w:rPr>
              <w:t>почтовый</w:t>
            </w:r>
            <w:r w:rsidRPr="00142D35">
              <w:rPr>
                <w:rFonts w:ascii="Times New Roman" w:hAnsi="Times New Roman" w:cs="Times New Roman"/>
                <w:spacing w:val="-6"/>
                <w:sz w:val="20"/>
                <w:szCs w:val="20"/>
                <w:lang w:val="ru-RU"/>
              </w:rPr>
              <w:t xml:space="preserve"> </w:t>
            </w:r>
            <w:r w:rsidRPr="00142D35">
              <w:rPr>
                <w:rFonts w:ascii="Times New Roman" w:hAnsi="Times New Roman" w:cs="Times New Roman"/>
                <w:spacing w:val="-2"/>
                <w:sz w:val="20"/>
                <w:szCs w:val="20"/>
                <w:lang w:val="ru-RU"/>
              </w:rPr>
              <w:t>адрес:</w:t>
            </w:r>
          </w:p>
        </w:tc>
        <w:tc>
          <w:tcPr>
            <w:tcW w:w="256" w:type="dxa"/>
          </w:tcPr>
          <w:p w:rsidR="00142D35" w:rsidRPr="00142D35" w:rsidRDefault="00142D35" w:rsidP="00142D35">
            <w:pPr>
              <w:rPr>
                <w:rFonts w:ascii="Times New Roman" w:hAnsi="Times New Roman" w:cs="Times New Roman"/>
                <w:sz w:val="20"/>
                <w:szCs w:val="20"/>
                <w:lang w:val="ru-RU"/>
              </w:rPr>
            </w:pPr>
          </w:p>
        </w:tc>
      </w:tr>
      <w:tr w:rsidR="00142D35" w:rsidRPr="00142D35" w:rsidTr="00142D35">
        <w:trPr>
          <w:trHeight w:val="266"/>
        </w:trPr>
        <w:tc>
          <w:tcPr>
            <w:tcW w:w="9356" w:type="dxa"/>
            <w:gridSpan w:val="2"/>
            <w:tcBorders>
              <w:top w:val="single" w:sz="12" w:space="0" w:color="000000"/>
            </w:tcBorders>
          </w:tcPr>
          <w:p w:rsidR="00142D35" w:rsidRPr="00142D35" w:rsidRDefault="00142D35" w:rsidP="00142D35">
            <w:pPr>
              <w:spacing w:line="24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t>Указывается</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один</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из</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перечисленных</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pacing w:val="-2"/>
                <w:sz w:val="20"/>
                <w:szCs w:val="20"/>
                <w:lang w:val="ru-RU"/>
              </w:rPr>
              <w:t>способов</w:t>
            </w:r>
          </w:p>
        </w:tc>
      </w:tr>
      <w:tr w:rsidR="00142D35" w:rsidRPr="00142D35" w:rsidTr="00142D35">
        <w:trPr>
          <w:trHeight w:val="827"/>
        </w:trPr>
        <w:tc>
          <w:tcPr>
            <w:tcW w:w="9100" w:type="dxa"/>
          </w:tcPr>
          <w:p w:rsidR="00142D35" w:rsidRPr="00142D35" w:rsidRDefault="00142D35" w:rsidP="00142D35">
            <w:pPr>
              <w:spacing w:line="276" w:lineRule="exact"/>
              <w:rPr>
                <w:rFonts w:ascii="Times New Roman" w:hAnsi="Times New Roman" w:cs="Times New Roman"/>
                <w:sz w:val="20"/>
                <w:szCs w:val="20"/>
                <w:lang w:val="ru-RU"/>
              </w:rPr>
            </w:pPr>
            <w:r w:rsidRPr="00142D35">
              <w:rPr>
                <w:rFonts w:ascii="Times New Roman" w:hAnsi="Times New Roman" w:cs="Times New Roman"/>
                <w:sz w:val="20"/>
                <w:szCs w:val="20"/>
                <w:lang w:val="ru-RU"/>
              </w:rPr>
              <w:lastRenderedPageBreak/>
              <w:t>Даю согласие на обработку моих персональных данных, указанных в заявлении, в порядке,</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установленном</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законодательством</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Российской</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Федерации</w:t>
            </w:r>
            <w:r w:rsidRPr="00142D35">
              <w:rPr>
                <w:rFonts w:ascii="Times New Roman" w:hAnsi="Times New Roman" w:cs="Times New Roman"/>
                <w:spacing w:val="-8"/>
                <w:sz w:val="20"/>
                <w:szCs w:val="20"/>
                <w:lang w:val="ru-RU"/>
              </w:rPr>
              <w:t xml:space="preserve"> </w:t>
            </w:r>
            <w:r w:rsidRPr="00142D35">
              <w:rPr>
                <w:rFonts w:ascii="Times New Roman" w:hAnsi="Times New Roman" w:cs="Times New Roman"/>
                <w:sz w:val="20"/>
                <w:szCs w:val="20"/>
                <w:lang w:val="ru-RU"/>
              </w:rPr>
              <w:t>о</w:t>
            </w:r>
            <w:r w:rsidRPr="00142D35">
              <w:rPr>
                <w:rFonts w:ascii="Times New Roman" w:hAnsi="Times New Roman" w:cs="Times New Roman"/>
                <w:spacing w:val="-7"/>
                <w:sz w:val="20"/>
                <w:szCs w:val="20"/>
                <w:lang w:val="ru-RU"/>
              </w:rPr>
              <w:t xml:space="preserve"> </w:t>
            </w:r>
            <w:r w:rsidRPr="00142D35">
              <w:rPr>
                <w:rFonts w:ascii="Times New Roman" w:hAnsi="Times New Roman" w:cs="Times New Roman"/>
                <w:sz w:val="20"/>
                <w:szCs w:val="20"/>
                <w:lang w:val="ru-RU"/>
              </w:rPr>
              <w:t>персональных данных (указывается в случае, если заявителем является физическое лицо)</w:t>
            </w:r>
          </w:p>
        </w:tc>
        <w:tc>
          <w:tcPr>
            <w:tcW w:w="256" w:type="dxa"/>
          </w:tcPr>
          <w:p w:rsidR="00142D35" w:rsidRPr="00142D35" w:rsidRDefault="00142D35" w:rsidP="00142D35">
            <w:pPr>
              <w:rPr>
                <w:rFonts w:ascii="Times New Roman" w:hAnsi="Times New Roman" w:cs="Times New Roman"/>
                <w:sz w:val="20"/>
                <w:szCs w:val="20"/>
                <w:lang w:val="ru-RU"/>
              </w:rPr>
            </w:pPr>
          </w:p>
        </w:tc>
      </w:tr>
    </w:tbl>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noProof/>
          <w:color w:val="000000"/>
          <w:sz w:val="20"/>
          <w:szCs w:val="20"/>
          <w:lang w:eastAsia="ru-RU"/>
        </w:rPr>
        <w:drawing>
          <wp:inline distT="0" distB="0" distL="0" distR="0" wp14:anchorId="7495F497" wp14:editId="37D53CF7">
            <wp:extent cx="3950335"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0335" cy="6350"/>
                    </a:xfrm>
                    <a:prstGeom prst="rect">
                      <a:avLst/>
                    </a:prstGeom>
                    <a:noFill/>
                  </pic:spPr>
                </pic:pic>
              </a:graphicData>
            </a:graphic>
          </wp:inline>
        </w:drawing>
      </w:r>
    </w:p>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color w:val="000000"/>
          <w:sz w:val="20"/>
          <w:szCs w:val="20"/>
        </w:rPr>
      </w:pPr>
    </w:p>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(подпись)</w:t>
      </w:r>
      <w:r w:rsidRPr="00142D35">
        <w:rPr>
          <w:rFonts w:ascii="Times New Roman" w:eastAsia="Times New Roman" w:hAnsi="Times New Roman" w:cs="Times New Roman"/>
          <w:color w:val="000000"/>
          <w:sz w:val="20"/>
          <w:szCs w:val="20"/>
        </w:rPr>
        <w:tab/>
        <w:t>(фамилия, имя, отчество (при наличии)</w:t>
      </w:r>
      <w:proofErr w:type="gramEnd"/>
    </w:p>
    <w:p w:rsidR="00142D35" w:rsidRPr="00142D35" w:rsidRDefault="00142D35" w:rsidP="00142D35">
      <w:pPr>
        <w:widowControl w:val="0"/>
        <w:tabs>
          <w:tab w:val="left" w:pos="1560"/>
        </w:tabs>
        <w:spacing w:after="0" w:line="240" w:lineRule="auto"/>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____________________________________</w:t>
      </w:r>
    </w:p>
    <w:p w:rsidR="00142D35" w:rsidRPr="00142D35" w:rsidRDefault="00142D35" w:rsidP="00142D35">
      <w:pPr>
        <w:widowControl w:val="0"/>
        <w:tabs>
          <w:tab w:val="left" w:pos="1560"/>
        </w:tabs>
        <w:spacing w:after="0" w:line="240" w:lineRule="auto"/>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1 Данный абзац отражается в заявлении лишь в случае, если указанный в нем факт соответствует действительности. Абзац отражается в целях </w:t>
      </w:r>
      <w:proofErr w:type="spellStart"/>
      <w:r w:rsidRPr="00142D35">
        <w:rPr>
          <w:rFonts w:ascii="Times New Roman" w:eastAsia="Times New Roman" w:hAnsi="Times New Roman" w:cs="Times New Roman"/>
          <w:color w:val="000000"/>
          <w:sz w:val="20"/>
          <w:szCs w:val="20"/>
        </w:rPr>
        <w:t>непроведения</w:t>
      </w:r>
      <w:proofErr w:type="spellEnd"/>
      <w:r w:rsidRPr="00142D35">
        <w:rPr>
          <w:rFonts w:ascii="Times New Roman" w:eastAsia="Times New Roman" w:hAnsi="Times New Roman" w:cs="Times New Roman"/>
          <w:color w:val="000000"/>
          <w:sz w:val="20"/>
          <w:szCs w:val="20"/>
        </w:rPr>
        <w:t xml:space="preserve"> отдельных общественных обсуждений или публичных слушаний по проекту решения о предоставлении разрешения в соответствии с частью 11 статьи 39 Градостроительного кодекса Российской Федерации. В ином случае данный абзац должен быть исключен.</w:t>
      </w:r>
    </w:p>
    <w:p w:rsidR="00142D35" w:rsidRPr="00142D35" w:rsidRDefault="00142D35" w:rsidP="00142D35">
      <w:pPr>
        <w:widowControl w:val="0"/>
        <w:tabs>
          <w:tab w:val="left" w:pos="1560"/>
        </w:tabs>
        <w:spacing w:after="0" w:line="240" w:lineRule="auto"/>
        <w:contextualSpacing/>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Приложение №4 </w:t>
      </w:r>
    </w:p>
    <w:p w:rsidR="00142D35" w:rsidRPr="00142D35" w:rsidRDefault="00142D35" w:rsidP="00142D35">
      <w:pPr>
        <w:widowControl w:val="0"/>
        <w:tabs>
          <w:tab w:val="left" w:pos="156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к Административному регламенту</w:t>
      </w:r>
    </w:p>
    <w:p w:rsidR="00142D35" w:rsidRPr="00142D35" w:rsidRDefault="00142D35" w:rsidP="00142D35">
      <w:pPr>
        <w:widowControl w:val="0"/>
        <w:tabs>
          <w:tab w:val="left" w:pos="156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предоставления муниципальной услуги</w:t>
      </w:r>
    </w:p>
    <w:p w:rsidR="00142D35" w:rsidRPr="00142D35" w:rsidRDefault="00142D35" w:rsidP="00142D35">
      <w:pPr>
        <w:widowControl w:val="0"/>
        <w:tabs>
          <w:tab w:val="left" w:pos="156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«Предоставление разрешения на условно разрешенный вид использования земельного </w:t>
      </w:r>
    </w:p>
    <w:p w:rsidR="00142D35" w:rsidRPr="00142D35" w:rsidRDefault="00142D35" w:rsidP="00142D35">
      <w:pPr>
        <w:widowControl w:val="0"/>
        <w:tabs>
          <w:tab w:val="left" w:pos="156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участка или объекта капитального строительства»</w:t>
      </w:r>
    </w:p>
    <w:p w:rsidR="00142D35" w:rsidRPr="00142D35" w:rsidRDefault="00142D35" w:rsidP="00142D35">
      <w:pPr>
        <w:widowControl w:val="0"/>
        <w:tabs>
          <w:tab w:val="left" w:pos="156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156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форма</w:t>
      </w:r>
    </w:p>
    <w:p w:rsidR="00142D35" w:rsidRPr="00142D35" w:rsidRDefault="00142D35" w:rsidP="00142D35">
      <w:pPr>
        <w:widowControl w:val="0"/>
        <w:tabs>
          <w:tab w:val="left" w:pos="3531"/>
        </w:tabs>
        <w:autoSpaceDE w:val="0"/>
        <w:autoSpaceDN w:val="0"/>
        <w:spacing w:before="133" w:after="0" w:line="240" w:lineRule="auto"/>
        <w:rPr>
          <w:rFonts w:ascii="Times New Roman" w:eastAsia="Times New Roman" w:hAnsi="Times New Roman" w:cs="Times New Roman"/>
          <w:b/>
          <w:sz w:val="20"/>
          <w:szCs w:val="20"/>
        </w:rPr>
      </w:pPr>
      <w:r w:rsidRPr="00142D35">
        <w:rPr>
          <w:rFonts w:ascii="Times New Roman" w:eastAsia="Times New Roman" w:hAnsi="Times New Roman" w:cs="Times New Roman"/>
          <w:b/>
          <w:sz w:val="20"/>
          <w:szCs w:val="20"/>
        </w:rPr>
        <w:t xml:space="preserve">                               ______________________________________________</w:t>
      </w:r>
    </w:p>
    <w:p w:rsidR="00142D35" w:rsidRPr="00142D35" w:rsidRDefault="00142D35" w:rsidP="00142D35">
      <w:pPr>
        <w:widowControl w:val="0"/>
        <w:tabs>
          <w:tab w:val="left" w:pos="7797"/>
        </w:tabs>
        <w:autoSpaceDE w:val="0"/>
        <w:autoSpaceDN w:val="0"/>
        <w:spacing w:after="0" w:line="273" w:lineRule="auto"/>
        <w:ind w:right="1558"/>
        <w:rPr>
          <w:rFonts w:ascii="Times New Roman" w:eastAsia="Times New Roman" w:hAnsi="Times New Roman" w:cs="Times New Roman"/>
          <w:sz w:val="20"/>
          <w:szCs w:val="20"/>
        </w:rPr>
      </w:pPr>
      <w:r w:rsidRPr="00142D35">
        <w:rPr>
          <w:rFonts w:ascii="Times New Roman" w:eastAsia="Times New Roman" w:hAnsi="Times New Roman" w:cs="Times New Roman"/>
          <w:i/>
          <w:sz w:val="20"/>
          <w:szCs w:val="20"/>
        </w:rPr>
        <w:t>(указывается</w:t>
      </w:r>
      <w:r w:rsidRPr="00142D35">
        <w:rPr>
          <w:rFonts w:ascii="Times New Roman" w:eastAsia="Times New Roman" w:hAnsi="Times New Roman" w:cs="Times New Roman"/>
          <w:i/>
          <w:spacing w:val="-13"/>
          <w:sz w:val="20"/>
          <w:szCs w:val="20"/>
        </w:rPr>
        <w:t xml:space="preserve"> </w:t>
      </w:r>
      <w:r w:rsidRPr="00142D35">
        <w:rPr>
          <w:rFonts w:ascii="Times New Roman" w:eastAsia="Times New Roman" w:hAnsi="Times New Roman" w:cs="Times New Roman"/>
          <w:i/>
          <w:sz w:val="20"/>
          <w:szCs w:val="20"/>
        </w:rPr>
        <w:t>орган</w:t>
      </w:r>
      <w:r w:rsidRPr="00142D35">
        <w:rPr>
          <w:rFonts w:ascii="Times New Roman" w:eastAsia="Times New Roman" w:hAnsi="Times New Roman" w:cs="Times New Roman"/>
          <w:i/>
          <w:spacing w:val="-13"/>
          <w:sz w:val="20"/>
          <w:szCs w:val="20"/>
        </w:rPr>
        <w:t xml:space="preserve"> </w:t>
      </w:r>
      <w:r w:rsidRPr="00142D35">
        <w:rPr>
          <w:rFonts w:ascii="Times New Roman" w:eastAsia="Times New Roman" w:hAnsi="Times New Roman" w:cs="Times New Roman"/>
          <w:i/>
          <w:sz w:val="20"/>
          <w:szCs w:val="20"/>
        </w:rPr>
        <w:t>местного</w:t>
      </w:r>
      <w:r w:rsidRPr="00142D35">
        <w:rPr>
          <w:rFonts w:ascii="Times New Roman" w:eastAsia="Times New Roman" w:hAnsi="Times New Roman" w:cs="Times New Roman"/>
          <w:i/>
          <w:spacing w:val="-12"/>
          <w:sz w:val="20"/>
          <w:szCs w:val="20"/>
        </w:rPr>
        <w:t xml:space="preserve"> с</w:t>
      </w:r>
      <w:r w:rsidRPr="00142D35">
        <w:rPr>
          <w:rFonts w:ascii="Times New Roman" w:eastAsia="Times New Roman" w:hAnsi="Times New Roman" w:cs="Times New Roman"/>
          <w:i/>
          <w:sz w:val="20"/>
          <w:szCs w:val="20"/>
        </w:rPr>
        <w:t xml:space="preserve">амоуправления, предоставляющий муниципальную услугу) </w:t>
      </w:r>
      <w:bookmarkStart w:id="24" w:name="_bookmark2"/>
      <w:bookmarkEnd w:id="24"/>
      <w:r w:rsidRPr="00142D35">
        <w:rPr>
          <w:rFonts w:ascii="Times New Roman" w:eastAsia="Times New Roman" w:hAnsi="Times New Roman" w:cs="Times New Roman"/>
          <w:sz w:val="20"/>
          <w:szCs w:val="20"/>
        </w:rPr>
        <w:fldChar w:fldCharType="begin"/>
      </w:r>
      <w:r w:rsidRPr="00142D35">
        <w:rPr>
          <w:rFonts w:ascii="Times New Roman" w:eastAsia="Times New Roman" w:hAnsi="Times New Roman" w:cs="Times New Roman"/>
          <w:sz w:val="20"/>
          <w:szCs w:val="20"/>
        </w:rPr>
        <w:instrText xml:space="preserve"> HYPERLINK \l "_bookmark4" </w:instrText>
      </w:r>
      <w:r w:rsidRPr="00142D35">
        <w:rPr>
          <w:rFonts w:ascii="Times New Roman" w:eastAsia="Times New Roman" w:hAnsi="Times New Roman" w:cs="Times New Roman"/>
          <w:sz w:val="20"/>
          <w:szCs w:val="20"/>
        </w:rPr>
        <w:fldChar w:fldCharType="separate"/>
      </w:r>
      <w:r w:rsidRPr="00142D35">
        <w:rPr>
          <w:rFonts w:ascii="Times New Roman" w:eastAsia="Times New Roman" w:hAnsi="Times New Roman" w:cs="Times New Roman"/>
          <w:sz w:val="20"/>
          <w:szCs w:val="20"/>
          <w:vertAlign w:val="superscript"/>
        </w:rPr>
        <w:t>2</w:t>
      </w:r>
      <w:r w:rsidRPr="00142D35">
        <w:rPr>
          <w:rFonts w:ascii="Times New Roman" w:eastAsia="Times New Roman" w:hAnsi="Times New Roman" w:cs="Times New Roman"/>
          <w:sz w:val="20"/>
          <w:szCs w:val="20"/>
          <w:vertAlign w:val="superscript"/>
        </w:rPr>
        <w:fldChar w:fldCharType="end"/>
      </w:r>
    </w:p>
    <w:p w:rsidR="00142D35" w:rsidRPr="00142D35" w:rsidRDefault="00142D35" w:rsidP="00142D35">
      <w:pPr>
        <w:widowControl w:val="0"/>
        <w:autoSpaceDE w:val="0"/>
        <w:autoSpaceDN w:val="0"/>
        <w:spacing w:before="14" w:after="0" w:line="240" w:lineRule="auto"/>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before="1" w:after="0" w:line="240" w:lineRule="auto"/>
        <w:ind w:right="215"/>
        <w:jc w:val="center"/>
        <w:rPr>
          <w:rFonts w:ascii="Times New Roman" w:eastAsia="Times New Roman" w:hAnsi="Times New Roman" w:cs="Times New Roman"/>
          <w:sz w:val="20"/>
          <w:szCs w:val="20"/>
        </w:rPr>
      </w:pPr>
      <w:r w:rsidRPr="00142D35">
        <w:rPr>
          <w:rFonts w:ascii="Times New Roman" w:eastAsia="Times New Roman" w:hAnsi="Times New Roman" w:cs="Times New Roman"/>
          <w:spacing w:val="-2"/>
          <w:sz w:val="20"/>
          <w:szCs w:val="20"/>
        </w:rPr>
        <w:t>Разрешение</w:t>
      </w:r>
    </w:p>
    <w:p w:rsidR="00142D35" w:rsidRPr="00142D35" w:rsidRDefault="00142D35" w:rsidP="00142D35">
      <w:pPr>
        <w:widowControl w:val="0"/>
        <w:autoSpaceDE w:val="0"/>
        <w:autoSpaceDN w:val="0"/>
        <w:spacing w:after="0" w:line="240" w:lineRule="auto"/>
        <w:ind w:right="220"/>
        <w:jc w:val="center"/>
        <w:rPr>
          <w:rFonts w:ascii="Times New Roman" w:eastAsia="Times New Roman" w:hAnsi="Times New Roman" w:cs="Times New Roman"/>
          <w:i/>
          <w:sz w:val="20"/>
          <w:szCs w:val="20"/>
        </w:rPr>
      </w:pPr>
      <w:r w:rsidRPr="00142D35">
        <w:rPr>
          <w:rFonts w:ascii="Times New Roman" w:eastAsia="Times New Roman" w:hAnsi="Times New Roman" w:cs="Times New Roman"/>
          <w:sz w:val="20"/>
          <w:szCs w:val="20"/>
        </w:rPr>
        <w:t>на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условно</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разрешенный</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вид</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использования</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земельного</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участка</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w:t>
      </w:r>
      <w:r w:rsidRPr="00142D35">
        <w:rPr>
          <w:rFonts w:ascii="Times New Roman" w:eastAsia="Times New Roman" w:hAnsi="Times New Roman" w:cs="Times New Roman"/>
          <w:spacing w:val="-6"/>
          <w:sz w:val="20"/>
          <w:szCs w:val="20"/>
        </w:rPr>
        <w:t xml:space="preserve"> </w:t>
      </w:r>
      <w:r w:rsidRPr="00142D35">
        <w:rPr>
          <w:rFonts w:ascii="Times New Roman" w:eastAsia="Times New Roman" w:hAnsi="Times New Roman" w:cs="Times New Roman"/>
          <w:sz w:val="20"/>
          <w:szCs w:val="20"/>
        </w:rPr>
        <w:t xml:space="preserve">объекта капитального строительства </w:t>
      </w:r>
      <w:r w:rsidRPr="00142D35">
        <w:rPr>
          <w:rFonts w:ascii="Times New Roman" w:eastAsia="Times New Roman" w:hAnsi="Times New Roman" w:cs="Times New Roman"/>
          <w:i/>
          <w:sz w:val="20"/>
          <w:szCs w:val="20"/>
        </w:rPr>
        <w:t xml:space="preserve">(указывается </w:t>
      </w:r>
      <w:proofErr w:type="gramStart"/>
      <w:r w:rsidRPr="00142D35">
        <w:rPr>
          <w:rFonts w:ascii="Times New Roman" w:eastAsia="Times New Roman" w:hAnsi="Times New Roman" w:cs="Times New Roman"/>
          <w:i/>
          <w:sz w:val="20"/>
          <w:szCs w:val="20"/>
        </w:rPr>
        <w:t>нужное</w:t>
      </w:r>
      <w:proofErr w:type="gramEnd"/>
      <w:r w:rsidRPr="00142D35">
        <w:rPr>
          <w:rFonts w:ascii="Times New Roman" w:eastAsia="Times New Roman" w:hAnsi="Times New Roman" w:cs="Times New Roman"/>
          <w:i/>
          <w:sz w:val="20"/>
          <w:szCs w:val="20"/>
        </w:rPr>
        <w:t>)</w:t>
      </w:r>
    </w:p>
    <w:p w:rsidR="00142D35" w:rsidRPr="00142D35" w:rsidRDefault="00142D35" w:rsidP="00142D35">
      <w:pPr>
        <w:widowControl w:val="0"/>
        <w:autoSpaceDE w:val="0"/>
        <w:autoSpaceDN w:val="0"/>
        <w:spacing w:after="0" w:line="240" w:lineRule="auto"/>
        <w:rPr>
          <w:rFonts w:ascii="Times New Roman" w:eastAsia="Times New Roman" w:hAnsi="Times New Roman" w:cs="Times New Roman"/>
          <w:i/>
          <w:sz w:val="20"/>
          <w:szCs w:val="20"/>
        </w:rPr>
      </w:pPr>
    </w:p>
    <w:p w:rsidR="00142D35" w:rsidRPr="00142D35" w:rsidRDefault="00142D35" w:rsidP="00142D35">
      <w:pPr>
        <w:widowControl w:val="0"/>
        <w:tabs>
          <w:tab w:val="left" w:pos="1221"/>
          <w:tab w:val="left" w:pos="3316"/>
          <w:tab w:val="left" w:pos="3946"/>
          <w:tab w:val="left" w:pos="7776"/>
          <w:tab w:val="left" w:pos="8878"/>
        </w:tabs>
        <w:autoSpaceDE w:val="0"/>
        <w:autoSpaceDN w:val="0"/>
        <w:spacing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spacing w:val="-10"/>
          <w:sz w:val="20"/>
          <w:szCs w:val="20"/>
        </w:rPr>
        <w:t>«</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z w:val="20"/>
          <w:szCs w:val="20"/>
        </w:rPr>
        <w:t xml:space="preserve">» </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pacing w:val="-5"/>
          <w:sz w:val="20"/>
          <w:szCs w:val="20"/>
        </w:rPr>
        <w:t>20</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pacing w:val="-5"/>
          <w:sz w:val="20"/>
          <w:szCs w:val="20"/>
        </w:rPr>
        <w:t>г.</w:t>
      </w:r>
      <w:r w:rsidRPr="00142D35">
        <w:rPr>
          <w:rFonts w:ascii="Times New Roman" w:eastAsia="Times New Roman" w:hAnsi="Times New Roman" w:cs="Times New Roman"/>
          <w:sz w:val="20"/>
          <w:szCs w:val="20"/>
        </w:rPr>
        <w:tab/>
        <w:t xml:space="preserve">№ </w:t>
      </w:r>
      <w:r w:rsidRPr="00142D35">
        <w:rPr>
          <w:rFonts w:ascii="Times New Roman" w:eastAsia="Times New Roman" w:hAnsi="Times New Roman" w:cs="Times New Roman"/>
          <w:sz w:val="20"/>
          <w:szCs w:val="20"/>
          <w:u w:val="single"/>
        </w:rPr>
        <w:tab/>
      </w:r>
    </w:p>
    <w:p w:rsidR="00142D35" w:rsidRPr="00142D35" w:rsidRDefault="00142D35" w:rsidP="00142D35">
      <w:pPr>
        <w:widowControl w:val="0"/>
        <w:autoSpaceDE w:val="0"/>
        <w:autoSpaceDN w:val="0"/>
        <w:spacing w:after="0" w:line="240" w:lineRule="auto"/>
        <w:rPr>
          <w:rFonts w:ascii="Times New Roman" w:eastAsia="Times New Roman" w:hAnsi="Times New Roman" w:cs="Times New Roman"/>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 соответствии со статьей 39 Градостроительного кодекса Российской Федерации, Правилами землепользования и застройки </w:t>
      </w:r>
      <w:r w:rsidRPr="00142D35">
        <w:rPr>
          <w:rFonts w:ascii="Times New Roman" w:eastAsia="Times New Roman" w:hAnsi="Times New Roman" w:cs="Times New Roman"/>
          <w:color w:val="000000"/>
          <w:sz w:val="20"/>
          <w:szCs w:val="20"/>
        </w:rPr>
        <w:tab/>
        <w:t xml:space="preserve"> (указать муниципальное образование) на основании заключения о результатах публичных слушаний    /    общественных    обсуждений    (указать    нужное) </w:t>
      </w:r>
      <w:proofErr w:type="gramStart"/>
      <w:r w:rsidRPr="00142D35">
        <w:rPr>
          <w:rFonts w:ascii="Times New Roman" w:eastAsia="Times New Roman" w:hAnsi="Times New Roman" w:cs="Times New Roman"/>
          <w:color w:val="000000"/>
          <w:sz w:val="20"/>
          <w:szCs w:val="20"/>
        </w:rPr>
        <w:t>от</w:t>
      </w:r>
      <w:proofErr w:type="gramEnd"/>
      <w:r w:rsidRPr="00142D35">
        <w:rPr>
          <w:rFonts w:ascii="Times New Roman" w:eastAsia="Times New Roman" w:hAnsi="Times New Roman" w:cs="Times New Roman"/>
          <w:color w:val="000000"/>
          <w:sz w:val="20"/>
          <w:szCs w:val="20"/>
        </w:rPr>
        <w:t xml:space="preserve"> ____________________________ </w:t>
      </w:r>
      <w:proofErr w:type="gramStart"/>
      <w:r w:rsidRPr="00142D35">
        <w:rPr>
          <w:rFonts w:ascii="Times New Roman" w:eastAsia="Times New Roman" w:hAnsi="Times New Roman" w:cs="Times New Roman"/>
          <w:color w:val="000000"/>
          <w:sz w:val="20"/>
          <w:szCs w:val="20"/>
        </w:rPr>
        <w:t>на</w:t>
      </w:r>
      <w:proofErr w:type="gramEnd"/>
      <w:r w:rsidRPr="00142D35">
        <w:rPr>
          <w:rFonts w:ascii="Times New Roman" w:eastAsia="Times New Roman" w:hAnsi="Times New Roman" w:cs="Times New Roman"/>
          <w:color w:val="000000"/>
          <w:sz w:val="20"/>
          <w:szCs w:val="20"/>
        </w:rPr>
        <w:t xml:space="preserve"> основании/при наличии рекомендаций Комиссии по подготовке проекта правил землепользования и застройки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i/>
          <w:color w:val="000000"/>
          <w:sz w:val="20"/>
          <w:szCs w:val="20"/>
        </w:rPr>
        <w:t xml:space="preserve">(указать муниципальное образование) </w:t>
      </w:r>
      <w:r w:rsidRPr="00142D35">
        <w:rPr>
          <w:rFonts w:ascii="Times New Roman" w:eastAsia="Times New Roman" w:hAnsi="Times New Roman" w:cs="Times New Roman"/>
          <w:color w:val="000000"/>
          <w:sz w:val="20"/>
          <w:szCs w:val="20"/>
        </w:rPr>
        <w:t>постановляю:</w:t>
      </w:r>
    </w:p>
    <w:p w:rsidR="00142D35" w:rsidRPr="00142D35" w:rsidRDefault="00D30745" w:rsidP="00142D35">
      <w:pPr>
        <w:widowControl w:val="0"/>
        <w:autoSpaceDE w:val="0"/>
        <w:autoSpaceDN w:val="0"/>
        <w:spacing w:before="112" w:after="0" w:line="244" w:lineRule="auto"/>
        <w:ind w:right="232"/>
        <w:jc w:val="both"/>
        <w:rPr>
          <w:rFonts w:ascii="Times New Roman" w:eastAsia="Times New Roman" w:hAnsi="Times New Roman" w:cs="Times New Roman"/>
          <w:sz w:val="20"/>
          <w:szCs w:val="20"/>
        </w:rPr>
      </w:pPr>
      <w:hyperlink w:anchor="_bookmark2" w:history="1">
        <w:r w:rsidR="00142D35" w:rsidRPr="00142D35">
          <w:rPr>
            <w:rFonts w:ascii="Times New Roman" w:eastAsia="Times New Roman" w:hAnsi="Times New Roman" w:cs="Times New Roman"/>
            <w:sz w:val="20"/>
            <w:szCs w:val="20"/>
            <w:vertAlign w:val="superscript"/>
          </w:rPr>
          <w:t>2</w:t>
        </w:r>
        <w:proofErr w:type="gramStart"/>
      </w:hyperlink>
      <w:r w:rsidR="00142D35" w:rsidRPr="00142D35">
        <w:rPr>
          <w:rFonts w:ascii="Times New Roman" w:eastAsia="Times New Roman" w:hAnsi="Times New Roman" w:cs="Times New Roman"/>
          <w:sz w:val="20"/>
          <w:szCs w:val="20"/>
        </w:rPr>
        <w:t xml:space="preserve"> У</w:t>
      </w:r>
      <w:proofErr w:type="gramEnd"/>
      <w:r w:rsidR="00142D35" w:rsidRPr="00142D35">
        <w:rPr>
          <w:rFonts w:ascii="Times New Roman" w:eastAsia="Times New Roman" w:hAnsi="Times New Roman" w:cs="Times New Roman"/>
          <w:sz w:val="20"/>
          <w:szCs w:val="20"/>
        </w:rPr>
        <w:t>казывается орган местного самоуправления, предоставляющий услугу, в случае если запрошено разрешение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В случае</w:t>
      </w:r>
      <w:proofErr w:type="gramStart"/>
      <w:r w:rsidR="00142D35" w:rsidRPr="00142D35">
        <w:rPr>
          <w:rFonts w:ascii="Times New Roman" w:eastAsia="Times New Roman" w:hAnsi="Times New Roman" w:cs="Times New Roman"/>
          <w:sz w:val="20"/>
          <w:szCs w:val="20"/>
        </w:rPr>
        <w:t>,</w:t>
      </w:r>
      <w:proofErr w:type="gramEnd"/>
      <w:r w:rsidR="00142D35" w:rsidRPr="00142D35">
        <w:rPr>
          <w:rFonts w:ascii="Times New Roman" w:eastAsia="Times New Roman" w:hAnsi="Times New Roman" w:cs="Times New Roman"/>
          <w:sz w:val="20"/>
          <w:szCs w:val="20"/>
        </w:rPr>
        <w:t xml:space="preserve"> если запрошено разрешение на иной условно разрешенный вид использования, над словами «Разрешение на условно</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разрешенный</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вид</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использования</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земельного</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участка</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объекта</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капитального</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строительства»</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вместо</w:t>
      </w:r>
      <w:r w:rsidR="00142D35" w:rsidRPr="00142D35">
        <w:rPr>
          <w:rFonts w:ascii="Times New Roman" w:eastAsia="Times New Roman" w:hAnsi="Times New Roman" w:cs="Times New Roman"/>
          <w:spacing w:val="40"/>
          <w:sz w:val="20"/>
          <w:szCs w:val="20"/>
        </w:rPr>
        <w:t xml:space="preserve"> </w:t>
      </w:r>
      <w:r w:rsidR="00142D35" w:rsidRPr="00142D35">
        <w:rPr>
          <w:rFonts w:ascii="Times New Roman" w:eastAsia="Times New Roman" w:hAnsi="Times New Roman" w:cs="Times New Roman"/>
          <w:sz w:val="20"/>
          <w:szCs w:val="20"/>
        </w:rPr>
        <w:t>слов</w:t>
      </w:r>
    </w:p>
    <w:p w:rsidR="00142D35" w:rsidRPr="00142D35" w:rsidRDefault="00142D35" w:rsidP="00142D35">
      <w:pPr>
        <w:widowControl w:val="0"/>
        <w:autoSpaceDE w:val="0"/>
        <w:autoSpaceDN w:val="0"/>
        <w:spacing w:after="0" w:line="240" w:lineRule="auto"/>
        <w:ind w:right="234"/>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«(указывается орган местного самоуправления, предоставляющий услугу)» указываются слова «проект приказа министерства градостроительной политики Самарской области».</w:t>
      </w:r>
    </w:p>
    <w:bookmarkStart w:id="25" w:name="_bookmark5"/>
    <w:bookmarkEnd w:id="25"/>
    <w:p w:rsidR="00142D35" w:rsidRPr="00142D35" w:rsidRDefault="00142D35" w:rsidP="00142D35">
      <w:pPr>
        <w:widowControl w:val="0"/>
        <w:tabs>
          <w:tab w:val="left" w:pos="5339"/>
        </w:tabs>
        <w:autoSpaceDE w:val="0"/>
        <w:autoSpaceDN w:val="0"/>
        <w:spacing w:before="52" w:after="0" w:line="242" w:lineRule="auto"/>
        <w:ind w:right="237"/>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fldChar w:fldCharType="begin"/>
      </w:r>
      <w:r w:rsidRPr="00142D35">
        <w:rPr>
          <w:rFonts w:ascii="Times New Roman" w:eastAsia="Times New Roman" w:hAnsi="Times New Roman" w:cs="Times New Roman"/>
          <w:sz w:val="20"/>
          <w:szCs w:val="20"/>
        </w:rPr>
        <w:instrText xml:space="preserve"> HYPERLINK \l "_bookmark3" </w:instrText>
      </w:r>
      <w:r w:rsidRPr="00142D35">
        <w:rPr>
          <w:rFonts w:ascii="Times New Roman" w:eastAsia="Times New Roman" w:hAnsi="Times New Roman" w:cs="Times New Roman"/>
          <w:sz w:val="20"/>
          <w:szCs w:val="20"/>
        </w:rPr>
        <w:fldChar w:fldCharType="separate"/>
      </w:r>
      <w:r w:rsidRPr="00142D35">
        <w:rPr>
          <w:rFonts w:ascii="Times New Roman" w:eastAsia="Times New Roman" w:hAnsi="Times New Roman" w:cs="Times New Roman"/>
          <w:sz w:val="20"/>
          <w:szCs w:val="20"/>
          <w:vertAlign w:val="superscript"/>
        </w:rPr>
        <w:t>3</w:t>
      </w:r>
      <w:proofErr w:type="gramStart"/>
      <w:r w:rsidRPr="00142D35">
        <w:rPr>
          <w:rFonts w:ascii="Times New Roman" w:eastAsia="Times New Roman" w:hAnsi="Times New Roman" w:cs="Times New Roman"/>
          <w:sz w:val="20"/>
          <w:szCs w:val="20"/>
          <w:vertAlign w:val="superscript"/>
        </w:rPr>
        <w:fldChar w:fldCharType="end"/>
      </w:r>
      <w:r w:rsidRPr="00142D35">
        <w:rPr>
          <w:rFonts w:ascii="Times New Roman" w:eastAsia="Times New Roman" w:hAnsi="Times New Roman" w:cs="Times New Roman"/>
          <w:sz w:val="20"/>
          <w:szCs w:val="20"/>
        </w:rPr>
        <w:t xml:space="preserve"> В</w:t>
      </w:r>
      <w:proofErr w:type="gramEnd"/>
      <w:r w:rsidRPr="00142D35">
        <w:rPr>
          <w:rFonts w:ascii="Times New Roman" w:eastAsia="Times New Roman" w:hAnsi="Times New Roman" w:cs="Times New Roman"/>
          <w:sz w:val="20"/>
          <w:szCs w:val="20"/>
        </w:rPr>
        <w:t xml:space="preserve"> случае, если испрашиваемый в заявлении о предоставлении разрешения условно разрешенный вид использования земельного</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участка</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или</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объекта</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капитального</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строительства</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включен</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градостроительный</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регламент</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установленном для внесения изменений в правила землепользования и застройки порядке после проведения общественных</w:t>
      </w:r>
      <w:r w:rsidRPr="00142D35">
        <w:rPr>
          <w:rFonts w:ascii="Times New Roman" w:eastAsia="Times New Roman" w:hAnsi="Times New Roman" w:cs="Times New Roman"/>
          <w:spacing w:val="40"/>
          <w:sz w:val="20"/>
          <w:szCs w:val="20"/>
        </w:rPr>
        <w:t xml:space="preserve"> </w:t>
      </w:r>
      <w:r w:rsidRPr="00142D35">
        <w:rPr>
          <w:rFonts w:ascii="Times New Roman" w:eastAsia="Times New Roman" w:hAnsi="Times New Roman" w:cs="Times New Roman"/>
          <w:sz w:val="20"/>
          <w:szCs w:val="20"/>
        </w:rPr>
        <w:t>обсуждений или публичных слушаний по инициативе заявителя, по проекту решения о предоставлении разрешения общественные</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обсуждения</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или</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публичные</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слушания</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соответствии</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с</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частью</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11</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статьи</w:t>
      </w:r>
      <w:r w:rsidRPr="00142D35">
        <w:rPr>
          <w:rFonts w:ascii="Times New Roman" w:eastAsia="Times New Roman" w:hAnsi="Times New Roman" w:cs="Times New Roman"/>
          <w:spacing w:val="-3"/>
          <w:sz w:val="20"/>
          <w:szCs w:val="20"/>
        </w:rPr>
        <w:t xml:space="preserve"> </w:t>
      </w:r>
      <w:r w:rsidRPr="00142D35">
        <w:rPr>
          <w:rFonts w:ascii="Times New Roman" w:eastAsia="Times New Roman" w:hAnsi="Times New Roman" w:cs="Times New Roman"/>
          <w:sz w:val="20"/>
          <w:szCs w:val="20"/>
        </w:rPr>
        <w:t>39</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Градостроительного</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кодекса Российской Федерации не проводятся. В этом случае слова «</w:t>
      </w:r>
      <w:r w:rsidRPr="00142D35">
        <w:rPr>
          <w:rFonts w:ascii="Times New Roman" w:eastAsia="Times New Roman" w:hAnsi="Times New Roman" w:cs="Times New Roman"/>
          <w:color w:val="21262E"/>
          <w:sz w:val="20"/>
          <w:szCs w:val="20"/>
        </w:rPr>
        <w:t xml:space="preserve">на основании заключения о результатах публичных слушаний / общественных обсуждений </w:t>
      </w:r>
      <w:proofErr w:type="gramStart"/>
      <w:r w:rsidRPr="00142D35">
        <w:rPr>
          <w:rFonts w:ascii="Times New Roman" w:eastAsia="Times New Roman" w:hAnsi="Times New Roman" w:cs="Times New Roman"/>
          <w:color w:val="21262E"/>
          <w:sz w:val="20"/>
          <w:szCs w:val="20"/>
        </w:rPr>
        <w:t>от</w:t>
      </w:r>
      <w:proofErr w:type="gramEnd"/>
      <w:r w:rsidRPr="00142D35">
        <w:rPr>
          <w:rFonts w:ascii="Times New Roman" w:eastAsia="Times New Roman" w:hAnsi="Times New Roman" w:cs="Times New Roman"/>
          <w:color w:val="21262E"/>
          <w:sz w:val="20"/>
          <w:szCs w:val="20"/>
        </w:rPr>
        <w:t xml:space="preserve"> </w:t>
      </w:r>
      <w:r w:rsidRPr="00142D35">
        <w:rPr>
          <w:rFonts w:ascii="Times New Roman" w:eastAsia="Times New Roman" w:hAnsi="Times New Roman" w:cs="Times New Roman"/>
          <w:color w:val="21262E"/>
          <w:sz w:val="20"/>
          <w:szCs w:val="20"/>
          <w:u w:val="single" w:color="20252D"/>
        </w:rPr>
        <w:tab/>
      </w:r>
      <w:r w:rsidRPr="00142D35">
        <w:rPr>
          <w:rFonts w:ascii="Times New Roman" w:eastAsia="Times New Roman" w:hAnsi="Times New Roman" w:cs="Times New Roman"/>
          <w:color w:val="21262E"/>
          <w:sz w:val="20"/>
          <w:szCs w:val="20"/>
        </w:rPr>
        <w:t>,» подлежат исключению.</w:t>
      </w:r>
    </w:p>
    <w:p w:rsidR="00142D35" w:rsidRPr="00142D35" w:rsidRDefault="00142D35" w:rsidP="00481952">
      <w:pPr>
        <w:widowControl w:val="0"/>
        <w:numPr>
          <w:ilvl w:val="0"/>
          <w:numId w:val="17"/>
        </w:numPr>
        <w:tabs>
          <w:tab w:val="left" w:pos="0"/>
        </w:tabs>
        <w:spacing w:after="0" w:line="240" w:lineRule="auto"/>
        <w:ind w:left="0" w:firstLine="709"/>
        <w:contextualSpacing/>
        <w:rPr>
          <w:rFonts w:ascii="Times New Roman" w:eastAsia="Times New Roman" w:hAnsi="Times New Roman" w:cs="Times New Roman"/>
          <w:i/>
          <w:color w:val="000000"/>
          <w:sz w:val="20"/>
          <w:szCs w:val="20"/>
        </w:rPr>
      </w:pPr>
      <w:r w:rsidRPr="00142D35">
        <w:rPr>
          <w:rFonts w:ascii="Times New Roman" w:eastAsia="Times New Roman" w:hAnsi="Times New Roman" w:cs="Times New Roman"/>
          <w:color w:val="000000"/>
          <w:sz w:val="20"/>
          <w:szCs w:val="20"/>
        </w:rPr>
        <w:t xml:space="preserve">Предоставить </w:t>
      </w:r>
      <w:r w:rsidRPr="00142D35">
        <w:rPr>
          <w:rFonts w:ascii="Times New Roman" w:eastAsia="Times New Roman" w:hAnsi="Times New Roman" w:cs="Times New Roman"/>
          <w:color w:val="000000"/>
          <w:sz w:val="20"/>
          <w:szCs w:val="20"/>
          <w:u w:val="single"/>
        </w:rPr>
        <w:softHyphen/>
      </w:r>
      <w:r w:rsidRPr="00142D35">
        <w:rPr>
          <w:rFonts w:ascii="Times New Roman" w:eastAsia="Times New Roman" w:hAnsi="Times New Roman" w:cs="Times New Roman"/>
          <w:color w:val="000000"/>
          <w:sz w:val="20"/>
          <w:szCs w:val="20"/>
          <w:u w:val="single"/>
        </w:rPr>
        <w:softHyphen/>
      </w:r>
      <w:r w:rsidRPr="00142D35">
        <w:rPr>
          <w:rFonts w:ascii="Times New Roman" w:eastAsia="Times New Roman" w:hAnsi="Times New Roman" w:cs="Times New Roman"/>
          <w:color w:val="000000"/>
          <w:sz w:val="20"/>
          <w:szCs w:val="20"/>
          <w:u w:val="single"/>
        </w:rPr>
        <w:softHyphen/>
      </w:r>
      <w:r w:rsidRPr="00142D35">
        <w:rPr>
          <w:rFonts w:ascii="Times New Roman" w:eastAsia="Times New Roman" w:hAnsi="Times New Roman" w:cs="Times New Roman"/>
          <w:color w:val="000000"/>
          <w:sz w:val="20"/>
          <w:szCs w:val="20"/>
          <w:u w:val="single"/>
        </w:rPr>
        <w:softHyphen/>
      </w:r>
      <w:r w:rsidRPr="00142D35">
        <w:rPr>
          <w:rFonts w:ascii="Times New Roman" w:eastAsia="Times New Roman" w:hAnsi="Times New Roman" w:cs="Times New Roman"/>
          <w:color w:val="000000"/>
          <w:sz w:val="20"/>
          <w:szCs w:val="20"/>
          <w:u w:val="single"/>
        </w:rPr>
        <w:softHyphen/>
      </w:r>
      <w:r w:rsidRPr="00142D35">
        <w:rPr>
          <w:rFonts w:ascii="Times New Roman" w:eastAsia="Times New Roman" w:hAnsi="Times New Roman" w:cs="Times New Roman"/>
          <w:color w:val="000000"/>
          <w:sz w:val="20"/>
          <w:szCs w:val="20"/>
          <w:u w:val="single"/>
        </w:rPr>
        <w:softHyphen/>
      </w:r>
      <w:r w:rsidRPr="00142D35">
        <w:rPr>
          <w:rFonts w:ascii="Times New Roman" w:eastAsia="Times New Roman" w:hAnsi="Times New Roman" w:cs="Times New Roman"/>
          <w:color w:val="000000"/>
          <w:sz w:val="20"/>
          <w:szCs w:val="20"/>
          <w:u w:val="single"/>
        </w:rPr>
        <w:softHyphen/>
      </w:r>
      <w:r w:rsidRPr="00142D35">
        <w:rPr>
          <w:rFonts w:ascii="Times New Roman" w:eastAsia="Times New Roman" w:hAnsi="Times New Roman" w:cs="Times New Roman"/>
          <w:color w:val="000000"/>
          <w:sz w:val="20"/>
          <w:szCs w:val="20"/>
          <w:u w:val="single"/>
        </w:rPr>
        <w:softHyphen/>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i/>
          <w:color w:val="000000"/>
          <w:sz w:val="20"/>
          <w:szCs w:val="20"/>
        </w:rPr>
        <w:t>(указываются данные заявителя:</w:t>
      </w:r>
      <w:proofErr w:type="gramEnd"/>
      <w:r w:rsidRPr="00142D35">
        <w:rPr>
          <w:rFonts w:ascii="Times New Roman" w:eastAsia="Times New Roman" w:hAnsi="Times New Roman" w:cs="Times New Roman"/>
          <w:i/>
          <w:color w:val="000000"/>
          <w:sz w:val="20"/>
          <w:szCs w:val="20"/>
        </w:rPr>
        <w:t xml:space="preserve"> </w:t>
      </w:r>
      <w:proofErr w:type="gramStart"/>
      <w:r w:rsidRPr="00142D35">
        <w:rPr>
          <w:rFonts w:ascii="Times New Roman" w:eastAsia="Times New Roman" w:hAnsi="Times New Roman" w:cs="Times New Roman"/>
          <w:i/>
          <w:color w:val="000000"/>
          <w:sz w:val="20"/>
          <w:szCs w:val="20"/>
        </w:rPr>
        <w:t xml:space="preserve">Ф.И.О. (при наличии), ИП, наименование юридического лица) </w:t>
      </w:r>
      <w:r w:rsidRPr="00142D35">
        <w:rPr>
          <w:rFonts w:ascii="Times New Roman" w:eastAsia="Times New Roman" w:hAnsi="Times New Roman" w:cs="Times New Roman"/>
          <w:color w:val="000000"/>
          <w:sz w:val="20"/>
          <w:szCs w:val="20"/>
        </w:rPr>
        <w:t>разрешение</w:t>
      </w:r>
      <w:r w:rsidRPr="00142D35">
        <w:rPr>
          <w:rFonts w:ascii="Times New Roman" w:eastAsia="Times New Roman" w:hAnsi="Times New Roman" w:cs="Times New Roman"/>
          <w:color w:val="000000"/>
          <w:sz w:val="20"/>
          <w:szCs w:val="20"/>
        </w:rPr>
        <w:tab/>
        <w:t>на</w:t>
      </w:r>
      <w:r w:rsidRPr="00142D35">
        <w:rPr>
          <w:rFonts w:ascii="Times New Roman" w:eastAsia="Times New Roman" w:hAnsi="Times New Roman" w:cs="Times New Roman"/>
          <w:color w:val="000000"/>
          <w:sz w:val="20"/>
          <w:szCs w:val="20"/>
        </w:rPr>
        <w:tab/>
        <w:t>условно</w:t>
      </w:r>
      <w:r w:rsidRPr="00142D35">
        <w:rPr>
          <w:rFonts w:ascii="Times New Roman" w:eastAsia="Times New Roman" w:hAnsi="Times New Roman" w:cs="Times New Roman"/>
          <w:color w:val="000000"/>
          <w:sz w:val="20"/>
          <w:szCs w:val="20"/>
        </w:rPr>
        <w:tab/>
        <w:t>разрешенный</w:t>
      </w:r>
      <w:r w:rsidRPr="00142D35">
        <w:rPr>
          <w:rFonts w:ascii="Times New Roman" w:eastAsia="Times New Roman" w:hAnsi="Times New Roman" w:cs="Times New Roman"/>
          <w:color w:val="000000"/>
          <w:sz w:val="20"/>
          <w:szCs w:val="20"/>
        </w:rPr>
        <w:tab/>
        <w:t>вид использования</w:t>
      </w:r>
      <w:r w:rsidRPr="00142D35">
        <w:rPr>
          <w:rFonts w:ascii="Times New Roman" w:eastAsia="Times New Roman" w:hAnsi="Times New Roman" w:cs="Times New Roman"/>
          <w:color w:val="000000"/>
          <w:sz w:val="20"/>
          <w:szCs w:val="20"/>
        </w:rPr>
        <w:tab/>
        <w:t>земельного участка/объекта</w:t>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color w:val="000000"/>
          <w:sz w:val="20"/>
          <w:szCs w:val="20"/>
        </w:rPr>
        <w:tab/>
        <w:t>капитального строительства</w:t>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i/>
          <w:color w:val="000000"/>
          <w:sz w:val="20"/>
          <w:szCs w:val="20"/>
        </w:rPr>
        <w:t>(указать</w:t>
      </w:r>
      <w:r w:rsidRPr="00142D35">
        <w:rPr>
          <w:rFonts w:ascii="Times New Roman" w:eastAsia="Times New Roman" w:hAnsi="Times New Roman" w:cs="Times New Roman"/>
          <w:i/>
          <w:color w:val="000000"/>
          <w:sz w:val="20"/>
          <w:szCs w:val="20"/>
        </w:rPr>
        <w:tab/>
        <w:t>нужное)</w:t>
      </w:r>
      <w:r w:rsidRPr="00142D35">
        <w:rPr>
          <w:rFonts w:ascii="Times New Roman" w:eastAsia="Times New Roman" w:hAnsi="Times New Roman" w:cs="Times New Roman"/>
          <w:i/>
          <w:color w:val="000000"/>
          <w:sz w:val="20"/>
          <w:szCs w:val="20"/>
        </w:rPr>
        <w:tab/>
      </w:r>
      <w:r w:rsidRPr="00142D35">
        <w:rPr>
          <w:rFonts w:ascii="Times New Roman" w:eastAsia="Times New Roman" w:hAnsi="Times New Roman" w:cs="Times New Roman"/>
          <w:i/>
          <w:color w:val="000000"/>
          <w:sz w:val="20"/>
          <w:szCs w:val="20"/>
        </w:rPr>
        <w:tab/>
      </w:r>
      <w:r w:rsidRPr="00142D35">
        <w:rPr>
          <w:rFonts w:ascii="Times New Roman" w:eastAsia="Times New Roman" w:hAnsi="Times New Roman" w:cs="Times New Roman"/>
          <w:color w:val="000000"/>
          <w:sz w:val="20"/>
          <w:szCs w:val="20"/>
        </w:rPr>
        <w:t xml:space="preserve">площадью </w:t>
      </w:r>
      <w:r w:rsidRPr="00142D35">
        <w:rPr>
          <w:rFonts w:ascii="Times New Roman" w:eastAsia="Times New Roman" w:hAnsi="Times New Roman" w:cs="Times New Roman"/>
          <w:i/>
          <w:color w:val="000000"/>
          <w:sz w:val="20"/>
          <w:szCs w:val="20"/>
        </w:rPr>
        <w:t>(указывается</w:t>
      </w:r>
      <w:r w:rsidRPr="00142D35">
        <w:rPr>
          <w:rFonts w:ascii="Times New Roman" w:eastAsia="Times New Roman" w:hAnsi="Times New Roman" w:cs="Times New Roman"/>
          <w:i/>
          <w:color w:val="000000"/>
          <w:sz w:val="20"/>
          <w:szCs w:val="20"/>
        </w:rPr>
        <w:tab/>
        <w:t xml:space="preserve"> площадь)</w:t>
      </w:r>
      <w:r w:rsidRPr="00142D35">
        <w:rPr>
          <w:rFonts w:ascii="Times New Roman" w:eastAsia="Times New Roman" w:hAnsi="Times New Roman" w:cs="Times New Roman"/>
          <w:color w:val="000000"/>
          <w:sz w:val="20"/>
          <w:szCs w:val="20"/>
        </w:rPr>
        <w:t>,</w:t>
      </w:r>
      <w:r w:rsidRPr="00142D35">
        <w:rPr>
          <w:rFonts w:ascii="Times New Roman" w:eastAsia="Times New Roman" w:hAnsi="Times New Roman" w:cs="Times New Roman"/>
          <w:color w:val="000000"/>
          <w:sz w:val="20"/>
          <w:szCs w:val="20"/>
        </w:rPr>
        <w:tab/>
        <w:t>с</w:t>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color w:val="000000"/>
          <w:sz w:val="20"/>
          <w:szCs w:val="20"/>
        </w:rPr>
        <w:tab/>
        <w:t>кадастровым</w:t>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color w:val="000000"/>
          <w:sz w:val="20"/>
          <w:szCs w:val="20"/>
        </w:rPr>
        <w:tab/>
        <w:t>номером</w:t>
      </w:r>
      <w:proofErr w:type="gramEnd"/>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noProof/>
          <w:color w:val="000000"/>
          <w:sz w:val="20"/>
          <w:szCs w:val="20"/>
          <w:lang w:eastAsia="ru-RU"/>
        </w:rPr>
        <mc:AlternateContent>
          <mc:Choice Requires="wpg">
            <w:drawing>
              <wp:inline distT="0" distB="0" distL="0" distR="0" wp14:anchorId="0A90B02B" wp14:editId="6BC30C54">
                <wp:extent cx="1422400" cy="7620"/>
                <wp:effectExtent l="9525" t="0" r="0" b="190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2400" cy="7620"/>
                          <a:chOff x="0" y="0"/>
                          <a:chExt cx="1422400" cy="7620"/>
                        </a:xfrm>
                      </wpg:grpSpPr>
                      <wps:wsp>
                        <wps:cNvPr id="22" name="Graphic 18"/>
                        <wps:cNvSpPr/>
                        <wps:spPr>
                          <a:xfrm>
                            <a:off x="0" y="3556"/>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7" o:spid="_x0000_s1026" style="width:112pt;height:.6pt;mso-position-horizontal-relative:char;mso-position-vertical-relative:line" coordsize="142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">
                <v:shape id="Graphic 18" o:spid="_x0000_s1027" style="position:absolute;top:35;width:14224;height:13;visibility:visible;mso-wrap-style:square;v-text-anchor:top" coordsize="1422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ScUA&#10;AADbAAAADwAAAGRycy9kb3ducmV2LnhtbESPT0/DMAzF70j7DpGRuLEUitjWLZsACQkOO+zPgaPV&#10;mKZa43RJupVvjw9I3Gy95/d+Xm1G36kLxdQGNvAwLUAR18G23Bg4Ht7v56BSRrbYBSYDP5Rgs57c&#10;rLCy4co7uuxzoySEU4UGXM59pXWqHXlM09ATi/Ydoscsa2y0jXiVcN/px6J41h5blgaHPb05qk/7&#10;wRsohkUZ57NF/fo0uLL8/NoezrQ15u52fFmCyjTmf/Pf9YcVfIGVX2QA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1p1JxQAAANsAAAAPAAAAAAAAAAAAAAAAAJgCAABkcnMv&#10;ZG93bnJldi54bWxQSwUGAAAAAAQABAD1AAAAigMAAAAA&#10;" path="m,l1422400,e" filled="f" strokeweight=".56pt">
                  <v:path arrowok="t"/>
                </v:shape>
                <w10:anchorlock/>
              </v:group>
            </w:pict>
          </mc:Fallback>
        </mc:AlternateConten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i/>
          <w:color w:val="000000"/>
          <w:sz w:val="20"/>
          <w:szCs w:val="20"/>
        </w:rPr>
        <w:t>(указывается кадастровый номер при наличии)</w:t>
      </w:r>
      <w:r w:rsidRPr="00142D35">
        <w:rPr>
          <w:rFonts w:ascii="Times New Roman" w:eastAsia="Times New Roman" w:hAnsi="Times New Roman" w:cs="Times New Roman"/>
          <w:color w:val="000000"/>
          <w:sz w:val="20"/>
          <w:szCs w:val="20"/>
        </w:rPr>
        <w:t xml:space="preserve">, расположенного по  адресу: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i/>
          <w:color w:val="000000"/>
          <w:sz w:val="20"/>
          <w:szCs w:val="20"/>
        </w:rPr>
        <w:t>(указывается  адрес)</w:t>
      </w:r>
      <w:r w:rsidRPr="00142D35">
        <w:rPr>
          <w:rFonts w:ascii="Times New Roman" w:eastAsia="Times New Roman" w:hAnsi="Times New Roman" w:cs="Times New Roman"/>
          <w:color w:val="000000"/>
          <w:sz w:val="20"/>
          <w:szCs w:val="20"/>
        </w:rPr>
        <w:t>,  -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i/>
          <w:color w:val="000000"/>
          <w:sz w:val="20"/>
          <w:szCs w:val="20"/>
        </w:rPr>
        <w:t>(указывается испрашиваемый условно разрешенный вид использования земельного участка/объекта капитального строительства)</w:t>
      </w:r>
      <w:r w:rsidRPr="00142D35">
        <w:rPr>
          <w:rFonts w:ascii="Times New Roman" w:eastAsia="Times New Roman" w:hAnsi="Times New Roman" w:cs="Times New Roman"/>
          <w:color w:val="000000"/>
          <w:sz w:val="20"/>
          <w:szCs w:val="20"/>
        </w:rPr>
        <w:t>.</w:t>
      </w:r>
    </w:p>
    <w:p w:rsidR="00142D35" w:rsidRPr="00142D35" w:rsidRDefault="00142D35" w:rsidP="00481952">
      <w:pPr>
        <w:widowControl w:val="0"/>
        <w:numPr>
          <w:ilvl w:val="0"/>
          <w:numId w:val="17"/>
        </w:numPr>
        <w:tabs>
          <w:tab w:val="left" w:pos="0"/>
        </w:tabs>
        <w:spacing w:after="0" w:line="240" w:lineRule="auto"/>
        <w:ind w:left="0" w:firstLine="709"/>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u w:val="single"/>
        </w:rPr>
        <w:lastRenderedPageBreak/>
        <w:tab/>
      </w: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i/>
          <w:color w:val="000000"/>
          <w:sz w:val="20"/>
          <w:szCs w:val="20"/>
        </w:rPr>
        <w:t xml:space="preserve">(указывается наименование структурного подразделения или Ф.И.О. должностного лица администрации муниципального образования) </w:t>
      </w:r>
      <w:r w:rsidRPr="00142D35">
        <w:rPr>
          <w:rFonts w:ascii="Times New Roman" w:eastAsia="Times New Roman" w:hAnsi="Times New Roman" w:cs="Times New Roman"/>
          <w:color w:val="000000"/>
          <w:sz w:val="20"/>
          <w:szCs w:val="20"/>
        </w:rPr>
        <w:t>в течение 10 (десяти) дней со дня принятия настоящего постановления обеспечить:</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  размещение  настоящего  постановления  в  сети  Интернет  на  сайте</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i/>
          <w:color w:val="000000"/>
          <w:sz w:val="20"/>
          <w:szCs w:val="20"/>
        </w:rPr>
        <w:t>(указывается официальный сайт органа местного самоуправления)</w:t>
      </w:r>
      <w:r w:rsidRPr="00142D35">
        <w:rPr>
          <w:rFonts w:ascii="Times New Roman" w:eastAsia="Times New Roman" w:hAnsi="Times New Roman" w:cs="Times New Roman"/>
          <w:color w:val="000000"/>
          <w:sz w:val="20"/>
          <w:szCs w:val="20"/>
        </w:rPr>
        <w:t>;</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б) опубликование в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i/>
          <w:color w:val="000000"/>
          <w:sz w:val="20"/>
          <w:szCs w:val="20"/>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sidRPr="00142D35">
        <w:rPr>
          <w:rFonts w:ascii="Times New Roman" w:eastAsia="Times New Roman" w:hAnsi="Times New Roman" w:cs="Times New Roman"/>
          <w:color w:val="000000"/>
          <w:sz w:val="20"/>
          <w:szCs w:val="20"/>
        </w:rPr>
        <w:t>.</w:t>
      </w:r>
    </w:p>
    <w:p w:rsidR="00142D35" w:rsidRPr="00142D35" w:rsidRDefault="00142D35" w:rsidP="00481952">
      <w:pPr>
        <w:widowControl w:val="0"/>
        <w:numPr>
          <w:ilvl w:val="0"/>
          <w:numId w:val="17"/>
        </w:numPr>
        <w:tabs>
          <w:tab w:val="left" w:pos="0"/>
        </w:tabs>
        <w:spacing w:after="0" w:line="240" w:lineRule="auto"/>
        <w:ind w:firstLine="709"/>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Настоящее постановление вступает в силу со дня его принятия.</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noProof/>
          <w:color w:val="000000"/>
          <w:sz w:val="20"/>
          <w:szCs w:val="20"/>
          <w:lang w:eastAsia="ru-RU"/>
        </w:rPr>
        <mc:AlternateContent>
          <mc:Choice Requires="wps">
            <w:drawing>
              <wp:anchor distT="0" distB="0" distL="0" distR="0" simplePos="0" relativeHeight="251678720" behindDoc="1" locked="0" layoutInCell="1" allowOverlap="1" wp14:anchorId="34BCE0E3" wp14:editId="4D0C2D5F">
                <wp:simplePos x="0" y="0"/>
                <wp:positionH relativeFrom="page">
                  <wp:posOffset>509269</wp:posOffset>
                </wp:positionH>
                <wp:positionV relativeFrom="paragraph">
                  <wp:posOffset>262144</wp:posOffset>
                </wp:positionV>
                <wp:extent cx="467995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 o:spid="_x0000_s1026" style="position:absolute;margin-left:40.1pt;margin-top:20.65pt;width:368.5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xB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" path="m,l1676400,em1711325,l2898775,em2933700,l4679950,e" filled="f" strokeweight=".44pt">
                <v:path arrowok="t"/>
                <w10:wrap type="topAndBottom" anchorx="page"/>
              </v:shape>
            </w:pict>
          </mc:Fallback>
        </mc:AlternateConten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(должность)</w:t>
      </w:r>
      <w:r w:rsidRPr="00142D35">
        <w:rPr>
          <w:rFonts w:ascii="Times New Roman" w:eastAsia="Times New Roman" w:hAnsi="Times New Roman" w:cs="Times New Roman"/>
          <w:color w:val="000000"/>
          <w:sz w:val="20"/>
          <w:szCs w:val="20"/>
        </w:rPr>
        <w:tab/>
        <w:t>(подпись)</w:t>
      </w:r>
      <w:r w:rsidRPr="00142D35">
        <w:rPr>
          <w:rFonts w:ascii="Times New Roman" w:eastAsia="Times New Roman" w:hAnsi="Times New Roman" w:cs="Times New Roman"/>
          <w:color w:val="000000"/>
          <w:sz w:val="20"/>
          <w:szCs w:val="20"/>
        </w:rPr>
        <w:tab/>
        <w:t>(фамилия, имя, отчество</w:t>
      </w:r>
      <w:proofErr w:type="gramEnd"/>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(при наличии)</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Приложение № 5</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к Административному регламенту</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предоставления муниципальной услуги</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«Предоставление разрешения </w:t>
      </w:r>
      <w:proofErr w:type="gramStart"/>
      <w:r w:rsidRPr="00142D35">
        <w:rPr>
          <w:rFonts w:ascii="Times New Roman" w:eastAsia="Times New Roman" w:hAnsi="Times New Roman" w:cs="Times New Roman"/>
          <w:b/>
          <w:color w:val="000000"/>
          <w:sz w:val="20"/>
          <w:szCs w:val="20"/>
        </w:rPr>
        <w:t>на</w:t>
      </w:r>
      <w:proofErr w:type="gramEnd"/>
      <w:r w:rsidRPr="00142D35">
        <w:rPr>
          <w:rFonts w:ascii="Times New Roman" w:eastAsia="Times New Roman" w:hAnsi="Times New Roman" w:cs="Times New Roman"/>
          <w:b/>
          <w:color w:val="000000"/>
          <w:sz w:val="20"/>
          <w:szCs w:val="20"/>
        </w:rPr>
        <w:t xml:space="preserve"> условно</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разрешенный вид использования земельного участка или объекта капитального строительства»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форма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Кому __________ </w:t>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color w:val="000000"/>
          <w:sz w:val="20"/>
          <w:szCs w:val="20"/>
        </w:rPr>
        <w:tab/>
        <w:t xml:space="preserve">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(фамилия, имя, отчество (при наличии) заявителя,</w:t>
      </w:r>
      <w:proofErr w:type="gramEnd"/>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ОГРНИП (для физического лица, зарегистрированного в качестве индивидуального предпринимателя) - для физического лица, полное наименование</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заявителя, ИНН, ОГРН - для юридического лица,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почтовый индекс и адрес, телефон,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адрес электронной почты)</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______________________________________________</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i/>
          <w:color w:val="000000"/>
          <w:sz w:val="20"/>
          <w:szCs w:val="20"/>
        </w:rPr>
      </w:pPr>
      <w:r w:rsidRPr="00142D35">
        <w:rPr>
          <w:rFonts w:ascii="Times New Roman" w:eastAsia="Times New Roman" w:hAnsi="Times New Roman" w:cs="Times New Roman"/>
          <w:i/>
          <w:color w:val="000000"/>
          <w:sz w:val="20"/>
          <w:szCs w:val="20"/>
        </w:rPr>
        <w:t>(указывается орган местного самоуправления, предоставляющий муниципальную услугу)</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i/>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i/>
          <w:color w:val="000000"/>
          <w:sz w:val="20"/>
          <w:szCs w:val="20"/>
        </w:rPr>
      </w:pP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Решение об отказе в приеме документов</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 приеме документов для предоставления услуги по предоставлению разрешения на условно разрешенный вид использования земельного участка / объекта капитального строительства </w:t>
      </w:r>
      <w:r w:rsidRPr="00142D35">
        <w:rPr>
          <w:rFonts w:ascii="Times New Roman" w:eastAsia="Times New Roman" w:hAnsi="Times New Roman" w:cs="Times New Roman"/>
          <w:i/>
          <w:color w:val="000000"/>
          <w:sz w:val="20"/>
          <w:szCs w:val="20"/>
        </w:rPr>
        <w:t xml:space="preserve">(указывается </w:t>
      </w:r>
      <w:proofErr w:type="gramStart"/>
      <w:r w:rsidRPr="00142D35">
        <w:rPr>
          <w:rFonts w:ascii="Times New Roman" w:eastAsia="Times New Roman" w:hAnsi="Times New Roman" w:cs="Times New Roman"/>
          <w:i/>
          <w:color w:val="000000"/>
          <w:sz w:val="20"/>
          <w:szCs w:val="20"/>
        </w:rPr>
        <w:t>нужное</w:t>
      </w:r>
      <w:proofErr w:type="gramEnd"/>
      <w:r w:rsidRPr="00142D35">
        <w:rPr>
          <w:rFonts w:ascii="Times New Roman" w:eastAsia="Times New Roman" w:hAnsi="Times New Roman" w:cs="Times New Roman"/>
          <w:i/>
          <w:color w:val="000000"/>
          <w:sz w:val="20"/>
          <w:szCs w:val="20"/>
        </w:rPr>
        <w:t xml:space="preserve">) </w:t>
      </w:r>
      <w:r w:rsidRPr="00142D35">
        <w:rPr>
          <w:rFonts w:ascii="Times New Roman" w:eastAsia="Times New Roman" w:hAnsi="Times New Roman" w:cs="Times New Roman"/>
          <w:color w:val="000000"/>
          <w:sz w:val="20"/>
          <w:szCs w:val="20"/>
        </w:rPr>
        <w:t>Вам отказано по следующим основаниям:</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142D35" w:rsidRPr="00142D35" w:rsidTr="00142D35">
        <w:trPr>
          <w:trHeight w:val="827"/>
        </w:trPr>
        <w:tc>
          <w:tcPr>
            <w:tcW w:w="28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пункта Административного регламента</w:t>
            </w:r>
          </w:p>
        </w:tc>
        <w:tc>
          <w:tcPr>
            <w:tcW w:w="42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Наименование основания для отказа в соответствии с Административным регламентом</w:t>
            </w:r>
          </w:p>
        </w:tc>
        <w:tc>
          <w:tcPr>
            <w:tcW w:w="2356"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Разъяснение причин отказа в приеме документов</w:t>
            </w:r>
          </w:p>
        </w:tc>
      </w:tr>
      <w:tr w:rsidR="00142D35" w:rsidRPr="00142D35" w:rsidTr="00142D35">
        <w:trPr>
          <w:trHeight w:val="2484"/>
        </w:trPr>
        <w:tc>
          <w:tcPr>
            <w:tcW w:w="28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«а» пункта 2.13</w:t>
            </w:r>
          </w:p>
        </w:tc>
        <w:tc>
          <w:tcPr>
            <w:tcW w:w="42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заявление о предоставлении разрешения на условно разрешенный вид использования земельного участка / объекта капитального строительства,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2356"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какое ведомство, организация предоставляет услугу, информация о его местонахождении</w:t>
            </w:r>
          </w:p>
        </w:tc>
      </w:tr>
      <w:tr w:rsidR="00142D35" w:rsidRPr="00142D35" w:rsidTr="00142D35">
        <w:trPr>
          <w:trHeight w:val="2484"/>
        </w:trPr>
        <w:tc>
          <w:tcPr>
            <w:tcW w:w="28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lastRenderedPageBreak/>
              <w:t>Подпункт «б» пункта 2.13</w:t>
            </w:r>
          </w:p>
        </w:tc>
        <w:tc>
          <w:tcPr>
            <w:tcW w:w="42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неполное заполнение полей в форме заявления о предоставлении разрешения на условно разрешенный вид использования земельного участка / объекта капитального строительства, заявления об исправлении допущенных опечаток и ошибок, в том числе в интерактивной форме заявления на Едином портале</w:t>
            </w:r>
          </w:p>
        </w:tc>
        <w:tc>
          <w:tcPr>
            <w:tcW w:w="2356"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Указываются основания такого вывода</w:t>
            </w:r>
          </w:p>
        </w:tc>
      </w:tr>
      <w:tr w:rsidR="00142D35" w:rsidRPr="00142D35" w:rsidTr="00142D35">
        <w:trPr>
          <w:trHeight w:val="1103"/>
        </w:trPr>
        <w:tc>
          <w:tcPr>
            <w:tcW w:w="28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«в» пункта 2.13</w:t>
            </w:r>
          </w:p>
        </w:tc>
        <w:tc>
          <w:tcPr>
            <w:tcW w:w="42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непредставление документов, предусмотренных пунктами 2.9.1,</w:t>
            </w:r>
          </w:p>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2.9.2 Административного регламента</w:t>
            </w:r>
          </w:p>
        </w:tc>
        <w:tc>
          <w:tcPr>
            <w:tcW w:w="2356"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исчерпывающий перечень документов, не представленных заявителем</w:t>
            </w:r>
          </w:p>
        </w:tc>
      </w:tr>
      <w:tr w:rsidR="00142D35" w:rsidRPr="00142D35" w:rsidTr="00142D35">
        <w:trPr>
          <w:trHeight w:val="2208"/>
        </w:trPr>
        <w:tc>
          <w:tcPr>
            <w:tcW w:w="28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«г» пункта 2.13</w:t>
            </w:r>
          </w:p>
        </w:tc>
        <w:tc>
          <w:tcPr>
            <w:tcW w:w="42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356"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исчерпывающий перечень документов, утративших силу</w:t>
            </w:r>
          </w:p>
        </w:tc>
      </w:tr>
      <w:tr w:rsidR="00142D35" w:rsidRPr="00142D35" w:rsidTr="00142D35">
        <w:trPr>
          <w:trHeight w:val="551"/>
        </w:trPr>
        <w:tc>
          <w:tcPr>
            <w:tcW w:w="28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«д» пункта 2.13</w:t>
            </w:r>
          </w:p>
        </w:tc>
        <w:tc>
          <w:tcPr>
            <w:tcW w:w="4200"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подача заявления о предоставлении разрешения на условно </w:t>
            </w:r>
            <w:proofErr w:type="gramStart"/>
            <w:r w:rsidRPr="00142D35">
              <w:rPr>
                <w:rFonts w:ascii="Times New Roman" w:eastAsia="Times New Roman" w:hAnsi="Times New Roman" w:cs="Times New Roman"/>
                <w:color w:val="000000"/>
                <w:sz w:val="20"/>
                <w:szCs w:val="20"/>
              </w:rPr>
              <w:t>разрешенный</w:t>
            </w:r>
            <w:proofErr w:type="gramEnd"/>
          </w:p>
        </w:tc>
        <w:tc>
          <w:tcPr>
            <w:tcW w:w="2356" w:type="dxa"/>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на то, какое именно лицо, представило</w:t>
            </w:r>
          </w:p>
        </w:tc>
      </w:tr>
      <w:tr w:rsidR="00142D35" w:rsidRPr="00142D35" w:rsidTr="00142D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1"/>
        </w:trPr>
        <w:tc>
          <w:tcPr>
            <w:tcW w:w="28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p>
        </w:tc>
        <w:tc>
          <w:tcPr>
            <w:tcW w:w="42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вид использования земельного участка / объекта капитального строительства, заявление об исправлении допущенных опечаток и ошибок от имени заявителя не уполномоченным на то лицом</w:t>
            </w:r>
          </w:p>
        </w:tc>
        <w:tc>
          <w:tcPr>
            <w:tcW w:w="2356"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документы, и лицо, которое рассматривается в качестве уполномоченного лица в силу требований законодательства</w:t>
            </w:r>
          </w:p>
        </w:tc>
      </w:tr>
      <w:tr w:rsidR="00142D35" w:rsidRPr="00142D35" w:rsidTr="00142D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1"/>
        </w:trPr>
        <w:tc>
          <w:tcPr>
            <w:tcW w:w="28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«е» пункта 2.13</w:t>
            </w:r>
          </w:p>
        </w:tc>
        <w:tc>
          <w:tcPr>
            <w:tcW w:w="42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представленные документы содержат подчистки и исправления текста</w:t>
            </w:r>
          </w:p>
        </w:tc>
        <w:tc>
          <w:tcPr>
            <w:tcW w:w="2356"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исчерпывающий перечень документов, содержащих подчистки и исправления текста</w:t>
            </w:r>
          </w:p>
        </w:tc>
      </w:tr>
      <w:tr w:rsidR="00142D35" w:rsidRPr="00142D35" w:rsidTr="00142D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1"/>
        </w:trPr>
        <w:tc>
          <w:tcPr>
            <w:tcW w:w="28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«ж» пункта 2.13</w:t>
            </w:r>
          </w:p>
        </w:tc>
        <w:tc>
          <w:tcPr>
            <w:tcW w:w="42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356"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исчерпывающий перечень документов, содержащих повреждения</w:t>
            </w:r>
          </w:p>
        </w:tc>
      </w:tr>
      <w:tr w:rsidR="00142D35" w:rsidRPr="00142D35" w:rsidTr="00142D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1"/>
        </w:trPr>
        <w:tc>
          <w:tcPr>
            <w:tcW w:w="28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«з» пункта 2.13</w:t>
            </w:r>
          </w:p>
        </w:tc>
        <w:tc>
          <w:tcPr>
            <w:tcW w:w="4200"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2356" w:type="dxa"/>
            <w:tcBorders>
              <w:top w:val="single" w:sz="4" w:space="0" w:color="000000"/>
              <w:left w:val="single" w:sz="4" w:space="0" w:color="000000"/>
              <w:bottom w:val="single" w:sz="4" w:space="0" w:color="000000"/>
              <w:right w:val="single" w:sz="4" w:space="0" w:color="000000"/>
            </w:tcBorders>
          </w:tcPr>
          <w:p w:rsidR="00142D35" w:rsidRPr="00142D35" w:rsidRDefault="00142D35" w:rsidP="00142D35">
            <w:pPr>
              <w:widowControl w:val="0"/>
              <w:tabs>
                <w:tab w:val="left" w:pos="-121"/>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исчерпывающий перечень электронных документов, не соответствующих указанному критерию</w:t>
            </w:r>
          </w:p>
        </w:tc>
      </w:tr>
    </w:tbl>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Дополнительно информируем: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noProof/>
          <w:color w:val="000000"/>
          <w:sz w:val="20"/>
          <w:szCs w:val="20"/>
          <w:lang w:eastAsia="ru-RU"/>
        </w:rPr>
        <w:drawing>
          <wp:inline distT="0" distB="0" distL="0" distR="0" wp14:anchorId="6735653C" wp14:editId="067992D4">
            <wp:extent cx="4688205" cy="6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8205" cy="6350"/>
                    </a:xfrm>
                    <a:prstGeom prst="rect">
                      <a:avLst/>
                    </a:prstGeom>
                    <a:noFill/>
                  </pic:spPr>
                </pic:pic>
              </a:graphicData>
            </a:graphic>
          </wp:inline>
        </w:drawing>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(должность)</w:t>
      </w:r>
      <w:r w:rsidRPr="00142D35">
        <w:rPr>
          <w:rFonts w:ascii="Times New Roman" w:eastAsia="Times New Roman" w:hAnsi="Times New Roman" w:cs="Times New Roman"/>
          <w:color w:val="000000"/>
          <w:sz w:val="20"/>
          <w:szCs w:val="20"/>
        </w:rPr>
        <w:tab/>
        <w:t>(подпись)</w:t>
      </w:r>
      <w:r w:rsidRPr="00142D35">
        <w:rPr>
          <w:rFonts w:ascii="Times New Roman" w:eastAsia="Times New Roman" w:hAnsi="Times New Roman" w:cs="Times New Roman"/>
          <w:color w:val="000000"/>
          <w:sz w:val="20"/>
          <w:szCs w:val="20"/>
        </w:rPr>
        <w:tab/>
        <w:t>(фамилия, имя, отчество (при наличии)</w:t>
      </w:r>
      <w:proofErr w:type="gramEnd"/>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Дата</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
    <w:p w:rsidR="00AB4954" w:rsidRDefault="00AB4954"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lastRenderedPageBreak/>
        <w:t xml:space="preserve">Приложение № 6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к Административному регламенту</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предоставления муниципальной услуги</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«Предоставление разрешения </w:t>
      </w:r>
      <w:proofErr w:type="gramStart"/>
      <w:r w:rsidRPr="00142D35">
        <w:rPr>
          <w:rFonts w:ascii="Times New Roman" w:eastAsia="Times New Roman" w:hAnsi="Times New Roman" w:cs="Times New Roman"/>
          <w:b/>
          <w:color w:val="000000"/>
          <w:sz w:val="20"/>
          <w:szCs w:val="20"/>
        </w:rPr>
        <w:t>на</w:t>
      </w:r>
      <w:proofErr w:type="gramEnd"/>
      <w:r w:rsidRPr="00142D35">
        <w:rPr>
          <w:rFonts w:ascii="Times New Roman" w:eastAsia="Times New Roman" w:hAnsi="Times New Roman" w:cs="Times New Roman"/>
          <w:b/>
          <w:color w:val="000000"/>
          <w:sz w:val="20"/>
          <w:szCs w:val="20"/>
        </w:rPr>
        <w:t xml:space="preserve"> условно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разрешенный вид использования земельного участка                       или объекта капитального строительства»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форма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Кому____________________ </w:t>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color w:val="000000"/>
          <w:sz w:val="20"/>
          <w:szCs w:val="20"/>
        </w:rPr>
        <w:tab/>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roofErr w:type="gramStart"/>
      <w:r w:rsidRPr="00142D35">
        <w:rPr>
          <w:rFonts w:ascii="Times New Roman" w:eastAsia="Times New Roman" w:hAnsi="Times New Roman" w:cs="Times New Roman"/>
          <w:color w:val="000000"/>
          <w:sz w:val="20"/>
          <w:szCs w:val="20"/>
        </w:rPr>
        <w:t xml:space="preserve">(фамилия,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w:t>
      </w:r>
      <w:proofErr w:type="gramEnd"/>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заявителя, ИНН, ОГРН - для юридического лица,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________________________________________</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почтовый индекс и адрес, телефон, адрес электронной почты)</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________________________________________________________</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орган местного самоуправления, предоставляющий муниципальную услугу)</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Решение</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об отказе в предоставлении разрешения на условно разрешенный вид использования земельного участка / объекта капитального строительства (указывается </w:t>
      </w:r>
      <w:proofErr w:type="gramStart"/>
      <w:r w:rsidRPr="00142D35">
        <w:rPr>
          <w:rFonts w:ascii="Times New Roman" w:eastAsia="Times New Roman" w:hAnsi="Times New Roman" w:cs="Times New Roman"/>
          <w:color w:val="000000"/>
          <w:sz w:val="20"/>
          <w:szCs w:val="20"/>
        </w:rPr>
        <w:t>нужное</w:t>
      </w:r>
      <w:proofErr w:type="gramEnd"/>
      <w:r w:rsidRPr="00142D35">
        <w:rPr>
          <w:rFonts w:ascii="Times New Roman" w:eastAsia="Times New Roman" w:hAnsi="Times New Roman" w:cs="Times New Roman"/>
          <w:color w:val="000000"/>
          <w:sz w:val="20"/>
          <w:szCs w:val="20"/>
        </w:rPr>
        <w:t>)</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p>
    <w:p w:rsidR="00142D35" w:rsidRPr="00142D35" w:rsidRDefault="00142D35" w:rsidP="00142D35">
      <w:pPr>
        <w:widowControl w:val="0"/>
        <w:tabs>
          <w:tab w:val="left" w:pos="9356"/>
          <w:tab w:val="left" w:pos="9463"/>
        </w:tabs>
        <w:autoSpaceDE w:val="0"/>
        <w:autoSpaceDN w:val="0"/>
        <w:spacing w:after="0" w:line="321" w:lineRule="exact"/>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По результатам</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рассмотрения</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z w:val="20"/>
          <w:szCs w:val="20"/>
        </w:rPr>
        <w:t>заявления</w:t>
      </w:r>
      <w:r w:rsidRPr="00142D35">
        <w:rPr>
          <w:rFonts w:ascii="Times New Roman" w:eastAsia="Times New Roman" w:hAnsi="Times New Roman" w:cs="Times New Roman"/>
          <w:spacing w:val="-1"/>
          <w:sz w:val="20"/>
          <w:szCs w:val="20"/>
        </w:rPr>
        <w:t xml:space="preserve"> </w:t>
      </w:r>
      <w:proofErr w:type="gramStart"/>
      <w:r w:rsidRPr="00142D35">
        <w:rPr>
          <w:rFonts w:ascii="Times New Roman" w:eastAsia="Times New Roman" w:hAnsi="Times New Roman" w:cs="Times New Roman"/>
          <w:sz w:val="20"/>
          <w:szCs w:val="20"/>
        </w:rPr>
        <w:t>от</w:t>
      </w:r>
      <w:proofErr w:type="gramEnd"/>
      <w:r w:rsidRPr="00142D35">
        <w:rPr>
          <w:rFonts w:ascii="Times New Roman" w:eastAsia="Times New Roman" w:hAnsi="Times New Roman" w:cs="Times New Roman"/>
          <w:sz w:val="20"/>
          <w:szCs w:val="20"/>
        </w:rPr>
        <w:t xml:space="preserve">____ №___________ </w:t>
      </w:r>
      <w:r w:rsidRPr="00142D35">
        <w:rPr>
          <w:rFonts w:ascii="Times New Roman" w:eastAsia="Times New Roman" w:hAnsi="Times New Roman" w:cs="Times New Roman"/>
          <w:spacing w:val="-2"/>
          <w:sz w:val="20"/>
          <w:szCs w:val="20"/>
        </w:rPr>
        <w:t>принято</w:t>
      </w:r>
    </w:p>
    <w:p w:rsidR="00142D35" w:rsidRPr="00142D35" w:rsidRDefault="00142D35" w:rsidP="00142D35">
      <w:pPr>
        <w:widowControl w:val="0"/>
        <w:autoSpaceDE w:val="0"/>
        <w:autoSpaceDN w:val="0"/>
        <w:spacing w:after="0" w:line="253" w:lineRule="exact"/>
        <w:jc w:val="center"/>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 xml:space="preserve">                                            (дата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и</w:t>
      </w:r>
      <w:r w:rsidRPr="00142D35">
        <w:rPr>
          <w:rFonts w:ascii="Times New Roman" w:eastAsia="Times New Roman" w:hAnsi="Times New Roman" w:cs="Times New Roman"/>
          <w:spacing w:val="-2"/>
          <w:sz w:val="20"/>
          <w:szCs w:val="20"/>
        </w:rPr>
        <w:t xml:space="preserve"> </w:t>
      </w:r>
      <w:r w:rsidRPr="00142D35">
        <w:rPr>
          <w:rFonts w:ascii="Times New Roman" w:eastAsia="Times New Roman" w:hAnsi="Times New Roman" w:cs="Times New Roman"/>
          <w:sz w:val="20"/>
          <w:szCs w:val="20"/>
        </w:rPr>
        <w:t>номер</w:t>
      </w:r>
      <w:r w:rsidRPr="00142D35">
        <w:rPr>
          <w:rFonts w:ascii="Times New Roman" w:eastAsia="Times New Roman" w:hAnsi="Times New Roman" w:cs="Times New Roman"/>
          <w:spacing w:val="-1"/>
          <w:sz w:val="20"/>
          <w:szCs w:val="20"/>
        </w:rPr>
        <w:t xml:space="preserve"> </w:t>
      </w:r>
      <w:r w:rsidRPr="00142D35">
        <w:rPr>
          <w:rFonts w:ascii="Times New Roman" w:eastAsia="Times New Roman" w:hAnsi="Times New Roman" w:cs="Times New Roman"/>
          <w:spacing w:val="-2"/>
          <w:sz w:val="20"/>
          <w:szCs w:val="20"/>
        </w:rPr>
        <w:t>регистрации)</w:t>
      </w:r>
    </w:p>
    <w:p w:rsidR="00142D35" w:rsidRPr="00142D35" w:rsidRDefault="00142D35" w:rsidP="00142D35">
      <w:pPr>
        <w:widowControl w:val="0"/>
        <w:autoSpaceDE w:val="0"/>
        <w:autoSpaceDN w:val="0"/>
        <w:spacing w:before="1" w:after="0" w:line="240" w:lineRule="auto"/>
        <w:ind w:right="242"/>
        <w:jc w:val="both"/>
        <w:rPr>
          <w:rFonts w:ascii="Times New Roman" w:eastAsia="Times New Roman" w:hAnsi="Times New Roman" w:cs="Times New Roman"/>
          <w:i/>
          <w:sz w:val="20"/>
          <w:szCs w:val="20"/>
        </w:rPr>
      </w:pPr>
      <w:r w:rsidRPr="00142D35">
        <w:rPr>
          <w:rFonts w:ascii="Times New Roman" w:eastAsia="Times New Roman" w:hAnsi="Times New Roman" w:cs="Times New Roman"/>
          <w:sz w:val="20"/>
          <w:szCs w:val="20"/>
        </w:rPr>
        <w:t xml:space="preserve">решение об отказе в предоставлении разрешения на условно разрешенный вид использования земельного участка / объекта капитального строительства </w:t>
      </w:r>
      <w:r w:rsidRPr="00142D35">
        <w:rPr>
          <w:rFonts w:ascii="Times New Roman" w:eastAsia="Times New Roman" w:hAnsi="Times New Roman" w:cs="Times New Roman"/>
          <w:i/>
          <w:sz w:val="20"/>
          <w:szCs w:val="20"/>
        </w:rPr>
        <w:t>(указывается нужное)</w:t>
      </w:r>
    </w:p>
    <w:p w:rsidR="00142D35" w:rsidRPr="00142D35" w:rsidRDefault="00142D35" w:rsidP="00142D35">
      <w:pPr>
        <w:widowControl w:val="0"/>
        <w:autoSpaceDE w:val="0"/>
        <w:autoSpaceDN w:val="0"/>
        <w:spacing w:before="1" w:after="0" w:line="240" w:lineRule="auto"/>
        <w:ind w:right="242"/>
        <w:jc w:val="both"/>
        <w:rPr>
          <w:rFonts w:ascii="Times New Roman" w:eastAsia="Times New Roman" w:hAnsi="Times New Roman" w:cs="Times New Roman"/>
          <w:i/>
          <w:sz w:val="20"/>
          <w:szCs w:val="20"/>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142D35" w:rsidRPr="00142D35" w:rsidTr="00142D35">
        <w:trPr>
          <w:trHeight w:val="1656"/>
        </w:trPr>
        <w:tc>
          <w:tcPr>
            <w:tcW w:w="2800" w:type="dxa"/>
          </w:tcPr>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пункта Административного регламента</w:t>
            </w:r>
          </w:p>
        </w:tc>
        <w:tc>
          <w:tcPr>
            <w:tcW w:w="4200" w:type="dxa"/>
          </w:tcPr>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Наименование основания для отказа в предоставлении разрешения на условно разрешенный вид использования земельного участка / объекта капитального строительства</w:t>
            </w:r>
          </w:p>
        </w:tc>
        <w:tc>
          <w:tcPr>
            <w:tcW w:w="2356"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Разъяснение причин отказа в предоставлении разрешения на условно разрешенный вид использования земельного участка / объекта капитального строительства</w:t>
            </w:r>
          </w:p>
        </w:tc>
      </w:tr>
      <w:tr w:rsidR="00142D35" w:rsidRPr="00142D35" w:rsidTr="00142D35">
        <w:trPr>
          <w:trHeight w:val="2760"/>
        </w:trPr>
        <w:tc>
          <w:tcPr>
            <w:tcW w:w="2800"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«а» пункта 2.17.1</w:t>
            </w:r>
          </w:p>
        </w:tc>
        <w:tc>
          <w:tcPr>
            <w:tcW w:w="4200"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tc>
        <w:tc>
          <w:tcPr>
            <w:tcW w:w="2356"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Указываются основания такого вывода</w:t>
            </w:r>
          </w:p>
        </w:tc>
      </w:tr>
      <w:tr w:rsidR="00142D35" w:rsidRPr="00142D35" w:rsidTr="00142D35">
        <w:trPr>
          <w:trHeight w:val="1656"/>
        </w:trPr>
        <w:tc>
          <w:tcPr>
            <w:tcW w:w="2800"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Подпункт «б» пункта 2.17.1</w:t>
            </w:r>
          </w:p>
        </w:tc>
        <w:tc>
          <w:tcPr>
            <w:tcW w:w="4200"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tc>
        <w:tc>
          <w:tcPr>
            <w:tcW w:w="2356"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Указываются основания такого вывода</w:t>
            </w:r>
          </w:p>
        </w:tc>
      </w:tr>
      <w:tr w:rsidR="00142D35" w:rsidRPr="00142D35" w:rsidTr="00142D35">
        <w:trPr>
          <w:trHeight w:val="1379"/>
        </w:trPr>
        <w:tc>
          <w:tcPr>
            <w:tcW w:w="2800"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lastRenderedPageBreak/>
              <w:t>Подпункт «в» пункта 2.17.1</w:t>
            </w:r>
          </w:p>
        </w:tc>
        <w:tc>
          <w:tcPr>
            <w:tcW w:w="4200"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комиссией по подготовке правил землепользования и застройки муниципального образования приняты рекомендации об отказе в предоставлении разрешения,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w:t>
            </w:r>
          </w:p>
        </w:tc>
        <w:tc>
          <w:tcPr>
            <w:tcW w:w="2356" w:type="dxa"/>
          </w:tcPr>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Указываются основания такого вывода</w:t>
            </w:r>
          </w:p>
        </w:tc>
      </w:tr>
      <w:tr w:rsidR="00142D35" w:rsidRPr="00142D35" w:rsidTr="00142D35">
        <w:trPr>
          <w:trHeight w:val="1379"/>
        </w:trPr>
        <w:tc>
          <w:tcPr>
            <w:tcW w:w="2800" w:type="dxa"/>
          </w:tcPr>
          <w:p w:rsidR="00142D35" w:rsidRPr="00142D35" w:rsidRDefault="00142D35" w:rsidP="00142D35">
            <w:pPr>
              <w:widowControl w:val="0"/>
              <w:autoSpaceDE w:val="0"/>
              <w:autoSpaceDN w:val="0"/>
              <w:spacing w:after="0" w:line="240" w:lineRule="auto"/>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Подпункт</w:t>
            </w:r>
            <w:r w:rsidRPr="00142D35">
              <w:rPr>
                <w:rFonts w:ascii="Times New Roman" w:eastAsia="Times New Roman" w:hAnsi="Times New Roman" w:cs="Times New Roman"/>
                <w:spacing w:val="-15"/>
                <w:sz w:val="20"/>
                <w:szCs w:val="20"/>
              </w:rPr>
              <w:t xml:space="preserve"> </w:t>
            </w:r>
            <w:r w:rsidRPr="00142D35">
              <w:rPr>
                <w:rFonts w:ascii="Times New Roman" w:eastAsia="Times New Roman" w:hAnsi="Times New Roman" w:cs="Times New Roman"/>
                <w:sz w:val="20"/>
                <w:szCs w:val="20"/>
              </w:rPr>
              <w:t>«г»</w:t>
            </w:r>
            <w:r w:rsidRPr="00142D35">
              <w:rPr>
                <w:rFonts w:ascii="Times New Roman" w:eastAsia="Times New Roman" w:hAnsi="Times New Roman" w:cs="Times New Roman"/>
                <w:spacing w:val="-15"/>
                <w:sz w:val="20"/>
                <w:szCs w:val="20"/>
              </w:rPr>
              <w:t xml:space="preserve"> </w:t>
            </w:r>
            <w:r w:rsidRPr="00142D35">
              <w:rPr>
                <w:rFonts w:ascii="Times New Roman" w:eastAsia="Times New Roman" w:hAnsi="Times New Roman" w:cs="Times New Roman"/>
                <w:sz w:val="20"/>
                <w:szCs w:val="20"/>
              </w:rPr>
              <w:t xml:space="preserve">пункта </w:t>
            </w:r>
            <w:r w:rsidRPr="00142D35">
              <w:rPr>
                <w:rFonts w:ascii="Times New Roman" w:eastAsia="Times New Roman" w:hAnsi="Times New Roman" w:cs="Times New Roman"/>
                <w:spacing w:val="-2"/>
                <w:sz w:val="20"/>
                <w:szCs w:val="20"/>
              </w:rPr>
              <w:t>2.17.1</w:t>
            </w:r>
          </w:p>
        </w:tc>
        <w:tc>
          <w:tcPr>
            <w:tcW w:w="4200" w:type="dxa"/>
          </w:tcPr>
          <w:p w:rsidR="00142D35" w:rsidRPr="00142D35" w:rsidRDefault="00142D35" w:rsidP="00142D35">
            <w:pPr>
              <w:widowControl w:val="0"/>
              <w:autoSpaceDE w:val="0"/>
              <w:autoSpaceDN w:val="0"/>
              <w:spacing w:after="0" w:line="276" w:lineRule="exact"/>
              <w:ind w:right="156"/>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осуществление вида разрешенного использования объекта капитального строительства или земельного участка,</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указанного</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запрашиваемом разрешении, ведет к нарушению требований</w:t>
            </w:r>
            <w:r w:rsidRPr="00142D35">
              <w:rPr>
                <w:rFonts w:ascii="Times New Roman" w:eastAsia="Times New Roman" w:hAnsi="Times New Roman" w:cs="Times New Roman"/>
                <w:spacing w:val="-15"/>
                <w:sz w:val="20"/>
                <w:szCs w:val="20"/>
              </w:rPr>
              <w:t xml:space="preserve"> </w:t>
            </w:r>
            <w:r w:rsidRPr="00142D35">
              <w:rPr>
                <w:rFonts w:ascii="Times New Roman" w:eastAsia="Times New Roman" w:hAnsi="Times New Roman" w:cs="Times New Roman"/>
                <w:sz w:val="20"/>
                <w:szCs w:val="20"/>
              </w:rPr>
              <w:t>технических</w:t>
            </w:r>
            <w:r w:rsidRPr="00142D35">
              <w:rPr>
                <w:rFonts w:ascii="Times New Roman" w:eastAsia="Times New Roman" w:hAnsi="Times New Roman" w:cs="Times New Roman"/>
                <w:spacing w:val="-15"/>
                <w:sz w:val="20"/>
                <w:szCs w:val="20"/>
              </w:rPr>
              <w:t xml:space="preserve"> </w:t>
            </w:r>
            <w:r w:rsidRPr="00142D35">
              <w:rPr>
                <w:rFonts w:ascii="Times New Roman" w:eastAsia="Times New Roman" w:hAnsi="Times New Roman" w:cs="Times New Roman"/>
                <w:sz w:val="20"/>
                <w:szCs w:val="20"/>
              </w:rPr>
              <w:t xml:space="preserve">регламентов, градостроительных, строительных, </w:t>
            </w:r>
            <w:r w:rsidRPr="00142D35">
              <w:rPr>
                <w:rFonts w:ascii="Times New Roman" w:eastAsia="Times New Roman" w:hAnsi="Times New Roman" w:cs="Times New Roman"/>
                <w:spacing w:val="-2"/>
                <w:sz w:val="20"/>
                <w:szCs w:val="20"/>
              </w:rPr>
              <w:t xml:space="preserve">санитарно-эпидемиологических, </w:t>
            </w:r>
            <w:r w:rsidRPr="00142D35">
              <w:rPr>
                <w:rFonts w:ascii="Times New Roman" w:eastAsia="Times New Roman" w:hAnsi="Times New Roman" w:cs="Times New Roman"/>
                <w:sz w:val="20"/>
                <w:szCs w:val="20"/>
              </w:rPr>
              <w:t xml:space="preserve">противопожарных и иных норм и правил, установленных законодательством Российской </w:t>
            </w:r>
            <w:r w:rsidRPr="00142D35">
              <w:rPr>
                <w:rFonts w:ascii="Times New Roman" w:eastAsia="Times New Roman" w:hAnsi="Times New Roman" w:cs="Times New Roman"/>
                <w:spacing w:val="-2"/>
                <w:sz w:val="20"/>
                <w:szCs w:val="20"/>
              </w:rPr>
              <w:t>Федерации</w:t>
            </w:r>
          </w:p>
        </w:tc>
        <w:tc>
          <w:tcPr>
            <w:tcW w:w="2356" w:type="dxa"/>
          </w:tcPr>
          <w:p w:rsidR="00142D35" w:rsidRPr="00142D35" w:rsidRDefault="00142D35" w:rsidP="00142D35">
            <w:pPr>
              <w:widowControl w:val="0"/>
              <w:autoSpaceDE w:val="0"/>
              <w:autoSpaceDN w:val="0"/>
              <w:spacing w:after="0" w:line="240" w:lineRule="auto"/>
              <w:ind w:right="346"/>
              <w:jc w:val="center"/>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Указываются</w:t>
            </w:r>
            <w:r w:rsidRPr="00142D35">
              <w:rPr>
                <w:rFonts w:ascii="Times New Roman" w:eastAsia="Times New Roman" w:hAnsi="Times New Roman" w:cs="Times New Roman"/>
                <w:spacing w:val="-15"/>
                <w:sz w:val="20"/>
                <w:szCs w:val="20"/>
              </w:rPr>
              <w:t xml:space="preserve"> </w:t>
            </w:r>
            <w:r w:rsidRPr="00142D35">
              <w:rPr>
                <w:rFonts w:ascii="Times New Roman" w:eastAsia="Times New Roman" w:hAnsi="Times New Roman" w:cs="Times New Roman"/>
                <w:sz w:val="20"/>
                <w:szCs w:val="20"/>
              </w:rPr>
              <w:t>основания такого вывода</w:t>
            </w:r>
          </w:p>
        </w:tc>
      </w:tr>
    </w:tbl>
    <w:p w:rsidR="00142D35" w:rsidRPr="00142D35" w:rsidRDefault="00142D35" w:rsidP="00142D35">
      <w:pPr>
        <w:widowControl w:val="0"/>
        <w:autoSpaceDE w:val="0"/>
        <w:autoSpaceDN w:val="0"/>
        <w:spacing w:before="56" w:after="0" w:line="240" w:lineRule="auto"/>
        <w:ind w:right="241"/>
        <w:jc w:val="both"/>
        <w:rPr>
          <w:rFonts w:ascii="Times New Roman" w:eastAsia="Times New Roman" w:hAnsi="Times New Roman" w:cs="Times New Roman"/>
          <w:sz w:val="20"/>
          <w:szCs w:val="20"/>
        </w:rPr>
      </w:pPr>
    </w:p>
    <w:p w:rsidR="00142D35" w:rsidRPr="00142D35" w:rsidRDefault="00142D35" w:rsidP="00142D35">
      <w:pPr>
        <w:widowControl w:val="0"/>
        <w:autoSpaceDE w:val="0"/>
        <w:autoSpaceDN w:val="0"/>
        <w:spacing w:before="56" w:after="0" w:line="240" w:lineRule="auto"/>
        <w:ind w:right="24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________________________________</w:t>
      </w:r>
    </w:p>
    <w:p w:rsidR="00142D35" w:rsidRPr="00142D35" w:rsidRDefault="00D30745" w:rsidP="00142D35">
      <w:pPr>
        <w:widowControl w:val="0"/>
        <w:autoSpaceDE w:val="0"/>
        <w:autoSpaceDN w:val="0"/>
        <w:spacing w:before="56" w:after="0" w:line="240" w:lineRule="auto"/>
        <w:ind w:right="241"/>
        <w:jc w:val="both"/>
        <w:rPr>
          <w:rFonts w:ascii="Times New Roman" w:eastAsia="Times New Roman" w:hAnsi="Times New Roman" w:cs="Times New Roman"/>
          <w:sz w:val="20"/>
          <w:szCs w:val="20"/>
        </w:rPr>
      </w:pPr>
      <w:hyperlink w:anchor="_bookmark6" w:history="1">
        <w:r w:rsidR="00142D35" w:rsidRPr="00142D35">
          <w:rPr>
            <w:rFonts w:ascii="Times New Roman" w:eastAsia="Times New Roman" w:hAnsi="Times New Roman" w:cs="Times New Roman"/>
            <w:sz w:val="20"/>
            <w:szCs w:val="20"/>
            <w:vertAlign w:val="superscript"/>
          </w:rPr>
          <w:t>4</w:t>
        </w:r>
        <w:proofErr w:type="gramStart"/>
      </w:hyperlink>
      <w:r w:rsidR="00142D35" w:rsidRPr="00142D35">
        <w:rPr>
          <w:rFonts w:ascii="Times New Roman" w:eastAsia="Times New Roman" w:hAnsi="Times New Roman" w:cs="Times New Roman"/>
          <w:sz w:val="20"/>
          <w:szCs w:val="20"/>
        </w:rPr>
        <w:t xml:space="preserve"> В</w:t>
      </w:r>
      <w:proofErr w:type="gramEnd"/>
      <w:r w:rsidR="00142D35" w:rsidRPr="00142D35">
        <w:rPr>
          <w:rFonts w:ascii="Times New Roman" w:eastAsia="Times New Roman" w:hAnsi="Times New Roman" w:cs="Times New Roman"/>
          <w:sz w:val="20"/>
          <w:szCs w:val="20"/>
        </w:rPr>
        <w:t xml:space="preserve"> соответствии с настоящей формой оформляется решение органа местного самоуправления, предоставляющего услугу, в случае если запрошено разрешение на условно разрешенный вид использования «для индивидуального жилищного</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строительства»,</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«для</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ведения</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личного</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подсобного</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хозяйства</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(приусадебный</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земельный</w:t>
      </w:r>
      <w:r w:rsidR="00142D35" w:rsidRPr="00142D35">
        <w:rPr>
          <w:rFonts w:ascii="Times New Roman" w:eastAsia="Times New Roman" w:hAnsi="Times New Roman" w:cs="Times New Roman"/>
          <w:spacing w:val="80"/>
          <w:sz w:val="20"/>
          <w:szCs w:val="20"/>
        </w:rPr>
        <w:t xml:space="preserve"> </w:t>
      </w:r>
      <w:r w:rsidR="00142D35" w:rsidRPr="00142D35">
        <w:rPr>
          <w:rFonts w:ascii="Times New Roman" w:eastAsia="Times New Roman" w:hAnsi="Times New Roman" w:cs="Times New Roman"/>
          <w:sz w:val="20"/>
          <w:szCs w:val="20"/>
        </w:rPr>
        <w:t>участок)», «ведение</w:t>
      </w:r>
      <w:r w:rsidR="00142D35" w:rsidRPr="00142D35">
        <w:rPr>
          <w:rFonts w:ascii="Times New Roman" w:eastAsia="Times New Roman" w:hAnsi="Times New Roman" w:cs="Times New Roman"/>
          <w:spacing w:val="-7"/>
          <w:sz w:val="20"/>
          <w:szCs w:val="20"/>
        </w:rPr>
        <w:t xml:space="preserve"> </w:t>
      </w:r>
      <w:r w:rsidR="00142D35" w:rsidRPr="00142D35">
        <w:rPr>
          <w:rFonts w:ascii="Times New Roman" w:eastAsia="Times New Roman" w:hAnsi="Times New Roman" w:cs="Times New Roman"/>
          <w:sz w:val="20"/>
          <w:szCs w:val="20"/>
        </w:rPr>
        <w:t>огородничества»</w:t>
      </w:r>
      <w:r w:rsidR="00142D35" w:rsidRPr="00142D35">
        <w:rPr>
          <w:rFonts w:ascii="Times New Roman" w:eastAsia="Times New Roman" w:hAnsi="Times New Roman" w:cs="Times New Roman"/>
          <w:spacing w:val="-5"/>
          <w:sz w:val="20"/>
          <w:szCs w:val="20"/>
        </w:rPr>
        <w:t xml:space="preserve"> </w:t>
      </w:r>
      <w:r w:rsidR="00142D35" w:rsidRPr="00142D35">
        <w:rPr>
          <w:rFonts w:ascii="Times New Roman" w:eastAsia="Times New Roman" w:hAnsi="Times New Roman" w:cs="Times New Roman"/>
          <w:sz w:val="20"/>
          <w:szCs w:val="20"/>
        </w:rPr>
        <w:t>или</w:t>
      </w:r>
      <w:r w:rsidR="00142D35" w:rsidRPr="00142D35">
        <w:rPr>
          <w:rFonts w:ascii="Times New Roman" w:eastAsia="Times New Roman" w:hAnsi="Times New Roman" w:cs="Times New Roman"/>
          <w:spacing w:val="-5"/>
          <w:sz w:val="20"/>
          <w:szCs w:val="20"/>
        </w:rPr>
        <w:t xml:space="preserve"> </w:t>
      </w:r>
      <w:r w:rsidR="00142D35" w:rsidRPr="00142D35">
        <w:rPr>
          <w:rFonts w:ascii="Times New Roman" w:eastAsia="Times New Roman" w:hAnsi="Times New Roman" w:cs="Times New Roman"/>
          <w:sz w:val="20"/>
          <w:szCs w:val="20"/>
        </w:rPr>
        <w:t>«ведение</w:t>
      </w:r>
      <w:r w:rsidR="00142D35" w:rsidRPr="00142D35">
        <w:rPr>
          <w:rFonts w:ascii="Times New Roman" w:eastAsia="Times New Roman" w:hAnsi="Times New Roman" w:cs="Times New Roman"/>
          <w:spacing w:val="-4"/>
          <w:sz w:val="20"/>
          <w:szCs w:val="20"/>
        </w:rPr>
        <w:t xml:space="preserve"> </w:t>
      </w:r>
      <w:r w:rsidR="00142D35" w:rsidRPr="00142D35">
        <w:rPr>
          <w:rFonts w:ascii="Times New Roman" w:eastAsia="Times New Roman" w:hAnsi="Times New Roman" w:cs="Times New Roman"/>
          <w:spacing w:val="-2"/>
          <w:sz w:val="20"/>
          <w:szCs w:val="20"/>
        </w:rPr>
        <w:t>садоводства».</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142D35" w:rsidRPr="00142D35" w:rsidTr="00142D35">
        <w:trPr>
          <w:trHeight w:val="3312"/>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Подпункт</w:t>
            </w:r>
            <w:proofErr w:type="spellEnd"/>
            <w:r w:rsidRPr="00142D35">
              <w:rPr>
                <w:rFonts w:ascii="Times New Roman" w:hAnsi="Times New Roman" w:cs="Times New Roman"/>
                <w:spacing w:val="-15"/>
                <w:sz w:val="20"/>
                <w:szCs w:val="20"/>
              </w:rPr>
              <w:t xml:space="preserve"> </w:t>
            </w:r>
            <w:r w:rsidRPr="00142D35">
              <w:rPr>
                <w:rFonts w:ascii="Times New Roman" w:hAnsi="Times New Roman" w:cs="Times New Roman"/>
                <w:sz w:val="20"/>
                <w:szCs w:val="20"/>
              </w:rPr>
              <w:t>«г»</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2.17.1</w:t>
            </w:r>
          </w:p>
        </w:tc>
        <w:tc>
          <w:tcPr>
            <w:tcW w:w="4200" w:type="dxa"/>
          </w:tcPr>
          <w:p w:rsidR="00142D35" w:rsidRPr="00142D35" w:rsidRDefault="00142D35" w:rsidP="00142D35">
            <w:pPr>
              <w:spacing w:line="276" w:lineRule="exact"/>
              <w:ind w:right="156"/>
              <w:rPr>
                <w:rFonts w:ascii="Times New Roman" w:hAnsi="Times New Roman" w:cs="Times New Roman"/>
                <w:sz w:val="20"/>
                <w:szCs w:val="20"/>
                <w:lang w:val="ru-RU"/>
              </w:rPr>
            </w:pPr>
            <w:r w:rsidRPr="00142D35">
              <w:rPr>
                <w:rFonts w:ascii="Times New Roman" w:hAnsi="Times New Roman" w:cs="Times New Roman"/>
                <w:sz w:val="20"/>
                <w:szCs w:val="20"/>
                <w:lang w:val="ru-RU"/>
              </w:rPr>
              <w:t>осуществление вида разрешенного использования объекта капитального строительства или земельного участка,</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указанного</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запрашиваемом разрешении, ведет к нарушению требований</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технических</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 xml:space="preserve">регламентов, градостроительных, строительных, </w:t>
            </w:r>
            <w:r w:rsidRPr="00142D35">
              <w:rPr>
                <w:rFonts w:ascii="Times New Roman" w:hAnsi="Times New Roman" w:cs="Times New Roman"/>
                <w:spacing w:val="-2"/>
                <w:sz w:val="20"/>
                <w:szCs w:val="20"/>
                <w:lang w:val="ru-RU"/>
              </w:rPr>
              <w:t xml:space="preserve">санитарно-эпидемиологических, </w:t>
            </w:r>
            <w:r w:rsidRPr="00142D35">
              <w:rPr>
                <w:rFonts w:ascii="Times New Roman" w:hAnsi="Times New Roman" w:cs="Times New Roman"/>
                <w:sz w:val="20"/>
                <w:szCs w:val="20"/>
                <w:lang w:val="ru-RU"/>
              </w:rPr>
              <w:t xml:space="preserve">противопожарных и иных норм и правил, установленных законодательством Российской </w:t>
            </w:r>
            <w:r w:rsidRPr="00142D35">
              <w:rPr>
                <w:rFonts w:ascii="Times New Roman" w:hAnsi="Times New Roman" w:cs="Times New Roman"/>
                <w:spacing w:val="-2"/>
                <w:sz w:val="20"/>
                <w:szCs w:val="20"/>
                <w:lang w:val="ru-RU"/>
              </w:rPr>
              <w:t>Федерации</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r w:rsidR="00142D35" w:rsidRPr="00142D35" w:rsidTr="00142D35">
        <w:trPr>
          <w:trHeight w:val="1103"/>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Подпункт</w:t>
            </w:r>
            <w:proofErr w:type="spellEnd"/>
            <w:r w:rsidRPr="00142D35">
              <w:rPr>
                <w:rFonts w:ascii="Times New Roman" w:hAnsi="Times New Roman" w:cs="Times New Roman"/>
                <w:spacing w:val="-15"/>
                <w:sz w:val="20"/>
                <w:szCs w:val="20"/>
              </w:rPr>
              <w:t xml:space="preserve"> </w:t>
            </w:r>
            <w:r w:rsidRPr="00142D35">
              <w:rPr>
                <w:rFonts w:ascii="Times New Roman" w:hAnsi="Times New Roman" w:cs="Times New Roman"/>
                <w:sz w:val="20"/>
                <w:szCs w:val="20"/>
              </w:rPr>
              <w:t>«д»</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2.17.1</w:t>
            </w:r>
          </w:p>
        </w:tc>
        <w:tc>
          <w:tcPr>
            <w:tcW w:w="4200" w:type="dxa"/>
          </w:tcPr>
          <w:p w:rsidR="00142D35" w:rsidRPr="00142D35" w:rsidRDefault="00142D35" w:rsidP="00142D35">
            <w:pPr>
              <w:spacing w:line="276" w:lineRule="exact"/>
              <w:ind w:right="314"/>
              <w:rPr>
                <w:rFonts w:ascii="Times New Roman" w:hAnsi="Times New Roman" w:cs="Times New Roman"/>
                <w:sz w:val="20"/>
                <w:szCs w:val="20"/>
                <w:lang w:val="ru-RU"/>
              </w:rPr>
            </w:pPr>
            <w:r w:rsidRPr="00142D35">
              <w:rPr>
                <w:rFonts w:ascii="Times New Roman" w:hAnsi="Times New Roman" w:cs="Times New Roman"/>
                <w:sz w:val="20"/>
                <w:szCs w:val="20"/>
                <w:lang w:val="ru-RU"/>
              </w:rPr>
              <w:t>сведения,</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указанные</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5"/>
                <w:sz w:val="20"/>
                <w:szCs w:val="20"/>
                <w:lang w:val="ru-RU"/>
              </w:rPr>
              <w:t xml:space="preserve"> </w:t>
            </w:r>
            <w:r w:rsidRPr="00142D35">
              <w:rPr>
                <w:rFonts w:ascii="Times New Roman" w:hAnsi="Times New Roman" w:cs="Times New Roman"/>
                <w:sz w:val="20"/>
                <w:szCs w:val="20"/>
                <w:lang w:val="ru-RU"/>
              </w:rPr>
              <w:t>заявлении,</w:t>
            </w:r>
            <w:r w:rsidRPr="00142D35">
              <w:rPr>
                <w:rFonts w:ascii="Times New Roman" w:hAnsi="Times New Roman" w:cs="Times New Roman"/>
                <w:spacing w:val="-4"/>
                <w:sz w:val="20"/>
                <w:szCs w:val="20"/>
                <w:lang w:val="ru-RU"/>
              </w:rPr>
              <w:t xml:space="preserve"> </w:t>
            </w:r>
            <w:r w:rsidRPr="00142D35">
              <w:rPr>
                <w:rFonts w:ascii="Times New Roman" w:hAnsi="Times New Roman" w:cs="Times New Roman"/>
                <w:sz w:val="20"/>
                <w:szCs w:val="20"/>
                <w:lang w:val="ru-RU"/>
              </w:rPr>
              <w:t>не подтверждены сведениями, полученными в рамках межведомственного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взаимодействия</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r w:rsidR="00142D35" w:rsidRPr="00142D35" w:rsidTr="00142D35">
        <w:trPr>
          <w:trHeight w:val="1931"/>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Подпункт</w:t>
            </w:r>
            <w:proofErr w:type="spellEnd"/>
            <w:r w:rsidRPr="00142D35">
              <w:rPr>
                <w:rFonts w:ascii="Times New Roman" w:hAnsi="Times New Roman" w:cs="Times New Roman"/>
                <w:spacing w:val="-15"/>
                <w:sz w:val="20"/>
                <w:szCs w:val="20"/>
              </w:rPr>
              <w:t xml:space="preserve"> </w:t>
            </w:r>
            <w:r w:rsidRPr="00142D35">
              <w:rPr>
                <w:rFonts w:ascii="Times New Roman" w:hAnsi="Times New Roman" w:cs="Times New Roman"/>
                <w:sz w:val="20"/>
                <w:szCs w:val="20"/>
              </w:rPr>
              <w:t>«е»</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2.17.1</w:t>
            </w:r>
          </w:p>
        </w:tc>
        <w:tc>
          <w:tcPr>
            <w:tcW w:w="4200" w:type="dxa"/>
          </w:tcPr>
          <w:p w:rsidR="00142D35" w:rsidRPr="00142D35" w:rsidRDefault="00142D35" w:rsidP="00142D35">
            <w:pPr>
              <w:spacing w:line="276" w:lineRule="exact"/>
              <w:ind w:right="171"/>
              <w:rPr>
                <w:rFonts w:ascii="Times New Roman" w:hAnsi="Times New Roman" w:cs="Times New Roman"/>
                <w:sz w:val="20"/>
                <w:szCs w:val="20"/>
                <w:lang w:val="ru-RU"/>
              </w:rPr>
            </w:pPr>
            <w:r w:rsidRPr="00142D35">
              <w:rPr>
                <w:rFonts w:ascii="Times New Roman" w:hAnsi="Times New Roman" w:cs="Times New Roman"/>
                <w:sz w:val="20"/>
                <w:szCs w:val="20"/>
                <w:lang w:val="ru-RU"/>
              </w:rPr>
              <w:t>земельный участок или объект капитального строительства расположен на территории (части территории) муниципального образования,</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в</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отношении</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которой правила землепользования и застройки не утверждены</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r w:rsidR="00142D35" w:rsidRPr="00142D35" w:rsidTr="00142D35">
        <w:trPr>
          <w:trHeight w:val="1380"/>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lastRenderedPageBreak/>
              <w:t>Подпункт</w:t>
            </w:r>
            <w:proofErr w:type="spellEnd"/>
            <w:r w:rsidRPr="00142D35">
              <w:rPr>
                <w:rFonts w:ascii="Times New Roman" w:hAnsi="Times New Roman" w:cs="Times New Roman"/>
                <w:spacing w:val="-15"/>
                <w:sz w:val="20"/>
                <w:szCs w:val="20"/>
              </w:rPr>
              <w:t xml:space="preserve"> </w:t>
            </w:r>
            <w:r w:rsidRPr="00142D35">
              <w:rPr>
                <w:rFonts w:ascii="Times New Roman" w:hAnsi="Times New Roman" w:cs="Times New Roman"/>
                <w:sz w:val="20"/>
                <w:szCs w:val="20"/>
              </w:rPr>
              <w:t>«ж»</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2.17.1</w:t>
            </w:r>
          </w:p>
        </w:tc>
        <w:tc>
          <w:tcPr>
            <w:tcW w:w="4200" w:type="dxa"/>
          </w:tcPr>
          <w:p w:rsidR="00142D35" w:rsidRPr="00142D35" w:rsidRDefault="00142D35" w:rsidP="00142D35">
            <w:pPr>
              <w:spacing w:line="276" w:lineRule="exact"/>
              <w:ind w:right="171"/>
              <w:rPr>
                <w:rFonts w:ascii="Times New Roman" w:hAnsi="Times New Roman" w:cs="Times New Roman"/>
                <w:sz w:val="20"/>
                <w:szCs w:val="20"/>
                <w:lang w:val="ru-RU"/>
              </w:rPr>
            </w:pPr>
            <w:r w:rsidRPr="00142D35">
              <w:rPr>
                <w:rFonts w:ascii="Times New Roman" w:hAnsi="Times New Roman" w:cs="Times New Roman"/>
                <w:sz w:val="20"/>
                <w:szCs w:val="20"/>
                <w:lang w:val="ru-RU"/>
              </w:rPr>
              <w:t>земельный участок, в отношении которого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запрашивается</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разрешение на условно разрешенный вид использования,</w:t>
            </w:r>
            <w:r w:rsidRPr="00142D35">
              <w:rPr>
                <w:rFonts w:ascii="Times New Roman" w:hAnsi="Times New Roman" w:cs="Times New Roman"/>
                <w:spacing w:val="-2"/>
                <w:sz w:val="20"/>
                <w:szCs w:val="20"/>
                <w:lang w:val="ru-RU"/>
              </w:rPr>
              <w:t xml:space="preserve"> </w:t>
            </w:r>
            <w:r w:rsidRPr="00142D35">
              <w:rPr>
                <w:rFonts w:ascii="Times New Roman" w:hAnsi="Times New Roman" w:cs="Times New Roman"/>
                <w:sz w:val="20"/>
                <w:szCs w:val="20"/>
                <w:lang w:val="ru-RU"/>
              </w:rPr>
              <w:t>имеет</w:t>
            </w:r>
            <w:r w:rsidRPr="00142D35">
              <w:rPr>
                <w:rFonts w:ascii="Times New Roman" w:hAnsi="Times New Roman" w:cs="Times New Roman"/>
                <w:spacing w:val="-2"/>
                <w:sz w:val="20"/>
                <w:szCs w:val="20"/>
                <w:lang w:val="ru-RU"/>
              </w:rPr>
              <w:t xml:space="preserve"> </w:t>
            </w:r>
            <w:r w:rsidRPr="00142D35">
              <w:rPr>
                <w:rFonts w:ascii="Times New Roman" w:hAnsi="Times New Roman" w:cs="Times New Roman"/>
                <w:sz w:val="20"/>
                <w:szCs w:val="20"/>
                <w:lang w:val="ru-RU"/>
              </w:rPr>
              <w:t>пересечение</w:t>
            </w:r>
            <w:r w:rsidRPr="00142D35">
              <w:rPr>
                <w:rFonts w:ascii="Times New Roman" w:hAnsi="Times New Roman" w:cs="Times New Roman"/>
                <w:spacing w:val="-3"/>
                <w:sz w:val="20"/>
                <w:szCs w:val="20"/>
                <w:lang w:val="ru-RU"/>
              </w:rPr>
              <w:t xml:space="preserve"> </w:t>
            </w:r>
            <w:r w:rsidRPr="00142D35">
              <w:rPr>
                <w:rFonts w:ascii="Times New Roman" w:hAnsi="Times New Roman" w:cs="Times New Roman"/>
                <w:sz w:val="20"/>
                <w:szCs w:val="20"/>
                <w:lang w:val="ru-RU"/>
              </w:rPr>
              <w:t>с границами земель лесного фонда</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r w:rsidR="00142D35" w:rsidRPr="00142D35" w:rsidTr="00142D35">
        <w:trPr>
          <w:trHeight w:val="1380"/>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Подпункт</w:t>
            </w:r>
            <w:proofErr w:type="spellEnd"/>
            <w:r w:rsidRPr="00142D35">
              <w:rPr>
                <w:rFonts w:ascii="Times New Roman" w:hAnsi="Times New Roman" w:cs="Times New Roman"/>
                <w:spacing w:val="-15"/>
                <w:sz w:val="20"/>
                <w:szCs w:val="20"/>
              </w:rPr>
              <w:t xml:space="preserve"> </w:t>
            </w:r>
            <w:r w:rsidRPr="00142D35">
              <w:rPr>
                <w:rFonts w:ascii="Times New Roman" w:hAnsi="Times New Roman" w:cs="Times New Roman"/>
                <w:sz w:val="20"/>
                <w:szCs w:val="20"/>
              </w:rPr>
              <w:t>«з»</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2.17.1</w:t>
            </w:r>
          </w:p>
        </w:tc>
        <w:tc>
          <w:tcPr>
            <w:tcW w:w="4200" w:type="dxa"/>
          </w:tcPr>
          <w:p w:rsidR="00142D35" w:rsidRPr="00142D35" w:rsidRDefault="00142D35" w:rsidP="00142D35">
            <w:pPr>
              <w:spacing w:line="276" w:lineRule="exact"/>
              <w:ind w:right="107"/>
              <w:rPr>
                <w:rFonts w:ascii="Times New Roman" w:hAnsi="Times New Roman" w:cs="Times New Roman"/>
                <w:sz w:val="20"/>
                <w:szCs w:val="20"/>
                <w:lang w:val="ru-RU"/>
              </w:rPr>
            </w:pPr>
            <w:r w:rsidRPr="00142D35">
              <w:rPr>
                <w:rFonts w:ascii="Times New Roman" w:hAnsi="Times New Roman" w:cs="Times New Roman"/>
                <w:sz w:val="20"/>
                <w:szCs w:val="20"/>
                <w:lang w:val="ru-RU"/>
              </w:rPr>
              <w:t>запрашиваемый</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разрешенный вид использования не соответствует целевому назначению, установленному</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для</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данной</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 xml:space="preserve">категории </w:t>
            </w:r>
            <w:r w:rsidRPr="00142D35">
              <w:rPr>
                <w:rFonts w:ascii="Times New Roman" w:hAnsi="Times New Roman" w:cs="Times New Roman"/>
                <w:spacing w:val="-2"/>
                <w:sz w:val="20"/>
                <w:szCs w:val="20"/>
                <w:lang w:val="ru-RU"/>
              </w:rPr>
              <w:t>земель</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r w:rsidR="00142D35" w:rsidRPr="00142D35" w:rsidTr="00142D35">
        <w:trPr>
          <w:trHeight w:val="1656"/>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Подпункт</w:t>
            </w:r>
            <w:proofErr w:type="spellEnd"/>
            <w:r w:rsidRPr="00142D35">
              <w:rPr>
                <w:rFonts w:ascii="Times New Roman" w:hAnsi="Times New Roman" w:cs="Times New Roman"/>
                <w:spacing w:val="-15"/>
                <w:sz w:val="20"/>
                <w:szCs w:val="20"/>
              </w:rPr>
              <w:t xml:space="preserve"> </w:t>
            </w:r>
            <w:r w:rsidRPr="00142D35">
              <w:rPr>
                <w:rFonts w:ascii="Times New Roman" w:hAnsi="Times New Roman" w:cs="Times New Roman"/>
                <w:sz w:val="20"/>
                <w:szCs w:val="20"/>
              </w:rPr>
              <w:t>«и»</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2.17.1</w:t>
            </w:r>
          </w:p>
        </w:tc>
        <w:tc>
          <w:tcPr>
            <w:tcW w:w="4200" w:type="dxa"/>
          </w:tcPr>
          <w:p w:rsidR="00142D35" w:rsidRPr="00142D35" w:rsidRDefault="00142D35" w:rsidP="00142D35">
            <w:pPr>
              <w:spacing w:line="276" w:lineRule="exact"/>
              <w:ind w:right="171"/>
              <w:rPr>
                <w:rFonts w:ascii="Times New Roman" w:hAnsi="Times New Roman" w:cs="Times New Roman"/>
                <w:sz w:val="20"/>
                <w:szCs w:val="20"/>
                <w:lang w:val="ru-RU"/>
              </w:rPr>
            </w:pPr>
            <w:r w:rsidRPr="00142D35">
              <w:rPr>
                <w:rFonts w:ascii="Times New Roman" w:hAnsi="Times New Roman" w:cs="Times New Roman"/>
                <w:sz w:val="20"/>
                <w:szCs w:val="20"/>
                <w:lang w:val="ru-RU"/>
              </w:rPr>
              <w:t>земельный участок расположен в границах территории, на которую действие градостроительных регламентов не распространяется либо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градостроительные</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регламенты не устанавливаются</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r w:rsidR="00142D35" w:rsidRPr="00142D35" w:rsidTr="00142D35">
        <w:trPr>
          <w:trHeight w:val="1932"/>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Подпункт</w:t>
            </w:r>
            <w:proofErr w:type="spellEnd"/>
            <w:r w:rsidRPr="00142D35">
              <w:rPr>
                <w:rFonts w:ascii="Times New Roman" w:hAnsi="Times New Roman" w:cs="Times New Roman"/>
                <w:spacing w:val="-15"/>
                <w:sz w:val="20"/>
                <w:szCs w:val="20"/>
              </w:rPr>
              <w:t xml:space="preserve"> </w:t>
            </w:r>
            <w:r w:rsidRPr="00142D35">
              <w:rPr>
                <w:rFonts w:ascii="Times New Roman" w:hAnsi="Times New Roman" w:cs="Times New Roman"/>
                <w:sz w:val="20"/>
                <w:szCs w:val="20"/>
              </w:rPr>
              <w:t>«к»</w:t>
            </w:r>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2.17.1</w:t>
            </w:r>
          </w:p>
        </w:tc>
        <w:tc>
          <w:tcPr>
            <w:tcW w:w="4200" w:type="dxa"/>
          </w:tcPr>
          <w:p w:rsidR="00142D35" w:rsidRPr="00142D35" w:rsidRDefault="00142D35" w:rsidP="00142D35">
            <w:pPr>
              <w:spacing w:line="276" w:lineRule="exact"/>
              <w:ind w:right="171"/>
              <w:rPr>
                <w:rFonts w:ascii="Times New Roman" w:hAnsi="Times New Roman" w:cs="Times New Roman"/>
                <w:sz w:val="20"/>
                <w:szCs w:val="20"/>
                <w:lang w:val="ru-RU"/>
              </w:rPr>
            </w:pPr>
            <w:r w:rsidRPr="00142D35">
              <w:rPr>
                <w:rFonts w:ascii="Times New Roman" w:hAnsi="Times New Roman" w:cs="Times New Roman"/>
                <w:sz w:val="20"/>
                <w:szCs w:val="20"/>
                <w:lang w:val="ru-RU"/>
              </w:rPr>
              <w:t>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регламентом</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для запрашиваемого условно разрешенного вида использования</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bl>
    <w:p w:rsidR="00142D35" w:rsidRPr="00142D35" w:rsidRDefault="00142D35" w:rsidP="00142D35">
      <w:pPr>
        <w:widowControl w:val="0"/>
        <w:autoSpaceDE w:val="0"/>
        <w:autoSpaceDN w:val="0"/>
        <w:spacing w:before="299" w:after="0" w:line="240" w:lineRule="auto"/>
        <w:ind w:right="241"/>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Вы вправе повторно обратиться с заявлением о предоставлении разрешения на условно разрешенный вид использования земельного участка / объекта капитального строительства после устранения указанных нарушений.</w:t>
      </w:r>
    </w:p>
    <w:p w:rsidR="00142D35" w:rsidRPr="00142D35" w:rsidRDefault="00142D35" w:rsidP="00142D35">
      <w:pPr>
        <w:widowControl w:val="0"/>
        <w:tabs>
          <w:tab w:val="left" w:pos="5780"/>
        </w:tabs>
        <w:autoSpaceDE w:val="0"/>
        <w:autoSpaceDN w:val="0"/>
        <w:spacing w:after="0" w:line="240" w:lineRule="auto"/>
        <w:ind w:right="252"/>
        <w:jc w:val="both"/>
        <w:rPr>
          <w:rFonts w:ascii="Times New Roman" w:eastAsia="Times New Roman" w:hAnsi="Times New Roman" w:cs="Times New Roman"/>
          <w:sz w:val="20"/>
          <w:szCs w:val="20"/>
        </w:rPr>
      </w:pPr>
      <w:proofErr w:type="gramStart"/>
      <w:r w:rsidRPr="00142D35">
        <w:rPr>
          <w:rFonts w:ascii="Times New Roman" w:eastAsia="Times New Roman" w:hAnsi="Times New Roman" w:cs="Times New Roman"/>
          <w:sz w:val="20"/>
          <w:szCs w:val="20"/>
        </w:rPr>
        <w:t>Данный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отказ</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может</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быть</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обжалован</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досудебном</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порядке</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путем</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 xml:space="preserve">направления жалобы в </w:t>
      </w:r>
      <w:r w:rsidRPr="00142D35">
        <w:rPr>
          <w:rFonts w:ascii="Times New Roman" w:eastAsia="Times New Roman" w:hAnsi="Times New Roman" w:cs="Times New Roman"/>
          <w:sz w:val="20"/>
          <w:szCs w:val="20"/>
          <w:u w:val="single"/>
        </w:rPr>
        <w:tab/>
      </w:r>
      <w:r w:rsidRPr="00142D35">
        <w:rPr>
          <w:rFonts w:ascii="Times New Roman" w:eastAsia="Times New Roman" w:hAnsi="Times New Roman" w:cs="Times New Roman"/>
          <w:sz w:val="20"/>
          <w:szCs w:val="20"/>
        </w:rPr>
        <w:t>, а также в судебном порядке.</w:t>
      </w:r>
      <w:proofErr w:type="gramEnd"/>
    </w:p>
    <w:p w:rsidR="00142D35" w:rsidRPr="00142D35" w:rsidRDefault="00142D35" w:rsidP="00142D35">
      <w:pPr>
        <w:widowControl w:val="0"/>
        <w:tabs>
          <w:tab w:val="left" w:pos="5780"/>
        </w:tabs>
        <w:autoSpaceDE w:val="0"/>
        <w:autoSpaceDN w:val="0"/>
        <w:spacing w:after="0" w:line="240" w:lineRule="auto"/>
        <w:ind w:right="252"/>
        <w:jc w:val="both"/>
        <w:rPr>
          <w:rFonts w:ascii="Times New Roman" w:eastAsia="Times New Roman" w:hAnsi="Times New Roman" w:cs="Times New Roman"/>
          <w:sz w:val="20"/>
          <w:szCs w:val="20"/>
        </w:rPr>
      </w:pPr>
    </w:p>
    <w:p w:rsidR="00142D35" w:rsidRPr="00142D35" w:rsidRDefault="00142D35" w:rsidP="00142D35">
      <w:pPr>
        <w:widowControl w:val="0"/>
        <w:tabs>
          <w:tab w:val="left" w:pos="11064"/>
        </w:tabs>
        <w:autoSpaceDE w:val="0"/>
        <w:autoSpaceDN w:val="0"/>
        <w:spacing w:after="0" w:line="240" w:lineRule="auto"/>
        <w:jc w:val="both"/>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Дополнительно информируем: _________________________________</w:t>
      </w:r>
      <w:r w:rsidRPr="00142D35">
        <w:rPr>
          <w:rFonts w:ascii="Times New Roman" w:eastAsia="Times New Roman" w:hAnsi="Times New Roman" w:cs="Times New Roman"/>
          <w:spacing w:val="-10"/>
          <w:sz w:val="20"/>
          <w:szCs w:val="20"/>
        </w:rPr>
        <w:t>.</w:t>
      </w:r>
    </w:p>
    <w:p w:rsidR="00142D35" w:rsidRPr="00142D35" w:rsidRDefault="00142D35" w:rsidP="00142D35">
      <w:pPr>
        <w:widowControl w:val="0"/>
        <w:autoSpaceDE w:val="0"/>
        <w:autoSpaceDN w:val="0"/>
        <w:spacing w:after="0" w:line="240" w:lineRule="auto"/>
        <w:ind w:right="215"/>
        <w:jc w:val="center"/>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t>(указывается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информация,</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необходимая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для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устранения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причин отказа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предоставлении</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разрешения</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на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условно разрешенный вид использования земельного участка / объекта капитального строительства, а также иная дополнительная информация при наличии)</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noProof/>
          <w:color w:val="000000"/>
          <w:sz w:val="20"/>
          <w:szCs w:val="20"/>
          <w:lang w:eastAsia="ru-RU"/>
        </w:rPr>
        <w:drawing>
          <wp:inline distT="0" distB="0" distL="0" distR="0" wp14:anchorId="0102954D" wp14:editId="5B266CFC">
            <wp:extent cx="4688205" cy="63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8205" cy="6350"/>
                    </a:xfrm>
                    <a:prstGeom prst="rect">
                      <a:avLst/>
                    </a:prstGeom>
                    <a:noFill/>
                  </pic:spPr>
                </pic:pic>
              </a:graphicData>
            </a:graphic>
          </wp:inline>
        </w:drawing>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(должность)</w:t>
      </w:r>
      <w:r w:rsidRPr="00142D35">
        <w:rPr>
          <w:rFonts w:ascii="Times New Roman" w:eastAsia="Times New Roman" w:hAnsi="Times New Roman" w:cs="Times New Roman"/>
          <w:color w:val="000000"/>
          <w:sz w:val="20"/>
          <w:szCs w:val="20"/>
        </w:rPr>
        <w:tab/>
        <w:t>(подпись)</w:t>
      </w:r>
      <w:r w:rsidRPr="00142D35">
        <w:rPr>
          <w:rFonts w:ascii="Times New Roman" w:eastAsia="Times New Roman" w:hAnsi="Times New Roman" w:cs="Times New Roman"/>
          <w:color w:val="000000"/>
          <w:sz w:val="20"/>
          <w:szCs w:val="20"/>
        </w:rPr>
        <w:tab/>
        <w:t>(фамилия, имя, отчество (при наличии)</w:t>
      </w:r>
      <w:proofErr w:type="gramEnd"/>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Дата</w:t>
      </w: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Приложение № 7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к Административному регламенту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предоставления муниципальной услуги</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«Предоставление разрешения </w:t>
      </w:r>
      <w:proofErr w:type="gramStart"/>
      <w:r w:rsidRPr="00142D35">
        <w:rPr>
          <w:rFonts w:ascii="Times New Roman" w:eastAsia="Times New Roman" w:hAnsi="Times New Roman" w:cs="Times New Roman"/>
          <w:b/>
          <w:color w:val="000000"/>
          <w:sz w:val="20"/>
          <w:szCs w:val="20"/>
        </w:rPr>
        <w:t>на</w:t>
      </w:r>
      <w:proofErr w:type="gramEnd"/>
      <w:r w:rsidRPr="00142D35">
        <w:rPr>
          <w:rFonts w:ascii="Times New Roman" w:eastAsia="Times New Roman" w:hAnsi="Times New Roman" w:cs="Times New Roman"/>
          <w:b/>
          <w:color w:val="000000"/>
          <w:sz w:val="20"/>
          <w:szCs w:val="20"/>
        </w:rPr>
        <w:t xml:space="preserve">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условно разрешенный вид использования земельного участка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 xml:space="preserve"> или объекта капитального строительства»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r w:rsidRPr="00142D35">
        <w:rPr>
          <w:rFonts w:ascii="Times New Roman" w:eastAsia="Times New Roman" w:hAnsi="Times New Roman" w:cs="Times New Roman"/>
          <w:b/>
          <w:color w:val="000000"/>
          <w:sz w:val="20"/>
          <w:szCs w:val="20"/>
        </w:rPr>
        <w:t>форма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b/>
          <w:color w:val="000000"/>
          <w:sz w:val="20"/>
          <w:szCs w:val="20"/>
        </w:rPr>
      </w:pP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Кому______________</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color w:val="000000"/>
          <w:sz w:val="20"/>
          <w:szCs w:val="20"/>
        </w:rPr>
        <w:tab/>
      </w:r>
      <w:r w:rsidRPr="00142D35">
        <w:rPr>
          <w:rFonts w:ascii="Times New Roman" w:eastAsia="Times New Roman" w:hAnsi="Times New Roman" w:cs="Times New Roman"/>
          <w:color w:val="000000"/>
          <w:sz w:val="20"/>
          <w:szCs w:val="20"/>
        </w:rPr>
        <w:tab/>
        <w:t xml:space="preserve"> </w:t>
      </w:r>
      <w:proofErr w:type="gramStart"/>
      <w:r w:rsidRPr="00142D35">
        <w:rPr>
          <w:rFonts w:ascii="Times New Roman" w:eastAsia="Times New Roman" w:hAnsi="Times New Roman" w:cs="Times New Roman"/>
          <w:color w:val="000000"/>
          <w:sz w:val="20"/>
          <w:szCs w:val="20"/>
        </w:rPr>
        <w:t xml:space="preserve">(фамилия, имя, отчество (при наличии) заявителя, ОГРНИП (для физического лица, </w:t>
      </w:r>
      <w:proofErr w:type="gramEnd"/>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зарегистрированного в качестве индивидуального предпринимателя) - для физического лица,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полное наименование</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заявителя, ИНН, ОГРН - для юридического лица,</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_________________________ </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почтовый индекс и адрес, телефон, адрес электронной почты)</w:t>
      </w:r>
    </w:p>
    <w:p w:rsidR="00142D35" w:rsidRPr="00142D35" w:rsidRDefault="00142D35" w:rsidP="00142D35">
      <w:pPr>
        <w:widowControl w:val="0"/>
        <w:tabs>
          <w:tab w:val="left" w:pos="0"/>
        </w:tabs>
        <w:spacing w:after="0" w:line="240" w:lineRule="auto"/>
        <w:contextualSpacing/>
        <w:jc w:val="right"/>
        <w:rPr>
          <w:rFonts w:ascii="Times New Roman" w:eastAsia="Times New Roman" w:hAnsi="Times New Roman" w:cs="Times New Roman"/>
          <w:color w:val="000000"/>
          <w:sz w:val="20"/>
          <w:szCs w:val="20"/>
        </w:rPr>
      </w:pPr>
    </w:p>
    <w:p w:rsidR="00142D35" w:rsidRPr="00142D35" w:rsidRDefault="00142D35" w:rsidP="00142D35">
      <w:pPr>
        <w:widowControl w:val="0"/>
        <w:autoSpaceDE w:val="0"/>
        <w:autoSpaceDN w:val="0"/>
        <w:spacing w:before="70" w:after="0" w:line="240" w:lineRule="auto"/>
        <w:jc w:val="center"/>
        <w:rPr>
          <w:rFonts w:ascii="Times New Roman" w:eastAsia="Times New Roman" w:hAnsi="Times New Roman" w:cs="Times New Roman"/>
          <w:sz w:val="20"/>
          <w:szCs w:val="20"/>
        </w:rPr>
      </w:pPr>
      <w:r w:rsidRPr="00142D35">
        <w:rPr>
          <w:rFonts w:ascii="Times New Roman" w:eastAsia="Times New Roman" w:hAnsi="Times New Roman" w:cs="Times New Roman"/>
          <w:sz w:val="20"/>
          <w:szCs w:val="20"/>
        </w:rPr>
        <w:lastRenderedPageBreak/>
        <w:t>_______________________________</w:t>
      </w:r>
    </w:p>
    <w:p w:rsidR="00142D35" w:rsidRPr="00142D35" w:rsidRDefault="00142D35" w:rsidP="00142D35">
      <w:pPr>
        <w:widowControl w:val="0"/>
        <w:autoSpaceDE w:val="0"/>
        <w:autoSpaceDN w:val="0"/>
        <w:spacing w:after="0" w:line="240" w:lineRule="auto"/>
        <w:ind w:right="2697"/>
        <w:jc w:val="center"/>
        <w:rPr>
          <w:rFonts w:ascii="Times New Roman" w:eastAsia="Times New Roman" w:hAnsi="Times New Roman" w:cs="Times New Roman"/>
          <w:i/>
          <w:sz w:val="20"/>
          <w:szCs w:val="20"/>
        </w:rPr>
      </w:pPr>
      <w:r w:rsidRPr="00142D35">
        <w:rPr>
          <w:rFonts w:ascii="Times New Roman" w:eastAsia="Times New Roman" w:hAnsi="Times New Roman" w:cs="Times New Roman"/>
          <w:i/>
          <w:sz w:val="20"/>
          <w:szCs w:val="20"/>
        </w:rPr>
        <w:t>(указывается</w:t>
      </w:r>
      <w:r w:rsidRPr="00142D35">
        <w:rPr>
          <w:rFonts w:ascii="Times New Roman" w:eastAsia="Times New Roman" w:hAnsi="Times New Roman" w:cs="Times New Roman"/>
          <w:i/>
          <w:spacing w:val="-13"/>
          <w:sz w:val="20"/>
          <w:szCs w:val="20"/>
        </w:rPr>
        <w:t xml:space="preserve"> </w:t>
      </w:r>
      <w:r w:rsidRPr="00142D35">
        <w:rPr>
          <w:rFonts w:ascii="Times New Roman" w:eastAsia="Times New Roman" w:hAnsi="Times New Roman" w:cs="Times New Roman"/>
          <w:i/>
          <w:sz w:val="20"/>
          <w:szCs w:val="20"/>
        </w:rPr>
        <w:t>орган</w:t>
      </w:r>
      <w:r w:rsidRPr="00142D35">
        <w:rPr>
          <w:rFonts w:ascii="Times New Roman" w:eastAsia="Times New Roman" w:hAnsi="Times New Roman" w:cs="Times New Roman"/>
          <w:i/>
          <w:spacing w:val="-13"/>
          <w:sz w:val="20"/>
          <w:szCs w:val="20"/>
        </w:rPr>
        <w:t xml:space="preserve"> </w:t>
      </w:r>
      <w:r w:rsidRPr="00142D35">
        <w:rPr>
          <w:rFonts w:ascii="Times New Roman" w:eastAsia="Times New Roman" w:hAnsi="Times New Roman" w:cs="Times New Roman"/>
          <w:i/>
          <w:sz w:val="20"/>
          <w:szCs w:val="20"/>
        </w:rPr>
        <w:t>местного</w:t>
      </w:r>
      <w:r w:rsidRPr="00142D35">
        <w:rPr>
          <w:rFonts w:ascii="Times New Roman" w:eastAsia="Times New Roman" w:hAnsi="Times New Roman" w:cs="Times New Roman"/>
          <w:i/>
          <w:spacing w:val="-12"/>
          <w:sz w:val="20"/>
          <w:szCs w:val="20"/>
        </w:rPr>
        <w:t xml:space="preserve"> </w:t>
      </w:r>
      <w:r w:rsidRPr="00142D35">
        <w:rPr>
          <w:rFonts w:ascii="Times New Roman" w:eastAsia="Times New Roman" w:hAnsi="Times New Roman" w:cs="Times New Roman"/>
          <w:i/>
          <w:sz w:val="20"/>
          <w:szCs w:val="20"/>
        </w:rPr>
        <w:t xml:space="preserve">самоуправления, предоставляющий муниципальную </w:t>
      </w:r>
      <w:bookmarkStart w:id="26" w:name="_bookmark8"/>
      <w:bookmarkEnd w:id="26"/>
      <w:r w:rsidRPr="00142D35">
        <w:rPr>
          <w:rFonts w:ascii="Times New Roman" w:eastAsia="Times New Roman" w:hAnsi="Times New Roman" w:cs="Times New Roman"/>
          <w:i/>
          <w:sz w:val="20"/>
          <w:szCs w:val="20"/>
        </w:rPr>
        <w:t>услугу)</w:t>
      </w:r>
      <w:hyperlink w:anchor="_bookmark9" w:history="1">
        <w:r w:rsidRPr="00142D35">
          <w:rPr>
            <w:rFonts w:ascii="Times New Roman" w:eastAsia="Times New Roman" w:hAnsi="Times New Roman" w:cs="Times New Roman"/>
            <w:i/>
            <w:sz w:val="20"/>
            <w:szCs w:val="20"/>
            <w:vertAlign w:val="superscript"/>
          </w:rPr>
          <w:t>5</w:t>
        </w:r>
      </w:hyperlink>
      <w:r w:rsidRPr="00142D35">
        <w:rPr>
          <w:rFonts w:ascii="Times New Roman" w:eastAsia="Times New Roman" w:hAnsi="Times New Roman" w:cs="Times New Roman"/>
          <w:i/>
          <w:sz w:val="20"/>
          <w:szCs w:val="20"/>
        </w:rPr>
        <w:t xml:space="preserve"> </w:t>
      </w:r>
    </w:p>
    <w:p w:rsidR="00142D35" w:rsidRPr="00142D35" w:rsidRDefault="00142D35" w:rsidP="00142D35">
      <w:pPr>
        <w:widowControl w:val="0"/>
        <w:autoSpaceDE w:val="0"/>
        <w:autoSpaceDN w:val="0"/>
        <w:spacing w:after="0" w:line="240" w:lineRule="auto"/>
        <w:ind w:right="2697"/>
        <w:jc w:val="center"/>
        <w:rPr>
          <w:rFonts w:ascii="Times New Roman" w:eastAsia="Times New Roman" w:hAnsi="Times New Roman" w:cs="Times New Roman"/>
          <w:i/>
          <w:sz w:val="20"/>
          <w:szCs w:val="20"/>
        </w:rPr>
      </w:pPr>
    </w:p>
    <w:p w:rsidR="00142D35" w:rsidRPr="00142D35" w:rsidRDefault="00142D35" w:rsidP="00142D35">
      <w:pPr>
        <w:widowControl w:val="0"/>
        <w:autoSpaceDE w:val="0"/>
        <w:autoSpaceDN w:val="0"/>
        <w:spacing w:after="0" w:line="240" w:lineRule="auto"/>
        <w:ind w:right="2697"/>
        <w:jc w:val="center"/>
        <w:rPr>
          <w:rFonts w:ascii="Times New Roman" w:eastAsia="Times New Roman" w:hAnsi="Times New Roman" w:cs="Times New Roman"/>
          <w:i/>
          <w:sz w:val="20"/>
          <w:szCs w:val="20"/>
        </w:rPr>
      </w:pPr>
    </w:p>
    <w:p w:rsidR="00142D35" w:rsidRPr="00142D35" w:rsidRDefault="00142D35" w:rsidP="00142D35">
      <w:pPr>
        <w:widowControl w:val="0"/>
        <w:autoSpaceDE w:val="0"/>
        <w:autoSpaceDN w:val="0"/>
        <w:spacing w:after="0" w:line="240" w:lineRule="auto"/>
        <w:ind w:right="2697"/>
        <w:jc w:val="center"/>
        <w:rPr>
          <w:rFonts w:ascii="Times New Roman" w:eastAsia="Times New Roman" w:hAnsi="Times New Roman" w:cs="Times New Roman"/>
          <w:sz w:val="20"/>
          <w:szCs w:val="20"/>
        </w:rPr>
      </w:pPr>
      <w:r w:rsidRPr="00142D35">
        <w:rPr>
          <w:rFonts w:ascii="Times New Roman" w:eastAsia="Times New Roman" w:hAnsi="Times New Roman" w:cs="Times New Roman"/>
          <w:spacing w:val="-2"/>
          <w:sz w:val="20"/>
          <w:szCs w:val="20"/>
        </w:rPr>
        <w:t>Решение</w:t>
      </w:r>
    </w:p>
    <w:p w:rsidR="00142D35" w:rsidRPr="00142D35" w:rsidRDefault="00142D35" w:rsidP="00142D35">
      <w:pPr>
        <w:widowControl w:val="0"/>
        <w:autoSpaceDE w:val="0"/>
        <w:autoSpaceDN w:val="0"/>
        <w:spacing w:after="0" w:line="240" w:lineRule="auto"/>
        <w:ind w:right="490"/>
        <w:jc w:val="center"/>
        <w:rPr>
          <w:rFonts w:ascii="Times New Roman" w:eastAsia="Times New Roman" w:hAnsi="Times New Roman" w:cs="Times New Roman"/>
          <w:i/>
          <w:sz w:val="20"/>
          <w:szCs w:val="20"/>
        </w:rPr>
      </w:pPr>
      <w:r w:rsidRPr="00142D35">
        <w:rPr>
          <w:rFonts w:ascii="Times New Roman" w:eastAsia="Times New Roman" w:hAnsi="Times New Roman" w:cs="Times New Roman"/>
          <w:sz w:val="20"/>
          <w:szCs w:val="20"/>
        </w:rPr>
        <w:t>об</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отказе</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во</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внесении</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исправлений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в</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разрешение</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на</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условно</w:t>
      </w:r>
      <w:r w:rsidRPr="00142D35">
        <w:rPr>
          <w:rFonts w:ascii="Times New Roman" w:eastAsia="Times New Roman" w:hAnsi="Times New Roman" w:cs="Times New Roman"/>
          <w:spacing w:val="-4"/>
          <w:sz w:val="20"/>
          <w:szCs w:val="20"/>
        </w:rPr>
        <w:t xml:space="preserve"> </w:t>
      </w:r>
      <w:r w:rsidRPr="00142D35">
        <w:rPr>
          <w:rFonts w:ascii="Times New Roman" w:eastAsia="Times New Roman" w:hAnsi="Times New Roman" w:cs="Times New Roman"/>
          <w:sz w:val="20"/>
          <w:szCs w:val="20"/>
        </w:rPr>
        <w:t>разрешенный</w:t>
      </w:r>
      <w:r w:rsidRPr="00142D35">
        <w:rPr>
          <w:rFonts w:ascii="Times New Roman" w:eastAsia="Times New Roman" w:hAnsi="Times New Roman" w:cs="Times New Roman"/>
          <w:spacing w:val="-5"/>
          <w:sz w:val="20"/>
          <w:szCs w:val="20"/>
        </w:rPr>
        <w:t xml:space="preserve"> </w:t>
      </w:r>
      <w:r w:rsidRPr="00142D35">
        <w:rPr>
          <w:rFonts w:ascii="Times New Roman" w:eastAsia="Times New Roman" w:hAnsi="Times New Roman" w:cs="Times New Roman"/>
          <w:sz w:val="20"/>
          <w:szCs w:val="20"/>
        </w:rPr>
        <w:t xml:space="preserve">вид использования земельного </w:t>
      </w:r>
      <w:bookmarkStart w:id="27" w:name="(указать_нужное)"/>
      <w:bookmarkEnd w:id="27"/>
      <w:r w:rsidRPr="00142D35">
        <w:rPr>
          <w:rFonts w:ascii="Times New Roman" w:eastAsia="Times New Roman" w:hAnsi="Times New Roman" w:cs="Times New Roman"/>
          <w:sz w:val="20"/>
          <w:szCs w:val="20"/>
        </w:rPr>
        <w:t xml:space="preserve">участка / объекта капитального строительства </w:t>
      </w:r>
      <w:r w:rsidRPr="00142D35">
        <w:rPr>
          <w:rFonts w:ascii="Times New Roman" w:eastAsia="Times New Roman" w:hAnsi="Times New Roman" w:cs="Times New Roman"/>
          <w:i/>
          <w:sz w:val="20"/>
          <w:szCs w:val="20"/>
        </w:rPr>
        <w:t>(указать нужное)</w:t>
      </w:r>
    </w:p>
    <w:p w:rsidR="00142D35" w:rsidRPr="00142D35" w:rsidRDefault="00142D35" w:rsidP="00142D35">
      <w:pPr>
        <w:widowControl w:val="0"/>
        <w:autoSpaceDE w:val="0"/>
        <w:autoSpaceDN w:val="0"/>
        <w:spacing w:after="0" w:line="240" w:lineRule="auto"/>
        <w:ind w:right="490"/>
        <w:jc w:val="center"/>
        <w:rPr>
          <w:rFonts w:ascii="Times New Roman" w:eastAsia="Times New Roman" w:hAnsi="Times New Roman" w:cs="Times New Roman"/>
          <w:i/>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По результатам рассмотрения заявления об исправлении допущенных опечаток </w:t>
      </w:r>
      <w:r w:rsidRPr="00142D35">
        <w:rPr>
          <w:rFonts w:ascii="Times New Roman" w:eastAsia="Arial Unicode MS" w:hAnsi="Times New Roman" w:cs="Times New Roman"/>
          <w:color w:val="000000"/>
          <w:sz w:val="20"/>
          <w:szCs w:val="20"/>
          <w:lang w:eastAsia="ru-RU" w:bidi="ru-RU"/>
        </w:rPr>
        <w:t xml:space="preserve">и ошибок в разрешении на условно разрешенный вид использования земельного участка   /   объекта   капитального   строительства   </w:t>
      </w:r>
      <w:r w:rsidRPr="00142D35">
        <w:rPr>
          <w:rFonts w:ascii="Times New Roman" w:eastAsia="Arial Unicode MS" w:hAnsi="Times New Roman" w:cs="Times New Roman"/>
          <w:i/>
          <w:color w:val="000000"/>
          <w:sz w:val="20"/>
          <w:szCs w:val="20"/>
          <w:lang w:eastAsia="ru-RU" w:bidi="ru-RU"/>
        </w:rPr>
        <w:t xml:space="preserve">(указать   </w:t>
      </w:r>
      <w:proofErr w:type="gramStart"/>
      <w:r w:rsidRPr="00142D35">
        <w:rPr>
          <w:rFonts w:ascii="Times New Roman" w:eastAsia="Arial Unicode MS" w:hAnsi="Times New Roman" w:cs="Times New Roman"/>
          <w:i/>
          <w:color w:val="000000"/>
          <w:sz w:val="20"/>
          <w:szCs w:val="20"/>
          <w:lang w:eastAsia="ru-RU" w:bidi="ru-RU"/>
        </w:rPr>
        <w:t>нужное</w:t>
      </w:r>
      <w:proofErr w:type="gramEnd"/>
      <w:r w:rsidRPr="00142D35">
        <w:rPr>
          <w:rFonts w:ascii="Times New Roman" w:eastAsia="Arial Unicode MS" w:hAnsi="Times New Roman" w:cs="Times New Roman"/>
          <w:i/>
          <w:color w:val="000000"/>
          <w:sz w:val="20"/>
          <w:szCs w:val="20"/>
          <w:lang w:eastAsia="ru-RU" w:bidi="ru-RU"/>
        </w:rPr>
        <w:t xml:space="preserve">)   </w:t>
      </w:r>
      <w:r w:rsidRPr="00142D35">
        <w:rPr>
          <w:rFonts w:ascii="Times New Roman" w:eastAsia="Arial Unicode MS" w:hAnsi="Times New Roman" w:cs="Times New Roman"/>
          <w:color w:val="000000"/>
          <w:sz w:val="20"/>
          <w:szCs w:val="20"/>
          <w:lang w:eastAsia="ru-RU" w:bidi="ru-RU"/>
        </w:rPr>
        <w:t xml:space="preserve">от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 xml:space="preserve">№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принято</w:t>
      </w: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                                 (дата и номер регистрации)</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решение об отказе во внесении исправлений в разрешение на условно разрешенный вид использования земельного участка / объекта капитального строительства </w:t>
      </w:r>
      <w:r w:rsidRPr="00142D35">
        <w:rPr>
          <w:rFonts w:ascii="Times New Roman" w:eastAsia="Times New Roman" w:hAnsi="Times New Roman" w:cs="Times New Roman"/>
          <w:i/>
          <w:color w:val="000000"/>
          <w:sz w:val="20"/>
          <w:szCs w:val="20"/>
        </w:rPr>
        <w:t>(указать нужное)</w:t>
      </w:r>
      <w:r w:rsidRPr="00142D35">
        <w:rPr>
          <w:rFonts w:ascii="Times New Roman" w:eastAsia="Times New Roman" w:hAnsi="Times New Roman" w:cs="Times New Roman"/>
          <w:color w:val="000000"/>
          <w:sz w:val="20"/>
          <w:szCs w:val="20"/>
        </w:rPr>
        <w:t>.</w:t>
      </w: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142D35" w:rsidRPr="00142D35" w:rsidTr="00142D35">
        <w:trPr>
          <w:trHeight w:val="1932"/>
        </w:trPr>
        <w:tc>
          <w:tcPr>
            <w:tcW w:w="2800" w:type="dxa"/>
          </w:tcPr>
          <w:p w:rsidR="00142D35" w:rsidRPr="00142D35" w:rsidRDefault="00142D35" w:rsidP="00142D35">
            <w:pPr>
              <w:ind w:right="343"/>
              <w:jc w:val="center"/>
              <w:rPr>
                <w:rFonts w:ascii="Times New Roman" w:hAnsi="Times New Roman" w:cs="Times New Roman"/>
                <w:sz w:val="20"/>
                <w:szCs w:val="20"/>
              </w:rPr>
            </w:pPr>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пункта</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pacing w:val="-2"/>
                <w:sz w:val="20"/>
                <w:szCs w:val="20"/>
              </w:rPr>
              <w:t>Административного</w:t>
            </w:r>
            <w:proofErr w:type="spellEnd"/>
            <w:r w:rsidRPr="00142D35">
              <w:rPr>
                <w:rFonts w:ascii="Times New Roman" w:hAnsi="Times New Roman" w:cs="Times New Roman"/>
                <w:spacing w:val="-2"/>
                <w:sz w:val="20"/>
                <w:szCs w:val="20"/>
              </w:rPr>
              <w:t xml:space="preserve"> </w:t>
            </w:r>
            <w:proofErr w:type="spellStart"/>
            <w:r w:rsidRPr="00142D35">
              <w:rPr>
                <w:rFonts w:ascii="Times New Roman" w:hAnsi="Times New Roman" w:cs="Times New Roman"/>
                <w:spacing w:val="-2"/>
                <w:sz w:val="20"/>
                <w:szCs w:val="20"/>
              </w:rPr>
              <w:t>регламента</w:t>
            </w:r>
            <w:proofErr w:type="spellEnd"/>
          </w:p>
        </w:tc>
        <w:tc>
          <w:tcPr>
            <w:tcW w:w="4200" w:type="dxa"/>
          </w:tcPr>
          <w:p w:rsidR="00142D35" w:rsidRPr="00142D35" w:rsidRDefault="00142D35" w:rsidP="00142D35">
            <w:pPr>
              <w:spacing w:line="270" w:lineRule="atLeast"/>
              <w:ind w:right="173"/>
              <w:jc w:val="center"/>
              <w:rPr>
                <w:rFonts w:ascii="Times New Roman" w:hAnsi="Times New Roman" w:cs="Times New Roman"/>
                <w:sz w:val="20"/>
                <w:szCs w:val="20"/>
                <w:lang w:val="ru-RU"/>
              </w:rPr>
            </w:pPr>
            <w:r w:rsidRPr="00142D35">
              <w:rPr>
                <w:rFonts w:ascii="Times New Roman" w:hAnsi="Times New Roman" w:cs="Times New Roman"/>
                <w:sz w:val="20"/>
                <w:szCs w:val="20"/>
                <w:lang w:val="ru-RU"/>
              </w:rPr>
              <w:t>Наименование основания для отказа во внесении исправлений в разрешение</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разрешенный вид использования земельного участка или объекта капитального строительства в соответствии с Административным регламентом</w:t>
            </w:r>
          </w:p>
        </w:tc>
        <w:tc>
          <w:tcPr>
            <w:tcW w:w="2356" w:type="dxa"/>
          </w:tcPr>
          <w:p w:rsidR="00142D35" w:rsidRPr="00142D35" w:rsidRDefault="00142D35" w:rsidP="00142D35">
            <w:pPr>
              <w:spacing w:line="270" w:lineRule="atLeast"/>
              <w:ind w:right="149"/>
              <w:jc w:val="center"/>
              <w:rPr>
                <w:rFonts w:ascii="Times New Roman" w:hAnsi="Times New Roman" w:cs="Times New Roman"/>
                <w:sz w:val="20"/>
                <w:szCs w:val="20"/>
                <w:lang w:val="ru-RU"/>
              </w:rPr>
            </w:pPr>
            <w:r w:rsidRPr="00142D35">
              <w:rPr>
                <w:rFonts w:ascii="Times New Roman" w:hAnsi="Times New Roman" w:cs="Times New Roman"/>
                <w:sz w:val="20"/>
                <w:szCs w:val="20"/>
                <w:lang w:val="ru-RU"/>
              </w:rPr>
              <w:t>Разъяснение причин отказа во внесении исправлений в разрешение на условно разрешенный вид использования земельного участка или объекта капитального</w:t>
            </w:r>
            <w:r w:rsidRPr="00142D35">
              <w:rPr>
                <w:rFonts w:ascii="Times New Roman" w:hAnsi="Times New Roman" w:cs="Times New Roman"/>
                <w:spacing w:val="-15"/>
                <w:sz w:val="20"/>
                <w:szCs w:val="20"/>
                <w:lang w:val="ru-RU"/>
              </w:rPr>
              <w:t xml:space="preserve"> </w:t>
            </w:r>
            <w:r w:rsidRPr="00142D35">
              <w:rPr>
                <w:rFonts w:ascii="Times New Roman" w:hAnsi="Times New Roman" w:cs="Times New Roman"/>
                <w:sz w:val="20"/>
                <w:szCs w:val="20"/>
                <w:lang w:val="ru-RU"/>
              </w:rPr>
              <w:t>строительства</w:t>
            </w:r>
          </w:p>
        </w:tc>
      </w:tr>
      <w:tr w:rsidR="00142D35" w:rsidRPr="00142D35" w:rsidTr="00142D35">
        <w:trPr>
          <w:trHeight w:val="1380"/>
        </w:trPr>
        <w:tc>
          <w:tcPr>
            <w:tcW w:w="2800" w:type="dxa"/>
          </w:tcPr>
          <w:p w:rsidR="00142D35" w:rsidRPr="00142D35" w:rsidRDefault="00142D35" w:rsidP="00142D35">
            <w:pPr>
              <w:rPr>
                <w:rFonts w:ascii="Times New Roman" w:hAnsi="Times New Roman" w:cs="Times New Roman"/>
                <w:sz w:val="20"/>
                <w:szCs w:val="20"/>
              </w:rPr>
            </w:pPr>
            <w:proofErr w:type="spellStart"/>
            <w:r w:rsidRPr="00142D35">
              <w:rPr>
                <w:rFonts w:ascii="Times New Roman" w:hAnsi="Times New Roman" w:cs="Times New Roman"/>
                <w:sz w:val="20"/>
                <w:szCs w:val="20"/>
              </w:rPr>
              <w:t>Пункт</w:t>
            </w:r>
            <w:proofErr w:type="spellEnd"/>
            <w:r w:rsidRPr="00142D35">
              <w:rPr>
                <w:rFonts w:ascii="Times New Roman" w:hAnsi="Times New Roman" w:cs="Times New Roman"/>
                <w:sz w:val="20"/>
                <w:szCs w:val="20"/>
              </w:rPr>
              <w:t xml:space="preserve"> </w:t>
            </w:r>
            <w:r w:rsidRPr="00142D35">
              <w:rPr>
                <w:rFonts w:ascii="Times New Roman" w:hAnsi="Times New Roman" w:cs="Times New Roman"/>
                <w:spacing w:val="-2"/>
                <w:sz w:val="20"/>
                <w:szCs w:val="20"/>
              </w:rPr>
              <w:t>2.17.2</w:t>
            </w:r>
          </w:p>
        </w:tc>
        <w:tc>
          <w:tcPr>
            <w:tcW w:w="4200" w:type="dxa"/>
          </w:tcPr>
          <w:p w:rsidR="00142D35" w:rsidRPr="00142D35" w:rsidRDefault="00142D35" w:rsidP="00142D35">
            <w:pPr>
              <w:spacing w:line="270" w:lineRule="atLeast"/>
              <w:ind w:right="171"/>
              <w:rPr>
                <w:rFonts w:ascii="Times New Roman" w:hAnsi="Times New Roman" w:cs="Times New Roman"/>
                <w:sz w:val="20"/>
                <w:szCs w:val="20"/>
                <w:lang w:val="ru-RU"/>
              </w:rPr>
            </w:pPr>
            <w:r w:rsidRPr="00142D35">
              <w:rPr>
                <w:rFonts w:ascii="Times New Roman" w:hAnsi="Times New Roman" w:cs="Times New Roman"/>
                <w:sz w:val="20"/>
                <w:szCs w:val="20"/>
                <w:lang w:val="ru-RU"/>
              </w:rPr>
              <w:t>отсутствие опечаток и ошибок в разрешении</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на</w:t>
            </w:r>
            <w:r w:rsidRPr="00142D35">
              <w:rPr>
                <w:rFonts w:ascii="Times New Roman" w:hAnsi="Times New Roman" w:cs="Times New Roman"/>
                <w:spacing w:val="-14"/>
                <w:sz w:val="20"/>
                <w:szCs w:val="20"/>
                <w:lang w:val="ru-RU"/>
              </w:rPr>
              <w:t xml:space="preserve"> </w:t>
            </w:r>
            <w:r w:rsidRPr="00142D35">
              <w:rPr>
                <w:rFonts w:ascii="Times New Roman" w:hAnsi="Times New Roman" w:cs="Times New Roman"/>
                <w:sz w:val="20"/>
                <w:szCs w:val="20"/>
                <w:lang w:val="ru-RU"/>
              </w:rPr>
              <w:t>условно</w:t>
            </w:r>
            <w:r w:rsidRPr="00142D35">
              <w:rPr>
                <w:rFonts w:ascii="Times New Roman" w:hAnsi="Times New Roman" w:cs="Times New Roman"/>
                <w:spacing w:val="-13"/>
                <w:sz w:val="20"/>
                <w:szCs w:val="20"/>
                <w:lang w:val="ru-RU"/>
              </w:rPr>
              <w:t xml:space="preserve"> </w:t>
            </w:r>
            <w:r w:rsidRPr="00142D35">
              <w:rPr>
                <w:rFonts w:ascii="Times New Roman" w:hAnsi="Times New Roman" w:cs="Times New Roman"/>
                <w:sz w:val="20"/>
                <w:szCs w:val="20"/>
                <w:lang w:val="ru-RU"/>
              </w:rPr>
              <w:t xml:space="preserve">разрешенный вид использования земельного участка или объекта капитального </w:t>
            </w:r>
            <w:r w:rsidRPr="00142D35">
              <w:rPr>
                <w:rFonts w:ascii="Times New Roman" w:hAnsi="Times New Roman" w:cs="Times New Roman"/>
                <w:spacing w:val="-2"/>
                <w:sz w:val="20"/>
                <w:szCs w:val="20"/>
                <w:lang w:val="ru-RU"/>
              </w:rPr>
              <w:t>строительства</w:t>
            </w:r>
          </w:p>
        </w:tc>
        <w:tc>
          <w:tcPr>
            <w:tcW w:w="2356" w:type="dxa"/>
          </w:tcPr>
          <w:p w:rsidR="00142D35" w:rsidRPr="00142D35" w:rsidRDefault="00142D35" w:rsidP="00142D35">
            <w:pPr>
              <w:ind w:right="346"/>
              <w:rPr>
                <w:rFonts w:ascii="Times New Roman" w:hAnsi="Times New Roman" w:cs="Times New Roman"/>
                <w:sz w:val="20"/>
                <w:szCs w:val="20"/>
              </w:rPr>
            </w:pPr>
            <w:proofErr w:type="spellStart"/>
            <w:r w:rsidRPr="00142D35">
              <w:rPr>
                <w:rFonts w:ascii="Times New Roman" w:hAnsi="Times New Roman" w:cs="Times New Roman"/>
                <w:sz w:val="20"/>
                <w:szCs w:val="20"/>
              </w:rPr>
              <w:t>Указываются</w:t>
            </w:r>
            <w:proofErr w:type="spellEnd"/>
            <w:r w:rsidRPr="00142D35">
              <w:rPr>
                <w:rFonts w:ascii="Times New Roman" w:hAnsi="Times New Roman" w:cs="Times New Roman"/>
                <w:spacing w:val="-15"/>
                <w:sz w:val="20"/>
                <w:szCs w:val="20"/>
              </w:rPr>
              <w:t xml:space="preserve"> </w:t>
            </w:r>
            <w:proofErr w:type="spellStart"/>
            <w:r w:rsidRPr="00142D35">
              <w:rPr>
                <w:rFonts w:ascii="Times New Roman" w:hAnsi="Times New Roman" w:cs="Times New Roman"/>
                <w:sz w:val="20"/>
                <w:szCs w:val="20"/>
              </w:rPr>
              <w:t>основания</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такого</w:t>
            </w:r>
            <w:proofErr w:type="spellEnd"/>
            <w:r w:rsidRPr="00142D35">
              <w:rPr>
                <w:rFonts w:ascii="Times New Roman" w:hAnsi="Times New Roman" w:cs="Times New Roman"/>
                <w:sz w:val="20"/>
                <w:szCs w:val="20"/>
              </w:rPr>
              <w:t xml:space="preserve"> </w:t>
            </w:r>
            <w:proofErr w:type="spellStart"/>
            <w:r w:rsidRPr="00142D35">
              <w:rPr>
                <w:rFonts w:ascii="Times New Roman" w:hAnsi="Times New Roman" w:cs="Times New Roman"/>
                <w:sz w:val="20"/>
                <w:szCs w:val="20"/>
              </w:rPr>
              <w:t>вывода</w:t>
            </w:r>
            <w:proofErr w:type="spellEnd"/>
          </w:p>
        </w:tc>
      </w:tr>
    </w:tbl>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Вы вправе повторно обратиться с заявлением об исправлении допущенных опечаток и ошибок в разрешении на условно разрешенный вид использования земельного участка / объекта капитального строительства </w:t>
      </w:r>
      <w:r w:rsidRPr="00142D35">
        <w:rPr>
          <w:rFonts w:ascii="Times New Roman" w:eastAsia="Times New Roman" w:hAnsi="Times New Roman" w:cs="Times New Roman"/>
          <w:i/>
          <w:color w:val="000000"/>
          <w:sz w:val="20"/>
          <w:szCs w:val="20"/>
        </w:rPr>
        <w:t xml:space="preserve">(указать </w:t>
      </w:r>
      <w:proofErr w:type="gramStart"/>
      <w:r w:rsidRPr="00142D35">
        <w:rPr>
          <w:rFonts w:ascii="Times New Roman" w:eastAsia="Times New Roman" w:hAnsi="Times New Roman" w:cs="Times New Roman"/>
          <w:i/>
          <w:color w:val="000000"/>
          <w:sz w:val="20"/>
          <w:szCs w:val="20"/>
        </w:rPr>
        <w:t>нужное</w:t>
      </w:r>
      <w:proofErr w:type="gramEnd"/>
      <w:r w:rsidRPr="00142D35">
        <w:rPr>
          <w:rFonts w:ascii="Times New Roman" w:eastAsia="Times New Roman" w:hAnsi="Times New Roman" w:cs="Times New Roman"/>
          <w:i/>
          <w:color w:val="000000"/>
          <w:sz w:val="20"/>
          <w:szCs w:val="20"/>
        </w:rPr>
        <w:t xml:space="preserve">) </w:t>
      </w:r>
      <w:r w:rsidRPr="00142D35">
        <w:rPr>
          <w:rFonts w:ascii="Times New Roman" w:eastAsia="Times New Roman" w:hAnsi="Times New Roman" w:cs="Times New Roman"/>
          <w:color w:val="000000"/>
          <w:sz w:val="20"/>
          <w:szCs w:val="20"/>
        </w:rPr>
        <w:t>после устранения указанных нарушений.</w:t>
      </w:r>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 xml:space="preserve">Данный отказ может быть обжалован в досудебном порядке путем направления жалобы в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 а также в судебном порядке.</w:t>
      </w:r>
      <w:proofErr w:type="gramEnd"/>
    </w:p>
    <w:p w:rsidR="00142D35" w:rsidRPr="00142D35" w:rsidRDefault="00142D35" w:rsidP="00142D35">
      <w:pPr>
        <w:widowControl w:val="0"/>
        <w:tabs>
          <w:tab w:val="left" w:pos="0"/>
        </w:tabs>
        <w:spacing w:after="0" w:line="240" w:lineRule="auto"/>
        <w:contextualSpacing/>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 xml:space="preserve">Дополнительно информируем: </w:t>
      </w:r>
      <w:r w:rsidRPr="00142D35">
        <w:rPr>
          <w:rFonts w:ascii="Times New Roman" w:eastAsia="Times New Roman" w:hAnsi="Times New Roman" w:cs="Times New Roman"/>
          <w:color w:val="000000"/>
          <w:sz w:val="20"/>
          <w:szCs w:val="20"/>
          <w:u w:val="single"/>
        </w:rPr>
        <w:tab/>
      </w:r>
      <w:r w:rsidRPr="00142D35">
        <w:rPr>
          <w:rFonts w:ascii="Times New Roman" w:eastAsia="Times New Roman" w:hAnsi="Times New Roman" w:cs="Times New Roman"/>
          <w:color w:val="000000"/>
          <w:sz w:val="20"/>
          <w:szCs w:val="20"/>
        </w:rPr>
        <w:t>.</w:t>
      </w: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(указывается информация, необходимая для устранения причин отказа во внесении исправлений в разрешение на условно разрешенный вид использования земельного участка или объекта капитального строительства, а также иная дополнительная информация при наличии)</w:t>
      </w: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noProof/>
          <w:color w:val="000000"/>
          <w:sz w:val="20"/>
          <w:szCs w:val="20"/>
          <w:lang w:eastAsia="ru-RU"/>
        </w:rPr>
        <w:drawing>
          <wp:inline distT="0" distB="0" distL="0" distR="0" wp14:anchorId="6C2FDA5C" wp14:editId="02D8E66C">
            <wp:extent cx="4688205" cy="6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8205" cy="6350"/>
                    </a:xfrm>
                    <a:prstGeom prst="rect">
                      <a:avLst/>
                    </a:prstGeom>
                    <a:noFill/>
                  </pic:spPr>
                </pic:pic>
              </a:graphicData>
            </a:graphic>
          </wp:inline>
        </w:drawing>
      </w: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p>
    <w:p w:rsidR="00142D35" w:rsidRPr="00142D35" w:rsidRDefault="00142D35" w:rsidP="00142D35">
      <w:pPr>
        <w:widowControl w:val="0"/>
        <w:tabs>
          <w:tab w:val="left" w:pos="0"/>
        </w:tabs>
        <w:spacing w:after="0" w:line="240" w:lineRule="auto"/>
        <w:contextualSpacing/>
        <w:jc w:val="center"/>
        <w:rPr>
          <w:rFonts w:ascii="Times New Roman" w:eastAsia="Times New Roman" w:hAnsi="Times New Roman" w:cs="Times New Roman"/>
          <w:color w:val="000000"/>
          <w:sz w:val="20"/>
          <w:szCs w:val="20"/>
        </w:rPr>
      </w:pPr>
      <w:proofErr w:type="gramStart"/>
      <w:r w:rsidRPr="00142D35">
        <w:rPr>
          <w:rFonts w:ascii="Times New Roman" w:eastAsia="Times New Roman" w:hAnsi="Times New Roman" w:cs="Times New Roman"/>
          <w:color w:val="000000"/>
          <w:sz w:val="20"/>
          <w:szCs w:val="20"/>
        </w:rPr>
        <w:t>(должность)</w:t>
      </w:r>
      <w:r w:rsidRPr="00142D35">
        <w:rPr>
          <w:rFonts w:ascii="Times New Roman" w:eastAsia="Times New Roman" w:hAnsi="Times New Roman" w:cs="Times New Roman"/>
          <w:color w:val="000000"/>
          <w:sz w:val="20"/>
          <w:szCs w:val="20"/>
        </w:rPr>
        <w:tab/>
        <w:t>(подпись)</w:t>
      </w:r>
      <w:r w:rsidRPr="00142D35">
        <w:rPr>
          <w:rFonts w:ascii="Times New Roman" w:eastAsia="Times New Roman" w:hAnsi="Times New Roman" w:cs="Times New Roman"/>
          <w:color w:val="000000"/>
          <w:sz w:val="20"/>
          <w:szCs w:val="20"/>
        </w:rPr>
        <w:tab/>
        <w:t>(фамилия, имя, отчество (при наличии)</w:t>
      </w:r>
      <w:proofErr w:type="gramEnd"/>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Дата</w:t>
      </w: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___________________________________</w:t>
      </w:r>
    </w:p>
    <w:p w:rsidR="00142D35" w:rsidRPr="00142D35" w:rsidRDefault="00142D35" w:rsidP="00142D35">
      <w:pPr>
        <w:widowControl w:val="0"/>
        <w:tabs>
          <w:tab w:val="left" w:pos="0"/>
        </w:tabs>
        <w:spacing w:after="0" w:line="240" w:lineRule="auto"/>
        <w:contextualSpacing/>
        <w:jc w:val="both"/>
        <w:rPr>
          <w:rFonts w:ascii="Times New Roman" w:eastAsia="Times New Roman" w:hAnsi="Times New Roman" w:cs="Times New Roman"/>
          <w:color w:val="000000"/>
          <w:sz w:val="20"/>
          <w:szCs w:val="20"/>
        </w:rPr>
      </w:pPr>
      <w:r w:rsidRPr="00142D35">
        <w:rPr>
          <w:rFonts w:ascii="Times New Roman" w:eastAsia="Times New Roman" w:hAnsi="Times New Roman" w:cs="Times New Roman"/>
          <w:color w:val="000000"/>
          <w:sz w:val="20"/>
          <w:szCs w:val="20"/>
        </w:rPr>
        <w:t>5</w:t>
      </w:r>
      <w:proofErr w:type="gramStart"/>
      <w:r w:rsidRPr="00142D35">
        <w:rPr>
          <w:rFonts w:ascii="Times New Roman" w:eastAsia="Times New Roman" w:hAnsi="Times New Roman" w:cs="Times New Roman"/>
          <w:color w:val="000000"/>
          <w:sz w:val="20"/>
          <w:szCs w:val="20"/>
        </w:rPr>
        <w:t xml:space="preserve"> В</w:t>
      </w:r>
      <w:proofErr w:type="gramEnd"/>
      <w:r w:rsidRPr="00142D35">
        <w:rPr>
          <w:rFonts w:ascii="Times New Roman" w:eastAsia="Times New Roman" w:hAnsi="Times New Roman" w:cs="Times New Roman"/>
          <w:color w:val="000000"/>
          <w:sz w:val="20"/>
          <w:szCs w:val="20"/>
        </w:rPr>
        <w:t xml:space="preserve"> соответствии с настоящей формой оформляется решение органа местного самоуправления в случае, если подано заявление об исправлении опечаток и ошибок в разрешении, выданном органом местного самоуправления.</w:t>
      </w:r>
    </w:p>
    <w:p w:rsidR="00737227" w:rsidRPr="00737227" w:rsidRDefault="00AB4954" w:rsidP="00D30745">
      <w:pPr>
        <w:widowControl w:val="0"/>
        <w:autoSpaceDE w:val="0"/>
        <w:autoSpaceDN w:val="0"/>
        <w:spacing w:before="89" w:after="0" w:line="240" w:lineRule="auto"/>
        <w:outlineLvl w:val="1"/>
        <w:rPr>
          <w:rFonts w:ascii="Times New Roman" w:eastAsia="Times New Roman" w:hAnsi="Times New Roman" w:cs="Times New Roman"/>
          <w:sz w:val="24"/>
          <w:szCs w:val="28"/>
        </w:rPr>
      </w:pPr>
      <w:r>
        <w:rPr>
          <w:rFonts w:ascii="Times New Roman" w:eastAsia="Times New Roman" w:hAnsi="Times New Roman" w:cs="Times New Roman"/>
          <w:sz w:val="24"/>
          <w:szCs w:val="28"/>
        </w:rPr>
        <w:t>_________________________________________________________________________</w:t>
      </w:r>
    </w:p>
    <w:p w:rsidR="00B045D2" w:rsidRPr="00B045D2" w:rsidRDefault="00B045D2" w:rsidP="00AB4954">
      <w:pPr>
        <w:spacing w:after="0" w:line="240" w:lineRule="auto"/>
        <w:rPr>
          <w:rFonts w:ascii="Times New Roman" w:eastAsia="Calibri" w:hAnsi="Times New Roman" w:cs="Times New Roman"/>
          <w:sz w:val="20"/>
          <w:szCs w:val="20"/>
        </w:rPr>
      </w:pPr>
    </w:p>
    <w:p w:rsidR="00AB4954" w:rsidRPr="00D30745" w:rsidRDefault="00AB4954" w:rsidP="00AB4954">
      <w:pPr>
        <w:pStyle w:val="a4"/>
        <w:jc w:val="both"/>
        <w:rPr>
          <w:rFonts w:ascii="Times New Roman" w:hAnsi="Times New Roman"/>
          <w:b/>
          <w:i/>
          <w:lang w:eastAsia="zh-CN"/>
        </w:rPr>
      </w:pPr>
      <w:r w:rsidRPr="00D30745">
        <w:rPr>
          <w:rFonts w:ascii="Times New Roman" w:eastAsia="Times New Roman" w:hAnsi="Times New Roman"/>
          <w:b/>
          <w:i/>
          <w:color w:val="000000"/>
          <w:lang w:eastAsia="ru-RU" w:bidi="en-US"/>
        </w:rPr>
        <w:t>Постановление Администрации сельского поселения станция Клявлино муниципального района Клявлинский Самарской области от 24.07.2025 г.№ 38 «</w:t>
      </w:r>
      <w:r w:rsidRPr="00D30745">
        <w:rPr>
          <w:rFonts w:ascii="Times New Roman" w:hAnsi="Times New Roman"/>
          <w:b/>
          <w:i/>
        </w:rPr>
        <w:t>Об утверждении муниципальной программы «</w:t>
      </w:r>
      <w:bookmarkStart w:id="28" w:name="_Hlk154495717"/>
      <w:r w:rsidRPr="00D30745">
        <w:rPr>
          <w:rFonts w:ascii="Times New Roman" w:hAnsi="Times New Roman"/>
          <w:b/>
          <w:i/>
        </w:rPr>
        <w:t>Военно-патриотическое воспитание молодежи и детей, укрепление традиционных российско-духовно-нравственных ценностей в сельском поселении станция Клявлино муниципального района Клявлинский Самарской области на 2025 - 2027 годы»</w:t>
      </w:r>
      <w:bookmarkEnd w:id="28"/>
    </w:p>
    <w:p w:rsidR="00B045D2" w:rsidRPr="00D30745" w:rsidRDefault="00B045D2" w:rsidP="00AB4954">
      <w:pPr>
        <w:spacing w:after="0" w:line="240" w:lineRule="auto"/>
        <w:jc w:val="both"/>
        <w:rPr>
          <w:rFonts w:ascii="Times New Roman" w:eastAsia="Calibri" w:hAnsi="Times New Roman" w:cs="Times New Roman"/>
          <w:b/>
          <w:i/>
        </w:rPr>
      </w:pPr>
    </w:p>
    <w:p w:rsidR="00AB4954" w:rsidRPr="00AB4954" w:rsidRDefault="00AB4954" w:rsidP="00AB4954">
      <w:pPr>
        <w:spacing w:after="0" w:line="360" w:lineRule="auto"/>
        <w:jc w:val="both"/>
        <w:rPr>
          <w:rFonts w:ascii="Times New Roman" w:eastAsia="Calibri" w:hAnsi="Times New Roman" w:cs="Times New Roman"/>
          <w:sz w:val="20"/>
          <w:szCs w:val="20"/>
        </w:rPr>
      </w:pPr>
      <w:r w:rsidRPr="00AB4954">
        <w:rPr>
          <w:rFonts w:ascii="Times New Roman" w:eastAsia="Calibri" w:hAnsi="Times New Roman" w:cs="Times New Roman"/>
          <w:sz w:val="24"/>
          <w:szCs w:val="24"/>
          <w:lang w:eastAsia="ar-SA"/>
        </w:rPr>
        <w:lastRenderedPageBreak/>
        <w:t xml:space="preserve">     </w:t>
      </w:r>
      <w:r w:rsidRPr="00AB4954">
        <w:rPr>
          <w:rFonts w:ascii="Times New Roman" w:eastAsia="Calibri" w:hAnsi="Times New Roman" w:cs="Times New Roman"/>
          <w:sz w:val="20"/>
          <w:szCs w:val="20"/>
          <w:lang w:eastAsia="ar-SA"/>
        </w:rPr>
        <w:t xml:space="preserve">В </w:t>
      </w:r>
      <w:r w:rsidRPr="00AB4954">
        <w:rPr>
          <w:rFonts w:ascii="Times New Roman" w:eastAsia="Calibri" w:hAnsi="Times New Roman" w:cs="Times New Roman"/>
          <w:sz w:val="20"/>
          <w:szCs w:val="20"/>
        </w:rPr>
        <w:t>соответствии с Федеральными законами от 06.10.2003 № 131-ФЗ «Об общих принципах организации местного самоуправления в Российской Федерации», от 30.12.2020 № 489-ФЗ «О молодежной политике в Российской Федерации», от 28.03.1998 № 53-ФЗ «О воинской обязанности и военной службе», Администрация сельского поселения станция Клявлино муниципального района Клявлинский Самарской области ПОСТАНОВЛЯЕТ:</w:t>
      </w:r>
    </w:p>
    <w:p w:rsidR="00AB4954" w:rsidRDefault="00AB4954" w:rsidP="00AB4954">
      <w:pPr>
        <w:spacing w:after="0" w:line="360"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1. Утвердить муниципальную программу «Военно-патриотическое воспитание молодежи и детей, укрепление традиционных российско-духовно-нравственных ценностей в сельском поселении станция Клявлино муниципального района Клявлинский Самарской области на 2025-2027 годы», </w:t>
      </w:r>
      <w:proofErr w:type="gramStart"/>
      <w:r w:rsidRPr="00AB4954">
        <w:rPr>
          <w:rFonts w:ascii="Times New Roman" w:eastAsia="Calibri" w:hAnsi="Times New Roman" w:cs="Times New Roman"/>
          <w:sz w:val="20"/>
          <w:szCs w:val="20"/>
        </w:rPr>
        <w:t>согласно приложения</w:t>
      </w:r>
      <w:proofErr w:type="gramEnd"/>
      <w:r w:rsidRPr="00AB4954">
        <w:rPr>
          <w:rFonts w:ascii="Times New Roman" w:eastAsia="Calibri" w:hAnsi="Times New Roman" w:cs="Times New Roman"/>
          <w:sz w:val="20"/>
          <w:szCs w:val="20"/>
        </w:rPr>
        <w:t>.</w:t>
      </w:r>
    </w:p>
    <w:p w:rsidR="00AB4954" w:rsidRPr="00AB4954" w:rsidRDefault="00AB4954" w:rsidP="00AB4954">
      <w:pPr>
        <w:spacing w:after="0" w:line="360"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2. Опубликовать настоящее постановление в газете «Вести сельского поселения станция Клявлино» и </w:t>
      </w:r>
      <w:proofErr w:type="gramStart"/>
      <w:r w:rsidRPr="00AB4954">
        <w:rPr>
          <w:rFonts w:ascii="Times New Roman" w:eastAsia="Calibri" w:hAnsi="Times New Roman" w:cs="Times New Roman"/>
          <w:sz w:val="20"/>
          <w:szCs w:val="20"/>
        </w:rPr>
        <w:t>разместить</w:t>
      </w:r>
      <w:proofErr w:type="gramEnd"/>
      <w:r w:rsidRPr="00AB4954">
        <w:rPr>
          <w:rFonts w:ascii="Times New Roman" w:eastAsia="Calibri" w:hAnsi="Times New Roman" w:cs="Times New Roman"/>
          <w:sz w:val="20"/>
          <w:szCs w:val="20"/>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AB4954" w:rsidRPr="00AB4954" w:rsidRDefault="00AB4954" w:rsidP="00AB4954">
      <w:pPr>
        <w:spacing w:after="0" w:line="360" w:lineRule="auto"/>
        <w:ind w:firstLine="709"/>
        <w:jc w:val="both"/>
        <w:rPr>
          <w:rFonts w:ascii="Times New Roman" w:eastAsia="Calibri" w:hAnsi="Times New Roman" w:cs="Times New Roman"/>
          <w:sz w:val="20"/>
          <w:szCs w:val="20"/>
          <w:lang w:eastAsia="zh-CN"/>
        </w:rPr>
      </w:pPr>
      <w:r w:rsidRPr="00AB4954">
        <w:rPr>
          <w:rFonts w:ascii="Times New Roman" w:eastAsia="Calibri" w:hAnsi="Times New Roman" w:cs="Times New Roman"/>
          <w:sz w:val="20"/>
          <w:szCs w:val="20"/>
        </w:rPr>
        <w:t xml:space="preserve">3. Настоящее постановление вступает в силу со дня его официального опубликования. </w:t>
      </w:r>
    </w:p>
    <w:p w:rsidR="00AB4954" w:rsidRPr="00AB4954" w:rsidRDefault="00AB4954" w:rsidP="00AB4954">
      <w:pPr>
        <w:spacing w:after="0" w:line="360" w:lineRule="auto"/>
        <w:ind w:firstLine="709"/>
        <w:jc w:val="both"/>
        <w:rPr>
          <w:rFonts w:ascii="Times New Roman" w:eastAsia="Calibri" w:hAnsi="Times New Roman" w:cs="Times New Roman"/>
          <w:sz w:val="20"/>
          <w:szCs w:val="20"/>
          <w:lang w:eastAsia="zh-CN"/>
        </w:rPr>
      </w:pPr>
      <w:r w:rsidRPr="00AB4954">
        <w:rPr>
          <w:rFonts w:ascii="Times New Roman" w:eastAsia="Calibri" w:hAnsi="Times New Roman" w:cs="Times New Roman"/>
          <w:sz w:val="20"/>
          <w:szCs w:val="20"/>
        </w:rPr>
        <w:t xml:space="preserve">4. </w:t>
      </w:r>
      <w:proofErr w:type="gramStart"/>
      <w:r w:rsidRPr="00AB4954">
        <w:rPr>
          <w:rFonts w:ascii="Times New Roman" w:eastAsia="Calibri" w:hAnsi="Times New Roman" w:cs="Times New Roman"/>
          <w:sz w:val="20"/>
          <w:szCs w:val="20"/>
        </w:rPr>
        <w:t>Контроль за</w:t>
      </w:r>
      <w:proofErr w:type="gramEnd"/>
      <w:r w:rsidRPr="00AB4954">
        <w:rPr>
          <w:rFonts w:ascii="Times New Roman" w:eastAsia="Calibri" w:hAnsi="Times New Roman" w:cs="Times New Roman"/>
          <w:sz w:val="20"/>
          <w:szCs w:val="20"/>
        </w:rPr>
        <w:t xml:space="preserve"> исполнением настоящего постановления оставляю за собой.</w:t>
      </w:r>
    </w:p>
    <w:p w:rsidR="00AB4954" w:rsidRPr="00AB4954" w:rsidRDefault="00AB4954" w:rsidP="00AB4954">
      <w:pPr>
        <w:spacing w:after="0" w:line="240" w:lineRule="auto"/>
        <w:rPr>
          <w:rFonts w:ascii="Times New Roman" w:eastAsia="Calibri" w:hAnsi="Times New Roman" w:cs="Times New Roman"/>
          <w:sz w:val="20"/>
          <w:szCs w:val="20"/>
        </w:rPr>
      </w:pPr>
    </w:p>
    <w:p w:rsidR="00AB4954" w:rsidRPr="00AB4954" w:rsidRDefault="00AB4954" w:rsidP="00AB4954">
      <w:pPr>
        <w:spacing w:after="0" w:line="240" w:lineRule="auto"/>
        <w:rPr>
          <w:rFonts w:ascii="Times New Roman" w:eastAsia="Calibri" w:hAnsi="Times New Roman" w:cs="Times New Roman"/>
          <w:sz w:val="20"/>
          <w:szCs w:val="20"/>
        </w:rPr>
      </w:pPr>
    </w:p>
    <w:p w:rsidR="00AB4954" w:rsidRPr="00AB4954" w:rsidRDefault="00AB4954" w:rsidP="00AB4954">
      <w:pPr>
        <w:spacing w:after="0" w:line="240" w:lineRule="auto"/>
        <w:rPr>
          <w:rFonts w:ascii="Times New Roman" w:eastAsia="Calibri" w:hAnsi="Times New Roman" w:cs="Times New Roman"/>
          <w:sz w:val="20"/>
          <w:szCs w:val="20"/>
        </w:rPr>
      </w:pPr>
      <w:proofErr w:type="spellStart"/>
      <w:r w:rsidRPr="00AB4954">
        <w:rPr>
          <w:rFonts w:ascii="Times New Roman" w:eastAsia="Calibri" w:hAnsi="Times New Roman" w:cs="Times New Roman"/>
          <w:sz w:val="20"/>
          <w:szCs w:val="20"/>
        </w:rPr>
        <w:t>И.о</w:t>
      </w:r>
      <w:proofErr w:type="spellEnd"/>
      <w:r w:rsidRPr="00AB4954">
        <w:rPr>
          <w:rFonts w:ascii="Times New Roman" w:eastAsia="Calibri" w:hAnsi="Times New Roman" w:cs="Times New Roman"/>
          <w:sz w:val="20"/>
          <w:szCs w:val="20"/>
        </w:rPr>
        <w:t xml:space="preserve">. Главы сельского поселения  станция </w:t>
      </w:r>
    </w:p>
    <w:p w:rsidR="00AB4954" w:rsidRPr="00AB4954" w:rsidRDefault="00AB4954" w:rsidP="00AB4954">
      <w:pPr>
        <w:spacing w:after="0" w:line="240" w:lineRule="auto"/>
        <w:rPr>
          <w:rFonts w:ascii="Times New Roman" w:eastAsia="Calibri" w:hAnsi="Times New Roman" w:cs="Times New Roman"/>
          <w:sz w:val="20"/>
          <w:szCs w:val="20"/>
        </w:rPr>
      </w:pPr>
      <w:r w:rsidRPr="00AB4954">
        <w:rPr>
          <w:rFonts w:ascii="Times New Roman" w:eastAsia="Calibri" w:hAnsi="Times New Roman" w:cs="Times New Roman"/>
          <w:sz w:val="20"/>
          <w:szCs w:val="20"/>
        </w:rPr>
        <w:t>Клявлино муниципального района</w:t>
      </w:r>
    </w:p>
    <w:p w:rsidR="00AB4954" w:rsidRDefault="00AB4954" w:rsidP="00AB4954">
      <w:pPr>
        <w:spacing w:after="0" w:line="240" w:lineRule="auto"/>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Клявлинский Самарской области                                                                    Д.А. </w:t>
      </w:r>
      <w:proofErr w:type="spellStart"/>
      <w:r w:rsidRPr="00AB4954">
        <w:rPr>
          <w:rFonts w:ascii="Times New Roman" w:eastAsia="Calibri" w:hAnsi="Times New Roman" w:cs="Times New Roman"/>
          <w:sz w:val="20"/>
          <w:szCs w:val="20"/>
        </w:rPr>
        <w:t>Ермошкин</w:t>
      </w:r>
      <w:proofErr w:type="spellEnd"/>
      <w:r w:rsidRPr="00AB4954">
        <w:rPr>
          <w:rFonts w:ascii="Times New Roman" w:eastAsia="Calibri" w:hAnsi="Times New Roman" w:cs="Times New Roman"/>
          <w:sz w:val="20"/>
          <w:szCs w:val="20"/>
        </w:rPr>
        <w:t xml:space="preserve">        </w:t>
      </w:r>
    </w:p>
    <w:p w:rsidR="00AB4954" w:rsidRDefault="00AB4954" w:rsidP="00AB4954">
      <w:pPr>
        <w:spacing w:after="0" w:line="240" w:lineRule="auto"/>
        <w:jc w:val="right"/>
        <w:rPr>
          <w:rFonts w:ascii="Times New Roman" w:eastAsia="Calibri" w:hAnsi="Times New Roman" w:cs="Times New Roman"/>
          <w:sz w:val="20"/>
          <w:szCs w:val="20"/>
          <w:lang w:eastAsia="zh-CN"/>
        </w:rPr>
      </w:pPr>
    </w:p>
    <w:p w:rsidR="00AB4954" w:rsidRPr="00AB4954" w:rsidRDefault="00AB4954" w:rsidP="00AB4954">
      <w:pPr>
        <w:spacing w:after="0"/>
        <w:jc w:val="right"/>
        <w:rPr>
          <w:rFonts w:ascii="Times New Roman" w:hAnsi="Times New Roman" w:cs="Times New Roman"/>
          <w:lang w:eastAsia="zh-CN"/>
        </w:rPr>
      </w:pPr>
      <w:r w:rsidRPr="00AB4954">
        <w:rPr>
          <w:rFonts w:ascii="Times New Roman" w:hAnsi="Times New Roman" w:cs="Times New Roman"/>
          <w:lang w:eastAsia="zh-CN"/>
        </w:rPr>
        <w:t xml:space="preserve">Приложение к постановлению Администрации                                                              </w:t>
      </w:r>
    </w:p>
    <w:p w:rsidR="00AB4954" w:rsidRDefault="00AB4954" w:rsidP="00AB4954">
      <w:pPr>
        <w:spacing w:after="0"/>
        <w:jc w:val="right"/>
        <w:rPr>
          <w:rFonts w:ascii="Times New Roman" w:hAnsi="Times New Roman" w:cs="Times New Roman"/>
          <w:lang w:eastAsia="zh-CN"/>
        </w:rPr>
      </w:pPr>
      <w:r w:rsidRPr="00AB4954">
        <w:rPr>
          <w:rFonts w:ascii="Times New Roman" w:hAnsi="Times New Roman" w:cs="Times New Roman"/>
          <w:lang w:eastAsia="zh-CN"/>
        </w:rPr>
        <w:t xml:space="preserve">    сельского поселения станция Клявлино                                                                                                                                                                                                                                                                                                                                                                                                                  муниципального района Клявлинский                                                                                           </w:t>
      </w:r>
    </w:p>
    <w:p w:rsidR="00AB4954" w:rsidRPr="00AB4954" w:rsidRDefault="00AB4954" w:rsidP="00AB4954">
      <w:pPr>
        <w:spacing w:after="0"/>
        <w:jc w:val="right"/>
        <w:rPr>
          <w:rFonts w:ascii="Times New Roman" w:hAnsi="Times New Roman" w:cs="Times New Roman"/>
          <w:lang w:eastAsia="zh-CN"/>
        </w:rPr>
      </w:pPr>
      <w:r>
        <w:rPr>
          <w:rFonts w:ascii="Times New Roman" w:hAnsi="Times New Roman" w:cs="Times New Roman"/>
          <w:lang w:eastAsia="zh-CN"/>
        </w:rPr>
        <w:t>С</w:t>
      </w:r>
      <w:r w:rsidRPr="00AB4954">
        <w:rPr>
          <w:rFonts w:ascii="Times New Roman" w:hAnsi="Times New Roman" w:cs="Times New Roman"/>
          <w:lang w:eastAsia="zh-CN"/>
        </w:rPr>
        <w:t xml:space="preserve">амарской области </w:t>
      </w:r>
    </w:p>
    <w:p w:rsidR="00AB4954" w:rsidRPr="00AB4954" w:rsidRDefault="00AB4954" w:rsidP="00AB4954">
      <w:pPr>
        <w:spacing w:after="0"/>
        <w:jc w:val="right"/>
        <w:rPr>
          <w:rFonts w:ascii="Times New Roman" w:hAnsi="Times New Roman" w:cs="Times New Roman"/>
          <w:lang w:eastAsia="zh-CN"/>
        </w:rPr>
      </w:pPr>
      <w:r w:rsidRPr="00AB4954">
        <w:rPr>
          <w:rFonts w:ascii="Times New Roman" w:hAnsi="Times New Roman" w:cs="Times New Roman"/>
          <w:lang w:eastAsia="zh-CN"/>
        </w:rPr>
        <w:t xml:space="preserve">от 24.07.2025 №38  </w:t>
      </w:r>
    </w:p>
    <w:p w:rsidR="00AB4954" w:rsidRPr="00AB4954" w:rsidRDefault="00AB4954" w:rsidP="00AB4954">
      <w:pPr>
        <w:spacing w:after="160" w:line="259" w:lineRule="auto"/>
        <w:jc w:val="center"/>
        <w:rPr>
          <w:rFonts w:ascii="Times New Roman" w:eastAsia="Calibri" w:hAnsi="Times New Roman" w:cs="Times New Roman"/>
          <w:b/>
          <w:sz w:val="20"/>
          <w:szCs w:val="20"/>
        </w:rPr>
      </w:pPr>
    </w:p>
    <w:p w:rsidR="00AB4954" w:rsidRPr="00AB4954" w:rsidRDefault="00AB4954" w:rsidP="00AB4954">
      <w:pPr>
        <w:spacing w:after="16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МУНИЦИПАЛЬНАЯ ПРОГРАММА</w:t>
      </w:r>
    </w:p>
    <w:p w:rsidR="00AB4954" w:rsidRPr="00AB4954" w:rsidRDefault="00AB4954" w:rsidP="00AB4954">
      <w:pPr>
        <w:spacing w:after="16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«Военно-патриотическое воспитание молодежи и детей, укрепление традиционных российско-духовно-нравственных ценностей в сельском поселении станция Клявлино муниципального района Клявлинский Самарской области на 2025-2027 годы»</w:t>
      </w:r>
    </w:p>
    <w:p w:rsidR="00AB4954" w:rsidRPr="00AB4954" w:rsidRDefault="00AB4954" w:rsidP="00AB4954">
      <w:pPr>
        <w:spacing w:after="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ПАСПОРТ</w:t>
      </w:r>
    </w:p>
    <w:p w:rsidR="00AB4954" w:rsidRPr="00AB4954" w:rsidRDefault="00AB4954" w:rsidP="00AB4954">
      <w:pPr>
        <w:spacing w:after="0" w:line="259" w:lineRule="auto"/>
        <w:ind w:right="566"/>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муниципальной программы «Военно-патриотическое воспитание молодежи и детей, укрепление традиционных российско-духовно-нравственных ценностей в сельском поселении станция Клявлино муниципального района Клявлинский</w:t>
      </w:r>
    </w:p>
    <w:p w:rsidR="00AB4954" w:rsidRPr="00AB4954" w:rsidRDefault="00AB4954" w:rsidP="00AB4954">
      <w:pPr>
        <w:spacing w:after="0" w:line="259" w:lineRule="auto"/>
        <w:ind w:right="566"/>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 xml:space="preserve"> Самарской области на 2025-2027 годы»</w:t>
      </w:r>
    </w:p>
    <w:p w:rsidR="00AB4954" w:rsidRPr="00AB4954" w:rsidRDefault="00AB4954" w:rsidP="00AB4954">
      <w:pPr>
        <w:spacing w:after="0" w:line="259" w:lineRule="auto"/>
        <w:jc w:val="center"/>
        <w:rPr>
          <w:rFonts w:ascii="Times New Roman" w:eastAsia="Calibri" w:hAnsi="Times New Roman" w:cs="Times New Roman"/>
          <w:b/>
          <w:sz w:val="20"/>
          <w:szCs w:val="20"/>
        </w:rPr>
      </w:pPr>
    </w:p>
    <w:tbl>
      <w:tblPr>
        <w:tblW w:w="10065" w:type="dxa"/>
        <w:tblInd w:w="-714" w:type="dxa"/>
        <w:tblLayout w:type="fixed"/>
        <w:tblLook w:val="04A0" w:firstRow="1" w:lastRow="0" w:firstColumn="1" w:lastColumn="0" w:noHBand="0" w:noVBand="1"/>
      </w:tblPr>
      <w:tblGrid>
        <w:gridCol w:w="4508"/>
        <w:gridCol w:w="5557"/>
      </w:tblGrid>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0" w:line="259" w:lineRule="auto"/>
              <w:jc w:val="center"/>
              <w:rPr>
                <w:rFonts w:ascii="Times New Roman" w:eastAsia="Calibri" w:hAnsi="Times New Roman" w:cs="Times New Roman"/>
                <w:b/>
                <w:sz w:val="20"/>
                <w:szCs w:val="20"/>
                <w:lang w:bidi="hi-IN"/>
              </w:rPr>
            </w:pPr>
          </w:p>
          <w:p w:rsidR="00AB4954" w:rsidRPr="00AB4954" w:rsidRDefault="00AB4954" w:rsidP="00AB4954">
            <w:pPr>
              <w:spacing w:after="0" w:line="259" w:lineRule="auto"/>
              <w:jc w:val="center"/>
              <w:rPr>
                <w:rFonts w:ascii="Times New Roman" w:eastAsia="Calibri" w:hAnsi="Times New Roman" w:cs="Times New Roman"/>
                <w:b/>
                <w:sz w:val="20"/>
                <w:szCs w:val="20"/>
                <w:lang w:bidi="hi-IN"/>
              </w:rPr>
            </w:pPr>
            <w:r w:rsidRPr="00AB4954">
              <w:rPr>
                <w:rFonts w:ascii="Times New Roman" w:eastAsia="Calibri" w:hAnsi="Times New Roman" w:cs="Times New Roman"/>
                <w:sz w:val="20"/>
                <w:szCs w:val="20"/>
                <w:lang w:bidi="hi-IN"/>
              </w:rPr>
              <w:t>Наименование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rPr>
              <w:t>Военно-патриотическое воспитание молодежи и детей, укрепление традиционных российско-духовно-нравственных ценностей в сельском поселении станция Клявлино муниципального района Клявлинский Самарской области на 2025-2027 годы</w:t>
            </w:r>
          </w:p>
        </w:tc>
      </w:tr>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jc w:val="center"/>
              <w:rPr>
                <w:rFonts w:ascii="Times New Roman" w:eastAsia="Calibri" w:hAnsi="Times New Roman" w:cs="Times New Roman"/>
                <w:b/>
                <w:sz w:val="20"/>
                <w:szCs w:val="20"/>
                <w:lang w:bidi="hi-IN"/>
              </w:rPr>
            </w:pPr>
            <w:r w:rsidRPr="00AB4954">
              <w:rPr>
                <w:rFonts w:ascii="Times New Roman" w:eastAsia="Calibri" w:hAnsi="Times New Roman" w:cs="Times New Roman"/>
                <w:sz w:val="20"/>
                <w:szCs w:val="20"/>
                <w:lang w:bidi="hi-IN"/>
              </w:rPr>
              <w:t>Основание разработки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Федеральный закон от 30.12.2020 № 489-ФЗ «О молодежной политике в Российской Федерации», Федеральный закон от 28.03.1998 № 53-ФЗ «О воинской обязанности и военной службе», Федеральный закон от 06.10.2003 №131-ФЗ «Об общих принципах организации местного самоуправления в Российской Федерации»</w:t>
            </w:r>
          </w:p>
        </w:tc>
      </w:tr>
      <w:tr w:rsidR="00AB4954" w:rsidRPr="00AB4954" w:rsidTr="00AB4954">
        <w:trPr>
          <w:trHeight w:val="390"/>
        </w:trPr>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jc w:val="center"/>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Сроки реализации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val="en-US" w:bidi="hi-IN"/>
              </w:rPr>
              <w:t xml:space="preserve"> 202</w:t>
            </w:r>
            <w:r w:rsidRPr="00AB4954">
              <w:rPr>
                <w:rFonts w:ascii="Times New Roman" w:eastAsia="Calibri" w:hAnsi="Times New Roman" w:cs="Times New Roman"/>
                <w:sz w:val="20"/>
                <w:szCs w:val="20"/>
                <w:lang w:bidi="hi-IN"/>
              </w:rPr>
              <w:t>5</w:t>
            </w:r>
            <w:r w:rsidRPr="00AB4954">
              <w:rPr>
                <w:rFonts w:ascii="Times New Roman" w:eastAsia="Calibri" w:hAnsi="Times New Roman" w:cs="Times New Roman"/>
                <w:sz w:val="20"/>
                <w:szCs w:val="20"/>
                <w:lang w:val="en-US" w:bidi="hi-IN"/>
              </w:rPr>
              <w:t xml:space="preserve"> – 202</w:t>
            </w:r>
            <w:r w:rsidRPr="00AB4954">
              <w:rPr>
                <w:rFonts w:ascii="Times New Roman" w:eastAsia="Calibri" w:hAnsi="Times New Roman" w:cs="Times New Roman"/>
                <w:sz w:val="20"/>
                <w:szCs w:val="20"/>
                <w:lang w:bidi="hi-IN"/>
              </w:rPr>
              <w:t>7</w:t>
            </w:r>
            <w:r w:rsidRPr="00AB4954">
              <w:rPr>
                <w:rFonts w:ascii="Times New Roman" w:eastAsia="Calibri" w:hAnsi="Times New Roman" w:cs="Times New Roman"/>
                <w:sz w:val="20"/>
                <w:szCs w:val="20"/>
                <w:lang w:val="en-US" w:bidi="hi-IN"/>
              </w:rPr>
              <w:t xml:space="preserve"> </w:t>
            </w:r>
            <w:proofErr w:type="spellStart"/>
            <w:r w:rsidRPr="00AB4954">
              <w:rPr>
                <w:rFonts w:ascii="Times New Roman" w:eastAsia="Calibri" w:hAnsi="Times New Roman" w:cs="Times New Roman"/>
                <w:sz w:val="20"/>
                <w:szCs w:val="20"/>
                <w:lang w:val="en-US" w:bidi="hi-IN"/>
              </w:rPr>
              <w:t>годы</w:t>
            </w:r>
            <w:proofErr w:type="spellEnd"/>
          </w:p>
        </w:tc>
      </w:tr>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jc w:val="center"/>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Администратор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Администрация  сельского поселения станция Клявлино </w:t>
            </w:r>
            <w:r w:rsidRPr="00AB4954">
              <w:rPr>
                <w:rFonts w:ascii="Times New Roman" w:eastAsia="Calibri" w:hAnsi="Times New Roman" w:cs="Times New Roman"/>
                <w:sz w:val="20"/>
                <w:szCs w:val="20"/>
              </w:rPr>
              <w:t xml:space="preserve">муниципального района Клявлинский Самарской области </w:t>
            </w:r>
            <w:r w:rsidRPr="00AB4954">
              <w:rPr>
                <w:rFonts w:ascii="Times New Roman" w:eastAsia="Calibri" w:hAnsi="Times New Roman" w:cs="Times New Roman"/>
                <w:sz w:val="20"/>
                <w:szCs w:val="20"/>
                <w:lang w:bidi="hi-IN"/>
              </w:rPr>
              <w:t xml:space="preserve">(далее - Администрация) </w:t>
            </w:r>
          </w:p>
        </w:tc>
      </w:tr>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jc w:val="center"/>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lastRenderedPageBreak/>
              <w:t>Исполнители основных мероприятий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Администрация  сельского поселения станция Клявлино </w:t>
            </w:r>
            <w:r w:rsidRPr="00AB4954">
              <w:rPr>
                <w:rFonts w:ascii="Times New Roman" w:eastAsia="Calibri" w:hAnsi="Times New Roman" w:cs="Times New Roman"/>
                <w:sz w:val="20"/>
                <w:szCs w:val="20"/>
              </w:rPr>
              <w:t>муниципального района Клявлинский Самарской области</w:t>
            </w:r>
            <w:r w:rsidRPr="00AB4954">
              <w:rPr>
                <w:rFonts w:ascii="Times New Roman" w:eastAsia="Calibri" w:hAnsi="Times New Roman" w:cs="Times New Roman"/>
                <w:sz w:val="20"/>
                <w:szCs w:val="20"/>
                <w:lang w:bidi="hi-IN"/>
              </w:rPr>
              <w:t xml:space="preserve"> (далее – сельское поселение)</w:t>
            </w:r>
          </w:p>
        </w:tc>
      </w:tr>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jc w:val="center"/>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Цель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eastAsia="ru-RU" w:bidi="hi-IN"/>
              </w:rPr>
              <w:t xml:space="preserve">Основной целью муниципальной программы является развитие и совершенствование системы военно-патриотического воспитания молодежи, </w:t>
            </w:r>
            <w:r w:rsidRPr="00AB4954">
              <w:rPr>
                <w:rFonts w:ascii="Times New Roman" w:eastAsia="Calibri" w:hAnsi="Times New Roman" w:cs="Times New Roman"/>
                <w:sz w:val="20"/>
                <w:szCs w:val="20"/>
                <w:lang w:bidi="hi-IN"/>
              </w:rPr>
              <w:t xml:space="preserve">воспитание моральных и психологических качеств патриота и защитника Родины, </w:t>
            </w:r>
            <w:r w:rsidRPr="00AB4954">
              <w:rPr>
                <w:rFonts w:ascii="Times New Roman" w:eastAsia="Calibri" w:hAnsi="Times New Roman" w:cs="Times New Roman"/>
                <w:sz w:val="20"/>
                <w:szCs w:val="20"/>
              </w:rPr>
              <w:t>укрепление традиционных российско-духовно-нравственных ценностей</w:t>
            </w:r>
          </w:p>
        </w:tc>
      </w:tr>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widowControl w:val="0"/>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Основные задачи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 xml:space="preserve">- совершенствование методического и информационного обеспечения функционирования системы военно-патриотического воспитания молодежи; </w:t>
            </w:r>
          </w:p>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 xml:space="preserve">- формирование позитивного отношения общества к военной службе и положительной мотивации у молодых людей относительно прохождения военной службы по контракту и по призыву; </w:t>
            </w:r>
          </w:p>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 xml:space="preserve">- привлечение к участию в военно-патриотическом воспитании общественные организации, трудовые коллективы, отдельных граждан; </w:t>
            </w:r>
          </w:p>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 повышение качества военно-патриотического воспитания в образовательных учреждениях;</w:t>
            </w:r>
          </w:p>
          <w:p w:rsidR="00AB4954" w:rsidRPr="00AB4954" w:rsidRDefault="00AB4954" w:rsidP="00AB4954">
            <w:pPr>
              <w:autoSpaceDE w:val="0"/>
              <w:autoSpaceDN w:val="0"/>
              <w:adjustRightInd w:val="0"/>
              <w:spacing w:after="0" w:line="259" w:lineRule="auto"/>
              <w:rPr>
                <w:rFonts w:ascii="Times New Roman" w:eastAsia="Calibri" w:hAnsi="Times New Roman" w:cs="Times New Roman"/>
                <w:color w:val="FF0000"/>
                <w:sz w:val="20"/>
                <w:szCs w:val="20"/>
                <w:lang w:eastAsia="ru-RU" w:bidi="hi-IN"/>
              </w:rPr>
            </w:pPr>
            <w:r w:rsidRPr="00AB4954">
              <w:rPr>
                <w:rFonts w:ascii="Times New Roman" w:eastAsia="Calibri" w:hAnsi="Times New Roman" w:cs="Times New Roman"/>
                <w:sz w:val="20"/>
                <w:szCs w:val="20"/>
                <w:lang w:eastAsia="ru-RU" w:bidi="hi-IN"/>
              </w:rPr>
              <w:t xml:space="preserve">- </w:t>
            </w:r>
            <w:r w:rsidRPr="00AB4954">
              <w:rPr>
                <w:rFonts w:ascii="Times New Roman" w:eastAsia="Calibri" w:hAnsi="Times New Roman" w:cs="Times New Roman"/>
                <w:sz w:val="20"/>
                <w:szCs w:val="20"/>
              </w:rPr>
              <w:t>укрепление традиционных российско-духовно-нравственных ценностей.</w:t>
            </w:r>
          </w:p>
        </w:tc>
      </w:tr>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jc w:val="center"/>
              <w:rPr>
                <w:rFonts w:ascii="Times New Roman" w:eastAsia="Calibri" w:hAnsi="Times New Roman" w:cs="Times New Roman"/>
                <w:color w:val="000000"/>
                <w:sz w:val="20"/>
                <w:szCs w:val="20"/>
                <w:lang w:eastAsia="zh-CN" w:bidi="hi-IN"/>
              </w:rPr>
            </w:pPr>
            <w:r w:rsidRPr="00AB4954">
              <w:rPr>
                <w:rFonts w:ascii="Times New Roman" w:eastAsia="Calibri" w:hAnsi="Times New Roman" w:cs="Times New Roman"/>
                <w:sz w:val="20"/>
                <w:szCs w:val="20"/>
                <w:lang w:bidi="hi-IN"/>
              </w:rPr>
              <w:t>Объем ресурсного обеспечения 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Средства бюджета сельского поселения, направляемые на реализацию муниципальной программы 4,0 тысяч рублей, в том числе:</w:t>
            </w:r>
          </w:p>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             2024 –   0 тыс. руб.</w:t>
            </w:r>
          </w:p>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             2025 –  0 тыс. руб.</w:t>
            </w:r>
          </w:p>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             2026 -  2,0 тыс. руб.</w:t>
            </w:r>
          </w:p>
          <w:p w:rsidR="00AB4954" w:rsidRPr="00AB4954" w:rsidRDefault="00AB4954" w:rsidP="00AB4954">
            <w:pPr>
              <w:spacing w:after="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eastAsia="ru-RU" w:bidi="hi-IN"/>
              </w:rPr>
              <w:t>Мероприятия и объемы финансирования муниципальной программы подлежат ежегодной корректировке с учетом возможностей бюджета сельского поселения.</w:t>
            </w:r>
          </w:p>
        </w:tc>
      </w:tr>
      <w:tr w:rsidR="00AB4954" w:rsidRPr="00AB4954" w:rsidTr="00AB4954">
        <w:tc>
          <w:tcPr>
            <w:tcW w:w="4508"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 xml:space="preserve">Ожидаемые конечные результаты реализации </w:t>
            </w:r>
            <w:r w:rsidRPr="00AB4954">
              <w:rPr>
                <w:rFonts w:ascii="Times New Roman" w:eastAsia="Calibri" w:hAnsi="Times New Roman" w:cs="Times New Roman"/>
                <w:sz w:val="20"/>
                <w:szCs w:val="20"/>
                <w:lang w:bidi="hi-IN"/>
              </w:rPr>
              <w:t>муниципальной программы</w:t>
            </w:r>
          </w:p>
          <w:p w:rsidR="00AB4954" w:rsidRPr="00AB4954" w:rsidRDefault="00AB4954" w:rsidP="00AB4954">
            <w:pPr>
              <w:widowControl w:val="0"/>
              <w:autoSpaceDE w:val="0"/>
              <w:autoSpaceDN w:val="0"/>
              <w:adjustRightInd w:val="0"/>
              <w:spacing w:after="0" w:line="259" w:lineRule="auto"/>
              <w:rPr>
                <w:rFonts w:ascii="Times New Roman" w:eastAsia="Calibri" w:hAnsi="Times New Roman" w:cs="Times New Roman"/>
                <w:sz w:val="20"/>
                <w:szCs w:val="20"/>
                <w:lang w:eastAsia="ru-RU" w:bidi="hi-IN"/>
              </w:rPr>
            </w:pPr>
          </w:p>
        </w:tc>
        <w:tc>
          <w:tcPr>
            <w:tcW w:w="555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 xml:space="preserve">Конечным результатом реализации муниципальной программы предполагается положительная динамика роста патриотизма в сельском поселении, возрастание социальной и трудовой активности граждан, особенно молодежи, их вклада в развитие основных сфер жизни и деятельности общества, преодоление негативных явлений, возрождение духовности и укрепление национальной безопасности. </w:t>
            </w:r>
          </w:p>
        </w:tc>
      </w:tr>
      <w:tr w:rsidR="00AB4954" w:rsidRPr="00AB4954" w:rsidTr="00AB4954">
        <w:trPr>
          <w:trHeight w:val="894"/>
        </w:trPr>
        <w:tc>
          <w:tcPr>
            <w:tcW w:w="450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 xml:space="preserve">Система контроля над исполнением </w:t>
            </w:r>
            <w:r w:rsidRPr="00AB4954">
              <w:rPr>
                <w:rFonts w:ascii="Times New Roman" w:eastAsia="Calibri" w:hAnsi="Times New Roman" w:cs="Times New Roman"/>
                <w:sz w:val="20"/>
                <w:szCs w:val="20"/>
                <w:lang w:bidi="hi-IN"/>
              </w:rPr>
              <w:t>муниципальной программы</w:t>
            </w:r>
          </w:p>
        </w:tc>
        <w:tc>
          <w:tcPr>
            <w:tcW w:w="5557"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autoSpaceDE w:val="0"/>
              <w:autoSpaceDN w:val="0"/>
              <w:adjustRightInd w:val="0"/>
              <w:spacing w:after="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Текущее управление реализацией муниципальной программы осуществляет Администрация сельского поселения</w:t>
            </w:r>
          </w:p>
        </w:tc>
      </w:tr>
    </w:tbl>
    <w:p w:rsidR="00AB4954" w:rsidRPr="00AB4954" w:rsidRDefault="00AB4954" w:rsidP="00AB4954">
      <w:pPr>
        <w:tabs>
          <w:tab w:val="left" w:pos="1517"/>
        </w:tabs>
        <w:spacing w:after="0" w:line="259" w:lineRule="auto"/>
        <w:rPr>
          <w:rFonts w:ascii="Times New Roman" w:eastAsia="Calibri" w:hAnsi="Times New Roman" w:cs="Times New Roman"/>
          <w:b/>
          <w:sz w:val="20"/>
          <w:szCs w:val="20"/>
        </w:rPr>
      </w:pPr>
      <w:r w:rsidRPr="00AB4954">
        <w:rPr>
          <w:rFonts w:ascii="Times New Roman" w:eastAsia="Calibri" w:hAnsi="Times New Roman" w:cs="Times New Roman"/>
          <w:b/>
          <w:sz w:val="20"/>
          <w:szCs w:val="20"/>
        </w:rPr>
        <w:tab/>
      </w:r>
    </w:p>
    <w:p w:rsidR="00AB4954" w:rsidRPr="00AB4954" w:rsidRDefault="00AB4954" w:rsidP="00AB4954">
      <w:pPr>
        <w:shd w:val="clear" w:color="auto" w:fill="FFFFFF"/>
        <w:spacing w:after="0" w:line="240" w:lineRule="auto"/>
        <w:jc w:val="center"/>
        <w:textAlignment w:val="baseline"/>
        <w:outlineLvl w:val="2"/>
        <w:rPr>
          <w:rFonts w:ascii="Times New Roman" w:eastAsia="Times New Roman" w:hAnsi="Times New Roman" w:cs="Times New Roman"/>
          <w:b/>
          <w:spacing w:val="2"/>
          <w:sz w:val="20"/>
          <w:szCs w:val="20"/>
          <w:lang w:eastAsia="ru-RU"/>
        </w:rPr>
      </w:pPr>
      <w:r w:rsidRPr="00AB4954">
        <w:rPr>
          <w:rFonts w:ascii="Times New Roman" w:eastAsia="Calibri" w:hAnsi="Times New Roman" w:cs="Times New Roman"/>
          <w:b/>
          <w:sz w:val="20"/>
          <w:szCs w:val="20"/>
        </w:rPr>
        <w:t xml:space="preserve">1. </w:t>
      </w:r>
      <w:r w:rsidRPr="00AB4954">
        <w:rPr>
          <w:rFonts w:ascii="Times New Roman" w:eastAsia="Times New Roman" w:hAnsi="Times New Roman" w:cs="Times New Roman"/>
          <w:b/>
          <w:spacing w:val="2"/>
          <w:sz w:val="20"/>
          <w:szCs w:val="20"/>
          <w:lang w:eastAsia="ru-RU"/>
        </w:rPr>
        <w:t xml:space="preserve">Характеристика проблемы, на решение которой направлена </w:t>
      </w:r>
    </w:p>
    <w:p w:rsidR="00AB4954" w:rsidRPr="00AB4954" w:rsidRDefault="00AB4954" w:rsidP="00AB4954">
      <w:pPr>
        <w:spacing w:after="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муниципальной программы</w:t>
      </w:r>
    </w:p>
    <w:p w:rsidR="00AB4954" w:rsidRPr="00AB4954" w:rsidRDefault="00AB4954" w:rsidP="00AB4954">
      <w:pPr>
        <w:spacing w:after="0" w:line="259" w:lineRule="auto"/>
        <w:jc w:val="center"/>
        <w:rPr>
          <w:rFonts w:ascii="Times New Roman" w:eastAsia="Calibri" w:hAnsi="Times New Roman" w:cs="Times New Roman"/>
          <w:b/>
          <w:sz w:val="20"/>
          <w:szCs w:val="20"/>
        </w:rPr>
      </w:pPr>
    </w:p>
    <w:p w:rsidR="00AB4954" w:rsidRPr="00AB4954" w:rsidRDefault="00AB4954" w:rsidP="00AB4954">
      <w:pPr>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bCs/>
          <w:sz w:val="20"/>
          <w:szCs w:val="20"/>
        </w:rPr>
        <w:t>Современный период в Российской истории – время смены ценностных ориентиров.</w:t>
      </w:r>
      <w:r w:rsidRPr="00AB4954">
        <w:rPr>
          <w:rFonts w:ascii="Times New Roman" w:eastAsia="Calibri" w:hAnsi="Times New Roman" w:cs="Times New Roman"/>
          <w:sz w:val="20"/>
          <w:szCs w:val="20"/>
        </w:rPr>
        <w:t xml:space="preserve"> Существенные процессы, происходящие в жизни страны за последние годы, внесли кардинальные изменения как в политику и практику руководящих органов, так и во взгляды общества на Вооруженные Силы, принципы их комплектования, обучения, воспитания, отношения к воинскому долгу.</w:t>
      </w:r>
    </w:p>
    <w:p w:rsidR="00AB4954" w:rsidRPr="00AB4954" w:rsidRDefault="00AB4954" w:rsidP="00AB4954">
      <w:pPr>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Следует признать, что некоторые негативные стороны современных социальных явлений существенно отразились на жизни подростков и молодежи.</w:t>
      </w:r>
    </w:p>
    <w:p w:rsidR="00AB4954" w:rsidRPr="00AB4954" w:rsidRDefault="00AB4954" w:rsidP="00AB4954">
      <w:pPr>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Отчасти отрицательное отношение к воинской службе, офицерскому корпусу, жизни военных, привело к тяжелейшему положению, в котором оказалась Российская армия, испытывающая острейший дефицит в молодом, здоровом и современном пополнении.</w:t>
      </w:r>
    </w:p>
    <w:p w:rsidR="00AB4954" w:rsidRPr="00AB4954" w:rsidRDefault="00AB4954" w:rsidP="00AB4954">
      <w:pPr>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lastRenderedPageBreak/>
        <w:t>Поэтому, на данный момент, в стране встает вопрос работы с молодежью, связанный с формированием патриотических чувств, воспитанием гражданственности, высокой духовности и морально-нравственных качеств.</w:t>
      </w:r>
    </w:p>
    <w:p w:rsidR="00AB4954" w:rsidRPr="00AB4954" w:rsidRDefault="00AB4954" w:rsidP="00AB4954">
      <w:pPr>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Патриотическое воспитание молодежи является исключительно важной частью воспитания подрастающего поколения.</w:t>
      </w:r>
    </w:p>
    <w:p w:rsidR="00AB4954" w:rsidRPr="00AB4954" w:rsidRDefault="00AB4954" w:rsidP="00AB4954">
      <w:pPr>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Это многоплановая, систематическая, целенаправленная и скоординированная деятельность органов местного самоуправления по формированию у молодежи высокого патриотического сознания, чувства верности своему Отечеству, готовности к выполнению гражданского долга, важнейших конституционных обязанностей по защите интересов общества.</w:t>
      </w:r>
    </w:p>
    <w:p w:rsidR="00AB4954" w:rsidRPr="00AB4954" w:rsidRDefault="00AB4954" w:rsidP="00AB4954">
      <w:pPr>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Основу военно-патриотического воспитания молодежи составляет:</w:t>
      </w:r>
    </w:p>
    <w:p w:rsidR="00AB4954" w:rsidRPr="00AB4954" w:rsidRDefault="00AB4954" w:rsidP="00AB4954">
      <w:pPr>
        <w:widowControl w:val="0"/>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формирование высоких моральных и психологических качеств детей, подростков и молодежи, преданности Родине и готовности к ее защите;</w:t>
      </w:r>
    </w:p>
    <w:p w:rsidR="00AB4954" w:rsidRPr="00AB4954" w:rsidRDefault="00AB4954" w:rsidP="00AB4954">
      <w:pPr>
        <w:widowControl w:val="0"/>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целенаправленную работу по формированию у допризывной молодежи потребности в физическом развитии и физическом совершенствовании;</w:t>
      </w:r>
    </w:p>
    <w:p w:rsidR="00AB4954" w:rsidRPr="00AB4954" w:rsidRDefault="00AB4954" w:rsidP="00AB4954">
      <w:pPr>
        <w:widowControl w:val="0"/>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воспитание духовности на основе изучения и обобщения опыта, приобретенного Россией за всю историю ее борьбы за независимость, особенно в ходе Великой Отечественной войны, боевых действий в Афганистане и в «горячих точках» на территории России;</w:t>
      </w:r>
    </w:p>
    <w:p w:rsidR="00AB4954" w:rsidRPr="00AB4954" w:rsidRDefault="00AB4954" w:rsidP="00AB4954">
      <w:pPr>
        <w:widowControl w:val="0"/>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систематическую и целенаправленную деятельность органов власти и организаций по формированию у подростков высокого патриотического сознания, чувства верности своему Отечеству, родному краю;</w:t>
      </w:r>
    </w:p>
    <w:p w:rsidR="00AB4954" w:rsidRPr="00AB4954" w:rsidRDefault="00AB4954" w:rsidP="00AB4954">
      <w:pPr>
        <w:widowControl w:val="0"/>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работу по формированию и развитию личности, обладающей качествами гражданина – патриота Родины, края и успешно выполнять гражданские обязанности в мирное и военное время.</w:t>
      </w:r>
    </w:p>
    <w:p w:rsidR="00AB4954" w:rsidRPr="00AB4954" w:rsidRDefault="00AB4954" w:rsidP="00AB4954">
      <w:pPr>
        <w:widowControl w:val="0"/>
        <w:spacing w:after="0" w:line="259" w:lineRule="auto"/>
        <w:ind w:firstLine="709"/>
        <w:jc w:val="both"/>
        <w:rPr>
          <w:rFonts w:ascii="Times New Roman" w:eastAsia="Calibri" w:hAnsi="Times New Roman" w:cs="Times New Roman"/>
          <w:sz w:val="20"/>
          <w:szCs w:val="20"/>
        </w:rPr>
      </w:pPr>
      <w:proofErr w:type="gramStart"/>
      <w:r w:rsidRPr="00AB4954">
        <w:rPr>
          <w:rFonts w:ascii="Times New Roman" w:eastAsia="Calibri" w:hAnsi="Times New Roman" w:cs="Times New Roman"/>
          <w:sz w:val="20"/>
          <w:szCs w:val="20"/>
        </w:rPr>
        <w:t>Современная социально-экономическая реальность, связанная со сменой традиционных устоев в обществе, девальвация духовных ценностей, 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 способствовали возникновению негативных тенденций, что в конечном итоге привело к ослаблению основ государственности, падению авторитета армии, усилению социальной напряженности в обществе, особенно среди молодежи.</w:t>
      </w:r>
      <w:proofErr w:type="gramEnd"/>
    </w:p>
    <w:p w:rsidR="00AB4954" w:rsidRPr="00AB4954" w:rsidRDefault="00AB4954" w:rsidP="00AB4954">
      <w:pPr>
        <w:widowControl w:val="0"/>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Можно говорить и о резком снижении уровня практической подготовки юношества к армии, защите Отечества, падении престижа военной профессии, защитника России. Из года в год ухудшаются качественные характеристики молодого пополнения, степень его готовности к выполнению воинского долга.</w:t>
      </w:r>
    </w:p>
    <w:p w:rsidR="00AB4954" w:rsidRPr="00AB4954" w:rsidRDefault="00AB4954" w:rsidP="00AB4954">
      <w:pPr>
        <w:widowControl w:val="0"/>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В то же время размывание исторического сознания и чувства гордости за величие своей Родины привело к тому, что подростки с трудом называют основные события Великой Отечественной войны.</w:t>
      </w:r>
    </w:p>
    <w:p w:rsidR="00AB4954" w:rsidRPr="00AB4954" w:rsidRDefault="00AB4954" w:rsidP="00AB4954">
      <w:pPr>
        <w:widowControl w:val="0"/>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Исходя из вышеизложенного, в целях повышения эффективности военно-патриотического воспитания молодежи разработка и принятие программы являются крайне актуальным и необходимым.</w:t>
      </w:r>
    </w:p>
    <w:p w:rsidR="00AB4954" w:rsidRPr="00AB4954" w:rsidRDefault="00AB4954" w:rsidP="00AB4954">
      <w:pPr>
        <w:widowControl w:val="0"/>
        <w:spacing w:after="0" w:line="259" w:lineRule="auto"/>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Патриотическое воспитание - это систематическая и целенаправленная деятельность общественных организаций, направленное на формирование у граждан высокого патриотического сознания, чувства верности своему Отечеству, готовности к выполнению гражданского долга и конституционных обязанностей по защите интересов Родины.</w:t>
      </w:r>
    </w:p>
    <w:p w:rsidR="00AB4954" w:rsidRPr="00AB4954" w:rsidRDefault="00AB4954" w:rsidP="00AB4954">
      <w:pPr>
        <w:widowControl w:val="0"/>
        <w:spacing w:after="0" w:line="259" w:lineRule="auto"/>
        <w:ind w:firstLine="709"/>
        <w:jc w:val="both"/>
        <w:rPr>
          <w:rFonts w:ascii="Times New Roman" w:eastAsia="Calibri" w:hAnsi="Times New Roman" w:cs="Times New Roman"/>
          <w:sz w:val="20"/>
          <w:szCs w:val="20"/>
        </w:rPr>
      </w:pPr>
      <w:proofErr w:type="gramStart"/>
      <w:r w:rsidRPr="00AB4954">
        <w:rPr>
          <w:rFonts w:ascii="Times New Roman" w:eastAsia="Calibri" w:hAnsi="Times New Roman" w:cs="Times New Roman"/>
          <w:sz w:val="20"/>
          <w:szCs w:val="20"/>
        </w:rPr>
        <w:t>Цель патриотического воспитания – развитие у молодежи гражданственности и патриотизма, как важнейших духовно-нравственных и социальных ценностей, формирование у нее профессионально значимых качеств, умения и готовности к их активному проявлению в различных сферах жизни общества, особенно в процессе военной и других, связанных с ней, видов государственной службы, верности конституционному и воинскому долгу, высокой ответственности и дисциплинированности.</w:t>
      </w:r>
      <w:proofErr w:type="gramEnd"/>
    </w:p>
    <w:p w:rsidR="00AB4954" w:rsidRPr="00AB4954" w:rsidRDefault="00AB4954" w:rsidP="00AB4954">
      <w:pPr>
        <w:spacing w:after="0" w:line="270" w:lineRule="atLeast"/>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Патриотическое воспитание направлено на формирование и развитие личности, обладающей качествами гражданина-патриота Родины.</w:t>
      </w:r>
    </w:p>
    <w:p w:rsidR="00AB4954" w:rsidRPr="00AB4954" w:rsidRDefault="00AB4954" w:rsidP="00AB4954">
      <w:pPr>
        <w:spacing w:after="0" w:line="270" w:lineRule="atLeast"/>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Составной частью патриотического воспитания является военно-патриотическое воспитание граждан в соответствии с Федеральным законом «О воинской обязанности и военной службе».</w:t>
      </w:r>
    </w:p>
    <w:p w:rsidR="00AB4954" w:rsidRPr="00AB4954" w:rsidRDefault="00AB4954" w:rsidP="00AB4954">
      <w:pPr>
        <w:spacing w:after="0" w:line="270" w:lineRule="atLeast"/>
        <w:ind w:firstLine="709"/>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Для достижения этой цели требуется выполнение следующих основных задач:</w:t>
      </w:r>
    </w:p>
    <w:p w:rsidR="00AB4954" w:rsidRPr="00AB4954" w:rsidRDefault="00AB4954" w:rsidP="00AB4954">
      <w:pPr>
        <w:widowControl w:val="0"/>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военно-патриотическое воспитание молодежи, повышение гражданского самосознания и активности молодых людей, участие молодежи в общественно-политической жизни поселения;</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духовно-нравственное воспитание молодежи;</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работа с допризывной молодежью;</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создание условий для повышения престижа прохождения военной службы в рядах Российской Армии;</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увековечивание памяти защитников Отечества, укрепление связи поколений, историк</w:t>
      </w:r>
      <w:proofErr w:type="gramStart"/>
      <w:r w:rsidRPr="00AB4954">
        <w:rPr>
          <w:rFonts w:ascii="Times New Roman" w:eastAsia="Calibri" w:hAnsi="Times New Roman" w:cs="Times New Roman"/>
          <w:sz w:val="20"/>
          <w:szCs w:val="20"/>
        </w:rPr>
        <w:t>о-</w:t>
      </w:r>
      <w:proofErr w:type="gramEnd"/>
      <w:r w:rsidRPr="00AB4954">
        <w:rPr>
          <w:rFonts w:ascii="Times New Roman" w:eastAsia="Calibri" w:hAnsi="Times New Roman" w:cs="Times New Roman"/>
          <w:sz w:val="20"/>
          <w:szCs w:val="20"/>
        </w:rPr>
        <w:t xml:space="preserve"> и гражданско-патриотическое воспитание молодежи.</w:t>
      </w:r>
    </w:p>
    <w:p w:rsidR="00AB4954" w:rsidRPr="00AB4954" w:rsidRDefault="00AB4954" w:rsidP="00AB4954">
      <w:pPr>
        <w:spacing w:after="0" w:line="259" w:lineRule="auto"/>
        <w:ind w:firstLine="708"/>
        <w:jc w:val="both"/>
        <w:rPr>
          <w:rFonts w:ascii="Times New Roman" w:eastAsia="Calibri" w:hAnsi="Times New Roman" w:cs="Times New Roman"/>
          <w:b/>
          <w:sz w:val="20"/>
          <w:szCs w:val="20"/>
        </w:rPr>
      </w:pPr>
      <w:r w:rsidRPr="00AB4954">
        <w:rPr>
          <w:rFonts w:ascii="Times New Roman" w:eastAsia="Calibri" w:hAnsi="Times New Roman" w:cs="Times New Roman"/>
          <w:sz w:val="20"/>
          <w:szCs w:val="20"/>
        </w:rPr>
        <w:t xml:space="preserve">В сельском поселении постоянно проводится работа по патриотическому воспитанию молодежи. Дети и молодежь принимают активное участие в торжественных мероприятиях, посвященных памятным датам, </w:t>
      </w:r>
      <w:r w:rsidRPr="00AB4954">
        <w:rPr>
          <w:rFonts w:ascii="Times New Roman" w:eastAsia="Calibri" w:hAnsi="Times New Roman" w:cs="Times New Roman"/>
          <w:sz w:val="20"/>
          <w:szCs w:val="20"/>
        </w:rPr>
        <w:lastRenderedPageBreak/>
        <w:t xml:space="preserve">таким как: День Победы в Великой Отечественной войне, День памяти и скорби, День защитника Отечества, День Российского флага и др. Нами, совместно с работниками культуры,   проводятся мероприятия по патриотической тематике: встречи участников боевых действий и локальных конфликтов и ветеранов труда  с молодежью  сельского поселения с использованием различных организационных и культурно-массовых форм общения. Молодежь участвует в благоустройстве территории памятника воинам, погибшим в годы Великой Отечественной войны, в сельском поселении, оказывает посильную помощь семьям ветеранов войны, труженикам тыла, семьям Детей войны, семьям участников специальной военной операции (далее – СВО) по хозяйству. Кроме того, администрация помогает учреждению культуры, библиотеке проводить мероприятия, посвященные истории России, книжные выставки патриотической тематики. </w:t>
      </w:r>
    </w:p>
    <w:p w:rsidR="00AB4954" w:rsidRPr="00AB4954" w:rsidRDefault="00AB4954" w:rsidP="00AB4954">
      <w:pPr>
        <w:spacing w:after="160" w:line="259" w:lineRule="auto"/>
        <w:jc w:val="center"/>
        <w:rPr>
          <w:rFonts w:ascii="Times New Roman" w:eastAsia="Calibri" w:hAnsi="Times New Roman" w:cs="Times New Roman"/>
          <w:b/>
          <w:sz w:val="20"/>
          <w:szCs w:val="20"/>
        </w:rPr>
      </w:pPr>
    </w:p>
    <w:p w:rsidR="00AB4954" w:rsidRPr="00AB4954" w:rsidRDefault="00AB4954" w:rsidP="00AB4954">
      <w:pPr>
        <w:tabs>
          <w:tab w:val="left" w:pos="0"/>
          <w:tab w:val="left" w:pos="10440"/>
        </w:tabs>
        <w:spacing w:after="0" w:line="240" w:lineRule="auto"/>
        <w:ind w:right="6" w:hanging="284"/>
        <w:jc w:val="center"/>
        <w:rPr>
          <w:rFonts w:ascii="Times New Roman" w:eastAsia="Times New Roman" w:hAnsi="Times New Roman" w:cs="Times New Roman"/>
          <w:b/>
          <w:color w:val="000000"/>
          <w:sz w:val="20"/>
          <w:szCs w:val="20"/>
          <w:lang w:eastAsia="zh-CN"/>
        </w:rPr>
      </w:pPr>
      <w:r w:rsidRPr="00AB4954">
        <w:rPr>
          <w:rFonts w:ascii="Times New Roman" w:eastAsia="Times New Roman" w:hAnsi="Times New Roman" w:cs="Times New Roman"/>
          <w:b/>
          <w:color w:val="000000"/>
          <w:sz w:val="20"/>
          <w:szCs w:val="20"/>
          <w:lang w:eastAsia="zh-CN"/>
        </w:rPr>
        <w:t>Показатели, характеризующие текущую ситуацию в сфере реализации муниципальной программы</w:t>
      </w: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b/>
          <w:color w:val="000000"/>
          <w:sz w:val="20"/>
          <w:szCs w:val="20"/>
          <w:lang w:eastAsia="zh-CN"/>
        </w:rPr>
      </w:pPr>
    </w:p>
    <w:tbl>
      <w:tblPr>
        <w:tblW w:w="9668" w:type="dxa"/>
        <w:tblInd w:w="-289" w:type="dxa"/>
        <w:tblLayout w:type="fixed"/>
        <w:tblLook w:val="04A0" w:firstRow="1" w:lastRow="0" w:firstColumn="1" w:lastColumn="0" w:noHBand="0" w:noVBand="1"/>
      </w:tblPr>
      <w:tblGrid>
        <w:gridCol w:w="851"/>
        <w:gridCol w:w="3827"/>
        <w:gridCol w:w="1276"/>
        <w:gridCol w:w="1417"/>
        <w:gridCol w:w="1418"/>
        <w:gridCol w:w="879"/>
      </w:tblGrid>
      <w:tr w:rsidR="00AB4954" w:rsidRPr="00AB4954" w:rsidTr="00AB4954">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b/>
                <w:color w:val="000000"/>
                <w:sz w:val="20"/>
                <w:szCs w:val="20"/>
                <w:lang w:val="en-US" w:eastAsia="zh-CN" w:bidi="hi-IN"/>
              </w:rPr>
            </w:pPr>
            <w:r w:rsidRPr="00AB4954">
              <w:rPr>
                <w:rFonts w:ascii="Times New Roman" w:eastAsia="Times New Roman" w:hAnsi="Times New Roman" w:cs="Times New Roman"/>
                <w:b/>
                <w:color w:val="000000"/>
                <w:sz w:val="20"/>
                <w:szCs w:val="20"/>
                <w:lang w:val="en-US" w:eastAsia="zh-CN" w:bidi="hi-IN"/>
              </w:rPr>
              <w:t>№ п/п</w:t>
            </w:r>
          </w:p>
        </w:tc>
        <w:tc>
          <w:tcPr>
            <w:tcW w:w="382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b/>
                <w:color w:val="000000"/>
                <w:sz w:val="20"/>
                <w:szCs w:val="20"/>
                <w:lang w:val="en-US" w:eastAsia="zh-CN" w:bidi="hi-IN"/>
              </w:rPr>
            </w:pPr>
            <w:proofErr w:type="spellStart"/>
            <w:r w:rsidRPr="00AB4954">
              <w:rPr>
                <w:rFonts w:ascii="Times New Roman" w:eastAsia="Times New Roman" w:hAnsi="Times New Roman" w:cs="Times New Roman"/>
                <w:b/>
                <w:color w:val="000000"/>
                <w:sz w:val="20"/>
                <w:szCs w:val="20"/>
                <w:lang w:val="en-US" w:eastAsia="zh-CN" w:bidi="hi-IN"/>
              </w:rPr>
              <w:t>Наименование</w:t>
            </w:r>
            <w:proofErr w:type="spellEnd"/>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b/>
                <w:color w:val="000000"/>
                <w:sz w:val="20"/>
                <w:szCs w:val="20"/>
                <w:lang w:val="en-US" w:eastAsia="zh-CN" w:bidi="hi-IN"/>
              </w:rPr>
            </w:pPr>
            <w:proofErr w:type="spellStart"/>
            <w:r w:rsidRPr="00AB4954">
              <w:rPr>
                <w:rFonts w:ascii="Times New Roman" w:eastAsia="Times New Roman" w:hAnsi="Times New Roman" w:cs="Times New Roman"/>
                <w:b/>
                <w:color w:val="000000"/>
                <w:sz w:val="20"/>
                <w:szCs w:val="20"/>
                <w:lang w:val="en-US" w:eastAsia="zh-CN" w:bidi="hi-IN"/>
              </w:rPr>
              <w:t>показателя</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b/>
                <w:color w:val="000000"/>
                <w:sz w:val="20"/>
                <w:szCs w:val="20"/>
                <w:lang w:val="en-US" w:eastAsia="zh-CN" w:bidi="hi-IN"/>
              </w:rPr>
            </w:pPr>
            <w:proofErr w:type="spellStart"/>
            <w:r w:rsidRPr="00AB4954">
              <w:rPr>
                <w:rFonts w:ascii="Times New Roman" w:eastAsia="Times New Roman" w:hAnsi="Times New Roman" w:cs="Times New Roman"/>
                <w:b/>
                <w:color w:val="000000"/>
                <w:sz w:val="20"/>
                <w:szCs w:val="20"/>
                <w:lang w:val="en-US" w:eastAsia="zh-CN" w:bidi="hi-IN"/>
              </w:rPr>
              <w:t>Ед.изм</w:t>
            </w:r>
            <w:proofErr w:type="spellEnd"/>
            <w:r w:rsidRPr="00AB4954">
              <w:rPr>
                <w:rFonts w:ascii="Times New Roman" w:eastAsia="Times New Roman" w:hAnsi="Times New Roman" w:cs="Times New Roman"/>
                <w:b/>
                <w:color w:val="000000"/>
                <w:sz w:val="20"/>
                <w:szCs w:val="20"/>
                <w:lang w:val="en-US" w:eastAsia="zh-CN" w:bidi="hi-IN"/>
              </w:rPr>
              <w:t>.</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r w:rsidRPr="00AB4954">
              <w:rPr>
                <w:rFonts w:ascii="Times New Roman" w:eastAsia="Times New Roman" w:hAnsi="Times New Roman" w:cs="Times New Roman"/>
                <w:b/>
                <w:color w:val="000000"/>
                <w:sz w:val="20"/>
                <w:szCs w:val="20"/>
                <w:lang w:val="en-US" w:eastAsia="zh-CN" w:bidi="hi-IN"/>
              </w:rPr>
              <w:t>2022 г.</w:t>
            </w:r>
          </w:p>
        </w:tc>
        <w:tc>
          <w:tcPr>
            <w:tcW w:w="141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r w:rsidRPr="00AB4954">
              <w:rPr>
                <w:rFonts w:ascii="Times New Roman" w:eastAsia="Times New Roman" w:hAnsi="Times New Roman" w:cs="Times New Roman"/>
                <w:b/>
                <w:color w:val="000000"/>
                <w:sz w:val="20"/>
                <w:szCs w:val="20"/>
                <w:lang w:val="en-US" w:eastAsia="zh-CN" w:bidi="hi-IN"/>
              </w:rPr>
              <w:t>2023 г.</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r w:rsidRPr="00AB4954">
              <w:rPr>
                <w:rFonts w:ascii="Times New Roman" w:eastAsia="Times New Roman" w:hAnsi="Times New Roman" w:cs="Times New Roman"/>
                <w:b/>
                <w:color w:val="000000"/>
                <w:sz w:val="20"/>
                <w:szCs w:val="20"/>
                <w:lang w:val="en-US" w:eastAsia="zh-CN" w:bidi="hi-IN"/>
              </w:rPr>
              <w:t>2024 г.</w:t>
            </w: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b/>
                <w:color w:val="000000"/>
                <w:sz w:val="20"/>
                <w:szCs w:val="20"/>
                <w:lang w:val="en-US" w:eastAsia="zh-CN" w:bidi="hi-IN"/>
              </w:rPr>
            </w:pPr>
          </w:p>
        </w:tc>
      </w:tr>
      <w:tr w:rsidR="00AB4954" w:rsidRPr="00AB4954" w:rsidTr="00AB4954">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r w:rsidRPr="00AB4954">
              <w:rPr>
                <w:rFonts w:ascii="Times New Roman" w:eastAsia="Times New Roman" w:hAnsi="Times New Roman" w:cs="Times New Roman"/>
                <w:color w:val="000000"/>
                <w:sz w:val="20"/>
                <w:szCs w:val="20"/>
                <w:lang w:val="en-US" w:eastAsia="zh-CN" w:bidi="hi-IN"/>
              </w:rPr>
              <w:t>1.</w:t>
            </w:r>
          </w:p>
        </w:tc>
        <w:tc>
          <w:tcPr>
            <w:tcW w:w="382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rPr>
                <w:rFonts w:ascii="Times New Roman" w:eastAsia="Times New Roman" w:hAnsi="Times New Roman" w:cs="Times New Roman"/>
                <w:color w:val="000000"/>
                <w:sz w:val="20"/>
                <w:szCs w:val="20"/>
                <w:lang w:eastAsia="zh-CN" w:bidi="hi-IN"/>
              </w:rPr>
            </w:pPr>
            <w:r w:rsidRPr="00AB4954">
              <w:rPr>
                <w:rFonts w:ascii="Times New Roman" w:eastAsia="Times New Roman" w:hAnsi="Times New Roman" w:cs="Times New Roman"/>
                <w:color w:val="000000"/>
                <w:sz w:val="20"/>
                <w:szCs w:val="20"/>
                <w:lang w:eastAsia="zh-CN" w:bidi="hi-IN"/>
              </w:rPr>
              <w:t>Количество проведенных мероприятий по патриотической тематике</w:t>
            </w:r>
          </w:p>
        </w:tc>
        <w:tc>
          <w:tcPr>
            <w:tcW w:w="1276"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center" w:pos="40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p>
          <w:p w:rsidR="00AB4954" w:rsidRPr="00AB4954" w:rsidRDefault="00AB4954" w:rsidP="00AB4954">
            <w:pPr>
              <w:tabs>
                <w:tab w:val="left" w:pos="0"/>
                <w:tab w:val="center" w:pos="40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proofErr w:type="spellStart"/>
            <w:proofErr w:type="gramStart"/>
            <w:r w:rsidRPr="00AB4954">
              <w:rPr>
                <w:rFonts w:ascii="Times New Roman" w:eastAsia="Times New Roman" w:hAnsi="Times New Roman" w:cs="Times New Roman"/>
                <w:color w:val="000000"/>
                <w:sz w:val="20"/>
                <w:szCs w:val="20"/>
                <w:lang w:val="en-US" w:eastAsia="zh-CN" w:bidi="hi-IN"/>
              </w:rPr>
              <w:t>шт</w:t>
            </w:r>
            <w:proofErr w:type="spellEnd"/>
            <w:proofErr w:type="gramEnd"/>
            <w:r w:rsidRPr="00AB4954">
              <w:rPr>
                <w:rFonts w:ascii="Times New Roman" w:eastAsia="Times New Roman" w:hAnsi="Times New Roman" w:cs="Times New Roman"/>
                <w:color w:val="000000"/>
                <w:sz w:val="20"/>
                <w:szCs w:val="20"/>
                <w:lang w:val="en-US" w:eastAsia="zh-CN" w:bidi="hi-IN"/>
              </w:rPr>
              <w:t>.</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r w:rsidRPr="00AB4954">
              <w:rPr>
                <w:rFonts w:ascii="Times New Roman" w:eastAsia="Times New Roman" w:hAnsi="Times New Roman" w:cs="Times New Roman"/>
                <w:color w:val="000000"/>
                <w:sz w:val="20"/>
                <w:szCs w:val="20"/>
                <w:lang w:val="en-US" w:eastAsia="zh-CN" w:bidi="hi-IN"/>
              </w:rPr>
              <w:t>2</w:t>
            </w:r>
          </w:p>
        </w:tc>
        <w:tc>
          <w:tcPr>
            <w:tcW w:w="141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r w:rsidRPr="00AB4954">
              <w:rPr>
                <w:rFonts w:ascii="Times New Roman" w:eastAsia="Times New Roman" w:hAnsi="Times New Roman" w:cs="Times New Roman"/>
                <w:color w:val="000000"/>
                <w:sz w:val="20"/>
                <w:szCs w:val="20"/>
                <w:lang w:eastAsia="zh-CN" w:bidi="hi-IN"/>
              </w:rPr>
              <w:t>2</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r w:rsidRPr="00AB4954">
              <w:rPr>
                <w:rFonts w:ascii="Times New Roman" w:eastAsia="Times New Roman" w:hAnsi="Times New Roman" w:cs="Times New Roman"/>
                <w:color w:val="000000"/>
                <w:sz w:val="20"/>
                <w:szCs w:val="20"/>
                <w:lang w:eastAsia="zh-CN" w:bidi="hi-IN"/>
              </w:rPr>
              <w:t>0</w:t>
            </w:r>
          </w:p>
        </w:tc>
      </w:tr>
      <w:tr w:rsidR="00AB4954" w:rsidRPr="00AB4954" w:rsidTr="00AB4954">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r w:rsidRPr="00AB4954">
              <w:rPr>
                <w:rFonts w:ascii="Times New Roman" w:eastAsia="Times New Roman" w:hAnsi="Times New Roman" w:cs="Times New Roman"/>
                <w:color w:val="000000"/>
                <w:sz w:val="20"/>
                <w:szCs w:val="20"/>
                <w:lang w:val="en-US" w:eastAsia="zh-CN" w:bidi="hi-IN"/>
              </w:rPr>
              <w:t>2.</w:t>
            </w:r>
          </w:p>
        </w:tc>
        <w:tc>
          <w:tcPr>
            <w:tcW w:w="382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rPr>
                <w:rFonts w:ascii="Times New Roman" w:eastAsia="Times New Roman" w:hAnsi="Times New Roman" w:cs="Times New Roman"/>
                <w:color w:val="000000"/>
                <w:sz w:val="20"/>
                <w:szCs w:val="20"/>
                <w:lang w:eastAsia="zh-CN" w:bidi="hi-IN"/>
              </w:rPr>
            </w:pPr>
            <w:r w:rsidRPr="00AB4954">
              <w:rPr>
                <w:rFonts w:ascii="Times New Roman" w:eastAsia="Times New Roman" w:hAnsi="Times New Roman" w:cs="Times New Roman"/>
                <w:color w:val="000000"/>
                <w:sz w:val="20"/>
                <w:szCs w:val="20"/>
                <w:lang w:eastAsia="zh-CN" w:bidi="hi-IN"/>
              </w:rPr>
              <w:t>Численность из числа несовершеннолетних и молодежи, участвующих в мероприятиях</w:t>
            </w:r>
          </w:p>
        </w:tc>
        <w:tc>
          <w:tcPr>
            <w:tcW w:w="1276"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tabs>
                <w:tab w:val="left" w:pos="0"/>
                <w:tab w:val="left" w:pos="10440"/>
              </w:tabs>
              <w:spacing w:after="0" w:line="240" w:lineRule="auto"/>
              <w:ind w:right="6"/>
              <w:rPr>
                <w:rFonts w:ascii="Times New Roman" w:eastAsia="Times New Roman" w:hAnsi="Times New Roman" w:cs="Times New Roman"/>
                <w:color w:val="000000"/>
                <w:sz w:val="20"/>
                <w:szCs w:val="20"/>
                <w:lang w:eastAsia="zh-CN" w:bidi="hi-IN"/>
              </w:rPr>
            </w:pP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proofErr w:type="spellStart"/>
            <w:proofErr w:type="gramStart"/>
            <w:r w:rsidRPr="00AB4954">
              <w:rPr>
                <w:rFonts w:ascii="Times New Roman" w:eastAsia="Times New Roman" w:hAnsi="Times New Roman" w:cs="Times New Roman"/>
                <w:color w:val="000000"/>
                <w:sz w:val="20"/>
                <w:szCs w:val="20"/>
                <w:lang w:val="en-US" w:eastAsia="zh-CN" w:bidi="hi-IN"/>
              </w:rPr>
              <w:t>чел</w:t>
            </w:r>
            <w:proofErr w:type="spellEnd"/>
            <w:proofErr w:type="gramEnd"/>
            <w:r w:rsidRPr="00AB4954">
              <w:rPr>
                <w:rFonts w:ascii="Times New Roman" w:eastAsia="Times New Roman" w:hAnsi="Times New Roman" w:cs="Times New Roman"/>
                <w:color w:val="000000"/>
                <w:sz w:val="20"/>
                <w:szCs w:val="20"/>
                <w:lang w:val="en-US" w:eastAsia="zh-CN" w:bidi="hi-IN"/>
              </w:rPr>
              <w:t>.</w:t>
            </w:r>
          </w:p>
        </w:tc>
        <w:tc>
          <w:tcPr>
            <w:tcW w:w="1417" w:type="dxa"/>
            <w:tcBorders>
              <w:top w:val="single" w:sz="4" w:space="0" w:color="000000"/>
              <w:left w:val="single" w:sz="4" w:space="0" w:color="000000"/>
              <w:bottom w:val="single" w:sz="4" w:space="0" w:color="000000"/>
              <w:right w:val="single" w:sz="4" w:space="0" w:color="000000"/>
            </w:tcBorders>
            <w:vAlign w:val="bottom"/>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r w:rsidRPr="00AB4954">
              <w:rPr>
                <w:rFonts w:ascii="Times New Roman" w:eastAsia="Times New Roman" w:hAnsi="Times New Roman" w:cs="Times New Roman"/>
                <w:color w:val="000000"/>
                <w:sz w:val="20"/>
                <w:szCs w:val="20"/>
                <w:lang w:eastAsia="zh-CN" w:bidi="hi-IN"/>
              </w:rPr>
              <w:t>10</w:t>
            </w: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p>
        </w:tc>
        <w:tc>
          <w:tcPr>
            <w:tcW w:w="1418" w:type="dxa"/>
            <w:tcBorders>
              <w:top w:val="single" w:sz="4" w:space="0" w:color="000000"/>
              <w:left w:val="single" w:sz="4" w:space="0" w:color="000000"/>
              <w:bottom w:val="single" w:sz="4" w:space="0" w:color="000000"/>
              <w:right w:val="single" w:sz="4" w:space="0" w:color="000000"/>
            </w:tcBorders>
            <w:vAlign w:val="bottom"/>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r w:rsidRPr="00AB4954">
              <w:rPr>
                <w:rFonts w:ascii="Times New Roman" w:eastAsia="Times New Roman" w:hAnsi="Times New Roman" w:cs="Times New Roman"/>
                <w:color w:val="000000"/>
                <w:sz w:val="20"/>
                <w:szCs w:val="20"/>
                <w:lang w:eastAsia="zh-CN" w:bidi="hi-IN"/>
              </w:rPr>
              <w:t>8</w:t>
            </w:r>
          </w:p>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val="en-US" w:eastAsia="zh-CN" w:bidi="hi-IN"/>
              </w:rPr>
            </w:pPr>
          </w:p>
        </w:tc>
        <w:tc>
          <w:tcPr>
            <w:tcW w:w="879" w:type="dxa"/>
            <w:tcBorders>
              <w:top w:val="single" w:sz="4" w:space="0" w:color="000000"/>
              <w:left w:val="single" w:sz="4" w:space="0" w:color="000000"/>
              <w:bottom w:val="single" w:sz="4" w:space="0" w:color="000000"/>
              <w:right w:val="single" w:sz="4" w:space="0" w:color="000000"/>
            </w:tcBorders>
            <w:vAlign w:val="center"/>
          </w:tcPr>
          <w:p w:rsidR="00AB4954" w:rsidRPr="00AB4954" w:rsidRDefault="00AB4954" w:rsidP="00AB4954">
            <w:pPr>
              <w:tabs>
                <w:tab w:val="left" w:pos="0"/>
                <w:tab w:val="left" w:pos="10440"/>
              </w:tabs>
              <w:spacing w:after="0" w:line="240" w:lineRule="auto"/>
              <w:ind w:right="6"/>
              <w:jc w:val="center"/>
              <w:rPr>
                <w:rFonts w:ascii="Times New Roman" w:eastAsia="Times New Roman" w:hAnsi="Times New Roman" w:cs="Times New Roman"/>
                <w:color w:val="000000"/>
                <w:sz w:val="20"/>
                <w:szCs w:val="20"/>
                <w:lang w:eastAsia="zh-CN" w:bidi="hi-IN"/>
              </w:rPr>
            </w:pPr>
            <w:r w:rsidRPr="00AB4954">
              <w:rPr>
                <w:rFonts w:ascii="Times New Roman" w:eastAsia="Times New Roman" w:hAnsi="Times New Roman" w:cs="Times New Roman"/>
                <w:color w:val="000000"/>
                <w:sz w:val="20"/>
                <w:szCs w:val="20"/>
                <w:lang w:eastAsia="zh-CN" w:bidi="hi-IN"/>
              </w:rPr>
              <w:t>0</w:t>
            </w:r>
          </w:p>
        </w:tc>
      </w:tr>
    </w:tbl>
    <w:p w:rsidR="00AB4954" w:rsidRPr="00AB4954" w:rsidRDefault="00AB4954" w:rsidP="00AB4954">
      <w:pPr>
        <w:spacing w:before="100" w:beforeAutospacing="1" w:after="100" w:afterAutospacing="1" w:line="240" w:lineRule="auto"/>
        <w:jc w:val="center"/>
        <w:outlineLvl w:val="0"/>
        <w:rPr>
          <w:rFonts w:ascii="Times New Roman" w:eastAsia="Times New Roman" w:hAnsi="Times New Roman" w:cs="Times New Roman"/>
          <w:b/>
          <w:bCs/>
          <w:kern w:val="36"/>
          <w:sz w:val="20"/>
          <w:szCs w:val="20"/>
        </w:rPr>
      </w:pPr>
      <w:r w:rsidRPr="00AB4954">
        <w:rPr>
          <w:rFonts w:ascii="Times New Roman" w:eastAsia="Times New Roman" w:hAnsi="Times New Roman" w:cs="Times New Roman"/>
          <w:b/>
          <w:bCs/>
          <w:kern w:val="36"/>
          <w:sz w:val="20"/>
          <w:szCs w:val="20"/>
        </w:rPr>
        <w:t>2. Цели и задачи муниципальной программы</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Целью муниципальной программы является развитие системы военно-патриотического воспитания молодежи сельского поселения, способной на основе формирования патриотических чувств и сознания обеспечить решение задач по консолидации общества, поддержанию общественной и экономической стабильности в обществе.</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Для достижения поставленной цели необходимо решить следующие задачи:</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создание механизма, обеспечивающего становление и эффективное функционирование системы патриотического воспитания;</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формирование патриотических чувств и сознания молодежи на основе бережного отношения к Родине и патриотическим ценностям России, сохранению и развитию чувства гордости за свою страну;</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воспитание личности гражданина-патриота Родины, способного встать на защиту государственных интересов страны;</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 привлечение к участию в военно-патриотическом воспитании общественные организации, трудовые коллективы, отдельных граждан; </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укрепление традиционных российско-духовно-нравственных ценностей.</w:t>
      </w:r>
    </w:p>
    <w:p w:rsidR="00AB4954" w:rsidRPr="00AB4954" w:rsidRDefault="00AB4954" w:rsidP="00AB4954">
      <w:pPr>
        <w:spacing w:after="16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3. Целевые индикаторы (показатели) реализации муниципальной программы</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Реализация муниципальной программы будет способствовать обеспечению сохранения позитивной преемственности поколений, духовно нравственному воспитанию молодежи и ее готовности служить Отечеству на гражданском и военном поприще, укреплению экономического потенциала и обороноспособности страны.</w:t>
      </w:r>
    </w:p>
    <w:tbl>
      <w:tblPr>
        <w:tblW w:w="9611" w:type="dxa"/>
        <w:tblInd w:w="-118" w:type="dxa"/>
        <w:tblLayout w:type="fixed"/>
        <w:tblLook w:val="04A0" w:firstRow="1" w:lastRow="0" w:firstColumn="1" w:lastColumn="0" w:noHBand="0" w:noVBand="1"/>
      </w:tblPr>
      <w:tblGrid>
        <w:gridCol w:w="822"/>
        <w:gridCol w:w="4933"/>
        <w:gridCol w:w="1486"/>
        <w:gridCol w:w="1351"/>
        <w:gridCol w:w="1019"/>
      </w:tblGrid>
      <w:tr w:rsidR="00AB4954" w:rsidRPr="00AB4954" w:rsidTr="00AB4954">
        <w:trPr>
          <w:trHeight w:val="306"/>
        </w:trPr>
        <w:tc>
          <w:tcPr>
            <w:tcW w:w="822" w:type="dxa"/>
            <w:vMerge w:val="restart"/>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b/>
                <w:sz w:val="20"/>
                <w:szCs w:val="20"/>
                <w:lang w:bidi="hi-IN"/>
              </w:rPr>
              <w:tab/>
            </w:r>
            <w:r w:rsidRPr="00AB4954">
              <w:rPr>
                <w:rFonts w:ascii="Times New Roman" w:eastAsia="Times New Roman" w:hAnsi="Times New Roman" w:cs="Times New Roman"/>
                <w:sz w:val="20"/>
                <w:szCs w:val="20"/>
                <w:lang w:val="en-US" w:bidi="hi-IN"/>
              </w:rPr>
              <w:t>№ п/п</w:t>
            </w:r>
          </w:p>
        </w:tc>
        <w:tc>
          <w:tcPr>
            <w:tcW w:w="4933" w:type="dxa"/>
            <w:vMerge w:val="restart"/>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proofErr w:type="spellStart"/>
            <w:r w:rsidRPr="00AB4954">
              <w:rPr>
                <w:rFonts w:ascii="Times New Roman" w:eastAsia="Times New Roman" w:hAnsi="Times New Roman" w:cs="Times New Roman"/>
                <w:sz w:val="20"/>
                <w:szCs w:val="20"/>
                <w:lang w:val="en-US" w:bidi="hi-IN"/>
              </w:rPr>
              <w:t>Наименование</w:t>
            </w:r>
            <w:proofErr w:type="spellEnd"/>
            <w:r w:rsidRPr="00AB4954">
              <w:rPr>
                <w:rFonts w:ascii="Times New Roman" w:eastAsia="Times New Roman" w:hAnsi="Times New Roman" w:cs="Times New Roman"/>
                <w:sz w:val="20"/>
                <w:szCs w:val="20"/>
                <w:lang w:bidi="hi-IN"/>
              </w:rPr>
              <w:t xml:space="preserve"> </w:t>
            </w:r>
            <w:proofErr w:type="spellStart"/>
            <w:r w:rsidRPr="00AB4954">
              <w:rPr>
                <w:rFonts w:ascii="Times New Roman" w:eastAsia="Times New Roman" w:hAnsi="Times New Roman" w:cs="Times New Roman"/>
                <w:sz w:val="20"/>
                <w:szCs w:val="20"/>
                <w:lang w:val="en-US" w:bidi="hi-IN"/>
              </w:rPr>
              <w:t>целевого</w:t>
            </w:r>
            <w:proofErr w:type="spellEnd"/>
            <w:r w:rsidRPr="00AB4954">
              <w:rPr>
                <w:rFonts w:ascii="Times New Roman" w:eastAsia="Times New Roman" w:hAnsi="Times New Roman" w:cs="Times New Roman"/>
                <w:sz w:val="20"/>
                <w:szCs w:val="20"/>
                <w:lang w:bidi="hi-IN"/>
              </w:rPr>
              <w:t xml:space="preserve"> </w:t>
            </w:r>
            <w:proofErr w:type="spellStart"/>
            <w:r w:rsidRPr="00AB4954">
              <w:rPr>
                <w:rFonts w:ascii="Times New Roman" w:eastAsia="Times New Roman" w:hAnsi="Times New Roman" w:cs="Times New Roman"/>
                <w:sz w:val="20"/>
                <w:szCs w:val="20"/>
                <w:lang w:val="en-US" w:bidi="hi-IN"/>
              </w:rPr>
              <w:t>индикатора</w:t>
            </w:r>
            <w:proofErr w:type="spellEnd"/>
            <w:r w:rsidRPr="00AB4954">
              <w:rPr>
                <w:rFonts w:ascii="Times New Roman" w:eastAsia="Times New Roman" w:hAnsi="Times New Roman" w:cs="Times New Roman"/>
                <w:sz w:val="20"/>
                <w:szCs w:val="20"/>
                <w:lang w:val="en-US" w:bidi="hi-IN"/>
              </w:rPr>
              <w:t xml:space="preserve"> (</w:t>
            </w:r>
            <w:proofErr w:type="spellStart"/>
            <w:r w:rsidRPr="00AB4954">
              <w:rPr>
                <w:rFonts w:ascii="Times New Roman" w:eastAsia="Times New Roman" w:hAnsi="Times New Roman" w:cs="Times New Roman"/>
                <w:sz w:val="20"/>
                <w:szCs w:val="20"/>
                <w:lang w:val="en-US" w:bidi="hi-IN"/>
              </w:rPr>
              <w:t>показателя</w:t>
            </w:r>
            <w:proofErr w:type="spellEnd"/>
            <w:r w:rsidRPr="00AB4954">
              <w:rPr>
                <w:rFonts w:ascii="Times New Roman" w:eastAsia="Times New Roman" w:hAnsi="Times New Roman" w:cs="Times New Roman"/>
                <w:sz w:val="20"/>
                <w:szCs w:val="20"/>
                <w:lang w:val="en-US" w:bidi="hi-IN"/>
              </w:rPr>
              <w:t>)</w:t>
            </w:r>
          </w:p>
        </w:tc>
        <w:tc>
          <w:tcPr>
            <w:tcW w:w="3856" w:type="dxa"/>
            <w:gridSpan w:val="3"/>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proofErr w:type="spellStart"/>
            <w:r w:rsidRPr="00AB4954">
              <w:rPr>
                <w:rFonts w:ascii="Times New Roman" w:eastAsia="Times New Roman" w:hAnsi="Times New Roman" w:cs="Times New Roman"/>
                <w:sz w:val="20"/>
                <w:szCs w:val="20"/>
                <w:lang w:val="en-US" w:bidi="hi-IN"/>
              </w:rPr>
              <w:t>Значение</w:t>
            </w:r>
            <w:proofErr w:type="spellEnd"/>
            <w:r w:rsidRPr="00AB4954">
              <w:rPr>
                <w:rFonts w:ascii="Times New Roman" w:eastAsia="Times New Roman" w:hAnsi="Times New Roman" w:cs="Times New Roman"/>
                <w:sz w:val="20"/>
                <w:szCs w:val="20"/>
                <w:lang w:bidi="hi-IN"/>
              </w:rPr>
              <w:t xml:space="preserve"> </w:t>
            </w:r>
            <w:proofErr w:type="spellStart"/>
            <w:r w:rsidRPr="00AB4954">
              <w:rPr>
                <w:rFonts w:ascii="Times New Roman" w:eastAsia="Times New Roman" w:hAnsi="Times New Roman" w:cs="Times New Roman"/>
                <w:sz w:val="20"/>
                <w:szCs w:val="20"/>
                <w:lang w:val="en-US" w:bidi="hi-IN"/>
              </w:rPr>
              <w:t>целевых</w:t>
            </w:r>
            <w:proofErr w:type="spellEnd"/>
            <w:r w:rsidRPr="00AB4954">
              <w:rPr>
                <w:rFonts w:ascii="Times New Roman" w:eastAsia="Times New Roman" w:hAnsi="Times New Roman" w:cs="Times New Roman"/>
                <w:sz w:val="20"/>
                <w:szCs w:val="20"/>
                <w:lang w:bidi="hi-IN"/>
              </w:rPr>
              <w:t xml:space="preserve"> </w:t>
            </w:r>
            <w:proofErr w:type="spellStart"/>
            <w:r w:rsidRPr="00AB4954">
              <w:rPr>
                <w:rFonts w:ascii="Times New Roman" w:eastAsia="Times New Roman" w:hAnsi="Times New Roman" w:cs="Times New Roman"/>
                <w:sz w:val="20"/>
                <w:szCs w:val="20"/>
                <w:lang w:val="en-US" w:bidi="hi-IN"/>
              </w:rPr>
              <w:t>индикаторов</w:t>
            </w:r>
            <w:proofErr w:type="spellEnd"/>
          </w:p>
        </w:tc>
      </w:tr>
      <w:tr w:rsidR="00AB4954" w:rsidRPr="00AB4954" w:rsidTr="00AB4954">
        <w:trPr>
          <w:trHeight w:val="160"/>
        </w:trPr>
        <w:tc>
          <w:tcPr>
            <w:tcW w:w="822" w:type="dxa"/>
            <w:vMerge/>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rPr>
                <w:rFonts w:ascii="Times New Roman" w:eastAsia="Times New Roman" w:hAnsi="Times New Roman" w:cs="Times New Roman"/>
                <w:sz w:val="20"/>
                <w:szCs w:val="20"/>
                <w:lang w:val="en-US" w:eastAsia="zh-CN" w:bidi="hi-IN"/>
              </w:rPr>
            </w:pPr>
          </w:p>
        </w:tc>
        <w:tc>
          <w:tcPr>
            <w:tcW w:w="4933" w:type="dxa"/>
            <w:vMerge/>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rPr>
                <w:rFonts w:ascii="Times New Roman" w:eastAsia="Times New Roman" w:hAnsi="Times New Roman" w:cs="Times New Roman"/>
                <w:sz w:val="20"/>
                <w:szCs w:val="20"/>
                <w:lang w:val="en-US" w:eastAsia="zh-CN" w:bidi="hi-IN"/>
              </w:rPr>
            </w:pPr>
          </w:p>
        </w:tc>
        <w:tc>
          <w:tcPr>
            <w:tcW w:w="1486"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2024</w:t>
            </w:r>
          </w:p>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proofErr w:type="spellStart"/>
            <w:r w:rsidRPr="00AB4954">
              <w:rPr>
                <w:rFonts w:ascii="Times New Roman" w:eastAsia="Times New Roman" w:hAnsi="Times New Roman" w:cs="Times New Roman"/>
                <w:sz w:val="20"/>
                <w:szCs w:val="20"/>
                <w:lang w:val="en-US" w:bidi="hi-IN"/>
              </w:rPr>
              <w:t>год</w:t>
            </w:r>
            <w:proofErr w:type="spellEnd"/>
          </w:p>
        </w:tc>
        <w:tc>
          <w:tcPr>
            <w:tcW w:w="13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2025</w:t>
            </w:r>
          </w:p>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proofErr w:type="spellStart"/>
            <w:r w:rsidRPr="00AB4954">
              <w:rPr>
                <w:rFonts w:ascii="Times New Roman" w:eastAsia="Times New Roman" w:hAnsi="Times New Roman" w:cs="Times New Roman"/>
                <w:sz w:val="20"/>
                <w:szCs w:val="20"/>
                <w:lang w:val="en-US" w:bidi="hi-IN"/>
              </w:rPr>
              <w:t>год</w:t>
            </w:r>
            <w:proofErr w:type="spellEnd"/>
          </w:p>
        </w:tc>
        <w:tc>
          <w:tcPr>
            <w:tcW w:w="101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2026</w:t>
            </w:r>
          </w:p>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proofErr w:type="spellStart"/>
            <w:r w:rsidRPr="00AB4954">
              <w:rPr>
                <w:rFonts w:ascii="Times New Roman" w:eastAsia="Times New Roman" w:hAnsi="Times New Roman" w:cs="Times New Roman"/>
                <w:sz w:val="20"/>
                <w:szCs w:val="20"/>
                <w:lang w:val="en-US" w:bidi="hi-IN"/>
              </w:rPr>
              <w:t>год</w:t>
            </w:r>
            <w:proofErr w:type="spellEnd"/>
          </w:p>
        </w:tc>
      </w:tr>
      <w:tr w:rsidR="00AB4954" w:rsidRPr="00AB4954" w:rsidTr="00AB4954">
        <w:trPr>
          <w:trHeight w:val="338"/>
        </w:trPr>
        <w:tc>
          <w:tcPr>
            <w:tcW w:w="822"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1</w:t>
            </w:r>
          </w:p>
        </w:tc>
        <w:tc>
          <w:tcPr>
            <w:tcW w:w="4933"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2</w:t>
            </w:r>
          </w:p>
        </w:tc>
        <w:tc>
          <w:tcPr>
            <w:tcW w:w="1486"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3</w:t>
            </w:r>
          </w:p>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p>
        </w:tc>
        <w:tc>
          <w:tcPr>
            <w:tcW w:w="13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4</w:t>
            </w:r>
          </w:p>
        </w:tc>
        <w:tc>
          <w:tcPr>
            <w:tcW w:w="101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5</w:t>
            </w:r>
          </w:p>
        </w:tc>
      </w:tr>
      <w:tr w:rsidR="00AB4954" w:rsidRPr="00AB4954" w:rsidTr="00AB4954">
        <w:trPr>
          <w:trHeight w:val="599"/>
        </w:trPr>
        <w:tc>
          <w:tcPr>
            <w:tcW w:w="822"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jc w:val="center"/>
              <w:rPr>
                <w:rFonts w:ascii="Times New Roman" w:eastAsia="Arial" w:hAnsi="Times New Roman" w:cs="Times New Roman"/>
                <w:sz w:val="20"/>
                <w:szCs w:val="20"/>
                <w:lang w:val="en-US" w:eastAsia="zh-CN" w:bidi="hi-IN"/>
              </w:rPr>
            </w:pPr>
            <w:r w:rsidRPr="00AB4954">
              <w:rPr>
                <w:rFonts w:ascii="Times New Roman" w:eastAsia="Arial" w:hAnsi="Times New Roman" w:cs="Times New Roman"/>
                <w:sz w:val="20"/>
                <w:szCs w:val="20"/>
                <w:lang w:val="en-US" w:eastAsia="zh-CN" w:bidi="hi-IN"/>
              </w:rPr>
              <w:t>1.</w:t>
            </w:r>
          </w:p>
        </w:tc>
        <w:tc>
          <w:tcPr>
            <w:tcW w:w="4933"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jc w:val="both"/>
              <w:rPr>
                <w:rFonts w:ascii="Times New Roman" w:eastAsia="Arial" w:hAnsi="Times New Roman" w:cs="Times New Roman"/>
                <w:sz w:val="20"/>
                <w:szCs w:val="20"/>
                <w:highlight w:val="yellow"/>
                <w:lang w:eastAsia="zh-CN" w:bidi="hi-IN"/>
              </w:rPr>
            </w:pPr>
            <w:r w:rsidRPr="00AB4954">
              <w:rPr>
                <w:rFonts w:ascii="Times New Roman" w:eastAsia="Arial" w:hAnsi="Times New Roman" w:cs="Times New Roman"/>
                <w:sz w:val="20"/>
                <w:szCs w:val="20"/>
                <w:lang w:eastAsia="zh-CN" w:bidi="hi-IN"/>
              </w:rPr>
              <w:t>Количество проведенных мероприятий по патриотической тематике</w:t>
            </w:r>
          </w:p>
        </w:tc>
        <w:tc>
          <w:tcPr>
            <w:tcW w:w="1486"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jc w:val="center"/>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4</w:t>
            </w:r>
          </w:p>
        </w:tc>
        <w:tc>
          <w:tcPr>
            <w:tcW w:w="13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jc w:val="center"/>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6</w:t>
            </w:r>
          </w:p>
        </w:tc>
        <w:tc>
          <w:tcPr>
            <w:tcW w:w="101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jc w:val="center"/>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6</w:t>
            </w:r>
          </w:p>
        </w:tc>
      </w:tr>
      <w:tr w:rsidR="00AB4954" w:rsidRPr="00AB4954" w:rsidTr="00AB4954">
        <w:trPr>
          <w:trHeight w:val="613"/>
        </w:trPr>
        <w:tc>
          <w:tcPr>
            <w:tcW w:w="822"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jc w:val="center"/>
              <w:rPr>
                <w:rFonts w:ascii="Times New Roman" w:eastAsia="Arial" w:hAnsi="Times New Roman" w:cs="Times New Roman"/>
                <w:sz w:val="20"/>
                <w:szCs w:val="20"/>
                <w:lang w:val="en-US" w:eastAsia="zh-CN" w:bidi="hi-IN"/>
              </w:rPr>
            </w:pPr>
            <w:r w:rsidRPr="00AB4954">
              <w:rPr>
                <w:rFonts w:ascii="Times New Roman" w:eastAsia="Arial" w:hAnsi="Times New Roman" w:cs="Times New Roman"/>
                <w:sz w:val="20"/>
                <w:szCs w:val="20"/>
                <w:lang w:val="en-US" w:eastAsia="zh-CN" w:bidi="hi-IN"/>
              </w:rPr>
              <w:t>2.</w:t>
            </w:r>
          </w:p>
        </w:tc>
        <w:tc>
          <w:tcPr>
            <w:tcW w:w="4933"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jc w:val="both"/>
              <w:rPr>
                <w:rFonts w:ascii="Times New Roman" w:eastAsia="Arial" w:hAnsi="Times New Roman" w:cs="Times New Roman"/>
                <w:sz w:val="20"/>
                <w:szCs w:val="20"/>
                <w:lang w:eastAsia="zh-CN" w:bidi="hi-IN"/>
              </w:rPr>
            </w:pPr>
            <w:r w:rsidRPr="00AB4954">
              <w:rPr>
                <w:rFonts w:ascii="Times New Roman" w:eastAsia="Arial" w:hAnsi="Times New Roman" w:cs="Times New Roman"/>
                <w:sz w:val="20"/>
                <w:szCs w:val="20"/>
                <w:lang w:eastAsia="zh-CN" w:bidi="hi-IN"/>
              </w:rPr>
              <w:t>Численность из числа молодежи, участвующих в мероприятиях</w:t>
            </w:r>
          </w:p>
        </w:tc>
        <w:tc>
          <w:tcPr>
            <w:tcW w:w="1486"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75%</w:t>
            </w:r>
          </w:p>
          <w:p w:rsidR="00AB4954" w:rsidRPr="00AB4954" w:rsidRDefault="00AB4954" w:rsidP="00AB4954">
            <w:pPr>
              <w:autoSpaceDE w:val="0"/>
              <w:autoSpaceDN w:val="0"/>
              <w:adjustRightInd w:val="0"/>
              <w:spacing w:after="0" w:line="240" w:lineRule="auto"/>
              <w:rPr>
                <w:rFonts w:ascii="Times New Roman" w:eastAsia="Times New Roman" w:hAnsi="Times New Roman" w:cs="Times New Roman"/>
                <w:sz w:val="20"/>
                <w:szCs w:val="20"/>
                <w:lang w:val="en-US" w:bidi="hi-IN"/>
              </w:rPr>
            </w:pPr>
          </w:p>
        </w:tc>
        <w:tc>
          <w:tcPr>
            <w:tcW w:w="13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85 %</w:t>
            </w:r>
          </w:p>
        </w:tc>
        <w:tc>
          <w:tcPr>
            <w:tcW w:w="101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autoSpaceDE w:val="0"/>
              <w:autoSpaceDN w:val="0"/>
              <w:adjustRightInd w:val="0"/>
              <w:spacing w:after="0" w:line="240" w:lineRule="auto"/>
              <w:jc w:val="center"/>
              <w:rPr>
                <w:rFonts w:ascii="Times New Roman" w:eastAsia="Times New Roman" w:hAnsi="Times New Roman" w:cs="Times New Roman"/>
                <w:sz w:val="20"/>
                <w:szCs w:val="20"/>
                <w:lang w:val="en-US" w:bidi="hi-IN"/>
              </w:rPr>
            </w:pPr>
            <w:r w:rsidRPr="00AB4954">
              <w:rPr>
                <w:rFonts w:ascii="Times New Roman" w:eastAsia="Times New Roman" w:hAnsi="Times New Roman" w:cs="Times New Roman"/>
                <w:sz w:val="20"/>
                <w:szCs w:val="20"/>
                <w:lang w:val="en-US" w:bidi="hi-IN"/>
              </w:rPr>
              <w:t>95%</w:t>
            </w:r>
          </w:p>
        </w:tc>
      </w:tr>
    </w:tbl>
    <w:p w:rsidR="00AB4954" w:rsidRPr="00AB4954" w:rsidRDefault="00AB4954" w:rsidP="00AB4954">
      <w:pPr>
        <w:spacing w:after="160" w:line="259" w:lineRule="auto"/>
        <w:jc w:val="center"/>
        <w:rPr>
          <w:rFonts w:ascii="Times New Roman" w:eastAsia="Times New Roman" w:hAnsi="Times New Roman" w:cs="Times New Roman"/>
          <w:b/>
          <w:color w:val="000000"/>
          <w:sz w:val="20"/>
          <w:szCs w:val="20"/>
          <w:lang w:eastAsia="zh-CN"/>
        </w:rPr>
      </w:pPr>
    </w:p>
    <w:p w:rsidR="00AB4954" w:rsidRPr="00AB4954" w:rsidRDefault="00AB4954" w:rsidP="00AB4954">
      <w:pPr>
        <w:spacing w:after="16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lastRenderedPageBreak/>
        <w:t>4. Ресурсное обеспечение муниципальной программы</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b/>
          <w:sz w:val="20"/>
          <w:szCs w:val="20"/>
        </w:rPr>
        <w:tab/>
      </w:r>
      <w:r w:rsidRPr="00AB4954">
        <w:rPr>
          <w:rFonts w:ascii="Times New Roman" w:eastAsia="Calibri" w:hAnsi="Times New Roman" w:cs="Times New Roman"/>
          <w:sz w:val="20"/>
          <w:szCs w:val="20"/>
        </w:rPr>
        <w:t>Финансовое обеспечение реализации муниципальной программы осуществляется за счет средств бюджета сельского поселения.</w:t>
      </w:r>
    </w:p>
    <w:tbl>
      <w:tblPr>
        <w:tblW w:w="5079" w:type="pct"/>
        <w:jc w:val="center"/>
        <w:tblLayout w:type="fixed"/>
        <w:tblLook w:val="04A0" w:firstRow="1" w:lastRow="0" w:firstColumn="1" w:lastColumn="0" w:noHBand="0" w:noVBand="1"/>
      </w:tblPr>
      <w:tblGrid>
        <w:gridCol w:w="5639"/>
        <w:gridCol w:w="1416"/>
        <w:gridCol w:w="1376"/>
        <w:gridCol w:w="1580"/>
      </w:tblGrid>
      <w:tr w:rsidR="00AB4954" w:rsidRPr="00AB4954" w:rsidTr="00AB4954">
        <w:trPr>
          <w:jc w:val="center"/>
        </w:trPr>
        <w:tc>
          <w:tcPr>
            <w:tcW w:w="5477" w:type="dxa"/>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jc w:val="center"/>
              <w:rPr>
                <w:rFonts w:ascii="Times New Roman" w:eastAsia="Calibri" w:hAnsi="Times New Roman" w:cs="Times New Roman"/>
                <w:b/>
                <w:sz w:val="20"/>
                <w:szCs w:val="20"/>
                <w:lang w:bidi="hi-IN"/>
              </w:rPr>
            </w:pPr>
            <w:r w:rsidRPr="00AB4954">
              <w:rPr>
                <w:rFonts w:ascii="Times New Roman" w:eastAsia="Calibri" w:hAnsi="Times New Roman" w:cs="Times New Roman"/>
                <w:b/>
                <w:sz w:val="20"/>
                <w:szCs w:val="20"/>
                <w:lang w:bidi="hi-IN"/>
              </w:rPr>
              <w:t>Наименование программы/подпрограммы</w:t>
            </w:r>
          </w:p>
          <w:p w:rsidR="00AB4954" w:rsidRPr="00AB4954" w:rsidRDefault="00AB4954" w:rsidP="00AB4954">
            <w:pPr>
              <w:spacing w:after="160" w:line="259" w:lineRule="auto"/>
              <w:jc w:val="center"/>
              <w:rPr>
                <w:rFonts w:ascii="Times New Roman" w:eastAsia="Calibri" w:hAnsi="Times New Roman" w:cs="Times New Roman"/>
                <w:b/>
                <w:sz w:val="20"/>
                <w:szCs w:val="20"/>
                <w:lang w:bidi="hi-IN"/>
              </w:rPr>
            </w:pPr>
            <w:r w:rsidRPr="00AB4954">
              <w:rPr>
                <w:rFonts w:ascii="Times New Roman" w:eastAsia="Calibri" w:hAnsi="Times New Roman" w:cs="Times New Roman"/>
                <w:b/>
                <w:sz w:val="20"/>
                <w:szCs w:val="20"/>
                <w:lang w:bidi="hi-IN"/>
              </w:rPr>
              <w:t>Источник ресурсного обеспечения</w:t>
            </w:r>
          </w:p>
        </w:tc>
        <w:tc>
          <w:tcPr>
            <w:tcW w:w="1375" w:type="dxa"/>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0" w:line="240" w:lineRule="auto"/>
              <w:jc w:val="center"/>
              <w:rPr>
                <w:rFonts w:ascii="Times New Roman" w:eastAsia="Calibri" w:hAnsi="Times New Roman" w:cs="Times New Roman"/>
                <w:b/>
                <w:sz w:val="20"/>
                <w:szCs w:val="20"/>
                <w:lang w:bidi="hi-IN"/>
              </w:rPr>
            </w:pPr>
          </w:p>
          <w:p w:rsidR="00AB4954" w:rsidRPr="00AB4954" w:rsidRDefault="00AB4954" w:rsidP="00AB4954">
            <w:pPr>
              <w:spacing w:after="0" w:line="240" w:lineRule="auto"/>
              <w:jc w:val="center"/>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202</w:t>
            </w:r>
            <w:r w:rsidRPr="00AB4954">
              <w:rPr>
                <w:rFonts w:ascii="Times New Roman" w:eastAsia="Calibri" w:hAnsi="Times New Roman" w:cs="Times New Roman"/>
                <w:b/>
                <w:sz w:val="20"/>
                <w:szCs w:val="20"/>
                <w:lang w:bidi="hi-IN"/>
              </w:rPr>
              <w:t>5</w:t>
            </w:r>
            <w:r w:rsidRPr="00AB4954">
              <w:rPr>
                <w:rFonts w:ascii="Times New Roman" w:eastAsia="Calibri" w:hAnsi="Times New Roman" w:cs="Times New Roman"/>
                <w:b/>
                <w:sz w:val="20"/>
                <w:szCs w:val="20"/>
                <w:lang w:val="en-US" w:bidi="hi-IN"/>
              </w:rPr>
              <w:t xml:space="preserve"> </w:t>
            </w:r>
            <w:proofErr w:type="spellStart"/>
            <w:r w:rsidRPr="00AB4954">
              <w:rPr>
                <w:rFonts w:ascii="Times New Roman" w:eastAsia="Calibri" w:hAnsi="Times New Roman" w:cs="Times New Roman"/>
                <w:b/>
                <w:sz w:val="20"/>
                <w:szCs w:val="20"/>
                <w:lang w:val="en-US" w:bidi="hi-IN"/>
              </w:rPr>
              <w:t>год</w:t>
            </w:r>
            <w:proofErr w:type="spellEnd"/>
          </w:p>
          <w:p w:rsidR="00AB4954" w:rsidRPr="00AB4954" w:rsidRDefault="00AB4954" w:rsidP="00AB4954">
            <w:pPr>
              <w:spacing w:after="0" w:line="240" w:lineRule="auto"/>
              <w:jc w:val="center"/>
              <w:rPr>
                <w:rFonts w:ascii="Times New Roman" w:eastAsia="Calibri" w:hAnsi="Times New Roman" w:cs="Times New Roman"/>
                <w:b/>
                <w:sz w:val="20"/>
                <w:szCs w:val="20"/>
                <w:lang w:val="en-US" w:bidi="hi-IN"/>
              </w:rPr>
            </w:pPr>
            <w:proofErr w:type="spellStart"/>
            <w:r w:rsidRPr="00AB4954">
              <w:rPr>
                <w:rFonts w:ascii="Times New Roman" w:eastAsia="Calibri" w:hAnsi="Times New Roman" w:cs="Times New Roman"/>
                <w:b/>
                <w:sz w:val="20"/>
                <w:szCs w:val="20"/>
                <w:lang w:val="en-US" w:bidi="hi-IN"/>
              </w:rPr>
              <w:t>тыс.руб</w:t>
            </w:r>
            <w:proofErr w:type="spellEnd"/>
          </w:p>
        </w:tc>
        <w:tc>
          <w:tcPr>
            <w:tcW w:w="1336"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0" w:line="259" w:lineRule="auto"/>
              <w:jc w:val="center"/>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202</w:t>
            </w:r>
            <w:r w:rsidRPr="00AB4954">
              <w:rPr>
                <w:rFonts w:ascii="Times New Roman" w:eastAsia="Calibri" w:hAnsi="Times New Roman" w:cs="Times New Roman"/>
                <w:b/>
                <w:sz w:val="20"/>
                <w:szCs w:val="20"/>
                <w:lang w:bidi="hi-IN"/>
              </w:rPr>
              <w:t>6</w:t>
            </w:r>
            <w:r w:rsidRPr="00AB4954">
              <w:rPr>
                <w:rFonts w:ascii="Times New Roman" w:eastAsia="Calibri" w:hAnsi="Times New Roman" w:cs="Times New Roman"/>
                <w:b/>
                <w:sz w:val="20"/>
                <w:szCs w:val="20"/>
                <w:lang w:val="en-US" w:bidi="hi-IN"/>
              </w:rPr>
              <w:t xml:space="preserve"> </w:t>
            </w:r>
            <w:proofErr w:type="spellStart"/>
            <w:r w:rsidRPr="00AB4954">
              <w:rPr>
                <w:rFonts w:ascii="Times New Roman" w:eastAsia="Calibri" w:hAnsi="Times New Roman" w:cs="Times New Roman"/>
                <w:b/>
                <w:sz w:val="20"/>
                <w:szCs w:val="20"/>
                <w:lang w:val="en-US" w:bidi="hi-IN"/>
              </w:rPr>
              <w:t>год</w:t>
            </w:r>
            <w:proofErr w:type="spellEnd"/>
          </w:p>
          <w:p w:rsidR="00AB4954" w:rsidRPr="00AB4954" w:rsidRDefault="00AB4954" w:rsidP="00AB4954">
            <w:pPr>
              <w:spacing w:after="0" w:line="259" w:lineRule="auto"/>
              <w:jc w:val="center"/>
              <w:rPr>
                <w:rFonts w:ascii="Times New Roman" w:eastAsia="Calibri" w:hAnsi="Times New Roman" w:cs="Times New Roman"/>
                <w:b/>
                <w:sz w:val="20"/>
                <w:szCs w:val="20"/>
                <w:lang w:val="en-US" w:bidi="hi-IN"/>
              </w:rPr>
            </w:pPr>
            <w:proofErr w:type="spellStart"/>
            <w:r w:rsidRPr="00AB4954">
              <w:rPr>
                <w:rFonts w:ascii="Times New Roman" w:eastAsia="Calibri" w:hAnsi="Times New Roman" w:cs="Times New Roman"/>
                <w:b/>
                <w:sz w:val="20"/>
                <w:szCs w:val="20"/>
                <w:lang w:val="en-US" w:bidi="hi-IN"/>
              </w:rPr>
              <w:t>тыс.руб</w:t>
            </w:r>
            <w:proofErr w:type="spellEnd"/>
            <w:r w:rsidRPr="00AB4954">
              <w:rPr>
                <w:rFonts w:ascii="Times New Roman" w:eastAsia="Calibri" w:hAnsi="Times New Roman" w:cs="Times New Roman"/>
                <w:b/>
                <w:sz w:val="20"/>
                <w:szCs w:val="20"/>
                <w:lang w:val="en-US" w:bidi="hi-IN"/>
              </w:rPr>
              <w:t>.</w:t>
            </w:r>
          </w:p>
        </w:tc>
        <w:tc>
          <w:tcPr>
            <w:tcW w:w="1534" w:type="dxa"/>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0" w:line="259" w:lineRule="auto"/>
              <w:jc w:val="center"/>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202</w:t>
            </w:r>
            <w:r w:rsidRPr="00AB4954">
              <w:rPr>
                <w:rFonts w:ascii="Times New Roman" w:eastAsia="Calibri" w:hAnsi="Times New Roman" w:cs="Times New Roman"/>
                <w:b/>
                <w:sz w:val="20"/>
                <w:szCs w:val="20"/>
                <w:lang w:bidi="hi-IN"/>
              </w:rPr>
              <w:t>7</w:t>
            </w:r>
            <w:r w:rsidRPr="00AB4954">
              <w:rPr>
                <w:rFonts w:ascii="Times New Roman" w:eastAsia="Calibri" w:hAnsi="Times New Roman" w:cs="Times New Roman"/>
                <w:b/>
                <w:sz w:val="20"/>
                <w:szCs w:val="20"/>
                <w:lang w:val="en-US" w:bidi="hi-IN"/>
              </w:rPr>
              <w:t xml:space="preserve"> </w:t>
            </w:r>
            <w:proofErr w:type="spellStart"/>
            <w:r w:rsidRPr="00AB4954">
              <w:rPr>
                <w:rFonts w:ascii="Times New Roman" w:eastAsia="Calibri" w:hAnsi="Times New Roman" w:cs="Times New Roman"/>
                <w:b/>
                <w:sz w:val="20"/>
                <w:szCs w:val="20"/>
                <w:lang w:val="en-US" w:bidi="hi-IN"/>
              </w:rPr>
              <w:t>год</w:t>
            </w:r>
            <w:proofErr w:type="spellEnd"/>
          </w:p>
          <w:p w:rsidR="00AB4954" w:rsidRPr="00AB4954" w:rsidRDefault="00AB4954" w:rsidP="00AB4954">
            <w:pPr>
              <w:spacing w:after="0" w:line="259" w:lineRule="auto"/>
              <w:jc w:val="center"/>
              <w:rPr>
                <w:rFonts w:ascii="Times New Roman" w:eastAsia="Calibri" w:hAnsi="Times New Roman" w:cs="Times New Roman"/>
                <w:b/>
                <w:sz w:val="20"/>
                <w:szCs w:val="20"/>
                <w:lang w:val="en-US" w:bidi="hi-IN"/>
              </w:rPr>
            </w:pPr>
            <w:proofErr w:type="spellStart"/>
            <w:r w:rsidRPr="00AB4954">
              <w:rPr>
                <w:rFonts w:ascii="Times New Roman" w:eastAsia="Calibri" w:hAnsi="Times New Roman" w:cs="Times New Roman"/>
                <w:b/>
                <w:sz w:val="20"/>
                <w:szCs w:val="20"/>
                <w:lang w:val="en-US" w:bidi="hi-IN"/>
              </w:rPr>
              <w:t>тыс.руб</w:t>
            </w:r>
            <w:proofErr w:type="spellEnd"/>
          </w:p>
        </w:tc>
      </w:tr>
      <w:tr w:rsidR="00AB4954" w:rsidRPr="00AB4954" w:rsidTr="00AB4954">
        <w:trPr>
          <w:jc w:val="center"/>
        </w:trPr>
        <w:tc>
          <w:tcPr>
            <w:tcW w:w="5477" w:type="dxa"/>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rPr>
                <w:rFonts w:ascii="Times New Roman" w:eastAsia="Times New Roman" w:hAnsi="Times New Roman" w:cs="Times New Roman"/>
                <w:sz w:val="20"/>
                <w:szCs w:val="20"/>
                <w:lang w:bidi="hi-IN"/>
              </w:rPr>
            </w:pPr>
            <w:r w:rsidRPr="00AB4954">
              <w:rPr>
                <w:rFonts w:ascii="Times New Roman" w:eastAsia="Calibri" w:hAnsi="Times New Roman" w:cs="Times New Roman"/>
                <w:sz w:val="20"/>
                <w:szCs w:val="20"/>
                <w:lang w:bidi="hi-IN"/>
              </w:rPr>
              <w:t>Муниципальная  программа «</w:t>
            </w:r>
            <w:r w:rsidRPr="00AB4954">
              <w:rPr>
                <w:rFonts w:ascii="Times New Roman" w:eastAsia="Calibri" w:hAnsi="Times New Roman" w:cs="Times New Roman"/>
                <w:sz w:val="20"/>
                <w:szCs w:val="20"/>
              </w:rPr>
              <w:t>Военно-патриотическое воспитание молодежи и детей, укрепление традиционных российско-духовно-нравственных ценностей в сельском поселении Станция Клявлино муниципального района Клявлинский Самарской области на 2025-2027 годы</w:t>
            </w:r>
            <w:r w:rsidRPr="00AB4954">
              <w:rPr>
                <w:rFonts w:ascii="Times New Roman" w:eastAsia="Calibri" w:hAnsi="Times New Roman" w:cs="Times New Roman"/>
                <w:sz w:val="20"/>
                <w:szCs w:val="20"/>
                <w:lang w:bidi="hi-IN"/>
              </w:rPr>
              <w:t>», всего</w:t>
            </w:r>
          </w:p>
        </w:tc>
        <w:tc>
          <w:tcPr>
            <w:tcW w:w="1375" w:type="dxa"/>
            <w:tcBorders>
              <w:top w:val="single" w:sz="4" w:space="0" w:color="000000"/>
              <w:left w:val="single" w:sz="4" w:space="0" w:color="000000"/>
              <w:bottom w:val="single" w:sz="4" w:space="0" w:color="000000"/>
              <w:right w:val="single" w:sz="4" w:space="0" w:color="000000"/>
            </w:tcBorders>
            <w:vAlign w:val="center"/>
          </w:tcPr>
          <w:p w:rsidR="00AB4954" w:rsidRPr="00AB4954" w:rsidRDefault="00AB4954" w:rsidP="00AB4954">
            <w:pPr>
              <w:spacing w:after="160" w:line="259" w:lineRule="auto"/>
              <w:jc w:val="center"/>
              <w:rPr>
                <w:rFonts w:ascii="Times New Roman" w:eastAsia="Calibri" w:hAnsi="Times New Roman" w:cs="Times New Roman"/>
                <w:b/>
                <w:sz w:val="20"/>
                <w:szCs w:val="20"/>
                <w:lang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0</w:t>
            </w:r>
          </w:p>
        </w:tc>
        <w:tc>
          <w:tcPr>
            <w:tcW w:w="1336" w:type="dxa"/>
            <w:tcBorders>
              <w:top w:val="single" w:sz="4" w:space="0" w:color="000000"/>
              <w:left w:val="single" w:sz="4" w:space="0" w:color="000000"/>
              <w:bottom w:val="single" w:sz="4" w:space="0" w:color="000000"/>
              <w:right w:val="single" w:sz="4" w:space="0" w:color="000000"/>
            </w:tcBorders>
            <w:vAlign w:val="center"/>
          </w:tcPr>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bidi="hi-IN"/>
              </w:rPr>
              <w:t>2</w:t>
            </w:r>
            <w:r w:rsidRPr="00AB4954">
              <w:rPr>
                <w:rFonts w:ascii="Times New Roman" w:eastAsia="Calibri" w:hAnsi="Times New Roman" w:cs="Times New Roman"/>
                <w:b/>
                <w:sz w:val="20"/>
                <w:szCs w:val="20"/>
                <w:lang w:val="en-US" w:bidi="hi-IN"/>
              </w:rPr>
              <w:t>,0</w:t>
            </w:r>
          </w:p>
        </w:tc>
        <w:tc>
          <w:tcPr>
            <w:tcW w:w="1534" w:type="dxa"/>
            <w:tcBorders>
              <w:top w:val="single" w:sz="4" w:space="0" w:color="000000"/>
              <w:left w:val="single" w:sz="4" w:space="0" w:color="000000"/>
              <w:bottom w:val="single" w:sz="4" w:space="0" w:color="000000"/>
              <w:right w:val="single" w:sz="4" w:space="0" w:color="000000"/>
            </w:tcBorders>
            <w:vAlign w:val="center"/>
          </w:tcPr>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p>
          <w:p w:rsidR="00AB4954" w:rsidRPr="00AB4954" w:rsidRDefault="00AB4954" w:rsidP="00AB4954">
            <w:pPr>
              <w:spacing w:after="160" w:line="259" w:lineRule="auto"/>
              <w:jc w:val="center"/>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bidi="hi-IN"/>
              </w:rPr>
              <w:t>2</w:t>
            </w:r>
            <w:r w:rsidRPr="00AB4954">
              <w:rPr>
                <w:rFonts w:ascii="Times New Roman" w:eastAsia="Calibri" w:hAnsi="Times New Roman" w:cs="Times New Roman"/>
                <w:b/>
                <w:sz w:val="20"/>
                <w:szCs w:val="20"/>
                <w:lang w:val="en-US" w:bidi="hi-IN"/>
              </w:rPr>
              <w:t>,0</w:t>
            </w:r>
          </w:p>
        </w:tc>
      </w:tr>
      <w:tr w:rsidR="00AB4954" w:rsidRPr="00AB4954" w:rsidTr="00AB4954">
        <w:trPr>
          <w:jc w:val="center"/>
        </w:trPr>
        <w:tc>
          <w:tcPr>
            <w:tcW w:w="54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Бюджетные</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ассигнования</w:t>
            </w:r>
            <w:proofErr w:type="spellEnd"/>
          </w:p>
        </w:tc>
        <w:tc>
          <w:tcPr>
            <w:tcW w:w="1375" w:type="dxa"/>
            <w:tcBorders>
              <w:top w:val="single" w:sz="4" w:space="0" w:color="000000"/>
              <w:left w:val="single" w:sz="4" w:space="0" w:color="000000"/>
              <w:bottom w:val="single" w:sz="4" w:space="0" w:color="000000"/>
              <w:right w:val="single" w:sz="4" w:space="0" w:color="000000"/>
            </w:tcBorders>
            <w:vAlign w:val="center"/>
          </w:tcPr>
          <w:p w:rsidR="00AB4954" w:rsidRPr="00AB4954" w:rsidRDefault="00AB4954" w:rsidP="00AB4954">
            <w:pPr>
              <w:spacing w:after="160" w:line="259" w:lineRule="auto"/>
              <w:jc w:val="center"/>
              <w:rPr>
                <w:rFonts w:ascii="Times New Roman" w:eastAsia="Calibri" w:hAnsi="Times New Roman" w:cs="Times New Roman"/>
                <w:b/>
                <w:bCs/>
                <w:sz w:val="20"/>
                <w:szCs w:val="20"/>
                <w:lang w:bidi="hi-IN"/>
              </w:rPr>
            </w:pPr>
            <w:r w:rsidRPr="00AB4954">
              <w:rPr>
                <w:rFonts w:ascii="Times New Roman" w:eastAsia="Calibri" w:hAnsi="Times New Roman" w:cs="Times New Roman"/>
                <w:b/>
                <w:bCs/>
                <w:sz w:val="20"/>
                <w:szCs w:val="20"/>
                <w:lang w:bidi="hi-IN"/>
              </w:rPr>
              <w:t>0</w:t>
            </w:r>
          </w:p>
        </w:tc>
        <w:tc>
          <w:tcPr>
            <w:tcW w:w="1336" w:type="dxa"/>
            <w:tcBorders>
              <w:top w:val="single" w:sz="4" w:space="0" w:color="000000"/>
              <w:left w:val="single" w:sz="4" w:space="0" w:color="000000"/>
              <w:bottom w:val="single" w:sz="4" w:space="0" w:color="000000"/>
              <w:right w:val="single" w:sz="4" w:space="0" w:color="000000"/>
            </w:tcBorders>
            <w:vAlign w:val="center"/>
          </w:tcPr>
          <w:p w:rsidR="00AB4954" w:rsidRPr="00AB4954" w:rsidRDefault="00AB4954" w:rsidP="00AB4954">
            <w:pPr>
              <w:spacing w:after="160" w:line="259" w:lineRule="auto"/>
              <w:jc w:val="center"/>
              <w:rPr>
                <w:rFonts w:ascii="Times New Roman" w:eastAsia="Calibri" w:hAnsi="Times New Roman" w:cs="Times New Roman"/>
                <w:b/>
                <w:bCs/>
                <w:sz w:val="20"/>
                <w:szCs w:val="20"/>
                <w:lang w:bidi="hi-IN"/>
              </w:rPr>
            </w:pPr>
            <w:r w:rsidRPr="00AB4954">
              <w:rPr>
                <w:rFonts w:ascii="Times New Roman" w:eastAsia="Calibri" w:hAnsi="Times New Roman" w:cs="Times New Roman"/>
                <w:b/>
                <w:bCs/>
                <w:sz w:val="20"/>
                <w:szCs w:val="20"/>
                <w:lang w:bidi="hi-IN"/>
              </w:rPr>
              <w:t>0</w:t>
            </w:r>
          </w:p>
        </w:tc>
        <w:tc>
          <w:tcPr>
            <w:tcW w:w="1534" w:type="dxa"/>
            <w:tcBorders>
              <w:top w:val="single" w:sz="4" w:space="0" w:color="000000"/>
              <w:left w:val="single" w:sz="4" w:space="0" w:color="000000"/>
              <w:bottom w:val="single" w:sz="4" w:space="0" w:color="000000"/>
              <w:right w:val="single" w:sz="4" w:space="0" w:color="000000"/>
            </w:tcBorders>
            <w:vAlign w:val="center"/>
          </w:tcPr>
          <w:p w:rsidR="00AB4954" w:rsidRPr="00AB4954" w:rsidRDefault="00AB4954" w:rsidP="00AB4954">
            <w:pPr>
              <w:spacing w:after="160" w:line="259" w:lineRule="auto"/>
              <w:jc w:val="center"/>
              <w:rPr>
                <w:rFonts w:ascii="Times New Roman" w:eastAsia="Calibri" w:hAnsi="Times New Roman" w:cs="Times New Roman"/>
                <w:b/>
                <w:bCs/>
                <w:sz w:val="20"/>
                <w:szCs w:val="20"/>
                <w:lang w:bidi="hi-IN"/>
              </w:rPr>
            </w:pPr>
            <w:r w:rsidRPr="00AB4954">
              <w:rPr>
                <w:rFonts w:ascii="Times New Roman" w:eastAsia="Calibri" w:hAnsi="Times New Roman" w:cs="Times New Roman"/>
                <w:b/>
                <w:bCs/>
                <w:sz w:val="20"/>
                <w:szCs w:val="20"/>
                <w:lang w:bidi="hi-IN"/>
              </w:rPr>
              <w:t>0</w:t>
            </w:r>
          </w:p>
        </w:tc>
      </w:tr>
      <w:tr w:rsidR="00AB4954" w:rsidRPr="00AB4954" w:rsidTr="00AB4954">
        <w:trPr>
          <w:jc w:val="center"/>
        </w:trPr>
        <w:tc>
          <w:tcPr>
            <w:tcW w:w="54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val="en-US" w:bidi="hi-IN"/>
              </w:rPr>
              <w:t xml:space="preserve">- </w:t>
            </w:r>
            <w:proofErr w:type="spellStart"/>
            <w:r w:rsidRPr="00AB4954">
              <w:rPr>
                <w:rFonts w:ascii="Times New Roman" w:eastAsia="Calibri" w:hAnsi="Times New Roman" w:cs="Times New Roman"/>
                <w:sz w:val="20"/>
                <w:szCs w:val="20"/>
                <w:lang w:val="en-US" w:bidi="hi-IN"/>
              </w:rPr>
              <w:t>местный</w:t>
            </w:r>
            <w:proofErr w:type="spellEnd"/>
            <w:r w:rsidRPr="00AB4954">
              <w:rPr>
                <w:rFonts w:ascii="Times New Roman" w:eastAsia="Calibri" w:hAnsi="Times New Roman" w:cs="Times New Roman"/>
                <w:sz w:val="20"/>
                <w:szCs w:val="20"/>
                <w:lang w:bidi="hi-IN"/>
              </w:rPr>
              <w:t xml:space="preserve"> бюджет</w:t>
            </w:r>
          </w:p>
        </w:tc>
        <w:tc>
          <w:tcPr>
            <w:tcW w:w="1375" w:type="dxa"/>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jc w:val="center"/>
              <w:rPr>
                <w:rFonts w:ascii="Times New Roman" w:eastAsia="Calibri" w:hAnsi="Times New Roman" w:cs="Times New Roman"/>
                <w:b/>
                <w:sz w:val="20"/>
                <w:szCs w:val="20"/>
                <w:highlight w:val="cyan"/>
                <w:lang w:val="en-US" w:bidi="hi-IN"/>
              </w:rPr>
            </w:pPr>
            <w:r w:rsidRPr="00AB4954">
              <w:rPr>
                <w:rFonts w:ascii="Times New Roman" w:eastAsia="Calibri" w:hAnsi="Times New Roman" w:cs="Times New Roman"/>
                <w:b/>
                <w:sz w:val="20"/>
                <w:szCs w:val="20"/>
                <w:lang w:val="en-US" w:bidi="hi-IN"/>
              </w:rPr>
              <w:t>0</w:t>
            </w:r>
          </w:p>
        </w:tc>
        <w:tc>
          <w:tcPr>
            <w:tcW w:w="1336" w:type="dxa"/>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jc w:val="center"/>
              <w:rPr>
                <w:rFonts w:ascii="Times New Roman" w:eastAsia="Calibri" w:hAnsi="Times New Roman" w:cs="Times New Roman"/>
                <w:b/>
                <w:sz w:val="20"/>
                <w:szCs w:val="20"/>
                <w:lang w:bidi="hi-IN"/>
              </w:rPr>
            </w:pPr>
            <w:r w:rsidRPr="00AB4954">
              <w:rPr>
                <w:rFonts w:ascii="Times New Roman" w:eastAsia="Calibri" w:hAnsi="Times New Roman" w:cs="Times New Roman"/>
                <w:b/>
                <w:sz w:val="20"/>
                <w:szCs w:val="20"/>
                <w:lang w:bidi="hi-IN"/>
              </w:rPr>
              <w:t>0</w:t>
            </w:r>
          </w:p>
        </w:tc>
        <w:tc>
          <w:tcPr>
            <w:tcW w:w="1534" w:type="dxa"/>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jc w:val="center"/>
              <w:rPr>
                <w:rFonts w:ascii="Times New Roman" w:eastAsia="Calibri" w:hAnsi="Times New Roman" w:cs="Times New Roman"/>
                <w:b/>
                <w:sz w:val="20"/>
                <w:szCs w:val="20"/>
                <w:highlight w:val="cyan"/>
                <w:lang w:val="en-US" w:bidi="hi-IN"/>
              </w:rPr>
            </w:pPr>
            <w:r w:rsidRPr="00AB4954">
              <w:rPr>
                <w:rFonts w:ascii="Times New Roman" w:eastAsia="Calibri" w:hAnsi="Times New Roman" w:cs="Times New Roman"/>
                <w:b/>
                <w:sz w:val="20"/>
                <w:szCs w:val="20"/>
                <w:lang w:bidi="hi-IN"/>
              </w:rPr>
              <w:t>2</w:t>
            </w:r>
            <w:r w:rsidRPr="00AB4954">
              <w:rPr>
                <w:rFonts w:ascii="Times New Roman" w:eastAsia="Calibri" w:hAnsi="Times New Roman" w:cs="Times New Roman"/>
                <w:b/>
                <w:sz w:val="20"/>
                <w:szCs w:val="20"/>
                <w:lang w:val="en-US" w:bidi="hi-IN"/>
              </w:rPr>
              <w:t>,0</w:t>
            </w:r>
          </w:p>
        </w:tc>
      </w:tr>
    </w:tbl>
    <w:p w:rsidR="00AB4954" w:rsidRPr="00AB4954" w:rsidRDefault="00AB4954" w:rsidP="00AB4954">
      <w:pPr>
        <w:spacing w:after="0" w:line="240" w:lineRule="auto"/>
        <w:jc w:val="center"/>
        <w:rPr>
          <w:rFonts w:ascii="Times New Roman" w:eastAsia="Calibri" w:hAnsi="Times New Roman" w:cs="Times New Roman"/>
          <w:b/>
          <w:sz w:val="20"/>
          <w:szCs w:val="20"/>
        </w:rPr>
      </w:pPr>
    </w:p>
    <w:p w:rsidR="00AB4954" w:rsidRPr="00AB4954" w:rsidRDefault="00AB4954" w:rsidP="00AB4954">
      <w:pPr>
        <w:spacing w:after="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5. Прогноз ожидаемых результатов реализации муниципальной программы</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b/>
          <w:sz w:val="20"/>
          <w:szCs w:val="20"/>
        </w:rPr>
        <w:tab/>
      </w:r>
      <w:r w:rsidRPr="00AB4954">
        <w:rPr>
          <w:rFonts w:ascii="Times New Roman" w:eastAsia="Calibri" w:hAnsi="Times New Roman" w:cs="Times New Roman"/>
          <w:sz w:val="20"/>
          <w:szCs w:val="20"/>
        </w:rPr>
        <w:t>Реализация муниципальной программы предполагает достижение следующих результатов:</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 обеспечение духовно-нравственного единства граждан; </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 снижение степени идеологического противостояния; </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возрождение истинных духовных ценностей Российского народа;</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 осознание молодежью важности службы в Вооруженных силах, готовность граждан к защите Отечества; </w:t>
      </w:r>
    </w:p>
    <w:p w:rsidR="00AB4954" w:rsidRPr="00AB4954" w:rsidRDefault="00AB4954" w:rsidP="00AB4954">
      <w:pPr>
        <w:spacing w:after="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сохранение и развитие его славных боевых и трудовых традиций.</w:t>
      </w:r>
    </w:p>
    <w:p w:rsidR="00AB4954" w:rsidRPr="00AB4954" w:rsidRDefault="00AB4954" w:rsidP="00AB4954">
      <w:pPr>
        <w:spacing w:after="0" w:line="259" w:lineRule="auto"/>
        <w:jc w:val="both"/>
        <w:rPr>
          <w:rFonts w:ascii="Times New Roman" w:eastAsia="Calibri" w:hAnsi="Times New Roman" w:cs="Times New Roman"/>
          <w:sz w:val="20"/>
          <w:szCs w:val="20"/>
        </w:rPr>
      </w:pPr>
    </w:p>
    <w:p w:rsidR="00AB4954" w:rsidRPr="00AB4954" w:rsidRDefault="00AB4954" w:rsidP="00AB4954">
      <w:pPr>
        <w:spacing w:after="0" w:line="240"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6. Оценка эффективности реализации муниципальной программы,</w:t>
      </w:r>
    </w:p>
    <w:p w:rsidR="00AB4954" w:rsidRPr="00AB4954" w:rsidRDefault="00AB4954" w:rsidP="00AB4954">
      <w:pPr>
        <w:spacing w:after="0" w:line="240"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ожидаемые конечные результаты</w:t>
      </w:r>
    </w:p>
    <w:p w:rsidR="00AB4954" w:rsidRPr="00AB4954" w:rsidRDefault="00AB4954" w:rsidP="00AB4954">
      <w:pPr>
        <w:spacing w:after="0" w:line="240" w:lineRule="auto"/>
        <w:jc w:val="center"/>
        <w:rPr>
          <w:rFonts w:ascii="Times New Roman" w:eastAsia="Calibri" w:hAnsi="Times New Roman" w:cs="Times New Roman"/>
          <w:b/>
          <w:sz w:val="20"/>
          <w:szCs w:val="20"/>
        </w:rPr>
      </w:pP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В результате осуществления муниципальной программы ожидается:</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b/>
          <w:sz w:val="20"/>
          <w:szCs w:val="20"/>
        </w:rPr>
        <w:t>в социально идеологическом плане:</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обеспечение духовно-нравственного единства граждан, снижение степени идеологического противостояния, возрождение истинных духовных ценностей российского народа, упрочнения единства и дружбы этнических общностей и народов Российской Федерации;</w:t>
      </w:r>
    </w:p>
    <w:p w:rsidR="00AB4954" w:rsidRPr="00AB4954" w:rsidRDefault="00AB4954" w:rsidP="00AB4954">
      <w:pPr>
        <w:spacing w:after="160" w:line="259" w:lineRule="auto"/>
        <w:jc w:val="both"/>
        <w:rPr>
          <w:rFonts w:ascii="Times New Roman" w:eastAsia="Calibri" w:hAnsi="Times New Roman" w:cs="Times New Roman"/>
          <w:b/>
          <w:sz w:val="20"/>
          <w:szCs w:val="20"/>
        </w:rPr>
      </w:pPr>
      <w:r w:rsidRPr="00AB4954">
        <w:rPr>
          <w:rFonts w:ascii="Times New Roman" w:eastAsia="Calibri" w:hAnsi="Times New Roman" w:cs="Times New Roman"/>
          <w:b/>
          <w:sz w:val="20"/>
          <w:szCs w:val="20"/>
        </w:rPr>
        <w:t>в социально-экономическом плане:</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b/>
          <w:sz w:val="20"/>
          <w:szCs w:val="20"/>
        </w:rPr>
        <w:t xml:space="preserve">- </w:t>
      </w:r>
      <w:r w:rsidRPr="00AB4954">
        <w:rPr>
          <w:rFonts w:ascii="Times New Roman" w:eastAsia="Calibri" w:hAnsi="Times New Roman" w:cs="Times New Roman"/>
          <w:sz w:val="20"/>
          <w:szCs w:val="20"/>
        </w:rPr>
        <w:t xml:space="preserve"> обеспечение заинтересованности граждан сельского поселения в развитии национальной экономики и на этой основе снижение социальной напряженности, поддержание общественной и экономической стабильности;</w:t>
      </w:r>
    </w:p>
    <w:p w:rsidR="00AB4954" w:rsidRPr="00AB4954" w:rsidRDefault="00AB4954" w:rsidP="00AB4954">
      <w:pPr>
        <w:spacing w:after="160" w:line="259" w:lineRule="auto"/>
        <w:jc w:val="both"/>
        <w:rPr>
          <w:rFonts w:ascii="Times New Roman" w:eastAsia="Calibri" w:hAnsi="Times New Roman" w:cs="Times New Roman"/>
          <w:b/>
          <w:sz w:val="20"/>
          <w:szCs w:val="20"/>
        </w:rPr>
      </w:pPr>
      <w:r w:rsidRPr="00AB4954">
        <w:rPr>
          <w:rFonts w:ascii="Times New Roman" w:eastAsia="Calibri" w:hAnsi="Times New Roman" w:cs="Times New Roman"/>
          <w:b/>
          <w:sz w:val="20"/>
          <w:szCs w:val="20"/>
        </w:rPr>
        <w:t>в области обороноспособности страны:</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осознание молодежью важности службы в Вооруженных Силах, готовность граждан к защите Отечества, сохранение и развитие его славных боевых и трудовых традиций.</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Конечным результатом реализации муниципальной программы должны стать:</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сохранение традиций военно-патриотического воспитания в    сельском поселении;</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высокая духовность;</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гражданская позиция;</w:t>
      </w:r>
    </w:p>
    <w:p w:rsidR="00AB4954" w:rsidRPr="00AB4954" w:rsidRDefault="00AB4954" w:rsidP="00AB4954">
      <w:pPr>
        <w:spacing w:after="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патриотическое сознание молодежи.</w:t>
      </w:r>
    </w:p>
    <w:p w:rsidR="00AB4954" w:rsidRPr="00AB4954" w:rsidRDefault="00AB4954" w:rsidP="00AB4954">
      <w:pPr>
        <w:spacing w:after="0" w:line="259" w:lineRule="auto"/>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 xml:space="preserve">7. Организация управления и </w:t>
      </w:r>
      <w:proofErr w:type="gramStart"/>
      <w:r w:rsidRPr="00AB4954">
        <w:rPr>
          <w:rFonts w:ascii="Times New Roman" w:eastAsia="Calibri" w:hAnsi="Times New Roman" w:cs="Times New Roman"/>
          <w:b/>
          <w:sz w:val="20"/>
          <w:szCs w:val="20"/>
        </w:rPr>
        <w:t>контроль за</w:t>
      </w:r>
      <w:proofErr w:type="gramEnd"/>
      <w:r w:rsidRPr="00AB4954">
        <w:rPr>
          <w:rFonts w:ascii="Times New Roman" w:eastAsia="Calibri" w:hAnsi="Times New Roman" w:cs="Times New Roman"/>
          <w:b/>
          <w:sz w:val="20"/>
          <w:szCs w:val="20"/>
        </w:rPr>
        <w:t xml:space="preserve"> реализацией настоящей муниципальной программы</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Заказчиком муниципальной программы является администрация   сельского поселения Станция Клявлино муниципального района Клявлинский Самарской области. Заказчик организует проведение </w:t>
      </w:r>
      <w:r w:rsidRPr="00AB4954">
        <w:rPr>
          <w:rFonts w:ascii="Times New Roman" w:eastAsia="Calibri" w:hAnsi="Times New Roman" w:cs="Times New Roman"/>
          <w:sz w:val="20"/>
          <w:szCs w:val="20"/>
        </w:rPr>
        <w:lastRenderedPageBreak/>
        <w:t xml:space="preserve">реализации программных мероприятий на территории сельского поселения, осуществляет </w:t>
      </w:r>
      <w:proofErr w:type="gramStart"/>
      <w:r w:rsidRPr="00AB4954">
        <w:rPr>
          <w:rFonts w:ascii="Times New Roman" w:eastAsia="Calibri" w:hAnsi="Times New Roman" w:cs="Times New Roman"/>
          <w:sz w:val="20"/>
          <w:szCs w:val="20"/>
        </w:rPr>
        <w:t>контроль за</w:t>
      </w:r>
      <w:proofErr w:type="gramEnd"/>
      <w:r w:rsidRPr="00AB4954">
        <w:rPr>
          <w:rFonts w:ascii="Times New Roman" w:eastAsia="Calibri" w:hAnsi="Times New Roman" w:cs="Times New Roman"/>
          <w:sz w:val="20"/>
          <w:szCs w:val="20"/>
        </w:rPr>
        <w:t xml:space="preserve"> выполнением работ.</w:t>
      </w:r>
    </w:p>
    <w:p w:rsidR="00AB4954" w:rsidRPr="00AB4954" w:rsidRDefault="00AB4954" w:rsidP="00AB4954">
      <w:pPr>
        <w:spacing w:after="160" w:line="259" w:lineRule="auto"/>
        <w:ind w:firstLine="708"/>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Система управления и контроля включает:</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-непрерывное отслеживание хода реализации муниципальной программы;</w:t>
      </w:r>
    </w:p>
    <w:p w:rsidR="00AB4954" w:rsidRPr="00AB4954"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-корректировку мероприятий муниципальной программы;</w:t>
      </w:r>
    </w:p>
    <w:p w:rsidR="00481952" w:rsidRDefault="00AB4954" w:rsidP="00AB4954">
      <w:pPr>
        <w:spacing w:after="160" w:line="259" w:lineRule="auto"/>
        <w:jc w:val="both"/>
        <w:rPr>
          <w:rFonts w:ascii="Times New Roman" w:eastAsia="Calibri" w:hAnsi="Times New Roman" w:cs="Times New Roman"/>
          <w:sz w:val="20"/>
          <w:szCs w:val="20"/>
        </w:rPr>
      </w:pPr>
      <w:r w:rsidRPr="00AB4954">
        <w:rPr>
          <w:rFonts w:ascii="Times New Roman" w:eastAsia="Calibri" w:hAnsi="Times New Roman" w:cs="Times New Roman"/>
          <w:sz w:val="20"/>
          <w:szCs w:val="20"/>
        </w:rPr>
        <w:t>-обеспечение выполнения мероприятий муниципальной программы финансовыми и другими ресурсами.</w:t>
      </w:r>
    </w:p>
    <w:p w:rsidR="00AB4954" w:rsidRPr="00AB4954" w:rsidRDefault="00AB4954" w:rsidP="00AB4954">
      <w:pPr>
        <w:spacing w:after="0" w:line="240" w:lineRule="auto"/>
        <w:jc w:val="right"/>
        <w:rPr>
          <w:rFonts w:ascii="Times New Roman" w:eastAsia="Calibri" w:hAnsi="Times New Roman" w:cs="Times New Roman"/>
          <w:sz w:val="20"/>
          <w:szCs w:val="20"/>
        </w:rPr>
      </w:pPr>
      <w:r w:rsidRPr="00AB4954">
        <w:rPr>
          <w:rFonts w:ascii="Times New Roman" w:eastAsia="Calibri" w:hAnsi="Times New Roman" w:cs="Times New Roman"/>
          <w:sz w:val="20"/>
          <w:szCs w:val="20"/>
        </w:rPr>
        <w:t>Приложение</w:t>
      </w:r>
    </w:p>
    <w:p w:rsidR="00AB4954" w:rsidRPr="00AB4954" w:rsidRDefault="00AB4954" w:rsidP="00AB4954">
      <w:pPr>
        <w:spacing w:after="0" w:line="240" w:lineRule="auto"/>
        <w:jc w:val="right"/>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к Программе </w:t>
      </w:r>
      <w:r w:rsidRPr="00AB4954">
        <w:rPr>
          <w:rFonts w:ascii="Times New Roman" w:eastAsia="Calibri" w:hAnsi="Times New Roman" w:cs="Times New Roman"/>
          <w:sz w:val="20"/>
          <w:szCs w:val="20"/>
          <w:lang w:bidi="hi-IN"/>
        </w:rPr>
        <w:t>«</w:t>
      </w:r>
      <w:r w:rsidRPr="00AB4954">
        <w:rPr>
          <w:rFonts w:ascii="Times New Roman" w:eastAsia="Calibri" w:hAnsi="Times New Roman" w:cs="Times New Roman"/>
          <w:sz w:val="20"/>
          <w:szCs w:val="20"/>
        </w:rPr>
        <w:t>Военно-патриотическое воспитание</w:t>
      </w:r>
    </w:p>
    <w:p w:rsidR="00AB4954" w:rsidRPr="00AB4954" w:rsidRDefault="00AB4954" w:rsidP="00AB4954">
      <w:pPr>
        <w:spacing w:after="0" w:line="240" w:lineRule="auto"/>
        <w:jc w:val="right"/>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 молодежи и детей, укрепление традиционных </w:t>
      </w:r>
    </w:p>
    <w:p w:rsidR="00AB4954" w:rsidRPr="00AB4954" w:rsidRDefault="00AB4954" w:rsidP="00AB4954">
      <w:pPr>
        <w:spacing w:after="0" w:line="240" w:lineRule="auto"/>
        <w:jc w:val="right"/>
        <w:rPr>
          <w:rFonts w:ascii="Times New Roman" w:eastAsia="Calibri" w:hAnsi="Times New Roman" w:cs="Times New Roman"/>
          <w:sz w:val="20"/>
          <w:szCs w:val="20"/>
        </w:rPr>
      </w:pPr>
      <w:r w:rsidRPr="00AB4954">
        <w:rPr>
          <w:rFonts w:ascii="Times New Roman" w:eastAsia="Calibri" w:hAnsi="Times New Roman" w:cs="Times New Roman"/>
          <w:sz w:val="20"/>
          <w:szCs w:val="20"/>
        </w:rPr>
        <w:t>российско-духовно-нравственных ценностей</w:t>
      </w:r>
    </w:p>
    <w:p w:rsidR="00AB4954" w:rsidRPr="00AB4954" w:rsidRDefault="00AB4954" w:rsidP="00AB4954">
      <w:pPr>
        <w:spacing w:after="0" w:line="240" w:lineRule="auto"/>
        <w:jc w:val="right"/>
        <w:rPr>
          <w:rFonts w:ascii="Times New Roman" w:eastAsia="Calibri" w:hAnsi="Times New Roman" w:cs="Times New Roman"/>
          <w:sz w:val="20"/>
          <w:szCs w:val="20"/>
        </w:rPr>
      </w:pPr>
      <w:r w:rsidRPr="00AB4954">
        <w:rPr>
          <w:rFonts w:ascii="Times New Roman" w:eastAsia="Calibri" w:hAnsi="Times New Roman" w:cs="Times New Roman"/>
          <w:sz w:val="20"/>
          <w:szCs w:val="20"/>
        </w:rPr>
        <w:t xml:space="preserve"> в сельском поселении станция Клявлино</w:t>
      </w:r>
    </w:p>
    <w:p w:rsidR="00AB4954" w:rsidRPr="00AB4954" w:rsidRDefault="00AB4954" w:rsidP="00AB4954">
      <w:pPr>
        <w:spacing w:after="0" w:line="240" w:lineRule="auto"/>
        <w:jc w:val="right"/>
        <w:rPr>
          <w:rFonts w:ascii="Times New Roman" w:eastAsia="Calibri" w:hAnsi="Times New Roman" w:cs="Times New Roman"/>
          <w:sz w:val="20"/>
          <w:szCs w:val="20"/>
        </w:rPr>
      </w:pPr>
      <w:r w:rsidRPr="00AB4954">
        <w:rPr>
          <w:rFonts w:ascii="Times New Roman" w:eastAsia="Calibri" w:hAnsi="Times New Roman" w:cs="Times New Roman"/>
          <w:sz w:val="20"/>
          <w:szCs w:val="20"/>
        </w:rPr>
        <w:t>муниципального района Клявлинский</w:t>
      </w:r>
    </w:p>
    <w:p w:rsidR="00AB4954" w:rsidRPr="00AB4954" w:rsidRDefault="00AB4954" w:rsidP="00AB4954">
      <w:pPr>
        <w:spacing w:after="0" w:line="240" w:lineRule="auto"/>
        <w:jc w:val="right"/>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rPr>
        <w:t>Самарской области на 2025-2027 годы</w:t>
      </w:r>
      <w:r w:rsidRPr="00AB4954">
        <w:rPr>
          <w:rFonts w:ascii="Times New Roman" w:eastAsia="Calibri" w:hAnsi="Times New Roman" w:cs="Times New Roman"/>
          <w:sz w:val="20"/>
          <w:szCs w:val="20"/>
          <w:lang w:bidi="hi-IN"/>
        </w:rPr>
        <w:t>»</w:t>
      </w:r>
    </w:p>
    <w:p w:rsidR="00AB4954" w:rsidRPr="00AB4954" w:rsidRDefault="00AB4954" w:rsidP="00AB4954">
      <w:pPr>
        <w:spacing w:after="0" w:line="240" w:lineRule="auto"/>
        <w:jc w:val="right"/>
        <w:rPr>
          <w:rFonts w:ascii="Times New Roman" w:eastAsia="Calibri" w:hAnsi="Times New Roman" w:cs="Times New Roman"/>
          <w:sz w:val="20"/>
          <w:szCs w:val="20"/>
        </w:rPr>
      </w:pPr>
    </w:p>
    <w:p w:rsidR="00AB4954" w:rsidRPr="00AB4954" w:rsidRDefault="00AB4954" w:rsidP="00AB4954">
      <w:pPr>
        <w:spacing w:after="160" w:line="259" w:lineRule="auto"/>
        <w:ind w:left="720"/>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ПЕРЕЧЕНЬ</w:t>
      </w:r>
    </w:p>
    <w:p w:rsidR="00AB4954" w:rsidRPr="00AB4954" w:rsidRDefault="00AB4954" w:rsidP="00AB4954">
      <w:pPr>
        <w:spacing w:after="160" w:line="259" w:lineRule="auto"/>
        <w:ind w:left="360"/>
        <w:jc w:val="center"/>
        <w:rPr>
          <w:rFonts w:ascii="Times New Roman" w:eastAsia="Calibri" w:hAnsi="Times New Roman" w:cs="Times New Roman"/>
          <w:b/>
          <w:sz w:val="20"/>
          <w:szCs w:val="20"/>
        </w:rPr>
      </w:pPr>
      <w:r w:rsidRPr="00AB4954">
        <w:rPr>
          <w:rFonts w:ascii="Times New Roman" w:eastAsia="Calibri" w:hAnsi="Times New Roman" w:cs="Times New Roman"/>
          <w:b/>
          <w:sz w:val="20"/>
          <w:szCs w:val="20"/>
        </w:rPr>
        <w:t xml:space="preserve">мероприятий и ресурсное обеспечение реализации муниципальной программы </w:t>
      </w:r>
    </w:p>
    <w:tbl>
      <w:tblPr>
        <w:tblW w:w="9952" w:type="dxa"/>
        <w:tblInd w:w="-176" w:type="dxa"/>
        <w:tblLayout w:type="fixed"/>
        <w:tblLook w:val="04A0" w:firstRow="1" w:lastRow="0" w:firstColumn="1" w:lastColumn="0" w:noHBand="0" w:noVBand="1"/>
      </w:tblPr>
      <w:tblGrid>
        <w:gridCol w:w="568"/>
        <w:gridCol w:w="2977"/>
        <w:gridCol w:w="1417"/>
        <w:gridCol w:w="2410"/>
        <w:gridCol w:w="850"/>
        <w:gridCol w:w="851"/>
        <w:gridCol w:w="879"/>
      </w:tblGrid>
      <w:tr w:rsidR="00AB4954" w:rsidRPr="00AB4954" w:rsidTr="00AB4954">
        <w:trPr>
          <w:trHeight w:val="192"/>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jc w:val="center"/>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 п/п</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Наименование</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мероприятий</w:t>
            </w:r>
            <w:proofErr w:type="spellEnd"/>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Срок</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исполнения</w:t>
            </w:r>
            <w:proofErr w:type="spellEnd"/>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Исполнитель</w:t>
            </w:r>
            <w:proofErr w:type="spellEnd"/>
          </w:p>
        </w:tc>
        <w:tc>
          <w:tcPr>
            <w:tcW w:w="2580" w:type="dxa"/>
            <w:gridSpan w:val="3"/>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jc w:val="center"/>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Финансирование</w:t>
            </w:r>
            <w:proofErr w:type="spellEnd"/>
            <w:r w:rsidRPr="00AB4954">
              <w:rPr>
                <w:rFonts w:ascii="Times New Roman" w:eastAsia="Calibri" w:hAnsi="Times New Roman" w:cs="Times New Roman"/>
                <w:sz w:val="20"/>
                <w:szCs w:val="20"/>
                <w:lang w:val="en-US" w:bidi="hi-IN"/>
              </w:rPr>
              <w:t xml:space="preserve"> (</w:t>
            </w:r>
            <w:proofErr w:type="spellStart"/>
            <w:r w:rsidRPr="00AB4954">
              <w:rPr>
                <w:rFonts w:ascii="Times New Roman" w:eastAsia="Calibri" w:hAnsi="Times New Roman" w:cs="Times New Roman"/>
                <w:sz w:val="20"/>
                <w:szCs w:val="20"/>
                <w:lang w:val="en-US" w:bidi="hi-IN"/>
              </w:rPr>
              <w:t>тыс.руб</w:t>
            </w:r>
            <w:proofErr w:type="spellEnd"/>
            <w:r w:rsidRPr="00AB4954">
              <w:rPr>
                <w:rFonts w:ascii="Times New Roman" w:eastAsia="Calibri" w:hAnsi="Times New Roman" w:cs="Times New Roman"/>
                <w:sz w:val="20"/>
                <w:szCs w:val="20"/>
                <w:lang w:val="en-US" w:bidi="hi-IN"/>
              </w:rPr>
              <w:t>)</w:t>
            </w:r>
          </w:p>
        </w:tc>
      </w:tr>
      <w:tr w:rsidR="00AB4954" w:rsidRPr="00AB4954" w:rsidTr="00AB4954">
        <w:trPr>
          <w:trHeight w:val="349"/>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160" w:line="259" w:lineRule="auto"/>
              <w:rPr>
                <w:rFonts w:ascii="Times New Roman" w:eastAsia="Times New Roman" w:hAnsi="Times New Roman" w:cs="Times New Roman"/>
                <w:color w:val="000000"/>
                <w:sz w:val="20"/>
                <w:szCs w:val="20"/>
                <w:lang w:val="en-US" w:eastAsia="zh-CN" w:bidi="hi-IN"/>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0" w:line="240" w:lineRule="auto"/>
              <w:rPr>
                <w:rFonts w:ascii="Times New Roman" w:eastAsia="Times New Roman" w:hAnsi="Times New Roman" w:cs="Times New Roman"/>
                <w:color w:val="000000"/>
                <w:sz w:val="20"/>
                <w:szCs w:val="20"/>
                <w:lang w:val="en-US" w:eastAsia="zh-CN" w:bidi="hi-IN"/>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0" w:line="240" w:lineRule="auto"/>
              <w:rPr>
                <w:rFonts w:ascii="Times New Roman" w:eastAsia="Times New Roman" w:hAnsi="Times New Roman" w:cs="Times New Roman"/>
                <w:color w:val="000000"/>
                <w:sz w:val="20"/>
                <w:szCs w:val="20"/>
                <w:lang w:val="en-US" w:eastAsia="zh-CN" w:bidi="hi-IN"/>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AB4954" w:rsidRPr="00AB4954" w:rsidRDefault="00AB4954" w:rsidP="00AB4954">
            <w:pPr>
              <w:spacing w:after="0" w:line="240" w:lineRule="auto"/>
              <w:rPr>
                <w:rFonts w:ascii="Times New Roman" w:eastAsia="Times New Roman" w:hAnsi="Times New Roman" w:cs="Times New Roman"/>
                <w:color w:val="000000"/>
                <w:sz w:val="20"/>
                <w:szCs w:val="20"/>
                <w:lang w:val="en-US" w:eastAsia="zh-CN" w:bidi="hi-IN"/>
              </w:rPr>
            </w:pP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val="en-US" w:bidi="hi-IN"/>
              </w:rPr>
              <w:t>2024</w:t>
            </w:r>
            <w:r w:rsidRPr="00AB4954">
              <w:rPr>
                <w:rFonts w:ascii="Times New Roman" w:eastAsia="Calibri" w:hAnsi="Times New Roman" w:cs="Times New Roman"/>
                <w:sz w:val="20"/>
                <w:szCs w:val="20"/>
                <w:lang w:bidi="hi-IN"/>
              </w:rPr>
              <w:t>г</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val="en-US" w:bidi="hi-IN"/>
              </w:rPr>
              <w:t>2025</w:t>
            </w:r>
            <w:r w:rsidRPr="00AB4954">
              <w:rPr>
                <w:rFonts w:ascii="Times New Roman" w:eastAsia="Calibri" w:hAnsi="Times New Roman" w:cs="Times New Roman"/>
                <w:sz w:val="20"/>
                <w:szCs w:val="20"/>
                <w:lang w:bidi="hi-IN"/>
              </w:rPr>
              <w:t>г</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val="en-US" w:bidi="hi-IN"/>
              </w:rPr>
              <w:t>2026</w:t>
            </w:r>
            <w:r w:rsidRPr="00AB4954">
              <w:rPr>
                <w:rFonts w:ascii="Times New Roman" w:eastAsia="Calibri" w:hAnsi="Times New Roman" w:cs="Times New Roman"/>
                <w:sz w:val="20"/>
                <w:szCs w:val="20"/>
                <w:lang w:bidi="hi-IN"/>
              </w:rPr>
              <w:t>г</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1.</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Участие в торжественных мероприятиях, посвященных памятным дням в истории России</w:t>
            </w:r>
          </w:p>
        </w:tc>
        <w:tc>
          <w:tcPr>
            <w:tcW w:w="1417"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В памятные дни и праздники</w:t>
            </w:r>
          </w:p>
          <w:p w:rsidR="00AB4954" w:rsidRPr="00AB4954" w:rsidRDefault="00AB4954" w:rsidP="00AB4954">
            <w:pPr>
              <w:spacing w:after="0" w:line="240" w:lineRule="auto"/>
              <w:rPr>
                <w:rFonts w:ascii="Times New Roman" w:eastAsia="Calibri" w:hAnsi="Times New Roman" w:cs="Times New Roman"/>
                <w:sz w:val="20"/>
                <w:szCs w:val="20"/>
                <w:lang w:bidi="hi-IN"/>
              </w:rPr>
            </w:pPr>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Администрация</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сельского</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поселения</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2.</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Оказание помощи ветеранам труда, вдовам участников ВОВ, труженикам тыла, Детям войны,  семьям участников СВО</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Постоянно</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Администрация</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сельского</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поселения</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3.</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Проведение мероприятий в сельском поселении посвященные Дню защитника Отечества</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Ежегодно</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февраль</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Администрация сельского поселения </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совместно с учреждением</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культуры, библиотеки, школы</w:t>
            </w: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4.</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Благоустройство территории  памятника</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Постоянно</w:t>
            </w:r>
            <w:proofErr w:type="spellEnd"/>
            <w:r w:rsidRPr="00AB4954">
              <w:rPr>
                <w:rFonts w:ascii="Times New Roman" w:eastAsia="Calibri" w:hAnsi="Times New Roman" w:cs="Times New Roman"/>
                <w:sz w:val="20"/>
                <w:szCs w:val="20"/>
                <w:lang w:val="en-US" w:bidi="hi-IN"/>
              </w:rPr>
              <w:t xml:space="preserve"> в </w:t>
            </w:r>
            <w:proofErr w:type="spellStart"/>
            <w:r w:rsidRPr="00AB4954">
              <w:rPr>
                <w:rFonts w:ascii="Times New Roman" w:eastAsia="Calibri" w:hAnsi="Times New Roman" w:cs="Times New Roman"/>
                <w:sz w:val="20"/>
                <w:szCs w:val="20"/>
                <w:lang w:val="en-US" w:bidi="hi-IN"/>
              </w:rPr>
              <w:t>течении</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года</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Администрация</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сельского</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поселения</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bidi="hi-IN"/>
              </w:rPr>
              <w:t>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bidi="hi-IN"/>
              </w:rPr>
              <w:t>2</w:t>
            </w:r>
            <w:r w:rsidRPr="00AB4954">
              <w:rPr>
                <w:rFonts w:ascii="Times New Roman" w:eastAsia="Calibri" w:hAnsi="Times New Roman" w:cs="Times New Roman"/>
                <w:sz w:val="20"/>
                <w:szCs w:val="20"/>
                <w:lang w:val="en-US" w:bidi="hi-IN"/>
              </w:rPr>
              <w:t>,0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5.</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Проведение мероприятий, посвященных памятным датам истории России:</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-День Победы – 9 мая;</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-День памяти и скорби - 22 июня;</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-День согласия и примирения – 4 ноября;</w:t>
            </w:r>
          </w:p>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w:t>
            </w:r>
            <w:proofErr w:type="spellStart"/>
            <w:r w:rsidRPr="00AB4954">
              <w:rPr>
                <w:rFonts w:ascii="Times New Roman" w:eastAsia="Calibri" w:hAnsi="Times New Roman" w:cs="Times New Roman"/>
                <w:sz w:val="20"/>
                <w:szCs w:val="20"/>
                <w:lang w:val="en-US" w:bidi="hi-IN"/>
              </w:rPr>
              <w:t>День</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неизвестного</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солдата</w:t>
            </w:r>
            <w:proofErr w:type="spellEnd"/>
            <w:r w:rsidRPr="00AB4954">
              <w:rPr>
                <w:rFonts w:ascii="Times New Roman" w:eastAsia="Calibri" w:hAnsi="Times New Roman" w:cs="Times New Roman"/>
                <w:sz w:val="20"/>
                <w:szCs w:val="20"/>
                <w:lang w:val="en-US" w:bidi="hi-IN"/>
              </w:rPr>
              <w:t xml:space="preserve"> – 1 </w:t>
            </w:r>
            <w:proofErr w:type="spellStart"/>
            <w:r w:rsidRPr="00AB4954">
              <w:rPr>
                <w:rFonts w:ascii="Times New Roman" w:eastAsia="Calibri" w:hAnsi="Times New Roman" w:cs="Times New Roman"/>
                <w:sz w:val="20"/>
                <w:szCs w:val="20"/>
                <w:lang w:val="en-US" w:bidi="hi-IN"/>
              </w:rPr>
              <w:t>декабря</w:t>
            </w:r>
            <w:proofErr w:type="spellEnd"/>
            <w:r w:rsidRPr="00AB4954">
              <w:rPr>
                <w:rFonts w:ascii="Times New Roman" w:eastAsia="Calibri" w:hAnsi="Times New Roman" w:cs="Times New Roman"/>
                <w:sz w:val="20"/>
                <w:szCs w:val="20"/>
                <w:lang w:val="en-US" w:bidi="hi-IN"/>
              </w:rPr>
              <w:t>.</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По  плану работы учреждения культуры</w:t>
            </w:r>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Администрация сельского поселения </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совместно с учреждением культуры, библиотеки,  школы</w:t>
            </w: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6.</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Организация книжных выставок патриотической тематики</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По  плану работы библиотеки</w:t>
            </w:r>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Администрация сельского поселения </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совместно с  библиотекой</w:t>
            </w: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7.</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Оказание содействия в проведении встреч молодежи с участниками боевых действий, локальных конфликтов и участников СВО </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 xml:space="preserve">В </w:t>
            </w:r>
            <w:proofErr w:type="spellStart"/>
            <w:r w:rsidRPr="00AB4954">
              <w:rPr>
                <w:rFonts w:ascii="Times New Roman" w:eastAsia="Calibri" w:hAnsi="Times New Roman" w:cs="Times New Roman"/>
                <w:sz w:val="20"/>
                <w:szCs w:val="20"/>
                <w:lang w:val="en-US" w:bidi="hi-IN"/>
              </w:rPr>
              <w:t>течении</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года</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Администрация сельского поселения </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совместно с учреждением культуры, библиотеки, школы</w:t>
            </w: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8.</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Участие в районных конкурсах </w:t>
            </w:r>
            <w:r w:rsidRPr="00AB4954">
              <w:rPr>
                <w:rFonts w:ascii="Times New Roman" w:eastAsia="Calibri" w:hAnsi="Times New Roman" w:cs="Times New Roman"/>
                <w:sz w:val="20"/>
                <w:szCs w:val="20"/>
                <w:lang w:bidi="hi-IN"/>
              </w:rPr>
              <w:lastRenderedPageBreak/>
              <w:t>патриотической и интернациональной направленности</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lastRenderedPageBreak/>
              <w:t xml:space="preserve">По  плану </w:t>
            </w:r>
            <w:r w:rsidRPr="00AB4954">
              <w:rPr>
                <w:rFonts w:ascii="Times New Roman" w:eastAsia="Calibri" w:hAnsi="Times New Roman" w:cs="Times New Roman"/>
                <w:sz w:val="20"/>
                <w:szCs w:val="20"/>
                <w:lang w:bidi="hi-IN"/>
              </w:rPr>
              <w:lastRenderedPageBreak/>
              <w:t>работы администрации района</w:t>
            </w:r>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lastRenderedPageBreak/>
              <w:t xml:space="preserve">Администрация </w:t>
            </w:r>
            <w:r w:rsidRPr="00AB4954">
              <w:rPr>
                <w:rFonts w:ascii="Times New Roman" w:eastAsia="Calibri" w:hAnsi="Times New Roman" w:cs="Times New Roman"/>
                <w:sz w:val="20"/>
                <w:szCs w:val="20"/>
                <w:lang w:bidi="hi-IN"/>
              </w:rPr>
              <w:lastRenderedPageBreak/>
              <w:t xml:space="preserve">сельского поселения </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совместно с учреждением культуры</w:t>
            </w: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lastRenderedPageBreak/>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lastRenderedPageBreak/>
              <w:t>9.</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Участие в  спортивных мероприятиях, проводимых районом </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 xml:space="preserve">В </w:t>
            </w:r>
            <w:proofErr w:type="spellStart"/>
            <w:r w:rsidRPr="00AB4954">
              <w:rPr>
                <w:rFonts w:ascii="Times New Roman" w:eastAsia="Calibri" w:hAnsi="Times New Roman" w:cs="Times New Roman"/>
                <w:sz w:val="20"/>
                <w:szCs w:val="20"/>
                <w:lang w:val="en-US" w:bidi="hi-IN"/>
              </w:rPr>
              <w:t>течении</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года</w:t>
            </w:r>
            <w:proofErr w:type="spellEnd"/>
          </w:p>
        </w:tc>
        <w:tc>
          <w:tcPr>
            <w:tcW w:w="2410"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Администрация</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сельского</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поселения</w:t>
            </w:r>
            <w:proofErr w:type="spellEnd"/>
          </w:p>
          <w:p w:rsidR="00AB4954" w:rsidRPr="00AB4954" w:rsidRDefault="00AB4954" w:rsidP="00AB4954">
            <w:pPr>
              <w:spacing w:after="0" w:line="240" w:lineRule="auto"/>
              <w:rPr>
                <w:rFonts w:ascii="Times New Roman" w:eastAsia="Calibri" w:hAnsi="Times New Roman" w:cs="Times New Roman"/>
                <w:sz w:val="20"/>
                <w:szCs w:val="20"/>
                <w:lang w:val="en-US" w:bidi="hi-IN"/>
              </w:rPr>
            </w:pP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1</w:t>
            </w:r>
            <w:r w:rsidRPr="00AB4954">
              <w:rPr>
                <w:rFonts w:ascii="Times New Roman" w:eastAsia="Calibri" w:hAnsi="Times New Roman" w:cs="Times New Roman"/>
                <w:sz w:val="20"/>
                <w:szCs w:val="20"/>
                <w:lang w:bidi="hi-IN"/>
              </w:rPr>
              <w:t>0</w:t>
            </w:r>
            <w:r w:rsidRPr="00AB4954">
              <w:rPr>
                <w:rFonts w:ascii="Times New Roman" w:eastAsia="Calibri" w:hAnsi="Times New Roman" w:cs="Times New Roman"/>
                <w:sz w:val="20"/>
                <w:szCs w:val="20"/>
                <w:lang w:val="en-US" w:bidi="hi-IN"/>
              </w:rPr>
              <w:t>.</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Участие в проводимых Акциях:</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«Дари добро» (оказание помощи труженикам тыла, Детям войны, семьям участников СВО);</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«Поздравь Ветерана» (поздравление тружеников тыла, вдов участников ВОВ, Детей войны семей участников СВО с Днем Победы, с другими праздниками и юбилеями);</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«Бессмертный полк» - участие в праздничном шествии;</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«Окна Победы» - украшение окон ко Дню Победы;</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Символы России – герб, флаг, гимн.</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Ежегодно</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 xml:space="preserve">Администрация сельского поселения </w:t>
            </w:r>
          </w:p>
          <w:p w:rsidR="00AB4954" w:rsidRPr="00AB4954" w:rsidRDefault="00AB4954" w:rsidP="00AB4954">
            <w:pPr>
              <w:spacing w:after="0" w:line="240" w:lineRule="auto"/>
              <w:rPr>
                <w:rFonts w:ascii="Times New Roman" w:eastAsia="Calibri" w:hAnsi="Times New Roman" w:cs="Times New Roman"/>
                <w:sz w:val="20"/>
                <w:szCs w:val="20"/>
                <w:lang w:bidi="hi-IN"/>
              </w:rPr>
            </w:pPr>
            <w:r w:rsidRPr="00AB4954">
              <w:rPr>
                <w:rFonts w:ascii="Times New Roman" w:eastAsia="Calibri" w:hAnsi="Times New Roman" w:cs="Times New Roman"/>
                <w:sz w:val="20"/>
                <w:szCs w:val="20"/>
                <w:lang w:bidi="hi-IN"/>
              </w:rPr>
              <w:t>совместно с учреждением культуры</w:t>
            </w: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145"/>
        </w:trPr>
        <w:tc>
          <w:tcPr>
            <w:tcW w:w="568"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1</w:t>
            </w:r>
            <w:r w:rsidRPr="00AB4954">
              <w:rPr>
                <w:rFonts w:ascii="Times New Roman" w:eastAsia="Calibri" w:hAnsi="Times New Roman" w:cs="Times New Roman"/>
                <w:sz w:val="20"/>
                <w:szCs w:val="20"/>
                <w:lang w:bidi="hi-IN"/>
              </w:rPr>
              <w:t>1</w:t>
            </w:r>
            <w:r w:rsidRPr="00AB4954">
              <w:rPr>
                <w:rFonts w:ascii="Times New Roman" w:eastAsia="Calibri" w:hAnsi="Times New Roman" w:cs="Times New Roman"/>
                <w:sz w:val="20"/>
                <w:szCs w:val="20"/>
                <w:lang w:val="en-US" w:bidi="hi-IN"/>
              </w:rPr>
              <w:t>.</w:t>
            </w: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eastAsia="ru-RU" w:bidi="hi-IN"/>
              </w:rPr>
            </w:pPr>
            <w:r w:rsidRPr="00AB4954">
              <w:rPr>
                <w:rFonts w:ascii="Times New Roman" w:eastAsia="Calibri" w:hAnsi="Times New Roman" w:cs="Times New Roman"/>
                <w:sz w:val="20"/>
                <w:szCs w:val="20"/>
                <w:lang w:eastAsia="ru-RU" w:bidi="hi-IN"/>
              </w:rPr>
              <w:t>Развитие добровольчества (</w:t>
            </w:r>
            <w:proofErr w:type="spellStart"/>
            <w:r w:rsidRPr="00AB4954">
              <w:rPr>
                <w:rFonts w:ascii="Times New Roman" w:eastAsia="Calibri" w:hAnsi="Times New Roman" w:cs="Times New Roman"/>
                <w:sz w:val="20"/>
                <w:szCs w:val="20"/>
                <w:lang w:eastAsia="ru-RU" w:bidi="hi-IN"/>
              </w:rPr>
              <w:t>волонтерства</w:t>
            </w:r>
            <w:proofErr w:type="spellEnd"/>
            <w:r w:rsidRPr="00AB4954">
              <w:rPr>
                <w:rFonts w:ascii="Times New Roman" w:eastAsia="Calibri" w:hAnsi="Times New Roman" w:cs="Times New Roman"/>
                <w:sz w:val="20"/>
                <w:szCs w:val="20"/>
                <w:lang w:eastAsia="ru-RU" w:bidi="hi-IN"/>
              </w:rPr>
              <w:t>) в молодежной среде</w:t>
            </w:r>
          </w:p>
        </w:tc>
        <w:tc>
          <w:tcPr>
            <w:tcW w:w="141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eastAsia="zh-CN" w:bidi="hi-IN"/>
              </w:rPr>
            </w:pPr>
            <w:r w:rsidRPr="00AB4954">
              <w:rPr>
                <w:rFonts w:ascii="Times New Roman" w:eastAsia="Calibri" w:hAnsi="Times New Roman" w:cs="Times New Roman"/>
                <w:sz w:val="20"/>
                <w:szCs w:val="20"/>
                <w:lang w:val="en-US" w:bidi="hi-IN"/>
              </w:rPr>
              <w:t xml:space="preserve">2025-2027 </w:t>
            </w:r>
            <w:proofErr w:type="spellStart"/>
            <w:r w:rsidRPr="00AB4954">
              <w:rPr>
                <w:rFonts w:ascii="Times New Roman" w:eastAsia="Calibri" w:hAnsi="Times New Roman" w:cs="Times New Roman"/>
                <w:sz w:val="20"/>
                <w:szCs w:val="20"/>
                <w:lang w:val="en-US" w:bidi="hi-IN"/>
              </w:rPr>
              <w:t>годы</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proofErr w:type="spellStart"/>
            <w:r w:rsidRPr="00AB4954">
              <w:rPr>
                <w:rFonts w:ascii="Times New Roman" w:eastAsia="Calibri" w:hAnsi="Times New Roman" w:cs="Times New Roman"/>
                <w:sz w:val="20"/>
                <w:szCs w:val="20"/>
                <w:lang w:val="en-US" w:bidi="hi-IN"/>
              </w:rPr>
              <w:t>Администрация</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сельского</w:t>
            </w:r>
            <w:proofErr w:type="spellEnd"/>
            <w:r w:rsidRPr="00AB4954">
              <w:rPr>
                <w:rFonts w:ascii="Times New Roman" w:eastAsia="Calibri" w:hAnsi="Times New Roman" w:cs="Times New Roman"/>
                <w:sz w:val="20"/>
                <w:szCs w:val="20"/>
                <w:lang w:bidi="hi-IN"/>
              </w:rPr>
              <w:t xml:space="preserve"> </w:t>
            </w:r>
            <w:proofErr w:type="spellStart"/>
            <w:r w:rsidRPr="00AB4954">
              <w:rPr>
                <w:rFonts w:ascii="Times New Roman" w:eastAsia="Calibri" w:hAnsi="Times New Roman" w:cs="Times New Roman"/>
                <w:sz w:val="20"/>
                <w:szCs w:val="20"/>
                <w:lang w:val="en-US" w:bidi="hi-IN"/>
              </w:rPr>
              <w:t>поселения</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51"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c>
          <w:tcPr>
            <w:tcW w:w="879"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sz w:val="20"/>
                <w:szCs w:val="20"/>
                <w:lang w:val="en-US" w:bidi="hi-IN"/>
              </w:rPr>
            </w:pPr>
            <w:r w:rsidRPr="00AB4954">
              <w:rPr>
                <w:rFonts w:ascii="Times New Roman" w:eastAsia="Calibri" w:hAnsi="Times New Roman" w:cs="Times New Roman"/>
                <w:sz w:val="20"/>
                <w:szCs w:val="20"/>
                <w:lang w:val="en-US" w:bidi="hi-IN"/>
              </w:rPr>
              <w:t>0,0</w:t>
            </w:r>
          </w:p>
        </w:tc>
      </w:tr>
      <w:tr w:rsidR="00AB4954" w:rsidRPr="00AB4954" w:rsidTr="00AB4954">
        <w:trPr>
          <w:trHeight w:val="327"/>
        </w:trPr>
        <w:tc>
          <w:tcPr>
            <w:tcW w:w="568"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160" w:line="259" w:lineRule="auto"/>
              <w:rPr>
                <w:rFonts w:ascii="Times New Roman" w:eastAsia="Calibri" w:hAnsi="Times New Roman" w:cs="Times New Roman"/>
                <w:sz w:val="20"/>
                <w:szCs w:val="20"/>
                <w:lang w:val="en-US" w:bidi="hi-IN"/>
              </w:rPr>
            </w:pP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proofErr w:type="spellStart"/>
            <w:r w:rsidRPr="00AB4954">
              <w:rPr>
                <w:rFonts w:ascii="Times New Roman" w:eastAsia="Calibri" w:hAnsi="Times New Roman" w:cs="Times New Roman"/>
                <w:b/>
                <w:sz w:val="20"/>
                <w:szCs w:val="20"/>
                <w:lang w:val="en-US" w:bidi="hi-IN"/>
              </w:rPr>
              <w:t>Всего</w:t>
            </w:r>
            <w:proofErr w:type="spellEnd"/>
            <w:r w:rsidRPr="00AB4954">
              <w:rPr>
                <w:rFonts w:ascii="Times New Roman" w:eastAsia="Calibri" w:hAnsi="Times New Roman" w:cs="Times New Roman"/>
                <w:b/>
                <w:sz w:val="20"/>
                <w:szCs w:val="20"/>
                <w:lang w:bidi="hi-IN"/>
              </w:rPr>
              <w:t xml:space="preserve"> </w:t>
            </w:r>
            <w:proofErr w:type="spellStart"/>
            <w:r w:rsidRPr="00AB4954">
              <w:rPr>
                <w:rFonts w:ascii="Times New Roman" w:eastAsia="Calibri" w:hAnsi="Times New Roman" w:cs="Times New Roman"/>
                <w:b/>
                <w:sz w:val="20"/>
                <w:szCs w:val="20"/>
                <w:lang w:val="en-US" w:bidi="hi-IN"/>
              </w:rPr>
              <w:t>по</w:t>
            </w:r>
            <w:proofErr w:type="spellEnd"/>
            <w:r w:rsidRPr="00AB4954">
              <w:rPr>
                <w:rFonts w:ascii="Times New Roman" w:eastAsia="Calibri" w:hAnsi="Times New Roman" w:cs="Times New Roman"/>
                <w:b/>
                <w:sz w:val="20"/>
                <w:szCs w:val="20"/>
                <w:lang w:bidi="hi-IN"/>
              </w:rPr>
              <w:t xml:space="preserve"> </w:t>
            </w:r>
            <w:proofErr w:type="spellStart"/>
            <w:r w:rsidRPr="00AB4954">
              <w:rPr>
                <w:rFonts w:ascii="Times New Roman" w:eastAsia="Calibri" w:hAnsi="Times New Roman" w:cs="Times New Roman"/>
                <w:b/>
                <w:sz w:val="20"/>
                <w:szCs w:val="20"/>
                <w:lang w:val="en-US" w:bidi="hi-IN"/>
              </w:rPr>
              <w:t>программе</w:t>
            </w:r>
            <w:proofErr w:type="spellEnd"/>
            <w:r w:rsidRPr="00AB4954">
              <w:rPr>
                <w:rFonts w:ascii="Times New Roman" w:eastAsia="Calibri" w:hAnsi="Times New Roman" w:cs="Times New Roman"/>
                <w:b/>
                <w:sz w:val="20"/>
                <w:szCs w:val="20"/>
                <w:lang w:val="en-US" w:bidi="hi-IN"/>
              </w:rPr>
              <w:t>:</w:t>
            </w:r>
          </w:p>
        </w:tc>
        <w:tc>
          <w:tcPr>
            <w:tcW w:w="1417"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p>
        </w:tc>
        <w:tc>
          <w:tcPr>
            <w:tcW w:w="2410"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p>
        </w:tc>
        <w:tc>
          <w:tcPr>
            <w:tcW w:w="850"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0</w:t>
            </w:r>
          </w:p>
        </w:tc>
        <w:tc>
          <w:tcPr>
            <w:tcW w:w="851" w:type="dxa"/>
            <w:tcBorders>
              <w:top w:val="single" w:sz="4" w:space="0" w:color="000000"/>
              <w:left w:val="single" w:sz="4" w:space="0" w:color="000000"/>
              <w:bottom w:val="single" w:sz="4" w:space="0" w:color="000000"/>
              <w:right w:val="single" w:sz="4" w:space="0" w:color="auto"/>
            </w:tcBorders>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bidi="hi-IN"/>
              </w:rPr>
              <w:t>0</w:t>
            </w:r>
            <w:r w:rsidRPr="00AB4954">
              <w:rPr>
                <w:rFonts w:ascii="Times New Roman" w:eastAsia="Calibri" w:hAnsi="Times New Roman" w:cs="Times New Roman"/>
                <w:b/>
                <w:sz w:val="20"/>
                <w:szCs w:val="20"/>
                <w:lang w:val="en-US" w:bidi="hi-IN"/>
              </w:rPr>
              <w:t>,0</w:t>
            </w:r>
          </w:p>
        </w:tc>
        <w:tc>
          <w:tcPr>
            <w:tcW w:w="879" w:type="dxa"/>
            <w:tcBorders>
              <w:top w:val="single" w:sz="4" w:space="0" w:color="000000"/>
              <w:left w:val="single" w:sz="4" w:space="0" w:color="auto"/>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2,0</w:t>
            </w:r>
          </w:p>
        </w:tc>
      </w:tr>
      <w:tr w:rsidR="00AB4954" w:rsidRPr="00AB4954" w:rsidTr="00AB4954">
        <w:trPr>
          <w:trHeight w:val="986"/>
        </w:trPr>
        <w:tc>
          <w:tcPr>
            <w:tcW w:w="568"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p>
        </w:tc>
        <w:tc>
          <w:tcPr>
            <w:tcW w:w="2977" w:type="dxa"/>
            <w:tcBorders>
              <w:top w:val="single" w:sz="4" w:space="0" w:color="000000"/>
              <w:left w:val="single" w:sz="4" w:space="0" w:color="000000"/>
              <w:bottom w:val="single" w:sz="4" w:space="0" w:color="000000"/>
              <w:right w:val="single" w:sz="4" w:space="0" w:color="000000"/>
            </w:tcBorders>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proofErr w:type="spellStart"/>
            <w:r w:rsidRPr="00AB4954">
              <w:rPr>
                <w:rFonts w:ascii="Times New Roman" w:eastAsia="Calibri" w:hAnsi="Times New Roman" w:cs="Times New Roman"/>
                <w:b/>
                <w:sz w:val="20"/>
                <w:szCs w:val="20"/>
                <w:lang w:val="en-US" w:bidi="hi-IN"/>
              </w:rPr>
              <w:t>Бюджетны</w:t>
            </w:r>
            <w:proofErr w:type="spellEnd"/>
            <w:r w:rsidRPr="00AB4954">
              <w:rPr>
                <w:rFonts w:ascii="Times New Roman" w:eastAsia="Calibri" w:hAnsi="Times New Roman" w:cs="Times New Roman"/>
                <w:b/>
                <w:sz w:val="20"/>
                <w:szCs w:val="20"/>
                <w:lang w:bidi="hi-IN"/>
              </w:rPr>
              <w:t xml:space="preserve">е </w:t>
            </w:r>
            <w:proofErr w:type="spellStart"/>
            <w:r w:rsidRPr="00AB4954">
              <w:rPr>
                <w:rFonts w:ascii="Times New Roman" w:eastAsia="Calibri" w:hAnsi="Times New Roman" w:cs="Times New Roman"/>
                <w:b/>
                <w:sz w:val="20"/>
                <w:szCs w:val="20"/>
                <w:lang w:val="en-US" w:bidi="hi-IN"/>
              </w:rPr>
              <w:t>ассигнования</w:t>
            </w:r>
            <w:proofErr w:type="spellEnd"/>
          </w:p>
          <w:p w:rsidR="00AB4954" w:rsidRPr="00AB4954" w:rsidRDefault="00AB4954" w:rsidP="00AB4954">
            <w:pPr>
              <w:spacing w:after="160" w:line="259" w:lineRule="auto"/>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 xml:space="preserve">- </w:t>
            </w:r>
            <w:proofErr w:type="spellStart"/>
            <w:r w:rsidRPr="00AB4954">
              <w:rPr>
                <w:rFonts w:ascii="Times New Roman" w:eastAsia="Calibri" w:hAnsi="Times New Roman" w:cs="Times New Roman"/>
                <w:b/>
                <w:sz w:val="20"/>
                <w:szCs w:val="20"/>
                <w:lang w:val="en-US" w:bidi="hi-IN"/>
              </w:rPr>
              <w:t>местный</w:t>
            </w:r>
            <w:proofErr w:type="spellEnd"/>
            <w:r w:rsidRPr="00AB4954">
              <w:rPr>
                <w:rFonts w:ascii="Times New Roman" w:eastAsia="Calibri" w:hAnsi="Times New Roman" w:cs="Times New Roman"/>
                <w:b/>
                <w:sz w:val="20"/>
                <w:szCs w:val="20"/>
                <w:lang w:bidi="hi-IN"/>
              </w:rPr>
              <w:t xml:space="preserve"> </w:t>
            </w:r>
            <w:proofErr w:type="spellStart"/>
            <w:r w:rsidRPr="00AB4954">
              <w:rPr>
                <w:rFonts w:ascii="Times New Roman" w:eastAsia="Calibri" w:hAnsi="Times New Roman" w:cs="Times New Roman"/>
                <w:b/>
                <w:sz w:val="20"/>
                <w:szCs w:val="20"/>
                <w:lang w:val="en-US" w:bidi="hi-IN"/>
              </w:rPr>
              <w:t>бюджет</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p>
        </w:tc>
        <w:tc>
          <w:tcPr>
            <w:tcW w:w="2410" w:type="dxa"/>
            <w:tcBorders>
              <w:top w:val="single" w:sz="4" w:space="0" w:color="000000"/>
              <w:left w:val="single" w:sz="4" w:space="0" w:color="000000"/>
              <w:bottom w:val="single" w:sz="4" w:space="0" w:color="000000"/>
              <w:right w:val="single" w:sz="4" w:space="0" w:color="000000"/>
            </w:tcBorders>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p>
        </w:tc>
        <w:tc>
          <w:tcPr>
            <w:tcW w:w="850" w:type="dxa"/>
            <w:tcBorders>
              <w:top w:val="single" w:sz="4" w:space="0" w:color="000000"/>
              <w:left w:val="single" w:sz="4" w:space="0" w:color="000000"/>
              <w:bottom w:val="single" w:sz="4" w:space="0" w:color="000000"/>
              <w:right w:val="single" w:sz="4" w:space="0" w:color="auto"/>
            </w:tcBorders>
            <w:vAlign w:val="bottom"/>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0</w:t>
            </w:r>
          </w:p>
        </w:tc>
        <w:tc>
          <w:tcPr>
            <w:tcW w:w="851" w:type="dxa"/>
            <w:tcBorders>
              <w:top w:val="single" w:sz="4" w:space="0" w:color="000000"/>
              <w:left w:val="single" w:sz="4" w:space="0" w:color="auto"/>
              <w:bottom w:val="single" w:sz="4" w:space="0" w:color="000000"/>
              <w:right w:val="single" w:sz="4" w:space="0" w:color="auto"/>
            </w:tcBorders>
            <w:vAlign w:val="bottom"/>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bidi="hi-IN"/>
              </w:rPr>
              <w:t>0</w:t>
            </w:r>
            <w:r w:rsidRPr="00AB4954">
              <w:rPr>
                <w:rFonts w:ascii="Times New Roman" w:eastAsia="Calibri" w:hAnsi="Times New Roman" w:cs="Times New Roman"/>
                <w:b/>
                <w:sz w:val="20"/>
                <w:szCs w:val="20"/>
                <w:lang w:val="en-US" w:bidi="hi-IN"/>
              </w:rPr>
              <w:t>,0</w:t>
            </w:r>
          </w:p>
        </w:tc>
        <w:tc>
          <w:tcPr>
            <w:tcW w:w="879" w:type="dxa"/>
            <w:tcBorders>
              <w:top w:val="single" w:sz="4" w:space="0" w:color="000000"/>
              <w:left w:val="single" w:sz="4" w:space="0" w:color="auto"/>
              <w:bottom w:val="single" w:sz="4" w:space="0" w:color="000000"/>
              <w:right w:val="single" w:sz="4" w:space="0" w:color="000000"/>
            </w:tcBorders>
            <w:vAlign w:val="bottom"/>
            <w:hideMark/>
          </w:tcPr>
          <w:p w:rsidR="00AB4954" w:rsidRPr="00AB4954" w:rsidRDefault="00AB4954" w:rsidP="00AB4954">
            <w:pPr>
              <w:spacing w:after="160" w:line="259" w:lineRule="auto"/>
              <w:rPr>
                <w:rFonts w:ascii="Times New Roman" w:eastAsia="Calibri" w:hAnsi="Times New Roman" w:cs="Times New Roman"/>
                <w:b/>
                <w:sz w:val="20"/>
                <w:szCs w:val="20"/>
                <w:lang w:val="en-US" w:bidi="hi-IN"/>
              </w:rPr>
            </w:pPr>
            <w:r w:rsidRPr="00AB4954">
              <w:rPr>
                <w:rFonts w:ascii="Times New Roman" w:eastAsia="Calibri" w:hAnsi="Times New Roman" w:cs="Times New Roman"/>
                <w:b/>
                <w:sz w:val="20"/>
                <w:szCs w:val="20"/>
                <w:lang w:val="en-US" w:bidi="hi-IN"/>
              </w:rPr>
              <w:t>2,0</w:t>
            </w:r>
          </w:p>
        </w:tc>
      </w:tr>
    </w:tbl>
    <w:p w:rsidR="00AB4954" w:rsidRDefault="00AB4954" w:rsidP="00AB4954">
      <w:pPr>
        <w:pBdr>
          <w:bottom w:val="single" w:sz="12" w:space="1" w:color="auto"/>
        </w:pBdr>
        <w:spacing w:after="160" w:line="259" w:lineRule="auto"/>
        <w:jc w:val="center"/>
        <w:rPr>
          <w:rFonts w:ascii="Times New Roman" w:eastAsia="Times New Roman" w:hAnsi="Times New Roman" w:cs="Times New Roman"/>
          <w:color w:val="000000"/>
          <w:sz w:val="24"/>
          <w:szCs w:val="24"/>
          <w:lang w:eastAsia="zh-CN"/>
        </w:rPr>
      </w:pPr>
    </w:p>
    <w:p w:rsidR="00D53E12" w:rsidRDefault="00D53E12" w:rsidP="00D53E12">
      <w:pPr>
        <w:spacing w:after="0" w:line="240" w:lineRule="auto"/>
        <w:ind w:firstLine="567"/>
        <w:jc w:val="both"/>
        <w:rPr>
          <w:rFonts w:ascii="Times New Roman" w:eastAsia="Times New Roman" w:hAnsi="Times New Roman" w:cs="Times New Roman"/>
          <w:b/>
          <w:bCs/>
          <w:i/>
          <w:color w:val="000000"/>
          <w:sz w:val="20"/>
          <w:szCs w:val="20"/>
          <w:lang w:eastAsia="ru-RU"/>
        </w:rPr>
      </w:pPr>
      <w:proofErr w:type="gramStart"/>
      <w:r w:rsidRPr="00716DAB">
        <w:rPr>
          <w:rFonts w:ascii="Times New Roman" w:eastAsia="Times New Roman" w:hAnsi="Times New Roman" w:cs="Times New Roman"/>
          <w:b/>
          <w:i/>
          <w:color w:val="000000"/>
          <w:sz w:val="20"/>
          <w:szCs w:val="20"/>
          <w:lang w:eastAsia="ru-RU"/>
        </w:rPr>
        <w:t>Решение Собрания представителей сельского поселения станция Клявлино муниципального района Кля</w:t>
      </w:r>
      <w:r>
        <w:rPr>
          <w:rFonts w:ascii="Times New Roman" w:eastAsia="Times New Roman" w:hAnsi="Times New Roman" w:cs="Times New Roman"/>
          <w:b/>
          <w:i/>
          <w:color w:val="000000"/>
          <w:sz w:val="20"/>
          <w:szCs w:val="20"/>
          <w:lang w:eastAsia="ru-RU"/>
        </w:rPr>
        <w:t>влинский Самарской области от 31</w:t>
      </w:r>
      <w:r w:rsidRPr="00716DAB">
        <w:rPr>
          <w:rFonts w:ascii="Times New Roman" w:eastAsia="Times New Roman" w:hAnsi="Times New Roman" w:cs="Times New Roman"/>
          <w:b/>
          <w:i/>
          <w:color w:val="000000"/>
          <w:sz w:val="20"/>
          <w:szCs w:val="20"/>
          <w:lang w:eastAsia="ru-RU"/>
        </w:rPr>
        <w:t>.0</w:t>
      </w:r>
      <w:r>
        <w:rPr>
          <w:rFonts w:ascii="Times New Roman" w:eastAsia="Times New Roman" w:hAnsi="Times New Roman" w:cs="Times New Roman"/>
          <w:b/>
          <w:i/>
          <w:color w:val="000000"/>
          <w:sz w:val="20"/>
          <w:szCs w:val="20"/>
          <w:lang w:eastAsia="ru-RU"/>
        </w:rPr>
        <w:t>7</w:t>
      </w:r>
      <w:r w:rsidRPr="00716DAB">
        <w:rPr>
          <w:rFonts w:ascii="Times New Roman" w:eastAsia="Times New Roman" w:hAnsi="Times New Roman" w:cs="Times New Roman"/>
          <w:b/>
          <w:i/>
          <w:color w:val="000000"/>
          <w:sz w:val="20"/>
          <w:szCs w:val="20"/>
          <w:lang w:eastAsia="ru-RU"/>
        </w:rPr>
        <w:t xml:space="preserve">.2025 г № </w:t>
      </w:r>
      <w:r>
        <w:rPr>
          <w:rFonts w:ascii="Times New Roman" w:eastAsia="Times New Roman" w:hAnsi="Times New Roman" w:cs="Times New Roman"/>
          <w:b/>
          <w:i/>
          <w:color w:val="000000"/>
          <w:sz w:val="20"/>
          <w:szCs w:val="20"/>
          <w:lang w:eastAsia="ru-RU"/>
        </w:rPr>
        <w:t>23</w:t>
      </w:r>
      <w:r w:rsidRPr="00716DAB">
        <w:rPr>
          <w:rFonts w:ascii="Times New Roman" w:eastAsia="Times New Roman" w:hAnsi="Times New Roman" w:cs="Times New Roman"/>
          <w:b/>
          <w:i/>
          <w:color w:val="000000"/>
          <w:sz w:val="20"/>
          <w:szCs w:val="20"/>
          <w:lang w:eastAsia="ru-RU"/>
        </w:rPr>
        <w:t xml:space="preserve"> «</w:t>
      </w:r>
      <w:r w:rsidRPr="00716DAB">
        <w:rPr>
          <w:rFonts w:ascii="Times New Roman" w:eastAsia="Times New Roman" w:hAnsi="Times New Roman" w:cs="Times New Roman"/>
          <w:b/>
          <w:bCs/>
          <w:i/>
          <w:color w:val="000000"/>
          <w:sz w:val="20"/>
          <w:szCs w:val="20"/>
          <w:lang w:eastAsia="ru-RU"/>
        </w:rPr>
        <w:t xml:space="preserve">О внесении изменений в решение Собрания представителей сельского поселения станция Клявлино муниципального района Клявлинский Самарской области № 49 от </w:t>
      </w:r>
      <w:smartTag w:uri="urn:schemas-microsoft-com:office:smarttags" w:element="date">
        <w:smartTagPr>
          <w:attr w:name="Year" w:val="2024"/>
          <w:attr w:name="Day" w:val="25"/>
          <w:attr w:name="Month" w:val="12"/>
          <w:attr w:name="ls" w:val="trans"/>
        </w:smartTagPr>
        <w:r w:rsidRPr="00716DAB">
          <w:rPr>
            <w:rFonts w:ascii="Times New Roman" w:eastAsia="Times New Roman" w:hAnsi="Times New Roman" w:cs="Times New Roman"/>
            <w:b/>
            <w:bCs/>
            <w:i/>
            <w:color w:val="000000"/>
            <w:sz w:val="20"/>
            <w:szCs w:val="20"/>
            <w:lang w:eastAsia="ru-RU"/>
          </w:rPr>
          <w:t>25.12.2024</w:t>
        </w:r>
      </w:smartTag>
      <w:r w:rsidRPr="00716DAB">
        <w:rPr>
          <w:rFonts w:ascii="Times New Roman" w:eastAsia="Times New Roman" w:hAnsi="Times New Roman" w:cs="Times New Roman"/>
          <w:b/>
          <w:bCs/>
          <w:i/>
          <w:color w:val="000000"/>
          <w:sz w:val="20"/>
          <w:szCs w:val="20"/>
          <w:lang w:eastAsia="ru-RU"/>
        </w:rPr>
        <w:t xml:space="preserve"> г. «О бюджете сельского поселения станция Клявлино муниципального района Клявлинский Самарской области на 2025 год и плановый период 2026 и 2027 годов</w:t>
      </w:r>
      <w:r>
        <w:rPr>
          <w:rFonts w:ascii="Times New Roman" w:eastAsia="Times New Roman" w:hAnsi="Times New Roman" w:cs="Times New Roman"/>
          <w:b/>
          <w:bCs/>
          <w:i/>
          <w:color w:val="000000"/>
          <w:sz w:val="20"/>
          <w:szCs w:val="20"/>
          <w:lang w:eastAsia="ru-RU"/>
        </w:rPr>
        <w:t>.</w:t>
      </w:r>
      <w:proofErr w:type="gramEnd"/>
    </w:p>
    <w:p w:rsidR="00D53E12" w:rsidRPr="006E50F5" w:rsidRDefault="00D53E12" w:rsidP="00D53E12">
      <w:pPr>
        <w:spacing w:after="0" w:line="240" w:lineRule="auto"/>
        <w:ind w:firstLine="567"/>
        <w:jc w:val="both"/>
        <w:rPr>
          <w:rFonts w:ascii="Times New Roman" w:eastAsia="Times New Roman" w:hAnsi="Times New Roman" w:cs="Times New Roman"/>
          <w:sz w:val="20"/>
          <w:szCs w:val="20"/>
          <w:lang w:eastAsia="ru-RU"/>
        </w:rPr>
      </w:pPr>
    </w:p>
    <w:p w:rsidR="00D53E12" w:rsidRPr="00D30745" w:rsidRDefault="00D53E12" w:rsidP="00D53E12">
      <w:pPr>
        <w:spacing w:after="160" w:line="259" w:lineRule="auto"/>
        <w:jc w:val="both"/>
        <w:rPr>
          <w:rFonts w:ascii="Times New Roman" w:eastAsia="Times New Roman" w:hAnsi="Times New Roman" w:cs="Times New Roman"/>
          <w:bCs/>
          <w:sz w:val="20"/>
          <w:szCs w:val="20"/>
          <w:lang w:eastAsia="zh-CN"/>
        </w:rPr>
      </w:pPr>
      <w:proofErr w:type="gramStart"/>
      <w:r w:rsidRPr="00D30745">
        <w:rPr>
          <w:rFonts w:ascii="Times New Roman" w:eastAsia="Times New Roman" w:hAnsi="Times New Roman" w:cs="Times New Roman"/>
          <w:bCs/>
          <w:sz w:val="20"/>
          <w:szCs w:val="20"/>
          <w:lang w:eastAsia="zh-CN"/>
        </w:rPr>
        <w:t>Рассмотрев бюджет сельского поселения станция Клявлино муниципального</w:t>
      </w:r>
      <w:proofErr w:type="gramEnd"/>
      <w:r w:rsidRPr="00D30745">
        <w:rPr>
          <w:rFonts w:ascii="Times New Roman" w:eastAsia="Times New Roman" w:hAnsi="Times New Roman" w:cs="Times New Roman"/>
          <w:bCs/>
          <w:sz w:val="20"/>
          <w:szCs w:val="20"/>
          <w:lang w:eastAsia="zh-CN"/>
        </w:rPr>
        <w:t xml:space="preserve"> района Клявлинский Самарской области на 2025 год и плановый период 2026 и 2027 годов, Собрание представителей сельского поселения станция Клявлино муниципального района Клявлинский Самарской области РЕШИЛО:</w:t>
      </w:r>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1. </w:t>
      </w:r>
      <w:proofErr w:type="gramStart"/>
      <w:r w:rsidRPr="00D30745">
        <w:rPr>
          <w:rFonts w:ascii="Times New Roman" w:eastAsia="Times New Roman" w:hAnsi="Times New Roman" w:cs="Times New Roman"/>
          <w:sz w:val="20"/>
          <w:szCs w:val="20"/>
          <w:lang w:eastAsia="zh-CN"/>
        </w:rPr>
        <w:t>Внести в Решение Собрания представителей сельского поселения станция Клявлино муниципального района Клявлинский Самарской области № 49 от 25.12.2024 г. «О бюджете сельского поселения станция Клявлино муниципального района Клявлинский Самарской области на 2025 год и плановый период 2026 и 2027 годов»  («Вести сельского поселения станция Клявлино», 25.12.2024, №17 (295),  в редакции Решения № 2 от 31.01.2025г., № 6 от 28.02.2025г., № 10 от</w:t>
      </w:r>
      <w:proofErr w:type="gramEnd"/>
      <w:r w:rsidRPr="00D30745">
        <w:rPr>
          <w:rFonts w:ascii="Times New Roman" w:eastAsia="Times New Roman" w:hAnsi="Times New Roman" w:cs="Times New Roman"/>
          <w:sz w:val="20"/>
          <w:szCs w:val="20"/>
          <w:lang w:eastAsia="zh-CN"/>
        </w:rPr>
        <w:t xml:space="preserve"> </w:t>
      </w:r>
      <w:proofErr w:type="gramStart"/>
      <w:r w:rsidRPr="00D30745">
        <w:rPr>
          <w:rFonts w:ascii="Times New Roman" w:eastAsia="Times New Roman" w:hAnsi="Times New Roman" w:cs="Times New Roman"/>
          <w:sz w:val="20"/>
          <w:szCs w:val="20"/>
          <w:lang w:eastAsia="zh-CN"/>
        </w:rPr>
        <w:t>31.03.2025 г., №13 от 30.04.2025 г., №16 от 30.05.2025 г., №19 от 30.06.2025 г.),   (далее по тексту - Решение) следующие изменения:</w:t>
      </w:r>
      <w:proofErr w:type="gramEnd"/>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bl>
      <w:tblPr>
        <w:tblW w:w="27477" w:type="dxa"/>
        <w:tblInd w:w="93" w:type="dxa"/>
        <w:tblLook w:val="04A0" w:firstRow="1" w:lastRow="0" w:firstColumn="1" w:lastColumn="0" w:noHBand="0" w:noVBand="1"/>
      </w:tblPr>
      <w:tblGrid>
        <w:gridCol w:w="23381"/>
        <w:gridCol w:w="1207"/>
        <w:gridCol w:w="7107"/>
      </w:tblGrid>
      <w:tr w:rsidR="00D30745" w:rsidRPr="00D30745" w:rsidTr="00D53E12">
        <w:trPr>
          <w:trHeight w:val="80"/>
        </w:trPr>
        <w:tc>
          <w:tcPr>
            <w:tcW w:w="18338" w:type="dxa"/>
            <w:shd w:val="clear" w:color="auto" w:fill="auto"/>
            <w:noWrap/>
            <w:hideMark/>
          </w:tcPr>
          <w:p w:rsidR="00D53E12" w:rsidRPr="00D30745" w:rsidRDefault="00D53E12" w:rsidP="00D53E12">
            <w:pPr>
              <w:numPr>
                <w:ilvl w:val="1"/>
                <w:numId w:val="19"/>
              </w:num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5228"/>
              <w:gridCol w:w="2054"/>
              <w:gridCol w:w="2394"/>
            </w:tblGrid>
            <w:tr w:rsidR="00D30745" w:rsidRPr="00D30745" w:rsidTr="00D53E12">
              <w:trPr>
                <w:trHeight w:val="348"/>
              </w:trPr>
              <w:tc>
                <w:tcPr>
                  <w:tcW w:w="9676" w:type="dxa"/>
                  <w:gridSpan w:val="3"/>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 Утвердить основные характеристики  бюджета сельского поселения на 2025 год:</w:t>
                  </w:r>
                </w:p>
              </w:tc>
            </w:tr>
            <w:tr w:rsidR="00D30745" w:rsidRPr="00D30745" w:rsidTr="00D53E12">
              <w:trPr>
                <w:trHeight w:val="312"/>
              </w:trPr>
              <w:tc>
                <w:tcPr>
                  <w:tcW w:w="5228"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общий объем доходов  –  </w:t>
                  </w:r>
                </w:p>
              </w:tc>
              <w:tc>
                <w:tcPr>
                  <w:tcW w:w="205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84 465,327</w:t>
                  </w:r>
                </w:p>
              </w:tc>
              <w:tc>
                <w:tcPr>
                  <w:tcW w:w="239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312"/>
              </w:trPr>
              <w:tc>
                <w:tcPr>
                  <w:tcW w:w="5228"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общий объем расходов –   </w:t>
                  </w:r>
                </w:p>
              </w:tc>
              <w:tc>
                <w:tcPr>
                  <w:tcW w:w="205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85 353,317</w:t>
                  </w:r>
                </w:p>
              </w:tc>
              <w:tc>
                <w:tcPr>
                  <w:tcW w:w="239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312"/>
              </w:trPr>
              <w:tc>
                <w:tcPr>
                  <w:tcW w:w="5228"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дефицит –</w:t>
                  </w:r>
                </w:p>
              </w:tc>
              <w:tc>
                <w:tcPr>
                  <w:tcW w:w="205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887,990</w:t>
                  </w:r>
                </w:p>
              </w:tc>
              <w:tc>
                <w:tcPr>
                  <w:tcW w:w="239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roofErr w:type="gramStart"/>
                  <w:r w:rsidRPr="00D30745">
                    <w:rPr>
                      <w:rFonts w:ascii="Times New Roman" w:eastAsia="Times New Roman" w:hAnsi="Times New Roman" w:cs="Times New Roman"/>
                      <w:sz w:val="20"/>
                      <w:szCs w:val="20"/>
                      <w:lang w:eastAsia="zh-CN"/>
                    </w:rPr>
                    <w:t>;»</w:t>
                  </w:r>
                  <w:proofErr w:type="gramEnd"/>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bl>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c>
          <w:tcPr>
            <w:tcW w:w="9139" w:type="dxa"/>
            <w:gridSpan w:val="2"/>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r w:rsidR="00D30745" w:rsidRPr="00D30745" w:rsidTr="00D53E12">
        <w:trPr>
          <w:gridAfter w:val="1"/>
          <w:wAfter w:w="8206" w:type="dxa"/>
          <w:trHeight w:val="1444"/>
        </w:trPr>
        <w:tc>
          <w:tcPr>
            <w:tcW w:w="19271" w:type="dxa"/>
            <w:gridSpan w:val="2"/>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24279"/>
            </w:tblGrid>
            <w:tr w:rsidR="00D30745" w:rsidRPr="00D30745" w:rsidTr="00D53E12">
              <w:trPr>
                <w:trHeight w:val="1303"/>
              </w:trPr>
              <w:tc>
                <w:tcPr>
                  <w:tcW w:w="10363" w:type="dxa"/>
                  <w:tcBorders>
                    <w:top w:val="nil"/>
                    <w:left w:val="nil"/>
                    <w:bottom w:val="nil"/>
                    <w:right w:val="nil"/>
                  </w:tcBorders>
                  <w:shd w:val="clear" w:color="auto" w:fill="auto"/>
                  <w:hideMark/>
                </w:tcPr>
                <w:tbl>
                  <w:tblPr>
                    <w:tblW w:w="27477" w:type="dxa"/>
                    <w:tblInd w:w="93" w:type="dxa"/>
                    <w:tblLook w:val="04A0" w:firstRow="1" w:lastRow="0" w:firstColumn="1" w:lastColumn="0" w:noHBand="0" w:noVBand="1"/>
                  </w:tblPr>
                  <w:tblGrid>
                    <w:gridCol w:w="16016"/>
                    <w:gridCol w:w="838"/>
                    <w:gridCol w:w="7116"/>
                  </w:tblGrid>
                  <w:tr w:rsidR="00D30745" w:rsidRPr="00D30745" w:rsidTr="00D53E12">
                    <w:trPr>
                      <w:gridAfter w:val="1"/>
                      <w:wAfter w:w="8206" w:type="dxa"/>
                      <w:trHeight w:val="330"/>
                    </w:trPr>
                    <w:tc>
                      <w:tcPr>
                        <w:tcW w:w="19271" w:type="dxa"/>
                        <w:gridSpan w:val="2"/>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p w:rsidR="00D53E12" w:rsidRPr="00D30745" w:rsidRDefault="00D53E12" w:rsidP="00D53E12">
                        <w:pPr>
                          <w:numPr>
                            <w:ilvl w:val="1"/>
                            <w:numId w:val="19"/>
                          </w:num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Статью 4 Решения изменить и изложить в следующей редакции:</w:t>
                        </w:r>
                      </w:p>
                      <w:tbl>
                        <w:tblPr>
                          <w:tblW w:w="9676" w:type="dxa"/>
                          <w:tblLook w:val="04A0" w:firstRow="1" w:lastRow="0" w:firstColumn="1" w:lastColumn="0" w:noHBand="0" w:noVBand="1"/>
                        </w:tblPr>
                        <w:tblGrid>
                          <w:gridCol w:w="3787"/>
                          <w:gridCol w:w="2644"/>
                          <w:gridCol w:w="3245"/>
                        </w:tblGrid>
                        <w:tr w:rsidR="00D30745" w:rsidRPr="00D30745" w:rsidTr="00D53E12">
                          <w:trPr>
                            <w:trHeight w:val="348"/>
                          </w:trPr>
                          <w:tc>
                            <w:tcPr>
                              <w:tcW w:w="9676" w:type="dxa"/>
                              <w:gridSpan w:val="3"/>
                              <w:tcBorders>
                                <w:top w:val="nil"/>
                                <w:left w:val="nil"/>
                                <w:bottom w:val="nil"/>
                                <w:right w:val="nil"/>
                              </w:tcBorders>
                              <w:shd w:val="clear" w:color="auto" w:fill="auto"/>
                              <w:noWrap/>
                              <w:vAlign w:val="center"/>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 Утвердить объем межбюджетных трансфертов, получаемых из областного бюджета:</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2025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37908,591</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2026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2763,695</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2027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2794,695</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384"/>
                          </w:trPr>
                          <w:tc>
                            <w:tcPr>
                              <w:tcW w:w="9676" w:type="dxa"/>
                              <w:gridSpan w:val="3"/>
                              <w:tcBorders>
                                <w:top w:val="nil"/>
                                <w:left w:val="nil"/>
                                <w:bottom w:val="nil"/>
                                <w:right w:val="nil"/>
                              </w:tcBorders>
                              <w:shd w:val="clear" w:color="auto" w:fill="auto"/>
                              <w:noWrap/>
                              <w:vAlign w:val="center"/>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2. Утвердить объем безвозмездных поступлений в доход бюджета сельского поселения:</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2025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47527,771</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2026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18898,837</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2027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19156,165</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612"/>
                          </w:trPr>
                          <w:tc>
                            <w:tcPr>
                              <w:tcW w:w="9676" w:type="dxa"/>
                              <w:gridSpan w:val="3"/>
                              <w:tcBorders>
                                <w:top w:val="nil"/>
                                <w:left w:val="nil"/>
                                <w:bottom w:val="nil"/>
                                <w:right w:val="nil"/>
                              </w:tcBorders>
                              <w:shd w:val="clear" w:color="auto" w:fill="auto"/>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3. Утвердить объем межбюджетных трансфертов, получаемых из бюджета муниципального района:</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2025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9579,180</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2026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16135,142</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
                          </w:tc>
                        </w:tr>
                        <w:tr w:rsidR="00D30745" w:rsidRPr="00D30745" w:rsidTr="00D53E12">
                          <w:trPr>
                            <w:trHeight w:val="288"/>
                          </w:trPr>
                          <w:tc>
                            <w:tcPr>
                              <w:tcW w:w="3787"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на 2027 год – </w:t>
                              </w:r>
                            </w:p>
                          </w:tc>
                          <w:tc>
                            <w:tcPr>
                              <w:tcW w:w="2644"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16361,470</w:t>
                              </w:r>
                            </w:p>
                          </w:tc>
                          <w:tc>
                            <w:tcPr>
                              <w:tcW w:w="3245" w:type="dxa"/>
                              <w:tcBorders>
                                <w:top w:val="nil"/>
                                <w:left w:val="nil"/>
                                <w:bottom w:val="nil"/>
                                <w:right w:val="nil"/>
                              </w:tcBorders>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тыс. рублей</w:t>
                              </w:r>
                              <w:proofErr w:type="gramStart"/>
                              <w:r w:rsidRPr="00D30745">
                                <w:rPr>
                                  <w:rFonts w:ascii="Times New Roman" w:eastAsia="Times New Roman" w:hAnsi="Times New Roman" w:cs="Times New Roman"/>
                                  <w:sz w:val="20"/>
                                  <w:szCs w:val="20"/>
                                  <w:lang w:eastAsia="zh-CN"/>
                                </w:rPr>
                                <w:t>.»</w:t>
                              </w:r>
                              <w:proofErr w:type="gramEnd"/>
                            </w:p>
                          </w:tc>
                        </w:tr>
                      </w:tbl>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r w:rsidR="00D30745" w:rsidRPr="00D30745" w:rsidTr="00D53E12">
                    <w:trPr>
                      <w:trHeight w:val="80"/>
                    </w:trPr>
                    <w:tc>
                      <w:tcPr>
                        <w:tcW w:w="18338" w:type="dxa"/>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c>
                      <w:tcPr>
                        <w:tcW w:w="9139" w:type="dxa"/>
                        <w:gridSpan w:val="2"/>
                        <w:shd w:val="clear" w:color="auto" w:fill="auto"/>
                        <w:noWrap/>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r w:rsidR="00D30745" w:rsidRPr="00D30745" w:rsidTr="00D53E12">
                    <w:trPr>
                      <w:gridAfter w:val="1"/>
                      <w:wAfter w:w="8206" w:type="dxa"/>
                      <w:trHeight w:val="1444"/>
                    </w:trPr>
                    <w:tc>
                      <w:tcPr>
                        <w:tcW w:w="19271" w:type="dxa"/>
                        <w:gridSpan w:val="2"/>
                        <w:tcBorders>
                          <w:top w:val="nil"/>
                          <w:left w:val="nil"/>
                          <w:bottom w:val="nil"/>
                          <w:right w:val="nil"/>
                        </w:tcBorders>
                        <w:shd w:val="clear" w:color="auto" w:fill="auto"/>
                        <w:hideMark/>
                      </w:tcPr>
                      <w:tbl>
                        <w:tblPr>
                          <w:tblW w:w="9051" w:type="dxa"/>
                          <w:tblInd w:w="93" w:type="dxa"/>
                          <w:tblLook w:val="04A0" w:firstRow="1" w:lastRow="0" w:firstColumn="1" w:lastColumn="0" w:noHBand="0" w:noVBand="1"/>
                        </w:tblPr>
                        <w:tblGrid>
                          <w:gridCol w:w="9051"/>
                        </w:tblGrid>
                        <w:tr w:rsidR="00D30745" w:rsidRPr="00D30745" w:rsidTr="00D53E12">
                          <w:trPr>
                            <w:trHeight w:val="1303"/>
                          </w:trPr>
                          <w:tc>
                            <w:tcPr>
                              <w:tcW w:w="9051" w:type="dxa"/>
                              <w:tcBorders>
                                <w:top w:val="nil"/>
                                <w:left w:val="nil"/>
                                <w:bottom w:val="nil"/>
                                <w:right w:val="nil"/>
                              </w:tcBorders>
                              <w:shd w:val="clear" w:color="auto" w:fill="auto"/>
                              <w:hideMark/>
                            </w:tcPr>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1.3. Приложение 1 к Решению изложить в новой редакции (прилагается);</w:t>
                              </w:r>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1.4. Приложение 2 к Решению изложить в новой редакции (прилагается);</w:t>
                              </w:r>
                              <w:r w:rsidRPr="00D30745">
                                <w:rPr>
                                  <w:rFonts w:ascii="Times New Roman" w:eastAsia="Times New Roman" w:hAnsi="Times New Roman" w:cs="Times New Roman"/>
                                  <w:sz w:val="20"/>
                                  <w:szCs w:val="20"/>
                                  <w:lang w:eastAsia="zh-CN"/>
                                </w:rPr>
                                <w:br/>
                                <w:t>1.5. Приложение 3 к Решению изложить в новой редакции (прилагается);</w:t>
                              </w:r>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1.6. Приложение 6 к Решению изложить в новой редакции (прилагается);</w:t>
                              </w:r>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1.7. Приложение 9 к Решению изложить в новой редакции (прилагается).</w:t>
                              </w:r>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bl>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bl>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bl>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p>
        </w:tc>
      </w:tr>
    </w:tbl>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2. Направить настоящее Решение </w:t>
      </w:r>
      <w:proofErr w:type="spellStart"/>
      <w:r w:rsidRPr="00D30745">
        <w:rPr>
          <w:rFonts w:ascii="Times New Roman" w:eastAsia="Times New Roman" w:hAnsi="Times New Roman" w:cs="Times New Roman"/>
          <w:sz w:val="20"/>
          <w:szCs w:val="20"/>
          <w:lang w:eastAsia="zh-CN"/>
        </w:rPr>
        <w:t>И.о</w:t>
      </w:r>
      <w:proofErr w:type="gramStart"/>
      <w:r w:rsidRPr="00D30745">
        <w:rPr>
          <w:rFonts w:ascii="Times New Roman" w:eastAsia="Times New Roman" w:hAnsi="Times New Roman" w:cs="Times New Roman"/>
          <w:sz w:val="20"/>
          <w:szCs w:val="20"/>
          <w:lang w:eastAsia="zh-CN"/>
        </w:rPr>
        <w:t>.г</w:t>
      </w:r>
      <w:proofErr w:type="gramEnd"/>
      <w:r w:rsidRPr="00D30745">
        <w:rPr>
          <w:rFonts w:ascii="Times New Roman" w:eastAsia="Times New Roman" w:hAnsi="Times New Roman" w:cs="Times New Roman"/>
          <w:sz w:val="20"/>
          <w:szCs w:val="20"/>
          <w:lang w:eastAsia="zh-CN"/>
        </w:rPr>
        <w:t>лавы</w:t>
      </w:r>
      <w:proofErr w:type="spellEnd"/>
      <w:r w:rsidRPr="00D30745">
        <w:rPr>
          <w:rFonts w:ascii="Times New Roman" w:eastAsia="Times New Roman" w:hAnsi="Times New Roman" w:cs="Times New Roman"/>
          <w:sz w:val="20"/>
          <w:szCs w:val="20"/>
          <w:lang w:eastAsia="zh-CN"/>
        </w:rPr>
        <w:t xml:space="preserve">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D53E12" w:rsidRPr="00D30745" w:rsidRDefault="00D53E12" w:rsidP="00D53E12">
      <w:pPr>
        <w:spacing w:after="16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3. Решение вступает в силу со дня его официального опубликования и распространяется на правоотношения, возникшие с 01.07.2025 г.</w:t>
      </w:r>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Председатель Собрания представителей </w:t>
      </w:r>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сельского поселения станция Клявлино </w:t>
      </w:r>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муниципального района Клявлинский </w:t>
      </w:r>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Самарской области                                                                                              С.Л. </w:t>
      </w:r>
      <w:proofErr w:type="spellStart"/>
      <w:r w:rsidRPr="00D30745">
        <w:rPr>
          <w:rFonts w:ascii="Times New Roman" w:eastAsia="Times New Roman" w:hAnsi="Times New Roman" w:cs="Times New Roman"/>
          <w:sz w:val="20"/>
          <w:szCs w:val="20"/>
          <w:lang w:eastAsia="zh-CN"/>
        </w:rPr>
        <w:t>Торохтиенко</w:t>
      </w:r>
      <w:proofErr w:type="spellEnd"/>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proofErr w:type="spellStart"/>
      <w:r w:rsidRPr="00D30745">
        <w:rPr>
          <w:rFonts w:ascii="Times New Roman" w:eastAsia="Times New Roman" w:hAnsi="Times New Roman" w:cs="Times New Roman"/>
          <w:sz w:val="20"/>
          <w:szCs w:val="20"/>
          <w:lang w:eastAsia="zh-CN"/>
        </w:rPr>
        <w:t>И.о</w:t>
      </w:r>
      <w:proofErr w:type="gramStart"/>
      <w:r w:rsidRPr="00D30745">
        <w:rPr>
          <w:rFonts w:ascii="Times New Roman" w:eastAsia="Times New Roman" w:hAnsi="Times New Roman" w:cs="Times New Roman"/>
          <w:sz w:val="20"/>
          <w:szCs w:val="20"/>
          <w:lang w:eastAsia="zh-CN"/>
        </w:rPr>
        <w:t>.г</w:t>
      </w:r>
      <w:proofErr w:type="gramEnd"/>
      <w:r w:rsidRPr="00D30745">
        <w:rPr>
          <w:rFonts w:ascii="Times New Roman" w:eastAsia="Times New Roman" w:hAnsi="Times New Roman" w:cs="Times New Roman"/>
          <w:sz w:val="20"/>
          <w:szCs w:val="20"/>
          <w:lang w:eastAsia="zh-CN"/>
        </w:rPr>
        <w:t>лавы</w:t>
      </w:r>
      <w:proofErr w:type="spellEnd"/>
      <w:r w:rsidRPr="00D30745">
        <w:rPr>
          <w:rFonts w:ascii="Times New Roman" w:eastAsia="Times New Roman" w:hAnsi="Times New Roman" w:cs="Times New Roman"/>
          <w:sz w:val="20"/>
          <w:szCs w:val="20"/>
          <w:lang w:eastAsia="zh-CN"/>
        </w:rPr>
        <w:t xml:space="preserve"> сельского поселения станция Клявлино</w:t>
      </w:r>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муниципального района Клявлинский </w:t>
      </w:r>
    </w:p>
    <w:p w:rsidR="00D53E12" w:rsidRPr="00D30745" w:rsidRDefault="00D53E12" w:rsidP="005344DE">
      <w:pPr>
        <w:spacing w:after="0" w:line="259" w:lineRule="auto"/>
        <w:jc w:val="both"/>
        <w:rPr>
          <w:rFonts w:ascii="Times New Roman" w:eastAsia="Times New Roman" w:hAnsi="Times New Roman" w:cs="Times New Roman"/>
          <w:sz w:val="20"/>
          <w:szCs w:val="20"/>
          <w:lang w:eastAsia="zh-CN"/>
        </w:rPr>
      </w:pPr>
      <w:r w:rsidRPr="00D30745">
        <w:rPr>
          <w:rFonts w:ascii="Times New Roman" w:eastAsia="Times New Roman" w:hAnsi="Times New Roman" w:cs="Times New Roman"/>
          <w:sz w:val="20"/>
          <w:szCs w:val="20"/>
          <w:lang w:eastAsia="zh-CN"/>
        </w:rPr>
        <w:t xml:space="preserve">Самарской области                                                                                                   </w:t>
      </w:r>
      <w:proofErr w:type="spellStart"/>
      <w:r w:rsidRPr="00D30745">
        <w:rPr>
          <w:rFonts w:ascii="Times New Roman" w:eastAsia="Times New Roman" w:hAnsi="Times New Roman" w:cs="Times New Roman"/>
          <w:sz w:val="20"/>
          <w:szCs w:val="20"/>
          <w:lang w:eastAsia="zh-CN"/>
        </w:rPr>
        <w:t>Д.А.Ермошкин</w:t>
      </w:r>
      <w:proofErr w:type="spellEnd"/>
    </w:p>
    <w:tbl>
      <w:tblPr>
        <w:tblW w:w="9581" w:type="dxa"/>
        <w:tblLook w:val="04A0" w:firstRow="1" w:lastRow="0" w:firstColumn="1" w:lastColumn="0" w:noHBand="0" w:noVBand="1"/>
      </w:tblPr>
      <w:tblGrid>
        <w:gridCol w:w="9797"/>
      </w:tblGrid>
      <w:tr w:rsidR="00D30745" w:rsidRPr="00D30745" w:rsidTr="00AF3572">
        <w:trPr>
          <w:trHeight w:val="288"/>
        </w:trPr>
        <w:tc>
          <w:tcPr>
            <w:tcW w:w="9581" w:type="dxa"/>
            <w:tcBorders>
              <w:top w:val="nil"/>
              <w:left w:val="nil"/>
              <w:bottom w:val="nil"/>
              <w:right w:val="nil"/>
            </w:tcBorders>
            <w:shd w:val="clear" w:color="auto" w:fill="auto"/>
            <w:hideMark/>
          </w:tcPr>
          <w:p w:rsidR="00D30745" w:rsidRDefault="00D30745" w:rsidP="00AF3572">
            <w:pPr>
              <w:spacing w:after="0" w:line="240" w:lineRule="auto"/>
              <w:jc w:val="right"/>
              <w:rPr>
                <w:rFonts w:ascii="Times New Roman" w:eastAsia="Times New Roman" w:hAnsi="Times New Roman" w:cs="Times New Roman"/>
                <w:sz w:val="20"/>
                <w:szCs w:val="20"/>
                <w:lang w:eastAsia="ru-RU"/>
              </w:rPr>
            </w:pPr>
          </w:p>
          <w:p w:rsidR="00AF3572" w:rsidRPr="00D30745" w:rsidRDefault="00AF3572" w:rsidP="00AF3572">
            <w:pPr>
              <w:spacing w:after="0" w:line="240" w:lineRule="auto"/>
              <w:jc w:val="right"/>
              <w:rPr>
                <w:rFonts w:ascii="Times New Roman" w:eastAsia="Times New Roman" w:hAnsi="Times New Roman" w:cs="Times New Roman"/>
                <w:sz w:val="20"/>
                <w:szCs w:val="20"/>
                <w:lang w:eastAsia="ru-RU"/>
              </w:rPr>
            </w:pPr>
            <w:bookmarkStart w:id="29" w:name="_GoBack"/>
            <w:bookmarkEnd w:id="29"/>
            <w:r w:rsidRPr="00D30745">
              <w:rPr>
                <w:rFonts w:ascii="Times New Roman" w:eastAsia="Times New Roman" w:hAnsi="Times New Roman" w:cs="Times New Roman"/>
                <w:sz w:val="20"/>
                <w:szCs w:val="20"/>
                <w:lang w:eastAsia="ru-RU"/>
              </w:rPr>
              <w:t>Приложение №1</w:t>
            </w:r>
          </w:p>
          <w:p w:rsidR="00AF3572" w:rsidRPr="00D30745" w:rsidRDefault="00AF3572" w:rsidP="00AF3572">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xml:space="preserve">к решению Собрания представителей </w:t>
            </w:r>
          </w:p>
        </w:tc>
      </w:tr>
      <w:tr w:rsidR="00D30745" w:rsidRPr="00D30745" w:rsidTr="00AF3572">
        <w:trPr>
          <w:trHeight w:val="288"/>
        </w:trPr>
        <w:tc>
          <w:tcPr>
            <w:tcW w:w="9581" w:type="dxa"/>
            <w:tcBorders>
              <w:top w:val="nil"/>
              <w:left w:val="nil"/>
              <w:bottom w:val="nil"/>
              <w:right w:val="nil"/>
            </w:tcBorders>
            <w:shd w:val="clear" w:color="auto" w:fill="auto"/>
            <w:hideMark/>
          </w:tcPr>
          <w:p w:rsidR="00AF3572" w:rsidRPr="00D30745" w:rsidRDefault="00AF3572" w:rsidP="00AF3572">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D30745" w:rsidRPr="00D30745" w:rsidTr="00AF3572">
        <w:trPr>
          <w:trHeight w:val="288"/>
        </w:trPr>
        <w:tc>
          <w:tcPr>
            <w:tcW w:w="9581" w:type="dxa"/>
            <w:tcBorders>
              <w:top w:val="nil"/>
              <w:left w:val="nil"/>
              <w:bottom w:val="nil"/>
              <w:right w:val="nil"/>
            </w:tcBorders>
            <w:shd w:val="clear" w:color="auto" w:fill="auto"/>
            <w:hideMark/>
          </w:tcPr>
          <w:p w:rsidR="00AF3572" w:rsidRPr="00D30745" w:rsidRDefault="00AF3572" w:rsidP="00AF3572">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D30745" w:rsidRPr="00D30745" w:rsidTr="00AF3572">
        <w:trPr>
          <w:trHeight w:val="288"/>
        </w:trPr>
        <w:tc>
          <w:tcPr>
            <w:tcW w:w="9581" w:type="dxa"/>
            <w:tcBorders>
              <w:top w:val="nil"/>
              <w:left w:val="nil"/>
              <w:bottom w:val="nil"/>
              <w:right w:val="nil"/>
            </w:tcBorders>
            <w:shd w:val="clear" w:color="auto" w:fill="auto"/>
            <w:hideMark/>
          </w:tcPr>
          <w:p w:rsidR="00AF3572" w:rsidRPr="00D30745" w:rsidRDefault="00AF3572" w:rsidP="00AF3572">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на 2025 год и плановый период 2026 и 2027 годов''</w:t>
            </w:r>
          </w:p>
        </w:tc>
      </w:tr>
      <w:tr w:rsidR="00D30745" w:rsidRPr="00D30745" w:rsidTr="00AF3572">
        <w:trPr>
          <w:trHeight w:val="219"/>
        </w:trPr>
        <w:tc>
          <w:tcPr>
            <w:tcW w:w="9581" w:type="dxa"/>
            <w:tcBorders>
              <w:top w:val="nil"/>
              <w:left w:val="nil"/>
              <w:bottom w:val="nil"/>
              <w:right w:val="nil"/>
            </w:tcBorders>
            <w:shd w:val="clear" w:color="auto" w:fill="auto"/>
            <w:hideMark/>
          </w:tcPr>
          <w:p w:rsidR="00AF3572" w:rsidRPr="00D30745" w:rsidRDefault="00AF3572" w:rsidP="00AF3572">
            <w:pPr>
              <w:spacing w:after="0" w:line="240" w:lineRule="auto"/>
              <w:jc w:val="right"/>
              <w:rPr>
                <w:rFonts w:ascii="Times New Roman" w:eastAsia="Times New Roman" w:hAnsi="Times New Roman" w:cs="Times New Roman"/>
                <w:sz w:val="20"/>
                <w:szCs w:val="20"/>
                <w:lang w:eastAsia="ru-RU"/>
              </w:rPr>
            </w:pPr>
          </w:p>
        </w:tc>
      </w:tr>
      <w:tr w:rsidR="00D30745" w:rsidRPr="00D30745" w:rsidTr="00AF3572">
        <w:trPr>
          <w:trHeight w:val="852"/>
        </w:trPr>
        <w:tc>
          <w:tcPr>
            <w:tcW w:w="9581" w:type="dxa"/>
            <w:tcBorders>
              <w:top w:val="nil"/>
              <w:left w:val="nil"/>
              <w:bottom w:val="nil"/>
              <w:right w:val="nil"/>
            </w:tcBorders>
            <w:shd w:val="clear" w:color="auto" w:fill="auto"/>
            <w:hideMark/>
          </w:tcPr>
          <w:p w:rsidR="00AF3572" w:rsidRPr="00D30745" w:rsidRDefault="00AF3572" w:rsidP="00AF3572">
            <w:pPr>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lastRenderedPageBreak/>
              <w:t>Доходы бюджета сельского поселения станция Клявлино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bl>
            <w:tblPr>
              <w:tblW w:w="9581" w:type="dxa"/>
              <w:tblLook w:val="04A0" w:firstRow="1" w:lastRow="0" w:firstColumn="1" w:lastColumn="0" w:noHBand="0" w:noVBand="1"/>
            </w:tblPr>
            <w:tblGrid>
              <w:gridCol w:w="3261"/>
              <w:gridCol w:w="2660"/>
              <w:gridCol w:w="1340"/>
              <w:gridCol w:w="1120"/>
              <w:gridCol w:w="1200"/>
            </w:tblGrid>
            <w:tr w:rsidR="00D30745" w:rsidRPr="00D30745" w:rsidTr="006D146A">
              <w:trPr>
                <w:trHeight w:val="288"/>
              </w:trPr>
              <w:tc>
                <w:tcPr>
                  <w:tcW w:w="9581" w:type="dxa"/>
                  <w:gridSpan w:val="5"/>
                  <w:tcBorders>
                    <w:top w:val="nil"/>
                    <w:left w:val="nil"/>
                    <w:bottom w:val="nil"/>
                    <w:right w:val="nil"/>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тыс. руб.</w:t>
                  </w:r>
                </w:p>
              </w:tc>
            </w:tr>
            <w:tr w:rsidR="00D30745" w:rsidRPr="00D30745" w:rsidTr="006D146A">
              <w:trPr>
                <w:trHeight w:val="540"/>
              </w:trPr>
              <w:tc>
                <w:tcPr>
                  <w:tcW w:w="3261" w:type="dxa"/>
                  <w:tcBorders>
                    <w:top w:val="single" w:sz="8" w:space="0" w:color="auto"/>
                    <w:left w:val="single" w:sz="8" w:space="0" w:color="auto"/>
                    <w:bottom w:val="single" w:sz="8" w:space="0" w:color="auto"/>
                    <w:right w:val="single" w:sz="8" w:space="0" w:color="auto"/>
                  </w:tcBorders>
                  <w:shd w:val="clear" w:color="auto" w:fill="auto"/>
                  <w:hideMark/>
                </w:tcPr>
                <w:p w:rsidR="006D146A" w:rsidRPr="00D30745" w:rsidRDefault="006D146A" w:rsidP="006D146A">
                  <w:pPr>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Вид дохода</w:t>
                  </w:r>
                </w:p>
              </w:tc>
              <w:tc>
                <w:tcPr>
                  <w:tcW w:w="2660" w:type="dxa"/>
                  <w:tcBorders>
                    <w:top w:val="single" w:sz="8" w:space="0" w:color="auto"/>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Код бюджетной классификации</w:t>
                  </w:r>
                </w:p>
              </w:tc>
              <w:tc>
                <w:tcPr>
                  <w:tcW w:w="1340" w:type="dxa"/>
                  <w:tcBorders>
                    <w:top w:val="single" w:sz="8" w:space="0" w:color="000000"/>
                    <w:left w:val="nil"/>
                    <w:bottom w:val="single" w:sz="8" w:space="0" w:color="000000"/>
                    <w:right w:val="single" w:sz="8" w:space="0" w:color="000000"/>
                  </w:tcBorders>
                  <w:shd w:val="clear" w:color="auto" w:fill="auto"/>
                  <w:hideMark/>
                </w:tcPr>
                <w:p w:rsidR="006D146A" w:rsidRPr="00D30745" w:rsidRDefault="006D146A" w:rsidP="006D146A">
                  <w:pPr>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2025 год</w:t>
                  </w:r>
                </w:p>
              </w:tc>
              <w:tc>
                <w:tcPr>
                  <w:tcW w:w="1120" w:type="dxa"/>
                  <w:tcBorders>
                    <w:top w:val="single" w:sz="8" w:space="0" w:color="000000"/>
                    <w:left w:val="nil"/>
                    <w:bottom w:val="single" w:sz="8" w:space="0" w:color="000000"/>
                    <w:right w:val="single" w:sz="8" w:space="0" w:color="000000"/>
                  </w:tcBorders>
                  <w:shd w:val="clear" w:color="auto" w:fill="auto"/>
                  <w:hideMark/>
                </w:tcPr>
                <w:p w:rsidR="006D146A" w:rsidRPr="00D30745" w:rsidRDefault="006D146A" w:rsidP="006D146A">
                  <w:pPr>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2026 год</w:t>
                  </w:r>
                </w:p>
              </w:tc>
              <w:tc>
                <w:tcPr>
                  <w:tcW w:w="1200" w:type="dxa"/>
                  <w:tcBorders>
                    <w:top w:val="single" w:sz="8" w:space="0" w:color="000000"/>
                    <w:left w:val="nil"/>
                    <w:bottom w:val="single" w:sz="8" w:space="0" w:color="000000"/>
                    <w:right w:val="single" w:sz="8" w:space="0" w:color="000000"/>
                  </w:tcBorders>
                  <w:shd w:val="clear" w:color="auto" w:fill="auto"/>
                  <w:hideMark/>
                </w:tcPr>
                <w:p w:rsidR="006D146A" w:rsidRPr="00D30745" w:rsidRDefault="006D146A" w:rsidP="006D146A">
                  <w:pPr>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2027 год</w:t>
                  </w:r>
                </w:p>
              </w:tc>
            </w:tr>
            <w:tr w:rsidR="00D30745" w:rsidRPr="00D30745" w:rsidTr="006D146A">
              <w:trPr>
                <w:trHeight w:val="300"/>
              </w:trPr>
              <w:tc>
                <w:tcPr>
                  <w:tcW w:w="3261" w:type="dxa"/>
                  <w:tcBorders>
                    <w:top w:val="nil"/>
                    <w:left w:val="single" w:sz="8" w:space="0" w:color="auto"/>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Доходы бюджета-всего</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000 0 00 00000 00 0000 000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84465,327</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51422,516</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54451,600</w:t>
                  </w:r>
                </w:p>
              </w:tc>
            </w:tr>
            <w:tr w:rsidR="00D30745" w:rsidRPr="00D30745" w:rsidTr="006D146A">
              <w:trPr>
                <w:trHeight w:val="300"/>
              </w:trPr>
              <w:tc>
                <w:tcPr>
                  <w:tcW w:w="3261" w:type="dxa"/>
                  <w:tcBorders>
                    <w:top w:val="nil"/>
                    <w:left w:val="single" w:sz="8" w:space="0" w:color="auto"/>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Налоговые и неналоговые доходы</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000 1 00 00000 00 0000 000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36937,556</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32523,679</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35295,435</w:t>
                  </w:r>
                </w:p>
              </w:tc>
            </w:tr>
            <w:tr w:rsidR="00D30745" w:rsidRPr="00D30745" w:rsidTr="006D146A">
              <w:trPr>
                <w:trHeight w:val="300"/>
              </w:trPr>
              <w:tc>
                <w:tcPr>
                  <w:tcW w:w="3261" w:type="dxa"/>
                  <w:tcBorders>
                    <w:top w:val="nil"/>
                    <w:left w:val="single" w:sz="8" w:space="0" w:color="auto"/>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Налог на доходы физических лиц</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182 1 01 02000 01 0000 110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14689,234</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15555,899</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16458,141</w:t>
                  </w:r>
                </w:p>
              </w:tc>
            </w:tr>
            <w:tr w:rsidR="00D30745" w:rsidRPr="00D30745" w:rsidTr="006D146A">
              <w:trPr>
                <w:trHeight w:val="528"/>
              </w:trPr>
              <w:tc>
                <w:tcPr>
                  <w:tcW w:w="3261" w:type="dxa"/>
                  <w:tcBorders>
                    <w:top w:val="nil"/>
                    <w:left w:val="single" w:sz="8" w:space="0" w:color="auto"/>
                    <w:bottom w:val="nil"/>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Акцизы по подакцизным товарам (продукции), производимым на территории Российской Федерации</w:t>
                  </w:r>
                </w:p>
              </w:tc>
              <w:tc>
                <w:tcPr>
                  <w:tcW w:w="266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182 1 03 02000 01 0000 110</w:t>
                  </w:r>
                </w:p>
              </w:tc>
              <w:tc>
                <w:tcPr>
                  <w:tcW w:w="134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5014,000</w:t>
                  </w:r>
                </w:p>
              </w:tc>
              <w:tc>
                <w:tcPr>
                  <w:tcW w:w="112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5158,000</w:t>
                  </w:r>
                </w:p>
              </w:tc>
              <w:tc>
                <w:tcPr>
                  <w:tcW w:w="120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6981,000</w:t>
                  </w:r>
                </w:p>
              </w:tc>
            </w:tr>
            <w:tr w:rsidR="00D30745" w:rsidRPr="00D30745" w:rsidTr="006D146A">
              <w:trPr>
                <w:trHeight w:val="288"/>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Единый сельскохозяйственный налог</w:t>
                  </w:r>
                </w:p>
              </w:tc>
              <w:tc>
                <w:tcPr>
                  <w:tcW w:w="2660" w:type="dxa"/>
                  <w:tcBorders>
                    <w:top w:val="single" w:sz="4" w:space="0" w:color="auto"/>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182 1 05 03000 01 0000 110</w:t>
                  </w:r>
                </w:p>
              </w:tc>
              <w:tc>
                <w:tcPr>
                  <w:tcW w:w="1340" w:type="dxa"/>
                  <w:tcBorders>
                    <w:top w:val="single" w:sz="4" w:space="0" w:color="auto"/>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1243,288</w:t>
                  </w:r>
                </w:p>
              </w:tc>
              <w:tc>
                <w:tcPr>
                  <w:tcW w:w="1120" w:type="dxa"/>
                  <w:tcBorders>
                    <w:top w:val="single" w:sz="4" w:space="0" w:color="auto"/>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1193,000</w:t>
                  </w:r>
                </w:p>
              </w:tc>
              <w:tc>
                <w:tcPr>
                  <w:tcW w:w="1200" w:type="dxa"/>
                  <w:tcBorders>
                    <w:top w:val="single" w:sz="4" w:space="0" w:color="auto"/>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1182,940</w:t>
                  </w:r>
                </w:p>
              </w:tc>
            </w:tr>
            <w:tr w:rsidR="00D30745" w:rsidRPr="00D30745" w:rsidTr="006D146A">
              <w:trPr>
                <w:trHeight w:val="288"/>
              </w:trPr>
              <w:tc>
                <w:tcPr>
                  <w:tcW w:w="3261" w:type="dxa"/>
                  <w:tcBorders>
                    <w:top w:val="nil"/>
                    <w:left w:val="single" w:sz="4" w:space="0" w:color="auto"/>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182 1 06 01000 00 0000 110</w:t>
                  </w:r>
                </w:p>
              </w:tc>
              <w:tc>
                <w:tcPr>
                  <w:tcW w:w="134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5290,250</w:t>
                  </w:r>
                </w:p>
              </w:tc>
              <w:tc>
                <w:tcPr>
                  <w:tcW w:w="112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4909,000</w:t>
                  </w:r>
                </w:p>
              </w:tc>
              <w:tc>
                <w:tcPr>
                  <w:tcW w:w="120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4909,000</w:t>
                  </w:r>
                </w:p>
              </w:tc>
            </w:tr>
            <w:tr w:rsidR="00D30745" w:rsidRPr="00D30745" w:rsidTr="006D146A">
              <w:trPr>
                <w:trHeight w:val="300"/>
              </w:trPr>
              <w:tc>
                <w:tcPr>
                  <w:tcW w:w="3261" w:type="dxa"/>
                  <w:tcBorders>
                    <w:top w:val="nil"/>
                    <w:left w:val="single" w:sz="8" w:space="0" w:color="auto"/>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Земельный налог</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182 1 06 06000 00 0000 110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4809,156</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4422,000</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4422,000</w:t>
                  </w:r>
                </w:p>
              </w:tc>
            </w:tr>
            <w:tr w:rsidR="00D30745" w:rsidRPr="00D30745" w:rsidTr="006D146A">
              <w:trPr>
                <w:trHeight w:val="540"/>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938 1 1100000 00 0000 000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1235,139</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1285,780</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1342,354</w:t>
                  </w:r>
                </w:p>
              </w:tc>
            </w:tr>
            <w:tr w:rsidR="00D30745" w:rsidRPr="00D30745" w:rsidTr="006D146A">
              <w:trPr>
                <w:trHeight w:val="1068"/>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938 1 14 02053 10 0000 410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3000,000</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r>
            <w:tr w:rsidR="00D30745" w:rsidRPr="00D30745" w:rsidTr="006D146A">
              <w:trPr>
                <w:trHeight w:val="804"/>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938 1 14 06025 10 0000 430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987,967</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r>
            <w:tr w:rsidR="00D30745" w:rsidRPr="00D30745" w:rsidTr="006D146A">
              <w:trPr>
                <w:trHeight w:val="639"/>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323  1 16 09040 10 0000 140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637,285</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r>
            <w:tr w:rsidR="00D30745" w:rsidRPr="00D30745" w:rsidTr="006D146A">
              <w:trPr>
                <w:trHeight w:val="639"/>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proofErr w:type="gramStart"/>
                  <w:r w:rsidRPr="00D30745">
                    <w:rPr>
                      <w:rFonts w:ascii="Times New Roman" w:eastAsia="Times New Roman" w:hAnsi="Times New Roman" w:cs="Times New Roman"/>
                      <w:sz w:val="20"/>
                      <w:szCs w:val="20"/>
                      <w:lang w:eastAsia="ru-RU"/>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roofErr w:type="gramEnd"/>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323 1 16 10032 10 0000 140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31,237</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r>
            <w:tr w:rsidR="00D30745" w:rsidRPr="00D30745" w:rsidTr="006D146A">
              <w:trPr>
                <w:trHeight w:val="300"/>
              </w:trPr>
              <w:tc>
                <w:tcPr>
                  <w:tcW w:w="3261" w:type="dxa"/>
                  <w:tcBorders>
                    <w:top w:val="nil"/>
                    <w:left w:val="single" w:sz="8" w:space="0" w:color="auto"/>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Безвозмездные поступления</w:t>
                  </w:r>
                </w:p>
              </w:tc>
              <w:tc>
                <w:tcPr>
                  <w:tcW w:w="266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000 2 00 00000 00 0000 000</w:t>
                  </w:r>
                </w:p>
              </w:tc>
              <w:tc>
                <w:tcPr>
                  <w:tcW w:w="134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47527,771</w:t>
                  </w:r>
                </w:p>
              </w:tc>
              <w:tc>
                <w:tcPr>
                  <w:tcW w:w="112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18898,837</w:t>
                  </w:r>
                </w:p>
              </w:tc>
              <w:tc>
                <w:tcPr>
                  <w:tcW w:w="1200" w:type="dxa"/>
                  <w:tcBorders>
                    <w:top w:val="nil"/>
                    <w:left w:val="nil"/>
                    <w:bottom w:val="single" w:sz="8" w:space="0" w:color="auto"/>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19156,165</w:t>
                  </w:r>
                </w:p>
              </w:tc>
            </w:tr>
            <w:tr w:rsidR="00D30745" w:rsidRPr="00D30745" w:rsidTr="006D146A">
              <w:trPr>
                <w:trHeight w:val="540"/>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БЕЗВОЗМЕЗДНЫЕ ПОСТУПЛЕНИЯ ОТ ДРУГИХ БЮДЖЕТОВ БЮДЖЕТНОЙ СИСТЕМЫ РОССИЙСКОЙ ФЕДЕРАЦИИ</w:t>
                  </w:r>
                </w:p>
              </w:tc>
              <w:tc>
                <w:tcPr>
                  <w:tcW w:w="266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000 2 02 00000 00 0000 000</w:t>
                  </w:r>
                </w:p>
              </w:tc>
              <w:tc>
                <w:tcPr>
                  <w:tcW w:w="134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47487,771</w:t>
                  </w:r>
                </w:p>
              </w:tc>
              <w:tc>
                <w:tcPr>
                  <w:tcW w:w="112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18898,837</w:t>
                  </w:r>
                </w:p>
              </w:tc>
              <w:tc>
                <w:tcPr>
                  <w:tcW w:w="120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19156,165</w:t>
                  </w:r>
                </w:p>
              </w:tc>
            </w:tr>
            <w:tr w:rsidR="00D30745" w:rsidRPr="00D30745" w:rsidTr="006D146A">
              <w:trPr>
                <w:trHeight w:val="528"/>
              </w:trPr>
              <w:tc>
                <w:tcPr>
                  <w:tcW w:w="3261" w:type="dxa"/>
                  <w:tcBorders>
                    <w:top w:val="nil"/>
                    <w:left w:val="single" w:sz="8" w:space="0" w:color="auto"/>
                    <w:bottom w:val="nil"/>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323 2 02 16001 10 0000 150</w:t>
                  </w:r>
                </w:p>
              </w:tc>
              <w:tc>
                <w:tcPr>
                  <w:tcW w:w="134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7305,249</w:t>
                  </w:r>
                </w:p>
              </w:tc>
              <w:tc>
                <w:tcPr>
                  <w:tcW w:w="112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13861,211</w:t>
                  </w:r>
                </w:p>
              </w:tc>
              <w:tc>
                <w:tcPr>
                  <w:tcW w:w="1200" w:type="dxa"/>
                  <w:tcBorders>
                    <w:top w:val="nil"/>
                    <w:left w:val="nil"/>
                    <w:bottom w:val="nil"/>
                    <w:right w:val="single" w:sz="8"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14087,539</w:t>
                  </w:r>
                </w:p>
              </w:tc>
            </w:tr>
            <w:tr w:rsidR="00D30745" w:rsidRPr="00D30745" w:rsidTr="006D146A">
              <w:trPr>
                <w:trHeight w:val="528"/>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Субсидии бюджетам сельских поселений на реализацию программ формирования современной городской среды</w:t>
                  </w:r>
                </w:p>
              </w:tc>
              <w:tc>
                <w:tcPr>
                  <w:tcW w:w="2660" w:type="dxa"/>
                  <w:tcBorders>
                    <w:top w:val="single" w:sz="4" w:space="0" w:color="auto"/>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323 2 02 25555 10 0000 150</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3726,991</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1863,495</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1863,495</w:t>
                  </w:r>
                </w:p>
              </w:tc>
            </w:tr>
            <w:tr w:rsidR="00D30745" w:rsidRPr="00D30745" w:rsidTr="006D146A">
              <w:trPr>
                <w:trHeight w:val="528"/>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w:t>
                  </w:r>
                </w:p>
              </w:tc>
              <w:tc>
                <w:tcPr>
                  <w:tcW w:w="266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323 2 02 29999 10 0000 150</w:t>
                  </w:r>
                </w:p>
              </w:tc>
              <w:tc>
                <w:tcPr>
                  <w:tcW w:w="134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1714,000</w:t>
                  </w:r>
                </w:p>
              </w:tc>
              <w:tc>
                <w:tcPr>
                  <w:tcW w:w="112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c>
                <w:tcPr>
                  <w:tcW w:w="120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r>
            <w:tr w:rsidR="00D30745" w:rsidRPr="00D30745" w:rsidTr="006D146A">
              <w:trPr>
                <w:trHeight w:val="103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6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323 2 02 20041 10 0000 150</w:t>
                  </w:r>
                </w:p>
              </w:tc>
              <w:tc>
                <w:tcPr>
                  <w:tcW w:w="134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31642,000</w:t>
                  </w:r>
                </w:p>
              </w:tc>
              <w:tc>
                <w:tcPr>
                  <w:tcW w:w="112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c>
                <w:tcPr>
                  <w:tcW w:w="1200" w:type="dxa"/>
                  <w:tcBorders>
                    <w:top w:val="nil"/>
                    <w:left w:val="nil"/>
                    <w:bottom w:val="single" w:sz="4" w:space="0" w:color="auto"/>
                    <w:right w:val="single" w:sz="4"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r>
            <w:tr w:rsidR="00D30745" w:rsidRPr="00D30745" w:rsidTr="006D146A">
              <w:trPr>
                <w:trHeight w:val="900"/>
              </w:trPr>
              <w:tc>
                <w:tcPr>
                  <w:tcW w:w="3261" w:type="dxa"/>
                  <w:tcBorders>
                    <w:top w:val="nil"/>
                    <w:left w:val="single" w:sz="4" w:space="0" w:color="auto"/>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6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323 2 02 35118 10 0000 150</w:t>
                  </w:r>
                </w:p>
              </w:tc>
              <w:tc>
                <w:tcPr>
                  <w:tcW w:w="134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825,600</w:t>
                  </w:r>
                </w:p>
              </w:tc>
              <w:tc>
                <w:tcPr>
                  <w:tcW w:w="112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900,200</w:t>
                  </w:r>
                </w:p>
              </w:tc>
              <w:tc>
                <w:tcPr>
                  <w:tcW w:w="120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931,200</w:t>
                  </w:r>
                </w:p>
              </w:tc>
            </w:tr>
            <w:tr w:rsidR="00D30745" w:rsidRPr="00D30745" w:rsidTr="006D146A">
              <w:trPr>
                <w:trHeight w:val="519"/>
              </w:trPr>
              <w:tc>
                <w:tcPr>
                  <w:tcW w:w="3261" w:type="dxa"/>
                  <w:tcBorders>
                    <w:top w:val="nil"/>
                    <w:left w:val="single" w:sz="4" w:space="0" w:color="auto"/>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w:t>
                  </w:r>
                </w:p>
              </w:tc>
              <w:tc>
                <w:tcPr>
                  <w:tcW w:w="266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323 2 02 49999 10 0000 150</w:t>
                  </w:r>
                </w:p>
              </w:tc>
              <w:tc>
                <w:tcPr>
                  <w:tcW w:w="134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2273,931</w:t>
                  </w:r>
                </w:p>
              </w:tc>
              <w:tc>
                <w:tcPr>
                  <w:tcW w:w="112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2273,931</w:t>
                  </w:r>
                </w:p>
              </w:tc>
              <w:tc>
                <w:tcPr>
                  <w:tcW w:w="1200" w:type="dxa"/>
                  <w:tcBorders>
                    <w:top w:val="nil"/>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2273,931</w:t>
                  </w:r>
                </w:p>
              </w:tc>
            </w:tr>
            <w:tr w:rsidR="00D30745" w:rsidRPr="00D30745" w:rsidTr="006D146A">
              <w:trPr>
                <w:trHeight w:val="588"/>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xml:space="preserve">ПРОЧИЕ БЕЗВОЗМЕЗДНЫЕ ПОСТУПЛЕНИЯ </w:t>
                  </w:r>
                </w:p>
              </w:tc>
              <w:tc>
                <w:tcPr>
                  <w:tcW w:w="266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000 2 07 00000 00 0000 000</w:t>
                  </w:r>
                </w:p>
              </w:tc>
              <w:tc>
                <w:tcPr>
                  <w:tcW w:w="134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40,000</w:t>
                  </w:r>
                </w:p>
              </w:tc>
              <w:tc>
                <w:tcPr>
                  <w:tcW w:w="112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0,000</w:t>
                  </w:r>
                </w:p>
              </w:tc>
              <w:tc>
                <w:tcPr>
                  <w:tcW w:w="1200" w:type="dxa"/>
                  <w:tcBorders>
                    <w:top w:val="nil"/>
                    <w:left w:val="nil"/>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0,000</w:t>
                  </w:r>
                </w:p>
              </w:tc>
            </w:tr>
            <w:tr w:rsidR="00D30745" w:rsidRPr="00D30745" w:rsidTr="006D146A">
              <w:trPr>
                <w:trHeight w:val="540"/>
              </w:trPr>
              <w:tc>
                <w:tcPr>
                  <w:tcW w:w="3261" w:type="dxa"/>
                  <w:tcBorders>
                    <w:top w:val="nil"/>
                    <w:left w:val="single" w:sz="8" w:space="0" w:color="auto"/>
                    <w:bottom w:val="single" w:sz="8" w:space="0" w:color="auto"/>
                    <w:right w:val="single" w:sz="8" w:space="0" w:color="auto"/>
                  </w:tcBorders>
                  <w:shd w:val="clear" w:color="auto" w:fill="auto"/>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8" w:space="0" w:color="auto"/>
                    <w:right w:val="single" w:sz="8" w:space="0" w:color="auto"/>
                  </w:tcBorders>
                  <w:shd w:val="clear" w:color="auto" w:fill="auto"/>
                  <w:noWrap/>
                  <w:vAlign w:val="center"/>
                  <w:hideMark/>
                </w:tcPr>
                <w:p w:rsidR="006D146A" w:rsidRPr="00D30745" w:rsidRDefault="006D146A" w:rsidP="006D146A">
                  <w:pPr>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323 2 07 05020 10 0000 150</w:t>
                  </w:r>
                </w:p>
              </w:tc>
              <w:tc>
                <w:tcPr>
                  <w:tcW w:w="1340" w:type="dxa"/>
                  <w:tcBorders>
                    <w:top w:val="single" w:sz="4" w:space="0" w:color="auto"/>
                    <w:left w:val="single" w:sz="4" w:space="0" w:color="auto"/>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40,000</w:t>
                  </w:r>
                </w:p>
              </w:tc>
              <w:tc>
                <w:tcPr>
                  <w:tcW w:w="1120" w:type="dxa"/>
                  <w:tcBorders>
                    <w:top w:val="single" w:sz="4" w:space="0" w:color="auto"/>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c>
                <w:tcPr>
                  <w:tcW w:w="1200" w:type="dxa"/>
                  <w:tcBorders>
                    <w:top w:val="single" w:sz="4" w:space="0" w:color="auto"/>
                    <w:left w:val="nil"/>
                    <w:bottom w:val="single" w:sz="4" w:space="0" w:color="auto"/>
                    <w:right w:val="single" w:sz="4" w:space="0" w:color="auto"/>
                  </w:tcBorders>
                  <w:shd w:val="clear" w:color="auto" w:fill="auto"/>
                  <w:hideMark/>
                </w:tcPr>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0,000</w:t>
                  </w:r>
                </w:p>
              </w:tc>
            </w:tr>
          </w:tbl>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p>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p>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p>
          <w:p w:rsidR="006D146A" w:rsidRPr="00D30745" w:rsidRDefault="006D146A" w:rsidP="006D146A">
            <w:pPr>
              <w:spacing w:after="0" w:line="240" w:lineRule="auto"/>
              <w:jc w:val="right"/>
              <w:rPr>
                <w:rFonts w:ascii="Times New Roman" w:eastAsia="Times New Roman" w:hAnsi="Times New Roman" w:cs="Times New Roman"/>
                <w:sz w:val="20"/>
                <w:szCs w:val="20"/>
                <w:lang w:eastAsia="ru-RU"/>
              </w:rPr>
            </w:pPr>
          </w:p>
          <w:p w:rsidR="006D146A" w:rsidRPr="00D30745" w:rsidRDefault="006D146A" w:rsidP="00AF3572">
            <w:pPr>
              <w:spacing w:after="0" w:line="240" w:lineRule="auto"/>
              <w:jc w:val="center"/>
              <w:rPr>
                <w:rFonts w:ascii="Times New Roman" w:eastAsia="Times New Roman" w:hAnsi="Times New Roman" w:cs="Times New Roman"/>
                <w:b/>
                <w:bCs/>
                <w:sz w:val="20"/>
                <w:szCs w:val="20"/>
                <w:lang w:eastAsia="ru-RU"/>
              </w:rPr>
            </w:pPr>
          </w:p>
        </w:tc>
      </w:tr>
    </w:tbl>
    <w:tbl>
      <w:tblPr>
        <w:tblpPr w:leftFromText="180" w:rightFromText="180" w:vertAnchor="text" w:horzAnchor="margin" w:tblpY="-532"/>
        <w:tblW w:w="24564" w:type="dxa"/>
        <w:tblBorders>
          <w:insideH w:val="single" w:sz="4" w:space="0" w:color="auto"/>
          <w:insideV w:val="single" w:sz="4" w:space="0" w:color="auto"/>
        </w:tblBorders>
        <w:tblLayout w:type="fixed"/>
        <w:tblLook w:val="01E0" w:firstRow="1" w:lastRow="1" w:firstColumn="1" w:lastColumn="1" w:noHBand="0" w:noVBand="0"/>
      </w:tblPr>
      <w:tblGrid>
        <w:gridCol w:w="23336"/>
        <w:gridCol w:w="1228"/>
      </w:tblGrid>
      <w:tr w:rsidR="00D30745" w:rsidRPr="00D30745" w:rsidTr="00D30745">
        <w:trPr>
          <w:trHeight w:val="2410"/>
        </w:trPr>
        <w:tc>
          <w:tcPr>
            <w:tcW w:w="23336" w:type="dxa"/>
          </w:tcPr>
          <w:p w:rsidR="00A1697C" w:rsidRPr="00D30745" w:rsidRDefault="00A1697C" w:rsidP="00A1697C">
            <w:pPr>
              <w:keepNext/>
              <w:spacing w:after="0" w:line="240" w:lineRule="auto"/>
              <w:jc w:val="center"/>
              <w:outlineLvl w:val="1"/>
              <w:rPr>
                <w:rFonts w:ascii="Times New Roman" w:eastAsia="Times New Roman" w:hAnsi="Times New Roman" w:cs="Times New Roman"/>
                <w:bCs/>
                <w:iCs/>
                <w:sz w:val="20"/>
                <w:szCs w:val="20"/>
                <w:lang w:eastAsia="ru-RU"/>
              </w:rPr>
            </w:pPr>
            <w:r w:rsidRPr="00D30745">
              <w:rPr>
                <w:rFonts w:ascii="Times New Roman" w:eastAsia="Times New Roman" w:hAnsi="Times New Roman" w:cs="Times New Roman"/>
                <w:bCs/>
                <w:iCs/>
                <w:sz w:val="20"/>
                <w:szCs w:val="20"/>
                <w:lang w:eastAsia="ru-RU"/>
              </w:rPr>
              <w:lastRenderedPageBreak/>
              <w:t xml:space="preserve">   </w:t>
            </w:r>
          </w:p>
          <w:tbl>
            <w:tblPr>
              <w:tblW w:w="10416" w:type="dxa"/>
              <w:tblLayout w:type="fixed"/>
              <w:tblLook w:val="04A0" w:firstRow="1" w:lastRow="0" w:firstColumn="1" w:lastColumn="0" w:noHBand="0" w:noVBand="1"/>
            </w:tblPr>
            <w:tblGrid>
              <w:gridCol w:w="752"/>
              <w:gridCol w:w="3359"/>
              <w:gridCol w:w="1418"/>
              <w:gridCol w:w="1275"/>
              <w:gridCol w:w="851"/>
              <w:gridCol w:w="527"/>
              <w:gridCol w:w="323"/>
              <w:gridCol w:w="242"/>
              <w:gridCol w:w="42"/>
              <w:gridCol w:w="992"/>
              <w:gridCol w:w="156"/>
              <w:gridCol w:w="7"/>
              <w:gridCol w:w="229"/>
              <w:gridCol w:w="7"/>
              <w:gridCol w:w="236"/>
            </w:tblGrid>
            <w:tr w:rsidR="00D30745" w:rsidRPr="00D30745" w:rsidTr="00D30745">
              <w:trPr>
                <w:gridAfter w:val="5"/>
                <w:wAfter w:w="635" w:type="dxa"/>
                <w:trHeight w:val="264"/>
              </w:trPr>
              <w:tc>
                <w:tcPr>
                  <w:tcW w:w="9781" w:type="dxa"/>
                  <w:gridSpan w:val="10"/>
                  <w:tcBorders>
                    <w:top w:val="nil"/>
                    <w:left w:val="nil"/>
                    <w:bottom w:val="nil"/>
                    <w:right w:val="nil"/>
                  </w:tcBorders>
                  <w:shd w:val="clear" w:color="auto" w:fill="auto"/>
                  <w:noWrap/>
                  <w:vAlign w:val="bottom"/>
                  <w:hideMark/>
                </w:tcPr>
                <w:p w:rsidR="00A1697C" w:rsidRPr="00D30745" w:rsidRDefault="00FB0228"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Пр</w:t>
                  </w:r>
                  <w:r w:rsidR="00A1697C" w:rsidRPr="00D30745">
                    <w:rPr>
                      <w:rFonts w:ascii="Times New Roman" w:eastAsia="Times New Roman" w:hAnsi="Times New Roman" w:cs="Times New Roman"/>
                      <w:sz w:val="20"/>
                      <w:szCs w:val="20"/>
                      <w:lang w:eastAsia="ru-RU"/>
                    </w:rPr>
                    <w:t>иложение 2</w:t>
                  </w:r>
                </w:p>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D30745" w:rsidRPr="00D30745" w:rsidTr="00D30745">
              <w:trPr>
                <w:gridAfter w:val="5"/>
                <w:wAfter w:w="635" w:type="dxa"/>
                <w:trHeight w:val="264"/>
              </w:trPr>
              <w:tc>
                <w:tcPr>
                  <w:tcW w:w="9781" w:type="dxa"/>
                  <w:gridSpan w:val="10"/>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D30745" w:rsidRPr="00D30745" w:rsidTr="00D30745">
              <w:trPr>
                <w:gridAfter w:val="5"/>
                <w:wAfter w:w="635" w:type="dxa"/>
                <w:trHeight w:val="264"/>
              </w:trPr>
              <w:tc>
                <w:tcPr>
                  <w:tcW w:w="9781" w:type="dxa"/>
                  <w:gridSpan w:val="10"/>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D30745" w:rsidRPr="00D30745" w:rsidTr="00D30745">
              <w:trPr>
                <w:gridAfter w:val="5"/>
                <w:wAfter w:w="635" w:type="dxa"/>
                <w:trHeight w:val="264"/>
              </w:trPr>
              <w:tc>
                <w:tcPr>
                  <w:tcW w:w="9781" w:type="dxa"/>
                  <w:gridSpan w:val="10"/>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ind w:right="310"/>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на 2025 год и плановый период 2026 и 2027 годов''</w:t>
                  </w:r>
                </w:p>
              </w:tc>
            </w:tr>
            <w:tr w:rsidR="00D30745" w:rsidRPr="00D30745" w:rsidTr="00D30745">
              <w:trPr>
                <w:trHeight w:val="264"/>
              </w:trPr>
              <w:tc>
                <w:tcPr>
                  <w:tcW w:w="752"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7430" w:type="dxa"/>
                  <w:gridSpan w:val="5"/>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323"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242"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1197" w:type="dxa"/>
                  <w:gridSpan w:val="4"/>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D30745" w:rsidRPr="00D30745" w:rsidTr="00D30745">
              <w:trPr>
                <w:gridAfter w:val="5"/>
                <w:wAfter w:w="635" w:type="dxa"/>
                <w:trHeight w:val="660"/>
              </w:trPr>
              <w:tc>
                <w:tcPr>
                  <w:tcW w:w="9781" w:type="dxa"/>
                  <w:gridSpan w:val="10"/>
                  <w:tcBorders>
                    <w:top w:val="nil"/>
                    <w:left w:val="nil"/>
                    <w:bottom w:val="nil"/>
                    <w:right w:val="nil"/>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w:t>
                  </w:r>
                </w:p>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xml:space="preserve">на 2025  год   </w:t>
                  </w:r>
                </w:p>
              </w:tc>
            </w:tr>
            <w:tr w:rsidR="00D30745" w:rsidRPr="00D30745" w:rsidTr="00D30745">
              <w:trPr>
                <w:gridAfter w:val="2"/>
                <w:wAfter w:w="243" w:type="dxa"/>
                <w:trHeight w:val="264"/>
              </w:trPr>
              <w:tc>
                <w:tcPr>
                  <w:tcW w:w="752"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p>
              </w:tc>
              <w:tc>
                <w:tcPr>
                  <w:tcW w:w="3359"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p>
              </w:tc>
              <w:tc>
                <w:tcPr>
                  <w:tcW w:w="1418"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p>
              </w:tc>
              <w:tc>
                <w:tcPr>
                  <w:tcW w:w="1275"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p>
              </w:tc>
              <w:tc>
                <w:tcPr>
                  <w:tcW w:w="851" w:type="dxa"/>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2282" w:type="dxa"/>
                  <w:gridSpan w:val="6"/>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r>
            <w:tr w:rsidR="00D30745" w:rsidRPr="00D30745" w:rsidTr="00D30745">
              <w:trPr>
                <w:gridAfter w:val="5"/>
                <w:wAfter w:w="635" w:type="dxa"/>
                <w:trHeight w:val="255"/>
              </w:trPr>
              <w:tc>
                <w:tcPr>
                  <w:tcW w:w="75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код ГРБС</w:t>
                  </w:r>
                </w:p>
              </w:tc>
              <w:tc>
                <w:tcPr>
                  <w:tcW w:w="335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proofErr w:type="spellStart"/>
                  <w:r w:rsidRPr="00D30745">
                    <w:rPr>
                      <w:rFonts w:ascii="Times New Roman" w:eastAsia="Times New Roman" w:hAnsi="Times New Roman" w:cs="Times New Roman"/>
                      <w:b/>
                      <w:bCs/>
                      <w:sz w:val="20"/>
                      <w:szCs w:val="20"/>
                      <w:lang w:eastAsia="ru-RU"/>
                    </w:rPr>
                    <w:t>Рз</w:t>
                  </w:r>
                  <w:proofErr w:type="spellEnd"/>
                  <w:r w:rsidRPr="00D30745">
                    <w:rPr>
                      <w:rFonts w:ascii="Times New Roman" w:eastAsia="Times New Roman" w:hAnsi="Times New Roman" w:cs="Times New Roman"/>
                      <w:b/>
                      <w:bCs/>
                      <w:sz w:val="20"/>
                      <w:szCs w:val="20"/>
                      <w:lang w:eastAsia="ru-RU"/>
                    </w:rPr>
                    <w:t xml:space="preserve">  </w:t>
                  </w:r>
                  <w:proofErr w:type="spellStart"/>
                  <w:proofErr w:type="gramStart"/>
                  <w:r w:rsidRPr="00D30745">
                    <w:rPr>
                      <w:rFonts w:ascii="Times New Roman" w:eastAsia="Times New Roman" w:hAnsi="Times New Roman" w:cs="Times New Roman"/>
                      <w:b/>
                      <w:bCs/>
                      <w:sz w:val="20"/>
                      <w:szCs w:val="20"/>
                      <w:lang w:eastAsia="ru-RU"/>
                    </w:rPr>
                    <w:t>Пр</w:t>
                  </w:r>
                  <w:proofErr w:type="spellEnd"/>
                  <w:proofErr w:type="gramEnd"/>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ЦСР</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ВР</w:t>
                  </w:r>
                </w:p>
              </w:tc>
              <w:tc>
                <w:tcPr>
                  <w:tcW w:w="2126"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Сумма, тыс. руб.</w:t>
                  </w:r>
                </w:p>
              </w:tc>
            </w:tr>
            <w:tr w:rsidR="00D30745" w:rsidRPr="00D30745" w:rsidTr="00D30745">
              <w:trPr>
                <w:gridAfter w:val="5"/>
                <w:wAfter w:w="635" w:type="dxa"/>
                <w:trHeight w:val="509"/>
              </w:trPr>
              <w:tc>
                <w:tcPr>
                  <w:tcW w:w="752"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3359"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2126" w:type="dxa"/>
                  <w:gridSpan w:val="5"/>
                  <w:vMerge/>
                  <w:tcBorders>
                    <w:top w:val="single" w:sz="4" w:space="0" w:color="auto"/>
                    <w:left w:val="single" w:sz="4" w:space="0" w:color="auto"/>
                    <w:bottom w:val="single" w:sz="4" w:space="0" w:color="000000"/>
                    <w:right w:val="single" w:sz="4" w:space="0" w:color="000000"/>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r>
            <w:tr w:rsidR="00D30745" w:rsidRPr="00D30745" w:rsidTr="00D30745">
              <w:trPr>
                <w:gridAfter w:val="5"/>
                <w:wAfter w:w="635" w:type="dxa"/>
                <w:trHeight w:val="2106"/>
              </w:trPr>
              <w:tc>
                <w:tcPr>
                  <w:tcW w:w="752"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3359"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D30745">
                    <w:rPr>
                      <w:rFonts w:ascii="Times New Roman" w:eastAsia="Times New Roman" w:hAnsi="Times New Roman" w:cs="Times New Roman"/>
                      <w:b/>
                      <w:bCs/>
                      <w:sz w:val="20"/>
                      <w:szCs w:val="20"/>
                      <w:lang w:eastAsia="ru-RU"/>
                    </w:rPr>
                    <w:t>имеющие</w:t>
                  </w:r>
                  <w:proofErr w:type="gramEnd"/>
                  <w:r w:rsidRPr="00D30745">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D30745" w:rsidRPr="00D30745" w:rsidTr="00D30745">
              <w:trPr>
                <w:gridAfter w:val="5"/>
                <w:wAfter w:w="635" w:type="dxa"/>
                <w:trHeight w:val="87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323</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85 353,317</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37 908,591</w:t>
                  </w:r>
                </w:p>
              </w:tc>
            </w:tr>
            <w:tr w:rsidR="00D30745" w:rsidRPr="00D30745" w:rsidTr="00D30745">
              <w:trPr>
                <w:gridAfter w:val="5"/>
                <w:wAfter w:w="635" w:type="dxa"/>
                <w:trHeight w:val="51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1 435,865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78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1 435,865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90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1 435,865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52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1 435,865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132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5 169,614</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79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5 169,614</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83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4 533,248</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4 533,248</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63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281,238</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65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281,238</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355,128</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0104</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355,128</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91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0106</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403,865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92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0106</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403,865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0106</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403,865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0106</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403,865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Обеспечение проведения выборов и референдумов</w:t>
                  </w:r>
                </w:p>
              </w:tc>
              <w:tc>
                <w:tcPr>
                  <w:tcW w:w="1418"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0107</w:t>
                  </w:r>
                </w:p>
              </w:tc>
              <w:tc>
                <w:tcPr>
                  <w:tcW w:w="1275"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623,700</w:t>
                  </w:r>
                </w:p>
              </w:tc>
              <w:tc>
                <w:tcPr>
                  <w:tcW w:w="992"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0107</w:t>
                  </w:r>
                </w:p>
              </w:tc>
              <w:tc>
                <w:tcPr>
                  <w:tcW w:w="1275"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623,700</w:t>
                  </w:r>
                </w:p>
              </w:tc>
              <w:tc>
                <w:tcPr>
                  <w:tcW w:w="992"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Иные бюджетные ассигнования</w:t>
                  </w:r>
                </w:p>
              </w:tc>
              <w:tc>
                <w:tcPr>
                  <w:tcW w:w="1418"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0107</w:t>
                  </w:r>
                </w:p>
              </w:tc>
              <w:tc>
                <w:tcPr>
                  <w:tcW w:w="1275"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800</w:t>
                  </w:r>
                </w:p>
              </w:tc>
              <w:tc>
                <w:tcPr>
                  <w:tcW w:w="1134" w:type="dxa"/>
                  <w:gridSpan w:val="4"/>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623,700</w:t>
                  </w:r>
                </w:p>
              </w:tc>
              <w:tc>
                <w:tcPr>
                  <w:tcW w:w="992"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Специальные расходы</w:t>
                  </w:r>
                </w:p>
              </w:tc>
              <w:tc>
                <w:tcPr>
                  <w:tcW w:w="1418"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0107</w:t>
                  </w:r>
                </w:p>
              </w:tc>
              <w:tc>
                <w:tcPr>
                  <w:tcW w:w="1275"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880</w:t>
                  </w:r>
                </w:p>
              </w:tc>
              <w:tc>
                <w:tcPr>
                  <w:tcW w:w="1134" w:type="dxa"/>
                  <w:gridSpan w:val="4"/>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623,700</w:t>
                  </w:r>
                </w:p>
              </w:tc>
              <w:tc>
                <w:tcPr>
                  <w:tcW w:w="992"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Резервные фонды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0111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9000000000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158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9010000000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бюджетные ассигнования</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9010000000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Резервные средства</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9010000000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870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Другие общегосударственные вопросы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Calibri" w:eastAsia="Times New Roman" w:hAnsi="Calibri" w:cs="Times New Roman"/>
                      <w:b/>
                      <w:bCs/>
                      <w:sz w:val="20"/>
                      <w:szCs w:val="20"/>
                      <w:lang w:eastAsia="ru-RU"/>
                    </w:rPr>
                    <w:t>6 203,862</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85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6 203,862</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82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3 562,059</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8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3 562,059</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1 367,434</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8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1 367,434</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95,003</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95,003</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бюджетные ассигнования</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800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1 179,366</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Уплата налогов, сборов и иных платежей</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0113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850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Calibri" w:eastAsia="Times New Roman" w:hAnsi="Calibri" w:cs="Times New Roman"/>
                      <w:sz w:val="20"/>
                      <w:szCs w:val="20"/>
                      <w:lang w:eastAsia="ru-RU"/>
                    </w:rPr>
                    <w:t>1 179,366</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32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Мобилизационная и вневойсковая подготовка</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0203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825,600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825,600</w:t>
                  </w:r>
                </w:p>
              </w:tc>
            </w:tr>
            <w:tr w:rsidR="00D30745" w:rsidRPr="00D30745" w:rsidTr="00D30745">
              <w:trPr>
                <w:gridAfter w:val="5"/>
                <w:wAfter w:w="635" w:type="dxa"/>
                <w:trHeight w:val="82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0203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825,600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825,600</w:t>
                  </w:r>
                </w:p>
              </w:tc>
            </w:tr>
            <w:tr w:rsidR="00D30745" w:rsidRPr="00D30745" w:rsidTr="00D30745">
              <w:trPr>
                <w:gridAfter w:val="5"/>
                <w:wAfter w:w="635" w:type="dxa"/>
                <w:trHeight w:val="83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30745">
                    <w:rPr>
                      <w:rFonts w:ascii="Times New Roman" w:eastAsia="Times New Roman" w:hAnsi="Times New Roman" w:cs="Times New Roman"/>
                      <w:sz w:val="20"/>
                      <w:szCs w:val="20"/>
                      <w:lang w:eastAsia="ru-RU"/>
                    </w:rPr>
                    <w:lastRenderedPageBreak/>
                    <w:t>фондами</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0203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740,161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740,161</w:t>
                  </w:r>
                </w:p>
              </w:tc>
            </w:tr>
            <w:tr w:rsidR="00D30745" w:rsidRPr="00D30745" w:rsidTr="00D30745">
              <w:trPr>
                <w:gridAfter w:val="5"/>
                <w:wAfter w:w="635" w:type="dxa"/>
                <w:trHeight w:val="37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0203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740,161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740,161</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0203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85,439</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85,439</w:t>
                  </w:r>
                </w:p>
              </w:tc>
            </w:tr>
            <w:tr w:rsidR="00D30745" w:rsidRPr="00D30745" w:rsidTr="00D30745">
              <w:trPr>
                <w:gridAfter w:val="5"/>
                <w:wAfter w:w="635" w:type="dxa"/>
                <w:trHeight w:val="57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0203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85,439</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85,439</w:t>
                  </w:r>
                </w:p>
              </w:tc>
            </w:tr>
            <w:tr w:rsidR="00D30745" w:rsidRPr="00D30745" w:rsidTr="00D30745">
              <w:trPr>
                <w:gridAfter w:val="5"/>
                <w:wAfter w:w="635" w:type="dxa"/>
                <w:trHeight w:val="62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0310</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340,000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836"/>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0310</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340,000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0310</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340,000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66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0310</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340,000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8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Дорожное хозяйство (дорожные фонды)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37 268,842</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31 642,000</w:t>
                  </w:r>
                </w:p>
              </w:tc>
            </w:tr>
            <w:tr w:rsidR="00D30745" w:rsidRPr="00D30745" w:rsidTr="00D30745">
              <w:trPr>
                <w:gridAfter w:val="5"/>
                <w:wAfter w:w="635" w:type="dxa"/>
                <w:trHeight w:val="75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2100000000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37 268,842</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31 642,000</w:t>
                  </w:r>
                </w:p>
              </w:tc>
            </w:tr>
            <w:tr w:rsidR="00D30745" w:rsidRPr="00D30745" w:rsidTr="00D30745">
              <w:trPr>
                <w:gridAfter w:val="5"/>
                <w:wAfter w:w="635" w:type="dxa"/>
                <w:trHeight w:val="49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2100000000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37 268,842</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31 642,000</w:t>
                  </w:r>
                </w:p>
              </w:tc>
            </w:tr>
            <w:tr w:rsidR="00D30745" w:rsidRPr="00D30745" w:rsidTr="00D30745">
              <w:trPr>
                <w:gridAfter w:val="5"/>
                <w:wAfter w:w="635" w:type="dxa"/>
                <w:trHeight w:val="52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0409</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2100000000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37 268,842</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31 642,000</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Жилищное хозяйство</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0501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75,000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84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65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75,000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Коммунальное хозяйство</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0502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6 598,861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1 714,000</w:t>
                  </w:r>
                </w:p>
              </w:tc>
            </w:tr>
            <w:tr w:rsidR="00D30745" w:rsidRPr="00D30745" w:rsidTr="00D30745">
              <w:trPr>
                <w:gridAfter w:val="5"/>
                <w:wAfter w:w="635" w:type="dxa"/>
                <w:trHeight w:val="83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6 598,861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1 714,000</w:t>
                  </w:r>
                </w:p>
              </w:tc>
            </w:tr>
            <w:tr w:rsidR="00D30745" w:rsidRPr="00D30745" w:rsidTr="00D30745">
              <w:trPr>
                <w:gridAfter w:val="5"/>
                <w:wAfter w:w="635" w:type="dxa"/>
                <w:trHeight w:val="25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6 598,861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1 714,000</w:t>
                  </w:r>
                </w:p>
              </w:tc>
            </w:tr>
            <w:tr w:rsidR="00D30745" w:rsidRPr="00D30745" w:rsidTr="00D30745">
              <w:trPr>
                <w:gridAfter w:val="5"/>
                <w:wAfter w:w="635" w:type="dxa"/>
                <w:trHeight w:val="517"/>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0502</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6 598,861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1 714,000</w:t>
                  </w:r>
                </w:p>
              </w:tc>
            </w:tr>
            <w:tr w:rsidR="00D30745" w:rsidRPr="00D30745" w:rsidTr="00D30745">
              <w:trPr>
                <w:gridAfter w:val="5"/>
                <w:wAfter w:w="635" w:type="dxa"/>
                <w:trHeight w:val="413"/>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Благоустройство</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0503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21 777,948</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3 726,991</w:t>
                  </w:r>
                </w:p>
              </w:tc>
            </w:tr>
            <w:tr w:rsidR="00D30745" w:rsidRPr="00D30745" w:rsidTr="00D30745">
              <w:trPr>
                <w:gridAfter w:val="5"/>
                <w:wAfter w:w="635" w:type="dxa"/>
                <w:trHeight w:val="735"/>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17 852,894</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17 852,894</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5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17 852,894</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831"/>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418"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5000000000</w:t>
                  </w:r>
                </w:p>
              </w:tc>
              <w:tc>
                <w:tcPr>
                  <w:tcW w:w="851"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3 925,054</w:t>
                  </w:r>
                </w:p>
              </w:tc>
              <w:tc>
                <w:tcPr>
                  <w:tcW w:w="992"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3 726,991</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Межбюджетные трансферты</w:t>
                  </w:r>
                </w:p>
              </w:tc>
              <w:tc>
                <w:tcPr>
                  <w:tcW w:w="1418"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5000000000</w:t>
                  </w:r>
                </w:p>
              </w:tc>
              <w:tc>
                <w:tcPr>
                  <w:tcW w:w="851"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w:t>
                  </w:r>
                </w:p>
              </w:tc>
              <w:tc>
                <w:tcPr>
                  <w:tcW w:w="1134" w:type="dxa"/>
                  <w:gridSpan w:val="4"/>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3 925,054</w:t>
                  </w:r>
                </w:p>
              </w:tc>
              <w:tc>
                <w:tcPr>
                  <w:tcW w:w="992"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3 726,991</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0503</w:t>
                  </w:r>
                </w:p>
              </w:tc>
              <w:tc>
                <w:tcPr>
                  <w:tcW w:w="1275"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5000000000</w:t>
                  </w:r>
                </w:p>
              </w:tc>
              <w:tc>
                <w:tcPr>
                  <w:tcW w:w="851"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540</w:t>
                  </w:r>
                </w:p>
              </w:tc>
              <w:tc>
                <w:tcPr>
                  <w:tcW w:w="1134" w:type="dxa"/>
                  <w:gridSpan w:val="4"/>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3 925,054</w:t>
                  </w:r>
                </w:p>
              </w:tc>
              <w:tc>
                <w:tcPr>
                  <w:tcW w:w="992" w:type="dxa"/>
                  <w:tcBorders>
                    <w:top w:val="nil"/>
                    <w:left w:val="nil"/>
                    <w:bottom w:val="single" w:sz="4" w:space="0" w:color="auto"/>
                    <w:right w:val="single" w:sz="4" w:space="0" w:color="auto"/>
                  </w:tcBorders>
                  <w:shd w:val="clear" w:color="000000" w:fill="FFFFFF"/>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3 726,991</w:t>
                  </w:r>
                </w:p>
              </w:tc>
            </w:tr>
            <w:tr w:rsidR="00D30745" w:rsidRPr="00D30745" w:rsidTr="00D30745">
              <w:trPr>
                <w:gridAfter w:val="5"/>
                <w:wAfter w:w="635" w:type="dxa"/>
                <w:trHeight w:val="33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xml:space="preserve">Молодежная политика </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0707</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87,773</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85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0707</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87,773</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0707</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87,773</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0707</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87,773</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Культура</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0801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2 750,246</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82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0801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2 750,246</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0801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2 311,981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8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0801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2 311,981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0801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438,265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0801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540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438,265</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Пенсионное обеспечение</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1001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315,191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722"/>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315,191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7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315,191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Публичные нормативные социальные выплаты гражданам</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315,191</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264"/>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sz w:val="20"/>
                      <w:szCs w:val="20"/>
                      <w:lang w:eastAsia="ru-RU"/>
                    </w:rPr>
                    <w:t>Социальное обеспечение населения</w:t>
                  </w:r>
                </w:p>
              </w:tc>
              <w:tc>
                <w:tcPr>
                  <w:tcW w:w="1418" w:type="dxa"/>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sz w:val="20"/>
                      <w:szCs w:val="20"/>
                      <w:lang w:eastAsia="ru-RU"/>
                    </w:rPr>
                    <w:t>1003</w:t>
                  </w:r>
                </w:p>
              </w:tc>
              <w:tc>
                <w:tcPr>
                  <w:tcW w:w="1275" w:type="dxa"/>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sz w:val="20"/>
                      <w:szCs w:val="20"/>
                      <w:lang w:eastAsia="ru-RU"/>
                    </w:rPr>
                  </w:pPr>
                </w:p>
              </w:tc>
              <w:tc>
                <w:tcPr>
                  <w:tcW w:w="851" w:type="dxa"/>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sz w:val="20"/>
                      <w:szCs w:val="20"/>
                      <w:lang w:eastAsia="ru-RU"/>
                    </w:rPr>
                  </w:pPr>
                </w:p>
              </w:tc>
              <w:tc>
                <w:tcPr>
                  <w:tcW w:w="1134" w:type="dxa"/>
                  <w:gridSpan w:val="4"/>
                  <w:tcBorders>
                    <w:top w:val="nil"/>
                    <w:left w:val="nil"/>
                    <w:bottom w:val="single" w:sz="4" w:space="0" w:color="auto"/>
                    <w:right w:val="single" w:sz="4" w:space="0" w:color="auto"/>
                  </w:tcBorders>
                  <w:shd w:val="clear" w:color="auto" w:fill="auto"/>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sz w:val="20"/>
                      <w:szCs w:val="20"/>
                      <w:lang w:eastAsia="ru-RU"/>
                    </w:rPr>
                    <w:t>1 365,000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3359"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1003</w:t>
                  </w:r>
                </w:p>
              </w:tc>
              <w:tc>
                <w:tcPr>
                  <w:tcW w:w="1275"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1134" w:type="dxa"/>
                  <w:gridSpan w:val="4"/>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1 365,000</w:t>
                  </w:r>
                </w:p>
              </w:tc>
              <w:tc>
                <w:tcPr>
                  <w:tcW w:w="992"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3359"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1003</w:t>
                  </w:r>
                </w:p>
              </w:tc>
              <w:tc>
                <w:tcPr>
                  <w:tcW w:w="1275"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200</w:t>
                  </w:r>
                </w:p>
              </w:tc>
              <w:tc>
                <w:tcPr>
                  <w:tcW w:w="1134" w:type="dxa"/>
                  <w:gridSpan w:val="4"/>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1 240,000</w:t>
                  </w:r>
                </w:p>
              </w:tc>
              <w:tc>
                <w:tcPr>
                  <w:tcW w:w="992"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D30745" w:rsidRPr="00D30745" w:rsidTr="00D30745">
              <w:trPr>
                <w:gridAfter w:val="5"/>
                <w:wAfter w:w="635" w:type="dxa"/>
                <w:trHeight w:val="528"/>
              </w:trPr>
              <w:tc>
                <w:tcPr>
                  <w:tcW w:w="752" w:type="dxa"/>
                  <w:tcBorders>
                    <w:top w:val="nil"/>
                    <w:left w:val="single" w:sz="4" w:space="0" w:color="auto"/>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p>
              </w:tc>
              <w:tc>
                <w:tcPr>
                  <w:tcW w:w="3359"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1003</w:t>
                  </w:r>
                </w:p>
              </w:tc>
              <w:tc>
                <w:tcPr>
                  <w:tcW w:w="1275"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240</w:t>
                  </w:r>
                </w:p>
              </w:tc>
              <w:tc>
                <w:tcPr>
                  <w:tcW w:w="1134" w:type="dxa"/>
                  <w:gridSpan w:val="4"/>
                  <w:tcBorders>
                    <w:top w:val="nil"/>
                    <w:left w:val="nil"/>
                    <w:bottom w:val="single" w:sz="4" w:space="0" w:color="auto"/>
                    <w:right w:val="single" w:sz="4" w:space="0" w:color="auto"/>
                  </w:tcBorders>
                  <w:shd w:val="clear" w:color="auto" w:fill="auto"/>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1 240,000</w:t>
                  </w:r>
                </w:p>
              </w:tc>
              <w:tc>
                <w:tcPr>
                  <w:tcW w:w="992" w:type="dxa"/>
                  <w:tcBorders>
                    <w:top w:val="nil"/>
                    <w:left w:val="nil"/>
                    <w:bottom w:val="single" w:sz="4" w:space="0" w:color="auto"/>
                    <w:right w:val="single" w:sz="4" w:space="0" w:color="auto"/>
                  </w:tcBorders>
                  <w:shd w:val="clear" w:color="auto" w:fill="auto"/>
                  <w:vAlign w:val="bottom"/>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p>
              </w:tc>
            </w:tr>
            <w:tr w:rsidR="00D30745" w:rsidRPr="00D30745" w:rsidTr="00D30745">
              <w:trPr>
                <w:gridAfter w:val="5"/>
                <w:wAfter w:w="635" w:type="dxa"/>
                <w:trHeight w:val="28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300</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549"/>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1003</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321</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125,000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360"/>
              </w:trPr>
              <w:tc>
                <w:tcPr>
                  <w:tcW w:w="752" w:type="dxa"/>
                  <w:tcBorders>
                    <w:top w:val="nil"/>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Физическая культура</w:t>
                  </w:r>
                </w:p>
              </w:tc>
              <w:tc>
                <w:tcPr>
                  <w:tcW w:w="1418"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1101</w:t>
                  </w:r>
                </w:p>
              </w:tc>
              <w:tc>
                <w:tcPr>
                  <w:tcW w:w="1275"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96,950</w:t>
                  </w:r>
                </w:p>
              </w:tc>
              <w:tc>
                <w:tcPr>
                  <w:tcW w:w="992" w:type="dxa"/>
                  <w:tcBorders>
                    <w:top w:val="nil"/>
                    <w:left w:val="nil"/>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r>
            <w:tr w:rsidR="00D30745" w:rsidRPr="00D30745" w:rsidTr="00D30745">
              <w:trPr>
                <w:gridAfter w:val="5"/>
                <w:wAfter w:w="635" w:type="dxa"/>
                <w:trHeight w:val="811"/>
              </w:trPr>
              <w:tc>
                <w:tcPr>
                  <w:tcW w:w="7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w:t>
                  </w:r>
                  <w:r w:rsidRPr="00D30745">
                    <w:rPr>
                      <w:rFonts w:ascii="Times New Roman" w:eastAsia="Times New Roman" w:hAnsi="Times New Roman" w:cs="Times New Roman"/>
                      <w:sz w:val="20"/>
                      <w:szCs w:val="20"/>
                      <w:lang w:eastAsia="ru-RU"/>
                    </w:rPr>
                    <w:lastRenderedPageBreak/>
                    <w:t>Клявлино муниципального района Клявлинский Самарской области на 2018-2028 годы"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lastRenderedPageBreak/>
                    <w:t>1101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96,950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300"/>
              </w:trPr>
              <w:tc>
                <w:tcPr>
                  <w:tcW w:w="7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lastRenderedPageBreak/>
                    <w:t> </w:t>
                  </w:r>
                </w:p>
              </w:tc>
              <w:tc>
                <w:tcPr>
                  <w:tcW w:w="33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Межбюджетные трансферты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1101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500</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96,950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384"/>
              </w:trPr>
              <w:tc>
                <w:tcPr>
                  <w:tcW w:w="7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Иные межбюджетные трансферты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1101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2900000000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540</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96,950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r>
            <w:tr w:rsidR="00D30745" w:rsidRPr="00D30745" w:rsidTr="00D30745">
              <w:trPr>
                <w:gridAfter w:val="5"/>
                <w:wAfter w:w="635" w:type="dxa"/>
                <w:trHeight w:val="408"/>
              </w:trPr>
              <w:tc>
                <w:tcPr>
                  <w:tcW w:w="7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 </w:t>
                  </w:r>
                </w:p>
              </w:tc>
              <w:tc>
                <w:tcPr>
                  <w:tcW w:w="33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center"/>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 </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85 353,317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D30745" w:rsidRDefault="00A1697C" w:rsidP="00D30745">
                  <w:pPr>
                    <w:framePr w:hSpace="180" w:wrap="around" w:vAnchor="text" w:hAnchor="margin" w:y="-532"/>
                    <w:spacing w:after="0" w:line="240" w:lineRule="auto"/>
                    <w:jc w:val="right"/>
                    <w:rPr>
                      <w:rFonts w:ascii="Times New Roman" w:eastAsia="Times New Roman" w:hAnsi="Times New Roman" w:cs="Times New Roman"/>
                      <w:b/>
                      <w:bCs/>
                      <w:sz w:val="20"/>
                      <w:szCs w:val="20"/>
                      <w:lang w:eastAsia="ru-RU"/>
                    </w:rPr>
                  </w:pPr>
                  <w:r w:rsidRPr="00D30745">
                    <w:rPr>
                      <w:rFonts w:ascii="Times New Roman" w:eastAsia="Times New Roman" w:hAnsi="Times New Roman" w:cs="Times New Roman"/>
                      <w:b/>
                      <w:bCs/>
                      <w:sz w:val="20"/>
                      <w:szCs w:val="20"/>
                      <w:lang w:eastAsia="ru-RU"/>
                    </w:rPr>
                    <w:t>37 908,591</w:t>
                  </w:r>
                </w:p>
              </w:tc>
            </w:tr>
          </w:tbl>
          <w:p w:rsidR="00A1697C" w:rsidRPr="00D30745" w:rsidRDefault="00A1697C" w:rsidP="00A1697C">
            <w:pPr>
              <w:spacing w:after="0" w:line="240" w:lineRule="auto"/>
              <w:rPr>
                <w:rFonts w:ascii="Times New Roman" w:eastAsia="Times New Roman" w:hAnsi="Times New Roman" w:cs="Times New Roman"/>
                <w:b/>
                <w:sz w:val="20"/>
                <w:szCs w:val="20"/>
                <w:lang w:eastAsia="ru-RU"/>
              </w:rPr>
            </w:pPr>
          </w:p>
        </w:tc>
        <w:tc>
          <w:tcPr>
            <w:tcW w:w="1228" w:type="dxa"/>
          </w:tcPr>
          <w:p w:rsidR="00A1697C" w:rsidRPr="00D30745" w:rsidRDefault="00A1697C" w:rsidP="00A1697C">
            <w:pPr>
              <w:spacing w:after="0" w:line="240" w:lineRule="auto"/>
              <w:jc w:val="right"/>
              <w:rPr>
                <w:rFonts w:ascii="Times New Roman" w:eastAsia="Times New Roman" w:hAnsi="Times New Roman" w:cs="Times New Roman"/>
                <w:b/>
                <w:sz w:val="20"/>
                <w:szCs w:val="20"/>
                <w:lang w:eastAsia="ru-RU"/>
              </w:rPr>
            </w:pPr>
            <w:r w:rsidRPr="00D30745">
              <w:rPr>
                <w:rFonts w:ascii="Times New Roman" w:eastAsia="Times New Roman" w:hAnsi="Times New Roman" w:cs="Times New Roman"/>
                <w:b/>
                <w:sz w:val="20"/>
                <w:szCs w:val="20"/>
                <w:lang w:eastAsia="ru-RU"/>
              </w:rPr>
              <w:lastRenderedPageBreak/>
              <w:t xml:space="preserve">    </w:t>
            </w:r>
          </w:p>
          <w:p w:rsidR="00A1697C" w:rsidRPr="00D30745" w:rsidRDefault="00A1697C" w:rsidP="00A1697C">
            <w:pPr>
              <w:spacing w:after="0" w:line="240" w:lineRule="auto"/>
              <w:jc w:val="center"/>
              <w:rPr>
                <w:rFonts w:ascii="Times New Roman" w:eastAsia="Times New Roman" w:hAnsi="Times New Roman" w:cs="Times New Roman"/>
                <w:b/>
                <w:sz w:val="20"/>
                <w:szCs w:val="20"/>
                <w:lang w:eastAsia="ru-RU"/>
              </w:rPr>
            </w:pPr>
          </w:p>
          <w:p w:rsidR="00A1697C" w:rsidRPr="00D30745" w:rsidRDefault="00A1697C" w:rsidP="00A1697C">
            <w:pPr>
              <w:rPr>
                <w:rFonts w:ascii="Times New Roman" w:eastAsia="Times New Roman" w:hAnsi="Times New Roman" w:cs="Times New Roman"/>
                <w:sz w:val="20"/>
                <w:szCs w:val="20"/>
                <w:lang w:eastAsia="ru-RU"/>
              </w:rPr>
            </w:pPr>
          </w:p>
          <w:p w:rsidR="00A1697C" w:rsidRPr="00D30745" w:rsidRDefault="00A1697C" w:rsidP="00A1697C">
            <w:pPr>
              <w:jc w:val="center"/>
              <w:rPr>
                <w:rFonts w:ascii="Times New Roman" w:eastAsia="Times New Roman" w:hAnsi="Times New Roman" w:cs="Times New Roman"/>
                <w:sz w:val="20"/>
                <w:szCs w:val="20"/>
                <w:lang w:eastAsia="ru-RU"/>
              </w:rPr>
            </w:pPr>
            <w:r w:rsidRPr="00D30745">
              <w:rPr>
                <w:rFonts w:ascii="Times New Roman" w:eastAsia="Times New Roman" w:hAnsi="Times New Roman" w:cs="Times New Roman"/>
                <w:sz w:val="20"/>
                <w:szCs w:val="20"/>
                <w:lang w:eastAsia="ru-RU"/>
              </w:rPr>
              <w:t>ПРОЕКТ</w:t>
            </w:r>
          </w:p>
        </w:tc>
      </w:tr>
    </w:tbl>
    <w:tbl>
      <w:tblPr>
        <w:tblW w:w="11220" w:type="dxa"/>
        <w:tblLayout w:type="fixed"/>
        <w:tblLook w:val="04A0" w:firstRow="1" w:lastRow="0" w:firstColumn="1" w:lastColumn="0" w:noHBand="0" w:noVBand="1"/>
      </w:tblPr>
      <w:tblGrid>
        <w:gridCol w:w="264"/>
        <w:gridCol w:w="974"/>
        <w:gridCol w:w="1984"/>
        <w:gridCol w:w="283"/>
        <w:gridCol w:w="569"/>
        <w:gridCol w:w="282"/>
        <w:gridCol w:w="1135"/>
        <w:gridCol w:w="140"/>
        <w:gridCol w:w="567"/>
        <w:gridCol w:w="285"/>
        <w:gridCol w:w="141"/>
        <w:gridCol w:w="171"/>
        <w:gridCol w:w="182"/>
        <w:gridCol w:w="355"/>
        <w:gridCol w:w="87"/>
        <w:gridCol w:w="283"/>
        <w:gridCol w:w="236"/>
        <w:gridCol w:w="388"/>
        <w:gridCol w:w="429"/>
        <w:gridCol w:w="142"/>
        <w:gridCol w:w="350"/>
        <w:gridCol w:w="144"/>
        <w:gridCol w:w="493"/>
        <w:gridCol w:w="53"/>
        <w:gridCol w:w="94"/>
        <w:gridCol w:w="236"/>
        <w:gridCol w:w="14"/>
        <w:gridCol w:w="222"/>
        <w:gridCol w:w="476"/>
        <w:gridCol w:w="141"/>
        <w:gridCol w:w="100"/>
      </w:tblGrid>
      <w:tr w:rsidR="00A1697C" w:rsidRPr="00A1697C" w:rsidTr="00110904">
        <w:trPr>
          <w:gridAfter w:val="7"/>
          <w:wAfter w:w="1283" w:type="dxa"/>
          <w:trHeight w:val="264"/>
        </w:trPr>
        <w:tc>
          <w:tcPr>
            <w:tcW w:w="9937" w:type="dxa"/>
            <w:gridSpan w:val="24"/>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Calibri" w:eastAsia="Times New Roman" w:hAnsi="Calibri" w:cs="Times New Roman"/>
                <w:lang w:eastAsia="ru-RU"/>
              </w:rPr>
            </w:pPr>
          </w:p>
          <w:p w:rsidR="00A1697C" w:rsidRPr="00A1697C" w:rsidRDefault="00FB0228" w:rsidP="00A1697C">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00A1697C" w:rsidRPr="00A1697C">
              <w:rPr>
                <w:rFonts w:ascii="Times New Roman" w:eastAsia="Times New Roman" w:hAnsi="Times New Roman" w:cs="Times New Roman"/>
                <w:sz w:val="20"/>
                <w:szCs w:val="20"/>
                <w:lang w:eastAsia="ru-RU"/>
              </w:rPr>
              <w:t>риложение 3</w:t>
            </w:r>
          </w:p>
        </w:tc>
      </w:tr>
      <w:tr w:rsidR="00A1697C" w:rsidRPr="00A1697C" w:rsidTr="00110904">
        <w:trPr>
          <w:gridAfter w:val="7"/>
          <w:wAfter w:w="1283" w:type="dxa"/>
          <w:trHeight w:val="264"/>
        </w:trPr>
        <w:tc>
          <w:tcPr>
            <w:tcW w:w="9937" w:type="dxa"/>
            <w:gridSpan w:val="24"/>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к решению Собрания представителей сельского поселения</w:t>
            </w:r>
          </w:p>
        </w:tc>
      </w:tr>
      <w:tr w:rsidR="00A1697C" w:rsidRPr="00A1697C" w:rsidTr="00110904">
        <w:trPr>
          <w:gridAfter w:val="7"/>
          <w:wAfter w:w="1283" w:type="dxa"/>
          <w:trHeight w:val="264"/>
        </w:trPr>
        <w:tc>
          <w:tcPr>
            <w:tcW w:w="9937" w:type="dxa"/>
            <w:gridSpan w:val="24"/>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станция Клявлино муниципального района Клявлинский Самарской области</w:t>
            </w:r>
          </w:p>
        </w:tc>
      </w:tr>
      <w:tr w:rsidR="00A1697C" w:rsidRPr="00A1697C" w:rsidTr="00110904">
        <w:trPr>
          <w:gridAfter w:val="7"/>
          <w:wAfter w:w="1283" w:type="dxa"/>
          <w:trHeight w:val="264"/>
        </w:trPr>
        <w:tc>
          <w:tcPr>
            <w:tcW w:w="9937" w:type="dxa"/>
            <w:gridSpan w:val="24"/>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"О бюджете сельского станция Клявлино муниципального района Клявлинский Самарской области</w:t>
            </w:r>
          </w:p>
        </w:tc>
      </w:tr>
      <w:tr w:rsidR="00A1697C" w:rsidRPr="00A1697C" w:rsidTr="00110904">
        <w:trPr>
          <w:gridAfter w:val="7"/>
          <w:wAfter w:w="1283" w:type="dxa"/>
          <w:trHeight w:val="264"/>
        </w:trPr>
        <w:tc>
          <w:tcPr>
            <w:tcW w:w="9937" w:type="dxa"/>
            <w:gridSpan w:val="24"/>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на 2025 год и плановый период 2026 и 2027 годов''</w:t>
            </w:r>
          </w:p>
        </w:tc>
      </w:tr>
      <w:tr w:rsidR="00A1697C" w:rsidRPr="00A1697C" w:rsidTr="00110904">
        <w:trPr>
          <w:trHeight w:val="264"/>
        </w:trPr>
        <w:tc>
          <w:tcPr>
            <w:tcW w:w="264" w:type="dxa"/>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6360" w:type="dxa"/>
            <w:gridSpan w:val="10"/>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353" w:type="dxa"/>
            <w:gridSpan w:val="2"/>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725" w:type="dxa"/>
            <w:gridSpan w:val="3"/>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2343" w:type="dxa"/>
            <w:gridSpan w:val="10"/>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698" w:type="dxa"/>
            <w:gridSpan w:val="2"/>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241" w:type="dxa"/>
            <w:gridSpan w:val="2"/>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r>
      <w:tr w:rsidR="00A1697C" w:rsidRPr="00A1697C" w:rsidTr="00110904">
        <w:trPr>
          <w:gridAfter w:val="7"/>
          <w:wAfter w:w="1283" w:type="dxa"/>
          <w:trHeight w:val="1344"/>
        </w:trPr>
        <w:tc>
          <w:tcPr>
            <w:tcW w:w="9937" w:type="dxa"/>
            <w:gridSpan w:val="24"/>
            <w:tcBorders>
              <w:top w:val="nil"/>
              <w:left w:val="nil"/>
              <w:bottom w:val="nil"/>
              <w:right w:val="nil"/>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A1697C">
              <w:rPr>
                <w:rFonts w:ascii="Times New Roman" w:eastAsia="Times New Roman" w:hAnsi="Times New Roman" w:cs="Times New Roman"/>
                <w:b/>
                <w:bCs/>
                <w:sz w:val="20"/>
                <w:szCs w:val="20"/>
                <w:lang w:eastAsia="ru-RU"/>
              </w:rPr>
              <w:t>расходов классификации расходов  бюджета сельского поселения</w:t>
            </w:r>
            <w:proofErr w:type="gramEnd"/>
            <w:r w:rsidRPr="00A1697C">
              <w:rPr>
                <w:rFonts w:ascii="Times New Roman" w:eastAsia="Times New Roman" w:hAnsi="Times New Roman" w:cs="Times New Roman"/>
                <w:b/>
                <w:bCs/>
                <w:sz w:val="20"/>
                <w:szCs w:val="20"/>
                <w:lang w:eastAsia="ru-RU"/>
              </w:rPr>
              <w:t xml:space="preserve"> станция Клявлино муниципального района Клявлинский Самарской области на 2025  год </w:t>
            </w:r>
            <w:r w:rsidRPr="00A1697C">
              <w:rPr>
                <w:rFonts w:ascii="Times New Roman" w:eastAsia="Times New Roman" w:hAnsi="Times New Roman" w:cs="Times New Roman"/>
                <w:b/>
                <w:bCs/>
                <w:sz w:val="20"/>
                <w:szCs w:val="20"/>
                <w:lang w:eastAsia="ru-RU"/>
              </w:rPr>
              <w:br/>
            </w:r>
            <w:r w:rsidRPr="00A1697C">
              <w:rPr>
                <w:rFonts w:ascii="Times New Roman" w:eastAsia="Times New Roman" w:hAnsi="Times New Roman" w:cs="Times New Roman"/>
                <w:b/>
                <w:bCs/>
                <w:sz w:val="20"/>
                <w:szCs w:val="20"/>
                <w:lang w:eastAsia="ru-RU"/>
              </w:rPr>
              <w:br/>
              <w:t xml:space="preserve">  </w:t>
            </w:r>
          </w:p>
        </w:tc>
      </w:tr>
      <w:tr w:rsidR="00A1697C" w:rsidRPr="00A1697C" w:rsidTr="00110904">
        <w:trPr>
          <w:gridAfter w:val="7"/>
          <w:wAfter w:w="1283" w:type="dxa"/>
          <w:trHeight w:val="264"/>
        </w:trPr>
        <w:tc>
          <w:tcPr>
            <w:tcW w:w="264" w:type="dxa"/>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c>
          <w:tcPr>
            <w:tcW w:w="2958" w:type="dxa"/>
            <w:gridSpan w:val="2"/>
            <w:tcBorders>
              <w:top w:val="nil"/>
              <w:left w:val="nil"/>
              <w:bottom w:val="nil"/>
              <w:right w:val="nil"/>
            </w:tcBorders>
            <w:shd w:val="clear" w:color="auto" w:fill="auto"/>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c>
          <w:tcPr>
            <w:tcW w:w="1134" w:type="dxa"/>
            <w:gridSpan w:val="3"/>
            <w:tcBorders>
              <w:top w:val="nil"/>
              <w:left w:val="nil"/>
              <w:bottom w:val="nil"/>
              <w:right w:val="nil"/>
            </w:tcBorders>
            <w:shd w:val="clear" w:color="auto" w:fill="auto"/>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c>
          <w:tcPr>
            <w:tcW w:w="1275" w:type="dxa"/>
            <w:gridSpan w:val="2"/>
            <w:tcBorders>
              <w:top w:val="nil"/>
              <w:left w:val="nil"/>
              <w:bottom w:val="nil"/>
              <w:right w:val="nil"/>
            </w:tcBorders>
            <w:shd w:val="clear" w:color="auto" w:fill="auto"/>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c>
          <w:tcPr>
            <w:tcW w:w="993" w:type="dxa"/>
            <w:gridSpan w:val="3"/>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p>
        </w:tc>
        <w:tc>
          <w:tcPr>
            <w:tcW w:w="708" w:type="dxa"/>
            <w:gridSpan w:val="3"/>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p>
        </w:tc>
        <w:tc>
          <w:tcPr>
            <w:tcW w:w="1915" w:type="dxa"/>
            <w:gridSpan w:val="7"/>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p>
        </w:tc>
        <w:tc>
          <w:tcPr>
            <w:tcW w:w="690" w:type="dxa"/>
            <w:gridSpan w:val="3"/>
            <w:tcBorders>
              <w:top w:val="nil"/>
              <w:left w:val="nil"/>
              <w:bottom w:val="nil"/>
              <w:right w:val="nil"/>
            </w:tcBorders>
            <w:shd w:val="clear" w:color="auto" w:fill="auto"/>
            <w:noWrap/>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p>
        </w:tc>
      </w:tr>
      <w:tr w:rsidR="00A1697C" w:rsidRPr="00A1697C" w:rsidTr="00110904">
        <w:trPr>
          <w:gridAfter w:val="7"/>
          <w:wAfter w:w="1283" w:type="dxa"/>
          <w:trHeight w:val="264"/>
        </w:trPr>
        <w:tc>
          <w:tcPr>
            <w:tcW w:w="26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Наименование </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roofErr w:type="spellStart"/>
            <w:r w:rsidRPr="00A1697C">
              <w:rPr>
                <w:rFonts w:ascii="Times New Roman" w:eastAsia="Times New Roman" w:hAnsi="Times New Roman" w:cs="Times New Roman"/>
                <w:b/>
                <w:bCs/>
                <w:sz w:val="20"/>
                <w:szCs w:val="20"/>
                <w:lang w:eastAsia="ru-RU"/>
              </w:rPr>
              <w:t>Рз</w:t>
            </w:r>
            <w:proofErr w:type="spellEnd"/>
            <w:r w:rsidRPr="00A1697C">
              <w:rPr>
                <w:rFonts w:ascii="Times New Roman" w:eastAsia="Times New Roman" w:hAnsi="Times New Roman" w:cs="Times New Roman"/>
                <w:b/>
                <w:bCs/>
                <w:sz w:val="20"/>
                <w:szCs w:val="20"/>
                <w:lang w:eastAsia="ru-RU"/>
              </w:rPr>
              <w:t xml:space="preserve"> </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roofErr w:type="gramStart"/>
            <w:r w:rsidRPr="00A1697C">
              <w:rPr>
                <w:rFonts w:ascii="Times New Roman" w:eastAsia="Times New Roman" w:hAnsi="Times New Roman" w:cs="Times New Roman"/>
                <w:b/>
                <w:bCs/>
                <w:sz w:val="20"/>
                <w:szCs w:val="20"/>
                <w:lang w:eastAsia="ru-RU"/>
              </w:rPr>
              <w:t>ПР</w:t>
            </w:r>
            <w:proofErr w:type="gramEnd"/>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ЦСР</w:t>
            </w:r>
          </w:p>
        </w:tc>
        <w:tc>
          <w:tcPr>
            <w:tcW w:w="70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ВР</w:t>
            </w:r>
          </w:p>
        </w:tc>
        <w:tc>
          <w:tcPr>
            <w:tcW w:w="2605"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Сумма, тыс. руб.</w:t>
            </w:r>
          </w:p>
        </w:tc>
      </w:tr>
      <w:tr w:rsidR="00A1697C" w:rsidRPr="00A1697C" w:rsidTr="00110904">
        <w:trPr>
          <w:gridAfter w:val="7"/>
          <w:wAfter w:w="1283" w:type="dxa"/>
          <w:trHeight w:val="509"/>
        </w:trPr>
        <w:tc>
          <w:tcPr>
            <w:tcW w:w="264" w:type="dxa"/>
            <w:vMerge/>
            <w:tcBorders>
              <w:top w:val="single" w:sz="4" w:space="0" w:color="auto"/>
              <w:left w:val="single" w:sz="4" w:space="0" w:color="auto"/>
              <w:bottom w:val="single" w:sz="4" w:space="0" w:color="000000"/>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2958" w:type="dxa"/>
            <w:gridSpan w:val="2"/>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708" w:type="dxa"/>
            <w:gridSpan w:val="3"/>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2605" w:type="dxa"/>
            <w:gridSpan w:val="10"/>
            <w:vMerge/>
            <w:tcBorders>
              <w:top w:val="single" w:sz="4" w:space="0" w:color="auto"/>
              <w:left w:val="single" w:sz="4" w:space="0" w:color="auto"/>
              <w:bottom w:val="single" w:sz="4" w:space="0" w:color="000000"/>
              <w:right w:val="single" w:sz="4" w:space="0" w:color="000000"/>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r>
      <w:tr w:rsidR="00A1697C" w:rsidRPr="00A1697C" w:rsidTr="00110904">
        <w:trPr>
          <w:gridAfter w:val="7"/>
          <w:wAfter w:w="1283" w:type="dxa"/>
          <w:trHeight w:val="3792"/>
        </w:trPr>
        <w:tc>
          <w:tcPr>
            <w:tcW w:w="264" w:type="dxa"/>
            <w:vMerge/>
            <w:tcBorders>
              <w:top w:val="single" w:sz="4" w:space="0" w:color="auto"/>
              <w:left w:val="single" w:sz="4" w:space="0" w:color="auto"/>
              <w:bottom w:val="single" w:sz="4" w:space="0" w:color="000000"/>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2958" w:type="dxa"/>
            <w:gridSpan w:val="2"/>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708" w:type="dxa"/>
            <w:gridSpan w:val="3"/>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Всего</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в том числе за счет безвозмездных поступлений </w:t>
            </w:r>
            <w:proofErr w:type="gramStart"/>
            <w:r w:rsidRPr="00A1697C">
              <w:rPr>
                <w:rFonts w:ascii="Times New Roman" w:eastAsia="Times New Roman" w:hAnsi="Times New Roman" w:cs="Times New Roman"/>
                <w:b/>
                <w:bCs/>
                <w:sz w:val="20"/>
                <w:szCs w:val="20"/>
                <w:lang w:eastAsia="ru-RU"/>
              </w:rPr>
              <w:t>имеющие</w:t>
            </w:r>
            <w:proofErr w:type="gramEnd"/>
            <w:r w:rsidRPr="00A1697C">
              <w:rPr>
                <w:rFonts w:ascii="Times New Roman" w:eastAsia="Times New Roman" w:hAnsi="Times New Roman" w:cs="Times New Roman"/>
                <w:b/>
                <w:bCs/>
                <w:sz w:val="20"/>
                <w:szCs w:val="20"/>
                <w:lang w:eastAsia="ru-RU"/>
              </w:rPr>
              <w:t xml:space="preserve"> целевое назначение из вышестоящих бюджетов</w:t>
            </w:r>
          </w:p>
        </w:tc>
      </w:tr>
      <w:tr w:rsidR="00A1697C" w:rsidRPr="00A1697C" w:rsidTr="00110904">
        <w:trPr>
          <w:gridAfter w:val="7"/>
          <w:wAfter w:w="1283" w:type="dxa"/>
          <w:trHeight w:val="4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68" w:type="dxa"/>
            <w:gridSpan w:val="13"/>
            <w:tcBorders>
              <w:top w:val="single" w:sz="4" w:space="0" w:color="auto"/>
              <w:left w:val="nil"/>
              <w:bottom w:val="single" w:sz="4" w:space="0" w:color="auto"/>
              <w:right w:val="single" w:sz="4" w:space="0" w:color="000000"/>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ИТОГО</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85 353,317</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37 908,591</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ОБЩЕГОСУДАРСТВЕННЫЕ ВОПРОСЫ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13 851,906</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87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1 435,865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70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Cs/>
                <w:sz w:val="20"/>
                <w:szCs w:val="20"/>
                <w:lang w:eastAsia="ru-RU"/>
              </w:rPr>
            </w:pPr>
            <w:r w:rsidRPr="00A1697C">
              <w:rPr>
                <w:rFonts w:ascii="Times New Roman" w:eastAsia="Times New Roman" w:hAnsi="Times New Roman" w:cs="Times New Roman"/>
                <w:bCs/>
                <w:sz w:val="20"/>
                <w:szCs w:val="20"/>
                <w:lang w:eastAsia="ru-RU"/>
              </w:rPr>
              <w:t>1 435,865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85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lastRenderedPageBreak/>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100</w:t>
            </w: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Cs/>
                <w:sz w:val="20"/>
                <w:szCs w:val="20"/>
                <w:lang w:eastAsia="ru-RU"/>
              </w:rPr>
            </w:pPr>
            <w:r w:rsidRPr="00A1697C">
              <w:rPr>
                <w:rFonts w:ascii="Times New Roman" w:eastAsia="Times New Roman" w:hAnsi="Times New Roman" w:cs="Times New Roman"/>
                <w:bCs/>
                <w:sz w:val="20"/>
                <w:szCs w:val="20"/>
                <w:lang w:eastAsia="ru-RU"/>
              </w:rPr>
              <w:t>1 435,865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52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120</w:t>
            </w: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Cs/>
                <w:sz w:val="20"/>
                <w:szCs w:val="20"/>
                <w:lang w:eastAsia="ru-RU"/>
              </w:rPr>
            </w:pPr>
            <w:r w:rsidRPr="00A1697C">
              <w:rPr>
                <w:rFonts w:ascii="Times New Roman" w:eastAsia="Times New Roman" w:hAnsi="Times New Roman" w:cs="Times New Roman"/>
                <w:bCs/>
                <w:sz w:val="20"/>
                <w:szCs w:val="20"/>
                <w:lang w:eastAsia="ru-RU"/>
              </w:rPr>
              <w:t>1 435,865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75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5 169,614</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846"/>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5 169,614</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83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4 533,248</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42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4 533,248</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39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281,238</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429"/>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281,238</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355,128</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355,128</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бюджетные ассигнования</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Уплата налогов, сборов и иных платежей</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850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596"/>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Обеспечение деятельности финансовых, налоговых и таможенных органов и органов финансового (финансово-бюджетного) </w:t>
            </w:r>
            <w:r w:rsidRPr="00A1697C">
              <w:rPr>
                <w:rFonts w:ascii="Times New Roman" w:eastAsia="Times New Roman" w:hAnsi="Times New Roman" w:cs="Times New Roman"/>
                <w:b/>
                <w:bCs/>
                <w:sz w:val="20"/>
                <w:szCs w:val="20"/>
                <w:lang w:eastAsia="ru-RU"/>
              </w:rPr>
              <w:lastRenderedPageBreak/>
              <w:t>надзора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lastRenderedPageBreak/>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06</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403,865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84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06</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403,865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06</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403,865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06</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403,865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c>
          <w:tcPr>
            <w:tcW w:w="2958"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Обеспечение проведения выборов и референдумов</w:t>
            </w:r>
          </w:p>
        </w:tc>
        <w:tc>
          <w:tcPr>
            <w:tcW w:w="1134"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07 </w:t>
            </w:r>
          </w:p>
        </w:tc>
        <w:tc>
          <w:tcPr>
            <w:tcW w:w="993"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Calibri" w:eastAsia="Times New Roman" w:hAnsi="Calibri" w:cs="Times New Roman"/>
                <w:lang w:eastAsia="ru-RU"/>
              </w:rPr>
              <w:t xml:space="preserve"> </w:t>
            </w:r>
          </w:p>
        </w:tc>
        <w:tc>
          <w:tcPr>
            <w:tcW w:w="708"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c>
          <w:tcPr>
            <w:tcW w:w="1565" w:type="dxa"/>
            <w:gridSpan w:val="6"/>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623,700</w:t>
            </w:r>
          </w:p>
        </w:tc>
        <w:tc>
          <w:tcPr>
            <w:tcW w:w="1040" w:type="dxa"/>
            <w:gridSpan w:val="4"/>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c>
          <w:tcPr>
            <w:tcW w:w="2958"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07</w:t>
            </w:r>
          </w:p>
        </w:tc>
        <w:tc>
          <w:tcPr>
            <w:tcW w:w="993"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c>
          <w:tcPr>
            <w:tcW w:w="1565" w:type="dxa"/>
            <w:gridSpan w:val="6"/>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Cs/>
                <w:sz w:val="20"/>
                <w:szCs w:val="20"/>
                <w:lang w:eastAsia="ru-RU"/>
              </w:rPr>
            </w:pPr>
            <w:r w:rsidRPr="00A1697C">
              <w:rPr>
                <w:rFonts w:ascii="Times New Roman" w:eastAsia="Times New Roman" w:hAnsi="Times New Roman" w:cs="Times New Roman"/>
                <w:bCs/>
                <w:sz w:val="20"/>
                <w:szCs w:val="20"/>
                <w:lang w:eastAsia="ru-RU"/>
              </w:rPr>
              <w:t>623,700</w:t>
            </w:r>
          </w:p>
        </w:tc>
        <w:tc>
          <w:tcPr>
            <w:tcW w:w="1040" w:type="dxa"/>
            <w:gridSpan w:val="4"/>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c>
          <w:tcPr>
            <w:tcW w:w="2958"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Иные бюджетные ассигнования</w:t>
            </w:r>
          </w:p>
        </w:tc>
        <w:tc>
          <w:tcPr>
            <w:tcW w:w="1134"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07</w:t>
            </w:r>
          </w:p>
        </w:tc>
        <w:tc>
          <w:tcPr>
            <w:tcW w:w="993"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800</w:t>
            </w:r>
          </w:p>
        </w:tc>
        <w:tc>
          <w:tcPr>
            <w:tcW w:w="1565" w:type="dxa"/>
            <w:gridSpan w:val="6"/>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Cs/>
                <w:sz w:val="20"/>
                <w:szCs w:val="20"/>
                <w:lang w:eastAsia="ru-RU"/>
              </w:rPr>
            </w:pPr>
            <w:r w:rsidRPr="00A1697C">
              <w:rPr>
                <w:rFonts w:ascii="Times New Roman" w:eastAsia="Times New Roman" w:hAnsi="Times New Roman" w:cs="Times New Roman"/>
                <w:bCs/>
                <w:sz w:val="20"/>
                <w:szCs w:val="20"/>
                <w:lang w:eastAsia="ru-RU"/>
              </w:rPr>
              <w:t>623,700</w:t>
            </w:r>
          </w:p>
        </w:tc>
        <w:tc>
          <w:tcPr>
            <w:tcW w:w="1040" w:type="dxa"/>
            <w:gridSpan w:val="4"/>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c>
          <w:tcPr>
            <w:tcW w:w="2958"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Специальные расходы</w:t>
            </w:r>
          </w:p>
        </w:tc>
        <w:tc>
          <w:tcPr>
            <w:tcW w:w="1134"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07</w:t>
            </w:r>
          </w:p>
        </w:tc>
        <w:tc>
          <w:tcPr>
            <w:tcW w:w="993"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880</w:t>
            </w:r>
          </w:p>
        </w:tc>
        <w:tc>
          <w:tcPr>
            <w:tcW w:w="1565" w:type="dxa"/>
            <w:gridSpan w:val="6"/>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Cs/>
                <w:sz w:val="20"/>
                <w:szCs w:val="20"/>
                <w:lang w:eastAsia="ru-RU"/>
              </w:rPr>
            </w:pPr>
            <w:r w:rsidRPr="00A1697C">
              <w:rPr>
                <w:rFonts w:ascii="Times New Roman" w:eastAsia="Times New Roman" w:hAnsi="Times New Roman" w:cs="Times New Roman"/>
                <w:bCs/>
                <w:sz w:val="20"/>
                <w:szCs w:val="20"/>
                <w:lang w:eastAsia="ru-RU"/>
              </w:rPr>
              <w:t>623,700</w:t>
            </w:r>
          </w:p>
        </w:tc>
        <w:tc>
          <w:tcPr>
            <w:tcW w:w="1040" w:type="dxa"/>
            <w:gridSpan w:val="4"/>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Резервные фонды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Непрограммные направления расходов местного бюджета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9000000000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105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9010000000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бюджетные ассигнования</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9010000000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Резервные средства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9010000000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870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Другие общегосударственные вопросы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Calibri" w:eastAsia="Times New Roman" w:hAnsi="Calibri" w:cs="Times New Roman"/>
                <w:b/>
                <w:bCs/>
                <w:sz w:val="20"/>
                <w:szCs w:val="20"/>
                <w:lang w:eastAsia="ru-RU"/>
              </w:rPr>
              <w:t>6 203,862</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70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6 203,862</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84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3 562,059</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417"/>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3 562,059</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393"/>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1 367,434</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8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1 367,434</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95,003</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95,003</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бюджетные ассигнования</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800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1 179,366</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Уплата налогов, сборов и иных платежей</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850</w:t>
            </w:r>
          </w:p>
        </w:tc>
        <w:tc>
          <w:tcPr>
            <w:tcW w:w="1565" w:type="dxa"/>
            <w:gridSpan w:val="6"/>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Calibri" w:eastAsia="Times New Roman" w:hAnsi="Calibri" w:cs="Times New Roman"/>
                <w:sz w:val="20"/>
                <w:szCs w:val="20"/>
                <w:lang w:eastAsia="ru-RU"/>
              </w:rPr>
              <w:t>1 179,366</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НАЦИОНАЛЬНАЯ ОБОРОНА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02</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825,600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825,600</w:t>
            </w:r>
          </w:p>
        </w:tc>
      </w:tr>
      <w:tr w:rsidR="00A1697C" w:rsidRPr="00A1697C" w:rsidTr="00110904">
        <w:trPr>
          <w:gridAfter w:val="7"/>
          <w:wAfter w:w="1283" w:type="dxa"/>
          <w:trHeight w:val="316"/>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Мобилизационная и вневойсковая подготовка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02</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825,600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825,600</w:t>
            </w:r>
          </w:p>
        </w:tc>
      </w:tr>
      <w:tr w:rsidR="00A1697C" w:rsidRPr="00A1697C" w:rsidTr="00110904">
        <w:trPr>
          <w:gridAfter w:val="7"/>
          <w:wAfter w:w="1283" w:type="dxa"/>
          <w:trHeight w:val="846"/>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825,600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825,600</w:t>
            </w:r>
          </w:p>
        </w:tc>
      </w:tr>
      <w:tr w:rsidR="00A1697C" w:rsidRPr="00A1697C" w:rsidTr="00110904">
        <w:trPr>
          <w:gridAfter w:val="7"/>
          <w:wAfter w:w="1283" w:type="dxa"/>
          <w:trHeight w:val="8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740,161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740,161</w:t>
            </w:r>
          </w:p>
        </w:tc>
      </w:tr>
      <w:tr w:rsidR="00A1697C" w:rsidRPr="00A1697C" w:rsidTr="00110904">
        <w:trPr>
          <w:gridAfter w:val="7"/>
          <w:wAfter w:w="1283" w:type="dxa"/>
          <w:trHeight w:val="281"/>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740,161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740,161</w:t>
            </w:r>
          </w:p>
        </w:tc>
      </w:tr>
      <w:tr w:rsidR="00A1697C" w:rsidRPr="00A1697C" w:rsidTr="00110904">
        <w:trPr>
          <w:gridAfter w:val="7"/>
          <w:wAfter w:w="1283" w:type="dxa"/>
          <w:trHeight w:val="27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85,439</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85,439</w:t>
            </w:r>
          </w:p>
        </w:tc>
      </w:tr>
      <w:tr w:rsidR="00A1697C" w:rsidRPr="00A1697C" w:rsidTr="00110904">
        <w:trPr>
          <w:gridAfter w:val="7"/>
          <w:wAfter w:w="1283" w:type="dxa"/>
          <w:trHeight w:val="433"/>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85,439</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85,439</w:t>
            </w:r>
          </w:p>
        </w:tc>
      </w:tr>
      <w:tr w:rsidR="00A1697C" w:rsidRPr="00A1697C" w:rsidTr="00110904">
        <w:trPr>
          <w:gridAfter w:val="7"/>
          <w:wAfter w:w="1283"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03</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340,000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629"/>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03</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340,000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806"/>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340,000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73"/>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340,000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77"/>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340,000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НАЦИОНАЛЬНАЯ ЭКОНОМИКА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04</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37 268,842</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31 642,000</w:t>
            </w:r>
          </w:p>
        </w:tc>
      </w:tr>
      <w:tr w:rsidR="00A1697C" w:rsidRPr="00A1697C" w:rsidTr="00110904">
        <w:trPr>
          <w:gridAfter w:val="7"/>
          <w:wAfter w:w="1283" w:type="dxa"/>
          <w:trHeight w:val="28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Дорожное хозяйство (дорожные фонды)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04</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09</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37 268,842</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31 642,000</w:t>
            </w:r>
          </w:p>
        </w:tc>
      </w:tr>
      <w:tr w:rsidR="00A1697C" w:rsidRPr="00A1697C" w:rsidTr="00110904">
        <w:trPr>
          <w:gridAfter w:val="7"/>
          <w:wAfter w:w="1283" w:type="dxa"/>
          <w:trHeight w:val="70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09</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2100000000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37 268,842</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31 642,000</w:t>
            </w:r>
          </w:p>
        </w:tc>
      </w:tr>
      <w:tr w:rsidR="00A1697C" w:rsidRPr="00A1697C" w:rsidTr="00110904">
        <w:trPr>
          <w:gridAfter w:val="7"/>
          <w:wAfter w:w="1283" w:type="dxa"/>
          <w:trHeight w:val="41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09</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2100000000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37 268,842</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31 642,000</w:t>
            </w:r>
          </w:p>
        </w:tc>
      </w:tr>
      <w:tr w:rsidR="00A1697C" w:rsidRPr="00A1697C" w:rsidTr="00110904">
        <w:trPr>
          <w:gridAfter w:val="7"/>
          <w:wAfter w:w="1283" w:type="dxa"/>
          <w:trHeight w:val="40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04</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09</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2100000000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37 268,842</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31 642,000</w:t>
            </w:r>
          </w:p>
        </w:tc>
      </w:tr>
      <w:tr w:rsidR="00A1697C" w:rsidRPr="00A1697C" w:rsidTr="00110904">
        <w:trPr>
          <w:gridAfter w:val="7"/>
          <w:wAfter w:w="1283" w:type="dxa"/>
          <w:trHeight w:val="419"/>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ЖИЛИЩНО-КОММУНАЛЬНОЕ ХОЗЯЙСТВО</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28 451,809</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5 440,991</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Жилищное хозяйство</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75,000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70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4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40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Коммунальное хозяйство</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6 598,861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1 714,000</w:t>
            </w:r>
          </w:p>
        </w:tc>
      </w:tr>
      <w:tr w:rsidR="00A1697C" w:rsidRPr="00A1697C" w:rsidTr="00110904">
        <w:trPr>
          <w:gridAfter w:val="7"/>
          <w:wAfter w:w="1283" w:type="dxa"/>
          <w:trHeight w:val="98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6 598,861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1 714,000</w:t>
            </w:r>
          </w:p>
        </w:tc>
      </w:tr>
      <w:tr w:rsidR="00A1697C" w:rsidRPr="00A1697C" w:rsidTr="00110904">
        <w:trPr>
          <w:gridAfter w:val="7"/>
          <w:wAfter w:w="1283" w:type="dxa"/>
          <w:trHeight w:val="433"/>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6 598,861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1 714,000</w:t>
            </w:r>
          </w:p>
        </w:tc>
      </w:tr>
      <w:tr w:rsidR="00A1697C" w:rsidRPr="00A1697C" w:rsidTr="00110904">
        <w:trPr>
          <w:gridAfter w:val="7"/>
          <w:wAfter w:w="1283" w:type="dxa"/>
          <w:trHeight w:val="411"/>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02</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6 598,861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1 714,000</w:t>
            </w:r>
          </w:p>
        </w:tc>
      </w:tr>
      <w:tr w:rsidR="00A1697C" w:rsidRPr="00A1697C" w:rsidTr="00110904">
        <w:trPr>
          <w:gridAfter w:val="7"/>
          <w:wAfter w:w="1283" w:type="dxa"/>
          <w:trHeight w:val="25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Благоустройство</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21 777,948</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3 726,991</w:t>
            </w:r>
          </w:p>
        </w:tc>
      </w:tr>
      <w:tr w:rsidR="00A1697C" w:rsidRPr="00A1697C" w:rsidTr="00110904">
        <w:trPr>
          <w:gridAfter w:val="7"/>
          <w:wAfter w:w="1283" w:type="dxa"/>
          <w:trHeight w:val="7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17 852,894</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6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17 852,894</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37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17 852,894</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84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3 925,054</w:t>
            </w:r>
          </w:p>
        </w:tc>
        <w:tc>
          <w:tcPr>
            <w:tcW w:w="1040" w:type="dxa"/>
            <w:gridSpan w:val="4"/>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3 726,991</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565" w:type="dxa"/>
            <w:gridSpan w:val="6"/>
            <w:tcBorders>
              <w:top w:val="nil"/>
              <w:left w:val="nil"/>
              <w:bottom w:val="single" w:sz="4" w:space="0" w:color="auto"/>
              <w:right w:val="single" w:sz="4" w:space="0" w:color="auto"/>
            </w:tcBorders>
            <w:shd w:val="clear" w:color="000000" w:fill="FFFFFF"/>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3 925,054</w:t>
            </w:r>
          </w:p>
        </w:tc>
        <w:tc>
          <w:tcPr>
            <w:tcW w:w="1040" w:type="dxa"/>
            <w:gridSpan w:val="4"/>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3 726,991</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05</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5000000000</w:t>
            </w:r>
          </w:p>
        </w:tc>
        <w:tc>
          <w:tcPr>
            <w:tcW w:w="708"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565" w:type="dxa"/>
            <w:gridSpan w:val="6"/>
            <w:tcBorders>
              <w:top w:val="nil"/>
              <w:left w:val="nil"/>
              <w:bottom w:val="single" w:sz="4" w:space="0" w:color="auto"/>
              <w:right w:val="single" w:sz="4" w:space="0" w:color="auto"/>
            </w:tcBorders>
            <w:shd w:val="clear" w:color="000000" w:fill="FFFFFF"/>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3 925,054</w:t>
            </w:r>
          </w:p>
        </w:tc>
        <w:tc>
          <w:tcPr>
            <w:tcW w:w="1040" w:type="dxa"/>
            <w:gridSpan w:val="4"/>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3 726,991</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ОБРАЗОВАНИЕ</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07</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87,773</w:t>
            </w:r>
          </w:p>
        </w:tc>
        <w:tc>
          <w:tcPr>
            <w:tcW w:w="1040" w:type="dxa"/>
            <w:gridSpan w:val="4"/>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Молодежная политика </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07</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07</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87,773</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59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Муниципальная программа" Развитие органов местного самоуправления и решение вопросов местного значения </w:t>
            </w:r>
            <w:r w:rsidRPr="00A1697C">
              <w:rPr>
                <w:rFonts w:ascii="Times New Roman" w:eastAsia="Times New Roman" w:hAnsi="Times New Roman" w:cs="Times New Roman"/>
                <w:sz w:val="20"/>
                <w:szCs w:val="20"/>
                <w:lang w:eastAsia="ru-RU"/>
              </w:rPr>
              <w:lastRenderedPageBreak/>
              <w:t>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07</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07</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87,773</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3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07</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07</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87,773</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07</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07</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87,773</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КУЛЬТУРА, КИНЕМАТОГРАФИЯ</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08</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2 750,246</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Культура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08</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2 750,246</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71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08</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2 750,246</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7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08</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2 311,981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407"/>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08</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2 311,981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08</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438,265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08</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438,265</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СОЦИАЛЬНАЯ ПОЛИТИКА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10</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1 680,191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Пенсионное обеспечение</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10</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315,191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741"/>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315,191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86"/>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Социальное обеспечение и иные выплаты населению</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315,191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40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315,191</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lang w:eastAsia="ru-RU"/>
              </w:rPr>
              <w:t>Социальное обеспечение населения</w:t>
            </w:r>
          </w:p>
        </w:tc>
        <w:tc>
          <w:tcPr>
            <w:tcW w:w="1134" w:type="dxa"/>
            <w:gridSpan w:val="3"/>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lang w:eastAsia="ru-RU"/>
              </w:rPr>
              <w:t>10</w:t>
            </w:r>
          </w:p>
        </w:tc>
        <w:tc>
          <w:tcPr>
            <w:tcW w:w="1275" w:type="dxa"/>
            <w:gridSpan w:val="2"/>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lang w:eastAsia="ru-RU"/>
              </w:rPr>
              <w:t>03</w:t>
            </w:r>
          </w:p>
        </w:tc>
        <w:tc>
          <w:tcPr>
            <w:tcW w:w="993" w:type="dxa"/>
            <w:gridSpan w:val="3"/>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sz w:val="20"/>
                <w:szCs w:val="20"/>
                <w:lang w:eastAsia="ru-RU"/>
              </w:rPr>
            </w:pPr>
          </w:p>
        </w:tc>
        <w:tc>
          <w:tcPr>
            <w:tcW w:w="708" w:type="dxa"/>
            <w:gridSpan w:val="3"/>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sz w:val="20"/>
                <w:szCs w:val="20"/>
                <w:lang w:eastAsia="ru-RU"/>
              </w:rPr>
            </w:pP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lang w:eastAsia="ru-RU"/>
              </w:rPr>
              <w:t>1 365,000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sz w:val="20"/>
                <w:szCs w:val="20"/>
                <w:lang w:eastAsia="ru-RU"/>
              </w:rPr>
            </w:pPr>
            <w:r w:rsidRPr="00A1697C">
              <w:rPr>
                <w:rFonts w:ascii="Times New Roman" w:eastAsia="Times New Roman" w:hAnsi="Times New Roman" w:cs="Times New Roman"/>
                <w:b/>
                <w:sz w:val="20"/>
                <w:szCs w:val="20"/>
                <w:lang w:eastAsia="ru-RU"/>
              </w:rPr>
              <w:t> </w:t>
            </w:r>
          </w:p>
        </w:tc>
      </w:tr>
      <w:tr w:rsidR="00A1697C" w:rsidRPr="00A1697C" w:rsidTr="00110904">
        <w:trPr>
          <w:gridAfter w:val="7"/>
          <w:wAfter w:w="1283" w:type="dxa"/>
          <w:trHeight w:val="863"/>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10</w:t>
            </w:r>
          </w:p>
        </w:tc>
        <w:tc>
          <w:tcPr>
            <w:tcW w:w="1275" w:type="dxa"/>
            <w:gridSpan w:val="2"/>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03</w:t>
            </w:r>
          </w:p>
        </w:tc>
        <w:tc>
          <w:tcPr>
            <w:tcW w:w="993" w:type="dxa"/>
            <w:gridSpan w:val="3"/>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2900000000</w:t>
            </w:r>
          </w:p>
        </w:tc>
        <w:tc>
          <w:tcPr>
            <w:tcW w:w="708" w:type="dxa"/>
            <w:gridSpan w:val="3"/>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p>
        </w:tc>
        <w:tc>
          <w:tcPr>
            <w:tcW w:w="1565" w:type="dxa"/>
            <w:gridSpan w:val="6"/>
            <w:tcBorders>
              <w:top w:val="nil"/>
              <w:left w:val="nil"/>
              <w:bottom w:val="single" w:sz="4" w:space="0" w:color="auto"/>
              <w:right w:val="single" w:sz="4" w:space="0" w:color="auto"/>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1 365,000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p>
        </w:tc>
        <w:tc>
          <w:tcPr>
            <w:tcW w:w="2958" w:type="dxa"/>
            <w:gridSpan w:val="2"/>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Закупка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10</w:t>
            </w:r>
          </w:p>
        </w:tc>
        <w:tc>
          <w:tcPr>
            <w:tcW w:w="1275" w:type="dxa"/>
            <w:gridSpan w:val="2"/>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03</w:t>
            </w:r>
          </w:p>
        </w:tc>
        <w:tc>
          <w:tcPr>
            <w:tcW w:w="993"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2900000000</w:t>
            </w:r>
          </w:p>
        </w:tc>
        <w:tc>
          <w:tcPr>
            <w:tcW w:w="708"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200</w:t>
            </w:r>
          </w:p>
        </w:tc>
        <w:tc>
          <w:tcPr>
            <w:tcW w:w="1565" w:type="dxa"/>
            <w:gridSpan w:val="6"/>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1 240,000</w:t>
            </w:r>
          </w:p>
        </w:tc>
        <w:tc>
          <w:tcPr>
            <w:tcW w:w="1040" w:type="dxa"/>
            <w:gridSpan w:val="4"/>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r>
      <w:tr w:rsidR="00A1697C" w:rsidRPr="00A1697C" w:rsidTr="00110904">
        <w:trPr>
          <w:gridAfter w:val="7"/>
          <w:wAfter w:w="1283"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p>
        </w:tc>
        <w:tc>
          <w:tcPr>
            <w:tcW w:w="2958" w:type="dxa"/>
            <w:gridSpan w:val="2"/>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Иные закупки товаров, работ и услуг для обеспечения государственных (муниципальных) нужд</w:t>
            </w:r>
          </w:p>
        </w:tc>
        <w:tc>
          <w:tcPr>
            <w:tcW w:w="1134"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10</w:t>
            </w:r>
          </w:p>
        </w:tc>
        <w:tc>
          <w:tcPr>
            <w:tcW w:w="1275" w:type="dxa"/>
            <w:gridSpan w:val="2"/>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03</w:t>
            </w:r>
          </w:p>
        </w:tc>
        <w:tc>
          <w:tcPr>
            <w:tcW w:w="993"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2900000000</w:t>
            </w:r>
          </w:p>
        </w:tc>
        <w:tc>
          <w:tcPr>
            <w:tcW w:w="708" w:type="dxa"/>
            <w:gridSpan w:val="3"/>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240</w:t>
            </w:r>
          </w:p>
        </w:tc>
        <w:tc>
          <w:tcPr>
            <w:tcW w:w="1565" w:type="dxa"/>
            <w:gridSpan w:val="6"/>
            <w:tcBorders>
              <w:top w:val="nil"/>
              <w:left w:val="nil"/>
              <w:bottom w:val="single" w:sz="4" w:space="0" w:color="auto"/>
              <w:right w:val="single" w:sz="4" w:space="0" w:color="auto"/>
            </w:tcBorders>
            <w:shd w:val="clear" w:color="auto" w:fill="auto"/>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lang w:eastAsia="ru-RU"/>
              </w:rPr>
              <w:t>1 240,000</w:t>
            </w:r>
          </w:p>
        </w:tc>
        <w:tc>
          <w:tcPr>
            <w:tcW w:w="1040" w:type="dxa"/>
            <w:gridSpan w:val="4"/>
            <w:tcBorders>
              <w:top w:val="nil"/>
              <w:left w:val="nil"/>
              <w:bottom w:val="single" w:sz="4" w:space="0" w:color="auto"/>
              <w:right w:val="single" w:sz="4" w:space="0" w:color="auto"/>
            </w:tcBorders>
            <w:shd w:val="clear" w:color="auto" w:fill="auto"/>
            <w:vAlign w:val="bottom"/>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r>
      <w:tr w:rsidR="00A1697C" w:rsidRPr="00A1697C" w:rsidTr="00110904">
        <w:trPr>
          <w:gridAfter w:val="7"/>
          <w:wAfter w:w="1283" w:type="dxa"/>
          <w:trHeight w:val="333"/>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Социальное обеспечение и иные выплаты населению</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551"/>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03</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321</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125,000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ФИЗИЧЕСКАЯ КУЛЬТУРА И СПОРТ</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96,950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Физическая культура</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96,950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r>
      <w:tr w:rsidR="00A1697C" w:rsidRPr="00A1697C" w:rsidTr="00110904">
        <w:trPr>
          <w:gridAfter w:val="7"/>
          <w:wAfter w:w="1283" w:type="dxa"/>
          <w:trHeight w:val="86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96,950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36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96,950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7"/>
          <w:wAfter w:w="1283"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958"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134"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11</w:t>
            </w:r>
          </w:p>
        </w:tc>
        <w:tc>
          <w:tcPr>
            <w:tcW w:w="1275" w:type="dxa"/>
            <w:gridSpan w:val="2"/>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w:t>
            </w:r>
          </w:p>
        </w:tc>
        <w:tc>
          <w:tcPr>
            <w:tcW w:w="993"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708" w:type="dxa"/>
            <w:gridSpan w:val="3"/>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565" w:type="dxa"/>
            <w:gridSpan w:val="6"/>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96,950</w:t>
            </w:r>
          </w:p>
        </w:tc>
        <w:tc>
          <w:tcPr>
            <w:tcW w:w="1040" w:type="dxa"/>
            <w:gridSpan w:val="4"/>
            <w:tcBorders>
              <w:top w:val="nil"/>
              <w:left w:val="nil"/>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8"/>
          <w:wAfter w:w="1336" w:type="dxa"/>
          <w:trHeight w:val="28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Приложение 6</w:t>
            </w:r>
          </w:p>
        </w:tc>
      </w:tr>
      <w:tr w:rsidR="00A1697C" w:rsidRPr="00A1697C" w:rsidTr="00110904">
        <w:trPr>
          <w:gridAfter w:val="8"/>
          <w:wAfter w:w="1336" w:type="dxa"/>
          <w:trHeight w:val="28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к решению Собрания представителей </w:t>
            </w:r>
          </w:p>
        </w:tc>
      </w:tr>
      <w:tr w:rsidR="00A1697C" w:rsidRPr="00A1697C" w:rsidTr="00110904">
        <w:trPr>
          <w:gridAfter w:val="8"/>
          <w:wAfter w:w="1336" w:type="dxa"/>
          <w:trHeight w:val="28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A1697C" w:rsidRPr="00A1697C" w:rsidTr="00110904">
        <w:trPr>
          <w:gridAfter w:val="8"/>
          <w:wAfter w:w="1336" w:type="dxa"/>
          <w:trHeight w:val="28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A1697C" w:rsidRPr="00A1697C" w:rsidTr="00110904">
        <w:trPr>
          <w:gridAfter w:val="8"/>
          <w:wAfter w:w="1336" w:type="dxa"/>
          <w:trHeight w:val="28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на 2025 год и плановый период 2026 и 2027 годов''</w:t>
            </w:r>
          </w:p>
        </w:tc>
      </w:tr>
      <w:tr w:rsidR="00A1697C" w:rsidRPr="00A1697C" w:rsidTr="00110904">
        <w:trPr>
          <w:gridAfter w:val="8"/>
          <w:wAfter w:w="1336" w:type="dxa"/>
          <w:trHeight w:val="28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r>
      <w:tr w:rsidR="00A1697C" w:rsidRPr="00A1697C" w:rsidTr="00110904">
        <w:trPr>
          <w:gridAfter w:val="8"/>
          <w:wAfter w:w="1336" w:type="dxa"/>
          <w:trHeight w:val="70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2025 год и на плановый период  2026 - 2027 годов</w:t>
            </w:r>
          </w:p>
        </w:tc>
      </w:tr>
      <w:tr w:rsidR="00A1697C" w:rsidRPr="00A1697C" w:rsidTr="00110904">
        <w:trPr>
          <w:gridAfter w:val="8"/>
          <w:wAfter w:w="1336" w:type="dxa"/>
          <w:trHeight w:val="288"/>
        </w:trPr>
        <w:tc>
          <w:tcPr>
            <w:tcW w:w="9884" w:type="dxa"/>
            <w:gridSpan w:val="23"/>
            <w:tcBorders>
              <w:top w:val="nil"/>
              <w:left w:val="nil"/>
              <w:bottom w:val="nil"/>
              <w:right w:val="nil"/>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p>
        </w:tc>
      </w:tr>
      <w:tr w:rsidR="00A1697C" w:rsidRPr="00A1697C" w:rsidTr="00110904">
        <w:trPr>
          <w:gridAfter w:val="8"/>
          <w:wAfter w:w="1336" w:type="dxa"/>
          <w:trHeight w:val="300"/>
        </w:trPr>
        <w:tc>
          <w:tcPr>
            <w:tcW w:w="9884" w:type="dxa"/>
            <w:gridSpan w:val="23"/>
            <w:tcBorders>
              <w:top w:val="nil"/>
              <w:left w:val="nil"/>
              <w:bottom w:val="single" w:sz="8" w:space="0" w:color="000000"/>
              <w:right w:val="nil"/>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тыс. руб.</w:t>
            </w:r>
          </w:p>
        </w:tc>
      </w:tr>
      <w:tr w:rsidR="00A1697C" w:rsidRPr="00A1697C" w:rsidTr="00110904">
        <w:trPr>
          <w:gridAfter w:val="8"/>
          <w:wAfter w:w="1336" w:type="dxa"/>
          <w:trHeight w:val="300"/>
        </w:trPr>
        <w:tc>
          <w:tcPr>
            <w:tcW w:w="1238" w:type="dxa"/>
            <w:gridSpan w:val="2"/>
            <w:vMerge w:val="restart"/>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Код администратора</w:t>
            </w:r>
          </w:p>
        </w:tc>
        <w:tc>
          <w:tcPr>
            <w:tcW w:w="2267" w:type="dxa"/>
            <w:gridSpan w:val="2"/>
            <w:vMerge w:val="restart"/>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Код</w:t>
            </w:r>
          </w:p>
        </w:tc>
        <w:tc>
          <w:tcPr>
            <w:tcW w:w="2693" w:type="dxa"/>
            <w:gridSpan w:val="5"/>
            <w:vMerge w:val="restart"/>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686" w:type="dxa"/>
            <w:gridSpan w:val="14"/>
            <w:tcBorders>
              <w:top w:val="single" w:sz="8" w:space="0" w:color="000000"/>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сумма</w:t>
            </w:r>
          </w:p>
        </w:tc>
      </w:tr>
      <w:tr w:rsidR="00A1697C" w:rsidRPr="00A1697C" w:rsidTr="00110904">
        <w:trPr>
          <w:gridAfter w:val="8"/>
          <w:wAfter w:w="1336" w:type="dxa"/>
          <w:trHeight w:val="300"/>
        </w:trPr>
        <w:tc>
          <w:tcPr>
            <w:tcW w:w="1238" w:type="dxa"/>
            <w:gridSpan w:val="2"/>
            <w:vMerge/>
            <w:tcBorders>
              <w:top w:val="nil"/>
              <w:left w:val="single" w:sz="8" w:space="0" w:color="000000"/>
              <w:bottom w:val="single" w:sz="8" w:space="0" w:color="000000"/>
              <w:right w:val="single" w:sz="8" w:space="0" w:color="000000"/>
            </w:tcBorders>
            <w:vAlign w:val="center"/>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c>
          <w:tcPr>
            <w:tcW w:w="2267" w:type="dxa"/>
            <w:gridSpan w:val="2"/>
            <w:vMerge/>
            <w:tcBorders>
              <w:top w:val="nil"/>
              <w:left w:val="single" w:sz="8" w:space="0" w:color="000000"/>
              <w:bottom w:val="single" w:sz="8" w:space="0" w:color="000000"/>
              <w:right w:val="single" w:sz="8" w:space="0" w:color="000000"/>
            </w:tcBorders>
            <w:vAlign w:val="center"/>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c>
          <w:tcPr>
            <w:tcW w:w="2693" w:type="dxa"/>
            <w:gridSpan w:val="5"/>
            <w:vMerge/>
            <w:tcBorders>
              <w:top w:val="nil"/>
              <w:left w:val="single" w:sz="8" w:space="0" w:color="000000"/>
              <w:bottom w:val="single" w:sz="8" w:space="0" w:color="000000"/>
              <w:right w:val="single" w:sz="8" w:space="0" w:color="000000"/>
            </w:tcBorders>
            <w:vAlign w:val="center"/>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2025 год</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2026 год</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2027 год</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01 00 00 00 00 0000 000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887,990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0,000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0,000</w:t>
            </w:r>
          </w:p>
        </w:tc>
      </w:tr>
      <w:tr w:rsidR="00A1697C" w:rsidRPr="00A1697C" w:rsidTr="00110904">
        <w:trPr>
          <w:gridAfter w:val="8"/>
          <w:wAfter w:w="1336" w:type="dxa"/>
          <w:trHeight w:val="804"/>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lastRenderedPageBreak/>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 01 01 00 00 00 0000 000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01 01 00 00 00 0000 700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01 01 00 00 10 0000 710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01 01 00 00 00 0000 800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01 01 00 00 10 0000 810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01 02 00 00 00 0000 000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01 02 00 00 00 0000 700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Привлечение кредитов от кредитных организаций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01 02 00 00 10 0000 710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01 02 00 00 00 0000 800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Погашение кредитов, предоставленных кредитными организациями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01 02 00 00 10 0000 810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 01 03 00 00 00 0000 000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Бюджетные кредиты из других бюджетов бюджетной системы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01 03 01 00 00 0000 000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Бюджетные кредиты из других бюджетов бюджетной системы Российской Федерации в </w:t>
            </w:r>
            <w:r w:rsidRPr="00A1697C">
              <w:rPr>
                <w:rFonts w:ascii="Times New Roman" w:eastAsia="Times New Roman" w:hAnsi="Times New Roman" w:cs="Times New Roman"/>
                <w:sz w:val="20"/>
                <w:szCs w:val="20"/>
                <w:lang w:eastAsia="ru-RU"/>
              </w:rPr>
              <w:lastRenderedPageBreak/>
              <w:t xml:space="preserve">валюте Российской Федерации </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lastRenderedPageBreak/>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01 03 01 00 00 0000 700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804"/>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01 03 01 00 10 0000 710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804"/>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01 03 01 00 00 0000 800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804"/>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01 03 01 00 10 0000 810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01 05 00 00 00 0000 000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Изменение остатков средств на счетах по учету средств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       887,990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0,000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0,000</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01 05 00 00 00 0000 500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Увеличение остатков средств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-84 465,327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01 05 02 00 00 0000 500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Увеличение прочих остатков средств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-84 465,327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01 05 02 01 00 0000 510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-84 465,327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01 05 02 01 10 0000 510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-84 465,327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01 05 00 00 00 0000 600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Уменьшение остатков средств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85 353,317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01 05 02 00 00 0000 600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Уменьшение прочих остатков средств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85 353,317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01 05 02 01 00 0000 610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85 353,317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01 05 02 01 10 0000 610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Уменьшение прочих остатков денежных средств бюджетов сельских поселений</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85 353,317   </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51 422,516   </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54 451,600   </w:t>
            </w:r>
          </w:p>
        </w:tc>
      </w:tr>
      <w:tr w:rsidR="00A1697C" w:rsidRPr="00A1697C" w:rsidTr="00110904">
        <w:trPr>
          <w:gridAfter w:val="8"/>
          <w:wAfter w:w="1336" w:type="dxa"/>
          <w:trHeight w:val="30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01 06 00 00 00 0000 000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Иные источники внутреннего финансирования дефицитов бюджетов</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01 06 05 00 00 0000 000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Бюджетные кредиты, предоставленные внутри страны в валюте Российской </w:t>
            </w:r>
            <w:r w:rsidRPr="00A1697C">
              <w:rPr>
                <w:rFonts w:ascii="Times New Roman" w:eastAsia="Times New Roman" w:hAnsi="Times New Roman" w:cs="Times New Roman"/>
                <w:sz w:val="20"/>
                <w:szCs w:val="20"/>
                <w:lang w:eastAsia="ru-RU"/>
              </w:rPr>
              <w:lastRenderedPageBreak/>
              <w:t>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lastRenderedPageBreak/>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lastRenderedPageBreak/>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01 06 05 00 00 0000 600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Возврат бюджетных кредитов, предоставленных внутри страны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01 06 05 01 00 0000 600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Возврат бюджетных кредитов, предоставленных юридическим лицам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01 06 05 01 10 0000 640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01 06 05 00 00 0000 500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Предоставление бюджетных кредитов внутри страны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01 06 05 01 00 0000 500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Предоставление бюджетных кредитов юридическим лицам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8"/>
          <w:wAfter w:w="1336" w:type="dxa"/>
          <w:trHeight w:val="540"/>
        </w:trPr>
        <w:tc>
          <w:tcPr>
            <w:tcW w:w="1238" w:type="dxa"/>
            <w:gridSpan w:val="2"/>
            <w:tcBorders>
              <w:top w:val="nil"/>
              <w:left w:val="single" w:sz="8" w:space="0" w:color="000000"/>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323</w:t>
            </w:r>
          </w:p>
        </w:tc>
        <w:tc>
          <w:tcPr>
            <w:tcW w:w="2267" w:type="dxa"/>
            <w:gridSpan w:val="2"/>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jc w:val="center"/>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xml:space="preserve"> 01 06 05 01 10 0000 540</w:t>
            </w:r>
          </w:p>
        </w:tc>
        <w:tc>
          <w:tcPr>
            <w:tcW w:w="2693" w:type="dxa"/>
            <w:gridSpan w:val="5"/>
            <w:tcBorders>
              <w:top w:val="nil"/>
              <w:left w:val="nil"/>
              <w:bottom w:val="single" w:sz="8" w:space="0" w:color="auto"/>
              <w:right w:val="single" w:sz="8" w:space="0" w:color="auto"/>
            </w:tcBorders>
            <w:shd w:val="clear" w:color="auto" w:fill="auto"/>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221" w:type="dxa"/>
            <w:gridSpan w:val="6"/>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336"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c>
          <w:tcPr>
            <w:tcW w:w="1129" w:type="dxa"/>
            <w:gridSpan w:val="4"/>
            <w:tcBorders>
              <w:top w:val="nil"/>
              <w:left w:val="nil"/>
              <w:bottom w:val="single" w:sz="8" w:space="0" w:color="000000"/>
              <w:right w:val="single" w:sz="8" w:space="0" w:color="000000"/>
            </w:tcBorders>
            <w:shd w:val="clear" w:color="auto" w:fill="auto"/>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w:t>
            </w:r>
          </w:p>
        </w:tc>
      </w:tr>
      <w:tr w:rsidR="00A1697C" w:rsidRPr="00A1697C" w:rsidTr="00110904">
        <w:trPr>
          <w:gridAfter w:val="1"/>
          <w:wAfter w:w="100" w:type="dxa"/>
          <w:trHeight w:val="276"/>
        </w:trPr>
        <w:tc>
          <w:tcPr>
            <w:tcW w:w="6795" w:type="dxa"/>
            <w:gridSpan w:val="12"/>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c>
          <w:tcPr>
            <w:tcW w:w="2596" w:type="dxa"/>
            <w:gridSpan w:val="10"/>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640" w:type="dxa"/>
            <w:gridSpan w:val="3"/>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089" w:type="dxa"/>
            <w:gridSpan w:val="5"/>
            <w:tcBorders>
              <w:top w:val="nil"/>
              <w:left w:val="nil"/>
              <w:bottom w:val="nil"/>
              <w:right w:val="nil"/>
            </w:tcBorders>
            <w:shd w:val="clear" w:color="auto" w:fill="auto"/>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r>
      <w:tr w:rsidR="00A1697C" w:rsidRPr="00A1697C" w:rsidTr="00110904">
        <w:trPr>
          <w:gridAfter w:val="1"/>
          <w:wAfter w:w="100" w:type="dxa"/>
          <w:trHeight w:val="276"/>
        </w:trPr>
        <w:tc>
          <w:tcPr>
            <w:tcW w:w="6795" w:type="dxa"/>
            <w:gridSpan w:val="12"/>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596" w:type="dxa"/>
            <w:gridSpan w:val="10"/>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640" w:type="dxa"/>
            <w:gridSpan w:val="3"/>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089" w:type="dxa"/>
            <w:gridSpan w:val="5"/>
            <w:tcBorders>
              <w:top w:val="nil"/>
              <w:left w:val="nil"/>
              <w:bottom w:val="nil"/>
              <w:right w:val="nil"/>
            </w:tcBorders>
            <w:shd w:val="clear" w:color="auto" w:fill="auto"/>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r>
      <w:tr w:rsidR="00A1697C" w:rsidRPr="00A1697C" w:rsidTr="00110904">
        <w:trPr>
          <w:gridAfter w:val="1"/>
          <w:wAfter w:w="100" w:type="dxa"/>
          <w:trHeight w:val="276"/>
        </w:trPr>
        <w:tc>
          <w:tcPr>
            <w:tcW w:w="6795" w:type="dxa"/>
            <w:gridSpan w:val="12"/>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596" w:type="dxa"/>
            <w:gridSpan w:val="10"/>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640" w:type="dxa"/>
            <w:gridSpan w:val="3"/>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089" w:type="dxa"/>
            <w:gridSpan w:val="5"/>
            <w:tcBorders>
              <w:top w:val="nil"/>
              <w:left w:val="nil"/>
              <w:bottom w:val="nil"/>
              <w:right w:val="nil"/>
            </w:tcBorders>
            <w:shd w:val="clear" w:color="auto" w:fill="auto"/>
            <w:noWrap/>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p>
        </w:tc>
      </w:tr>
      <w:tr w:rsidR="00A1697C" w:rsidRPr="00A1697C" w:rsidTr="00110904">
        <w:trPr>
          <w:gridAfter w:val="6"/>
          <w:wAfter w:w="1189" w:type="dxa"/>
          <w:trHeight w:val="276"/>
        </w:trPr>
        <w:tc>
          <w:tcPr>
            <w:tcW w:w="6795" w:type="dxa"/>
            <w:gridSpan w:val="12"/>
            <w:shd w:val="clear" w:color="000000" w:fill="FFFFFF"/>
            <w:noWrap/>
            <w:vAlign w:val="bottom"/>
          </w:tcPr>
          <w:p w:rsidR="00A1697C" w:rsidRPr="00A1697C" w:rsidRDefault="00A1697C" w:rsidP="00A1697C">
            <w:pPr>
              <w:spacing w:after="0" w:line="240" w:lineRule="auto"/>
              <w:jc w:val="right"/>
              <w:rPr>
                <w:rFonts w:ascii="Arial CYR" w:eastAsia="Times New Roman" w:hAnsi="Arial CYR" w:cs="Arial CYR"/>
                <w:lang w:eastAsia="ru-RU"/>
              </w:rPr>
            </w:pPr>
          </w:p>
        </w:tc>
        <w:tc>
          <w:tcPr>
            <w:tcW w:w="3236" w:type="dxa"/>
            <w:gridSpan w:val="13"/>
            <w:shd w:val="clear" w:color="000000" w:fill="FFFFFF"/>
            <w:noWrap/>
            <w:vAlign w:val="bottom"/>
            <w:hideMark/>
          </w:tcPr>
          <w:p w:rsidR="00A1697C" w:rsidRPr="00A1697C" w:rsidRDefault="00110904" w:rsidP="00A1697C">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A1697C" w:rsidRPr="00A1697C">
              <w:rPr>
                <w:rFonts w:ascii="Times New Roman" w:eastAsia="Times New Roman" w:hAnsi="Times New Roman" w:cs="Times New Roman"/>
                <w:lang w:eastAsia="ru-RU"/>
              </w:rPr>
              <w:t>риложение 9</w:t>
            </w:r>
          </w:p>
          <w:p w:rsidR="00A1697C" w:rsidRPr="00A1697C" w:rsidRDefault="00A1697C" w:rsidP="00A1697C">
            <w:pPr>
              <w:spacing w:after="0" w:line="240" w:lineRule="auto"/>
              <w:jc w:val="right"/>
              <w:rPr>
                <w:rFonts w:ascii="Times New Roman" w:eastAsia="Times New Roman" w:hAnsi="Times New Roman" w:cs="Times New Roman"/>
                <w:lang w:eastAsia="ru-RU"/>
              </w:rPr>
            </w:pPr>
            <w:r w:rsidRPr="00A1697C">
              <w:rPr>
                <w:rFonts w:ascii="Times New Roman" w:eastAsia="Times New Roman" w:hAnsi="Times New Roman" w:cs="Times New Roman"/>
                <w:lang w:eastAsia="ru-RU"/>
              </w:rPr>
              <w:t>к решению Собрания представителей сельского поселения</w:t>
            </w:r>
          </w:p>
          <w:p w:rsidR="00A1697C" w:rsidRPr="00A1697C" w:rsidRDefault="00A1697C" w:rsidP="00A1697C">
            <w:pPr>
              <w:spacing w:after="0" w:line="240" w:lineRule="auto"/>
              <w:jc w:val="right"/>
              <w:rPr>
                <w:rFonts w:ascii="Times New Roman" w:eastAsia="Times New Roman" w:hAnsi="Times New Roman" w:cs="Times New Roman"/>
                <w:lang w:eastAsia="ru-RU"/>
              </w:rPr>
            </w:pPr>
            <w:r w:rsidRPr="00A1697C">
              <w:rPr>
                <w:rFonts w:ascii="Times New Roman" w:eastAsia="Times New Roman" w:hAnsi="Times New Roman" w:cs="Times New Roman"/>
                <w:lang w:eastAsia="ru-RU"/>
              </w:rPr>
              <w:t>станция Клявлино муниципального района Клявлинский Самарской области</w:t>
            </w:r>
          </w:p>
          <w:p w:rsidR="00A1697C" w:rsidRPr="00A1697C" w:rsidRDefault="00A1697C" w:rsidP="00A1697C">
            <w:pPr>
              <w:spacing w:after="0" w:line="240" w:lineRule="auto"/>
              <w:jc w:val="right"/>
              <w:rPr>
                <w:rFonts w:ascii="Times New Roman" w:eastAsia="Times New Roman" w:hAnsi="Times New Roman" w:cs="Times New Roman"/>
                <w:lang w:eastAsia="ru-RU"/>
              </w:rPr>
            </w:pPr>
            <w:r w:rsidRPr="00A1697C">
              <w:rPr>
                <w:rFonts w:ascii="Times New Roman" w:eastAsia="Times New Roman" w:hAnsi="Times New Roman" w:cs="Times New Roman"/>
                <w:lang w:eastAsia="ru-RU"/>
              </w:rPr>
              <w:t>"О бюджете сельского станция Клявлино муниципального района Клявлинский Самарской области</w:t>
            </w:r>
          </w:p>
          <w:p w:rsidR="00A1697C" w:rsidRPr="00A1697C" w:rsidRDefault="00A1697C" w:rsidP="00A1697C">
            <w:pPr>
              <w:spacing w:after="0" w:line="240" w:lineRule="auto"/>
              <w:jc w:val="right"/>
              <w:rPr>
                <w:rFonts w:ascii="Times New Roman" w:eastAsia="Times New Roman" w:hAnsi="Times New Roman" w:cs="Times New Roman"/>
                <w:lang w:eastAsia="ru-RU"/>
              </w:rPr>
            </w:pPr>
            <w:r w:rsidRPr="00A1697C">
              <w:rPr>
                <w:rFonts w:ascii="Times New Roman" w:eastAsia="Times New Roman" w:hAnsi="Times New Roman" w:cs="Times New Roman"/>
                <w:lang w:eastAsia="ru-RU"/>
              </w:rPr>
              <w:t>на 2025 год и плановый период 2026 и 2027 годов''</w:t>
            </w:r>
          </w:p>
          <w:p w:rsidR="00A1697C" w:rsidRPr="00A1697C" w:rsidRDefault="00A1697C" w:rsidP="00A1697C">
            <w:pPr>
              <w:spacing w:after="0" w:line="240" w:lineRule="auto"/>
              <w:jc w:val="both"/>
              <w:rPr>
                <w:rFonts w:ascii="Times New Roman" w:eastAsia="Times New Roman" w:hAnsi="Times New Roman" w:cs="Times New Roman"/>
                <w:sz w:val="20"/>
                <w:szCs w:val="20"/>
                <w:lang w:eastAsia="ru-RU"/>
              </w:rPr>
            </w:pPr>
          </w:p>
        </w:tc>
      </w:tr>
      <w:tr w:rsidR="00A1697C" w:rsidRPr="00A1697C" w:rsidTr="00110904">
        <w:trPr>
          <w:gridAfter w:val="3"/>
          <w:wAfter w:w="717" w:type="dxa"/>
          <w:trHeight w:val="174"/>
        </w:trPr>
        <w:tc>
          <w:tcPr>
            <w:tcW w:w="6795" w:type="dxa"/>
            <w:gridSpan w:val="12"/>
            <w:shd w:val="clear" w:color="000000" w:fill="FFFFFF"/>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596" w:type="dxa"/>
            <w:gridSpan w:val="10"/>
            <w:shd w:val="clear" w:color="000000" w:fill="FFFFFF"/>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640" w:type="dxa"/>
            <w:gridSpan w:val="3"/>
            <w:shd w:val="clear" w:color="000000" w:fill="FFFFFF"/>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236" w:type="dxa"/>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p>
        </w:tc>
        <w:tc>
          <w:tcPr>
            <w:tcW w:w="236" w:type="dxa"/>
            <w:gridSpan w:val="2"/>
            <w:shd w:val="clear" w:color="000000" w:fill="FFFFFF"/>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r>
      <w:tr w:rsidR="00A1697C" w:rsidRPr="00A1697C" w:rsidTr="00110904">
        <w:trPr>
          <w:gridAfter w:val="6"/>
          <w:wAfter w:w="1189" w:type="dxa"/>
          <w:trHeight w:val="780"/>
        </w:trPr>
        <w:tc>
          <w:tcPr>
            <w:tcW w:w="10031" w:type="dxa"/>
            <w:gridSpan w:val="25"/>
            <w:tcBorders>
              <w:left w:val="nil"/>
              <w:bottom w:val="nil"/>
              <w:right w:val="nil"/>
            </w:tcBorders>
            <w:shd w:val="clear" w:color="000000" w:fill="FFFFFF"/>
            <w:vAlign w:val="bottom"/>
            <w:hideMark/>
          </w:tcPr>
          <w:p w:rsid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A1697C">
              <w:rPr>
                <w:rFonts w:ascii="Times New Roman" w:eastAsia="Times New Roman" w:hAnsi="Times New Roman" w:cs="Times New Roman"/>
                <w:b/>
                <w:bCs/>
                <w:sz w:val="20"/>
                <w:szCs w:val="20"/>
                <w:lang w:eastAsia="ru-RU"/>
              </w:rPr>
              <w:t>расходов классификации расходов бюджета сельского поселения</w:t>
            </w:r>
            <w:proofErr w:type="gramEnd"/>
            <w:r w:rsidRPr="00A1697C">
              <w:rPr>
                <w:rFonts w:ascii="Times New Roman" w:eastAsia="Times New Roman" w:hAnsi="Times New Roman" w:cs="Times New Roman"/>
                <w:b/>
                <w:bCs/>
                <w:sz w:val="20"/>
                <w:szCs w:val="20"/>
                <w:lang w:eastAsia="ru-RU"/>
              </w:rPr>
              <w:t xml:space="preserve"> станция Клявлино муниципального района Клявлинский Самарской области на 2025 год.</w:t>
            </w:r>
          </w:p>
          <w:p w:rsidR="00070F2A" w:rsidRDefault="00070F2A" w:rsidP="00A1697C">
            <w:pPr>
              <w:spacing w:after="0" w:line="240" w:lineRule="auto"/>
              <w:jc w:val="center"/>
              <w:rPr>
                <w:rFonts w:ascii="Times New Roman" w:eastAsia="Times New Roman" w:hAnsi="Times New Roman" w:cs="Times New Roman"/>
                <w:b/>
                <w:bCs/>
                <w:sz w:val="20"/>
                <w:szCs w:val="20"/>
                <w:lang w:eastAsia="ru-RU"/>
              </w:rPr>
            </w:pPr>
          </w:p>
          <w:p w:rsidR="00070F2A" w:rsidRDefault="00070F2A" w:rsidP="00A1697C">
            <w:pPr>
              <w:spacing w:after="0" w:line="240" w:lineRule="auto"/>
              <w:jc w:val="center"/>
              <w:rPr>
                <w:rFonts w:ascii="Times New Roman" w:eastAsia="Times New Roman" w:hAnsi="Times New Roman" w:cs="Times New Roman"/>
                <w:b/>
                <w:bCs/>
                <w:sz w:val="20"/>
                <w:szCs w:val="20"/>
                <w:lang w:eastAsia="ru-RU"/>
              </w:rPr>
            </w:pPr>
          </w:p>
          <w:p w:rsidR="00070F2A" w:rsidRPr="00A1697C" w:rsidRDefault="00070F2A" w:rsidP="00A1697C">
            <w:pPr>
              <w:spacing w:after="0" w:line="240" w:lineRule="auto"/>
              <w:jc w:val="center"/>
              <w:rPr>
                <w:rFonts w:ascii="Times New Roman" w:eastAsia="Times New Roman" w:hAnsi="Times New Roman" w:cs="Times New Roman"/>
                <w:b/>
                <w:bCs/>
                <w:sz w:val="20"/>
                <w:szCs w:val="20"/>
                <w:lang w:eastAsia="ru-RU"/>
              </w:rPr>
            </w:pPr>
          </w:p>
        </w:tc>
      </w:tr>
      <w:tr w:rsidR="00A1697C" w:rsidRPr="00A1697C" w:rsidTr="00110904">
        <w:trPr>
          <w:gridAfter w:val="6"/>
          <w:wAfter w:w="1189" w:type="dxa"/>
          <w:trHeight w:val="276"/>
        </w:trPr>
        <w:tc>
          <w:tcPr>
            <w:tcW w:w="4074" w:type="dxa"/>
            <w:gridSpan w:val="5"/>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Arial" w:eastAsia="Times New Roman" w:hAnsi="Arial" w:cs="Arial"/>
                <w:sz w:val="20"/>
                <w:szCs w:val="20"/>
                <w:lang w:eastAsia="ru-RU"/>
              </w:rPr>
            </w:pPr>
            <w:r w:rsidRPr="00A1697C">
              <w:rPr>
                <w:rFonts w:ascii="Arial" w:eastAsia="Times New Roman" w:hAnsi="Arial" w:cs="Arial"/>
                <w:sz w:val="20"/>
                <w:szCs w:val="20"/>
                <w:lang w:eastAsia="ru-RU"/>
              </w:rPr>
              <w:t> </w:t>
            </w:r>
          </w:p>
        </w:tc>
        <w:tc>
          <w:tcPr>
            <w:tcW w:w="1417" w:type="dxa"/>
            <w:gridSpan w:val="2"/>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Arial" w:eastAsia="Times New Roman" w:hAnsi="Arial" w:cs="Arial"/>
                <w:sz w:val="20"/>
                <w:szCs w:val="20"/>
                <w:lang w:eastAsia="ru-RU"/>
              </w:rPr>
            </w:pPr>
            <w:r w:rsidRPr="00A1697C">
              <w:rPr>
                <w:rFonts w:ascii="Arial" w:eastAsia="Times New Roman" w:hAnsi="Arial" w:cs="Arial"/>
                <w:sz w:val="20"/>
                <w:szCs w:val="20"/>
                <w:lang w:eastAsia="ru-RU"/>
              </w:rPr>
              <w:t> </w:t>
            </w:r>
          </w:p>
        </w:tc>
        <w:tc>
          <w:tcPr>
            <w:tcW w:w="992" w:type="dxa"/>
            <w:gridSpan w:val="3"/>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Arial" w:eastAsia="Times New Roman" w:hAnsi="Arial" w:cs="Arial"/>
                <w:sz w:val="20"/>
                <w:szCs w:val="20"/>
                <w:lang w:eastAsia="ru-RU"/>
              </w:rPr>
            </w:pPr>
            <w:r w:rsidRPr="00A1697C">
              <w:rPr>
                <w:rFonts w:ascii="Arial" w:eastAsia="Times New Roman" w:hAnsi="Arial" w:cs="Arial"/>
                <w:sz w:val="20"/>
                <w:szCs w:val="20"/>
                <w:lang w:eastAsia="ru-RU"/>
              </w:rPr>
              <w:t> </w:t>
            </w:r>
          </w:p>
        </w:tc>
        <w:tc>
          <w:tcPr>
            <w:tcW w:w="2908" w:type="dxa"/>
            <w:gridSpan w:val="12"/>
            <w:tcBorders>
              <w:top w:val="nil"/>
              <w:left w:val="nil"/>
              <w:bottom w:val="nil"/>
              <w:right w:val="nil"/>
            </w:tcBorders>
            <w:shd w:val="clear" w:color="auto" w:fill="auto"/>
            <w:noWrap/>
            <w:vAlign w:val="bottom"/>
            <w:hideMark/>
          </w:tcPr>
          <w:p w:rsidR="00A1697C" w:rsidRPr="00A1697C" w:rsidRDefault="00A1697C" w:rsidP="00A1697C">
            <w:pPr>
              <w:spacing w:after="0" w:line="240" w:lineRule="auto"/>
              <w:rPr>
                <w:rFonts w:ascii="Arial" w:eastAsia="Times New Roman" w:hAnsi="Arial" w:cs="Arial"/>
                <w:sz w:val="20"/>
                <w:szCs w:val="20"/>
                <w:lang w:eastAsia="ru-RU"/>
              </w:rPr>
            </w:pPr>
          </w:p>
        </w:tc>
        <w:tc>
          <w:tcPr>
            <w:tcW w:w="640" w:type="dxa"/>
            <w:gridSpan w:val="3"/>
            <w:tcBorders>
              <w:top w:val="nil"/>
              <w:left w:val="nil"/>
              <w:bottom w:val="nil"/>
              <w:right w:val="nil"/>
            </w:tcBorders>
            <w:shd w:val="clear" w:color="000000" w:fill="FFFFFF"/>
            <w:noWrap/>
            <w:vAlign w:val="bottom"/>
            <w:hideMark/>
          </w:tcPr>
          <w:p w:rsidR="00A1697C" w:rsidRPr="00A1697C" w:rsidRDefault="00A1697C" w:rsidP="00A1697C">
            <w:pPr>
              <w:spacing w:after="0" w:line="240" w:lineRule="auto"/>
              <w:rPr>
                <w:rFonts w:ascii="Arial CYR" w:eastAsia="Times New Roman" w:hAnsi="Arial CYR" w:cs="Arial CYR"/>
                <w:lang w:eastAsia="ru-RU"/>
              </w:rPr>
            </w:pPr>
            <w:r w:rsidRPr="00A1697C">
              <w:rPr>
                <w:rFonts w:ascii="Arial CYR" w:eastAsia="Times New Roman" w:hAnsi="Arial CYR" w:cs="Arial CYR"/>
                <w:lang w:eastAsia="ru-RU"/>
              </w:rPr>
              <w:t> </w:t>
            </w:r>
          </w:p>
        </w:tc>
      </w:tr>
      <w:tr w:rsidR="00A1697C" w:rsidRPr="00A1697C" w:rsidTr="00110904">
        <w:trPr>
          <w:gridAfter w:val="6"/>
          <w:wAfter w:w="1189" w:type="dxa"/>
          <w:trHeight w:val="285"/>
        </w:trPr>
        <w:tc>
          <w:tcPr>
            <w:tcW w:w="4074"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Наименование</w:t>
            </w: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ЦСР</w:t>
            </w:r>
          </w:p>
        </w:tc>
        <w:tc>
          <w:tcPr>
            <w:tcW w:w="992"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ВР</w:t>
            </w:r>
          </w:p>
        </w:tc>
        <w:tc>
          <w:tcPr>
            <w:tcW w:w="3548" w:type="dxa"/>
            <w:gridSpan w:val="15"/>
            <w:tcBorders>
              <w:top w:val="single" w:sz="4" w:space="0" w:color="000000"/>
              <w:left w:val="nil"/>
              <w:bottom w:val="single" w:sz="4" w:space="0" w:color="000000"/>
              <w:right w:val="single" w:sz="4" w:space="0" w:color="000000"/>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Сумма, тыс. руб.</w:t>
            </w:r>
          </w:p>
        </w:tc>
      </w:tr>
      <w:tr w:rsidR="00A1697C" w:rsidRPr="00A1697C" w:rsidTr="00110904">
        <w:trPr>
          <w:gridAfter w:val="6"/>
          <w:wAfter w:w="1189" w:type="dxa"/>
          <w:trHeight w:val="2352"/>
        </w:trPr>
        <w:tc>
          <w:tcPr>
            <w:tcW w:w="4074" w:type="dxa"/>
            <w:gridSpan w:val="5"/>
            <w:vMerge/>
            <w:tcBorders>
              <w:top w:val="single" w:sz="4" w:space="0" w:color="auto"/>
              <w:left w:val="single" w:sz="4" w:space="0" w:color="auto"/>
              <w:bottom w:val="single" w:sz="4" w:space="0" w:color="auto"/>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992" w:type="dxa"/>
            <w:gridSpan w:val="3"/>
            <w:vMerge/>
            <w:tcBorders>
              <w:top w:val="single" w:sz="4" w:space="0" w:color="auto"/>
              <w:left w:val="single" w:sz="4" w:space="0" w:color="auto"/>
              <w:bottom w:val="single" w:sz="4" w:space="0" w:color="000000"/>
              <w:right w:val="single" w:sz="4" w:space="0" w:color="auto"/>
            </w:tcBorders>
            <w:vAlign w:val="center"/>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p>
        </w:tc>
        <w:tc>
          <w:tcPr>
            <w:tcW w:w="1843" w:type="dxa"/>
            <w:gridSpan w:val="8"/>
            <w:tcBorders>
              <w:top w:val="nil"/>
              <w:left w:val="nil"/>
              <w:bottom w:val="single" w:sz="4" w:space="0" w:color="000000"/>
              <w:right w:val="single" w:sz="4" w:space="0" w:color="000000"/>
            </w:tcBorders>
            <w:shd w:val="clear" w:color="auto" w:fill="auto"/>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Всего</w:t>
            </w:r>
          </w:p>
        </w:tc>
        <w:tc>
          <w:tcPr>
            <w:tcW w:w="1705" w:type="dxa"/>
            <w:gridSpan w:val="7"/>
            <w:tcBorders>
              <w:top w:val="nil"/>
              <w:left w:val="nil"/>
              <w:bottom w:val="single" w:sz="4" w:space="0" w:color="000000"/>
              <w:right w:val="single" w:sz="4" w:space="0" w:color="000000"/>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18"/>
                <w:szCs w:val="18"/>
                <w:lang w:eastAsia="ru-RU"/>
              </w:rPr>
            </w:pPr>
            <w:r w:rsidRPr="00A1697C">
              <w:rPr>
                <w:rFonts w:ascii="Times New Roman" w:eastAsia="Times New Roman" w:hAnsi="Times New Roman" w:cs="Times New Roman"/>
                <w:b/>
                <w:bCs/>
                <w:sz w:val="18"/>
                <w:szCs w:val="18"/>
                <w:lang w:eastAsia="ru-RU"/>
              </w:rPr>
              <w:t xml:space="preserve">в том числе за счет безвозмездных поступлений </w:t>
            </w:r>
            <w:proofErr w:type="gramStart"/>
            <w:r w:rsidRPr="00A1697C">
              <w:rPr>
                <w:rFonts w:ascii="Times New Roman" w:eastAsia="Times New Roman" w:hAnsi="Times New Roman" w:cs="Times New Roman"/>
                <w:b/>
                <w:bCs/>
                <w:sz w:val="18"/>
                <w:szCs w:val="18"/>
                <w:lang w:eastAsia="ru-RU"/>
              </w:rPr>
              <w:t>имеющие</w:t>
            </w:r>
            <w:proofErr w:type="gramEnd"/>
            <w:r w:rsidRPr="00A1697C">
              <w:rPr>
                <w:rFonts w:ascii="Times New Roman" w:eastAsia="Times New Roman" w:hAnsi="Times New Roman" w:cs="Times New Roman"/>
                <w:b/>
                <w:bCs/>
                <w:sz w:val="18"/>
                <w:szCs w:val="18"/>
                <w:lang w:eastAsia="ru-RU"/>
              </w:rPr>
              <w:t xml:space="preserve"> целевое назначение из вышестоящих бюджетов</w:t>
            </w:r>
          </w:p>
        </w:tc>
      </w:tr>
      <w:tr w:rsidR="00A1697C" w:rsidRPr="00A1697C" w:rsidTr="00110904">
        <w:trPr>
          <w:gridAfter w:val="6"/>
          <w:wAfter w:w="1189" w:type="dxa"/>
          <w:trHeight w:val="1334"/>
        </w:trPr>
        <w:tc>
          <w:tcPr>
            <w:tcW w:w="4074" w:type="dxa"/>
            <w:gridSpan w:val="5"/>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2018-2028 годы"</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2100000000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843" w:type="dxa"/>
            <w:gridSpan w:val="8"/>
            <w:tcBorders>
              <w:top w:val="nil"/>
              <w:left w:val="nil"/>
              <w:bottom w:val="single" w:sz="4" w:space="0" w:color="000000"/>
              <w:right w:val="single" w:sz="4" w:space="0" w:color="000000"/>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37 268,842</w:t>
            </w:r>
          </w:p>
        </w:tc>
        <w:tc>
          <w:tcPr>
            <w:tcW w:w="1705" w:type="dxa"/>
            <w:gridSpan w:val="7"/>
            <w:tcBorders>
              <w:top w:val="nil"/>
              <w:left w:val="nil"/>
              <w:bottom w:val="single" w:sz="4" w:space="0" w:color="000000"/>
              <w:right w:val="single" w:sz="4" w:space="0" w:color="000000"/>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31 642,000</w:t>
            </w:r>
          </w:p>
        </w:tc>
      </w:tr>
      <w:tr w:rsidR="00A1697C" w:rsidRPr="00A1697C" w:rsidTr="00110904">
        <w:trPr>
          <w:gridAfter w:val="6"/>
          <w:wAfter w:w="1189" w:type="dxa"/>
          <w:trHeight w:val="348"/>
        </w:trPr>
        <w:tc>
          <w:tcPr>
            <w:tcW w:w="4074" w:type="dxa"/>
            <w:gridSpan w:val="5"/>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2100000000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843" w:type="dxa"/>
            <w:gridSpan w:val="8"/>
            <w:tcBorders>
              <w:top w:val="nil"/>
              <w:left w:val="nil"/>
              <w:bottom w:val="single" w:sz="4" w:space="0" w:color="000000"/>
              <w:right w:val="single" w:sz="4" w:space="0" w:color="000000"/>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37 268,842</w:t>
            </w:r>
          </w:p>
        </w:tc>
        <w:tc>
          <w:tcPr>
            <w:tcW w:w="1705" w:type="dxa"/>
            <w:gridSpan w:val="7"/>
            <w:tcBorders>
              <w:top w:val="nil"/>
              <w:left w:val="nil"/>
              <w:bottom w:val="single" w:sz="4" w:space="0" w:color="000000"/>
              <w:right w:val="single" w:sz="4" w:space="0" w:color="000000"/>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31 642,000</w:t>
            </w:r>
          </w:p>
        </w:tc>
      </w:tr>
      <w:tr w:rsidR="00A1697C" w:rsidRPr="00A1697C" w:rsidTr="00110904">
        <w:trPr>
          <w:gridAfter w:val="6"/>
          <w:wAfter w:w="1189" w:type="dxa"/>
          <w:trHeight w:val="337"/>
        </w:trPr>
        <w:tc>
          <w:tcPr>
            <w:tcW w:w="4074" w:type="dxa"/>
            <w:gridSpan w:val="5"/>
            <w:tcBorders>
              <w:top w:val="nil"/>
              <w:left w:val="single" w:sz="4" w:space="0" w:color="auto"/>
              <w:bottom w:val="single" w:sz="4" w:space="0" w:color="auto"/>
              <w:right w:val="single" w:sz="4" w:space="0" w:color="auto"/>
            </w:tcBorders>
            <w:shd w:val="clear" w:color="auto" w:fill="auto"/>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2100000000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843" w:type="dxa"/>
            <w:gridSpan w:val="8"/>
            <w:tcBorders>
              <w:top w:val="nil"/>
              <w:left w:val="nil"/>
              <w:bottom w:val="single" w:sz="4" w:space="0" w:color="000000"/>
              <w:right w:val="single" w:sz="4" w:space="0" w:color="000000"/>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37 268,842</w:t>
            </w:r>
          </w:p>
        </w:tc>
        <w:tc>
          <w:tcPr>
            <w:tcW w:w="1705" w:type="dxa"/>
            <w:gridSpan w:val="7"/>
            <w:tcBorders>
              <w:top w:val="nil"/>
              <w:left w:val="nil"/>
              <w:bottom w:val="single" w:sz="4" w:space="0" w:color="000000"/>
              <w:right w:val="single" w:sz="4" w:space="0" w:color="000000"/>
            </w:tcBorders>
            <w:shd w:val="clear" w:color="auto" w:fill="auto"/>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31 642,000</w:t>
            </w:r>
          </w:p>
        </w:tc>
      </w:tr>
      <w:tr w:rsidR="00A1697C" w:rsidRPr="00A1697C" w:rsidTr="00110904">
        <w:trPr>
          <w:gridAfter w:val="6"/>
          <w:wAfter w:w="1189" w:type="dxa"/>
          <w:trHeight w:val="1005"/>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2018-2028 годы"</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44 144,421</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2 539,600</w:t>
            </w:r>
          </w:p>
        </w:tc>
      </w:tr>
      <w:tr w:rsidR="00A1697C" w:rsidRPr="00A1697C" w:rsidTr="00110904">
        <w:trPr>
          <w:gridAfter w:val="6"/>
          <w:wAfter w:w="1189" w:type="dxa"/>
          <w:trHeight w:val="841"/>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10 271,333</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740,161</w:t>
            </w:r>
          </w:p>
        </w:tc>
      </w:tr>
      <w:tr w:rsidR="00A1697C" w:rsidRPr="00A1697C" w:rsidTr="00110904">
        <w:trPr>
          <w:gridAfter w:val="6"/>
          <w:wAfter w:w="1189" w:type="dxa"/>
          <w:trHeight w:val="449"/>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Расходы на выплаты персоналу государственных (муниципальных) органов</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10 271,333</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740,161</w:t>
            </w:r>
          </w:p>
        </w:tc>
      </w:tr>
      <w:tr w:rsidR="00A1697C" w:rsidRPr="00A1697C" w:rsidTr="00110904">
        <w:trPr>
          <w:gridAfter w:val="6"/>
          <w:wAfter w:w="1189" w:type="dxa"/>
          <w:trHeight w:val="427"/>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200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30 152,847</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1 799,439</w:t>
            </w:r>
          </w:p>
        </w:tc>
      </w:tr>
      <w:tr w:rsidR="00A1697C" w:rsidRPr="00A1697C" w:rsidTr="00110904">
        <w:trPr>
          <w:gridAfter w:val="6"/>
          <w:wAfter w:w="1189" w:type="dxa"/>
          <w:trHeight w:val="405"/>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закупки товаров, работ и услуг для обеспечения государственных (муниципальных) нужд</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240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30 152,847</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1 799,439</w:t>
            </w:r>
          </w:p>
        </w:tc>
      </w:tr>
      <w:tr w:rsidR="00A1697C" w:rsidRPr="00A1697C" w:rsidTr="00110904">
        <w:trPr>
          <w:gridAfter w:val="6"/>
          <w:wAfter w:w="1189" w:type="dxa"/>
          <w:trHeight w:val="264"/>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Социальное обеспечение и иные выплаты населению</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300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440,191</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87"/>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Публичные нормативные социальные выплаты гражданам</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315,191</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561"/>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Пособия, компенсации и иные социальные выплаты гражданам, кроме публичных нормативных обязательств</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320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125,000</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64"/>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1 476,984</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64"/>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843" w:type="dxa"/>
            <w:gridSpan w:val="8"/>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1 476,984</w:t>
            </w:r>
          </w:p>
        </w:tc>
        <w:tc>
          <w:tcPr>
            <w:tcW w:w="1705" w:type="dxa"/>
            <w:gridSpan w:val="7"/>
            <w:tcBorders>
              <w:top w:val="nil"/>
              <w:left w:val="nil"/>
              <w:bottom w:val="single" w:sz="4" w:space="0" w:color="000000"/>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64"/>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бюджетные ассигнования</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800</w:t>
            </w:r>
          </w:p>
        </w:tc>
        <w:tc>
          <w:tcPr>
            <w:tcW w:w="1843" w:type="dxa"/>
            <w:gridSpan w:val="8"/>
            <w:tcBorders>
              <w:top w:val="nil"/>
              <w:left w:val="nil"/>
              <w:bottom w:val="single" w:sz="4" w:space="0" w:color="auto"/>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1 179,366</w:t>
            </w:r>
          </w:p>
        </w:tc>
        <w:tc>
          <w:tcPr>
            <w:tcW w:w="1705" w:type="dxa"/>
            <w:gridSpan w:val="7"/>
            <w:tcBorders>
              <w:top w:val="nil"/>
              <w:left w:val="nil"/>
              <w:bottom w:val="single" w:sz="4" w:space="0" w:color="auto"/>
              <w:right w:val="single" w:sz="4" w:space="0" w:color="000000"/>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64"/>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Уплата налогов, сборов и иных платежей</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850</w:t>
            </w:r>
          </w:p>
        </w:tc>
        <w:tc>
          <w:tcPr>
            <w:tcW w:w="1843" w:type="dxa"/>
            <w:gridSpan w:val="8"/>
            <w:tcBorders>
              <w:top w:val="single" w:sz="4" w:space="0" w:color="auto"/>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1 179,366</w:t>
            </w:r>
          </w:p>
        </w:tc>
        <w:tc>
          <w:tcPr>
            <w:tcW w:w="170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806"/>
        </w:trPr>
        <w:tc>
          <w:tcPr>
            <w:tcW w:w="4074" w:type="dxa"/>
            <w:gridSpan w:val="5"/>
            <w:tcBorders>
              <w:top w:val="nil"/>
              <w:left w:val="single" w:sz="4" w:space="0" w:color="auto"/>
              <w:bottom w:val="single" w:sz="4" w:space="0" w:color="auto"/>
              <w:right w:val="single" w:sz="4" w:space="0" w:color="auto"/>
            </w:tcBorders>
            <w:shd w:val="clear" w:color="000000" w:fill="FFFFFF"/>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lang w:eastAsia="ru-RU"/>
              </w:rPr>
              <w:t>Специальные расходы</w:t>
            </w:r>
          </w:p>
        </w:tc>
        <w:tc>
          <w:tcPr>
            <w:tcW w:w="1417" w:type="dxa"/>
            <w:gridSpan w:val="2"/>
            <w:tcBorders>
              <w:top w:val="nil"/>
              <w:left w:val="nil"/>
              <w:bottom w:val="single" w:sz="4" w:space="0" w:color="auto"/>
              <w:right w:val="single" w:sz="4" w:space="0" w:color="auto"/>
            </w:tcBorders>
            <w:shd w:val="clear" w:color="000000" w:fill="FFFFFF"/>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2900000000</w:t>
            </w:r>
          </w:p>
        </w:tc>
        <w:tc>
          <w:tcPr>
            <w:tcW w:w="992" w:type="dxa"/>
            <w:gridSpan w:val="3"/>
            <w:tcBorders>
              <w:top w:val="nil"/>
              <w:left w:val="nil"/>
              <w:bottom w:val="single" w:sz="4" w:space="0" w:color="auto"/>
              <w:right w:val="single" w:sz="4" w:space="0" w:color="auto"/>
            </w:tcBorders>
            <w:shd w:val="clear" w:color="000000" w:fill="FFFFFF"/>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880</w:t>
            </w:r>
          </w:p>
        </w:tc>
        <w:tc>
          <w:tcPr>
            <w:tcW w:w="1843" w:type="dxa"/>
            <w:gridSpan w:val="8"/>
            <w:tcBorders>
              <w:top w:val="single" w:sz="4" w:space="0" w:color="auto"/>
              <w:left w:val="nil"/>
              <w:bottom w:val="single" w:sz="4" w:space="0" w:color="auto"/>
              <w:right w:val="single" w:sz="4" w:space="0" w:color="auto"/>
            </w:tcBorders>
            <w:shd w:val="clear" w:color="auto" w:fill="auto"/>
            <w:noWrap/>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623,700</w:t>
            </w:r>
          </w:p>
        </w:tc>
        <w:tc>
          <w:tcPr>
            <w:tcW w:w="1705" w:type="dxa"/>
            <w:gridSpan w:val="7"/>
            <w:tcBorders>
              <w:top w:val="single" w:sz="4" w:space="0" w:color="auto"/>
              <w:left w:val="nil"/>
              <w:bottom w:val="single" w:sz="4" w:space="0" w:color="auto"/>
              <w:right w:val="single" w:sz="4" w:space="0" w:color="auto"/>
            </w:tcBorders>
            <w:shd w:val="clear" w:color="auto" w:fill="auto"/>
            <w:noWrap/>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806"/>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lastRenderedPageBreak/>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5000000000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843" w:type="dxa"/>
            <w:gridSpan w:val="8"/>
            <w:tcBorders>
              <w:top w:val="single" w:sz="4" w:space="0" w:color="auto"/>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3 925,054</w:t>
            </w:r>
          </w:p>
        </w:tc>
        <w:tc>
          <w:tcPr>
            <w:tcW w:w="1705" w:type="dxa"/>
            <w:gridSpan w:val="7"/>
            <w:tcBorders>
              <w:top w:val="single" w:sz="4" w:space="0" w:color="auto"/>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3 726,991</w:t>
            </w:r>
          </w:p>
        </w:tc>
      </w:tr>
      <w:tr w:rsidR="00A1697C" w:rsidRPr="00A1697C" w:rsidTr="00110904">
        <w:trPr>
          <w:gridAfter w:val="6"/>
          <w:wAfter w:w="1189" w:type="dxa"/>
          <w:trHeight w:val="264"/>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Межбюджетные трансферты</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w:t>
            </w:r>
          </w:p>
        </w:tc>
        <w:tc>
          <w:tcPr>
            <w:tcW w:w="1843" w:type="dxa"/>
            <w:gridSpan w:val="8"/>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3 925,054</w:t>
            </w:r>
          </w:p>
        </w:tc>
        <w:tc>
          <w:tcPr>
            <w:tcW w:w="1705" w:type="dxa"/>
            <w:gridSpan w:val="7"/>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3 726,991</w:t>
            </w:r>
          </w:p>
        </w:tc>
      </w:tr>
      <w:tr w:rsidR="00A1697C" w:rsidRPr="00A1697C" w:rsidTr="00110904">
        <w:trPr>
          <w:gridAfter w:val="6"/>
          <w:wAfter w:w="1189" w:type="dxa"/>
          <w:trHeight w:val="264"/>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межбюджетные трансферты</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5000000000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540</w:t>
            </w:r>
          </w:p>
        </w:tc>
        <w:tc>
          <w:tcPr>
            <w:tcW w:w="1843" w:type="dxa"/>
            <w:gridSpan w:val="8"/>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3 925,054</w:t>
            </w:r>
          </w:p>
        </w:tc>
        <w:tc>
          <w:tcPr>
            <w:tcW w:w="1705" w:type="dxa"/>
            <w:gridSpan w:val="7"/>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3 726,991</w:t>
            </w:r>
          </w:p>
        </w:tc>
      </w:tr>
      <w:tr w:rsidR="00A1697C" w:rsidRPr="00A1697C" w:rsidTr="00110904">
        <w:trPr>
          <w:gridAfter w:val="6"/>
          <w:wAfter w:w="1189" w:type="dxa"/>
          <w:trHeight w:val="528"/>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Непрограммные направления расходов местного бюджета</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9000000000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 </w:t>
            </w:r>
          </w:p>
        </w:tc>
        <w:tc>
          <w:tcPr>
            <w:tcW w:w="1843" w:type="dxa"/>
            <w:gridSpan w:val="8"/>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15,000</w:t>
            </w:r>
          </w:p>
        </w:tc>
        <w:tc>
          <w:tcPr>
            <w:tcW w:w="1705" w:type="dxa"/>
            <w:gridSpan w:val="7"/>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0,000</w:t>
            </w:r>
          </w:p>
        </w:tc>
      </w:tr>
      <w:tr w:rsidR="00A1697C" w:rsidRPr="00A1697C" w:rsidTr="00110904">
        <w:trPr>
          <w:gridAfter w:val="6"/>
          <w:wAfter w:w="1189" w:type="dxa"/>
          <w:trHeight w:val="966"/>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9010000000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 </w:t>
            </w:r>
          </w:p>
        </w:tc>
        <w:tc>
          <w:tcPr>
            <w:tcW w:w="1843" w:type="dxa"/>
            <w:gridSpan w:val="8"/>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15,000</w:t>
            </w:r>
          </w:p>
        </w:tc>
        <w:tc>
          <w:tcPr>
            <w:tcW w:w="1705" w:type="dxa"/>
            <w:gridSpan w:val="7"/>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85"/>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Иные бюджетные ассигнования</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9010000000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800</w:t>
            </w:r>
          </w:p>
        </w:tc>
        <w:tc>
          <w:tcPr>
            <w:tcW w:w="1843" w:type="dxa"/>
            <w:gridSpan w:val="8"/>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15,000</w:t>
            </w:r>
          </w:p>
        </w:tc>
        <w:tc>
          <w:tcPr>
            <w:tcW w:w="1705" w:type="dxa"/>
            <w:gridSpan w:val="7"/>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40"/>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Резервные средства</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9010000000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870</w:t>
            </w:r>
          </w:p>
        </w:tc>
        <w:tc>
          <w:tcPr>
            <w:tcW w:w="1843" w:type="dxa"/>
            <w:gridSpan w:val="8"/>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15,000</w:t>
            </w:r>
          </w:p>
        </w:tc>
        <w:tc>
          <w:tcPr>
            <w:tcW w:w="1705" w:type="dxa"/>
            <w:gridSpan w:val="7"/>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sz w:val="20"/>
                <w:szCs w:val="20"/>
                <w:lang w:eastAsia="ru-RU"/>
              </w:rPr>
            </w:pPr>
            <w:r w:rsidRPr="00A1697C">
              <w:rPr>
                <w:rFonts w:ascii="Times New Roman" w:eastAsia="Times New Roman" w:hAnsi="Times New Roman" w:cs="Times New Roman"/>
                <w:sz w:val="20"/>
                <w:szCs w:val="20"/>
                <w:lang w:eastAsia="ru-RU"/>
              </w:rPr>
              <w:t>0,000</w:t>
            </w:r>
          </w:p>
        </w:tc>
      </w:tr>
      <w:tr w:rsidR="00A1697C" w:rsidRPr="00A1697C" w:rsidTr="00110904">
        <w:trPr>
          <w:gridAfter w:val="6"/>
          <w:wAfter w:w="1189" w:type="dxa"/>
          <w:trHeight w:val="255"/>
        </w:trPr>
        <w:tc>
          <w:tcPr>
            <w:tcW w:w="4074" w:type="dxa"/>
            <w:gridSpan w:val="5"/>
            <w:tcBorders>
              <w:top w:val="nil"/>
              <w:left w:val="single" w:sz="4" w:space="0" w:color="auto"/>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Arial CYR" w:eastAsia="Times New Roman" w:hAnsi="Arial CYR" w:cs="Arial CYR"/>
                <w:b/>
                <w:bCs/>
                <w:sz w:val="20"/>
                <w:szCs w:val="20"/>
                <w:lang w:eastAsia="ru-RU"/>
              </w:rPr>
            </w:pPr>
            <w:r w:rsidRPr="00A1697C">
              <w:rPr>
                <w:rFonts w:ascii="Arial CYR" w:eastAsia="Times New Roman" w:hAnsi="Arial CYR" w:cs="Arial CYR"/>
                <w:b/>
                <w:bCs/>
                <w:sz w:val="20"/>
                <w:szCs w:val="20"/>
                <w:lang w:eastAsia="ru-RU"/>
              </w:rPr>
              <w:t>Всего</w:t>
            </w:r>
          </w:p>
        </w:tc>
        <w:tc>
          <w:tcPr>
            <w:tcW w:w="1417" w:type="dxa"/>
            <w:gridSpan w:val="2"/>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Arial CYR" w:eastAsia="Times New Roman" w:hAnsi="Arial CYR" w:cs="Arial CYR"/>
                <w:b/>
                <w:bCs/>
                <w:sz w:val="20"/>
                <w:szCs w:val="20"/>
                <w:lang w:eastAsia="ru-RU"/>
              </w:rPr>
            </w:pPr>
            <w:r w:rsidRPr="00A1697C">
              <w:rPr>
                <w:rFonts w:ascii="Arial CYR" w:eastAsia="Times New Roman" w:hAnsi="Arial CYR" w:cs="Arial CYR"/>
                <w:b/>
                <w:bCs/>
                <w:sz w:val="20"/>
                <w:szCs w:val="20"/>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A1697C" w:rsidRPr="00A1697C" w:rsidRDefault="00A1697C" w:rsidP="00A1697C">
            <w:pPr>
              <w:spacing w:after="0" w:line="240" w:lineRule="auto"/>
              <w:jc w:val="center"/>
              <w:rPr>
                <w:rFonts w:ascii="Arial CYR" w:eastAsia="Times New Roman" w:hAnsi="Arial CYR" w:cs="Arial CYR"/>
                <w:b/>
                <w:bCs/>
                <w:sz w:val="20"/>
                <w:szCs w:val="20"/>
                <w:lang w:eastAsia="ru-RU"/>
              </w:rPr>
            </w:pPr>
            <w:r w:rsidRPr="00A1697C">
              <w:rPr>
                <w:rFonts w:ascii="Arial CYR" w:eastAsia="Times New Roman" w:hAnsi="Arial CYR" w:cs="Arial CYR"/>
                <w:b/>
                <w:bCs/>
                <w:sz w:val="20"/>
                <w:szCs w:val="20"/>
                <w:lang w:eastAsia="ru-RU"/>
              </w:rPr>
              <w:t> </w:t>
            </w:r>
          </w:p>
        </w:tc>
        <w:tc>
          <w:tcPr>
            <w:tcW w:w="1843" w:type="dxa"/>
            <w:gridSpan w:val="8"/>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85 353,317</w:t>
            </w:r>
          </w:p>
        </w:tc>
        <w:tc>
          <w:tcPr>
            <w:tcW w:w="1705" w:type="dxa"/>
            <w:gridSpan w:val="7"/>
            <w:tcBorders>
              <w:top w:val="nil"/>
              <w:left w:val="nil"/>
              <w:bottom w:val="single" w:sz="4" w:space="0" w:color="auto"/>
              <w:right w:val="single" w:sz="4" w:space="0" w:color="auto"/>
            </w:tcBorders>
            <w:shd w:val="clear" w:color="auto" w:fill="auto"/>
            <w:noWrap/>
            <w:vAlign w:val="bottom"/>
            <w:hideMark/>
          </w:tcPr>
          <w:p w:rsidR="00A1697C" w:rsidRPr="00A1697C" w:rsidRDefault="00A1697C" w:rsidP="00A1697C">
            <w:pPr>
              <w:spacing w:after="0" w:line="240" w:lineRule="auto"/>
              <w:jc w:val="right"/>
              <w:rPr>
                <w:rFonts w:ascii="Times New Roman" w:eastAsia="Times New Roman" w:hAnsi="Times New Roman" w:cs="Times New Roman"/>
                <w:b/>
                <w:bCs/>
                <w:sz w:val="20"/>
                <w:szCs w:val="20"/>
                <w:lang w:eastAsia="ru-RU"/>
              </w:rPr>
            </w:pPr>
            <w:r w:rsidRPr="00A1697C">
              <w:rPr>
                <w:rFonts w:ascii="Times New Roman" w:eastAsia="Times New Roman" w:hAnsi="Times New Roman" w:cs="Times New Roman"/>
                <w:b/>
                <w:bCs/>
                <w:sz w:val="20"/>
                <w:szCs w:val="20"/>
                <w:lang w:eastAsia="ru-RU"/>
              </w:rPr>
              <w:t>37 908,591</w:t>
            </w:r>
          </w:p>
        </w:tc>
      </w:tr>
    </w:tbl>
    <w:tbl>
      <w:tblPr>
        <w:tblpPr w:leftFromText="180" w:rightFromText="180" w:bottomFromText="200" w:vertAnchor="text" w:horzAnchor="margin" w:tblpY="23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216"/>
      </w:tblGrid>
      <w:tr w:rsidR="00F725AC" w:rsidRPr="00D45C5A" w:rsidTr="00A10CFA">
        <w:trPr>
          <w:trHeight w:val="1803"/>
        </w:trPr>
        <w:tc>
          <w:tcPr>
            <w:tcW w:w="4390" w:type="dxa"/>
            <w:tcBorders>
              <w:top w:val="single" w:sz="4" w:space="0" w:color="auto"/>
              <w:left w:val="single" w:sz="4" w:space="0" w:color="auto"/>
              <w:bottom w:val="single" w:sz="4" w:space="0" w:color="auto"/>
              <w:right w:val="single" w:sz="4" w:space="0" w:color="auto"/>
            </w:tcBorders>
            <w:hideMark/>
          </w:tcPr>
          <w:p w:rsidR="00F725AC" w:rsidRPr="00D45C5A" w:rsidRDefault="00F725AC" w:rsidP="00A10CFA">
            <w:pPr>
              <w:spacing w:after="0" w:line="240" w:lineRule="auto"/>
              <w:rPr>
                <w:rFonts w:ascii="Times New Roman" w:eastAsia="Times New Roman" w:hAnsi="Times New Roman" w:cs="Times New Roman"/>
                <w:b/>
                <w:sz w:val="20"/>
                <w:szCs w:val="20"/>
              </w:rPr>
            </w:pPr>
            <w:r w:rsidRPr="00D45C5A">
              <w:rPr>
                <w:rFonts w:ascii="Times New Roman" w:eastAsia="Times New Roman" w:hAnsi="Times New Roman" w:cs="Times New Roman"/>
                <w:b/>
                <w:bCs/>
                <w:sz w:val="20"/>
                <w:szCs w:val="20"/>
              </w:rPr>
              <w:t xml:space="preserve">ВЕСТИ </w:t>
            </w:r>
            <w:r w:rsidRPr="00D45C5A">
              <w:rPr>
                <w:rFonts w:ascii="Times New Roman" w:eastAsia="Times New Roman" w:hAnsi="Times New Roman" w:cs="Times New Roman"/>
                <w:b/>
                <w:sz w:val="20"/>
                <w:szCs w:val="20"/>
              </w:rPr>
              <w:t>сельского поселения  станция Клявлино</w:t>
            </w:r>
          </w:p>
          <w:p w:rsidR="00F725AC" w:rsidRPr="00D45C5A" w:rsidRDefault="00F725AC" w:rsidP="00A10CFA">
            <w:pPr>
              <w:spacing w:after="0" w:line="240" w:lineRule="auto"/>
              <w:rPr>
                <w:rFonts w:ascii="Times New Roman" w:eastAsia="Times New Roman" w:hAnsi="Times New Roman" w:cs="Times New Roman"/>
                <w:i/>
                <w:sz w:val="20"/>
                <w:szCs w:val="20"/>
              </w:rPr>
            </w:pPr>
            <w:r w:rsidRPr="00D45C5A">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216" w:type="dxa"/>
            <w:tcBorders>
              <w:top w:val="single" w:sz="4" w:space="0" w:color="auto"/>
              <w:left w:val="single" w:sz="4" w:space="0" w:color="auto"/>
              <w:bottom w:val="single" w:sz="4" w:space="0" w:color="auto"/>
              <w:right w:val="single" w:sz="4" w:space="0" w:color="auto"/>
            </w:tcBorders>
            <w:hideMark/>
          </w:tcPr>
          <w:p w:rsidR="00F725AC" w:rsidRPr="00D45C5A" w:rsidRDefault="00F725AC" w:rsidP="00A10CFA">
            <w:pPr>
              <w:spacing w:after="0" w:line="240" w:lineRule="auto"/>
              <w:ind w:left="-12"/>
              <w:rPr>
                <w:rFonts w:ascii="Times New Roman" w:eastAsia="Times New Roman" w:hAnsi="Times New Roman" w:cs="Times New Roman"/>
                <w:i/>
                <w:sz w:val="20"/>
                <w:szCs w:val="20"/>
              </w:rPr>
            </w:pPr>
            <w:r w:rsidRPr="00D45C5A">
              <w:rPr>
                <w:rFonts w:ascii="Times New Roman" w:eastAsia="Times New Roman" w:hAnsi="Times New Roman" w:cs="Times New Roman"/>
                <w:i/>
                <w:sz w:val="20"/>
                <w:szCs w:val="20"/>
              </w:rPr>
              <w:t xml:space="preserve">  Главный редактор-Иванов Юрий Дмитриевич.</w:t>
            </w:r>
          </w:p>
          <w:p w:rsidR="00F725AC" w:rsidRPr="00D45C5A" w:rsidRDefault="00F725AC" w:rsidP="00A10CFA">
            <w:pPr>
              <w:spacing w:after="0" w:line="240" w:lineRule="auto"/>
              <w:ind w:left="-12" w:right="-100"/>
              <w:rPr>
                <w:rFonts w:ascii="Times New Roman" w:eastAsia="Times New Roman" w:hAnsi="Times New Roman" w:cs="Times New Roman"/>
                <w:i/>
                <w:sz w:val="20"/>
                <w:szCs w:val="20"/>
              </w:rPr>
            </w:pPr>
            <w:r w:rsidRPr="00D45C5A">
              <w:rPr>
                <w:rFonts w:ascii="Times New Roman" w:eastAsia="Calibri" w:hAnsi="Times New Roman" w:cs="Times New Roman"/>
                <w:i/>
                <w:sz w:val="20"/>
                <w:szCs w:val="20"/>
              </w:rPr>
              <w:t xml:space="preserve">  Адрес редакции, издателя, типографии </w:t>
            </w:r>
            <w:r w:rsidRPr="00D45C5A">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F725AC" w:rsidRPr="00D45C5A" w:rsidRDefault="00F725AC" w:rsidP="00A10CFA">
            <w:pPr>
              <w:spacing w:after="0" w:line="240" w:lineRule="auto"/>
              <w:ind w:left="-12"/>
              <w:rPr>
                <w:rFonts w:ascii="Times New Roman" w:eastAsia="Times New Roman" w:hAnsi="Times New Roman" w:cs="Times New Roman"/>
                <w:i/>
                <w:sz w:val="20"/>
                <w:szCs w:val="20"/>
              </w:rPr>
            </w:pPr>
            <w:r w:rsidRPr="00D45C5A">
              <w:rPr>
                <w:rFonts w:ascii="Times New Roman" w:eastAsia="Times New Roman" w:hAnsi="Times New Roman" w:cs="Times New Roman"/>
                <w:i/>
                <w:sz w:val="20"/>
                <w:szCs w:val="20"/>
              </w:rPr>
              <w:t xml:space="preserve">  Время подписания, в печать установленное по графику </w:t>
            </w:r>
            <w:r>
              <w:rPr>
                <w:rFonts w:ascii="Times New Roman" w:eastAsia="Times New Roman" w:hAnsi="Times New Roman" w:cs="Times New Roman"/>
                <w:i/>
                <w:sz w:val="20"/>
                <w:szCs w:val="20"/>
              </w:rPr>
              <w:t>01.08</w:t>
            </w:r>
            <w:r w:rsidRPr="00D45C5A">
              <w:rPr>
                <w:rFonts w:ascii="Times New Roman" w:eastAsia="Times New Roman" w:hAnsi="Times New Roman" w:cs="Times New Roman"/>
                <w:i/>
                <w:sz w:val="20"/>
                <w:szCs w:val="20"/>
              </w:rPr>
              <w:t>.202</w:t>
            </w:r>
            <w:r>
              <w:rPr>
                <w:rFonts w:ascii="Times New Roman" w:eastAsia="Times New Roman" w:hAnsi="Times New Roman" w:cs="Times New Roman"/>
                <w:i/>
                <w:sz w:val="20"/>
                <w:szCs w:val="20"/>
              </w:rPr>
              <w:t>5</w:t>
            </w:r>
            <w:r w:rsidRPr="00D45C5A">
              <w:rPr>
                <w:rFonts w:ascii="Times New Roman" w:eastAsia="Times New Roman" w:hAnsi="Times New Roman" w:cs="Times New Roman"/>
                <w:i/>
                <w:sz w:val="20"/>
                <w:szCs w:val="20"/>
              </w:rPr>
              <w:t xml:space="preserve">  в 14:00 и фактическое </w:t>
            </w:r>
            <w:r>
              <w:rPr>
                <w:rFonts w:ascii="Times New Roman" w:eastAsia="Times New Roman" w:hAnsi="Times New Roman" w:cs="Times New Roman"/>
                <w:i/>
                <w:sz w:val="20"/>
                <w:szCs w:val="20"/>
              </w:rPr>
              <w:t xml:space="preserve">01.08.2025 </w:t>
            </w:r>
            <w:r w:rsidRPr="00D45C5A">
              <w:rPr>
                <w:rFonts w:ascii="Times New Roman" w:eastAsia="Times New Roman" w:hAnsi="Times New Roman" w:cs="Times New Roman"/>
                <w:i/>
                <w:sz w:val="20"/>
                <w:szCs w:val="20"/>
              </w:rPr>
              <w:t xml:space="preserve"> в 14:00.</w:t>
            </w:r>
          </w:p>
          <w:p w:rsidR="00F725AC" w:rsidRPr="00D45C5A" w:rsidRDefault="00F725AC" w:rsidP="00A10CFA">
            <w:pPr>
              <w:spacing w:after="0" w:line="240" w:lineRule="auto"/>
              <w:ind w:left="-12"/>
              <w:rPr>
                <w:rFonts w:ascii="Times New Roman" w:eastAsia="Times New Roman" w:hAnsi="Times New Roman" w:cs="Times New Roman"/>
                <w:i/>
                <w:sz w:val="20"/>
                <w:szCs w:val="20"/>
              </w:rPr>
            </w:pPr>
            <w:r w:rsidRPr="00D45C5A">
              <w:rPr>
                <w:rFonts w:ascii="Times New Roman" w:eastAsia="Times New Roman" w:hAnsi="Times New Roman" w:cs="Times New Roman"/>
                <w:i/>
                <w:sz w:val="20"/>
                <w:szCs w:val="20"/>
              </w:rPr>
              <w:t xml:space="preserve">  Бесплатное издание.</w:t>
            </w:r>
          </w:p>
          <w:p w:rsidR="00F725AC" w:rsidRPr="00D45C5A" w:rsidRDefault="00F725AC" w:rsidP="00A10CFA">
            <w:pPr>
              <w:spacing w:after="0" w:line="240" w:lineRule="auto"/>
              <w:ind w:left="-12"/>
              <w:rPr>
                <w:rFonts w:ascii="Times New Roman" w:eastAsia="Times New Roman" w:hAnsi="Times New Roman" w:cs="Times New Roman"/>
                <w:i/>
                <w:sz w:val="20"/>
                <w:szCs w:val="20"/>
              </w:rPr>
            </w:pPr>
            <w:r w:rsidRPr="00D45C5A">
              <w:rPr>
                <w:rFonts w:ascii="Times New Roman" w:eastAsia="Times New Roman" w:hAnsi="Times New Roman" w:cs="Times New Roman"/>
                <w:i/>
                <w:sz w:val="20"/>
                <w:szCs w:val="20"/>
              </w:rPr>
              <w:t xml:space="preserve">  Тираж-200 экз.</w:t>
            </w:r>
          </w:p>
        </w:tc>
      </w:tr>
    </w:tbl>
    <w:p w:rsidR="00A1697C" w:rsidRPr="00A1697C" w:rsidRDefault="00A1697C" w:rsidP="00A1697C">
      <w:pPr>
        <w:rPr>
          <w:rFonts w:ascii="Times New Roman" w:eastAsia="Times New Roman" w:hAnsi="Times New Roman" w:cs="Times New Roman"/>
          <w:sz w:val="24"/>
          <w:szCs w:val="24"/>
          <w:lang w:eastAsia="ru-RU"/>
        </w:rPr>
      </w:pPr>
    </w:p>
    <w:p w:rsidR="00A1697C" w:rsidRPr="00A1697C" w:rsidRDefault="00A1697C" w:rsidP="00A1697C">
      <w:pPr>
        <w:rPr>
          <w:rFonts w:ascii="Times New Roman" w:eastAsia="Times New Roman" w:hAnsi="Times New Roman" w:cs="Times New Roman"/>
          <w:sz w:val="24"/>
          <w:szCs w:val="24"/>
          <w:lang w:eastAsia="ru-RU"/>
        </w:rPr>
      </w:pPr>
    </w:p>
    <w:p w:rsidR="00A1697C" w:rsidRPr="00A1697C" w:rsidRDefault="00A1697C" w:rsidP="00A1697C">
      <w:pPr>
        <w:spacing w:after="160" w:line="259" w:lineRule="auto"/>
        <w:jc w:val="both"/>
        <w:rPr>
          <w:rFonts w:ascii="Times New Roman" w:eastAsia="Times New Roman" w:hAnsi="Times New Roman" w:cs="Times New Roman"/>
          <w:color w:val="000000"/>
          <w:sz w:val="24"/>
          <w:szCs w:val="24"/>
          <w:lang w:eastAsia="zh-CN"/>
        </w:rPr>
      </w:pPr>
    </w:p>
    <w:p w:rsidR="00A1697C" w:rsidRPr="00A1697C" w:rsidRDefault="00A1697C" w:rsidP="00A1697C"/>
    <w:p w:rsidR="00AF3572" w:rsidRPr="00D53E12" w:rsidRDefault="00AF3572" w:rsidP="005344DE">
      <w:pPr>
        <w:spacing w:after="0" w:line="259" w:lineRule="auto"/>
        <w:jc w:val="both"/>
        <w:rPr>
          <w:rFonts w:ascii="Times New Roman" w:eastAsia="Times New Roman" w:hAnsi="Times New Roman" w:cs="Times New Roman"/>
          <w:color w:val="000000"/>
          <w:sz w:val="24"/>
          <w:szCs w:val="24"/>
          <w:lang w:eastAsia="zh-CN"/>
        </w:rPr>
      </w:pPr>
    </w:p>
    <w:sectPr w:rsidR="00AF3572" w:rsidRPr="00D53E12" w:rsidSect="00737227">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A6D7C"/>
    <w:multiLevelType w:val="hybridMultilevel"/>
    <w:tmpl w:val="152CB0F0"/>
    <w:lvl w:ilvl="0" w:tplc="8C2E5328">
      <w:start w:val="1"/>
      <w:numFmt w:val="decimal"/>
      <w:lvlText w:val="%1."/>
      <w:lvlJc w:val="left"/>
      <w:pPr>
        <w:ind w:left="280"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F5E61AC">
      <w:numFmt w:val="bullet"/>
      <w:lvlText w:val="•"/>
      <w:lvlJc w:val="left"/>
      <w:pPr>
        <w:ind w:left="1243" w:hanging="280"/>
      </w:pPr>
      <w:rPr>
        <w:rFonts w:hint="default"/>
        <w:lang w:val="ru-RU" w:eastAsia="en-US" w:bidi="ar-SA"/>
      </w:rPr>
    </w:lvl>
    <w:lvl w:ilvl="2" w:tplc="99CE05D2">
      <w:numFmt w:val="bullet"/>
      <w:lvlText w:val="•"/>
      <w:lvlJc w:val="left"/>
      <w:pPr>
        <w:ind w:left="2197" w:hanging="280"/>
      </w:pPr>
      <w:rPr>
        <w:rFonts w:hint="default"/>
        <w:lang w:val="ru-RU" w:eastAsia="en-US" w:bidi="ar-SA"/>
      </w:rPr>
    </w:lvl>
    <w:lvl w:ilvl="3" w:tplc="BDB8E74C">
      <w:numFmt w:val="bullet"/>
      <w:lvlText w:val="•"/>
      <w:lvlJc w:val="left"/>
      <w:pPr>
        <w:ind w:left="3151" w:hanging="280"/>
      </w:pPr>
      <w:rPr>
        <w:rFonts w:hint="default"/>
        <w:lang w:val="ru-RU" w:eastAsia="en-US" w:bidi="ar-SA"/>
      </w:rPr>
    </w:lvl>
    <w:lvl w:ilvl="4" w:tplc="ECD4385E">
      <w:numFmt w:val="bullet"/>
      <w:lvlText w:val="•"/>
      <w:lvlJc w:val="left"/>
      <w:pPr>
        <w:ind w:left="4105" w:hanging="280"/>
      </w:pPr>
      <w:rPr>
        <w:rFonts w:hint="default"/>
        <w:lang w:val="ru-RU" w:eastAsia="en-US" w:bidi="ar-SA"/>
      </w:rPr>
    </w:lvl>
    <w:lvl w:ilvl="5" w:tplc="F9DCF52A">
      <w:numFmt w:val="bullet"/>
      <w:lvlText w:val="•"/>
      <w:lvlJc w:val="left"/>
      <w:pPr>
        <w:ind w:left="5059" w:hanging="280"/>
      </w:pPr>
      <w:rPr>
        <w:rFonts w:hint="default"/>
        <w:lang w:val="ru-RU" w:eastAsia="en-US" w:bidi="ar-SA"/>
      </w:rPr>
    </w:lvl>
    <w:lvl w:ilvl="6" w:tplc="D38C2842">
      <w:numFmt w:val="bullet"/>
      <w:lvlText w:val="•"/>
      <w:lvlJc w:val="left"/>
      <w:pPr>
        <w:ind w:left="6013" w:hanging="280"/>
      </w:pPr>
      <w:rPr>
        <w:rFonts w:hint="default"/>
        <w:lang w:val="ru-RU" w:eastAsia="en-US" w:bidi="ar-SA"/>
      </w:rPr>
    </w:lvl>
    <w:lvl w:ilvl="7" w:tplc="DCA429F2">
      <w:numFmt w:val="bullet"/>
      <w:lvlText w:val="•"/>
      <w:lvlJc w:val="left"/>
      <w:pPr>
        <w:ind w:left="6967" w:hanging="280"/>
      </w:pPr>
      <w:rPr>
        <w:rFonts w:hint="default"/>
        <w:lang w:val="ru-RU" w:eastAsia="en-US" w:bidi="ar-SA"/>
      </w:rPr>
    </w:lvl>
    <w:lvl w:ilvl="8" w:tplc="8A16FAEC">
      <w:numFmt w:val="bullet"/>
      <w:lvlText w:val="•"/>
      <w:lvlJc w:val="left"/>
      <w:pPr>
        <w:ind w:left="7921" w:hanging="280"/>
      </w:pPr>
      <w:rPr>
        <w:rFonts w:hint="default"/>
        <w:lang w:val="ru-RU" w:eastAsia="en-US" w:bidi="ar-SA"/>
      </w:rPr>
    </w:lvl>
  </w:abstractNum>
  <w:abstractNum w:abstractNumId="1">
    <w:nsid w:val="06A64B26"/>
    <w:multiLevelType w:val="multilevel"/>
    <w:tmpl w:val="77C09FB6"/>
    <w:lvl w:ilvl="0">
      <w:start w:val="2"/>
      <w:numFmt w:val="decimal"/>
      <w:lvlText w:val="%1."/>
      <w:lvlJc w:val="left"/>
      <w:pPr>
        <w:ind w:left="675" w:hanging="675"/>
      </w:pPr>
      <w:rPr>
        <w:rFonts w:hint="default"/>
      </w:rPr>
    </w:lvl>
    <w:lvl w:ilvl="1">
      <w:start w:val="9"/>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
    <w:nsid w:val="08CF10D9"/>
    <w:multiLevelType w:val="hybridMultilevel"/>
    <w:tmpl w:val="0FA0BFA6"/>
    <w:lvl w:ilvl="0" w:tplc="BE8807E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144BF60">
      <w:numFmt w:val="bullet"/>
      <w:lvlText w:val="•"/>
      <w:lvlJc w:val="left"/>
      <w:pPr>
        <w:ind w:left="527" w:hanging="140"/>
      </w:pPr>
      <w:rPr>
        <w:rFonts w:hint="default"/>
        <w:lang w:val="ru-RU" w:eastAsia="en-US" w:bidi="ar-SA"/>
      </w:rPr>
    </w:lvl>
    <w:lvl w:ilvl="2" w:tplc="5A027D50">
      <w:numFmt w:val="bullet"/>
      <w:lvlText w:val="•"/>
      <w:lvlJc w:val="left"/>
      <w:pPr>
        <w:ind w:left="934" w:hanging="140"/>
      </w:pPr>
      <w:rPr>
        <w:rFonts w:hint="default"/>
        <w:lang w:val="ru-RU" w:eastAsia="en-US" w:bidi="ar-SA"/>
      </w:rPr>
    </w:lvl>
    <w:lvl w:ilvl="3" w:tplc="C4A230E8">
      <w:numFmt w:val="bullet"/>
      <w:lvlText w:val="•"/>
      <w:lvlJc w:val="left"/>
      <w:pPr>
        <w:ind w:left="1341" w:hanging="140"/>
      </w:pPr>
      <w:rPr>
        <w:rFonts w:hint="default"/>
        <w:lang w:val="ru-RU" w:eastAsia="en-US" w:bidi="ar-SA"/>
      </w:rPr>
    </w:lvl>
    <w:lvl w:ilvl="4" w:tplc="8D30EB9A">
      <w:numFmt w:val="bullet"/>
      <w:lvlText w:val="•"/>
      <w:lvlJc w:val="left"/>
      <w:pPr>
        <w:ind w:left="1748" w:hanging="140"/>
      </w:pPr>
      <w:rPr>
        <w:rFonts w:hint="default"/>
        <w:lang w:val="ru-RU" w:eastAsia="en-US" w:bidi="ar-SA"/>
      </w:rPr>
    </w:lvl>
    <w:lvl w:ilvl="5" w:tplc="2E8AC058">
      <w:numFmt w:val="bullet"/>
      <w:lvlText w:val="•"/>
      <w:lvlJc w:val="left"/>
      <w:pPr>
        <w:ind w:left="2155" w:hanging="140"/>
      </w:pPr>
      <w:rPr>
        <w:rFonts w:hint="default"/>
        <w:lang w:val="ru-RU" w:eastAsia="en-US" w:bidi="ar-SA"/>
      </w:rPr>
    </w:lvl>
    <w:lvl w:ilvl="6" w:tplc="9CDC4FD0">
      <w:numFmt w:val="bullet"/>
      <w:lvlText w:val="•"/>
      <w:lvlJc w:val="left"/>
      <w:pPr>
        <w:ind w:left="2562" w:hanging="140"/>
      </w:pPr>
      <w:rPr>
        <w:rFonts w:hint="default"/>
        <w:lang w:val="ru-RU" w:eastAsia="en-US" w:bidi="ar-SA"/>
      </w:rPr>
    </w:lvl>
    <w:lvl w:ilvl="7" w:tplc="5448D8AA">
      <w:numFmt w:val="bullet"/>
      <w:lvlText w:val="•"/>
      <w:lvlJc w:val="left"/>
      <w:pPr>
        <w:ind w:left="2969" w:hanging="140"/>
      </w:pPr>
      <w:rPr>
        <w:rFonts w:hint="default"/>
        <w:lang w:val="ru-RU" w:eastAsia="en-US" w:bidi="ar-SA"/>
      </w:rPr>
    </w:lvl>
    <w:lvl w:ilvl="8" w:tplc="8C4A850E">
      <w:numFmt w:val="bullet"/>
      <w:lvlText w:val="•"/>
      <w:lvlJc w:val="left"/>
      <w:pPr>
        <w:ind w:left="3376" w:hanging="140"/>
      </w:pPr>
      <w:rPr>
        <w:rFonts w:hint="default"/>
        <w:lang w:val="ru-RU" w:eastAsia="en-US" w:bidi="ar-SA"/>
      </w:rPr>
    </w:lvl>
  </w:abstractNum>
  <w:abstractNum w:abstractNumId="3">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10261C"/>
    <w:multiLevelType w:val="hybridMultilevel"/>
    <w:tmpl w:val="890C2A00"/>
    <w:lvl w:ilvl="0" w:tplc="B734FF80">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9A88CCE4">
      <w:numFmt w:val="bullet"/>
      <w:lvlText w:val="•"/>
      <w:lvlJc w:val="left"/>
      <w:pPr>
        <w:ind w:left="5418" w:hanging="260"/>
      </w:pPr>
      <w:rPr>
        <w:rFonts w:hint="default"/>
        <w:lang w:val="ru-RU" w:eastAsia="en-US" w:bidi="ar-SA"/>
      </w:rPr>
    </w:lvl>
    <w:lvl w:ilvl="2" w:tplc="D74E4432">
      <w:numFmt w:val="bullet"/>
      <w:lvlText w:val="•"/>
      <w:lvlJc w:val="left"/>
      <w:pPr>
        <w:ind w:left="6076" w:hanging="260"/>
      </w:pPr>
      <w:rPr>
        <w:rFonts w:hint="default"/>
        <w:lang w:val="ru-RU" w:eastAsia="en-US" w:bidi="ar-SA"/>
      </w:rPr>
    </w:lvl>
    <w:lvl w:ilvl="3" w:tplc="88A81832">
      <w:numFmt w:val="bullet"/>
      <w:lvlText w:val="•"/>
      <w:lvlJc w:val="left"/>
      <w:pPr>
        <w:ind w:left="6734" w:hanging="260"/>
      </w:pPr>
      <w:rPr>
        <w:rFonts w:hint="default"/>
        <w:lang w:val="ru-RU" w:eastAsia="en-US" w:bidi="ar-SA"/>
      </w:rPr>
    </w:lvl>
    <w:lvl w:ilvl="4" w:tplc="77FA3524">
      <w:numFmt w:val="bullet"/>
      <w:lvlText w:val="•"/>
      <w:lvlJc w:val="left"/>
      <w:pPr>
        <w:ind w:left="7392" w:hanging="260"/>
      </w:pPr>
      <w:rPr>
        <w:rFonts w:hint="default"/>
        <w:lang w:val="ru-RU" w:eastAsia="en-US" w:bidi="ar-SA"/>
      </w:rPr>
    </w:lvl>
    <w:lvl w:ilvl="5" w:tplc="0AE2D8AE">
      <w:numFmt w:val="bullet"/>
      <w:lvlText w:val="•"/>
      <w:lvlJc w:val="left"/>
      <w:pPr>
        <w:ind w:left="8050" w:hanging="260"/>
      </w:pPr>
      <w:rPr>
        <w:rFonts w:hint="default"/>
        <w:lang w:val="ru-RU" w:eastAsia="en-US" w:bidi="ar-SA"/>
      </w:rPr>
    </w:lvl>
    <w:lvl w:ilvl="6" w:tplc="3B14C574">
      <w:numFmt w:val="bullet"/>
      <w:lvlText w:val="•"/>
      <w:lvlJc w:val="left"/>
      <w:pPr>
        <w:ind w:left="8708" w:hanging="260"/>
      </w:pPr>
      <w:rPr>
        <w:rFonts w:hint="default"/>
        <w:lang w:val="ru-RU" w:eastAsia="en-US" w:bidi="ar-SA"/>
      </w:rPr>
    </w:lvl>
    <w:lvl w:ilvl="7" w:tplc="7666BFE2">
      <w:numFmt w:val="bullet"/>
      <w:lvlText w:val="•"/>
      <w:lvlJc w:val="left"/>
      <w:pPr>
        <w:ind w:left="9366" w:hanging="260"/>
      </w:pPr>
      <w:rPr>
        <w:rFonts w:hint="default"/>
        <w:lang w:val="ru-RU" w:eastAsia="en-US" w:bidi="ar-SA"/>
      </w:rPr>
    </w:lvl>
    <w:lvl w:ilvl="8" w:tplc="CA9AFF32">
      <w:numFmt w:val="bullet"/>
      <w:lvlText w:val="•"/>
      <w:lvlJc w:val="left"/>
      <w:pPr>
        <w:ind w:left="10024" w:hanging="260"/>
      </w:pPr>
      <w:rPr>
        <w:rFonts w:hint="default"/>
        <w:lang w:val="ru-RU" w:eastAsia="en-US" w:bidi="ar-SA"/>
      </w:rPr>
    </w:lvl>
  </w:abstractNum>
  <w:abstractNum w:abstractNumId="5">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083886"/>
    <w:multiLevelType w:val="hybridMultilevel"/>
    <w:tmpl w:val="53728BF6"/>
    <w:lvl w:ilvl="0" w:tplc="E356DB48">
      <w:start w:val="1"/>
      <w:numFmt w:val="decimal"/>
      <w:lvlText w:val="%1."/>
      <w:lvlJc w:val="left"/>
      <w:pPr>
        <w:ind w:left="1791"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436FA1C">
      <w:numFmt w:val="bullet"/>
      <w:lvlText w:val="•"/>
      <w:lvlJc w:val="left"/>
      <w:pPr>
        <w:ind w:left="2754" w:hanging="280"/>
      </w:pPr>
      <w:rPr>
        <w:rFonts w:hint="default"/>
        <w:lang w:val="ru-RU" w:eastAsia="en-US" w:bidi="ar-SA"/>
      </w:rPr>
    </w:lvl>
    <w:lvl w:ilvl="2" w:tplc="95ECF380">
      <w:numFmt w:val="bullet"/>
      <w:lvlText w:val="•"/>
      <w:lvlJc w:val="left"/>
      <w:pPr>
        <w:ind w:left="3708" w:hanging="280"/>
      </w:pPr>
      <w:rPr>
        <w:rFonts w:hint="default"/>
        <w:lang w:val="ru-RU" w:eastAsia="en-US" w:bidi="ar-SA"/>
      </w:rPr>
    </w:lvl>
    <w:lvl w:ilvl="3" w:tplc="332CA9D4">
      <w:numFmt w:val="bullet"/>
      <w:lvlText w:val="•"/>
      <w:lvlJc w:val="left"/>
      <w:pPr>
        <w:ind w:left="4662" w:hanging="280"/>
      </w:pPr>
      <w:rPr>
        <w:rFonts w:hint="default"/>
        <w:lang w:val="ru-RU" w:eastAsia="en-US" w:bidi="ar-SA"/>
      </w:rPr>
    </w:lvl>
    <w:lvl w:ilvl="4" w:tplc="A3FEB434">
      <w:numFmt w:val="bullet"/>
      <w:lvlText w:val="•"/>
      <w:lvlJc w:val="left"/>
      <w:pPr>
        <w:ind w:left="5616" w:hanging="280"/>
      </w:pPr>
      <w:rPr>
        <w:rFonts w:hint="default"/>
        <w:lang w:val="ru-RU" w:eastAsia="en-US" w:bidi="ar-SA"/>
      </w:rPr>
    </w:lvl>
    <w:lvl w:ilvl="5" w:tplc="B616ED10">
      <w:numFmt w:val="bullet"/>
      <w:lvlText w:val="•"/>
      <w:lvlJc w:val="left"/>
      <w:pPr>
        <w:ind w:left="6570" w:hanging="280"/>
      </w:pPr>
      <w:rPr>
        <w:rFonts w:hint="default"/>
        <w:lang w:val="ru-RU" w:eastAsia="en-US" w:bidi="ar-SA"/>
      </w:rPr>
    </w:lvl>
    <w:lvl w:ilvl="6" w:tplc="489614D2">
      <w:numFmt w:val="bullet"/>
      <w:lvlText w:val="•"/>
      <w:lvlJc w:val="left"/>
      <w:pPr>
        <w:ind w:left="7524" w:hanging="280"/>
      </w:pPr>
      <w:rPr>
        <w:rFonts w:hint="default"/>
        <w:lang w:val="ru-RU" w:eastAsia="en-US" w:bidi="ar-SA"/>
      </w:rPr>
    </w:lvl>
    <w:lvl w:ilvl="7" w:tplc="FB9AD5B0">
      <w:numFmt w:val="bullet"/>
      <w:lvlText w:val="•"/>
      <w:lvlJc w:val="left"/>
      <w:pPr>
        <w:ind w:left="8478" w:hanging="280"/>
      </w:pPr>
      <w:rPr>
        <w:rFonts w:hint="default"/>
        <w:lang w:val="ru-RU" w:eastAsia="en-US" w:bidi="ar-SA"/>
      </w:rPr>
    </w:lvl>
    <w:lvl w:ilvl="8" w:tplc="79DC74F0">
      <w:numFmt w:val="bullet"/>
      <w:lvlText w:val="•"/>
      <w:lvlJc w:val="left"/>
      <w:pPr>
        <w:ind w:left="9432" w:hanging="280"/>
      </w:pPr>
      <w:rPr>
        <w:rFonts w:hint="default"/>
        <w:lang w:val="ru-RU" w:eastAsia="en-US" w:bidi="ar-SA"/>
      </w:rPr>
    </w:lvl>
  </w:abstractNum>
  <w:abstractNum w:abstractNumId="7">
    <w:nsid w:val="198949FC"/>
    <w:multiLevelType w:val="hybridMultilevel"/>
    <w:tmpl w:val="009CDBEE"/>
    <w:lvl w:ilvl="0" w:tplc="A58EDC40">
      <w:start w:val="1"/>
      <w:numFmt w:val="decimal"/>
      <w:lvlText w:val="%1."/>
      <w:lvlJc w:val="left"/>
      <w:pPr>
        <w:ind w:left="1564" w:hanging="8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CFA4E79"/>
    <w:multiLevelType w:val="multilevel"/>
    <w:tmpl w:val="8BACE2D4"/>
    <w:lvl w:ilvl="0">
      <w:start w:val="1"/>
      <w:numFmt w:val="decimal"/>
      <w:lvlText w:val="%1"/>
      <w:lvlJc w:val="left"/>
      <w:pPr>
        <w:ind w:left="390" w:hanging="390"/>
      </w:pPr>
      <w:rPr>
        <w:rFonts w:hint="default"/>
      </w:rPr>
    </w:lvl>
    <w:lvl w:ilvl="1">
      <w:start w:val="1"/>
      <w:numFmt w:val="decimal"/>
      <w:lvlText w:val="%1.%2"/>
      <w:lvlJc w:val="left"/>
      <w:pPr>
        <w:ind w:left="1195" w:hanging="390"/>
      </w:pPr>
      <w:rPr>
        <w:rFonts w:hint="default"/>
      </w:rPr>
    </w:lvl>
    <w:lvl w:ilvl="2">
      <w:start w:val="1"/>
      <w:numFmt w:val="decimal"/>
      <w:lvlText w:val="%1.%2.%3"/>
      <w:lvlJc w:val="left"/>
      <w:pPr>
        <w:ind w:left="2330" w:hanging="720"/>
      </w:pPr>
      <w:rPr>
        <w:rFonts w:hint="default"/>
      </w:rPr>
    </w:lvl>
    <w:lvl w:ilvl="3">
      <w:start w:val="1"/>
      <w:numFmt w:val="decimal"/>
      <w:lvlText w:val="%1.%2.%3.%4"/>
      <w:lvlJc w:val="left"/>
      <w:pPr>
        <w:ind w:left="3135" w:hanging="720"/>
      </w:pPr>
      <w:rPr>
        <w:rFonts w:hint="default"/>
      </w:rPr>
    </w:lvl>
    <w:lvl w:ilvl="4">
      <w:start w:val="1"/>
      <w:numFmt w:val="decimal"/>
      <w:lvlText w:val="%1.%2.%3.%4.%5"/>
      <w:lvlJc w:val="left"/>
      <w:pPr>
        <w:ind w:left="4300" w:hanging="1080"/>
      </w:pPr>
      <w:rPr>
        <w:rFonts w:hint="default"/>
      </w:rPr>
    </w:lvl>
    <w:lvl w:ilvl="5">
      <w:start w:val="1"/>
      <w:numFmt w:val="decimal"/>
      <w:lvlText w:val="%1.%2.%3.%4.%5.%6"/>
      <w:lvlJc w:val="left"/>
      <w:pPr>
        <w:ind w:left="5465" w:hanging="1440"/>
      </w:pPr>
      <w:rPr>
        <w:rFonts w:hint="default"/>
      </w:rPr>
    </w:lvl>
    <w:lvl w:ilvl="6">
      <w:start w:val="1"/>
      <w:numFmt w:val="decimal"/>
      <w:lvlText w:val="%1.%2.%3.%4.%5.%6.%7"/>
      <w:lvlJc w:val="left"/>
      <w:pPr>
        <w:ind w:left="6270" w:hanging="1440"/>
      </w:pPr>
      <w:rPr>
        <w:rFonts w:hint="default"/>
      </w:rPr>
    </w:lvl>
    <w:lvl w:ilvl="7">
      <w:start w:val="1"/>
      <w:numFmt w:val="decimal"/>
      <w:lvlText w:val="%1.%2.%3.%4.%5.%6.%7.%8"/>
      <w:lvlJc w:val="left"/>
      <w:pPr>
        <w:ind w:left="7435" w:hanging="1800"/>
      </w:pPr>
      <w:rPr>
        <w:rFonts w:hint="default"/>
      </w:rPr>
    </w:lvl>
    <w:lvl w:ilvl="8">
      <w:start w:val="1"/>
      <w:numFmt w:val="decimal"/>
      <w:lvlText w:val="%1.%2.%3.%4.%5.%6.%7.%8.%9"/>
      <w:lvlJc w:val="left"/>
      <w:pPr>
        <w:ind w:left="8240" w:hanging="1800"/>
      </w:pPr>
      <w:rPr>
        <w:rFonts w:hint="default"/>
      </w:rPr>
    </w:lvl>
  </w:abstractNum>
  <w:abstractNum w:abstractNumId="9">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290217A"/>
    <w:multiLevelType w:val="hybridMultilevel"/>
    <w:tmpl w:val="65226900"/>
    <w:lvl w:ilvl="0" w:tplc="937A5CF4">
      <w:start w:val="3"/>
      <w:numFmt w:val="decimal"/>
      <w:lvlText w:val="%1."/>
      <w:lvlJc w:val="left"/>
      <w:pPr>
        <w:ind w:left="360" w:hanging="360"/>
      </w:pPr>
      <w:rPr>
        <w:rFonts w:eastAsia="Arial Unicode MS" w:cs="Arial Unicode M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2882345B"/>
    <w:multiLevelType w:val="hybridMultilevel"/>
    <w:tmpl w:val="0A7EE70C"/>
    <w:lvl w:ilvl="0" w:tplc="E7E016C0">
      <w:start w:val="1"/>
      <w:numFmt w:val="decimal"/>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B4119F9"/>
    <w:multiLevelType w:val="multilevel"/>
    <w:tmpl w:val="A7F60E24"/>
    <w:lvl w:ilvl="0">
      <w:start w:val="3"/>
      <w:numFmt w:val="decimal"/>
      <w:lvlText w:val="%1"/>
      <w:lvlJc w:val="left"/>
      <w:pPr>
        <w:ind w:left="802" w:hanging="679"/>
        <w:jc w:val="left"/>
      </w:pPr>
      <w:rPr>
        <w:rFonts w:hint="default"/>
        <w:lang w:val="ru-RU" w:eastAsia="en-US" w:bidi="ar-SA"/>
      </w:rPr>
    </w:lvl>
    <w:lvl w:ilvl="1">
      <w:start w:val="1"/>
      <w:numFmt w:val="decimal"/>
      <w:lvlText w:val="%1.%2."/>
      <w:lvlJc w:val="left"/>
      <w:pPr>
        <w:ind w:left="802" w:hanging="67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802" w:hanging="7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62" w:hanging="730"/>
      </w:pPr>
      <w:rPr>
        <w:rFonts w:hint="default"/>
        <w:lang w:val="ru-RU" w:eastAsia="en-US" w:bidi="ar-SA"/>
      </w:rPr>
    </w:lvl>
    <w:lvl w:ilvl="4">
      <w:numFmt w:val="bullet"/>
      <w:lvlText w:val="•"/>
      <w:lvlJc w:val="left"/>
      <w:pPr>
        <w:ind w:left="5016" w:hanging="730"/>
      </w:pPr>
      <w:rPr>
        <w:rFonts w:hint="default"/>
        <w:lang w:val="ru-RU" w:eastAsia="en-US" w:bidi="ar-SA"/>
      </w:rPr>
    </w:lvl>
    <w:lvl w:ilvl="5">
      <w:numFmt w:val="bullet"/>
      <w:lvlText w:val="•"/>
      <w:lvlJc w:val="left"/>
      <w:pPr>
        <w:ind w:left="6070" w:hanging="730"/>
      </w:pPr>
      <w:rPr>
        <w:rFonts w:hint="default"/>
        <w:lang w:val="ru-RU" w:eastAsia="en-US" w:bidi="ar-SA"/>
      </w:rPr>
    </w:lvl>
    <w:lvl w:ilvl="6">
      <w:numFmt w:val="bullet"/>
      <w:lvlText w:val="•"/>
      <w:lvlJc w:val="left"/>
      <w:pPr>
        <w:ind w:left="7124" w:hanging="730"/>
      </w:pPr>
      <w:rPr>
        <w:rFonts w:hint="default"/>
        <w:lang w:val="ru-RU" w:eastAsia="en-US" w:bidi="ar-SA"/>
      </w:rPr>
    </w:lvl>
    <w:lvl w:ilvl="7">
      <w:numFmt w:val="bullet"/>
      <w:lvlText w:val="•"/>
      <w:lvlJc w:val="left"/>
      <w:pPr>
        <w:ind w:left="8178" w:hanging="730"/>
      </w:pPr>
      <w:rPr>
        <w:rFonts w:hint="default"/>
        <w:lang w:val="ru-RU" w:eastAsia="en-US" w:bidi="ar-SA"/>
      </w:rPr>
    </w:lvl>
    <w:lvl w:ilvl="8">
      <w:numFmt w:val="bullet"/>
      <w:lvlText w:val="•"/>
      <w:lvlJc w:val="left"/>
      <w:pPr>
        <w:ind w:left="9232" w:hanging="730"/>
      </w:pPr>
      <w:rPr>
        <w:rFonts w:hint="default"/>
        <w:lang w:val="ru-RU" w:eastAsia="en-US" w:bidi="ar-SA"/>
      </w:rPr>
    </w:lvl>
  </w:abstractNum>
  <w:abstractNum w:abstractNumId="14">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5">
    <w:nsid w:val="312227D9"/>
    <w:multiLevelType w:val="multilevel"/>
    <w:tmpl w:val="8FD0843C"/>
    <w:lvl w:ilvl="0">
      <w:start w:val="1"/>
      <w:numFmt w:val="decimal"/>
      <w:lvlText w:val="%1"/>
      <w:lvlJc w:val="left"/>
      <w:pPr>
        <w:ind w:left="2242" w:hanging="731"/>
        <w:jc w:val="left"/>
      </w:pPr>
      <w:rPr>
        <w:rFonts w:hint="default"/>
        <w:lang w:val="ru-RU" w:eastAsia="en-US" w:bidi="ar-SA"/>
      </w:rPr>
    </w:lvl>
    <w:lvl w:ilvl="1">
      <w:start w:val="1"/>
      <w:numFmt w:val="decimal"/>
      <w:lvlText w:val="%1.%2."/>
      <w:lvlJc w:val="left"/>
      <w:pPr>
        <w:ind w:left="2242" w:hanging="73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060" w:hanging="731"/>
      </w:pPr>
      <w:rPr>
        <w:rFonts w:hint="default"/>
        <w:lang w:val="ru-RU" w:eastAsia="en-US" w:bidi="ar-SA"/>
      </w:rPr>
    </w:lvl>
    <w:lvl w:ilvl="3">
      <w:numFmt w:val="bullet"/>
      <w:lvlText w:val="•"/>
      <w:lvlJc w:val="left"/>
      <w:pPr>
        <w:ind w:left="4970" w:hanging="731"/>
      </w:pPr>
      <w:rPr>
        <w:rFonts w:hint="default"/>
        <w:lang w:val="ru-RU" w:eastAsia="en-US" w:bidi="ar-SA"/>
      </w:rPr>
    </w:lvl>
    <w:lvl w:ilvl="4">
      <w:numFmt w:val="bullet"/>
      <w:lvlText w:val="•"/>
      <w:lvlJc w:val="left"/>
      <w:pPr>
        <w:ind w:left="5880" w:hanging="731"/>
      </w:pPr>
      <w:rPr>
        <w:rFonts w:hint="default"/>
        <w:lang w:val="ru-RU" w:eastAsia="en-US" w:bidi="ar-SA"/>
      </w:rPr>
    </w:lvl>
    <w:lvl w:ilvl="5">
      <w:numFmt w:val="bullet"/>
      <w:lvlText w:val="•"/>
      <w:lvlJc w:val="left"/>
      <w:pPr>
        <w:ind w:left="6790" w:hanging="731"/>
      </w:pPr>
      <w:rPr>
        <w:rFonts w:hint="default"/>
        <w:lang w:val="ru-RU" w:eastAsia="en-US" w:bidi="ar-SA"/>
      </w:rPr>
    </w:lvl>
    <w:lvl w:ilvl="6">
      <w:numFmt w:val="bullet"/>
      <w:lvlText w:val="•"/>
      <w:lvlJc w:val="left"/>
      <w:pPr>
        <w:ind w:left="7700" w:hanging="731"/>
      </w:pPr>
      <w:rPr>
        <w:rFonts w:hint="default"/>
        <w:lang w:val="ru-RU" w:eastAsia="en-US" w:bidi="ar-SA"/>
      </w:rPr>
    </w:lvl>
    <w:lvl w:ilvl="7">
      <w:numFmt w:val="bullet"/>
      <w:lvlText w:val="•"/>
      <w:lvlJc w:val="left"/>
      <w:pPr>
        <w:ind w:left="8610" w:hanging="731"/>
      </w:pPr>
      <w:rPr>
        <w:rFonts w:hint="default"/>
        <w:lang w:val="ru-RU" w:eastAsia="en-US" w:bidi="ar-SA"/>
      </w:rPr>
    </w:lvl>
    <w:lvl w:ilvl="8">
      <w:numFmt w:val="bullet"/>
      <w:lvlText w:val="•"/>
      <w:lvlJc w:val="left"/>
      <w:pPr>
        <w:ind w:left="9520" w:hanging="731"/>
      </w:pPr>
      <w:rPr>
        <w:rFonts w:hint="default"/>
        <w:lang w:val="ru-RU" w:eastAsia="en-US" w:bidi="ar-SA"/>
      </w:rPr>
    </w:lvl>
  </w:abstractNum>
  <w:abstractNum w:abstractNumId="16">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67D4ACB"/>
    <w:multiLevelType w:val="hybridMultilevel"/>
    <w:tmpl w:val="3CF25F42"/>
    <w:lvl w:ilvl="0" w:tplc="D804AED2">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1E669358">
      <w:numFmt w:val="bullet"/>
      <w:lvlText w:val="•"/>
      <w:lvlJc w:val="left"/>
      <w:pPr>
        <w:ind w:left="5418" w:hanging="260"/>
      </w:pPr>
      <w:rPr>
        <w:rFonts w:hint="default"/>
        <w:lang w:val="ru-RU" w:eastAsia="en-US" w:bidi="ar-SA"/>
      </w:rPr>
    </w:lvl>
    <w:lvl w:ilvl="2" w:tplc="1E48FF50">
      <w:numFmt w:val="bullet"/>
      <w:lvlText w:val="•"/>
      <w:lvlJc w:val="left"/>
      <w:pPr>
        <w:ind w:left="6076" w:hanging="260"/>
      </w:pPr>
      <w:rPr>
        <w:rFonts w:hint="default"/>
        <w:lang w:val="ru-RU" w:eastAsia="en-US" w:bidi="ar-SA"/>
      </w:rPr>
    </w:lvl>
    <w:lvl w:ilvl="3" w:tplc="28DAAB54">
      <w:numFmt w:val="bullet"/>
      <w:lvlText w:val="•"/>
      <w:lvlJc w:val="left"/>
      <w:pPr>
        <w:ind w:left="6734" w:hanging="260"/>
      </w:pPr>
      <w:rPr>
        <w:rFonts w:hint="default"/>
        <w:lang w:val="ru-RU" w:eastAsia="en-US" w:bidi="ar-SA"/>
      </w:rPr>
    </w:lvl>
    <w:lvl w:ilvl="4" w:tplc="20CECC40">
      <w:numFmt w:val="bullet"/>
      <w:lvlText w:val="•"/>
      <w:lvlJc w:val="left"/>
      <w:pPr>
        <w:ind w:left="7392" w:hanging="260"/>
      </w:pPr>
      <w:rPr>
        <w:rFonts w:hint="default"/>
        <w:lang w:val="ru-RU" w:eastAsia="en-US" w:bidi="ar-SA"/>
      </w:rPr>
    </w:lvl>
    <w:lvl w:ilvl="5" w:tplc="40988C5A">
      <w:numFmt w:val="bullet"/>
      <w:lvlText w:val="•"/>
      <w:lvlJc w:val="left"/>
      <w:pPr>
        <w:ind w:left="8050" w:hanging="260"/>
      </w:pPr>
      <w:rPr>
        <w:rFonts w:hint="default"/>
        <w:lang w:val="ru-RU" w:eastAsia="en-US" w:bidi="ar-SA"/>
      </w:rPr>
    </w:lvl>
    <w:lvl w:ilvl="6" w:tplc="DD103FB6">
      <w:numFmt w:val="bullet"/>
      <w:lvlText w:val="•"/>
      <w:lvlJc w:val="left"/>
      <w:pPr>
        <w:ind w:left="8708" w:hanging="260"/>
      </w:pPr>
      <w:rPr>
        <w:rFonts w:hint="default"/>
        <w:lang w:val="ru-RU" w:eastAsia="en-US" w:bidi="ar-SA"/>
      </w:rPr>
    </w:lvl>
    <w:lvl w:ilvl="7" w:tplc="92F091F8">
      <w:numFmt w:val="bullet"/>
      <w:lvlText w:val="•"/>
      <w:lvlJc w:val="left"/>
      <w:pPr>
        <w:ind w:left="9366" w:hanging="260"/>
      </w:pPr>
      <w:rPr>
        <w:rFonts w:hint="default"/>
        <w:lang w:val="ru-RU" w:eastAsia="en-US" w:bidi="ar-SA"/>
      </w:rPr>
    </w:lvl>
    <w:lvl w:ilvl="8" w:tplc="6BDA1EB8">
      <w:numFmt w:val="bullet"/>
      <w:lvlText w:val="•"/>
      <w:lvlJc w:val="left"/>
      <w:pPr>
        <w:ind w:left="10024" w:hanging="260"/>
      </w:pPr>
      <w:rPr>
        <w:rFonts w:hint="default"/>
        <w:lang w:val="ru-RU" w:eastAsia="en-US" w:bidi="ar-SA"/>
      </w:rPr>
    </w:lvl>
  </w:abstractNum>
  <w:abstractNum w:abstractNumId="19">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C5A0177"/>
    <w:multiLevelType w:val="hybridMultilevel"/>
    <w:tmpl w:val="AD8207F8"/>
    <w:lvl w:ilvl="0" w:tplc="FE34B242">
      <w:start w:val="1"/>
      <w:numFmt w:val="decimal"/>
      <w:lvlText w:val="%1."/>
      <w:lvlJc w:val="left"/>
      <w:pPr>
        <w:ind w:left="4760" w:hanging="260"/>
        <w:jc w:val="right"/>
      </w:pPr>
      <w:rPr>
        <w:rFonts w:hint="default"/>
        <w:spacing w:val="0"/>
        <w:w w:val="100"/>
        <w:lang w:val="ru-RU" w:eastAsia="en-US" w:bidi="ar-SA"/>
      </w:rPr>
    </w:lvl>
    <w:lvl w:ilvl="1" w:tplc="357A0432">
      <w:start w:val="1"/>
      <w:numFmt w:val="decimal"/>
      <w:lvlText w:val="%2."/>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2" w:tplc="4E2426CE">
      <w:numFmt w:val="bullet"/>
      <w:lvlText w:val="•"/>
      <w:lvlJc w:val="left"/>
      <w:pPr>
        <w:ind w:left="6076" w:hanging="260"/>
      </w:pPr>
      <w:rPr>
        <w:rFonts w:hint="default"/>
        <w:lang w:val="ru-RU" w:eastAsia="en-US" w:bidi="ar-SA"/>
      </w:rPr>
    </w:lvl>
    <w:lvl w:ilvl="3" w:tplc="1EDE9A1A">
      <w:numFmt w:val="bullet"/>
      <w:lvlText w:val="•"/>
      <w:lvlJc w:val="left"/>
      <w:pPr>
        <w:ind w:left="6734" w:hanging="260"/>
      </w:pPr>
      <w:rPr>
        <w:rFonts w:hint="default"/>
        <w:lang w:val="ru-RU" w:eastAsia="en-US" w:bidi="ar-SA"/>
      </w:rPr>
    </w:lvl>
    <w:lvl w:ilvl="4" w:tplc="875664E6">
      <w:numFmt w:val="bullet"/>
      <w:lvlText w:val="•"/>
      <w:lvlJc w:val="left"/>
      <w:pPr>
        <w:ind w:left="7392" w:hanging="260"/>
      </w:pPr>
      <w:rPr>
        <w:rFonts w:hint="default"/>
        <w:lang w:val="ru-RU" w:eastAsia="en-US" w:bidi="ar-SA"/>
      </w:rPr>
    </w:lvl>
    <w:lvl w:ilvl="5" w:tplc="3AC874CE">
      <w:numFmt w:val="bullet"/>
      <w:lvlText w:val="•"/>
      <w:lvlJc w:val="left"/>
      <w:pPr>
        <w:ind w:left="8050" w:hanging="260"/>
      </w:pPr>
      <w:rPr>
        <w:rFonts w:hint="default"/>
        <w:lang w:val="ru-RU" w:eastAsia="en-US" w:bidi="ar-SA"/>
      </w:rPr>
    </w:lvl>
    <w:lvl w:ilvl="6" w:tplc="7952A1AA">
      <w:numFmt w:val="bullet"/>
      <w:lvlText w:val="•"/>
      <w:lvlJc w:val="left"/>
      <w:pPr>
        <w:ind w:left="8708" w:hanging="260"/>
      </w:pPr>
      <w:rPr>
        <w:rFonts w:hint="default"/>
        <w:lang w:val="ru-RU" w:eastAsia="en-US" w:bidi="ar-SA"/>
      </w:rPr>
    </w:lvl>
    <w:lvl w:ilvl="7" w:tplc="90D4B92E">
      <w:numFmt w:val="bullet"/>
      <w:lvlText w:val="•"/>
      <w:lvlJc w:val="left"/>
      <w:pPr>
        <w:ind w:left="9366" w:hanging="260"/>
      </w:pPr>
      <w:rPr>
        <w:rFonts w:hint="default"/>
        <w:lang w:val="ru-RU" w:eastAsia="en-US" w:bidi="ar-SA"/>
      </w:rPr>
    </w:lvl>
    <w:lvl w:ilvl="8" w:tplc="D05E4790">
      <w:numFmt w:val="bullet"/>
      <w:lvlText w:val="•"/>
      <w:lvlJc w:val="left"/>
      <w:pPr>
        <w:ind w:left="10024" w:hanging="260"/>
      </w:pPr>
      <w:rPr>
        <w:rFonts w:hint="default"/>
        <w:lang w:val="ru-RU" w:eastAsia="en-US" w:bidi="ar-SA"/>
      </w:rPr>
    </w:lvl>
  </w:abstractNum>
  <w:abstractNum w:abstractNumId="22">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5A1D83"/>
    <w:multiLevelType w:val="hybridMultilevel"/>
    <w:tmpl w:val="DBE09CE2"/>
    <w:lvl w:ilvl="0" w:tplc="061EF5D0">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3226844">
      <w:numFmt w:val="bullet"/>
      <w:lvlText w:val="•"/>
      <w:lvlJc w:val="left"/>
      <w:pPr>
        <w:ind w:left="527" w:hanging="140"/>
      </w:pPr>
      <w:rPr>
        <w:rFonts w:hint="default"/>
        <w:lang w:val="ru-RU" w:eastAsia="en-US" w:bidi="ar-SA"/>
      </w:rPr>
    </w:lvl>
    <w:lvl w:ilvl="2" w:tplc="9718211A">
      <w:numFmt w:val="bullet"/>
      <w:lvlText w:val="•"/>
      <w:lvlJc w:val="left"/>
      <w:pPr>
        <w:ind w:left="934" w:hanging="140"/>
      </w:pPr>
      <w:rPr>
        <w:rFonts w:hint="default"/>
        <w:lang w:val="ru-RU" w:eastAsia="en-US" w:bidi="ar-SA"/>
      </w:rPr>
    </w:lvl>
    <w:lvl w:ilvl="3" w:tplc="2B32758A">
      <w:numFmt w:val="bullet"/>
      <w:lvlText w:val="•"/>
      <w:lvlJc w:val="left"/>
      <w:pPr>
        <w:ind w:left="1341" w:hanging="140"/>
      </w:pPr>
      <w:rPr>
        <w:rFonts w:hint="default"/>
        <w:lang w:val="ru-RU" w:eastAsia="en-US" w:bidi="ar-SA"/>
      </w:rPr>
    </w:lvl>
    <w:lvl w:ilvl="4" w:tplc="C65AEC7C">
      <w:numFmt w:val="bullet"/>
      <w:lvlText w:val="•"/>
      <w:lvlJc w:val="left"/>
      <w:pPr>
        <w:ind w:left="1748" w:hanging="140"/>
      </w:pPr>
      <w:rPr>
        <w:rFonts w:hint="default"/>
        <w:lang w:val="ru-RU" w:eastAsia="en-US" w:bidi="ar-SA"/>
      </w:rPr>
    </w:lvl>
    <w:lvl w:ilvl="5" w:tplc="E23CB716">
      <w:numFmt w:val="bullet"/>
      <w:lvlText w:val="•"/>
      <w:lvlJc w:val="left"/>
      <w:pPr>
        <w:ind w:left="2155" w:hanging="140"/>
      </w:pPr>
      <w:rPr>
        <w:rFonts w:hint="default"/>
        <w:lang w:val="ru-RU" w:eastAsia="en-US" w:bidi="ar-SA"/>
      </w:rPr>
    </w:lvl>
    <w:lvl w:ilvl="6" w:tplc="36082FC4">
      <w:numFmt w:val="bullet"/>
      <w:lvlText w:val="•"/>
      <w:lvlJc w:val="left"/>
      <w:pPr>
        <w:ind w:left="2562" w:hanging="140"/>
      </w:pPr>
      <w:rPr>
        <w:rFonts w:hint="default"/>
        <w:lang w:val="ru-RU" w:eastAsia="en-US" w:bidi="ar-SA"/>
      </w:rPr>
    </w:lvl>
    <w:lvl w:ilvl="7" w:tplc="FFEA49F6">
      <w:numFmt w:val="bullet"/>
      <w:lvlText w:val="•"/>
      <w:lvlJc w:val="left"/>
      <w:pPr>
        <w:ind w:left="2969" w:hanging="140"/>
      </w:pPr>
      <w:rPr>
        <w:rFonts w:hint="default"/>
        <w:lang w:val="ru-RU" w:eastAsia="en-US" w:bidi="ar-SA"/>
      </w:rPr>
    </w:lvl>
    <w:lvl w:ilvl="8" w:tplc="B6C67870">
      <w:numFmt w:val="bullet"/>
      <w:lvlText w:val="•"/>
      <w:lvlJc w:val="left"/>
      <w:pPr>
        <w:ind w:left="3376" w:hanging="140"/>
      </w:pPr>
      <w:rPr>
        <w:rFonts w:hint="default"/>
        <w:lang w:val="ru-RU" w:eastAsia="en-US" w:bidi="ar-SA"/>
      </w:rPr>
    </w:lvl>
  </w:abstractNum>
  <w:abstractNum w:abstractNumId="24">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0"/>
  </w:num>
  <w:num w:numId="4">
    <w:abstractNumId w:val="13"/>
  </w:num>
  <w:num w:numId="5">
    <w:abstractNumId w:val="2"/>
  </w:num>
  <w:num w:numId="6">
    <w:abstractNumId w:val="23"/>
  </w:num>
  <w:num w:numId="7">
    <w:abstractNumId w:val="4"/>
  </w:num>
  <w:num w:numId="8">
    <w:abstractNumId w:val="18"/>
  </w:num>
  <w:num w:numId="9">
    <w:abstractNumId w:val="1"/>
  </w:num>
  <w:num w:numId="10">
    <w:abstractNumId w:val="8"/>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6"/>
  </w:num>
  <w:num w:numId="14">
    <w:abstractNumId w:val="15"/>
  </w:num>
  <w:num w:numId="15">
    <w:abstractNumId w:val="21"/>
  </w:num>
  <w:num w:numId="16">
    <w:abstractNumId w:val="7"/>
  </w:num>
  <w:num w:numId="17">
    <w:abstractNumId w:val="0"/>
  </w:num>
  <w:num w:numId="18">
    <w:abstractNumId w:val="12"/>
  </w:num>
  <w:num w:numId="19">
    <w:abstractNumId w:val="16"/>
  </w:num>
  <w:num w:numId="20">
    <w:abstractNumId w:val="9"/>
  </w:num>
  <w:num w:numId="21">
    <w:abstractNumId w:val="22"/>
  </w:num>
  <w:num w:numId="22">
    <w:abstractNumId w:val="10"/>
  </w:num>
  <w:num w:numId="23">
    <w:abstractNumId w:val="24"/>
  </w:num>
  <w:num w:numId="24">
    <w:abstractNumId w:val="19"/>
  </w:num>
  <w:num w:numId="25">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3C9"/>
    <w:rsid w:val="0001468F"/>
    <w:rsid w:val="00055A58"/>
    <w:rsid w:val="00070F2A"/>
    <w:rsid w:val="000A35C5"/>
    <w:rsid w:val="00110904"/>
    <w:rsid w:val="00142D35"/>
    <w:rsid w:val="001978AE"/>
    <w:rsid w:val="003673C9"/>
    <w:rsid w:val="003C0B81"/>
    <w:rsid w:val="00481952"/>
    <w:rsid w:val="005344DE"/>
    <w:rsid w:val="005F1E17"/>
    <w:rsid w:val="006D146A"/>
    <w:rsid w:val="00737227"/>
    <w:rsid w:val="00A1697C"/>
    <w:rsid w:val="00AA7243"/>
    <w:rsid w:val="00AB4954"/>
    <w:rsid w:val="00AF3572"/>
    <w:rsid w:val="00B045D2"/>
    <w:rsid w:val="00D30745"/>
    <w:rsid w:val="00D53E12"/>
    <w:rsid w:val="00F725AC"/>
    <w:rsid w:val="00FB02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5D2"/>
  </w:style>
  <w:style w:type="paragraph" w:styleId="1">
    <w:name w:val="heading 1"/>
    <w:basedOn w:val="a"/>
    <w:link w:val="10"/>
    <w:uiPriority w:val="9"/>
    <w:qFormat/>
    <w:rsid w:val="00737227"/>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9"/>
    <w:qFormat/>
    <w:rsid w:val="00737227"/>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737227"/>
    <w:pPr>
      <w:keepNext/>
      <w:keepLines/>
      <w:widowControl w:val="0"/>
      <w:spacing w:before="200" w:after="0" w:line="240" w:lineRule="auto"/>
      <w:outlineLvl w:val="2"/>
    </w:pPr>
    <w:rPr>
      <w:rFonts w:asciiTheme="majorHAnsi" w:eastAsiaTheme="majorEastAsia" w:hAnsiTheme="majorHAnsi" w:cstheme="majorBidi"/>
      <w:b/>
      <w:bCs/>
      <w:color w:val="4F81BD" w:themeColor="accent1"/>
      <w:sz w:val="24"/>
      <w:szCs w:val="24"/>
      <w:lang w:eastAsia="ru-RU" w:bidi="ru-RU"/>
    </w:rPr>
  </w:style>
  <w:style w:type="paragraph" w:styleId="4">
    <w:name w:val="heading 4"/>
    <w:basedOn w:val="a"/>
    <w:next w:val="a"/>
    <w:link w:val="40"/>
    <w:uiPriority w:val="9"/>
    <w:semiHidden/>
    <w:unhideWhenUsed/>
    <w:qFormat/>
    <w:rsid w:val="005344DE"/>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737227"/>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4"/>
      <w:szCs w:val="24"/>
      <w:lang w:eastAsia="ru-RU" w:bidi="ru-RU"/>
    </w:rPr>
  </w:style>
  <w:style w:type="paragraph" w:styleId="6">
    <w:name w:val="heading 6"/>
    <w:basedOn w:val="a"/>
    <w:next w:val="a"/>
    <w:link w:val="60"/>
    <w:uiPriority w:val="9"/>
    <w:semiHidden/>
    <w:unhideWhenUsed/>
    <w:qFormat/>
    <w:rsid w:val="005344DE"/>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5344DE"/>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5344DE"/>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5344DE"/>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B045D2"/>
  </w:style>
  <w:style w:type="paragraph" w:customStyle="1" w:styleId="a3">
    <w:name w:val="Обычный.Обычный для диссертации"/>
    <w:rsid w:val="00B045D2"/>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B045D2"/>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B045D2"/>
    <w:pPr>
      <w:spacing w:after="0" w:line="240" w:lineRule="auto"/>
    </w:pPr>
    <w:rPr>
      <w:rFonts w:ascii="Tahoma" w:eastAsia="Calibri" w:hAnsi="Tahoma" w:cs="Tahoma"/>
      <w:sz w:val="16"/>
      <w:szCs w:val="16"/>
    </w:rPr>
  </w:style>
  <w:style w:type="character" w:customStyle="1" w:styleId="a6">
    <w:name w:val="Текст выноски Знак"/>
    <w:basedOn w:val="a0"/>
    <w:link w:val="a5"/>
    <w:uiPriority w:val="99"/>
    <w:semiHidden/>
    <w:rsid w:val="00B045D2"/>
    <w:rPr>
      <w:rFonts w:ascii="Tahoma" w:eastAsia="Calibri" w:hAnsi="Tahoma" w:cs="Tahoma"/>
      <w:sz w:val="16"/>
      <w:szCs w:val="16"/>
    </w:rPr>
  </w:style>
  <w:style w:type="character" w:styleId="a7">
    <w:name w:val="Hyperlink"/>
    <w:basedOn w:val="a0"/>
    <w:uiPriority w:val="99"/>
    <w:semiHidden/>
    <w:unhideWhenUsed/>
    <w:rsid w:val="00B045D2"/>
    <w:rPr>
      <w:color w:val="0000FF"/>
      <w:u w:val="single"/>
    </w:rPr>
  </w:style>
  <w:style w:type="character" w:styleId="a8">
    <w:name w:val="FollowedHyperlink"/>
    <w:basedOn w:val="a0"/>
    <w:uiPriority w:val="99"/>
    <w:semiHidden/>
    <w:unhideWhenUsed/>
    <w:rsid w:val="00B045D2"/>
    <w:rPr>
      <w:color w:val="800080"/>
      <w:u w:val="single"/>
    </w:rPr>
  </w:style>
  <w:style w:type="paragraph" w:customStyle="1" w:styleId="xl115">
    <w:name w:val="xl115"/>
    <w:basedOn w:val="a"/>
    <w:rsid w:val="00B045D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19">
    <w:name w:val="xl119"/>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0">
    <w:name w:val="xl120"/>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1">
    <w:name w:val="xl121"/>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2">
    <w:name w:val="xl122"/>
    <w:basedOn w:val="a"/>
    <w:rsid w:val="00B045D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3">
    <w:name w:val="xl123"/>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4">
    <w:name w:val="xl124"/>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7">
    <w:name w:val="xl127"/>
    <w:basedOn w:val="a"/>
    <w:rsid w:val="00B045D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8">
    <w:name w:val="xl128"/>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29">
    <w:name w:val="xl129"/>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1">
    <w:name w:val="xl131"/>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2">
    <w:name w:val="xl132"/>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3">
    <w:name w:val="xl133"/>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4">
    <w:name w:val="xl134"/>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5">
    <w:name w:val="xl135"/>
    <w:basedOn w:val="a"/>
    <w:rsid w:val="00B045D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6">
    <w:name w:val="xl136"/>
    <w:basedOn w:val="a"/>
    <w:rsid w:val="00B045D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7">
    <w:name w:val="xl137"/>
    <w:basedOn w:val="a"/>
    <w:rsid w:val="00B045D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8">
    <w:name w:val="xl138"/>
    <w:basedOn w:val="a"/>
    <w:rsid w:val="00B045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9">
    <w:name w:val="xl139"/>
    <w:basedOn w:val="a"/>
    <w:rsid w:val="00B045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0">
    <w:name w:val="xl140"/>
    <w:basedOn w:val="a"/>
    <w:rsid w:val="00B045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1">
    <w:name w:val="xl141"/>
    <w:basedOn w:val="a"/>
    <w:rsid w:val="00B045D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42">
    <w:name w:val="xl142"/>
    <w:basedOn w:val="a"/>
    <w:rsid w:val="00B045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B045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styleId="a9">
    <w:name w:val="Table Grid"/>
    <w:basedOn w:val="a1"/>
    <w:uiPriority w:val="59"/>
    <w:rsid w:val="00B045D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B045D2"/>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rsid w:val="00B045D2"/>
    <w:rPr>
      <w:rFonts w:ascii="Calibri" w:eastAsia="Calibri" w:hAnsi="Calibri" w:cs="Times New Roman"/>
    </w:rPr>
  </w:style>
  <w:style w:type="paragraph" w:styleId="ac">
    <w:name w:val="footer"/>
    <w:basedOn w:val="a"/>
    <w:link w:val="ad"/>
    <w:uiPriority w:val="99"/>
    <w:unhideWhenUsed/>
    <w:rsid w:val="00B045D2"/>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0"/>
    <w:link w:val="ac"/>
    <w:uiPriority w:val="99"/>
    <w:rsid w:val="00B045D2"/>
    <w:rPr>
      <w:rFonts w:ascii="Calibri" w:eastAsia="Calibri" w:hAnsi="Calibri" w:cs="Times New Roman"/>
    </w:rPr>
  </w:style>
  <w:style w:type="paragraph" w:customStyle="1" w:styleId="msonormal0">
    <w:name w:val="msonormal"/>
    <w:basedOn w:val="a"/>
    <w:rsid w:val="00B045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37227"/>
    <w:rPr>
      <w:rFonts w:ascii="Times New Roman" w:eastAsia="Times New Roman" w:hAnsi="Times New Roman" w:cs="Times New Roman"/>
      <w:b/>
      <w:bCs/>
      <w:sz w:val="29"/>
      <w:szCs w:val="29"/>
    </w:rPr>
  </w:style>
  <w:style w:type="character" w:customStyle="1" w:styleId="20">
    <w:name w:val="Заголовок 2 Знак"/>
    <w:basedOn w:val="a0"/>
    <w:link w:val="2"/>
    <w:uiPriority w:val="9"/>
    <w:rsid w:val="00737227"/>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737227"/>
    <w:rPr>
      <w:rFonts w:asciiTheme="majorHAnsi" w:eastAsiaTheme="majorEastAsia" w:hAnsiTheme="majorHAnsi" w:cstheme="majorBidi"/>
      <w:b/>
      <w:bCs/>
      <w:color w:val="4F81BD" w:themeColor="accent1"/>
      <w:sz w:val="24"/>
      <w:szCs w:val="24"/>
      <w:lang w:eastAsia="ru-RU" w:bidi="ru-RU"/>
    </w:rPr>
  </w:style>
  <w:style w:type="character" w:customStyle="1" w:styleId="50">
    <w:name w:val="Заголовок 5 Знак"/>
    <w:basedOn w:val="a0"/>
    <w:link w:val="5"/>
    <w:uiPriority w:val="9"/>
    <w:rsid w:val="00737227"/>
    <w:rPr>
      <w:rFonts w:asciiTheme="majorHAnsi" w:eastAsiaTheme="majorEastAsia" w:hAnsiTheme="majorHAnsi" w:cstheme="majorBidi"/>
      <w:color w:val="243F60" w:themeColor="accent1" w:themeShade="7F"/>
      <w:sz w:val="24"/>
      <w:szCs w:val="24"/>
      <w:lang w:eastAsia="ru-RU" w:bidi="ru-RU"/>
    </w:rPr>
  </w:style>
  <w:style w:type="numbering" w:customStyle="1" w:styleId="21">
    <w:name w:val="Нет списка2"/>
    <w:next w:val="a2"/>
    <w:uiPriority w:val="99"/>
    <w:semiHidden/>
    <w:unhideWhenUsed/>
    <w:rsid w:val="00737227"/>
  </w:style>
  <w:style w:type="character" w:customStyle="1" w:styleId="ae">
    <w:name w:val="Сноска_"/>
    <w:basedOn w:val="a0"/>
    <w:link w:val="af"/>
    <w:rsid w:val="00737227"/>
    <w:rPr>
      <w:rFonts w:eastAsia="Times New Roman" w:cs="Times New Roman"/>
      <w:b/>
      <w:bCs/>
      <w:sz w:val="18"/>
      <w:szCs w:val="18"/>
      <w:shd w:val="clear" w:color="auto" w:fill="FFFFFF"/>
    </w:rPr>
  </w:style>
  <w:style w:type="character" w:customStyle="1" w:styleId="af0">
    <w:name w:val="Сноска + Не полужирный"/>
    <w:basedOn w:val="ae"/>
    <w:rsid w:val="00737227"/>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737227"/>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737227"/>
    <w:rPr>
      <w:rFonts w:ascii="Times New Roman" w:eastAsia="Times New Roman" w:hAnsi="Times New Roman" w:cs="Times New Roman"/>
      <w:b/>
      <w:bCs/>
      <w:i w:val="0"/>
      <w:iCs w:val="0"/>
      <w:smallCaps w:val="0"/>
      <w:strike w:val="0"/>
      <w:sz w:val="28"/>
      <w:szCs w:val="28"/>
      <w:u w:val="none"/>
    </w:rPr>
  </w:style>
  <w:style w:type="character" w:customStyle="1" w:styleId="22">
    <w:name w:val="Основной текст (2)_"/>
    <w:basedOn w:val="a0"/>
    <w:rsid w:val="00737227"/>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737227"/>
    <w:rPr>
      <w:rFonts w:eastAsia="Times New Roman" w:cs="Times New Roman"/>
      <w:b/>
      <w:bCs/>
      <w:sz w:val="28"/>
      <w:szCs w:val="28"/>
      <w:shd w:val="clear" w:color="auto" w:fill="FFFFFF"/>
    </w:rPr>
  </w:style>
  <w:style w:type="character" w:customStyle="1" w:styleId="33">
    <w:name w:val="Заголовок №3_"/>
    <w:basedOn w:val="a0"/>
    <w:link w:val="34"/>
    <w:rsid w:val="00737227"/>
    <w:rPr>
      <w:rFonts w:eastAsia="Times New Roman" w:cs="Times New Roman"/>
      <w:b/>
      <w:bCs/>
      <w:sz w:val="28"/>
      <w:szCs w:val="28"/>
      <w:shd w:val="clear" w:color="auto" w:fill="FFFFFF"/>
    </w:rPr>
  </w:style>
  <w:style w:type="character" w:customStyle="1" w:styleId="51">
    <w:name w:val="Основной текст (5)_"/>
    <w:basedOn w:val="a0"/>
    <w:link w:val="52"/>
    <w:rsid w:val="00737227"/>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737227"/>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f1">
    <w:name w:val="Колонтитул_"/>
    <w:basedOn w:val="a0"/>
    <w:rsid w:val="00737227"/>
    <w:rPr>
      <w:rFonts w:ascii="Times New Roman" w:eastAsia="Times New Roman" w:hAnsi="Times New Roman" w:cs="Times New Roman"/>
      <w:b w:val="0"/>
      <w:bCs w:val="0"/>
      <w:i w:val="0"/>
      <w:iCs w:val="0"/>
      <w:smallCaps w:val="0"/>
      <w:strike w:val="0"/>
      <w:sz w:val="21"/>
      <w:szCs w:val="21"/>
      <w:u w:val="none"/>
    </w:rPr>
  </w:style>
  <w:style w:type="character" w:customStyle="1" w:styleId="af2">
    <w:name w:val="Колонтитул"/>
    <w:basedOn w:val="af1"/>
    <w:rsid w:val="0073722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737227"/>
    <w:rPr>
      <w:rFonts w:eastAsia="Times New Roman" w:cs="Times New Roman"/>
      <w:i/>
      <w:iCs/>
      <w:color w:val="000000"/>
      <w:spacing w:val="0"/>
      <w:w w:val="100"/>
      <w:position w:val="0"/>
      <w:sz w:val="20"/>
      <w:szCs w:val="20"/>
      <w:shd w:val="clear" w:color="auto" w:fill="FFFFFF"/>
    </w:rPr>
  </w:style>
  <w:style w:type="character" w:customStyle="1" w:styleId="23">
    <w:name w:val="Основной текст (2) + Курсив"/>
    <w:basedOn w:val="22"/>
    <w:rsid w:val="0073722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4">
    <w:name w:val="Основной текст (2)"/>
    <w:basedOn w:val="22"/>
    <w:rsid w:val="0073722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2"/>
    <w:rsid w:val="00737227"/>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1">
    <w:name w:val="Основной текст (6)_"/>
    <w:basedOn w:val="a0"/>
    <w:link w:val="62"/>
    <w:rsid w:val="00737227"/>
    <w:rPr>
      <w:rFonts w:eastAsia="Times New Roman" w:cs="Times New Roman"/>
      <w:i/>
      <w:iCs/>
      <w:sz w:val="28"/>
      <w:szCs w:val="28"/>
      <w:shd w:val="clear" w:color="auto" w:fill="FFFFFF"/>
    </w:rPr>
  </w:style>
  <w:style w:type="character" w:customStyle="1" w:styleId="63">
    <w:name w:val="Основной текст (6) + Не курсив"/>
    <w:basedOn w:val="61"/>
    <w:rsid w:val="00737227"/>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f">
    <w:name w:val="Сноска"/>
    <w:basedOn w:val="a"/>
    <w:link w:val="ae"/>
    <w:rsid w:val="00737227"/>
    <w:pPr>
      <w:widowControl w:val="0"/>
      <w:shd w:val="clear" w:color="auto" w:fill="FFFFFF"/>
      <w:spacing w:after="0" w:line="0" w:lineRule="atLeast"/>
    </w:pPr>
    <w:rPr>
      <w:rFonts w:eastAsia="Times New Roman" w:cs="Times New Roman"/>
      <w:b/>
      <w:bCs/>
      <w:sz w:val="18"/>
      <w:szCs w:val="18"/>
    </w:rPr>
  </w:style>
  <w:style w:type="paragraph" w:customStyle="1" w:styleId="32">
    <w:name w:val="Основной текст (3)"/>
    <w:basedOn w:val="a"/>
    <w:link w:val="31"/>
    <w:rsid w:val="00737227"/>
    <w:pPr>
      <w:widowControl w:val="0"/>
      <w:shd w:val="clear" w:color="auto" w:fill="FFFFFF"/>
      <w:spacing w:before="720" w:after="0" w:line="322" w:lineRule="exact"/>
      <w:ind w:hanging="940"/>
      <w:jc w:val="center"/>
    </w:pPr>
    <w:rPr>
      <w:rFonts w:eastAsia="Times New Roman" w:cs="Times New Roman"/>
      <w:b/>
      <w:bCs/>
      <w:sz w:val="28"/>
      <w:szCs w:val="28"/>
    </w:rPr>
  </w:style>
  <w:style w:type="paragraph" w:customStyle="1" w:styleId="34">
    <w:name w:val="Заголовок №3"/>
    <w:basedOn w:val="a"/>
    <w:link w:val="33"/>
    <w:rsid w:val="00737227"/>
    <w:pPr>
      <w:widowControl w:val="0"/>
      <w:shd w:val="clear" w:color="auto" w:fill="FFFFFF"/>
      <w:spacing w:before="600" w:after="720" w:line="0" w:lineRule="atLeast"/>
      <w:jc w:val="both"/>
      <w:outlineLvl w:val="2"/>
    </w:pPr>
    <w:rPr>
      <w:rFonts w:eastAsia="Times New Roman" w:cs="Times New Roman"/>
      <w:b/>
      <w:bCs/>
      <w:sz w:val="28"/>
      <w:szCs w:val="28"/>
    </w:rPr>
  </w:style>
  <w:style w:type="paragraph" w:customStyle="1" w:styleId="52">
    <w:name w:val="Основной текст (5)"/>
    <w:basedOn w:val="a"/>
    <w:link w:val="51"/>
    <w:rsid w:val="00737227"/>
    <w:pPr>
      <w:widowControl w:val="0"/>
      <w:shd w:val="clear" w:color="auto" w:fill="FFFFFF"/>
      <w:spacing w:after="60" w:line="0" w:lineRule="atLeast"/>
    </w:pPr>
    <w:rPr>
      <w:rFonts w:eastAsia="Times New Roman" w:cs="Times New Roman"/>
      <w:i/>
      <w:iCs/>
      <w:sz w:val="20"/>
      <w:szCs w:val="20"/>
    </w:rPr>
  </w:style>
  <w:style w:type="paragraph" w:customStyle="1" w:styleId="62">
    <w:name w:val="Основной текст (6)"/>
    <w:basedOn w:val="a"/>
    <w:link w:val="61"/>
    <w:rsid w:val="00737227"/>
    <w:pPr>
      <w:widowControl w:val="0"/>
      <w:shd w:val="clear" w:color="auto" w:fill="FFFFFF"/>
      <w:spacing w:after="0" w:line="322" w:lineRule="exact"/>
      <w:jc w:val="both"/>
    </w:pPr>
    <w:rPr>
      <w:rFonts w:eastAsia="Times New Roman" w:cs="Times New Roman"/>
      <w:i/>
      <w:iCs/>
      <w:sz w:val="28"/>
      <w:szCs w:val="28"/>
    </w:rPr>
  </w:style>
  <w:style w:type="paragraph" w:styleId="af3">
    <w:name w:val="List Paragraph"/>
    <w:aliases w:val="ТЗ список,Абзац списка нумерованный"/>
    <w:basedOn w:val="a"/>
    <w:link w:val="af4"/>
    <w:uiPriority w:val="34"/>
    <w:qFormat/>
    <w:rsid w:val="00737227"/>
    <w:pPr>
      <w:widowControl w:val="0"/>
      <w:spacing w:after="0" w:line="240" w:lineRule="auto"/>
      <w:ind w:left="720"/>
      <w:contextualSpacing/>
    </w:pPr>
    <w:rPr>
      <w:rFonts w:ascii="Arial Unicode MS" w:eastAsia="Arial Unicode MS" w:hAnsi="Arial Unicode MS" w:cs="Arial Unicode MS"/>
      <w:color w:val="000000"/>
      <w:sz w:val="24"/>
      <w:szCs w:val="24"/>
      <w:lang w:eastAsia="ru-RU" w:bidi="ru-RU"/>
    </w:rPr>
  </w:style>
  <w:style w:type="character" w:customStyle="1" w:styleId="100">
    <w:name w:val="Основной текст (10)_"/>
    <w:basedOn w:val="a0"/>
    <w:link w:val="101"/>
    <w:locked/>
    <w:rsid w:val="00737227"/>
    <w:rPr>
      <w:rFonts w:eastAsia="Times New Roman" w:cs="Times New Roman"/>
      <w:i/>
      <w:iCs/>
      <w:sz w:val="28"/>
      <w:szCs w:val="28"/>
      <w:shd w:val="clear" w:color="auto" w:fill="FFFFFF"/>
    </w:rPr>
  </w:style>
  <w:style w:type="paragraph" w:customStyle="1" w:styleId="101">
    <w:name w:val="Основной текст (10)"/>
    <w:basedOn w:val="a"/>
    <w:link w:val="100"/>
    <w:rsid w:val="00737227"/>
    <w:pPr>
      <w:widowControl w:val="0"/>
      <w:shd w:val="clear" w:color="auto" w:fill="FFFFFF"/>
      <w:spacing w:after="0" w:line="317" w:lineRule="exact"/>
      <w:ind w:firstLine="800"/>
      <w:jc w:val="both"/>
    </w:pPr>
    <w:rPr>
      <w:rFonts w:eastAsia="Times New Roman" w:cs="Times New Roman"/>
      <w:i/>
      <w:iCs/>
      <w:sz w:val="28"/>
      <w:szCs w:val="28"/>
    </w:rPr>
  </w:style>
  <w:style w:type="character" w:customStyle="1" w:styleId="102">
    <w:name w:val="Основной текст (10) + Не курсив"/>
    <w:basedOn w:val="100"/>
    <w:rsid w:val="00737227"/>
    <w:rPr>
      <w:rFonts w:eastAsia="Times New Roman" w:cs="Times New Roman"/>
      <w:i/>
      <w:iCs/>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7372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Body Text"/>
    <w:basedOn w:val="a"/>
    <w:link w:val="af6"/>
    <w:autoRedefine/>
    <w:uiPriority w:val="1"/>
    <w:qFormat/>
    <w:rsid w:val="00737227"/>
    <w:pPr>
      <w:widowControl w:val="0"/>
      <w:autoSpaceDE w:val="0"/>
      <w:autoSpaceDN w:val="0"/>
      <w:spacing w:before="89" w:after="0" w:line="240" w:lineRule="auto"/>
      <w:ind w:left="5670"/>
      <w:jc w:val="right"/>
      <w:outlineLvl w:val="1"/>
    </w:pPr>
    <w:rPr>
      <w:rFonts w:ascii="Times New Roman" w:eastAsia="Times New Roman" w:hAnsi="Times New Roman" w:cs="Times New Roman"/>
      <w:sz w:val="24"/>
      <w:szCs w:val="28"/>
      <w:lang w:val="en-US"/>
    </w:rPr>
  </w:style>
  <w:style w:type="character" w:customStyle="1" w:styleId="af6">
    <w:name w:val="Основной текст Знак"/>
    <w:basedOn w:val="a0"/>
    <w:link w:val="af5"/>
    <w:uiPriority w:val="1"/>
    <w:rsid w:val="00737227"/>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737227"/>
    <w:pPr>
      <w:widowControl w:val="0"/>
      <w:autoSpaceDE w:val="0"/>
      <w:autoSpaceDN w:val="0"/>
      <w:spacing w:after="0" w:line="240" w:lineRule="auto"/>
      <w:jc w:val="both"/>
    </w:pPr>
    <w:rPr>
      <w:rFonts w:ascii="Times New Roman" w:eastAsia="Times New Roman" w:hAnsi="Times New Roman" w:cs="Times New Roman"/>
    </w:rPr>
  </w:style>
  <w:style w:type="paragraph" w:styleId="af7">
    <w:name w:val="Body Text Indent"/>
    <w:basedOn w:val="a"/>
    <w:link w:val="af8"/>
    <w:uiPriority w:val="99"/>
    <w:semiHidden/>
    <w:unhideWhenUsed/>
    <w:rsid w:val="00737227"/>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af8">
    <w:name w:val="Основной текст с отступом Знак"/>
    <w:basedOn w:val="a0"/>
    <w:link w:val="af7"/>
    <w:uiPriority w:val="99"/>
    <w:semiHidden/>
    <w:rsid w:val="00737227"/>
    <w:rPr>
      <w:rFonts w:ascii="Arial Unicode MS" w:eastAsia="Arial Unicode MS" w:hAnsi="Arial Unicode MS" w:cs="Arial Unicode MS"/>
      <w:color w:val="000000"/>
      <w:sz w:val="24"/>
      <w:szCs w:val="24"/>
      <w:lang w:eastAsia="ru-RU" w:bidi="ru-RU"/>
    </w:rPr>
  </w:style>
  <w:style w:type="table" w:customStyle="1" w:styleId="12">
    <w:name w:val="Сетка таблицы1"/>
    <w:basedOn w:val="a1"/>
    <w:next w:val="a9"/>
    <w:uiPriority w:val="59"/>
    <w:qFormat/>
    <w:rsid w:val="00737227"/>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37227"/>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372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372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71">
    <w:name w:val="Основной текст (7)_"/>
    <w:basedOn w:val="a0"/>
    <w:link w:val="72"/>
    <w:locked/>
    <w:rsid w:val="00737227"/>
    <w:rPr>
      <w:rFonts w:eastAsia="Times New Roman" w:cs="Times New Roman"/>
      <w:b/>
      <w:bCs/>
      <w:sz w:val="28"/>
      <w:szCs w:val="28"/>
      <w:shd w:val="clear" w:color="auto" w:fill="FFFFFF"/>
    </w:rPr>
  </w:style>
  <w:style w:type="paragraph" w:customStyle="1" w:styleId="72">
    <w:name w:val="Основной текст (7)"/>
    <w:basedOn w:val="a"/>
    <w:link w:val="71"/>
    <w:rsid w:val="00737227"/>
    <w:pPr>
      <w:widowControl w:val="0"/>
      <w:shd w:val="clear" w:color="auto" w:fill="FFFFFF"/>
      <w:spacing w:before="720" w:after="0" w:line="322" w:lineRule="exact"/>
      <w:ind w:hanging="600"/>
    </w:pPr>
    <w:rPr>
      <w:rFonts w:eastAsia="Times New Roman" w:cs="Times New Roman"/>
      <w:b/>
      <w:bCs/>
      <w:sz w:val="28"/>
      <w:szCs w:val="28"/>
    </w:rPr>
  </w:style>
  <w:style w:type="table" w:customStyle="1" w:styleId="110">
    <w:name w:val="Сетка таблицы11"/>
    <w:basedOn w:val="a1"/>
    <w:next w:val="a9"/>
    <w:uiPriority w:val="59"/>
    <w:rsid w:val="0073722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2"/>
    <w:rsid w:val="0073722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3"/>
    <w:locked/>
    <w:rsid w:val="00737227"/>
    <w:rPr>
      <w:b/>
      <w:bCs/>
      <w:sz w:val="28"/>
      <w:szCs w:val="28"/>
      <w:shd w:val="clear" w:color="auto" w:fill="FFFFFF"/>
    </w:rPr>
  </w:style>
  <w:style w:type="paragraph" w:customStyle="1" w:styleId="13">
    <w:name w:val="Заголовок №1"/>
    <w:basedOn w:val="a"/>
    <w:link w:val="1Exact"/>
    <w:rsid w:val="00737227"/>
    <w:pPr>
      <w:widowControl w:val="0"/>
      <w:shd w:val="clear" w:color="auto" w:fill="FFFFFF"/>
      <w:spacing w:after="0" w:line="317" w:lineRule="exact"/>
      <w:jc w:val="center"/>
      <w:outlineLvl w:val="0"/>
    </w:pPr>
    <w:rPr>
      <w:b/>
      <w:bCs/>
      <w:sz w:val="28"/>
      <w:szCs w:val="28"/>
    </w:rPr>
  </w:style>
  <w:style w:type="character" w:styleId="af9">
    <w:name w:val="annotation reference"/>
    <w:basedOn w:val="a0"/>
    <w:uiPriority w:val="99"/>
    <w:semiHidden/>
    <w:unhideWhenUsed/>
    <w:rsid w:val="00737227"/>
    <w:rPr>
      <w:sz w:val="16"/>
      <w:szCs w:val="16"/>
    </w:rPr>
  </w:style>
  <w:style w:type="paragraph" w:styleId="afa">
    <w:name w:val="annotation text"/>
    <w:basedOn w:val="a"/>
    <w:link w:val="afb"/>
    <w:uiPriority w:val="99"/>
    <w:semiHidden/>
    <w:unhideWhenUsed/>
    <w:rsid w:val="00737227"/>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b">
    <w:name w:val="Текст примечания Знак"/>
    <w:basedOn w:val="a0"/>
    <w:link w:val="afa"/>
    <w:uiPriority w:val="99"/>
    <w:semiHidden/>
    <w:rsid w:val="00737227"/>
    <w:rPr>
      <w:rFonts w:ascii="Arial Unicode MS" w:eastAsia="Arial Unicode MS" w:hAnsi="Arial Unicode MS" w:cs="Arial Unicode MS"/>
      <w:color w:val="000000"/>
      <w:sz w:val="20"/>
      <w:szCs w:val="20"/>
      <w:lang w:eastAsia="ru-RU" w:bidi="ru-RU"/>
    </w:rPr>
  </w:style>
  <w:style w:type="paragraph" w:styleId="afc">
    <w:name w:val="annotation subject"/>
    <w:basedOn w:val="afa"/>
    <w:next w:val="afa"/>
    <w:link w:val="afd"/>
    <w:uiPriority w:val="99"/>
    <w:semiHidden/>
    <w:unhideWhenUsed/>
    <w:rsid w:val="00737227"/>
    <w:rPr>
      <w:b/>
      <w:bCs/>
    </w:rPr>
  </w:style>
  <w:style w:type="character" w:customStyle="1" w:styleId="afd">
    <w:name w:val="Тема примечания Знак"/>
    <w:basedOn w:val="afb"/>
    <w:link w:val="afc"/>
    <w:uiPriority w:val="99"/>
    <w:semiHidden/>
    <w:rsid w:val="00737227"/>
    <w:rPr>
      <w:rFonts w:ascii="Arial Unicode MS" w:eastAsia="Arial Unicode MS" w:hAnsi="Arial Unicode MS" w:cs="Arial Unicode MS"/>
      <w:b/>
      <w:bCs/>
      <w:color w:val="000000"/>
      <w:sz w:val="20"/>
      <w:szCs w:val="20"/>
      <w:lang w:eastAsia="ru-RU" w:bidi="ru-RU"/>
    </w:rPr>
  </w:style>
  <w:style w:type="character" w:customStyle="1" w:styleId="af4">
    <w:name w:val="Абзац списка Знак"/>
    <w:aliases w:val="ТЗ список Знак,Абзац списка нумерованный Знак"/>
    <w:link w:val="af3"/>
    <w:uiPriority w:val="34"/>
    <w:qFormat/>
    <w:locked/>
    <w:rsid w:val="00737227"/>
    <w:rPr>
      <w:rFonts w:ascii="Arial Unicode MS" w:eastAsia="Arial Unicode MS" w:hAnsi="Arial Unicode MS" w:cs="Arial Unicode MS"/>
      <w:color w:val="000000"/>
      <w:sz w:val="24"/>
      <w:szCs w:val="24"/>
      <w:lang w:eastAsia="ru-RU" w:bidi="ru-RU"/>
    </w:rPr>
  </w:style>
  <w:style w:type="table" w:customStyle="1" w:styleId="25">
    <w:name w:val="Сетка таблицы2"/>
    <w:basedOn w:val="a1"/>
    <w:next w:val="a9"/>
    <w:uiPriority w:val="39"/>
    <w:rsid w:val="0073722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737227"/>
  </w:style>
  <w:style w:type="table" w:customStyle="1" w:styleId="TableNormal4">
    <w:name w:val="Table Normal4"/>
    <w:uiPriority w:val="2"/>
    <w:semiHidden/>
    <w:unhideWhenUsed/>
    <w:qFormat/>
    <w:rsid w:val="00737227"/>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numbering" w:customStyle="1" w:styleId="35">
    <w:name w:val="Нет списка3"/>
    <w:next w:val="a2"/>
    <w:uiPriority w:val="99"/>
    <w:semiHidden/>
    <w:unhideWhenUsed/>
    <w:rsid w:val="00142D35"/>
  </w:style>
  <w:style w:type="table" w:customStyle="1" w:styleId="36">
    <w:name w:val="Сетка таблицы3"/>
    <w:basedOn w:val="a1"/>
    <w:next w:val="a9"/>
    <w:uiPriority w:val="59"/>
    <w:qFormat/>
    <w:rsid w:val="00142D35"/>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
    <w:name w:val="Заголовок 41"/>
    <w:basedOn w:val="a"/>
    <w:next w:val="a"/>
    <w:uiPriority w:val="9"/>
    <w:semiHidden/>
    <w:unhideWhenUsed/>
    <w:qFormat/>
    <w:rsid w:val="005344DE"/>
    <w:pPr>
      <w:keepNext/>
      <w:keepLines/>
      <w:spacing w:before="200" w:after="0"/>
      <w:outlineLvl w:val="3"/>
    </w:pPr>
    <w:rPr>
      <w:rFonts w:ascii="Cambria" w:eastAsia="Times New Roman" w:hAnsi="Cambria" w:cs="Times New Roman"/>
      <w:b/>
      <w:bCs/>
      <w:i/>
      <w:iCs/>
      <w:color w:val="4F81BD"/>
      <w:lang w:eastAsia="ru-RU"/>
    </w:rPr>
  </w:style>
  <w:style w:type="paragraph" w:customStyle="1" w:styleId="610">
    <w:name w:val="Заголовок 61"/>
    <w:basedOn w:val="a"/>
    <w:next w:val="a"/>
    <w:uiPriority w:val="9"/>
    <w:semiHidden/>
    <w:unhideWhenUsed/>
    <w:qFormat/>
    <w:rsid w:val="005344DE"/>
    <w:pPr>
      <w:keepNext/>
      <w:keepLines/>
      <w:spacing w:before="200" w:after="0"/>
      <w:outlineLvl w:val="5"/>
    </w:pPr>
    <w:rPr>
      <w:rFonts w:ascii="Cambria" w:eastAsia="Times New Roman" w:hAnsi="Cambria" w:cs="Times New Roman"/>
      <w:i/>
      <w:iCs/>
      <w:color w:val="243F60"/>
      <w:lang w:eastAsia="ru-RU"/>
    </w:rPr>
  </w:style>
  <w:style w:type="paragraph" w:customStyle="1" w:styleId="710">
    <w:name w:val="Заголовок 71"/>
    <w:basedOn w:val="a"/>
    <w:next w:val="a"/>
    <w:uiPriority w:val="9"/>
    <w:semiHidden/>
    <w:unhideWhenUsed/>
    <w:qFormat/>
    <w:rsid w:val="005344DE"/>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5344DE"/>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5344DE"/>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42">
    <w:name w:val="Нет списка4"/>
    <w:next w:val="a2"/>
    <w:uiPriority w:val="99"/>
    <w:semiHidden/>
    <w:unhideWhenUsed/>
    <w:rsid w:val="005344DE"/>
  </w:style>
  <w:style w:type="character" w:customStyle="1" w:styleId="40">
    <w:name w:val="Заголовок 4 Знак"/>
    <w:basedOn w:val="a0"/>
    <w:link w:val="4"/>
    <w:uiPriority w:val="9"/>
    <w:rsid w:val="005344DE"/>
    <w:rPr>
      <w:rFonts w:ascii="Cambria" w:eastAsia="Times New Roman" w:hAnsi="Cambria" w:cs="Times New Roman"/>
      <w:b/>
      <w:bCs/>
      <w:i/>
      <w:iCs/>
      <w:color w:val="4F81BD"/>
    </w:rPr>
  </w:style>
  <w:style w:type="character" w:customStyle="1" w:styleId="60">
    <w:name w:val="Заголовок 6 Знак"/>
    <w:basedOn w:val="a0"/>
    <w:link w:val="6"/>
    <w:uiPriority w:val="9"/>
    <w:rsid w:val="005344DE"/>
    <w:rPr>
      <w:rFonts w:ascii="Cambria" w:eastAsia="Times New Roman" w:hAnsi="Cambria" w:cs="Times New Roman"/>
      <w:i/>
      <w:iCs/>
      <w:color w:val="243F60"/>
    </w:rPr>
  </w:style>
  <w:style w:type="character" w:customStyle="1" w:styleId="70">
    <w:name w:val="Заголовок 7 Знак"/>
    <w:basedOn w:val="a0"/>
    <w:link w:val="7"/>
    <w:uiPriority w:val="9"/>
    <w:rsid w:val="005344DE"/>
    <w:rPr>
      <w:rFonts w:ascii="Cambria" w:eastAsia="Times New Roman" w:hAnsi="Cambria" w:cs="Times New Roman"/>
      <w:i/>
      <w:iCs/>
      <w:color w:val="404040"/>
    </w:rPr>
  </w:style>
  <w:style w:type="character" w:customStyle="1" w:styleId="80">
    <w:name w:val="Заголовок 8 Знак"/>
    <w:basedOn w:val="a0"/>
    <w:link w:val="8"/>
    <w:uiPriority w:val="9"/>
    <w:rsid w:val="005344DE"/>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5344DE"/>
    <w:rPr>
      <w:rFonts w:ascii="Cambria" w:eastAsia="Times New Roman" w:hAnsi="Cambria" w:cs="Times New Roman"/>
      <w:i/>
      <w:iCs/>
      <w:color w:val="404040"/>
      <w:sz w:val="20"/>
      <w:szCs w:val="20"/>
    </w:rPr>
  </w:style>
  <w:style w:type="paragraph" w:customStyle="1" w:styleId="14">
    <w:name w:val="Название объекта1"/>
    <w:basedOn w:val="a"/>
    <w:next w:val="a"/>
    <w:uiPriority w:val="35"/>
    <w:semiHidden/>
    <w:unhideWhenUsed/>
    <w:qFormat/>
    <w:rsid w:val="005344DE"/>
    <w:pPr>
      <w:spacing w:line="240" w:lineRule="auto"/>
    </w:pPr>
    <w:rPr>
      <w:rFonts w:eastAsia="Times New Roman"/>
      <w:b/>
      <w:bCs/>
      <w:color w:val="4F81BD"/>
      <w:sz w:val="18"/>
      <w:szCs w:val="18"/>
      <w:lang w:eastAsia="ru-RU"/>
    </w:rPr>
  </w:style>
  <w:style w:type="paragraph" w:customStyle="1" w:styleId="15">
    <w:name w:val="Название1"/>
    <w:basedOn w:val="a"/>
    <w:next w:val="a"/>
    <w:uiPriority w:val="10"/>
    <w:qFormat/>
    <w:rsid w:val="005344DE"/>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e">
    <w:name w:val="Название Знак"/>
    <w:basedOn w:val="a0"/>
    <w:link w:val="aff"/>
    <w:uiPriority w:val="10"/>
    <w:rsid w:val="005344DE"/>
    <w:rPr>
      <w:rFonts w:ascii="Cambria" w:eastAsia="Times New Roman" w:hAnsi="Cambria" w:cs="Times New Roman"/>
      <w:color w:val="17365D"/>
      <w:spacing w:val="5"/>
      <w:kern w:val="28"/>
      <w:sz w:val="52"/>
      <w:szCs w:val="52"/>
    </w:rPr>
  </w:style>
  <w:style w:type="paragraph" w:customStyle="1" w:styleId="16">
    <w:name w:val="Подзаголовок1"/>
    <w:basedOn w:val="a"/>
    <w:next w:val="a"/>
    <w:uiPriority w:val="11"/>
    <w:qFormat/>
    <w:rsid w:val="005344DE"/>
    <w:pPr>
      <w:numPr>
        <w:ilvl w:val="1"/>
      </w:numPr>
    </w:pPr>
    <w:rPr>
      <w:rFonts w:ascii="Cambria" w:eastAsia="Times New Roman" w:hAnsi="Cambria" w:cs="Times New Roman"/>
      <w:i/>
      <w:iCs/>
      <w:color w:val="4F81BD"/>
      <w:spacing w:val="15"/>
      <w:sz w:val="24"/>
      <w:szCs w:val="24"/>
      <w:lang w:eastAsia="ru-RU"/>
    </w:rPr>
  </w:style>
  <w:style w:type="character" w:customStyle="1" w:styleId="aff0">
    <w:name w:val="Подзаголовок Знак"/>
    <w:basedOn w:val="a0"/>
    <w:link w:val="aff1"/>
    <w:uiPriority w:val="11"/>
    <w:rsid w:val="005344DE"/>
    <w:rPr>
      <w:rFonts w:ascii="Cambria" w:eastAsia="Times New Roman" w:hAnsi="Cambria" w:cs="Times New Roman"/>
      <w:i/>
      <w:iCs/>
      <w:color w:val="4F81BD"/>
      <w:spacing w:val="15"/>
      <w:sz w:val="24"/>
      <w:szCs w:val="24"/>
    </w:rPr>
  </w:style>
  <w:style w:type="character" w:styleId="aff2">
    <w:name w:val="Strong"/>
    <w:basedOn w:val="a0"/>
    <w:uiPriority w:val="22"/>
    <w:qFormat/>
    <w:rsid w:val="005344DE"/>
    <w:rPr>
      <w:b/>
      <w:bCs/>
    </w:rPr>
  </w:style>
  <w:style w:type="character" w:styleId="aff3">
    <w:name w:val="Emphasis"/>
    <w:basedOn w:val="a0"/>
    <w:uiPriority w:val="20"/>
    <w:qFormat/>
    <w:rsid w:val="005344DE"/>
    <w:rPr>
      <w:i/>
      <w:iCs/>
    </w:rPr>
  </w:style>
  <w:style w:type="paragraph" w:customStyle="1" w:styleId="210">
    <w:name w:val="Цитата 21"/>
    <w:basedOn w:val="a"/>
    <w:next w:val="a"/>
    <w:uiPriority w:val="29"/>
    <w:qFormat/>
    <w:rsid w:val="005344DE"/>
    <w:rPr>
      <w:rFonts w:eastAsia="Times New Roman"/>
      <w:i/>
      <w:iCs/>
      <w:color w:val="000000"/>
      <w:lang w:eastAsia="ru-RU"/>
    </w:rPr>
  </w:style>
  <w:style w:type="character" w:customStyle="1" w:styleId="26">
    <w:name w:val="Цитата 2 Знак"/>
    <w:basedOn w:val="a0"/>
    <w:link w:val="27"/>
    <w:uiPriority w:val="29"/>
    <w:rsid w:val="005344DE"/>
    <w:rPr>
      <w:i/>
      <w:iCs/>
      <w:color w:val="000000"/>
    </w:rPr>
  </w:style>
  <w:style w:type="paragraph" w:customStyle="1" w:styleId="17">
    <w:name w:val="Выделенная цитата1"/>
    <w:basedOn w:val="a"/>
    <w:next w:val="a"/>
    <w:uiPriority w:val="30"/>
    <w:qFormat/>
    <w:rsid w:val="005344DE"/>
    <w:pPr>
      <w:pBdr>
        <w:bottom w:val="single" w:sz="4" w:space="4" w:color="4F81BD"/>
      </w:pBdr>
      <w:spacing w:before="200" w:after="280"/>
      <w:ind w:left="936" w:right="936"/>
    </w:pPr>
    <w:rPr>
      <w:rFonts w:eastAsia="Times New Roman"/>
      <w:b/>
      <w:bCs/>
      <w:i/>
      <w:iCs/>
      <w:color w:val="4F81BD"/>
      <w:lang w:eastAsia="ru-RU"/>
    </w:rPr>
  </w:style>
  <w:style w:type="character" w:customStyle="1" w:styleId="aff4">
    <w:name w:val="Выделенная цитата Знак"/>
    <w:basedOn w:val="a0"/>
    <w:link w:val="aff5"/>
    <w:uiPriority w:val="30"/>
    <w:rsid w:val="005344DE"/>
    <w:rPr>
      <w:b/>
      <w:bCs/>
      <w:i/>
      <w:iCs/>
      <w:color w:val="4F81BD"/>
    </w:rPr>
  </w:style>
  <w:style w:type="character" w:customStyle="1" w:styleId="18">
    <w:name w:val="Слабое выделение1"/>
    <w:basedOn w:val="a0"/>
    <w:uiPriority w:val="19"/>
    <w:qFormat/>
    <w:rsid w:val="005344DE"/>
    <w:rPr>
      <w:i/>
      <w:iCs/>
      <w:color w:val="808080"/>
    </w:rPr>
  </w:style>
  <w:style w:type="character" w:customStyle="1" w:styleId="19">
    <w:name w:val="Сильное выделение1"/>
    <w:basedOn w:val="a0"/>
    <w:uiPriority w:val="21"/>
    <w:qFormat/>
    <w:rsid w:val="005344DE"/>
    <w:rPr>
      <w:b/>
      <w:bCs/>
      <w:i/>
      <w:iCs/>
      <w:color w:val="4F81BD"/>
    </w:rPr>
  </w:style>
  <w:style w:type="character" w:customStyle="1" w:styleId="1a">
    <w:name w:val="Слабая ссылка1"/>
    <w:basedOn w:val="a0"/>
    <w:uiPriority w:val="31"/>
    <w:qFormat/>
    <w:rsid w:val="005344DE"/>
    <w:rPr>
      <w:smallCaps/>
      <w:color w:val="C0504D"/>
      <w:u w:val="single"/>
    </w:rPr>
  </w:style>
  <w:style w:type="character" w:customStyle="1" w:styleId="1b">
    <w:name w:val="Сильная ссылка1"/>
    <w:basedOn w:val="a0"/>
    <w:uiPriority w:val="32"/>
    <w:qFormat/>
    <w:rsid w:val="005344DE"/>
    <w:rPr>
      <w:b/>
      <w:bCs/>
      <w:smallCaps/>
      <w:color w:val="C0504D"/>
      <w:spacing w:val="5"/>
      <w:u w:val="single"/>
    </w:rPr>
  </w:style>
  <w:style w:type="character" w:styleId="aff6">
    <w:name w:val="Book Title"/>
    <w:basedOn w:val="a0"/>
    <w:uiPriority w:val="33"/>
    <w:qFormat/>
    <w:rsid w:val="005344DE"/>
    <w:rPr>
      <w:b/>
      <w:bCs/>
      <w:smallCaps/>
      <w:spacing w:val="5"/>
    </w:rPr>
  </w:style>
  <w:style w:type="paragraph" w:styleId="aff7">
    <w:name w:val="TOC Heading"/>
    <w:basedOn w:val="1"/>
    <w:next w:val="a"/>
    <w:uiPriority w:val="39"/>
    <w:semiHidden/>
    <w:unhideWhenUsed/>
    <w:qFormat/>
    <w:rsid w:val="005344DE"/>
    <w:pPr>
      <w:keepNext/>
      <w:keepLines/>
      <w:widowControl/>
      <w:autoSpaceDE/>
      <w:autoSpaceDN/>
      <w:spacing w:before="480" w:line="276" w:lineRule="auto"/>
      <w:ind w:left="0"/>
      <w:jc w:val="left"/>
      <w:outlineLvl w:val="9"/>
    </w:pPr>
    <w:rPr>
      <w:rFonts w:ascii="Cambria" w:hAnsi="Cambria"/>
      <w:color w:val="365F91"/>
      <w:sz w:val="28"/>
      <w:szCs w:val="28"/>
      <w:lang w:eastAsia="ru-RU"/>
    </w:rPr>
  </w:style>
  <w:style w:type="paragraph" w:customStyle="1" w:styleId="xl81">
    <w:name w:val="xl81"/>
    <w:basedOn w:val="a"/>
    <w:rsid w:val="005344D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5344DE"/>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5344DE"/>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5344DE"/>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5344D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5344DE"/>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5344D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5344DE"/>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5344D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5344DE"/>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5344DE"/>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5344DE"/>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5344DE"/>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5344D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5344DE"/>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5344DE"/>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5344DE"/>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5344DE"/>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5344D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5344D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5344DE"/>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5344DE"/>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5344D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table" w:customStyle="1" w:styleId="43">
    <w:name w:val="Сетка таблицы4"/>
    <w:basedOn w:val="a1"/>
    <w:next w:val="a9"/>
    <w:uiPriority w:val="59"/>
    <w:rsid w:val="005344D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5344D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5344D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5344D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5344DE"/>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5344D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5344DE"/>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5344D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5344D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5344D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5344D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5344D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5344D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5344D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5344D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5344D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5344D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5344D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5344D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5344D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5344D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5344D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5344D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5344DE"/>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120">
    <w:name w:val="Нет списка12"/>
    <w:next w:val="a2"/>
    <w:uiPriority w:val="99"/>
    <w:semiHidden/>
    <w:unhideWhenUsed/>
    <w:rsid w:val="005344DE"/>
  </w:style>
  <w:style w:type="character" w:customStyle="1" w:styleId="410">
    <w:name w:val="Заголовок 4 Знак1"/>
    <w:basedOn w:val="a0"/>
    <w:uiPriority w:val="9"/>
    <w:semiHidden/>
    <w:rsid w:val="005344DE"/>
    <w:rPr>
      <w:rFonts w:asciiTheme="majorHAnsi" w:eastAsiaTheme="majorEastAsia" w:hAnsiTheme="majorHAnsi" w:cstheme="majorBidi"/>
      <w:b/>
      <w:bCs/>
      <w:i/>
      <w:iCs/>
      <w:color w:val="4F81BD" w:themeColor="accent1"/>
    </w:rPr>
  </w:style>
  <w:style w:type="character" w:customStyle="1" w:styleId="611">
    <w:name w:val="Заголовок 6 Знак1"/>
    <w:basedOn w:val="a0"/>
    <w:uiPriority w:val="9"/>
    <w:semiHidden/>
    <w:rsid w:val="005344DE"/>
    <w:rPr>
      <w:rFonts w:asciiTheme="majorHAnsi" w:eastAsiaTheme="majorEastAsia" w:hAnsiTheme="majorHAnsi" w:cstheme="majorBidi"/>
      <w:i/>
      <w:iCs/>
      <w:color w:val="243F60" w:themeColor="accent1" w:themeShade="7F"/>
    </w:rPr>
  </w:style>
  <w:style w:type="character" w:customStyle="1" w:styleId="711">
    <w:name w:val="Заголовок 7 Знак1"/>
    <w:basedOn w:val="a0"/>
    <w:uiPriority w:val="9"/>
    <w:semiHidden/>
    <w:rsid w:val="005344DE"/>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5344DE"/>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5344DE"/>
    <w:rPr>
      <w:rFonts w:asciiTheme="majorHAnsi" w:eastAsiaTheme="majorEastAsia" w:hAnsiTheme="majorHAnsi" w:cstheme="majorBidi"/>
      <w:i/>
      <w:iCs/>
      <w:color w:val="404040" w:themeColor="text1" w:themeTint="BF"/>
      <w:sz w:val="20"/>
      <w:szCs w:val="20"/>
    </w:rPr>
  </w:style>
  <w:style w:type="paragraph" w:styleId="aff">
    <w:name w:val="Title"/>
    <w:basedOn w:val="a"/>
    <w:next w:val="a"/>
    <w:link w:val="afe"/>
    <w:uiPriority w:val="10"/>
    <w:qFormat/>
    <w:rsid w:val="005344DE"/>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c">
    <w:name w:val="Название Знак1"/>
    <w:basedOn w:val="a0"/>
    <w:uiPriority w:val="10"/>
    <w:rsid w:val="005344DE"/>
    <w:rPr>
      <w:rFonts w:asciiTheme="majorHAnsi" w:eastAsiaTheme="majorEastAsia" w:hAnsiTheme="majorHAnsi" w:cstheme="majorBidi"/>
      <w:color w:val="17365D" w:themeColor="text2" w:themeShade="BF"/>
      <w:spacing w:val="5"/>
      <w:kern w:val="28"/>
      <w:sz w:val="52"/>
      <w:szCs w:val="52"/>
    </w:rPr>
  </w:style>
  <w:style w:type="paragraph" w:styleId="aff1">
    <w:name w:val="Subtitle"/>
    <w:basedOn w:val="a"/>
    <w:next w:val="a"/>
    <w:link w:val="aff0"/>
    <w:uiPriority w:val="11"/>
    <w:qFormat/>
    <w:rsid w:val="005344DE"/>
    <w:pPr>
      <w:numPr>
        <w:ilvl w:val="1"/>
      </w:numPr>
    </w:pPr>
    <w:rPr>
      <w:rFonts w:ascii="Cambria" w:eastAsia="Times New Roman" w:hAnsi="Cambria" w:cs="Times New Roman"/>
      <w:i/>
      <w:iCs/>
      <w:color w:val="4F81BD"/>
      <w:spacing w:val="15"/>
      <w:sz w:val="24"/>
      <w:szCs w:val="24"/>
    </w:rPr>
  </w:style>
  <w:style w:type="character" w:customStyle="1" w:styleId="1d">
    <w:name w:val="Подзаголовок Знак1"/>
    <w:basedOn w:val="a0"/>
    <w:uiPriority w:val="11"/>
    <w:rsid w:val="005344DE"/>
    <w:rPr>
      <w:rFonts w:asciiTheme="majorHAnsi" w:eastAsiaTheme="majorEastAsia" w:hAnsiTheme="majorHAnsi" w:cstheme="majorBidi"/>
      <w:i/>
      <w:iCs/>
      <w:color w:val="4F81BD" w:themeColor="accent1"/>
      <w:spacing w:val="15"/>
      <w:sz w:val="24"/>
      <w:szCs w:val="24"/>
    </w:rPr>
  </w:style>
  <w:style w:type="paragraph" w:styleId="27">
    <w:name w:val="Quote"/>
    <w:basedOn w:val="a"/>
    <w:next w:val="a"/>
    <w:link w:val="26"/>
    <w:uiPriority w:val="29"/>
    <w:qFormat/>
    <w:rsid w:val="005344DE"/>
    <w:rPr>
      <w:i/>
      <w:iCs/>
      <w:color w:val="000000"/>
    </w:rPr>
  </w:style>
  <w:style w:type="character" w:customStyle="1" w:styleId="211">
    <w:name w:val="Цитата 2 Знак1"/>
    <w:basedOn w:val="a0"/>
    <w:uiPriority w:val="29"/>
    <w:rsid w:val="005344DE"/>
    <w:rPr>
      <w:i/>
      <w:iCs/>
      <w:color w:val="000000" w:themeColor="text1"/>
    </w:rPr>
  </w:style>
  <w:style w:type="paragraph" w:styleId="aff5">
    <w:name w:val="Intense Quote"/>
    <w:basedOn w:val="a"/>
    <w:next w:val="a"/>
    <w:link w:val="aff4"/>
    <w:uiPriority w:val="30"/>
    <w:qFormat/>
    <w:rsid w:val="005344DE"/>
    <w:pPr>
      <w:pBdr>
        <w:bottom w:val="single" w:sz="4" w:space="4" w:color="4F81BD" w:themeColor="accent1"/>
      </w:pBdr>
      <w:spacing w:before="200" w:after="280"/>
      <w:ind w:left="936" w:right="936"/>
    </w:pPr>
    <w:rPr>
      <w:b/>
      <w:bCs/>
      <w:i/>
      <w:iCs/>
      <w:color w:val="4F81BD"/>
    </w:rPr>
  </w:style>
  <w:style w:type="character" w:customStyle="1" w:styleId="1e">
    <w:name w:val="Выделенная цитата Знак1"/>
    <w:basedOn w:val="a0"/>
    <w:uiPriority w:val="30"/>
    <w:rsid w:val="005344DE"/>
    <w:rPr>
      <w:b/>
      <w:bCs/>
      <w:i/>
      <w:iCs/>
      <w:color w:val="4F81BD" w:themeColor="accent1"/>
    </w:rPr>
  </w:style>
  <w:style w:type="character" w:styleId="aff8">
    <w:name w:val="Subtle Emphasis"/>
    <w:basedOn w:val="a0"/>
    <w:uiPriority w:val="19"/>
    <w:qFormat/>
    <w:rsid w:val="005344DE"/>
    <w:rPr>
      <w:i/>
      <w:iCs/>
      <w:color w:val="808080" w:themeColor="text1" w:themeTint="7F"/>
    </w:rPr>
  </w:style>
  <w:style w:type="character" w:styleId="aff9">
    <w:name w:val="Intense Emphasis"/>
    <w:basedOn w:val="a0"/>
    <w:uiPriority w:val="21"/>
    <w:qFormat/>
    <w:rsid w:val="005344DE"/>
    <w:rPr>
      <w:b/>
      <w:bCs/>
      <w:i/>
      <w:iCs/>
      <w:color w:val="4F81BD" w:themeColor="accent1"/>
    </w:rPr>
  </w:style>
  <w:style w:type="character" w:styleId="affa">
    <w:name w:val="Subtle Reference"/>
    <w:basedOn w:val="a0"/>
    <w:uiPriority w:val="31"/>
    <w:qFormat/>
    <w:rsid w:val="005344DE"/>
    <w:rPr>
      <w:smallCaps/>
      <w:color w:val="C0504D" w:themeColor="accent2"/>
      <w:u w:val="single"/>
    </w:rPr>
  </w:style>
  <w:style w:type="character" w:styleId="affb">
    <w:name w:val="Intense Reference"/>
    <w:basedOn w:val="a0"/>
    <w:uiPriority w:val="32"/>
    <w:qFormat/>
    <w:rsid w:val="005344DE"/>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5D2"/>
  </w:style>
  <w:style w:type="paragraph" w:styleId="1">
    <w:name w:val="heading 1"/>
    <w:basedOn w:val="a"/>
    <w:link w:val="10"/>
    <w:uiPriority w:val="9"/>
    <w:qFormat/>
    <w:rsid w:val="00737227"/>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9"/>
    <w:qFormat/>
    <w:rsid w:val="00737227"/>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737227"/>
    <w:pPr>
      <w:keepNext/>
      <w:keepLines/>
      <w:widowControl w:val="0"/>
      <w:spacing w:before="200" w:after="0" w:line="240" w:lineRule="auto"/>
      <w:outlineLvl w:val="2"/>
    </w:pPr>
    <w:rPr>
      <w:rFonts w:asciiTheme="majorHAnsi" w:eastAsiaTheme="majorEastAsia" w:hAnsiTheme="majorHAnsi" w:cstheme="majorBidi"/>
      <w:b/>
      <w:bCs/>
      <w:color w:val="4F81BD" w:themeColor="accent1"/>
      <w:sz w:val="24"/>
      <w:szCs w:val="24"/>
      <w:lang w:eastAsia="ru-RU" w:bidi="ru-RU"/>
    </w:rPr>
  </w:style>
  <w:style w:type="paragraph" w:styleId="4">
    <w:name w:val="heading 4"/>
    <w:basedOn w:val="a"/>
    <w:next w:val="a"/>
    <w:link w:val="40"/>
    <w:uiPriority w:val="9"/>
    <w:semiHidden/>
    <w:unhideWhenUsed/>
    <w:qFormat/>
    <w:rsid w:val="005344DE"/>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737227"/>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4"/>
      <w:szCs w:val="24"/>
      <w:lang w:eastAsia="ru-RU" w:bidi="ru-RU"/>
    </w:rPr>
  </w:style>
  <w:style w:type="paragraph" w:styleId="6">
    <w:name w:val="heading 6"/>
    <w:basedOn w:val="a"/>
    <w:next w:val="a"/>
    <w:link w:val="60"/>
    <w:uiPriority w:val="9"/>
    <w:semiHidden/>
    <w:unhideWhenUsed/>
    <w:qFormat/>
    <w:rsid w:val="005344DE"/>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5344DE"/>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5344DE"/>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5344DE"/>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B045D2"/>
  </w:style>
  <w:style w:type="paragraph" w:customStyle="1" w:styleId="a3">
    <w:name w:val="Обычный.Обычный для диссертации"/>
    <w:rsid w:val="00B045D2"/>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B045D2"/>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B045D2"/>
    <w:pPr>
      <w:spacing w:after="0" w:line="240" w:lineRule="auto"/>
    </w:pPr>
    <w:rPr>
      <w:rFonts w:ascii="Tahoma" w:eastAsia="Calibri" w:hAnsi="Tahoma" w:cs="Tahoma"/>
      <w:sz w:val="16"/>
      <w:szCs w:val="16"/>
    </w:rPr>
  </w:style>
  <w:style w:type="character" w:customStyle="1" w:styleId="a6">
    <w:name w:val="Текст выноски Знак"/>
    <w:basedOn w:val="a0"/>
    <w:link w:val="a5"/>
    <w:uiPriority w:val="99"/>
    <w:semiHidden/>
    <w:rsid w:val="00B045D2"/>
    <w:rPr>
      <w:rFonts w:ascii="Tahoma" w:eastAsia="Calibri" w:hAnsi="Tahoma" w:cs="Tahoma"/>
      <w:sz w:val="16"/>
      <w:szCs w:val="16"/>
    </w:rPr>
  </w:style>
  <w:style w:type="character" w:styleId="a7">
    <w:name w:val="Hyperlink"/>
    <w:basedOn w:val="a0"/>
    <w:uiPriority w:val="99"/>
    <w:semiHidden/>
    <w:unhideWhenUsed/>
    <w:rsid w:val="00B045D2"/>
    <w:rPr>
      <w:color w:val="0000FF"/>
      <w:u w:val="single"/>
    </w:rPr>
  </w:style>
  <w:style w:type="character" w:styleId="a8">
    <w:name w:val="FollowedHyperlink"/>
    <w:basedOn w:val="a0"/>
    <w:uiPriority w:val="99"/>
    <w:semiHidden/>
    <w:unhideWhenUsed/>
    <w:rsid w:val="00B045D2"/>
    <w:rPr>
      <w:color w:val="800080"/>
      <w:u w:val="single"/>
    </w:rPr>
  </w:style>
  <w:style w:type="paragraph" w:customStyle="1" w:styleId="xl115">
    <w:name w:val="xl115"/>
    <w:basedOn w:val="a"/>
    <w:rsid w:val="00B045D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19">
    <w:name w:val="xl119"/>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0">
    <w:name w:val="xl120"/>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1">
    <w:name w:val="xl121"/>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2">
    <w:name w:val="xl122"/>
    <w:basedOn w:val="a"/>
    <w:rsid w:val="00B045D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3">
    <w:name w:val="xl123"/>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4">
    <w:name w:val="xl124"/>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7">
    <w:name w:val="xl127"/>
    <w:basedOn w:val="a"/>
    <w:rsid w:val="00B045D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8">
    <w:name w:val="xl128"/>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29">
    <w:name w:val="xl129"/>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1">
    <w:name w:val="xl131"/>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2">
    <w:name w:val="xl132"/>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3">
    <w:name w:val="xl133"/>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4">
    <w:name w:val="xl134"/>
    <w:basedOn w:val="a"/>
    <w:rsid w:val="00B045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5">
    <w:name w:val="xl135"/>
    <w:basedOn w:val="a"/>
    <w:rsid w:val="00B045D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6">
    <w:name w:val="xl136"/>
    <w:basedOn w:val="a"/>
    <w:rsid w:val="00B045D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7">
    <w:name w:val="xl137"/>
    <w:basedOn w:val="a"/>
    <w:rsid w:val="00B045D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8">
    <w:name w:val="xl138"/>
    <w:basedOn w:val="a"/>
    <w:rsid w:val="00B045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9">
    <w:name w:val="xl139"/>
    <w:basedOn w:val="a"/>
    <w:rsid w:val="00B045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0">
    <w:name w:val="xl140"/>
    <w:basedOn w:val="a"/>
    <w:rsid w:val="00B045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1">
    <w:name w:val="xl141"/>
    <w:basedOn w:val="a"/>
    <w:rsid w:val="00B045D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42">
    <w:name w:val="xl142"/>
    <w:basedOn w:val="a"/>
    <w:rsid w:val="00B045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B045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styleId="a9">
    <w:name w:val="Table Grid"/>
    <w:basedOn w:val="a1"/>
    <w:uiPriority w:val="59"/>
    <w:rsid w:val="00B045D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B045D2"/>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rsid w:val="00B045D2"/>
    <w:rPr>
      <w:rFonts w:ascii="Calibri" w:eastAsia="Calibri" w:hAnsi="Calibri" w:cs="Times New Roman"/>
    </w:rPr>
  </w:style>
  <w:style w:type="paragraph" w:styleId="ac">
    <w:name w:val="footer"/>
    <w:basedOn w:val="a"/>
    <w:link w:val="ad"/>
    <w:uiPriority w:val="99"/>
    <w:unhideWhenUsed/>
    <w:rsid w:val="00B045D2"/>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0"/>
    <w:link w:val="ac"/>
    <w:uiPriority w:val="99"/>
    <w:rsid w:val="00B045D2"/>
    <w:rPr>
      <w:rFonts w:ascii="Calibri" w:eastAsia="Calibri" w:hAnsi="Calibri" w:cs="Times New Roman"/>
    </w:rPr>
  </w:style>
  <w:style w:type="paragraph" w:customStyle="1" w:styleId="msonormal0">
    <w:name w:val="msonormal"/>
    <w:basedOn w:val="a"/>
    <w:rsid w:val="00B045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37227"/>
    <w:rPr>
      <w:rFonts w:ascii="Times New Roman" w:eastAsia="Times New Roman" w:hAnsi="Times New Roman" w:cs="Times New Roman"/>
      <w:b/>
      <w:bCs/>
      <w:sz w:val="29"/>
      <w:szCs w:val="29"/>
    </w:rPr>
  </w:style>
  <w:style w:type="character" w:customStyle="1" w:styleId="20">
    <w:name w:val="Заголовок 2 Знак"/>
    <w:basedOn w:val="a0"/>
    <w:link w:val="2"/>
    <w:uiPriority w:val="9"/>
    <w:rsid w:val="00737227"/>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737227"/>
    <w:rPr>
      <w:rFonts w:asciiTheme="majorHAnsi" w:eastAsiaTheme="majorEastAsia" w:hAnsiTheme="majorHAnsi" w:cstheme="majorBidi"/>
      <w:b/>
      <w:bCs/>
      <w:color w:val="4F81BD" w:themeColor="accent1"/>
      <w:sz w:val="24"/>
      <w:szCs w:val="24"/>
      <w:lang w:eastAsia="ru-RU" w:bidi="ru-RU"/>
    </w:rPr>
  </w:style>
  <w:style w:type="character" w:customStyle="1" w:styleId="50">
    <w:name w:val="Заголовок 5 Знак"/>
    <w:basedOn w:val="a0"/>
    <w:link w:val="5"/>
    <w:uiPriority w:val="9"/>
    <w:rsid w:val="00737227"/>
    <w:rPr>
      <w:rFonts w:asciiTheme="majorHAnsi" w:eastAsiaTheme="majorEastAsia" w:hAnsiTheme="majorHAnsi" w:cstheme="majorBidi"/>
      <w:color w:val="243F60" w:themeColor="accent1" w:themeShade="7F"/>
      <w:sz w:val="24"/>
      <w:szCs w:val="24"/>
      <w:lang w:eastAsia="ru-RU" w:bidi="ru-RU"/>
    </w:rPr>
  </w:style>
  <w:style w:type="numbering" w:customStyle="1" w:styleId="21">
    <w:name w:val="Нет списка2"/>
    <w:next w:val="a2"/>
    <w:uiPriority w:val="99"/>
    <w:semiHidden/>
    <w:unhideWhenUsed/>
    <w:rsid w:val="00737227"/>
  </w:style>
  <w:style w:type="character" w:customStyle="1" w:styleId="ae">
    <w:name w:val="Сноска_"/>
    <w:basedOn w:val="a0"/>
    <w:link w:val="af"/>
    <w:rsid w:val="00737227"/>
    <w:rPr>
      <w:rFonts w:eastAsia="Times New Roman" w:cs="Times New Roman"/>
      <w:b/>
      <w:bCs/>
      <w:sz w:val="18"/>
      <w:szCs w:val="18"/>
      <w:shd w:val="clear" w:color="auto" w:fill="FFFFFF"/>
    </w:rPr>
  </w:style>
  <w:style w:type="character" w:customStyle="1" w:styleId="af0">
    <w:name w:val="Сноска + Не полужирный"/>
    <w:basedOn w:val="ae"/>
    <w:rsid w:val="00737227"/>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737227"/>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737227"/>
    <w:rPr>
      <w:rFonts w:ascii="Times New Roman" w:eastAsia="Times New Roman" w:hAnsi="Times New Roman" w:cs="Times New Roman"/>
      <w:b/>
      <w:bCs/>
      <w:i w:val="0"/>
      <w:iCs w:val="0"/>
      <w:smallCaps w:val="0"/>
      <w:strike w:val="0"/>
      <w:sz w:val="28"/>
      <w:szCs w:val="28"/>
      <w:u w:val="none"/>
    </w:rPr>
  </w:style>
  <w:style w:type="character" w:customStyle="1" w:styleId="22">
    <w:name w:val="Основной текст (2)_"/>
    <w:basedOn w:val="a0"/>
    <w:rsid w:val="00737227"/>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737227"/>
    <w:rPr>
      <w:rFonts w:eastAsia="Times New Roman" w:cs="Times New Roman"/>
      <w:b/>
      <w:bCs/>
      <w:sz w:val="28"/>
      <w:szCs w:val="28"/>
      <w:shd w:val="clear" w:color="auto" w:fill="FFFFFF"/>
    </w:rPr>
  </w:style>
  <w:style w:type="character" w:customStyle="1" w:styleId="33">
    <w:name w:val="Заголовок №3_"/>
    <w:basedOn w:val="a0"/>
    <w:link w:val="34"/>
    <w:rsid w:val="00737227"/>
    <w:rPr>
      <w:rFonts w:eastAsia="Times New Roman" w:cs="Times New Roman"/>
      <w:b/>
      <w:bCs/>
      <w:sz w:val="28"/>
      <w:szCs w:val="28"/>
      <w:shd w:val="clear" w:color="auto" w:fill="FFFFFF"/>
    </w:rPr>
  </w:style>
  <w:style w:type="character" w:customStyle="1" w:styleId="51">
    <w:name w:val="Основной текст (5)_"/>
    <w:basedOn w:val="a0"/>
    <w:link w:val="52"/>
    <w:rsid w:val="00737227"/>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737227"/>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f1">
    <w:name w:val="Колонтитул_"/>
    <w:basedOn w:val="a0"/>
    <w:rsid w:val="00737227"/>
    <w:rPr>
      <w:rFonts w:ascii="Times New Roman" w:eastAsia="Times New Roman" w:hAnsi="Times New Roman" w:cs="Times New Roman"/>
      <w:b w:val="0"/>
      <w:bCs w:val="0"/>
      <w:i w:val="0"/>
      <w:iCs w:val="0"/>
      <w:smallCaps w:val="0"/>
      <w:strike w:val="0"/>
      <w:sz w:val="21"/>
      <w:szCs w:val="21"/>
      <w:u w:val="none"/>
    </w:rPr>
  </w:style>
  <w:style w:type="character" w:customStyle="1" w:styleId="af2">
    <w:name w:val="Колонтитул"/>
    <w:basedOn w:val="af1"/>
    <w:rsid w:val="0073722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737227"/>
    <w:rPr>
      <w:rFonts w:eastAsia="Times New Roman" w:cs="Times New Roman"/>
      <w:i/>
      <w:iCs/>
      <w:color w:val="000000"/>
      <w:spacing w:val="0"/>
      <w:w w:val="100"/>
      <w:position w:val="0"/>
      <w:sz w:val="20"/>
      <w:szCs w:val="20"/>
      <w:shd w:val="clear" w:color="auto" w:fill="FFFFFF"/>
    </w:rPr>
  </w:style>
  <w:style w:type="character" w:customStyle="1" w:styleId="23">
    <w:name w:val="Основной текст (2) + Курсив"/>
    <w:basedOn w:val="22"/>
    <w:rsid w:val="0073722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4">
    <w:name w:val="Основной текст (2)"/>
    <w:basedOn w:val="22"/>
    <w:rsid w:val="0073722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2"/>
    <w:rsid w:val="00737227"/>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1">
    <w:name w:val="Основной текст (6)_"/>
    <w:basedOn w:val="a0"/>
    <w:link w:val="62"/>
    <w:rsid w:val="00737227"/>
    <w:rPr>
      <w:rFonts w:eastAsia="Times New Roman" w:cs="Times New Roman"/>
      <w:i/>
      <w:iCs/>
      <w:sz w:val="28"/>
      <w:szCs w:val="28"/>
      <w:shd w:val="clear" w:color="auto" w:fill="FFFFFF"/>
    </w:rPr>
  </w:style>
  <w:style w:type="character" w:customStyle="1" w:styleId="63">
    <w:name w:val="Основной текст (6) + Не курсив"/>
    <w:basedOn w:val="61"/>
    <w:rsid w:val="00737227"/>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f">
    <w:name w:val="Сноска"/>
    <w:basedOn w:val="a"/>
    <w:link w:val="ae"/>
    <w:rsid w:val="00737227"/>
    <w:pPr>
      <w:widowControl w:val="0"/>
      <w:shd w:val="clear" w:color="auto" w:fill="FFFFFF"/>
      <w:spacing w:after="0" w:line="0" w:lineRule="atLeast"/>
    </w:pPr>
    <w:rPr>
      <w:rFonts w:eastAsia="Times New Roman" w:cs="Times New Roman"/>
      <w:b/>
      <w:bCs/>
      <w:sz w:val="18"/>
      <w:szCs w:val="18"/>
    </w:rPr>
  </w:style>
  <w:style w:type="paragraph" w:customStyle="1" w:styleId="32">
    <w:name w:val="Основной текст (3)"/>
    <w:basedOn w:val="a"/>
    <w:link w:val="31"/>
    <w:rsid w:val="00737227"/>
    <w:pPr>
      <w:widowControl w:val="0"/>
      <w:shd w:val="clear" w:color="auto" w:fill="FFFFFF"/>
      <w:spacing w:before="720" w:after="0" w:line="322" w:lineRule="exact"/>
      <w:ind w:hanging="940"/>
      <w:jc w:val="center"/>
    </w:pPr>
    <w:rPr>
      <w:rFonts w:eastAsia="Times New Roman" w:cs="Times New Roman"/>
      <w:b/>
      <w:bCs/>
      <w:sz w:val="28"/>
      <w:szCs w:val="28"/>
    </w:rPr>
  </w:style>
  <w:style w:type="paragraph" w:customStyle="1" w:styleId="34">
    <w:name w:val="Заголовок №3"/>
    <w:basedOn w:val="a"/>
    <w:link w:val="33"/>
    <w:rsid w:val="00737227"/>
    <w:pPr>
      <w:widowControl w:val="0"/>
      <w:shd w:val="clear" w:color="auto" w:fill="FFFFFF"/>
      <w:spacing w:before="600" w:after="720" w:line="0" w:lineRule="atLeast"/>
      <w:jc w:val="both"/>
      <w:outlineLvl w:val="2"/>
    </w:pPr>
    <w:rPr>
      <w:rFonts w:eastAsia="Times New Roman" w:cs="Times New Roman"/>
      <w:b/>
      <w:bCs/>
      <w:sz w:val="28"/>
      <w:szCs w:val="28"/>
    </w:rPr>
  </w:style>
  <w:style w:type="paragraph" w:customStyle="1" w:styleId="52">
    <w:name w:val="Основной текст (5)"/>
    <w:basedOn w:val="a"/>
    <w:link w:val="51"/>
    <w:rsid w:val="00737227"/>
    <w:pPr>
      <w:widowControl w:val="0"/>
      <w:shd w:val="clear" w:color="auto" w:fill="FFFFFF"/>
      <w:spacing w:after="60" w:line="0" w:lineRule="atLeast"/>
    </w:pPr>
    <w:rPr>
      <w:rFonts w:eastAsia="Times New Roman" w:cs="Times New Roman"/>
      <w:i/>
      <w:iCs/>
      <w:sz w:val="20"/>
      <w:szCs w:val="20"/>
    </w:rPr>
  </w:style>
  <w:style w:type="paragraph" w:customStyle="1" w:styleId="62">
    <w:name w:val="Основной текст (6)"/>
    <w:basedOn w:val="a"/>
    <w:link w:val="61"/>
    <w:rsid w:val="00737227"/>
    <w:pPr>
      <w:widowControl w:val="0"/>
      <w:shd w:val="clear" w:color="auto" w:fill="FFFFFF"/>
      <w:spacing w:after="0" w:line="322" w:lineRule="exact"/>
      <w:jc w:val="both"/>
    </w:pPr>
    <w:rPr>
      <w:rFonts w:eastAsia="Times New Roman" w:cs="Times New Roman"/>
      <w:i/>
      <w:iCs/>
      <w:sz w:val="28"/>
      <w:szCs w:val="28"/>
    </w:rPr>
  </w:style>
  <w:style w:type="paragraph" w:styleId="af3">
    <w:name w:val="List Paragraph"/>
    <w:aliases w:val="ТЗ список,Абзац списка нумерованный"/>
    <w:basedOn w:val="a"/>
    <w:link w:val="af4"/>
    <w:uiPriority w:val="34"/>
    <w:qFormat/>
    <w:rsid w:val="00737227"/>
    <w:pPr>
      <w:widowControl w:val="0"/>
      <w:spacing w:after="0" w:line="240" w:lineRule="auto"/>
      <w:ind w:left="720"/>
      <w:contextualSpacing/>
    </w:pPr>
    <w:rPr>
      <w:rFonts w:ascii="Arial Unicode MS" w:eastAsia="Arial Unicode MS" w:hAnsi="Arial Unicode MS" w:cs="Arial Unicode MS"/>
      <w:color w:val="000000"/>
      <w:sz w:val="24"/>
      <w:szCs w:val="24"/>
      <w:lang w:eastAsia="ru-RU" w:bidi="ru-RU"/>
    </w:rPr>
  </w:style>
  <w:style w:type="character" w:customStyle="1" w:styleId="100">
    <w:name w:val="Основной текст (10)_"/>
    <w:basedOn w:val="a0"/>
    <w:link w:val="101"/>
    <w:locked/>
    <w:rsid w:val="00737227"/>
    <w:rPr>
      <w:rFonts w:eastAsia="Times New Roman" w:cs="Times New Roman"/>
      <w:i/>
      <w:iCs/>
      <w:sz w:val="28"/>
      <w:szCs w:val="28"/>
      <w:shd w:val="clear" w:color="auto" w:fill="FFFFFF"/>
    </w:rPr>
  </w:style>
  <w:style w:type="paragraph" w:customStyle="1" w:styleId="101">
    <w:name w:val="Основной текст (10)"/>
    <w:basedOn w:val="a"/>
    <w:link w:val="100"/>
    <w:rsid w:val="00737227"/>
    <w:pPr>
      <w:widowControl w:val="0"/>
      <w:shd w:val="clear" w:color="auto" w:fill="FFFFFF"/>
      <w:spacing w:after="0" w:line="317" w:lineRule="exact"/>
      <w:ind w:firstLine="800"/>
      <w:jc w:val="both"/>
    </w:pPr>
    <w:rPr>
      <w:rFonts w:eastAsia="Times New Roman" w:cs="Times New Roman"/>
      <w:i/>
      <w:iCs/>
      <w:sz w:val="28"/>
      <w:szCs w:val="28"/>
    </w:rPr>
  </w:style>
  <w:style w:type="character" w:customStyle="1" w:styleId="102">
    <w:name w:val="Основной текст (10) + Не курсив"/>
    <w:basedOn w:val="100"/>
    <w:rsid w:val="00737227"/>
    <w:rPr>
      <w:rFonts w:eastAsia="Times New Roman" w:cs="Times New Roman"/>
      <w:i/>
      <w:iCs/>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7372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Body Text"/>
    <w:basedOn w:val="a"/>
    <w:link w:val="af6"/>
    <w:autoRedefine/>
    <w:uiPriority w:val="1"/>
    <w:qFormat/>
    <w:rsid w:val="00737227"/>
    <w:pPr>
      <w:widowControl w:val="0"/>
      <w:autoSpaceDE w:val="0"/>
      <w:autoSpaceDN w:val="0"/>
      <w:spacing w:before="89" w:after="0" w:line="240" w:lineRule="auto"/>
      <w:ind w:left="5670"/>
      <w:jc w:val="right"/>
      <w:outlineLvl w:val="1"/>
    </w:pPr>
    <w:rPr>
      <w:rFonts w:ascii="Times New Roman" w:eastAsia="Times New Roman" w:hAnsi="Times New Roman" w:cs="Times New Roman"/>
      <w:sz w:val="24"/>
      <w:szCs w:val="28"/>
      <w:lang w:val="en-US"/>
    </w:rPr>
  </w:style>
  <w:style w:type="character" w:customStyle="1" w:styleId="af6">
    <w:name w:val="Основной текст Знак"/>
    <w:basedOn w:val="a0"/>
    <w:link w:val="af5"/>
    <w:uiPriority w:val="1"/>
    <w:rsid w:val="00737227"/>
    <w:rPr>
      <w:rFonts w:ascii="Times New Roman" w:eastAsia="Times New Roman" w:hAnsi="Times New Roman" w:cs="Times New Roman"/>
      <w:sz w:val="24"/>
      <w:szCs w:val="28"/>
      <w:lang w:val="en-US"/>
    </w:rPr>
  </w:style>
  <w:style w:type="paragraph" w:customStyle="1" w:styleId="TableParagraph">
    <w:name w:val="Table Paragraph"/>
    <w:basedOn w:val="a"/>
    <w:uiPriority w:val="1"/>
    <w:qFormat/>
    <w:rsid w:val="00737227"/>
    <w:pPr>
      <w:widowControl w:val="0"/>
      <w:autoSpaceDE w:val="0"/>
      <w:autoSpaceDN w:val="0"/>
      <w:spacing w:after="0" w:line="240" w:lineRule="auto"/>
      <w:jc w:val="both"/>
    </w:pPr>
    <w:rPr>
      <w:rFonts w:ascii="Times New Roman" w:eastAsia="Times New Roman" w:hAnsi="Times New Roman" w:cs="Times New Roman"/>
    </w:rPr>
  </w:style>
  <w:style w:type="paragraph" w:styleId="af7">
    <w:name w:val="Body Text Indent"/>
    <w:basedOn w:val="a"/>
    <w:link w:val="af8"/>
    <w:uiPriority w:val="99"/>
    <w:semiHidden/>
    <w:unhideWhenUsed/>
    <w:rsid w:val="00737227"/>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af8">
    <w:name w:val="Основной текст с отступом Знак"/>
    <w:basedOn w:val="a0"/>
    <w:link w:val="af7"/>
    <w:uiPriority w:val="99"/>
    <w:semiHidden/>
    <w:rsid w:val="00737227"/>
    <w:rPr>
      <w:rFonts w:ascii="Arial Unicode MS" w:eastAsia="Arial Unicode MS" w:hAnsi="Arial Unicode MS" w:cs="Arial Unicode MS"/>
      <w:color w:val="000000"/>
      <w:sz w:val="24"/>
      <w:szCs w:val="24"/>
      <w:lang w:eastAsia="ru-RU" w:bidi="ru-RU"/>
    </w:rPr>
  </w:style>
  <w:style w:type="table" w:customStyle="1" w:styleId="12">
    <w:name w:val="Сетка таблицы1"/>
    <w:basedOn w:val="a1"/>
    <w:next w:val="a9"/>
    <w:uiPriority w:val="59"/>
    <w:qFormat/>
    <w:rsid w:val="00737227"/>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37227"/>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372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372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71">
    <w:name w:val="Основной текст (7)_"/>
    <w:basedOn w:val="a0"/>
    <w:link w:val="72"/>
    <w:locked/>
    <w:rsid w:val="00737227"/>
    <w:rPr>
      <w:rFonts w:eastAsia="Times New Roman" w:cs="Times New Roman"/>
      <w:b/>
      <w:bCs/>
      <w:sz w:val="28"/>
      <w:szCs w:val="28"/>
      <w:shd w:val="clear" w:color="auto" w:fill="FFFFFF"/>
    </w:rPr>
  </w:style>
  <w:style w:type="paragraph" w:customStyle="1" w:styleId="72">
    <w:name w:val="Основной текст (7)"/>
    <w:basedOn w:val="a"/>
    <w:link w:val="71"/>
    <w:rsid w:val="00737227"/>
    <w:pPr>
      <w:widowControl w:val="0"/>
      <w:shd w:val="clear" w:color="auto" w:fill="FFFFFF"/>
      <w:spacing w:before="720" w:after="0" w:line="322" w:lineRule="exact"/>
      <w:ind w:hanging="600"/>
    </w:pPr>
    <w:rPr>
      <w:rFonts w:eastAsia="Times New Roman" w:cs="Times New Roman"/>
      <w:b/>
      <w:bCs/>
      <w:sz w:val="28"/>
      <w:szCs w:val="28"/>
    </w:rPr>
  </w:style>
  <w:style w:type="table" w:customStyle="1" w:styleId="110">
    <w:name w:val="Сетка таблицы11"/>
    <w:basedOn w:val="a1"/>
    <w:next w:val="a9"/>
    <w:uiPriority w:val="59"/>
    <w:rsid w:val="0073722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2"/>
    <w:rsid w:val="0073722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3"/>
    <w:locked/>
    <w:rsid w:val="00737227"/>
    <w:rPr>
      <w:b/>
      <w:bCs/>
      <w:sz w:val="28"/>
      <w:szCs w:val="28"/>
      <w:shd w:val="clear" w:color="auto" w:fill="FFFFFF"/>
    </w:rPr>
  </w:style>
  <w:style w:type="paragraph" w:customStyle="1" w:styleId="13">
    <w:name w:val="Заголовок №1"/>
    <w:basedOn w:val="a"/>
    <w:link w:val="1Exact"/>
    <w:rsid w:val="00737227"/>
    <w:pPr>
      <w:widowControl w:val="0"/>
      <w:shd w:val="clear" w:color="auto" w:fill="FFFFFF"/>
      <w:spacing w:after="0" w:line="317" w:lineRule="exact"/>
      <w:jc w:val="center"/>
      <w:outlineLvl w:val="0"/>
    </w:pPr>
    <w:rPr>
      <w:b/>
      <w:bCs/>
      <w:sz w:val="28"/>
      <w:szCs w:val="28"/>
    </w:rPr>
  </w:style>
  <w:style w:type="character" w:styleId="af9">
    <w:name w:val="annotation reference"/>
    <w:basedOn w:val="a0"/>
    <w:uiPriority w:val="99"/>
    <w:semiHidden/>
    <w:unhideWhenUsed/>
    <w:rsid w:val="00737227"/>
    <w:rPr>
      <w:sz w:val="16"/>
      <w:szCs w:val="16"/>
    </w:rPr>
  </w:style>
  <w:style w:type="paragraph" w:styleId="afa">
    <w:name w:val="annotation text"/>
    <w:basedOn w:val="a"/>
    <w:link w:val="afb"/>
    <w:uiPriority w:val="99"/>
    <w:semiHidden/>
    <w:unhideWhenUsed/>
    <w:rsid w:val="00737227"/>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b">
    <w:name w:val="Текст примечания Знак"/>
    <w:basedOn w:val="a0"/>
    <w:link w:val="afa"/>
    <w:uiPriority w:val="99"/>
    <w:semiHidden/>
    <w:rsid w:val="00737227"/>
    <w:rPr>
      <w:rFonts w:ascii="Arial Unicode MS" w:eastAsia="Arial Unicode MS" w:hAnsi="Arial Unicode MS" w:cs="Arial Unicode MS"/>
      <w:color w:val="000000"/>
      <w:sz w:val="20"/>
      <w:szCs w:val="20"/>
      <w:lang w:eastAsia="ru-RU" w:bidi="ru-RU"/>
    </w:rPr>
  </w:style>
  <w:style w:type="paragraph" w:styleId="afc">
    <w:name w:val="annotation subject"/>
    <w:basedOn w:val="afa"/>
    <w:next w:val="afa"/>
    <w:link w:val="afd"/>
    <w:uiPriority w:val="99"/>
    <w:semiHidden/>
    <w:unhideWhenUsed/>
    <w:rsid w:val="00737227"/>
    <w:rPr>
      <w:b/>
      <w:bCs/>
    </w:rPr>
  </w:style>
  <w:style w:type="character" w:customStyle="1" w:styleId="afd">
    <w:name w:val="Тема примечания Знак"/>
    <w:basedOn w:val="afb"/>
    <w:link w:val="afc"/>
    <w:uiPriority w:val="99"/>
    <w:semiHidden/>
    <w:rsid w:val="00737227"/>
    <w:rPr>
      <w:rFonts w:ascii="Arial Unicode MS" w:eastAsia="Arial Unicode MS" w:hAnsi="Arial Unicode MS" w:cs="Arial Unicode MS"/>
      <w:b/>
      <w:bCs/>
      <w:color w:val="000000"/>
      <w:sz w:val="20"/>
      <w:szCs w:val="20"/>
      <w:lang w:eastAsia="ru-RU" w:bidi="ru-RU"/>
    </w:rPr>
  </w:style>
  <w:style w:type="character" w:customStyle="1" w:styleId="af4">
    <w:name w:val="Абзац списка Знак"/>
    <w:aliases w:val="ТЗ список Знак,Абзац списка нумерованный Знак"/>
    <w:link w:val="af3"/>
    <w:uiPriority w:val="34"/>
    <w:qFormat/>
    <w:locked/>
    <w:rsid w:val="00737227"/>
    <w:rPr>
      <w:rFonts w:ascii="Arial Unicode MS" w:eastAsia="Arial Unicode MS" w:hAnsi="Arial Unicode MS" w:cs="Arial Unicode MS"/>
      <w:color w:val="000000"/>
      <w:sz w:val="24"/>
      <w:szCs w:val="24"/>
      <w:lang w:eastAsia="ru-RU" w:bidi="ru-RU"/>
    </w:rPr>
  </w:style>
  <w:style w:type="table" w:customStyle="1" w:styleId="25">
    <w:name w:val="Сетка таблицы2"/>
    <w:basedOn w:val="a1"/>
    <w:next w:val="a9"/>
    <w:uiPriority w:val="39"/>
    <w:rsid w:val="00737227"/>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737227"/>
  </w:style>
  <w:style w:type="table" w:customStyle="1" w:styleId="TableNormal4">
    <w:name w:val="Table Normal4"/>
    <w:uiPriority w:val="2"/>
    <w:semiHidden/>
    <w:unhideWhenUsed/>
    <w:qFormat/>
    <w:rsid w:val="00737227"/>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numbering" w:customStyle="1" w:styleId="35">
    <w:name w:val="Нет списка3"/>
    <w:next w:val="a2"/>
    <w:uiPriority w:val="99"/>
    <w:semiHidden/>
    <w:unhideWhenUsed/>
    <w:rsid w:val="00142D35"/>
  </w:style>
  <w:style w:type="table" w:customStyle="1" w:styleId="36">
    <w:name w:val="Сетка таблицы3"/>
    <w:basedOn w:val="a1"/>
    <w:next w:val="a9"/>
    <w:uiPriority w:val="59"/>
    <w:qFormat/>
    <w:rsid w:val="00142D35"/>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
    <w:name w:val="Заголовок 41"/>
    <w:basedOn w:val="a"/>
    <w:next w:val="a"/>
    <w:uiPriority w:val="9"/>
    <w:semiHidden/>
    <w:unhideWhenUsed/>
    <w:qFormat/>
    <w:rsid w:val="005344DE"/>
    <w:pPr>
      <w:keepNext/>
      <w:keepLines/>
      <w:spacing w:before="200" w:after="0"/>
      <w:outlineLvl w:val="3"/>
    </w:pPr>
    <w:rPr>
      <w:rFonts w:ascii="Cambria" w:eastAsia="Times New Roman" w:hAnsi="Cambria" w:cs="Times New Roman"/>
      <w:b/>
      <w:bCs/>
      <w:i/>
      <w:iCs/>
      <w:color w:val="4F81BD"/>
      <w:lang w:eastAsia="ru-RU"/>
    </w:rPr>
  </w:style>
  <w:style w:type="paragraph" w:customStyle="1" w:styleId="610">
    <w:name w:val="Заголовок 61"/>
    <w:basedOn w:val="a"/>
    <w:next w:val="a"/>
    <w:uiPriority w:val="9"/>
    <w:semiHidden/>
    <w:unhideWhenUsed/>
    <w:qFormat/>
    <w:rsid w:val="005344DE"/>
    <w:pPr>
      <w:keepNext/>
      <w:keepLines/>
      <w:spacing w:before="200" w:after="0"/>
      <w:outlineLvl w:val="5"/>
    </w:pPr>
    <w:rPr>
      <w:rFonts w:ascii="Cambria" w:eastAsia="Times New Roman" w:hAnsi="Cambria" w:cs="Times New Roman"/>
      <w:i/>
      <w:iCs/>
      <w:color w:val="243F60"/>
      <w:lang w:eastAsia="ru-RU"/>
    </w:rPr>
  </w:style>
  <w:style w:type="paragraph" w:customStyle="1" w:styleId="710">
    <w:name w:val="Заголовок 71"/>
    <w:basedOn w:val="a"/>
    <w:next w:val="a"/>
    <w:uiPriority w:val="9"/>
    <w:semiHidden/>
    <w:unhideWhenUsed/>
    <w:qFormat/>
    <w:rsid w:val="005344DE"/>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5344DE"/>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5344DE"/>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42">
    <w:name w:val="Нет списка4"/>
    <w:next w:val="a2"/>
    <w:uiPriority w:val="99"/>
    <w:semiHidden/>
    <w:unhideWhenUsed/>
    <w:rsid w:val="005344DE"/>
  </w:style>
  <w:style w:type="character" w:customStyle="1" w:styleId="40">
    <w:name w:val="Заголовок 4 Знак"/>
    <w:basedOn w:val="a0"/>
    <w:link w:val="4"/>
    <w:uiPriority w:val="9"/>
    <w:rsid w:val="005344DE"/>
    <w:rPr>
      <w:rFonts w:ascii="Cambria" w:eastAsia="Times New Roman" w:hAnsi="Cambria" w:cs="Times New Roman"/>
      <w:b/>
      <w:bCs/>
      <w:i/>
      <w:iCs/>
      <w:color w:val="4F81BD"/>
    </w:rPr>
  </w:style>
  <w:style w:type="character" w:customStyle="1" w:styleId="60">
    <w:name w:val="Заголовок 6 Знак"/>
    <w:basedOn w:val="a0"/>
    <w:link w:val="6"/>
    <w:uiPriority w:val="9"/>
    <w:rsid w:val="005344DE"/>
    <w:rPr>
      <w:rFonts w:ascii="Cambria" w:eastAsia="Times New Roman" w:hAnsi="Cambria" w:cs="Times New Roman"/>
      <w:i/>
      <w:iCs/>
      <w:color w:val="243F60"/>
    </w:rPr>
  </w:style>
  <w:style w:type="character" w:customStyle="1" w:styleId="70">
    <w:name w:val="Заголовок 7 Знак"/>
    <w:basedOn w:val="a0"/>
    <w:link w:val="7"/>
    <w:uiPriority w:val="9"/>
    <w:rsid w:val="005344DE"/>
    <w:rPr>
      <w:rFonts w:ascii="Cambria" w:eastAsia="Times New Roman" w:hAnsi="Cambria" w:cs="Times New Roman"/>
      <w:i/>
      <w:iCs/>
      <w:color w:val="404040"/>
    </w:rPr>
  </w:style>
  <w:style w:type="character" w:customStyle="1" w:styleId="80">
    <w:name w:val="Заголовок 8 Знак"/>
    <w:basedOn w:val="a0"/>
    <w:link w:val="8"/>
    <w:uiPriority w:val="9"/>
    <w:rsid w:val="005344DE"/>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5344DE"/>
    <w:rPr>
      <w:rFonts w:ascii="Cambria" w:eastAsia="Times New Roman" w:hAnsi="Cambria" w:cs="Times New Roman"/>
      <w:i/>
      <w:iCs/>
      <w:color w:val="404040"/>
      <w:sz w:val="20"/>
      <w:szCs w:val="20"/>
    </w:rPr>
  </w:style>
  <w:style w:type="paragraph" w:customStyle="1" w:styleId="14">
    <w:name w:val="Название объекта1"/>
    <w:basedOn w:val="a"/>
    <w:next w:val="a"/>
    <w:uiPriority w:val="35"/>
    <w:semiHidden/>
    <w:unhideWhenUsed/>
    <w:qFormat/>
    <w:rsid w:val="005344DE"/>
    <w:pPr>
      <w:spacing w:line="240" w:lineRule="auto"/>
    </w:pPr>
    <w:rPr>
      <w:rFonts w:eastAsia="Times New Roman"/>
      <w:b/>
      <w:bCs/>
      <w:color w:val="4F81BD"/>
      <w:sz w:val="18"/>
      <w:szCs w:val="18"/>
      <w:lang w:eastAsia="ru-RU"/>
    </w:rPr>
  </w:style>
  <w:style w:type="paragraph" w:customStyle="1" w:styleId="15">
    <w:name w:val="Название1"/>
    <w:basedOn w:val="a"/>
    <w:next w:val="a"/>
    <w:uiPriority w:val="10"/>
    <w:qFormat/>
    <w:rsid w:val="005344DE"/>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e">
    <w:name w:val="Название Знак"/>
    <w:basedOn w:val="a0"/>
    <w:link w:val="aff"/>
    <w:uiPriority w:val="10"/>
    <w:rsid w:val="005344DE"/>
    <w:rPr>
      <w:rFonts w:ascii="Cambria" w:eastAsia="Times New Roman" w:hAnsi="Cambria" w:cs="Times New Roman"/>
      <w:color w:val="17365D"/>
      <w:spacing w:val="5"/>
      <w:kern w:val="28"/>
      <w:sz w:val="52"/>
      <w:szCs w:val="52"/>
    </w:rPr>
  </w:style>
  <w:style w:type="paragraph" w:customStyle="1" w:styleId="16">
    <w:name w:val="Подзаголовок1"/>
    <w:basedOn w:val="a"/>
    <w:next w:val="a"/>
    <w:uiPriority w:val="11"/>
    <w:qFormat/>
    <w:rsid w:val="005344DE"/>
    <w:pPr>
      <w:numPr>
        <w:ilvl w:val="1"/>
      </w:numPr>
    </w:pPr>
    <w:rPr>
      <w:rFonts w:ascii="Cambria" w:eastAsia="Times New Roman" w:hAnsi="Cambria" w:cs="Times New Roman"/>
      <w:i/>
      <w:iCs/>
      <w:color w:val="4F81BD"/>
      <w:spacing w:val="15"/>
      <w:sz w:val="24"/>
      <w:szCs w:val="24"/>
      <w:lang w:eastAsia="ru-RU"/>
    </w:rPr>
  </w:style>
  <w:style w:type="character" w:customStyle="1" w:styleId="aff0">
    <w:name w:val="Подзаголовок Знак"/>
    <w:basedOn w:val="a0"/>
    <w:link w:val="aff1"/>
    <w:uiPriority w:val="11"/>
    <w:rsid w:val="005344DE"/>
    <w:rPr>
      <w:rFonts w:ascii="Cambria" w:eastAsia="Times New Roman" w:hAnsi="Cambria" w:cs="Times New Roman"/>
      <w:i/>
      <w:iCs/>
      <w:color w:val="4F81BD"/>
      <w:spacing w:val="15"/>
      <w:sz w:val="24"/>
      <w:szCs w:val="24"/>
    </w:rPr>
  </w:style>
  <w:style w:type="character" w:styleId="aff2">
    <w:name w:val="Strong"/>
    <w:basedOn w:val="a0"/>
    <w:uiPriority w:val="22"/>
    <w:qFormat/>
    <w:rsid w:val="005344DE"/>
    <w:rPr>
      <w:b/>
      <w:bCs/>
    </w:rPr>
  </w:style>
  <w:style w:type="character" w:styleId="aff3">
    <w:name w:val="Emphasis"/>
    <w:basedOn w:val="a0"/>
    <w:uiPriority w:val="20"/>
    <w:qFormat/>
    <w:rsid w:val="005344DE"/>
    <w:rPr>
      <w:i/>
      <w:iCs/>
    </w:rPr>
  </w:style>
  <w:style w:type="paragraph" w:customStyle="1" w:styleId="210">
    <w:name w:val="Цитата 21"/>
    <w:basedOn w:val="a"/>
    <w:next w:val="a"/>
    <w:uiPriority w:val="29"/>
    <w:qFormat/>
    <w:rsid w:val="005344DE"/>
    <w:rPr>
      <w:rFonts w:eastAsia="Times New Roman"/>
      <w:i/>
      <w:iCs/>
      <w:color w:val="000000"/>
      <w:lang w:eastAsia="ru-RU"/>
    </w:rPr>
  </w:style>
  <w:style w:type="character" w:customStyle="1" w:styleId="26">
    <w:name w:val="Цитата 2 Знак"/>
    <w:basedOn w:val="a0"/>
    <w:link w:val="27"/>
    <w:uiPriority w:val="29"/>
    <w:rsid w:val="005344DE"/>
    <w:rPr>
      <w:i/>
      <w:iCs/>
      <w:color w:val="000000"/>
    </w:rPr>
  </w:style>
  <w:style w:type="paragraph" w:customStyle="1" w:styleId="17">
    <w:name w:val="Выделенная цитата1"/>
    <w:basedOn w:val="a"/>
    <w:next w:val="a"/>
    <w:uiPriority w:val="30"/>
    <w:qFormat/>
    <w:rsid w:val="005344DE"/>
    <w:pPr>
      <w:pBdr>
        <w:bottom w:val="single" w:sz="4" w:space="4" w:color="4F81BD"/>
      </w:pBdr>
      <w:spacing w:before="200" w:after="280"/>
      <w:ind w:left="936" w:right="936"/>
    </w:pPr>
    <w:rPr>
      <w:rFonts w:eastAsia="Times New Roman"/>
      <w:b/>
      <w:bCs/>
      <w:i/>
      <w:iCs/>
      <w:color w:val="4F81BD"/>
      <w:lang w:eastAsia="ru-RU"/>
    </w:rPr>
  </w:style>
  <w:style w:type="character" w:customStyle="1" w:styleId="aff4">
    <w:name w:val="Выделенная цитата Знак"/>
    <w:basedOn w:val="a0"/>
    <w:link w:val="aff5"/>
    <w:uiPriority w:val="30"/>
    <w:rsid w:val="005344DE"/>
    <w:rPr>
      <w:b/>
      <w:bCs/>
      <w:i/>
      <w:iCs/>
      <w:color w:val="4F81BD"/>
    </w:rPr>
  </w:style>
  <w:style w:type="character" w:customStyle="1" w:styleId="18">
    <w:name w:val="Слабое выделение1"/>
    <w:basedOn w:val="a0"/>
    <w:uiPriority w:val="19"/>
    <w:qFormat/>
    <w:rsid w:val="005344DE"/>
    <w:rPr>
      <w:i/>
      <w:iCs/>
      <w:color w:val="808080"/>
    </w:rPr>
  </w:style>
  <w:style w:type="character" w:customStyle="1" w:styleId="19">
    <w:name w:val="Сильное выделение1"/>
    <w:basedOn w:val="a0"/>
    <w:uiPriority w:val="21"/>
    <w:qFormat/>
    <w:rsid w:val="005344DE"/>
    <w:rPr>
      <w:b/>
      <w:bCs/>
      <w:i/>
      <w:iCs/>
      <w:color w:val="4F81BD"/>
    </w:rPr>
  </w:style>
  <w:style w:type="character" w:customStyle="1" w:styleId="1a">
    <w:name w:val="Слабая ссылка1"/>
    <w:basedOn w:val="a0"/>
    <w:uiPriority w:val="31"/>
    <w:qFormat/>
    <w:rsid w:val="005344DE"/>
    <w:rPr>
      <w:smallCaps/>
      <w:color w:val="C0504D"/>
      <w:u w:val="single"/>
    </w:rPr>
  </w:style>
  <w:style w:type="character" w:customStyle="1" w:styleId="1b">
    <w:name w:val="Сильная ссылка1"/>
    <w:basedOn w:val="a0"/>
    <w:uiPriority w:val="32"/>
    <w:qFormat/>
    <w:rsid w:val="005344DE"/>
    <w:rPr>
      <w:b/>
      <w:bCs/>
      <w:smallCaps/>
      <w:color w:val="C0504D"/>
      <w:spacing w:val="5"/>
      <w:u w:val="single"/>
    </w:rPr>
  </w:style>
  <w:style w:type="character" w:styleId="aff6">
    <w:name w:val="Book Title"/>
    <w:basedOn w:val="a0"/>
    <w:uiPriority w:val="33"/>
    <w:qFormat/>
    <w:rsid w:val="005344DE"/>
    <w:rPr>
      <w:b/>
      <w:bCs/>
      <w:smallCaps/>
      <w:spacing w:val="5"/>
    </w:rPr>
  </w:style>
  <w:style w:type="paragraph" w:styleId="aff7">
    <w:name w:val="TOC Heading"/>
    <w:basedOn w:val="1"/>
    <w:next w:val="a"/>
    <w:uiPriority w:val="39"/>
    <w:semiHidden/>
    <w:unhideWhenUsed/>
    <w:qFormat/>
    <w:rsid w:val="005344DE"/>
    <w:pPr>
      <w:keepNext/>
      <w:keepLines/>
      <w:widowControl/>
      <w:autoSpaceDE/>
      <w:autoSpaceDN/>
      <w:spacing w:before="480" w:line="276" w:lineRule="auto"/>
      <w:ind w:left="0"/>
      <w:jc w:val="left"/>
      <w:outlineLvl w:val="9"/>
    </w:pPr>
    <w:rPr>
      <w:rFonts w:ascii="Cambria" w:hAnsi="Cambria"/>
      <w:color w:val="365F91"/>
      <w:sz w:val="28"/>
      <w:szCs w:val="28"/>
      <w:lang w:eastAsia="ru-RU"/>
    </w:rPr>
  </w:style>
  <w:style w:type="paragraph" w:customStyle="1" w:styleId="xl81">
    <w:name w:val="xl81"/>
    <w:basedOn w:val="a"/>
    <w:rsid w:val="005344D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5344DE"/>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5344DE"/>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5344DE"/>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5344D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5344DE"/>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5344D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5344DE"/>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5344D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5344DE"/>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5344DE"/>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5344DE"/>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5344DE"/>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5344D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5344DE"/>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5344DE"/>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5344DE"/>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5344DE"/>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5344D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5344DE"/>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5344DE"/>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5344DE"/>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5344DE"/>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5344D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table" w:customStyle="1" w:styleId="43">
    <w:name w:val="Сетка таблицы4"/>
    <w:basedOn w:val="a1"/>
    <w:next w:val="a9"/>
    <w:uiPriority w:val="59"/>
    <w:rsid w:val="005344D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5344D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5344D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5344D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5344DE"/>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5344D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5344DE"/>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5344D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5344D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5344D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5344D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5344D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5344D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5344DE"/>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5344D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5344D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5344D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5344D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5344D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5344DE"/>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5344D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5344D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5344D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534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5344DE"/>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5344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120">
    <w:name w:val="Нет списка12"/>
    <w:next w:val="a2"/>
    <w:uiPriority w:val="99"/>
    <w:semiHidden/>
    <w:unhideWhenUsed/>
    <w:rsid w:val="005344DE"/>
  </w:style>
  <w:style w:type="character" w:customStyle="1" w:styleId="410">
    <w:name w:val="Заголовок 4 Знак1"/>
    <w:basedOn w:val="a0"/>
    <w:uiPriority w:val="9"/>
    <w:semiHidden/>
    <w:rsid w:val="005344DE"/>
    <w:rPr>
      <w:rFonts w:asciiTheme="majorHAnsi" w:eastAsiaTheme="majorEastAsia" w:hAnsiTheme="majorHAnsi" w:cstheme="majorBidi"/>
      <w:b/>
      <w:bCs/>
      <w:i/>
      <w:iCs/>
      <w:color w:val="4F81BD" w:themeColor="accent1"/>
    </w:rPr>
  </w:style>
  <w:style w:type="character" w:customStyle="1" w:styleId="611">
    <w:name w:val="Заголовок 6 Знак1"/>
    <w:basedOn w:val="a0"/>
    <w:uiPriority w:val="9"/>
    <w:semiHidden/>
    <w:rsid w:val="005344DE"/>
    <w:rPr>
      <w:rFonts w:asciiTheme="majorHAnsi" w:eastAsiaTheme="majorEastAsia" w:hAnsiTheme="majorHAnsi" w:cstheme="majorBidi"/>
      <w:i/>
      <w:iCs/>
      <w:color w:val="243F60" w:themeColor="accent1" w:themeShade="7F"/>
    </w:rPr>
  </w:style>
  <w:style w:type="character" w:customStyle="1" w:styleId="711">
    <w:name w:val="Заголовок 7 Знак1"/>
    <w:basedOn w:val="a0"/>
    <w:uiPriority w:val="9"/>
    <w:semiHidden/>
    <w:rsid w:val="005344DE"/>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5344DE"/>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5344DE"/>
    <w:rPr>
      <w:rFonts w:asciiTheme="majorHAnsi" w:eastAsiaTheme="majorEastAsia" w:hAnsiTheme="majorHAnsi" w:cstheme="majorBidi"/>
      <w:i/>
      <w:iCs/>
      <w:color w:val="404040" w:themeColor="text1" w:themeTint="BF"/>
      <w:sz w:val="20"/>
      <w:szCs w:val="20"/>
    </w:rPr>
  </w:style>
  <w:style w:type="paragraph" w:styleId="aff">
    <w:name w:val="Title"/>
    <w:basedOn w:val="a"/>
    <w:next w:val="a"/>
    <w:link w:val="afe"/>
    <w:uiPriority w:val="10"/>
    <w:qFormat/>
    <w:rsid w:val="005344DE"/>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c">
    <w:name w:val="Название Знак1"/>
    <w:basedOn w:val="a0"/>
    <w:uiPriority w:val="10"/>
    <w:rsid w:val="005344DE"/>
    <w:rPr>
      <w:rFonts w:asciiTheme="majorHAnsi" w:eastAsiaTheme="majorEastAsia" w:hAnsiTheme="majorHAnsi" w:cstheme="majorBidi"/>
      <w:color w:val="17365D" w:themeColor="text2" w:themeShade="BF"/>
      <w:spacing w:val="5"/>
      <w:kern w:val="28"/>
      <w:sz w:val="52"/>
      <w:szCs w:val="52"/>
    </w:rPr>
  </w:style>
  <w:style w:type="paragraph" w:styleId="aff1">
    <w:name w:val="Subtitle"/>
    <w:basedOn w:val="a"/>
    <w:next w:val="a"/>
    <w:link w:val="aff0"/>
    <w:uiPriority w:val="11"/>
    <w:qFormat/>
    <w:rsid w:val="005344DE"/>
    <w:pPr>
      <w:numPr>
        <w:ilvl w:val="1"/>
      </w:numPr>
    </w:pPr>
    <w:rPr>
      <w:rFonts w:ascii="Cambria" w:eastAsia="Times New Roman" w:hAnsi="Cambria" w:cs="Times New Roman"/>
      <w:i/>
      <w:iCs/>
      <w:color w:val="4F81BD"/>
      <w:spacing w:val="15"/>
      <w:sz w:val="24"/>
      <w:szCs w:val="24"/>
    </w:rPr>
  </w:style>
  <w:style w:type="character" w:customStyle="1" w:styleId="1d">
    <w:name w:val="Подзаголовок Знак1"/>
    <w:basedOn w:val="a0"/>
    <w:uiPriority w:val="11"/>
    <w:rsid w:val="005344DE"/>
    <w:rPr>
      <w:rFonts w:asciiTheme="majorHAnsi" w:eastAsiaTheme="majorEastAsia" w:hAnsiTheme="majorHAnsi" w:cstheme="majorBidi"/>
      <w:i/>
      <w:iCs/>
      <w:color w:val="4F81BD" w:themeColor="accent1"/>
      <w:spacing w:val="15"/>
      <w:sz w:val="24"/>
      <w:szCs w:val="24"/>
    </w:rPr>
  </w:style>
  <w:style w:type="paragraph" w:styleId="27">
    <w:name w:val="Quote"/>
    <w:basedOn w:val="a"/>
    <w:next w:val="a"/>
    <w:link w:val="26"/>
    <w:uiPriority w:val="29"/>
    <w:qFormat/>
    <w:rsid w:val="005344DE"/>
    <w:rPr>
      <w:i/>
      <w:iCs/>
      <w:color w:val="000000"/>
    </w:rPr>
  </w:style>
  <w:style w:type="character" w:customStyle="1" w:styleId="211">
    <w:name w:val="Цитата 2 Знак1"/>
    <w:basedOn w:val="a0"/>
    <w:uiPriority w:val="29"/>
    <w:rsid w:val="005344DE"/>
    <w:rPr>
      <w:i/>
      <w:iCs/>
      <w:color w:val="000000" w:themeColor="text1"/>
    </w:rPr>
  </w:style>
  <w:style w:type="paragraph" w:styleId="aff5">
    <w:name w:val="Intense Quote"/>
    <w:basedOn w:val="a"/>
    <w:next w:val="a"/>
    <w:link w:val="aff4"/>
    <w:uiPriority w:val="30"/>
    <w:qFormat/>
    <w:rsid w:val="005344DE"/>
    <w:pPr>
      <w:pBdr>
        <w:bottom w:val="single" w:sz="4" w:space="4" w:color="4F81BD" w:themeColor="accent1"/>
      </w:pBdr>
      <w:spacing w:before="200" w:after="280"/>
      <w:ind w:left="936" w:right="936"/>
    </w:pPr>
    <w:rPr>
      <w:b/>
      <w:bCs/>
      <w:i/>
      <w:iCs/>
      <w:color w:val="4F81BD"/>
    </w:rPr>
  </w:style>
  <w:style w:type="character" w:customStyle="1" w:styleId="1e">
    <w:name w:val="Выделенная цитата Знак1"/>
    <w:basedOn w:val="a0"/>
    <w:uiPriority w:val="30"/>
    <w:rsid w:val="005344DE"/>
    <w:rPr>
      <w:b/>
      <w:bCs/>
      <w:i/>
      <w:iCs/>
      <w:color w:val="4F81BD" w:themeColor="accent1"/>
    </w:rPr>
  </w:style>
  <w:style w:type="character" w:styleId="aff8">
    <w:name w:val="Subtle Emphasis"/>
    <w:basedOn w:val="a0"/>
    <w:uiPriority w:val="19"/>
    <w:qFormat/>
    <w:rsid w:val="005344DE"/>
    <w:rPr>
      <w:i/>
      <w:iCs/>
      <w:color w:val="808080" w:themeColor="text1" w:themeTint="7F"/>
    </w:rPr>
  </w:style>
  <w:style w:type="character" w:styleId="aff9">
    <w:name w:val="Intense Emphasis"/>
    <w:basedOn w:val="a0"/>
    <w:uiPriority w:val="21"/>
    <w:qFormat/>
    <w:rsid w:val="005344DE"/>
    <w:rPr>
      <w:b/>
      <w:bCs/>
      <w:i/>
      <w:iCs/>
      <w:color w:val="4F81BD" w:themeColor="accent1"/>
    </w:rPr>
  </w:style>
  <w:style w:type="character" w:styleId="affa">
    <w:name w:val="Subtle Reference"/>
    <w:basedOn w:val="a0"/>
    <w:uiPriority w:val="31"/>
    <w:qFormat/>
    <w:rsid w:val="005344DE"/>
    <w:rPr>
      <w:smallCaps/>
      <w:color w:val="C0504D" w:themeColor="accent2"/>
      <w:u w:val="single"/>
    </w:rPr>
  </w:style>
  <w:style w:type="character" w:styleId="affb">
    <w:name w:val="Intense Reference"/>
    <w:basedOn w:val="a0"/>
    <w:uiPriority w:val="32"/>
    <w:qFormat/>
    <w:rsid w:val="005344DE"/>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124</Pages>
  <Words>56698</Words>
  <Characters>323180</Characters>
  <Application>Microsoft Office Word</Application>
  <DocSecurity>0</DocSecurity>
  <Lines>2693</Lines>
  <Paragraphs>758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cp:revision>
  <dcterms:created xsi:type="dcterms:W3CDTF">2025-11-25T08:58:00Z</dcterms:created>
  <dcterms:modified xsi:type="dcterms:W3CDTF">2026-02-23T06:48:00Z</dcterms:modified>
</cp:coreProperties>
</file>