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85B" w:rsidRDefault="00E6685B" w:rsidP="00E6685B">
      <w:pPr>
        <w:spacing w:after="1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Приложение  №1</w:t>
      </w:r>
    </w:p>
    <w:p w:rsidR="00E6685B" w:rsidRDefault="0049351C" w:rsidP="00E6685B">
      <w:pPr>
        <w:spacing w:after="1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постановлению а</w:t>
      </w:r>
      <w:r w:rsidR="00E6685B">
        <w:rPr>
          <w:sz w:val="24"/>
          <w:szCs w:val="24"/>
        </w:rPr>
        <w:t xml:space="preserve">дминистрации </w:t>
      </w:r>
    </w:p>
    <w:p w:rsidR="00E6685B" w:rsidRDefault="00E6685B" w:rsidP="00E6685B">
      <w:pPr>
        <w:spacing w:after="120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района Клявлинский</w:t>
      </w:r>
      <w:r w:rsidR="0049351C">
        <w:rPr>
          <w:sz w:val="24"/>
          <w:szCs w:val="24"/>
        </w:rPr>
        <w:t xml:space="preserve"> Самарской области</w:t>
      </w:r>
      <w:bookmarkStart w:id="0" w:name="_GoBack"/>
      <w:bookmarkEnd w:id="0"/>
      <w:r>
        <w:rPr>
          <w:sz w:val="24"/>
          <w:szCs w:val="24"/>
        </w:rPr>
        <w:t xml:space="preserve"> </w:t>
      </w:r>
    </w:p>
    <w:p w:rsidR="00E6685B" w:rsidRDefault="00E6685B" w:rsidP="00E6685B">
      <w:pPr>
        <w:spacing w:after="1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2C315D">
        <w:rPr>
          <w:sz w:val="24"/>
          <w:szCs w:val="24"/>
        </w:rPr>
        <w:t>17.09</w:t>
      </w:r>
      <w:r w:rsidR="00211BE7">
        <w:rPr>
          <w:sz w:val="24"/>
          <w:szCs w:val="24"/>
        </w:rPr>
        <w:t>.2024</w:t>
      </w:r>
      <w:r>
        <w:rPr>
          <w:sz w:val="24"/>
          <w:szCs w:val="24"/>
        </w:rPr>
        <w:t>г.</w:t>
      </w:r>
      <w:r w:rsidR="00211BE7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2C315D">
        <w:rPr>
          <w:sz w:val="24"/>
          <w:szCs w:val="24"/>
        </w:rPr>
        <w:t>314</w:t>
      </w:r>
    </w:p>
    <w:p w:rsidR="00850D91" w:rsidRDefault="00850D91" w:rsidP="00E6685B">
      <w:pPr>
        <w:spacing w:after="120"/>
        <w:jc w:val="right"/>
        <w:rPr>
          <w:sz w:val="24"/>
          <w:szCs w:val="24"/>
        </w:rPr>
      </w:pPr>
    </w:p>
    <w:p w:rsidR="00E6685B" w:rsidRDefault="00E6685B" w:rsidP="00E6685B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 w:rsidRPr="0009143D">
        <w:rPr>
          <w:sz w:val="24"/>
          <w:szCs w:val="24"/>
        </w:rPr>
        <w:t>Раздел 4 Программы</w:t>
      </w:r>
      <w:r>
        <w:rPr>
          <w:sz w:val="24"/>
          <w:szCs w:val="24"/>
        </w:rPr>
        <w:t xml:space="preserve"> </w:t>
      </w:r>
      <w:r w:rsidRPr="0009143D">
        <w:rPr>
          <w:sz w:val="24"/>
          <w:szCs w:val="24"/>
        </w:rPr>
        <w:t xml:space="preserve"> «Перечень программных мероприятий» </w:t>
      </w:r>
      <w:r>
        <w:rPr>
          <w:sz w:val="24"/>
          <w:szCs w:val="24"/>
        </w:rPr>
        <w:t xml:space="preserve"> </w:t>
      </w:r>
    </w:p>
    <w:tbl>
      <w:tblPr>
        <w:tblStyle w:val="a3"/>
        <w:tblW w:w="16155" w:type="dxa"/>
        <w:tblLayout w:type="fixed"/>
        <w:tblLook w:val="04A0" w:firstRow="1" w:lastRow="0" w:firstColumn="1" w:lastColumn="0" w:noHBand="0" w:noVBand="1"/>
      </w:tblPr>
      <w:tblGrid>
        <w:gridCol w:w="466"/>
        <w:gridCol w:w="1230"/>
        <w:gridCol w:w="993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992"/>
        <w:gridCol w:w="992"/>
        <w:gridCol w:w="851"/>
        <w:gridCol w:w="850"/>
        <w:gridCol w:w="1276"/>
      </w:tblGrid>
      <w:tr w:rsidR="00963BA0" w:rsidRPr="006F5639" w:rsidTr="00AC3936">
        <w:trPr>
          <w:trHeight w:val="317"/>
        </w:trPr>
        <w:tc>
          <w:tcPr>
            <w:tcW w:w="466" w:type="dxa"/>
            <w:vMerge w:val="restart"/>
          </w:tcPr>
          <w:p w:rsidR="00963BA0" w:rsidRPr="006F5639" w:rsidRDefault="00963BA0" w:rsidP="00046FF2">
            <w:pPr>
              <w:tabs>
                <w:tab w:val="left" w:pos="2375"/>
              </w:tabs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N </w:t>
            </w:r>
            <w:r w:rsidRPr="006F5639">
              <w:rPr>
                <w:sz w:val="16"/>
                <w:szCs w:val="16"/>
              </w:rPr>
              <w:br/>
              <w:t>п/п</w:t>
            </w:r>
          </w:p>
        </w:tc>
        <w:tc>
          <w:tcPr>
            <w:tcW w:w="1230" w:type="dxa"/>
            <w:vMerge w:val="restart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Наименование </w:t>
            </w:r>
            <w:r w:rsidRPr="006F5639">
              <w:rPr>
                <w:sz w:val="16"/>
                <w:szCs w:val="16"/>
              </w:rPr>
              <w:br/>
              <w:t>мероприятия (цели </w:t>
            </w:r>
            <w:r w:rsidRPr="006F5639">
              <w:rPr>
                <w:sz w:val="16"/>
                <w:szCs w:val="16"/>
              </w:rPr>
              <w:br/>
              <w:t>использования </w:t>
            </w:r>
            <w:r w:rsidRPr="006F5639">
              <w:rPr>
                <w:sz w:val="16"/>
                <w:szCs w:val="16"/>
              </w:rPr>
              <w:br/>
              <w:t>субсидий)</w:t>
            </w:r>
          </w:p>
        </w:tc>
        <w:tc>
          <w:tcPr>
            <w:tcW w:w="993" w:type="dxa"/>
            <w:vMerge w:val="restart"/>
          </w:tcPr>
          <w:p w:rsidR="00963BA0" w:rsidRPr="006F5639" w:rsidRDefault="00963BA0" w:rsidP="00046FF2">
            <w:pPr>
              <w:rPr>
                <w:b/>
                <w:sz w:val="16"/>
                <w:szCs w:val="16"/>
              </w:rPr>
            </w:pPr>
            <w:r w:rsidRPr="006F5639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</w:tc>
        <w:tc>
          <w:tcPr>
            <w:tcW w:w="6804" w:type="dxa"/>
            <w:gridSpan w:val="8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Объем финансирования по годам ,млн. руб.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Исполни</w:t>
            </w: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тель </w:t>
            </w:r>
            <w:r w:rsidRPr="006F5639">
              <w:rPr>
                <w:sz w:val="16"/>
                <w:szCs w:val="16"/>
              </w:rPr>
              <w:br/>
              <w:t>мероприятия</w:t>
            </w:r>
          </w:p>
        </w:tc>
      </w:tr>
      <w:tr w:rsidR="00963BA0" w:rsidRPr="006F5639" w:rsidTr="00AC3936">
        <w:trPr>
          <w:trHeight w:val="807"/>
        </w:trPr>
        <w:tc>
          <w:tcPr>
            <w:tcW w:w="466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2014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2015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2016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2017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2018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2019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2020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2021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2022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2023</w:t>
            </w: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2024</w:t>
            </w: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2025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</w:t>
            </w:r>
          </w:p>
        </w:tc>
        <w:tc>
          <w:tcPr>
            <w:tcW w:w="1276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</w:tr>
      <w:tr w:rsidR="00963BA0" w:rsidRPr="006F5639" w:rsidTr="00AC3936">
        <w:trPr>
          <w:trHeight w:val="398"/>
        </w:trPr>
        <w:tc>
          <w:tcPr>
            <w:tcW w:w="466" w:type="dxa"/>
            <w:vMerge w:val="restart"/>
          </w:tcPr>
          <w:p w:rsidR="00963BA0" w:rsidRPr="006F5639" w:rsidRDefault="00963BA0" w:rsidP="00046FF2">
            <w:pPr>
              <w:pStyle w:val="a4"/>
              <w:spacing w:after="115" w:afterAutospacing="0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123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 xml:space="preserve">Строительство автомобильной дороги   «Станция Клявлино-с. Клявлино-Черемшанка»  общего пользования местного значения вне границ населенных пунктов в границах муниципального района Клявлинский Самарской области  в т. ч. </w:t>
            </w:r>
          </w:p>
          <w:p w:rsidR="00963BA0" w:rsidRPr="006F5639" w:rsidRDefault="00963BA0" w:rsidP="00046FF2">
            <w:pPr>
              <w:pStyle w:val="a4"/>
              <w:spacing w:after="115" w:afterAutospacing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1,366782</w:t>
            </w:r>
          </w:p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after="115" w:afterAutospacing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1,366782</w:t>
            </w:r>
          </w:p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963BA0" w:rsidRPr="006F5639" w:rsidRDefault="00963BA0" w:rsidP="00046FF2">
            <w:pPr>
              <w:pStyle w:val="a4"/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ind w:right="167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Администрация  муниципального района Клявлинский Самарской области,   Комитет по управлению муниципальным имуществом администрации                                                                                                                                                                                  муниципального района Клявлинский Самарской области</w:t>
            </w:r>
          </w:p>
        </w:tc>
      </w:tr>
      <w:tr w:rsidR="00963BA0" w:rsidRPr="006F5639" w:rsidTr="00AC3936">
        <w:trPr>
          <w:trHeight w:val="398"/>
        </w:trPr>
        <w:tc>
          <w:tcPr>
            <w:tcW w:w="466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средства областного бюджета</w:t>
            </w:r>
          </w:p>
          <w:p w:rsidR="00963BA0" w:rsidRPr="006F5639" w:rsidRDefault="00963BA0" w:rsidP="00046FF2">
            <w:pPr>
              <w:pStyle w:val="a4"/>
              <w:spacing w:after="115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 xml:space="preserve">средства </w:t>
            </w:r>
          </w:p>
        </w:tc>
        <w:tc>
          <w:tcPr>
            <w:tcW w:w="993" w:type="dxa"/>
          </w:tcPr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1,353114</w:t>
            </w:r>
          </w:p>
          <w:p w:rsidR="00963BA0" w:rsidRPr="006F5639" w:rsidRDefault="00963BA0" w:rsidP="00046FF2">
            <w:pPr>
              <w:pStyle w:val="a4"/>
              <w:spacing w:after="115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1,353114</w:t>
            </w:r>
          </w:p>
          <w:p w:rsidR="00963BA0" w:rsidRPr="006F5639" w:rsidRDefault="00963BA0" w:rsidP="00046FF2">
            <w:pPr>
              <w:pStyle w:val="a4"/>
              <w:spacing w:after="115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</w:tr>
      <w:tr w:rsidR="00963BA0" w:rsidRPr="006F5639" w:rsidTr="00AC3936">
        <w:trPr>
          <w:trHeight w:val="398"/>
        </w:trPr>
        <w:tc>
          <w:tcPr>
            <w:tcW w:w="466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</w:tcPr>
          <w:p w:rsidR="00963BA0" w:rsidRPr="006F5639" w:rsidRDefault="00963BA0" w:rsidP="00046FF2">
            <w:pPr>
              <w:pStyle w:val="a4"/>
              <w:spacing w:after="115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бюджета муниципального района Клявлинский Самарской области</w:t>
            </w:r>
          </w:p>
        </w:tc>
        <w:tc>
          <w:tcPr>
            <w:tcW w:w="993" w:type="dxa"/>
          </w:tcPr>
          <w:p w:rsidR="00963BA0" w:rsidRPr="006F5639" w:rsidRDefault="00963BA0" w:rsidP="00046FF2">
            <w:pPr>
              <w:pStyle w:val="a4"/>
              <w:spacing w:after="115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0,013668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after="115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0,013668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</w:tr>
      <w:tr w:rsidR="00963BA0" w:rsidRPr="006F5639" w:rsidTr="00AC3936">
        <w:trPr>
          <w:trHeight w:val="398"/>
        </w:trPr>
        <w:tc>
          <w:tcPr>
            <w:tcW w:w="466" w:type="dxa"/>
            <w:vMerge w:val="restart"/>
          </w:tcPr>
          <w:p w:rsidR="00963BA0" w:rsidRPr="006F5639" w:rsidRDefault="00963BA0" w:rsidP="00046FF2">
            <w:pPr>
              <w:pStyle w:val="a4"/>
              <w:spacing w:after="115" w:afterAutospacing="0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123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Капитальный ремонт автомобильной дороги  «Станция Клявлино-</w:t>
            </w:r>
            <w:r w:rsidRPr="006F5639">
              <w:rPr>
                <w:sz w:val="16"/>
                <w:szCs w:val="16"/>
              </w:rPr>
              <w:lastRenderedPageBreak/>
              <w:t>Шентала-с. Старое Резяпкино» улица Молодежная  общего пользования местного значения вне границ населенных пунктов в границах муниципального района Клявлинский Самарской области  в т. ч.</w:t>
            </w:r>
          </w:p>
        </w:tc>
        <w:tc>
          <w:tcPr>
            <w:tcW w:w="993" w:type="dxa"/>
          </w:tcPr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lastRenderedPageBreak/>
              <w:t>1,004200</w:t>
            </w:r>
          </w:p>
          <w:p w:rsidR="00963BA0" w:rsidRPr="006F5639" w:rsidRDefault="00963BA0" w:rsidP="00046FF2">
            <w:pPr>
              <w:pStyle w:val="a4"/>
              <w:spacing w:after="115" w:afterAutospacing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lastRenderedPageBreak/>
              <w:t>1,004200</w:t>
            </w:r>
          </w:p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after="115" w:afterAutospacing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 xml:space="preserve">Администрация  муниципального района Клявлинский Самарской </w:t>
            </w:r>
            <w:r w:rsidRPr="006F5639">
              <w:rPr>
                <w:sz w:val="16"/>
                <w:szCs w:val="16"/>
              </w:rPr>
              <w:lastRenderedPageBreak/>
              <w:t>области ,   Комитет по управлению муниципальным имуществом администрации                                                                                                                                                                                  муниципального района Клявлинский Самарской области</w:t>
            </w:r>
          </w:p>
        </w:tc>
      </w:tr>
      <w:tr w:rsidR="00963BA0" w:rsidRPr="006F5639" w:rsidTr="00AC3936">
        <w:trPr>
          <w:trHeight w:val="398"/>
        </w:trPr>
        <w:tc>
          <w:tcPr>
            <w:tcW w:w="466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 xml:space="preserve">средства областного бюджета </w:t>
            </w:r>
          </w:p>
        </w:tc>
        <w:tc>
          <w:tcPr>
            <w:tcW w:w="993" w:type="dxa"/>
          </w:tcPr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0,994158</w:t>
            </w:r>
          </w:p>
          <w:p w:rsidR="00963BA0" w:rsidRPr="006F5639" w:rsidRDefault="00963BA0" w:rsidP="00046FF2">
            <w:pPr>
              <w:pStyle w:val="a4"/>
              <w:spacing w:after="115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0,994158</w:t>
            </w:r>
          </w:p>
          <w:p w:rsidR="00963BA0" w:rsidRPr="006F5639" w:rsidRDefault="00963BA0" w:rsidP="00046FF2">
            <w:pPr>
              <w:pStyle w:val="a4"/>
              <w:spacing w:after="115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</w:tr>
      <w:tr w:rsidR="00963BA0" w:rsidRPr="006F5639" w:rsidTr="00AC3936">
        <w:trPr>
          <w:trHeight w:val="398"/>
        </w:trPr>
        <w:tc>
          <w:tcPr>
            <w:tcW w:w="466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средства бюджета муниципального района Клявлинский Самарской области</w:t>
            </w:r>
          </w:p>
        </w:tc>
        <w:tc>
          <w:tcPr>
            <w:tcW w:w="993" w:type="dxa"/>
          </w:tcPr>
          <w:p w:rsidR="00963BA0" w:rsidRPr="006F5639" w:rsidRDefault="00963BA0" w:rsidP="00046FF2">
            <w:pPr>
              <w:pStyle w:val="a4"/>
              <w:spacing w:after="115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0,010042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after="115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0,010042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</w:tr>
      <w:tr w:rsidR="00963BA0" w:rsidRPr="006F5639" w:rsidTr="00AC3936">
        <w:trPr>
          <w:trHeight w:val="398"/>
        </w:trPr>
        <w:tc>
          <w:tcPr>
            <w:tcW w:w="466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3.</w:t>
            </w:r>
          </w:p>
        </w:tc>
        <w:tc>
          <w:tcPr>
            <w:tcW w:w="123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Капитальный ремонт автомобильной дороги «Старое Семенкино-Новое Семенкино» улица Центральная общего пользования местного значения вне границ населенных пунктов в границах муниципального района Клявлинский Самарской области в т.ч.</w:t>
            </w:r>
          </w:p>
        </w:tc>
        <w:tc>
          <w:tcPr>
            <w:tcW w:w="993" w:type="dxa"/>
          </w:tcPr>
          <w:p w:rsidR="00963BA0" w:rsidRPr="006F5639" w:rsidRDefault="00963BA0" w:rsidP="00046FF2">
            <w:pPr>
              <w:pStyle w:val="a4"/>
              <w:spacing w:after="115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1,045169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after="115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1,045169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Администрация муниципального района Клявлинский Самарской области, Комитет по управлению муниципальным имуществом администрации муниципального района Клявлинский Самарской области</w:t>
            </w:r>
          </w:p>
        </w:tc>
      </w:tr>
      <w:tr w:rsidR="00963BA0" w:rsidRPr="006F5639" w:rsidTr="00AC3936">
        <w:trPr>
          <w:trHeight w:val="621"/>
        </w:trPr>
        <w:tc>
          <w:tcPr>
            <w:tcW w:w="466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993" w:type="dxa"/>
          </w:tcPr>
          <w:p w:rsidR="00963BA0" w:rsidRPr="006F5639" w:rsidRDefault="00963BA0" w:rsidP="00046FF2">
            <w:pPr>
              <w:pStyle w:val="a4"/>
              <w:spacing w:after="115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1,034717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after="115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1,034717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</w:tr>
      <w:tr w:rsidR="00963BA0" w:rsidRPr="006F5639" w:rsidTr="00AC3936">
        <w:trPr>
          <w:trHeight w:val="398"/>
        </w:trPr>
        <w:tc>
          <w:tcPr>
            <w:tcW w:w="466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 xml:space="preserve">средства бюджета муниципального района Клявлинский Самарской </w:t>
            </w:r>
            <w:r w:rsidRPr="006F5639">
              <w:rPr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993" w:type="dxa"/>
          </w:tcPr>
          <w:p w:rsidR="00963BA0" w:rsidRPr="006F5639" w:rsidRDefault="00963BA0" w:rsidP="00046FF2">
            <w:pPr>
              <w:pStyle w:val="a4"/>
              <w:spacing w:after="115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lastRenderedPageBreak/>
              <w:t>0,010452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after="115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0,010452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</w:tr>
      <w:tr w:rsidR="00963BA0" w:rsidRPr="006F5639" w:rsidTr="00AC3936">
        <w:trPr>
          <w:trHeight w:val="398"/>
        </w:trPr>
        <w:tc>
          <w:tcPr>
            <w:tcW w:w="466" w:type="dxa"/>
            <w:vMerge w:val="restart"/>
          </w:tcPr>
          <w:p w:rsidR="00963BA0" w:rsidRPr="006F5639" w:rsidRDefault="00963BA0" w:rsidP="00046FF2">
            <w:pPr>
              <w:pStyle w:val="a4"/>
              <w:spacing w:after="115" w:afterAutospacing="0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1230" w:type="dxa"/>
          </w:tcPr>
          <w:p w:rsidR="00963BA0" w:rsidRPr="006F5639" w:rsidRDefault="00963BA0" w:rsidP="00046FF2">
            <w:pPr>
              <w:rPr>
                <w:color w:val="000000"/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 xml:space="preserve">Капитальный ремонт автомобильной дороги  «Старое Семенкино-Ерилкино» улица Полевая общего пользования местного значения вне границ населенных пунктов в границах муниципального района Клявлинский Самарской области  в т. ч. </w:t>
            </w:r>
          </w:p>
        </w:tc>
        <w:tc>
          <w:tcPr>
            <w:tcW w:w="993" w:type="dxa"/>
          </w:tcPr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0,775382</w:t>
            </w:r>
          </w:p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0,775382</w:t>
            </w:r>
          </w:p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Администрация  муниципального района Клявлинский Самарской области ,   Комитет по управлению муниципальным имуществом администрации                                                                                                                                                                                  муниципального района Клявлинский Самарской области</w:t>
            </w:r>
          </w:p>
        </w:tc>
      </w:tr>
      <w:tr w:rsidR="00963BA0" w:rsidRPr="006F5639" w:rsidTr="00AC3936">
        <w:trPr>
          <w:trHeight w:val="398"/>
        </w:trPr>
        <w:tc>
          <w:tcPr>
            <w:tcW w:w="466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993" w:type="dxa"/>
          </w:tcPr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0,767628</w:t>
            </w:r>
          </w:p>
          <w:p w:rsidR="00963BA0" w:rsidRPr="006F5639" w:rsidRDefault="00963BA0" w:rsidP="00046FF2">
            <w:pPr>
              <w:pStyle w:val="a4"/>
              <w:spacing w:after="115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0,767628</w:t>
            </w:r>
          </w:p>
          <w:p w:rsidR="00963BA0" w:rsidRPr="006F5639" w:rsidRDefault="00963BA0" w:rsidP="00046FF2">
            <w:pPr>
              <w:pStyle w:val="a4"/>
              <w:spacing w:after="115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</w:tr>
      <w:tr w:rsidR="00963BA0" w:rsidRPr="006F5639" w:rsidTr="00AC3936">
        <w:trPr>
          <w:trHeight w:val="398"/>
        </w:trPr>
        <w:tc>
          <w:tcPr>
            <w:tcW w:w="466" w:type="dxa"/>
            <w:vMerge/>
            <w:tcBorders>
              <w:bottom w:val="single" w:sz="4" w:space="0" w:color="auto"/>
            </w:tcBorders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963BA0" w:rsidRPr="006F5639" w:rsidRDefault="00963BA0" w:rsidP="00046FF2">
            <w:pPr>
              <w:pStyle w:val="a4"/>
              <w:spacing w:after="115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средства бюджета муниципального района Клявлинский Самарской области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63BA0" w:rsidRPr="006F5639" w:rsidRDefault="00963BA0" w:rsidP="00046FF2">
            <w:pPr>
              <w:pStyle w:val="a4"/>
              <w:spacing w:after="115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0,007754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63BA0" w:rsidRPr="006F5639" w:rsidRDefault="00963BA0" w:rsidP="00046FF2">
            <w:pPr>
              <w:pStyle w:val="a4"/>
              <w:spacing w:after="115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0,007754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</w:tr>
      <w:tr w:rsidR="00963BA0" w:rsidRPr="006F5639" w:rsidTr="00AC3936">
        <w:trPr>
          <w:trHeight w:val="398"/>
        </w:trPr>
        <w:tc>
          <w:tcPr>
            <w:tcW w:w="466" w:type="dxa"/>
            <w:vMerge w:val="restart"/>
          </w:tcPr>
          <w:p w:rsidR="00963BA0" w:rsidRPr="006F5639" w:rsidRDefault="00F22B6D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963BA0" w:rsidRPr="006F5639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23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Муниципальный дорожный фонд муниципального района Клявлинский Самарской области.</w:t>
            </w: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В том числе:</w:t>
            </w: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1.Проектирование, строительств, реконструкция автомобильных дорог:</w:t>
            </w:r>
          </w:p>
        </w:tc>
        <w:tc>
          <w:tcPr>
            <w:tcW w:w="993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Default="00E833C3" w:rsidP="00046FF2">
            <w:pPr>
              <w:pStyle w:val="a4"/>
              <w:spacing w:before="0" w:beforeAutospacing="0" w:after="0" w:afterAutospacing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328,660980</w:t>
            </w:r>
          </w:p>
          <w:p w:rsidR="00DD2607" w:rsidRPr="006F5639" w:rsidRDefault="00DD2607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73,798237</w:t>
            </w: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11,481084</w:t>
            </w: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9,757515</w:t>
            </w: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15,080722</w:t>
            </w: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  <w:highlight w:val="yellow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  <w:highlight w:val="yellow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  <w:highlight w:val="yellow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  <w:highlight w:val="yellow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14,040722</w:t>
            </w: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25,457137</w:t>
            </w: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5,00000</w:t>
            </w: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23,667931</w:t>
            </w: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5,000000</w:t>
            </w: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both"/>
              <w:rPr>
                <w:b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24,799307</w:t>
            </w: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both"/>
              <w:rPr>
                <w:b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both"/>
              <w:rPr>
                <w:b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both"/>
              <w:rPr>
                <w:b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both"/>
              <w:rPr>
                <w:b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both"/>
              <w:rPr>
                <w:b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both"/>
              <w:rPr>
                <w:b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5,000000</w:t>
            </w: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both"/>
              <w:rPr>
                <w:b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both"/>
              <w:rPr>
                <w:b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both"/>
              <w:rPr>
                <w:b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24,511319</w:t>
            </w: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5,000000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54,944661</w:t>
            </w: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5,000000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68,915022</w:t>
            </w: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5,0000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29,60902</w:t>
            </w:r>
            <w:r>
              <w:rPr>
                <w:sz w:val="16"/>
                <w:szCs w:val="16"/>
              </w:rPr>
              <w:t>3</w:t>
            </w: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5,0000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696FE5" w:rsidP="00046F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</w:t>
            </w:r>
            <w:r w:rsidR="00963BA0">
              <w:rPr>
                <w:sz w:val="16"/>
                <w:szCs w:val="16"/>
              </w:rPr>
              <w:t>146611</w:t>
            </w: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63BA0" w:rsidRDefault="00963BA0" w:rsidP="00046FF2">
            <w:pPr>
              <w:rPr>
                <w:sz w:val="16"/>
                <w:szCs w:val="16"/>
                <w:highlight w:val="green"/>
              </w:rPr>
            </w:pPr>
          </w:p>
          <w:p w:rsidR="006C52DF" w:rsidRPr="006C52DF" w:rsidRDefault="006C52DF" w:rsidP="006C52DF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  <w:r w:rsidRPr="006C52DF">
              <w:rPr>
                <w:sz w:val="16"/>
                <w:szCs w:val="16"/>
              </w:rPr>
              <w:t>12,761774</w:t>
            </w:r>
          </w:p>
          <w:p w:rsidR="00963BA0" w:rsidRPr="009C3226" w:rsidRDefault="00963BA0" w:rsidP="00046FF2">
            <w:pPr>
              <w:rPr>
                <w:sz w:val="16"/>
                <w:szCs w:val="16"/>
                <w:highlight w:val="green"/>
              </w:rPr>
            </w:pPr>
          </w:p>
          <w:p w:rsidR="00963BA0" w:rsidRPr="009C3226" w:rsidRDefault="00963BA0" w:rsidP="00046FF2">
            <w:pPr>
              <w:rPr>
                <w:sz w:val="16"/>
                <w:szCs w:val="16"/>
                <w:highlight w:val="green"/>
              </w:rPr>
            </w:pPr>
          </w:p>
          <w:p w:rsidR="00963BA0" w:rsidRPr="009C3226" w:rsidRDefault="00963BA0" w:rsidP="00046FF2">
            <w:pPr>
              <w:rPr>
                <w:sz w:val="16"/>
                <w:szCs w:val="16"/>
                <w:highlight w:val="green"/>
              </w:rPr>
            </w:pPr>
          </w:p>
          <w:p w:rsidR="00963BA0" w:rsidRPr="009C3226" w:rsidRDefault="00963BA0" w:rsidP="00046FF2">
            <w:pPr>
              <w:rPr>
                <w:sz w:val="16"/>
                <w:szCs w:val="16"/>
                <w:highlight w:val="green"/>
              </w:rPr>
            </w:pPr>
          </w:p>
          <w:p w:rsidR="00963BA0" w:rsidRPr="00E63820" w:rsidRDefault="00963BA0" w:rsidP="00046FF2">
            <w:pPr>
              <w:rPr>
                <w:sz w:val="16"/>
                <w:szCs w:val="16"/>
              </w:rPr>
            </w:pPr>
          </w:p>
          <w:p w:rsidR="00696FE5" w:rsidRDefault="00696FE5" w:rsidP="00046FF2">
            <w:pPr>
              <w:rPr>
                <w:sz w:val="16"/>
                <w:szCs w:val="16"/>
              </w:rPr>
            </w:pPr>
          </w:p>
          <w:p w:rsidR="00963BA0" w:rsidRPr="009C3226" w:rsidRDefault="00963BA0" w:rsidP="00046FF2">
            <w:pPr>
              <w:rPr>
                <w:sz w:val="16"/>
                <w:szCs w:val="16"/>
                <w:highlight w:val="green"/>
              </w:rPr>
            </w:pPr>
          </w:p>
        </w:tc>
        <w:tc>
          <w:tcPr>
            <w:tcW w:w="992" w:type="dxa"/>
          </w:tcPr>
          <w:p w:rsidR="00963BA0" w:rsidRPr="00E63820" w:rsidRDefault="00963BA0" w:rsidP="00046FF2">
            <w:pPr>
              <w:rPr>
                <w:sz w:val="16"/>
                <w:szCs w:val="16"/>
              </w:rPr>
            </w:pPr>
          </w:p>
          <w:p w:rsidR="00963BA0" w:rsidRPr="00E63820" w:rsidRDefault="004D3EE9" w:rsidP="00046F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12,490469</w:t>
            </w:r>
          </w:p>
          <w:p w:rsidR="00963BA0" w:rsidRPr="00E63820" w:rsidRDefault="00963BA0" w:rsidP="00046FF2">
            <w:pPr>
              <w:rPr>
                <w:sz w:val="16"/>
                <w:szCs w:val="16"/>
              </w:rPr>
            </w:pPr>
          </w:p>
          <w:p w:rsidR="00963BA0" w:rsidRPr="00E63820" w:rsidRDefault="00963BA0" w:rsidP="00046FF2">
            <w:pPr>
              <w:rPr>
                <w:sz w:val="16"/>
                <w:szCs w:val="16"/>
              </w:rPr>
            </w:pPr>
          </w:p>
          <w:p w:rsidR="00963BA0" w:rsidRPr="00E63820" w:rsidRDefault="00963BA0" w:rsidP="00046FF2">
            <w:pPr>
              <w:rPr>
                <w:sz w:val="16"/>
                <w:szCs w:val="16"/>
              </w:rPr>
            </w:pPr>
          </w:p>
          <w:p w:rsidR="00963BA0" w:rsidRPr="00E63820" w:rsidRDefault="00963BA0" w:rsidP="00046FF2">
            <w:pPr>
              <w:rPr>
                <w:sz w:val="16"/>
                <w:szCs w:val="16"/>
              </w:rPr>
            </w:pPr>
          </w:p>
          <w:p w:rsidR="00963BA0" w:rsidRPr="00E63820" w:rsidRDefault="00963BA0" w:rsidP="00046FF2">
            <w:pPr>
              <w:rPr>
                <w:sz w:val="16"/>
                <w:szCs w:val="16"/>
              </w:rPr>
            </w:pPr>
          </w:p>
          <w:p w:rsidR="00963BA0" w:rsidRPr="00E63820" w:rsidRDefault="00963BA0" w:rsidP="00046FF2">
            <w:pPr>
              <w:rPr>
                <w:sz w:val="16"/>
                <w:szCs w:val="16"/>
              </w:rPr>
            </w:pPr>
          </w:p>
          <w:p w:rsidR="00696FE5" w:rsidRDefault="00696FE5" w:rsidP="00046FF2">
            <w:pPr>
              <w:rPr>
                <w:sz w:val="16"/>
                <w:szCs w:val="16"/>
              </w:rPr>
            </w:pPr>
          </w:p>
          <w:p w:rsidR="00963BA0" w:rsidRPr="00E63820" w:rsidRDefault="00963BA0" w:rsidP="00046FF2">
            <w:pPr>
              <w:rPr>
                <w:sz w:val="16"/>
                <w:szCs w:val="16"/>
              </w:rPr>
            </w:pPr>
            <w:r w:rsidRPr="00E63820">
              <w:rPr>
                <w:sz w:val="16"/>
                <w:szCs w:val="16"/>
              </w:rPr>
              <w:t>5,0000</w:t>
            </w:r>
            <w:r w:rsidR="00612251">
              <w:rPr>
                <w:sz w:val="16"/>
                <w:szCs w:val="16"/>
              </w:rPr>
              <w:t>00</w:t>
            </w:r>
          </w:p>
        </w:tc>
        <w:tc>
          <w:tcPr>
            <w:tcW w:w="851" w:type="dxa"/>
          </w:tcPr>
          <w:p w:rsidR="00963BA0" w:rsidRDefault="00963BA0" w:rsidP="00046FF2">
            <w:pPr>
              <w:rPr>
                <w:sz w:val="16"/>
                <w:szCs w:val="16"/>
              </w:rPr>
            </w:pPr>
          </w:p>
          <w:p w:rsidR="004D3EE9" w:rsidRDefault="004D3EE9" w:rsidP="00046F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13,897960</w:t>
            </w:r>
          </w:p>
          <w:p w:rsidR="00696FE5" w:rsidRDefault="00696FE5" w:rsidP="00046FF2">
            <w:pPr>
              <w:rPr>
                <w:sz w:val="16"/>
                <w:szCs w:val="16"/>
              </w:rPr>
            </w:pPr>
          </w:p>
          <w:p w:rsidR="00696FE5" w:rsidRDefault="00696FE5" w:rsidP="00046FF2">
            <w:pPr>
              <w:rPr>
                <w:sz w:val="16"/>
                <w:szCs w:val="16"/>
              </w:rPr>
            </w:pPr>
          </w:p>
          <w:p w:rsidR="00696FE5" w:rsidRDefault="00696FE5" w:rsidP="00046FF2">
            <w:pPr>
              <w:rPr>
                <w:sz w:val="16"/>
                <w:szCs w:val="16"/>
              </w:rPr>
            </w:pPr>
          </w:p>
          <w:p w:rsidR="00696FE5" w:rsidRDefault="00696FE5" w:rsidP="00046FF2">
            <w:pPr>
              <w:rPr>
                <w:sz w:val="16"/>
                <w:szCs w:val="16"/>
              </w:rPr>
            </w:pPr>
          </w:p>
          <w:p w:rsidR="00696FE5" w:rsidRDefault="00696FE5" w:rsidP="00046FF2">
            <w:pPr>
              <w:rPr>
                <w:sz w:val="16"/>
                <w:szCs w:val="16"/>
              </w:rPr>
            </w:pPr>
          </w:p>
          <w:p w:rsidR="00696FE5" w:rsidRDefault="00696FE5" w:rsidP="00046FF2">
            <w:pPr>
              <w:rPr>
                <w:sz w:val="16"/>
                <w:szCs w:val="16"/>
              </w:rPr>
            </w:pPr>
          </w:p>
          <w:p w:rsidR="00696FE5" w:rsidRDefault="00696FE5" w:rsidP="00046FF2">
            <w:pPr>
              <w:rPr>
                <w:sz w:val="16"/>
                <w:szCs w:val="16"/>
              </w:rPr>
            </w:pPr>
          </w:p>
          <w:p w:rsidR="00696FE5" w:rsidRPr="00E63820" w:rsidRDefault="00696FE5" w:rsidP="00046F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5,000</w:t>
            </w:r>
            <w:r w:rsidR="00612251">
              <w:rPr>
                <w:sz w:val="16"/>
                <w:szCs w:val="16"/>
              </w:rPr>
              <w:t>000</w:t>
            </w:r>
          </w:p>
        </w:tc>
        <w:tc>
          <w:tcPr>
            <w:tcW w:w="850" w:type="dxa"/>
          </w:tcPr>
          <w:p w:rsidR="00963BA0" w:rsidRPr="00E63820" w:rsidRDefault="00963BA0" w:rsidP="00046FF2">
            <w:pPr>
              <w:rPr>
                <w:sz w:val="16"/>
                <w:szCs w:val="16"/>
              </w:rPr>
            </w:pPr>
          </w:p>
          <w:p w:rsidR="00963BA0" w:rsidRPr="00E63820" w:rsidRDefault="00963BA0" w:rsidP="00E63820">
            <w:pPr>
              <w:rPr>
                <w:sz w:val="16"/>
                <w:szCs w:val="16"/>
              </w:rPr>
            </w:pPr>
            <w:r w:rsidRPr="00E63820">
              <w:rPr>
                <w:sz w:val="16"/>
                <w:szCs w:val="16"/>
              </w:rPr>
              <w:t>13</w:t>
            </w:r>
            <w:r>
              <w:rPr>
                <w:sz w:val="16"/>
                <w:szCs w:val="16"/>
              </w:rPr>
              <w:t>,897960</w:t>
            </w:r>
          </w:p>
          <w:p w:rsidR="00963BA0" w:rsidRPr="00E63820" w:rsidRDefault="00963BA0" w:rsidP="00046FF2">
            <w:pPr>
              <w:rPr>
                <w:sz w:val="16"/>
                <w:szCs w:val="16"/>
              </w:rPr>
            </w:pPr>
          </w:p>
          <w:p w:rsidR="00963BA0" w:rsidRPr="00E63820" w:rsidRDefault="00963BA0" w:rsidP="00046FF2">
            <w:pPr>
              <w:rPr>
                <w:sz w:val="16"/>
                <w:szCs w:val="16"/>
              </w:rPr>
            </w:pPr>
          </w:p>
          <w:p w:rsidR="00963BA0" w:rsidRPr="00E63820" w:rsidRDefault="00963BA0" w:rsidP="00046FF2">
            <w:pPr>
              <w:rPr>
                <w:sz w:val="16"/>
                <w:szCs w:val="16"/>
              </w:rPr>
            </w:pPr>
          </w:p>
          <w:p w:rsidR="00963BA0" w:rsidRPr="00E63820" w:rsidRDefault="00963BA0" w:rsidP="00046FF2">
            <w:pPr>
              <w:rPr>
                <w:sz w:val="16"/>
                <w:szCs w:val="16"/>
              </w:rPr>
            </w:pPr>
          </w:p>
          <w:p w:rsidR="00963BA0" w:rsidRPr="00E63820" w:rsidRDefault="00963BA0" w:rsidP="00046FF2">
            <w:pPr>
              <w:rPr>
                <w:sz w:val="16"/>
                <w:szCs w:val="16"/>
              </w:rPr>
            </w:pPr>
          </w:p>
          <w:p w:rsidR="00963BA0" w:rsidRPr="00E63820" w:rsidRDefault="00963BA0" w:rsidP="00046FF2">
            <w:pPr>
              <w:rPr>
                <w:sz w:val="16"/>
                <w:szCs w:val="16"/>
              </w:rPr>
            </w:pPr>
          </w:p>
          <w:p w:rsidR="00963BA0" w:rsidRDefault="00963BA0" w:rsidP="00046FF2">
            <w:pPr>
              <w:rPr>
                <w:sz w:val="16"/>
                <w:szCs w:val="16"/>
              </w:rPr>
            </w:pPr>
          </w:p>
          <w:p w:rsidR="00963BA0" w:rsidRPr="00E63820" w:rsidRDefault="00963BA0" w:rsidP="00046FF2">
            <w:pPr>
              <w:rPr>
                <w:sz w:val="16"/>
                <w:szCs w:val="16"/>
              </w:rPr>
            </w:pPr>
            <w:r w:rsidRPr="00E63820">
              <w:rPr>
                <w:sz w:val="16"/>
                <w:szCs w:val="16"/>
              </w:rPr>
              <w:t>5,0000</w:t>
            </w:r>
            <w:r w:rsidR="00612251">
              <w:rPr>
                <w:sz w:val="16"/>
                <w:szCs w:val="16"/>
              </w:rPr>
              <w:t>00</w:t>
            </w:r>
          </w:p>
        </w:tc>
        <w:tc>
          <w:tcPr>
            <w:tcW w:w="1276" w:type="dxa"/>
            <w:vMerge w:val="restart"/>
          </w:tcPr>
          <w:p w:rsidR="00963BA0" w:rsidRPr="00AC3936" w:rsidRDefault="00963BA0" w:rsidP="00046FF2">
            <w:pPr>
              <w:rPr>
                <w:sz w:val="16"/>
                <w:szCs w:val="16"/>
              </w:rPr>
            </w:pPr>
            <w:r w:rsidRPr="00AC3936">
              <w:rPr>
                <w:sz w:val="16"/>
                <w:szCs w:val="16"/>
              </w:rPr>
              <w:t>Админист</w:t>
            </w:r>
          </w:p>
          <w:p w:rsidR="00963BA0" w:rsidRPr="00AC3936" w:rsidRDefault="00963BA0" w:rsidP="00046FF2">
            <w:pPr>
              <w:rPr>
                <w:sz w:val="16"/>
                <w:szCs w:val="16"/>
              </w:rPr>
            </w:pPr>
            <w:r w:rsidRPr="00AC3936">
              <w:rPr>
                <w:sz w:val="16"/>
                <w:szCs w:val="16"/>
              </w:rPr>
              <w:t>рация  муниципа</w:t>
            </w:r>
          </w:p>
          <w:p w:rsidR="00963BA0" w:rsidRPr="00AC3936" w:rsidRDefault="00963BA0" w:rsidP="00046FF2">
            <w:pPr>
              <w:rPr>
                <w:sz w:val="16"/>
                <w:szCs w:val="16"/>
              </w:rPr>
            </w:pPr>
            <w:r w:rsidRPr="00AC3936">
              <w:rPr>
                <w:sz w:val="16"/>
                <w:szCs w:val="16"/>
              </w:rPr>
              <w:t>льного района Клявлин</w:t>
            </w:r>
          </w:p>
          <w:p w:rsidR="00963BA0" w:rsidRPr="00AC3936" w:rsidRDefault="00963BA0" w:rsidP="00046FF2">
            <w:pPr>
              <w:rPr>
                <w:sz w:val="16"/>
                <w:szCs w:val="16"/>
              </w:rPr>
            </w:pPr>
            <w:r w:rsidRPr="00AC3936">
              <w:rPr>
                <w:sz w:val="16"/>
                <w:szCs w:val="16"/>
              </w:rPr>
              <w:t>ский Самарской области ,   Комитет по управле</w:t>
            </w:r>
          </w:p>
          <w:p w:rsidR="00963BA0" w:rsidRPr="00AC3936" w:rsidRDefault="00963BA0" w:rsidP="00046FF2">
            <w:pPr>
              <w:rPr>
                <w:sz w:val="16"/>
                <w:szCs w:val="16"/>
              </w:rPr>
            </w:pPr>
            <w:r w:rsidRPr="00AC3936">
              <w:rPr>
                <w:sz w:val="16"/>
                <w:szCs w:val="16"/>
              </w:rPr>
              <w:t>нию муниципа</w:t>
            </w:r>
          </w:p>
          <w:p w:rsidR="00963BA0" w:rsidRPr="00AC3936" w:rsidRDefault="00963BA0" w:rsidP="00046FF2">
            <w:pPr>
              <w:rPr>
                <w:sz w:val="16"/>
                <w:szCs w:val="16"/>
              </w:rPr>
            </w:pPr>
            <w:r w:rsidRPr="00AC3936">
              <w:rPr>
                <w:sz w:val="16"/>
                <w:szCs w:val="16"/>
              </w:rPr>
              <w:t>льным имущест</w:t>
            </w:r>
          </w:p>
          <w:p w:rsidR="00963BA0" w:rsidRPr="00AC3936" w:rsidRDefault="00963BA0" w:rsidP="00046FF2">
            <w:pPr>
              <w:rPr>
                <w:sz w:val="16"/>
                <w:szCs w:val="16"/>
              </w:rPr>
            </w:pPr>
            <w:r w:rsidRPr="00AC3936">
              <w:rPr>
                <w:sz w:val="16"/>
                <w:szCs w:val="16"/>
              </w:rPr>
              <w:t>вом админист</w:t>
            </w:r>
          </w:p>
          <w:p w:rsidR="00963BA0" w:rsidRPr="00AC3936" w:rsidRDefault="00963BA0" w:rsidP="00046FF2">
            <w:pPr>
              <w:rPr>
                <w:sz w:val="16"/>
                <w:szCs w:val="16"/>
              </w:rPr>
            </w:pPr>
            <w:r w:rsidRPr="00AC3936">
              <w:rPr>
                <w:sz w:val="16"/>
                <w:szCs w:val="16"/>
              </w:rPr>
              <w:t>рации                                                                                                                                                                                  муниципа</w:t>
            </w:r>
          </w:p>
          <w:p w:rsidR="00963BA0" w:rsidRPr="00AC3936" w:rsidRDefault="00963BA0" w:rsidP="00046FF2">
            <w:pPr>
              <w:rPr>
                <w:sz w:val="16"/>
                <w:szCs w:val="16"/>
              </w:rPr>
            </w:pPr>
            <w:r w:rsidRPr="00AC3936">
              <w:rPr>
                <w:sz w:val="16"/>
                <w:szCs w:val="16"/>
              </w:rPr>
              <w:t>льного района Клявлинс</w:t>
            </w:r>
          </w:p>
          <w:p w:rsidR="00963BA0" w:rsidRPr="00AC3936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  <w:r w:rsidRPr="00AC3936">
              <w:rPr>
                <w:sz w:val="16"/>
                <w:szCs w:val="16"/>
              </w:rPr>
              <w:t>кий Самарской области</w:t>
            </w:r>
          </w:p>
        </w:tc>
      </w:tr>
      <w:tr w:rsidR="00963BA0" w:rsidRPr="006F5639" w:rsidTr="00AC3936">
        <w:trPr>
          <w:trHeight w:val="398"/>
        </w:trPr>
        <w:tc>
          <w:tcPr>
            <w:tcW w:w="466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 xml:space="preserve">1.1 Выполнение проектных работ по объекту «Строительство мостового перехода через </w:t>
            </w:r>
            <w:r w:rsidRPr="006F5639">
              <w:rPr>
                <w:sz w:val="16"/>
                <w:szCs w:val="16"/>
              </w:rPr>
              <w:lastRenderedPageBreak/>
              <w:t>р.Черемшан по ул.Черемшанской в с.Клявлино  м.р.Клявлинский</w:t>
            </w:r>
            <w:r w:rsidRPr="006F5639">
              <w:rPr>
                <w:b/>
                <w:sz w:val="16"/>
                <w:szCs w:val="16"/>
              </w:rPr>
              <w:t>»</w:t>
            </w:r>
          </w:p>
          <w:p w:rsidR="00963BA0" w:rsidRPr="006F5639" w:rsidRDefault="00963BA0" w:rsidP="00046FF2">
            <w:pPr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lastRenderedPageBreak/>
              <w:t>10,000000</w:t>
            </w: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after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lastRenderedPageBreak/>
              <w:t>-</w:t>
            </w: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after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lastRenderedPageBreak/>
              <w:t>-</w:t>
            </w: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  <w:highlight w:val="yellow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  <w:highlight w:val="yellow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after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lastRenderedPageBreak/>
              <w:t>5,000000</w:t>
            </w:r>
          </w:p>
          <w:p w:rsidR="00963BA0" w:rsidRPr="006F5639" w:rsidRDefault="00963BA0" w:rsidP="00046FF2">
            <w:pPr>
              <w:rPr>
                <w:b/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b/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b/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b/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b/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b/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b/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b/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b/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b/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lastRenderedPageBreak/>
              <w:t>5,00000</w:t>
            </w: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after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sz w:val="16"/>
                <w:szCs w:val="16"/>
              </w:rPr>
            </w:pPr>
            <w:r w:rsidRPr="006F5639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</w:tr>
      <w:tr w:rsidR="00963BA0" w:rsidRPr="006F5639" w:rsidTr="00AC3936">
        <w:trPr>
          <w:trHeight w:val="398"/>
        </w:trPr>
        <w:tc>
          <w:tcPr>
            <w:tcW w:w="466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1.2.Проектирование реконструкции автомобильной дороги: « Бор-Игар –Багряш» до границы муниципального района Клявлинский (3 км)</w:t>
            </w:r>
          </w:p>
        </w:tc>
        <w:tc>
          <w:tcPr>
            <w:tcW w:w="993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3,3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sz w:val="16"/>
                <w:szCs w:val="16"/>
              </w:rPr>
            </w:pPr>
            <w:r w:rsidRPr="006F5639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color w:val="FF0000"/>
                <w:sz w:val="16"/>
                <w:szCs w:val="16"/>
                <w:highlight w:val="yellow"/>
              </w:rPr>
            </w:pPr>
            <w:r w:rsidRPr="006F5639">
              <w:rPr>
                <w:sz w:val="16"/>
                <w:szCs w:val="16"/>
              </w:rPr>
              <w:t>3,3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</w:tr>
      <w:tr w:rsidR="00963BA0" w:rsidRPr="006F5639" w:rsidTr="00AC3936">
        <w:trPr>
          <w:trHeight w:val="398"/>
        </w:trPr>
        <w:tc>
          <w:tcPr>
            <w:tcW w:w="466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1.3. Проектирование реконструкции автомобильной дороги:</w:t>
            </w: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« ст. Клявлино –</w:t>
            </w: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с. Клявлино –</w:t>
            </w: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с. Ерыкла» (1,7км)</w:t>
            </w:r>
          </w:p>
        </w:tc>
        <w:tc>
          <w:tcPr>
            <w:tcW w:w="993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1,7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sz w:val="16"/>
                <w:szCs w:val="16"/>
              </w:rPr>
            </w:pPr>
            <w:r w:rsidRPr="006F5639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color w:val="FF0000"/>
                <w:sz w:val="16"/>
                <w:szCs w:val="16"/>
                <w:highlight w:val="yellow"/>
              </w:rPr>
            </w:pPr>
            <w:r w:rsidRPr="006F5639">
              <w:rPr>
                <w:sz w:val="16"/>
                <w:szCs w:val="16"/>
              </w:rPr>
              <w:t>1,7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</w:tr>
      <w:tr w:rsidR="00963BA0" w:rsidRPr="006F5639" w:rsidTr="00AC3936">
        <w:trPr>
          <w:trHeight w:val="398"/>
        </w:trPr>
        <w:tc>
          <w:tcPr>
            <w:tcW w:w="466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1.4.Реконструкция автомобильной дороги: « Бор-Игар –Багряш» до границы муниципального района Клявлинский (3 км)</w:t>
            </w:r>
          </w:p>
        </w:tc>
        <w:tc>
          <w:tcPr>
            <w:tcW w:w="993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3,0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sz w:val="16"/>
                <w:szCs w:val="16"/>
              </w:rPr>
            </w:pPr>
            <w:r w:rsidRPr="006F5639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b/>
                <w:sz w:val="16"/>
                <w:szCs w:val="16"/>
              </w:rPr>
            </w:pPr>
            <w:r w:rsidRPr="006F5639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b/>
                <w:sz w:val="16"/>
                <w:szCs w:val="16"/>
              </w:rPr>
            </w:pPr>
            <w:r w:rsidRPr="006F5639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3,0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</w:tr>
      <w:tr w:rsidR="00963BA0" w:rsidRPr="006F5639" w:rsidTr="00AC3936">
        <w:trPr>
          <w:trHeight w:val="398"/>
        </w:trPr>
        <w:tc>
          <w:tcPr>
            <w:tcW w:w="466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</w:tcPr>
          <w:p w:rsidR="00963BA0" w:rsidRPr="006F5639" w:rsidRDefault="00963BA0" w:rsidP="006F5639">
            <w:pPr>
              <w:ind w:left="-324" w:firstLine="324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1.5.Реконструкция автомобильной дороги:</w:t>
            </w: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« ст. Клявлино –</w:t>
            </w: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с. Клявлино –</w:t>
            </w: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с. Ерыкла» (1,7км)</w:t>
            </w:r>
          </w:p>
        </w:tc>
        <w:tc>
          <w:tcPr>
            <w:tcW w:w="993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2,0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sz w:val="16"/>
                <w:szCs w:val="16"/>
              </w:rPr>
            </w:pPr>
            <w:r w:rsidRPr="006F5639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b/>
                <w:sz w:val="16"/>
                <w:szCs w:val="16"/>
              </w:rPr>
            </w:pPr>
            <w:r w:rsidRPr="006F5639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jc w:val="center"/>
              <w:rPr>
                <w:b/>
                <w:sz w:val="16"/>
                <w:szCs w:val="16"/>
              </w:rPr>
            </w:pPr>
            <w:r w:rsidRPr="006F5639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2,0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</w:tr>
      <w:tr w:rsidR="00963BA0" w:rsidRPr="006F5639" w:rsidTr="00AC3936">
        <w:trPr>
          <w:trHeight w:val="398"/>
        </w:trPr>
        <w:tc>
          <w:tcPr>
            <w:tcW w:w="466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2.Капитальный ремонт и ремонт автомобильных дорог.</w:t>
            </w: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В том числе:</w:t>
            </w:r>
          </w:p>
          <w:p w:rsidR="00963BA0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 xml:space="preserve">2.1.Ремонт </w:t>
            </w:r>
            <w:r w:rsidRPr="006F5639">
              <w:rPr>
                <w:sz w:val="16"/>
                <w:szCs w:val="16"/>
              </w:rPr>
              <w:lastRenderedPageBreak/>
              <w:t>тротуара при автомобильной дороге «Клявлино-с.Клявлино,ул.Чапаевская» вдоль ул.Чапаевской от ул.Кооперативная до ул.Капралова ст.Клявлино Клявлинского  района Самарской области»</w:t>
            </w:r>
          </w:p>
          <w:p w:rsidR="00AC3936" w:rsidRDefault="00AC3936" w:rsidP="00046FF2">
            <w:pPr>
              <w:rPr>
                <w:sz w:val="16"/>
                <w:szCs w:val="16"/>
              </w:rPr>
            </w:pPr>
          </w:p>
          <w:p w:rsidR="00AC3936" w:rsidRPr="006F5639" w:rsidRDefault="00AC3936" w:rsidP="00046F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2.2. </w:t>
            </w:r>
            <w:r w:rsidRPr="006F5639">
              <w:rPr>
                <w:sz w:val="16"/>
                <w:szCs w:val="16"/>
              </w:rPr>
              <w:t>Капитальны</w:t>
            </w:r>
            <w:r>
              <w:rPr>
                <w:sz w:val="16"/>
                <w:szCs w:val="16"/>
              </w:rPr>
              <w:t xml:space="preserve">й ремонт автомобильной дороги  по ул.Чапаевская на ж/д ст.Клявлино </w:t>
            </w:r>
            <w:r w:rsidRPr="006F5639">
              <w:rPr>
                <w:sz w:val="16"/>
                <w:szCs w:val="16"/>
              </w:rPr>
              <w:t>муниципального района Клявл</w:t>
            </w:r>
            <w:r>
              <w:rPr>
                <w:sz w:val="16"/>
                <w:szCs w:val="16"/>
              </w:rPr>
              <w:t>инский Самарской области</w:t>
            </w:r>
          </w:p>
          <w:p w:rsidR="00963BA0" w:rsidRPr="006F5639" w:rsidRDefault="00963BA0" w:rsidP="00046FF2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AA7E19" w:rsidRPr="006F5639" w:rsidRDefault="00397E1F" w:rsidP="00AA7E19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lastRenderedPageBreak/>
              <w:t>147,32525</w:t>
            </w: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after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after="0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1,640849</w:t>
            </w: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after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FF0000"/>
                <w:sz w:val="16"/>
                <w:szCs w:val="16"/>
                <w:highlight w:val="yellow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FF0000"/>
                <w:sz w:val="16"/>
                <w:szCs w:val="16"/>
                <w:highlight w:val="yellow"/>
              </w:rPr>
            </w:pP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b/>
                <w:color w:val="FF0000"/>
                <w:sz w:val="16"/>
                <w:szCs w:val="16"/>
                <w:highlight w:val="yellow"/>
              </w:rPr>
            </w:pPr>
          </w:p>
          <w:p w:rsidR="00963BA0" w:rsidRPr="006F5639" w:rsidRDefault="00963BA0" w:rsidP="00046FF2">
            <w:pPr>
              <w:pStyle w:val="a4"/>
              <w:spacing w:before="0" w:after="0"/>
              <w:jc w:val="center"/>
              <w:rPr>
                <w:b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</w:tcPr>
          <w:p w:rsidR="00963BA0" w:rsidRPr="006F5639" w:rsidRDefault="00963BA0" w:rsidP="00046FF2">
            <w:pPr>
              <w:jc w:val="center"/>
              <w:rPr>
                <w:b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16,677461</w:t>
            </w:r>
          </w:p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after="0"/>
              <w:rPr>
                <w:color w:val="000000"/>
                <w:sz w:val="16"/>
                <w:szCs w:val="16"/>
              </w:rPr>
            </w:pPr>
          </w:p>
          <w:p w:rsidR="00963BA0" w:rsidRPr="006F5639" w:rsidRDefault="00963BA0" w:rsidP="00046FF2">
            <w:pPr>
              <w:pStyle w:val="a4"/>
              <w:spacing w:before="0" w:after="0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5,945243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18,042307</w:t>
            </w:r>
          </w:p>
          <w:p w:rsidR="00963BA0" w:rsidRPr="006F5639" w:rsidRDefault="00963BA0" w:rsidP="00046FF2">
            <w:pPr>
              <w:pStyle w:val="a4"/>
              <w:spacing w:before="0" w:after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16,864041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2,000000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57,85463</w:t>
            </w:r>
          </w:p>
        </w:tc>
        <w:tc>
          <w:tcPr>
            <w:tcW w:w="850" w:type="dxa"/>
          </w:tcPr>
          <w:p w:rsidR="00963BA0" w:rsidRPr="006F5639" w:rsidRDefault="007431B7" w:rsidP="007431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6F5639">
              <w:rPr>
                <w:sz w:val="16"/>
                <w:szCs w:val="16"/>
              </w:rPr>
              <w:t>8,00083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963BA0" w:rsidRPr="006F5639" w:rsidRDefault="007E5DB4" w:rsidP="007431B7">
            <w:pPr>
              <w:tabs>
                <w:tab w:val="left" w:pos="8157"/>
              </w:tabs>
              <w:rPr>
                <w:sz w:val="16"/>
                <w:szCs w:val="16"/>
              </w:rPr>
            </w:pPr>
            <w:r w:rsidRPr="007E5DB4">
              <w:rPr>
                <w:color w:val="000000" w:themeColor="text1"/>
                <w:sz w:val="16"/>
                <w:szCs w:val="16"/>
              </w:rPr>
              <w:t>5,599369</w:t>
            </w:r>
          </w:p>
        </w:tc>
        <w:tc>
          <w:tcPr>
            <w:tcW w:w="992" w:type="dxa"/>
          </w:tcPr>
          <w:p w:rsidR="00963BA0" w:rsidRDefault="00AC3936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  <w:r w:rsidRPr="002B5109">
              <w:rPr>
                <w:sz w:val="16"/>
                <w:szCs w:val="16"/>
              </w:rPr>
              <w:t>10,645761</w:t>
            </w:r>
          </w:p>
          <w:p w:rsidR="00AC3936" w:rsidRDefault="00AC3936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  <w:p w:rsidR="00AC3936" w:rsidRDefault="00AC3936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  <w:p w:rsidR="00AC3936" w:rsidRDefault="00AC3936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  <w:p w:rsidR="00AC3936" w:rsidRDefault="00AC3936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  <w:p w:rsidR="00AC3936" w:rsidRDefault="00AC3936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  <w:p w:rsidR="00AC3936" w:rsidRDefault="00AC3936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  <w:p w:rsidR="00AC3936" w:rsidRDefault="00AC3936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  <w:p w:rsidR="00AC3936" w:rsidRDefault="00AC3936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  <w:p w:rsidR="00AC3936" w:rsidRDefault="00AC3936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  <w:p w:rsidR="00AC3936" w:rsidRDefault="00AC3936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  <w:p w:rsidR="00AC3936" w:rsidRDefault="00AC3936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  <w:p w:rsidR="00AC3936" w:rsidRDefault="00AC3936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  <w:p w:rsidR="00AC3936" w:rsidRDefault="00AC3936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  <w:p w:rsidR="00AC3936" w:rsidRDefault="00AC3936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  <w:p w:rsidR="00AC3936" w:rsidRDefault="00AC3936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  <w:p w:rsidR="00AC3936" w:rsidRDefault="00AC3936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  <w:p w:rsidR="00AC3936" w:rsidRDefault="00AC3936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  <w:p w:rsidR="00AC3936" w:rsidRDefault="00AC3936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  <w:p w:rsidR="00AC3936" w:rsidRDefault="00AC3936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  <w:p w:rsidR="00AC3936" w:rsidRDefault="00AC3936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  <w:p w:rsidR="00AC3936" w:rsidRDefault="00AC3936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  <w:p w:rsidR="00AC3936" w:rsidRDefault="00AC3936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  <w:p w:rsidR="00AC3936" w:rsidRDefault="00AC3936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  <w:p w:rsidR="00AC3936" w:rsidRDefault="00AC3936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  <w:p w:rsidR="00AC3936" w:rsidRDefault="00AC3936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  <w:p w:rsidR="00AC3936" w:rsidRDefault="00AC3936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  <w:p w:rsidR="00AC3936" w:rsidRDefault="00AC3936" w:rsidP="00AC3936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  <w:r w:rsidRPr="002B5109">
              <w:rPr>
                <w:sz w:val="16"/>
                <w:szCs w:val="16"/>
              </w:rPr>
              <w:t>10,645761</w:t>
            </w:r>
          </w:p>
          <w:p w:rsidR="00AC3936" w:rsidRPr="00696FE5" w:rsidRDefault="00AC3936" w:rsidP="00AC3936">
            <w:pPr>
              <w:tabs>
                <w:tab w:val="left" w:pos="8157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7A1004" w:rsidRDefault="00963BA0" w:rsidP="007A1004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3BA0" w:rsidRPr="007A1004" w:rsidRDefault="00963BA0" w:rsidP="007A100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696FE5" w:rsidRDefault="00963BA0" w:rsidP="006B4E7C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</w:tr>
      <w:tr w:rsidR="00963BA0" w:rsidRPr="006F5639" w:rsidTr="00AC3936">
        <w:trPr>
          <w:trHeight w:val="417"/>
        </w:trPr>
        <w:tc>
          <w:tcPr>
            <w:tcW w:w="466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3.Содержание автомобильных дорог в нормативном состоянии.</w:t>
            </w:r>
          </w:p>
        </w:tc>
        <w:tc>
          <w:tcPr>
            <w:tcW w:w="993" w:type="dxa"/>
          </w:tcPr>
          <w:p w:rsidR="00963BA0" w:rsidRPr="006F5639" w:rsidRDefault="00E56F6A" w:rsidP="007B77DD">
            <w:pPr>
              <w:pStyle w:val="a4"/>
              <w:spacing w:before="0" w:after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117,537492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before="0" w:after="0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0,082720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spacing w:before="0" w:after="0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1,040000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20,457137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spacing w:before="0" w:after="0"/>
              <w:jc w:val="center"/>
              <w:rPr>
                <w:color w:val="000000"/>
                <w:sz w:val="16"/>
                <w:szCs w:val="16"/>
              </w:rPr>
            </w:pPr>
            <w:r w:rsidRPr="006F5639">
              <w:rPr>
                <w:color w:val="000000"/>
                <w:sz w:val="16"/>
                <w:szCs w:val="16"/>
              </w:rPr>
              <w:t>1,99047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before="0" w:after="0"/>
              <w:jc w:val="both"/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1,757000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2,647278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47,944661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6,060392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rPr>
                <w:sz w:val="16"/>
                <w:szCs w:val="16"/>
              </w:rPr>
            </w:pPr>
            <w:r w:rsidRPr="006F5639">
              <w:rPr>
                <w:sz w:val="16"/>
                <w:szCs w:val="16"/>
              </w:rPr>
              <w:t>6,60819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:rsidR="00963BA0" w:rsidRPr="00696FE5" w:rsidRDefault="006B4E7C" w:rsidP="006B4E7C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1,547242</w:t>
            </w:r>
          </w:p>
        </w:tc>
        <w:tc>
          <w:tcPr>
            <w:tcW w:w="992" w:type="dxa"/>
          </w:tcPr>
          <w:p w:rsidR="002350AF" w:rsidRPr="00696FE5" w:rsidRDefault="00AC3936" w:rsidP="009A374A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2,116012</w:t>
            </w:r>
          </w:p>
        </w:tc>
        <w:tc>
          <w:tcPr>
            <w:tcW w:w="992" w:type="dxa"/>
          </w:tcPr>
          <w:p w:rsidR="00963BA0" w:rsidRPr="00696FE5" w:rsidRDefault="00DF2085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7,490469</w:t>
            </w:r>
          </w:p>
        </w:tc>
        <w:tc>
          <w:tcPr>
            <w:tcW w:w="851" w:type="dxa"/>
          </w:tcPr>
          <w:p w:rsidR="00963BA0" w:rsidRPr="00696FE5" w:rsidRDefault="00DF2085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8,897960</w:t>
            </w:r>
          </w:p>
        </w:tc>
        <w:tc>
          <w:tcPr>
            <w:tcW w:w="850" w:type="dxa"/>
          </w:tcPr>
          <w:p w:rsidR="00963BA0" w:rsidRPr="00696FE5" w:rsidRDefault="00DF2085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8,897960</w:t>
            </w:r>
          </w:p>
        </w:tc>
        <w:tc>
          <w:tcPr>
            <w:tcW w:w="1276" w:type="dxa"/>
            <w:vMerge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</w:tr>
      <w:tr w:rsidR="00963BA0" w:rsidRPr="006F5639" w:rsidTr="00AC3936">
        <w:trPr>
          <w:trHeight w:val="417"/>
        </w:trPr>
        <w:tc>
          <w:tcPr>
            <w:tcW w:w="466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</w:tcPr>
          <w:p w:rsidR="00963BA0" w:rsidRPr="006F5639" w:rsidRDefault="00963BA0" w:rsidP="00046FF2">
            <w:pPr>
              <w:pStyle w:val="a4"/>
              <w:spacing w:after="115" w:afterAutospacing="0" w:line="90" w:lineRule="atLeast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993" w:type="dxa"/>
          </w:tcPr>
          <w:p w:rsidR="00963BA0" w:rsidRPr="002446EC" w:rsidRDefault="00E56F6A" w:rsidP="00737145">
            <w:pPr>
              <w:pStyle w:val="a4"/>
              <w:spacing w:after="115" w:afterAutospacing="0" w:line="90" w:lineRule="atLeast"/>
              <w:rPr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342,8</w:t>
            </w:r>
            <w:r w:rsidR="002446EC" w:rsidRPr="002446EC">
              <w:rPr>
                <w:b/>
                <w:color w:val="000000" w:themeColor="text1"/>
                <w:sz w:val="20"/>
                <w:szCs w:val="20"/>
              </w:rPr>
              <w:t>52513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after="115" w:afterAutospacing="0" w:line="90" w:lineRule="atLeast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15,672617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15,080722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25,457137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23,667931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24,799307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24,511319</w:t>
            </w:r>
          </w:p>
        </w:tc>
        <w:tc>
          <w:tcPr>
            <w:tcW w:w="850" w:type="dxa"/>
          </w:tcPr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54,944661</w:t>
            </w:r>
          </w:p>
        </w:tc>
        <w:tc>
          <w:tcPr>
            <w:tcW w:w="851" w:type="dxa"/>
          </w:tcPr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6F5639">
              <w:rPr>
                <w:b/>
                <w:color w:val="000000"/>
                <w:sz w:val="16"/>
                <w:szCs w:val="16"/>
              </w:rPr>
              <w:t>68,915022</w:t>
            </w:r>
          </w:p>
          <w:p w:rsidR="00963BA0" w:rsidRPr="006F5639" w:rsidRDefault="00963BA0" w:rsidP="00046FF2">
            <w:pPr>
              <w:pStyle w:val="a4"/>
              <w:spacing w:after="115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963BA0" w:rsidRPr="009C3226" w:rsidRDefault="00963BA0" w:rsidP="00046FF2">
            <w:pPr>
              <w:pStyle w:val="a4"/>
              <w:spacing w:after="115" w:afterAutospacing="0"/>
              <w:jc w:val="center"/>
              <w:rPr>
                <w:b/>
                <w:color w:val="000000"/>
                <w:sz w:val="16"/>
                <w:szCs w:val="16"/>
              </w:rPr>
            </w:pPr>
            <w:r w:rsidRPr="009C3226">
              <w:rPr>
                <w:b/>
                <w:color w:val="000000"/>
                <w:sz w:val="16"/>
                <w:szCs w:val="16"/>
              </w:rPr>
              <w:t>29,609023</w:t>
            </w:r>
          </w:p>
        </w:tc>
        <w:tc>
          <w:tcPr>
            <w:tcW w:w="851" w:type="dxa"/>
          </w:tcPr>
          <w:p w:rsidR="00963BA0" w:rsidRPr="00696FE5" w:rsidRDefault="008A0619" w:rsidP="00046FF2">
            <w:pPr>
              <w:tabs>
                <w:tab w:val="left" w:pos="8157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7,</w:t>
            </w:r>
            <w:r w:rsidR="00696FE5" w:rsidRPr="00696FE5">
              <w:rPr>
                <w:b/>
                <w:sz w:val="16"/>
                <w:szCs w:val="16"/>
              </w:rPr>
              <w:t>146611</w:t>
            </w:r>
          </w:p>
        </w:tc>
        <w:tc>
          <w:tcPr>
            <w:tcW w:w="992" w:type="dxa"/>
          </w:tcPr>
          <w:p w:rsidR="00963BA0" w:rsidRDefault="00737145" w:rsidP="00046FF2">
            <w:pPr>
              <w:tabs>
                <w:tab w:val="left" w:pos="8157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12,761774</w:t>
            </w:r>
          </w:p>
          <w:p w:rsidR="002350AF" w:rsidRPr="009F6A28" w:rsidRDefault="002350AF" w:rsidP="00046FF2">
            <w:pPr>
              <w:tabs>
                <w:tab w:val="left" w:pos="8157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963BA0" w:rsidRPr="009F6A28" w:rsidRDefault="00CC4D0A" w:rsidP="00046FF2">
            <w:pPr>
              <w:tabs>
                <w:tab w:val="left" w:pos="8157"/>
              </w:tabs>
              <w:jc w:val="center"/>
              <w:rPr>
                <w:b/>
                <w:sz w:val="16"/>
                <w:szCs w:val="16"/>
              </w:rPr>
            </w:pPr>
            <w:r w:rsidRPr="009F6A28">
              <w:rPr>
                <w:b/>
                <w:sz w:val="16"/>
                <w:szCs w:val="16"/>
              </w:rPr>
              <w:t>12,490469</w:t>
            </w:r>
          </w:p>
        </w:tc>
        <w:tc>
          <w:tcPr>
            <w:tcW w:w="851" w:type="dxa"/>
          </w:tcPr>
          <w:p w:rsidR="00963BA0" w:rsidRPr="009F6A28" w:rsidRDefault="00CC4D0A" w:rsidP="00046FF2">
            <w:pPr>
              <w:tabs>
                <w:tab w:val="left" w:pos="8157"/>
              </w:tabs>
              <w:jc w:val="center"/>
              <w:rPr>
                <w:b/>
                <w:sz w:val="16"/>
                <w:szCs w:val="16"/>
              </w:rPr>
            </w:pPr>
            <w:r w:rsidRPr="009F6A28">
              <w:rPr>
                <w:b/>
                <w:sz w:val="16"/>
                <w:szCs w:val="16"/>
              </w:rPr>
              <w:t>13,897960</w:t>
            </w:r>
          </w:p>
        </w:tc>
        <w:tc>
          <w:tcPr>
            <w:tcW w:w="850" w:type="dxa"/>
          </w:tcPr>
          <w:p w:rsidR="00963BA0" w:rsidRPr="009F6A28" w:rsidRDefault="00CC4D0A" w:rsidP="00046FF2">
            <w:pPr>
              <w:tabs>
                <w:tab w:val="left" w:pos="8157"/>
              </w:tabs>
              <w:jc w:val="center"/>
              <w:rPr>
                <w:b/>
                <w:sz w:val="16"/>
                <w:szCs w:val="16"/>
              </w:rPr>
            </w:pPr>
            <w:r w:rsidRPr="009F6A28">
              <w:rPr>
                <w:b/>
                <w:sz w:val="16"/>
                <w:szCs w:val="16"/>
              </w:rPr>
              <w:t>13,897960</w:t>
            </w:r>
          </w:p>
        </w:tc>
        <w:tc>
          <w:tcPr>
            <w:tcW w:w="1276" w:type="dxa"/>
          </w:tcPr>
          <w:p w:rsidR="00963BA0" w:rsidRPr="006F5639" w:rsidRDefault="00963BA0" w:rsidP="00046FF2">
            <w:pPr>
              <w:tabs>
                <w:tab w:val="left" w:pos="8157"/>
              </w:tabs>
              <w:jc w:val="center"/>
              <w:rPr>
                <w:sz w:val="16"/>
                <w:szCs w:val="16"/>
              </w:rPr>
            </w:pPr>
          </w:p>
        </w:tc>
      </w:tr>
    </w:tbl>
    <w:p w:rsidR="00E6685B" w:rsidRPr="006F5639" w:rsidRDefault="00E6685B" w:rsidP="00E6685B">
      <w:pPr>
        <w:spacing w:line="276" w:lineRule="auto"/>
        <w:rPr>
          <w:sz w:val="16"/>
          <w:szCs w:val="16"/>
        </w:rPr>
      </w:pPr>
    </w:p>
    <w:p w:rsidR="00E6685B" w:rsidRPr="006F5639" w:rsidRDefault="00E6685B" w:rsidP="00E6685B">
      <w:pPr>
        <w:spacing w:line="276" w:lineRule="auto"/>
        <w:rPr>
          <w:sz w:val="16"/>
          <w:szCs w:val="16"/>
        </w:rPr>
      </w:pPr>
    </w:p>
    <w:p w:rsidR="00E6685B" w:rsidRPr="006F5639" w:rsidRDefault="00E6685B" w:rsidP="00E6685B">
      <w:pPr>
        <w:spacing w:line="276" w:lineRule="auto"/>
        <w:rPr>
          <w:sz w:val="18"/>
          <w:szCs w:val="18"/>
        </w:rPr>
      </w:pPr>
    </w:p>
    <w:p w:rsidR="00E6685B" w:rsidRDefault="00E6685B" w:rsidP="00E6685B">
      <w:pPr>
        <w:spacing w:line="276" w:lineRule="auto"/>
        <w:rPr>
          <w:sz w:val="24"/>
          <w:szCs w:val="24"/>
        </w:rPr>
      </w:pPr>
    </w:p>
    <w:p w:rsidR="00E6685B" w:rsidRDefault="00E6685B" w:rsidP="00E6685B">
      <w:pPr>
        <w:spacing w:line="276" w:lineRule="auto"/>
        <w:rPr>
          <w:sz w:val="24"/>
          <w:szCs w:val="24"/>
        </w:rPr>
      </w:pPr>
    </w:p>
    <w:p w:rsidR="00E6685B" w:rsidRDefault="00E6685B" w:rsidP="00E6685B">
      <w:pPr>
        <w:spacing w:line="276" w:lineRule="auto"/>
        <w:rPr>
          <w:sz w:val="24"/>
          <w:szCs w:val="24"/>
        </w:rPr>
      </w:pPr>
    </w:p>
    <w:p w:rsidR="00E6685B" w:rsidRDefault="00E6685B" w:rsidP="00E6685B">
      <w:pPr>
        <w:spacing w:line="276" w:lineRule="auto"/>
        <w:rPr>
          <w:sz w:val="24"/>
          <w:szCs w:val="24"/>
        </w:rPr>
      </w:pPr>
    </w:p>
    <w:p w:rsidR="005E3129" w:rsidRPr="00E6685B" w:rsidRDefault="005E3129" w:rsidP="006F5639">
      <w:pPr>
        <w:tabs>
          <w:tab w:val="left" w:pos="284"/>
        </w:tabs>
        <w:ind w:left="-284" w:firstLine="284"/>
      </w:pPr>
    </w:p>
    <w:sectPr w:rsidR="005E3129" w:rsidRPr="00E6685B" w:rsidSect="005414AF">
      <w:pgSz w:w="16838" w:h="11906" w:orient="landscape"/>
      <w:pgMar w:top="289" w:right="295" w:bottom="289" w:left="29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831" w:rsidRDefault="00661831" w:rsidP="00E6685B">
      <w:r>
        <w:separator/>
      </w:r>
    </w:p>
  </w:endnote>
  <w:endnote w:type="continuationSeparator" w:id="0">
    <w:p w:rsidR="00661831" w:rsidRDefault="00661831" w:rsidP="00E66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831" w:rsidRDefault="00661831" w:rsidP="00E6685B">
      <w:r>
        <w:separator/>
      </w:r>
    </w:p>
  </w:footnote>
  <w:footnote w:type="continuationSeparator" w:id="0">
    <w:p w:rsidR="00661831" w:rsidRDefault="00661831" w:rsidP="00E668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4B5"/>
    <w:rsid w:val="00027A10"/>
    <w:rsid w:val="000456A6"/>
    <w:rsid w:val="000733CD"/>
    <w:rsid w:val="000A01DA"/>
    <w:rsid w:val="000D4716"/>
    <w:rsid w:val="001E7610"/>
    <w:rsid w:val="001E7684"/>
    <w:rsid w:val="001F5CBE"/>
    <w:rsid w:val="001F615F"/>
    <w:rsid w:val="0020366F"/>
    <w:rsid w:val="00211BE7"/>
    <w:rsid w:val="002350AF"/>
    <w:rsid w:val="002446EC"/>
    <w:rsid w:val="002B5109"/>
    <w:rsid w:val="002B52C0"/>
    <w:rsid w:val="002B6A88"/>
    <w:rsid w:val="002C02E6"/>
    <w:rsid w:val="002C315D"/>
    <w:rsid w:val="002E5722"/>
    <w:rsid w:val="002E7AF4"/>
    <w:rsid w:val="00397E1F"/>
    <w:rsid w:val="003B5AAB"/>
    <w:rsid w:val="00405B51"/>
    <w:rsid w:val="00422A52"/>
    <w:rsid w:val="004452B9"/>
    <w:rsid w:val="0047535A"/>
    <w:rsid w:val="004854F6"/>
    <w:rsid w:val="0049351C"/>
    <w:rsid w:val="004B0D31"/>
    <w:rsid w:val="004D3EE9"/>
    <w:rsid w:val="005414AF"/>
    <w:rsid w:val="0054224D"/>
    <w:rsid w:val="00571E31"/>
    <w:rsid w:val="005734B3"/>
    <w:rsid w:val="00575BCB"/>
    <w:rsid w:val="00586CDF"/>
    <w:rsid w:val="005E3129"/>
    <w:rsid w:val="005E5D11"/>
    <w:rsid w:val="005F550A"/>
    <w:rsid w:val="00612251"/>
    <w:rsid w:val="00661831"/>
    <w:rsid w:val="00674AE4"/>
    <w:rsid w:val="00696FE5"/>
    <w:rsid w:val="006A0833"/>
    <w:rsid w:val="006B4E7C"/>
    <w:rsid w:val="006C52DF"/>
    <w:rsid w:val="006C75C1"/>
    <w:rsid w:val="006F5639"/>
    <w:rsid w:val="007213C9"/>
    <w:rsid w:val="00725388"/>
    <w:rsid w:val="00737145"/>
    <w:rsid w:val="007431B7"/>
    <w:rsid w:val="00784B52"/>
    <w:rsid w:val="007A1004"/>
    <w:rsid w:val="007B77DD"/>
    <w:rsid w:val="007B78DE"/>
    <w:rsid w:val="007D571B"/>
    <w:rsid w:val="007E5DB4"/>
    <w:rsid w:val="00816480"/>
    <w:rsid w:val="00850D91"/>
    <w:rsid w:val="008A0619"/>
    <w:rsid w:val="008F0FA2"/>
    <w:rsid w:val="008F490C"/>
    <w:rsid w:val="00957536"/>
    <w:rsid w:val="00963BA0"/>
    <w:rsid w:val="0098185E"/>
    <w:rsid w:val="00995FC2"/>
    <w:rsid w:val="009A374A"/>
    <w:rsid w:val="009A4A3E"/>
    <w:rsid w:val="009C3226"/>
    <w:rsid w:val="009F6A28"/>
    <w:rsid w:val="00A63140"/>
    <w:rsid w:val="00A86844"/>
    <w:rsid w:val="00AA7E19"/>
    <w:rsid w:val="00AC3936"/>
    <w:rsid w:val="00AC663C"/>
    <w:rsid w:val="00AD5E00"/>
    <w:rsid w:val="00AD700D"/>
    <w:rsid w:val="00B51267"/>
    <w:rsid w:val="00B524B5"/>
    <w:rsid w:val="00B57E41"/>
    <w:rsid w:val="00C62F6F"/>
    <w:rsid w:val="00CC4D0A"/>
    <w:rsid w:val="00CF731F"/>
    <w:rsid w:val="00D06960"/>
    <w:rsid w:val="00D47696"/>
    <w:rsid w:val="00DA7A89"/>
    <w:rsid w:val="00DC2F12"/>
    <w:rsid w:val="00DD2607"/>
    <w:rsid w:val="00DF2085"/>
    <w:rsid w:val="00E27708"/>
    <w:rsid w:val="00E4067F"/>
    <w:rsid w:val="00E45DF9"/>
    <w:rsid w:val="00E56F6A"/>
    <w:rsid w:val="00E63820"/>
    <w:rsid w:val="00E6685B"/>
    <w:rsid w:val="00E833C3"/>
    <w:rsid w:val="00E846D9"/>
    <w:rsid w:val="00F22B6D"/>
    <w:rsid w:val="00FC3E8F"/>
    <w:rsid w:val="00FD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6D3BC9"/>
  <w15:docId w15:val="{CD8FE1AF-9080-4A42-B480-A8057B4DD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8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E6685B"/>
    <w:pPr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668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66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668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6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351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35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Делопроизводитель</cp:lastModifiedBy>
  <cp:revision>5</cp:revision>
  <cp:lastPrinted>2024-09-26T05:17:00Z</cp:lastPrinted>
  <dcterms:created xsi:type="dcterms:W3CDTF">2024-09-26T04:50:00Z</dcterms:created>
  <dcterms:modified xsi:type="dcterms:W3CDTF">2024-09-26T05:18:00Z</dcterms:modified>
</cp:coreProperties>
</file>