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BD" w:rsidRDefault="00746BBD" w:rsidP="003032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60D6" w:rsidRPr="00D6530C" w:rsidRDefault="00303269" w:rsidP="005160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30C">
        <w:rPr>
          <w:rFonts w:ascii="Times New Roman" w:hAnsi="Times New Roman" w:cs="Times New Roman"/>
          <w:b/>
          <w:sz w:val="28"/>
          <w:szCs w:val="28"/>
        </w:rPr>
        <w:t xml:space="preserve">Количество СМСП </w:t>
      </w:r>
      <w:r w:rsidR="005160D6" w:rsidRPr="00D6530C">
        <w:rPr>
          <w:rFonts w:ascii="Times New Roman" w:hAnsi="Times New Roman" w:cs="Times New Roman"/>
          <w:b/>
          <w:sz w:val="28"/>
          <w:szCs w:val="28"/>
        </w:rPr>
        <w:t xml:space="preserve">и их классификация </w:t>
      </w:r>
      <w:r w:rsidRPr="00D6530C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p w:rsidR="00303269" w:rsidRPr="004A396A" w:rsidRDefault="00303269" w:rsidP="0051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</w:t>
      </w:r>
      <w:r w:rsidR="004D58CE">
        <w:rPr>
          <w:rFonts w:ascii="Times New Roman" w:hAnsi="Times New Roman" w:cs="Times New Roman"/>
          <w:sz w:val="28"/>
          <w:szCs w:val="28"/>
        </w:rPr>
        <w:t>еднего предпринимательства на 17.05</w:t>
      </w:r>
      <w:r w:rsidR="00F82593">
        <w:rPr>
          <w:rFonts w:ascii="Times New Roman" w:hAnsi="Times New Roman" w:cs="Times New Roman"/>
          <w:sz w:val="28"/>
          <w:szCs w:val="28"/>
        </w:rPr>
        <w:t>.2022</w:t>
      </w:r>
      <w:r w:rsidR="003F5BF8">
        <w:rPr>
          <w:rFonts w:ascii="Times New Roman" w:hAnsi="Times New Roman" w:cs="Times New Roman"/>
          <w:sz w:val="28"/>
          <w:szCs w:val="28"/>
        </w:rPr>
        <w:t xml:space="preserve"> 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г., на территории </w:t>
      </w:r>
      <w:r w:rsidR="004D58CE">
        <w:rPr>
          <w:rFonts w:ascii="Times New Roman" w:hAnsi="Times New Roman" w:cs="Times New Roman"/>
          <w:sz w:val="28"/>
          <w:szCs w:val="28"/>
        </w:rPr>
        <w:t xml:space="preserve">сельского поселения ст. Клявлино 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F5BF8">
        <w:rPr>
          <w:rFonts w:ascii="Times New Roman" w:hAnsi="Times New Roman" w:cs="Times New Roman"/>
          <w:sz w:val="28"/>
          <w:szCs w:val="28"/>
        </w:rPr>
        <w:t>Клявлинский</w:t>
      </w:r>
      <w:r w:rsidR="0087574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 осуществляют деятельность</w:t>
      </w:r>
      <w:r w:rsidR="007130AC">
        <w:rPr>
          <w:rFonts w:ascii="Times New Roman" w:hAnsi="Times New Roman" w:cs="Times New Roman"/>
          <w:sz w:val="28"/>
          <w:szCs w:val="28"/>
        </w:rPr>
        <w:t xml:space="preserve"> </w:t>
      </w:r>
      <w:r w:rsidR="00D6530C">
        <w:rPr>
          <w:rFonts w:ascii="Times New Roman" w:hAnsi="Times New Roman" w:cs="Times New Roman"/>
          <w:sz w:val="28"/>
          <w:szCs w:val="28"/>
        </w:rPr>
        <w:t>15</w:t>
      </w:r>
      <w:r w:rsidR="004D58CE">
        <w:rPr>
          <w:rFonts w:ascii="Times New Roman" w:hAnsi="Times New Roman" w:cs="Times New Roman"/>
          <w:sz w:val="28"/>
          <w:szCs w:val="28"/>
        </w:rPr>
        <w:t>5</w:t>
      </w:r>
      <w:r w:rsidR="00FB63F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D58CE">
        <w:rPr>
          <w:rFonts w:ascii="Times New Roman" w:hAnsi="Times New Roman" w:cs="Times New Roman"/>
          <w:sz w:val="28"/>
          <w:szCs w:val="28"/>
        </w:rPr>
        <w:t>ов</w:t>
      </w:r>
      <w:r w:rsidR="0090162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2D31BA">
        <w:rPr>
          <w:rFonts w:ascii="Times New Roman" w:hAnsi="Times New Roman" w:cs="Times New Roman"/>
          <w:sz w:val="28"/>
          <w:szCs w:val="28"/>
        </w:rPr>
        <w:t xml:space="preserve"> (4 малых предприятия, 151 микро</w:t>
      </w:r>
      <w:bookmarkStart w:id="0" w:name="_GoBack"/>
      <w:bookmarkEnd w:id="0"/>
      <w:r w:rsidR="002D31BA">
        <w:rPr>
          <w:rFonts w:ascii="Times New Roman" w:hAnsi="Times New Roman" w:cs="Times New Roman"/>
          <w:sz w:val="28"/>
          <w:szCs w:val="28"/>
        </w:rPr>
        <w:t>предприятие)</w:t>
      </w:r>
      <w:r w:rsidR="0090162F">
        <w:rPr>
          <w:rFonts w:ascii="Times New Roman" w:hAnsi="Times New Roman" w:cs="Times New Roman"/>
          <w:sz w:val="28"/>
          <w:szCs w:val="28"/>
        </w:rPr>
        <w:t>, в том числе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 </w:t>
      </w:r>
      <w:r w:rsidR="0090162F">
        <w:rPr>
          <w:rFonts w:ascii="Times New Roman" w:hAnsi="Times New Roman" w:cs="Times New Roman"/>
          <w:sz w:val="28"/>
          <w:szCs w:val="28"/>
        </w:rPr>
        <w:t>1</w:t>
      </w:r>
      <w:r w:rsidR="00D6530C">
        <w:rPr>
          <w:rFonts w:ascii="Times New Roman" w:hAnsi="Times New Roman" w:cs="Times New Roman"/>
          <w:sz w:val="28"/>
          <w:szCs w:val="28"/>
        </w:rPr>
        <w:t xml:space="preserve">39 </w:t>
      </w:r>
      <w:r w:rsidR="00C91AD0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942D65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D6530C">
        <w:rPr>
          <w:rFonts w:ascii="Times New Roman" w:hAnsi="Times New Roman" w:cs="Times New Roman"/>
          <w:sz w:val="28"/>
          <w:szCs w:val="28"/>
        </w:rPr>
        <w:t xml:space="preserve"> и 16</w:t>
      </w:r>
      <w:r w:rsidR="0090162F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3E2E1D">
        <w:rPr>
          <w:rFonts w:ascii="Times New Roman" w:hAnsi="Times New Roman" w:cs="Times New Roman"/>
          <w:sz w:val="28"/>
          <w:szCs w:val="28"/>
        </w:rPr>
        <w:t xml:space="preserve">, </w:t>
      </w:r>
      <w:r w:rsidR="004A396A" w:rsidRPr="004A396A">
        <w:rPr>
          <w:rFonts w:ascii="Times New Roman" w:hAnsi="Times New Roman" w:cs="Times New Roman"/>
          <w:sz w:val="28"/>
          <w:szCs w:val="28"/>
        </w:rPr>
        <w:t>из них по видам экономической деятельности:</w:t>
      </w:r>
      <w:proofErr w:type="gramEnd"/>
    </w:p>
    <w:tbl>
      <w:tblPr>
        <w:tblStyle w:val="a3"/>
        <w:tblW w:w="10997" w:type="dxa"/>
        <w:tblInd w:w="-1250" w:type="dxa"/>
        <w:tblLayout w:type="fixed"/>
        <w:tblLook w:val="04A0" w:firstRow="1" w:lastRow="0" w:firstColumn="1" w:lastColumn="0" w:noHBand="0" w:noVBand="1"/>
      </w:tblPr>
      <w:tblGrid>
        <w:gridCol w:w="8871"/>
        <w:gridCol w:w="2126"/>
      </w:tblGrid>
      <w:tr w:rsidR="00915A80" w:rsidRPr="001E2824" w:rsidTr="005160D6">
        <w:tc>
          <w:tcPr>
            <w:tcW w:w="8871" w:type="dxa"/>
          </w:tcPr>
          <w:p w:rsidR="005160D6" w:rsidRPr="001E2824" w:rsidRDefault="005160D6" w:rsidP="0051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2126" w:type="dxa"/>
            <w:tcBorders>
              <w:bottom w:val="nil"/>
            </w:tcBorders>
          </w:tcPr>
          <w:p w:rsidR="00915A80" w:rsidRPr="001E2824" w:rsidRDefault="00447198" w:rsidP="001E2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СМП</w:t>
            </w:r>
          </w:p>
        </w:tc>
      </w:tr>
      <w:tr w:rsidR="00915A80" w:rsidTr="005160D6">
        <w:tc>
          <w:tcPr>
            <w:tcW w:w="8871" w:type="dxa"/>
          </w:tcPr>
          <w:p w:rsidR="00915A80" w:rsidRDefault="00F82593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Сельское, </w:t>
            </w:r>
            <w:r w:rsidR="00915A80">
              <w:rPr>
                <w:rFonts w:ascii="Times New Roman" w:hAnsi="Times New Roman" w:cs="Times New Roman"/>
                <w:sz w:val="28"/>
                <w:szCs w:val="28"/>
              </w:rPr>
              <w:t>лесное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охота</w:t>
            </w:r>
            <w:r w:rsidR="004E17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рыболовство и рыбоводство</w:t>
            </w:r>
          </w:p>
        </w:tc>
        <w:tc>
          <w:tcPr>
            <w:tcW w:w="2126" w:type="dxa"/>
            <w:tcBorders>
              <w:top w:val="nil"/>
            </w:tcBorders>
          </w:tcPr>
          <w:p w:rsidR="00915A80" w:rsidRDefault="00D6530C" w:rsidP="00A10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15A80" w:rsidTr="005160D6">
        <w:tc>
          <w:tcPr>
            <w:tcW w:w="8871" w:type="dxa"/>
          </w:tcPr>
          <w:p w:rsidR="00915A80" w:rsidRDefault="005668F8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F8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126" w:type="dxa"/>
          </w:tcPr>
          <w:p w:rsidR="00915A80" w:rsidRDefault="005668F8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A80" w:rsidTr="005160D6">
        <w:trPr>
          <w:trHeight w:val="391"/>
        </w:trPr>
        <w:tc>
          <w:tcPr>
            <w:tcW w:w="8871" w:type="dxa"/>
          </w:tcPr>
          <w:p w:rsidR="00915A80" w:rsidRDefault="005668F8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F8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126" w:type="dxa"/>
          </w:tcPr>
          <w:p w:rsidR="00915A80" w:rsidRDefault="00D6530C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5A80" w:rsidTr="005160D6">
        <w:tc>
          <w:tcPr>
            <w:tcW w:w="8871" w:type="dxa"/>
          </w:tcPr>
          <w:p w:rsidR="00915A80" w:rsidRDefault="005668F8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</w:tcPr>
          <w:p w:rsidR="00915A80" w:rsidRDefault="005668F8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A80" w:rsidTr="005160D6">
        <w:tc>
          <w:tcPr>
            <w:tcW w:w="8871" w:type="dxa"/>
          </w:tcPr>
          <w:p w:rsidR="00915A80" w:rsidRDefault="005668F8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</w:tcPr>
          <w:p w:rsidR="00915A80" w:rsidRDefault="00D6530C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5A80" w:rsidTr="005160D6">
        <w:tc>
          <w:tcPr>
            <w:tcW w:w="8871" w:type="dxa"/>
          </w:tcPr>
          <w:p w:rsidR="00915A80" w:rsidRDefault="00915A80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126" w:type="dxa"/>
          </w:tcPr>
          <w:p w:rsidR="00915A80" w:rsidRDefault="00D6530C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5A80" w:rsidTr="005160D6">
        <w:tc>
          <w:tcPr>
            <w:tcW w:w="8871" w:type="dxa"/>
          </w:tcPr>
          <w:p w:rsidR="00915A80" w:rsidRDefault="00164D7C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</w:t>
            </w:r>
            <w:r w:rsidR="00915A80">
              <w:rPr>
                <w:rFonts w:ascii="Times New Roman" w:hAnsi="Times New Roman" w:cs="Times New Roman"/>
                <w:sz w:val="28"/>
                <w:szCs w:val="28"/>
              </w:rPr>
              <w:t xml:space="preserve"> ремонт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тотранспортных средств и мотоциклов</w:t>
            </w:r>
          </w:p>
        </w:tc>
        <w:tc>
          <w:tcPr>
            <w:tcW w:w="2126" w:type="dxa"/>
          </w:tcPr>
          <w:p w:rsidR="00915A80" w:rsidRDefault="00D6530C" w:rsidP="00A10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15A80" w:rsidTr="005160D6">
        <w:tc>
          <w:tcPr>
            <w:tcW w:w="8871" w:type="dxa"/>
          </w:tcPr>
          <w:p w:rsidR="00915A80" w:rsidRDefault="00164D7C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2126" w:type="dxa"/>
          </w:tcPr>
          <w:p w:rsidR="00915A80" w:rsidRDefault="00164D7C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3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A80" w:rsidTr="005160D6">
        <w:tc>
          <w:tcPr>
            <w:tcW w:w="8871" w:type="dxa"/>
          </w:tcPr>
          <w:p w:rsidR="00915A80" w:rsidRDefault="00164D7C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</w:tcPr>
          <w:p w:rsidR="00915A80" w:rsidRDefault="00D6530C" w:rsidP="00A10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5A80" w:rsidTr="005160D6">
        <w:tc>
          <w:tcPr>
            <w:tcW w:w="8871" w:type="dxa"/>
          </w:tcPr>
          <w:p w:rsidR="00915A80" w:rsidRDefault="00164D7C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2126" w:type="dxa"/>
          </w:tcPr>
          <w:p w:rsidR="00915A80" w:rsidRDefault="00164D7C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5A80" w:rsidTr="005160D6">
        <w:tc>
          <w:tcPr>
            <w:tcW w:w="8871" w:type="dxa"/>
          </w:tcPr>
          <w:p w:rsidR="00915A80" w:rsidRDefault="00164D7C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2126" w:type="dxa"/>
          </w:tcPr>
          <w:p w:rsidR="00915A80" w:rsidRDefault="00164D7C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2824" w:rsidTr="005160D6">
        <w:tc>
          <w:tcPr>
            <w:tcW w:w="8871" w:type="dxa"/>
          </w:tcPr>
          <w:p w:rsidR="001E2824" w:rsidRDefault="00164D7C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</w:tcPr>
          <w:p w:rsidR="001E2824" w:rsidRDefault="00D6530C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5A80" w:rsidTr="005160D6">
        <w:tc>
          <w:tcPr>
            <w:tcW w:w="8871" w:type="dxa"/>
          </w:tcPr>
          <w:p w:rsidR="00915A80" w:rsidRDefault="00164D7C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</w:t>
            </w:r>
            <w:r w:rsidR="005160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27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аучная и техническая</w:t>
            </w:r>
          </w:p>
        </w:tc>
        <w:tc>
          <w:tcPr>
            <w:tcW w:w="2126" w:type="dxa"/>
          </w:tcPr>
          <w:p w:rsidR="00915A80" w:rsidRDefault="00D6530C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5A80" w:rsidTr="005160D6">
        <w:tc>
          <w:tcPr>
            <w:tcW w:w="8871" w:type="dxa"/>
          </w:tcPr>
          <w:p w:rsidR="00915A80" w:rsidRDefault="001B27E2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</w:tcPr>
          <w:p w:rsidR="00915A80" w:rsidRDefault="00D6530C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C00" w:rsidTr="005160D6">
        <w:tc>
          <w:tcPr>
            <w:tcW w:w="8871" w:type="dxa"/>
          </w:tcPr>
          <w:p w:rsidR="005C3C00" w:rsidRDefault="005C3C00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126" w:type="dxa"/>
          </w:tcPr>
          <w:p w:rsidR="005C3C00" w:rsidRDefault="005C3C00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C00" w:rsidTr="005160D6">
        <w:tc>
          <w:tcPr>
            <w:tcW w:w="8871" w:type="dxa"/>
          </w:tcPr>
          <w:p w:rsidR="005C3C00" w:rsidRDefault="005C3C00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</w:tcPr>
          <w:p w:rsidR="005C3C00" w:rsidRDefault="005C3C00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C00" w:rsidTr="005160D6">
        <w:tc>
          <w:tcPr>
            <w:tcW w:w="8871" w:type="dxa"/>
          </w:tcPr>
          <w:p w:rsidR="005C3C00" w:rsidRDefault="005C3C00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</w:tcPr>
          <w:p w:rsidR="005C3C00" w:rsidRDefault="00D6530C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C00" w:rsidTr="005160D6">
        <w:tc>
          <w:tcPr>
            <w:tcW w:w="8871" w:type="dxa"/>
          </w:tcPr>
          <w:p w:rsidR="005C3C00" w:rsidRDefault="005C3C00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26" w:type="dxa"/>
          </w:tcPr>
          <w:p w:rsidR="005C3C00" w:rsidRDefault="005C3C00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C00" w:rsidTr="005160D6">
        <w:tc>
          <w:tcPr>
            <w:tcW w:w="8871" w:type="dxa"/>
          </w:tcPr>
          <w:p w:rsidR="005C3C00" w:rsidRDefault="005C3C00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2126" w:type="dxa"/>
          </w:tcPr>
          <w:p w:rsidR="005C3C00" w:rsidRDefault="00D6530C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C00" w:rsidTr="005160D6">
        <w:tc>
          <w:tcPr>
            <w:tcW w:w="8871" w:type="dxa"/>
          </w:tcPr>
          <w:p w:rsidR="005C3C00" w:rsidRDefault="005C3C00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домашних хозяйств как работодателей; недифференцированная</w:t>
            </w:r>
            <w:r w:rsidR="0030326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126" w:type="dxa"/>
          </w:tcPr>
          <w:p w:rsidR="005C3C00" w:rsidRDefault="00303269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3269" w:rsidTr="005160D6">
        <w:tc>
          <w:tcPr>
            <w:tcW w:w="8871" w:type="dxa"/>
          </w:tcPr>
          <w:p w:rsidR="00303269" w:rsidRDefault="00303269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экстерриториальных организаций и органов</w:t>
            </w:r>
          </w:p>
        </w:tc>
        <w:tc>
          <w:tcPr>
            <w:tcW w:w="2126" w:type="dxa"/>
          </w:tcPr>
          <w:p w:rsidR="00303269" w:rsidRDefault="00303269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15A80" w:rsidRPr="00915A80" w:rsidRDefault="00915A80" w:rsidP="0091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A80" w:rsidRPr="0091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85"/>
    <w:rsid w:val="00164D7C"/>
    <w:rsid w:val="001B27E2"/>
    <w:rsid w:val="001D75C7"/>
    <w:rsid w:val="001E2824"/>
    <w:rsid w:val="002D31BA"/>
    <w:rsid w:val="00303269"/>
    <w:rsid w:val="003051FD"/>
    <w:rsid w:val="00333C0A"/>
    <w:rsid w:val="003767BA"/>
    <w:rsid w:val="003C327A"/>
    <w:rsid w:val="003E2E1D"/>
    <w:rsid w:val="003F5BF8"/>
    <w:rsid w:val="00415885"/>
    <w:rsid w:val="00420060"/>
    <w:rsid w:val="00426B55"/>
    <w:rsid w:val="00447198"/>
    <w:rsid w:val="004A396A"/>
    <w:rsid w:val="004D58CE"/>
    <w:rsid w:val="004E17FB"/>
    <w:rsid w:val="00506F59"/>
    <w:rsid w:val="005160D6"/>
    <w:rsid w:val="005668F8"/>
    <w:rsid w:val="005A1185"/>
    <w:rsid w:val="005C3C00"/>
    <w:rsid w:val="00700B32"/>
    <w:rsid w:val="007130AC"/>
    <w:rsid w:val="00746BBD"/>
    <w:rsid w:val="00875746"/>
    <w:rsid w:val="008A1484"/>
    <w:rsid w:val="0090162F"/>
    <w:rsid w:val="00915A80"/>
    <w:rsid w:val="009428D6"/>
    <w:rsid w:val="00942D65"/>
    <w:rsid w:val="00944736"/>
    <w:rsid w:val="0099602E"/>
    <w:rsid w:val="00A10DAD"/>
    <w:rsid w:val="00A73B9B"/>
    <w:rsid w:val="00BB6084"/>
    <w:rsid w:val="00C8122B"/>
    <w:rsid w:val="00C91AD0"/>
    <w:rsid w:val="00D02F80"/>
    <w:rsid w:val="00D36958"/>
    <w:rsid w:val="00D6530C"/>
    <w:rsid w:val="00DD1D0D"/>
    <w:rsid w:val="00E2516C"/>
    <w:rsid w:val="00E909EA"/>
    <w:rsid w:val="00F82593"/>
    <w:rsid w:val="00FB63F1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8</cp:revision>
  <dcterms:created xsi:type="dcterms:W3CDTF">2022-05-17T11:19:00Z</dcterms:created>
  <dcterms:modified xsi:type="dcterms:W3CDTF">2022-05-18T09:11:00Z</dcterms:modified>
</cp:coreProperties>
</file>