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58" w:rsidRPr="001304F5" w:rsidRDefault="003A2258" w:rsidP="003A2258">
      <w:pPr>
        <w:spacing w:after="0" w:line="240" w:lineRule="auto"/>
        <w:rPr>
          <w:rFonts w:ascii="Times New Roman" w:hAnsi="Times New Roman" w:cs="Times New Roman"/>
          <w:sz w:val="24"/>
          <w:szCs w:val="24"/>
        </w:rPr>
      </w:pPr>
    </w:p>
    <w:p w:rsidR="00851F4C" w:rsidRPr="00851F4C" w:rsidRDefault="00851F4C" w:rsidP="00851F4C">
      <w:pPr>
        <w:pStyle w:val="ConsPlusTitle"/>
        <w:jc w:val="right"/>
        <w:rPr>
          <w:rFonts w:ascii="Times New Roman" w:hAnsi="Times New Roman" w:cs="Times New Roman"/>
          <w:b w:val="0"/>
          <w:sz w:val="24"/>
          <w:szCs w:val="24"/>
        </w:rPr>
      </w:pPr>
      <w:r w:rsidRPr="00851F4C">
        <w:rPr>
          <w:rFonts w:ascii="Times New Roman" w:hAnsi="Times New Roman" w:cs="Times New Roman"/>
          <w:b w:val="0"/>
          <w:sz w:val="24"/>
          <w:szCs w:val="24"/>
        </w:rPr>
        <w:t>Утверждено                                                                                                                                              Решением Собрания представителей                                                                                         сельского поселения станция Клявлино</w:t>
      </w:r>
    </w:p>
    <w:p w:rsidR="00851F4C" w:rsidRPr="00851F4C" w:rsidRDefault="00851F4C" w:rsidP="00851F4C">
      <w:pPr>
        <w:pStyle w:val="ConsPlusTitle"/>
        <w:jc w:val="right"/>
        <w:rPr>
          <w:rFonts w:ascii="Times New Roman" w:hAnsi="Times New Roman" w:cs="Times New Roman"/>
          <w:b w:val="0"/>
          <w:sz w:val="24"/>
          <w:szCs w:val="24"/>
        </w:rPr>
      </w:pPr>
      <w:r w:rsidRPr="00851F4C">
        <w:rPr>
          <w:rFonts w:ascii="Times New Roman" w:hAnsi="Times New Roman" w:cs="Times New Roman"/>
          <w:b w:val="0"/>
          <w:sz w:val="24"/>
          <w:szCs w:val="24"/>
        </w:rPr>
        <w:t xml:space="preserve"> муниципального района Клявлинский</w:t>
      </w:r>
    </w:p>
    <w:p w:rsidR="00851F4C" w:rsidRPr="00851F4C" w:rsidRDefault="00851F4C" w:rsidP="00851F4C">
      <w:pPr>
        <w:pStyle w:val="ConsPlusTitle"/>
        <w:jc w:val="right"/>
        <w:rPr>
          <w:rFonts w:ascii="Times New Roman" w:hAnsi="Times New Roman" w:cs="Times New Roman"/>
          <w:b w:val="0"/>
          <w:sz w:val="24"/>
          <w:szCs w:val="24"/>
        </w:rPr>
      </w:pPr>
      <w:r w:rsidRPr="00851F4C">
        <w:rPr>
          <w:rFonts w:ascii="Times New Roman" w:hAnsi="Times New Roman" w:cs="Times New Roman"/>
          <w:b w:val="0"/>
          <w:sz w:val="24"/>
          <w:szCs w:val="24"/>
        </w:rPr>
        <w:t xml:space="preserve"> Самарской области от 31.10.2017 г. № 44 </w:t>
      </w:r>
    </w:p>
    <w:p w:rsidR="00851F4C" w:rsidRPr="00851F4C" w:rsidRDefault="00851F4C" w:rsidP="00851F4C">
      <w:pPr>
        <w:pStyle w:val="ConsPlusTitle"/>
        <w:jc w:val="right"/>
        <w:rPr>
          <w:rFonts w:ascii="Times New Roman" w:hAnsi="Times New Roman" w:cs="Times New Roman"/>
          <w:b w:val="0"/>
          <w:sz w:val="24"/>
          <w:szCs w:val="24"/>
        </w:rPr>
      </w:pPr>
      <w:proofErr w:type="gramStart"/>
      <w:r w:rsidRPr="00851F4C">
        <w:rPr>
          <w:rFonts w:ascii="Times New Roman" w:hAnsi="Times New Roman" w:cs="Times New Roman"/>
          <w:b w:val="0"/>
          <w:sz w:val="24"/>
          <w:szCs w:val="24"/>
        </w:rPr>
        <w:t xml:space="preserve">( в редакции Решений №52 от 29.12.2017г, </w:t>
      </w:r>
      <w:proofErr w:type="gramEnd"/>
    </w:p>
    <w:p w:rsidR="00851F4C" w:rsidRPr="00851F4C" w:rsidRDefault="00851F4C" w:rsidP="00851F4C">
      <w:pPr>
        <w:pStyle w:val="ConsPlusTitle"/>
        <w:jc w:val="right"/>
        <w:rPr>
          <w:rFonts w:ascii="Times New Roman" w:hAnsi="Times New Roman" w:cs="Times New Roman"/>
          <w:b w:val="0"/>
          <w:sz w:val="24"/>
          <w:szCs w:val="24"/>
        </w:rPr>
      </w:pPr>
      <w:r w:rsidRPr="00851F4C">
        <w:rPr>
          <w:rFonts w:ascii="Times New Roman" w:hAnsi="Times New Roman" w:cs="Times New Roman"/>
          <w:b w:val="0"/>
          <w:sz w:val="24"/>
          <w:szCs w:val="24"/>
        </w:rPr>
        <w:t xml:space="preserve">№17 от 30.03.2018г, №43 от 28.09.2018г, </w:t>
      </w:r>
    </w:p>
    <w:p w:rsidR="00851F4C" w:rsidRDefault="00851F4C" w:rsidP="00851F4C">
      <w:pPr>
        <w:pStyle w:val="ConsPlusTitle"/>
        <w:jc w:val="right"/>
        <w:rPr>
          <w:rFonts w:ascii="Times New Roman" w:hAnsi="Times New Roman" w:cs="Times New Roman"/>
          <w:b w:val="0"/>
          <w:sz w:val="24"/>
          <w:szCs w:val="24"/>
        </w:rPr>
      </w:pPr>
      <w:r w:rsidRPr="00851F4C">
        <w:rPr>
          <w:rFonts w:ascii="Times New Roman" w:hAnsi="Times New Roman" w:cs="Times New Roman"/>
          <w:b w:val="0"/>
          <w:sz w:val="24"/>
          <w:szCs w:val="24"/>
        </w:rPr>
        <w:t>№19 от 17.05.2019г, №22 от 30.08.2021г</w:t>
      </w:r>
      <w:r>
        <w:rPr>
          <w:rFonts w:ascii="Times New Roman" w:hAnsi="Times New Roman" w:cs="Times New Roman"/>
          <w:b w:val="0"/>
          <w:sz w:val="24"/>
          <w:szCs w:val="24"/>
        </w:rPr>
        <w:t xml:space="preserve">, №24 от 29.07.2022 г, </w:t>
      </w:r>
    </w:p>
    <w:p w:rsidR="003A2258" w:rsidRPr="00386A8F" w:rsidRDefault="00851F4C" w:rsidP="00851F4C">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№33 от 31.10.2023г, №3 от 31.01.2024 г</w:t>
      </w:r>
      <w:r w:rsidR="00935CF1">
        <w:rPr>
          <w:rFonts w:ascii="Times New Roman" w:hAnsi="Times New Roman" w:cs="Times New Roman"/>
          <w:b w:val="0"/>
          <w:sz w:val="24"/>
          <w:szCs w:val="24"/>
        </w:rPr>
        <w:t>, №17 от 26.04.2024г</w:t>
      </w:r>
      <w:r w:rsidRPr="00851F4C">
        <w:rPr>
          <w:rFonts w:ascii="Times New Roman" w:hAnsi="Times New Roman" w:cs="Times New Roman"/>
          <w:b w:val="0"/>
          <w:sz w:val="24"/>
          <w:szCs w:val="24"/>
        </w:rPr>
        <w:t>)</w:t>
      </w:r>
      <w:r w:rsidR="00554E48">
        <w:rPr>
          <w:rFonts w:ascii="Times New Roman" w:hAnsi="Times New Roman" w:cs="Times New Roman"/>
          <w:b w:val="0"/>
          <w:sz w:val="24"/>
          <w:szCs w:val="24"/>
        </w:rPr>
        <w:t>.</w:t>
      </w:r>
      <w:r w:rsidR="003A2258" w:rsidRPr="00386A8F">
        <w:rPr>
          <w:rFonts w:ascii="Times New Roman" w:hAnsi="Times New Roman" w:cs="Times New Roman"/>
          <w:b w:val="0"/>
          <w:sz w:val="24"/>
          <w:szCs w:val="24"/>
        </w:rPr>
        <w:t xml:space="preserve"> </w:t>
      </w:r>
    </w:p>
    <w:p w:rsidR="003A2258" w:rsidRPr="00386A8F" w:rsidRDefault="003A2258" w:rsidP="00386A8F">
      <w:pPr>
        <w:spacing w:after="0" w:line="240" w:lineRule="auto"/>
        <w:rPr>
          <w:rFonts w:ascii="Times New Roman" w:hAnsi="Times New Roman" w:cs="Times New Roman"/>
          <w:b/>
          <w:sz w:val="24"/>
          <w:szCs w:val="24"/>
        </w:rPr>
      </w:pPr>
    </w:p>
    <w:p w:rsidR="003A2258" w:rsidRPr="00386A8F" w:rsidRDefault="003A2258" w:rsidP="00386A8F">
      <w:pPr>
        <w:pStyle w:val="30"/>
        <w:keepNext/>
        <w:keepLines/>
        <w:shd w:val="clear" w:color="auto" w:fill="auto"/>
        <w:spacing w:before="0" w:after="0" w:line="240" w:lineRule="auto"/>
        <w:ind w:left="100"/>
        <w:rPr>
          <w:rFonts w:ascii="Times New Roman" w:hAnsi="Times New Roman" w:cs="Times New Roman"/>
          <w:sz w:val="24"/>
          <w:szCs w:val="24"/>
        </w:rPr>
      </w:pPr>
      <w:bookmarkStart w:id="0" w:name="bookmark3"/>
      <w:r w:rsidRPr="00386A8F">
        <w:rPr>
          <w:rFonts w:ascii="Times New Roman" w:hAnsi="Times New Roman" w:cs="Times New Roman"/>
          <w:sz w:val="24"/>
          <w:szCs w:val="24"/>
        </w:rPr>
        <w:t>ПРАВИЛА БЛАГОУСТРОЙСТВА</w:t>
      </w:r>
      <w:r w:rsidRPr="00386A8F">
        <w:rPr>
          <w:rFonts w:ascii="Times New Roman" w:hAnsi="Times New Roman" w:cs="Times New Roman"/>
          <w:sz w:val="24"/>
          <w:szCs w:val="24"/>
        </w:rPr>
        <w:br/>
        <w:t xml:space="preserve">ТЕРРИТОРИИ СЕЛЬСКОГО ПОСЕЛЕНИЯ </w:t>
      </w:r>
      <w:bookmarkEnd w:id="0"/>
      <w:r w:rsidR="00420E84">
        <w:rPr>
          <w:rFonts w:ascii="Times New Roman" w:hAnsi="Times New Roman" w:cs="Times New Roman"/>
          <w:sz w:val="24"/>
          <w:szCs w:val="24"/>
        </w:rPr>
        <w:t>СТАНЦИЯ КЛЯВЛИНО</w:t>
      </w:r>
      <w:r w:rsidRPr="00386A8F">
        <w:rPr>
          <w:rFonts w:ascii="Times New Roman" w:hAnsi="Times New Roman" w:cs="Times New Roman"/>
          <w:sz w:val="24"/>
          <w:szCs w:val="24"/>
        </w:rPr>
        <w:t xml:space="preserve"> МУНИЦИПАЛЬНОГО РАЙОНА КЛЯВЛИНСКИЙ САМАРСКОЙ ОБЛАСТИ</w:t>
      </w:r>
    </w:p>
    <w:p w:rsidR="003A2258" w:rsidRPr="00386A8F" w:rsidRDefault="003A2258" w:rsidP="00386A8F">
      <w:pPr>
        <w:pStyle w:val="30"/>
        <w:keepNext/>
        <w:keepLines/>
        <w:shd w:val="clear" w:color="auto" w:fill="auto"/>
        <w:spacing w:before="0" w:after="0" w:line="240" w:lineRule="auto"/>
        <w:jc w:val="left"/>
        <w:rPr>
          <w:rFonts w:ascii="Times New Roman" w:hAnsi="Times New Roman" w:cs="Times New Roman"/>
          <w:sz w:val="24"/>
          <w:szCs w:val="24"/>
        </w:rPr>
      </w:pPr>
      <w:bookmarkStart w:id="1" w:name="bookmark4"/>
      <w:r w:rsidRPr="00386A8F">
        <w:rPr>
          <w:rFonts w:ascii="Times New Roman" w:hAnsi="Times New Roman" w:cs="Times New Roman"/>
          <w:sz w:val="24"/>
          <w:szCs w:val="24"/>
        </w:rPr>
        <w:t>Глава 1. Общие положения</w:t>
      </w:r>
      <w:bookmarkEnd w:id="1"/>
    </w:p>
    <w:p w:rsidR="00AE194D"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1. Область применения Правил благоустройства сельского поселения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2. Основные понятия, используемые в Правилах благоустройства сельского поселения </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2. Элементы благоустройства территории</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3. Элементы инженерной подготовки и защиты территории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4. Виды покрытий</w:t>
      </w:r>
    </w:p>
    <w:p w:rsidR="003A2258" w:rsidRPr="00386A8F" w:rsidRDefault="003A2258" w:rsidP="00386A8F">
      <w:pPr>
        <w:pStyle w:val="22"/>
        <w:shd w:val="clear" w:color="auto" w:fill="auto"/>
        <w:tabs>
          <w:tab w:val="left" w:pos="888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5. Сопряжения поверхностей</w:t>
      </w:r>
      <w:r w:rsidRPr="00386A8F">
        <w:rPr>
          <w:rFonts w:ascii="Times New Roman" w:hAnsi="Times New Roman" w:cs="Times New Roman"/>
          <w:sz w:val="24"/>
          <w:szCs w:val="24"/>
        </w:rPr>
        <w:tab/>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6. Ограждения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7. Малые архитектурные формы (МАФ)</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8. Игровое и спортивное оборудование</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9. Освещение и осветительное оборудование</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10. Вывески и информация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11. Некапитальные нестационарные сооружения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12. Оформление и оборудование зданий и сооружений</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13. Детские площадки</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14. Спортивные площадки</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15. Площадки для установки мусоросборников</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16. Площадки автостоянок</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17. Пешеходные коммуникации</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Глава 3. Общие требования к организации благоустройства, содержания</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 xml:space="preserve">и уборки территорий сельского поселения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18.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19. Благоустройство территорий общественного назначения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20. Благоустройство территорий жилого назначения</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21. Благоустройство территорий рекреационного назначения</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22. Правила уборки территории сельского поселения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23. Уборка территорий сельского поселения в зимний период</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24. Уборка территорий сельского поселения в летний период</w:t>
      </w:r>
    </w:p>
    <w:p w:rsidR="003A2258" w:rsidRPr="00386A8F" w:rsidRDefault="003A2258" w:rsidP="00386A8F">
      <w:pPr>
        <w:pStyle w:val="22"/>
        <w:shd w:val="clear" w:color="auto" w:fill="auto"/>
        <w:spacing w:before="0" w:after="0" w:line="240" w:lineRule="auto"/>
        <w:jc w:val="left"/>
        <w:rPr>
          <w:rStyle w:val="213pt"/>
          <w:rFonts w:ascii="Times New Roman" w:hAnsi="Times New Roman" w:cs="Times New Roman"/>
          <w:sz w:val="24"/>
          <w:szCs w:val="24"/>
        </w:rPr>
      </w:pPr>
      <w:r w:rsidRPr="00386A8F">
        <w:rPr>
          <w:rStyle w:val="213pt"/>
          <w:rFonts w:ascii="Times New Roman" w:hAnsi="Times New Roman" w:cs="Times New Roman"/>
          <w:sz w:val="24"/>
          <w:szCs w:val="24"/>
        </w:rPr>
        <w:t xml:space="preserve">Глава 4. Сбор отходов и содержание контейнерных площадок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25. Порядок организации сбора отходов</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5. Содержание фасадов жилых домов, нежилых зданий, строений и сооружений</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26. Требования к внешнему виду жилых домов и нежилых зданий и</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сооружений</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27. Входы, входные группы и их элементы</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28. Требования к внешнему виду и размещению инженерного и технического оборудования фасадов зданий, сооружений</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6. Внешнее обустройство и оформление строительных объектов и площадок</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lastRenderedPageBreak/>
        <w:t>Статья 29. Требования к обустройству и оформлению строительных объектов и площадок</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7. Внешнее обустройство и содержание гаражей, открытых стоянок для постоянного и временного хранения транспортных средств</w:t>
      </w:r>
    </w:p>
    <w:p w:rsidR="003A2258" w:rsidRPr="00386A8F" w:rsidRDefault="003A2258" w:rsidP="00386A8F">
      <w:pPr>
        <w:pStyle w:val="60"/>
        <w:shd w:val="clear" w:color="auto" w:fill="auto"/>
        <w:spacing w:line="240" w:lineRule="auto"/>
        <w:rPr>
          <w:rStyle w:val="614pt"/>
          <w:rFonts w:ascii="Times New Roman" w:hAnsi="Times New Roman" w:cs="Times New Roman"/>
          <w:sz w:val="24"/>
          <w:szCs w:val="24"/>
        </w:rPr>
      </w:pPr>
      <w:r w:rsidRPr="00386A8F">
        <w:rPr>
          <w:rStyle w:val="614pt"/>
          <w:rFonts w:ascii="Times New Roman" w:hAnsi="Times New Roman" w:cs="Times New Roman"/>
          <w:sz w:val="24"/>
          <w:szCs w:val="24"/>
        </w:rPr>
        <w:t xml:space="preserve">Статья 30. Требования к обустройству территории гаражей, открытых стоянок для постоянного и временного хранения транспортных средств </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8. Зеленые насаждения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31. Правила содержания зеленых насаждений</w:t>
      </w:r>
    </w:p>
    <w:p w:rsidR="003A2258" w:rsidRPr="00386A8F" w:rsidRDefault="003A2258" w:rsidP="00386A8F">
      <w:pPr>
        <w:pStyle w:val="22"/>
        <w:shd w:val="clear" w:color="auto" w:fill="auto"/>
        <w:spacing w:before="0" w:after="0" w:line="240" w:lineRule="auto"/>
        <w:rPr>
          <w:rFonts w:ascii="Times New Roman" w:hAnsi="Times New Roman" w:cs="Times New Roman"/>
          <w:b/>
          <w:sz w:val="24"/>
          <w:szCs w:val="24"/>
        </w:rPr>
      </w:pPr>
      <w:r w:rsidRPr="00386A8F">
        <w:rPr>
          <w:rFonts w:ascii="Times New Roman" w:hAnsi="Times New Roman" w:cs="Times New Roman"/>
          <w:b/>
          <w:sz w:val="24"/>
          <w:szCs w:val="24"/>
        </w:rPr>
        <w:t>Глава 9</w:t>
      </w:r>
      <w:r w:rsidRPr="00386A8F">
        <w:rPr>
          <w:rFonts w:ascii="Times New Roman" w:hAnsi="Times New Roman" w:cs="Times New Roman"/>
          <w:sz w:val="24"/>
          <w:szCs w:val="24"/>
        </w:rPr>
        <w:t xml:space="preserve">. </w:t>
      </w:r>
      <w:r w:rsidRPr="00386A8F">
        <w:rPr>
          <w:rFonts w:ascii="Times New Roman" w:hAnsi="Times New Roman" w:cs="Times New Roman"/>
          <w:b/>
          <w:sz w:val="24"/>
          <w:szCs w:val="24"/>
        </w:rPr>
        <w:t xml:space="preserve">Прокладка, переустройство, ремонт и содержание подземных инженерных коммуникаций на территориях </w:t>
      </w:r>
      <w:r w:rsidRPr="00386A8F">
        <w:rPr>
          <w:rFonts w:ascii="Times New Roman" w:hAnsi="Times New Roman" w:cs="Times New Roman"/>
          <w:b/>
          <w:bCs/>
          <w:sz w:val="24"/>
          <w:szCs w:val="24"/>
        </w:rPr>
        <w:t>общего пользования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32. Ответственность при производстве строительных работ</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Глава 10. Праздничное оформление территории</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Статья 33. Требования к праздничному оформлению сельского поселения </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Глава 11. Формы и механизмы общественного участия в принятии решений и реализации проектов комплексного благоустройства и развития сельской среды</w:t>
      </w:r>
    </w:p>
    <w:p w:rsidR="003A2258" w:rsidRPr="00386A8F" w:rsidRDefault="003A2258" w:rsidP="00386A8F">
      <w:pPr>
        <w:pStyle w:val="22"/>
        <w:shd w:val="clear" w:color="auto" w:fill="auto"/>
        <w:spacing w:before="0" w:after="0" w:line="240" w:lineRule="auto"/>
        <w:ind w:right="3800"/>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34. Задачи общественного участия Статья 35. Формы общественного участия </w:t>
      </w:r>
    </w:p>
    <w:p w:rsidR="003A2258" w:rsidRPr="00386A8F" w:rsidRDefault="003A2258" w:rsidP="00386A8F">
      <w:pPr>
        <w:pStyle w:val="22"/>
        <w:shd w:val="clear" w:color="auto" w:fill="auto"/>
        <w:spacing w:before="0" w:after="0" w:line="240" w:lineRule="auto"/>
        <w:ind w:right="3800"/>
        <w:jc w:val="left"/>
        <w:rPr>
          <w:rFonts w:ascii="Times New Roman" w:hAnsi="Times New Roman" w:cs="Times New Roman"/>
          <w:b/>
          <w:sz w:val="24"/>
          <w:szCs w:val="24"/>
        </w:rPr>
      </w:pPr>
      <w:r w:rsidRPr="00386A8F">
        <w:rPr>
          <w:rFonts w:ascii="Times New Roman" w:hAnsi="Times New Roman" w:cs="Times New Roman"/>
          <w:b/>
          <w:sz w:val="24"/>
          <w:szCs w:val="24"/>
        </w:rPr>
        <w:t>Глава 12. Содержание домашних животных</w:t>
      </w:r>
    </w:p>
    <w:p w:rsidR="003A2258" w:rsidRPr="00386A8F" w:rsidRDefault="003A2258" w:rsidP="00386A8F">
      <w:pPr>
        <w:pStyle w:val="22"/>
        <w:shd w:val="clear" w:color="auto" w:fill="auto"/>
        <w:spacing w:before="0" w:after="0" w:line="240" w:lineRule="auto"/>
        <w:ind w:right="3800"/>
        <w:jc w:val="left"/>
        <w:rPr>
          <w:rFonts w:ascii="Times New Roman" w:hAnsi="Times New Roman" w:cs="Times New Roman"/>
          <w:sz w:val="24"/>
          <w:szCs w:val="24"/>
        </w:rPr>
      </w:pPr>
      <w:r w:rsidRPr="00386A8F">
        <w:rPr>
          <w:rFonts w:ascii="Times New Roman" w:hAnsi="Times New Roman" w:cs="Times New Roman"/>
          <w:sz w:val="24"/>
          <w:szCs w:val="24"/>
        </w:rPr>
        <w:t>Статья 36. Содержание домашних животных</w:t>
      </w:r>
    </w:p>
    <w:p w:rsidR="003A2258" w:rsidRPr="00386A8F" w:rsidRDefault="003A2258" w:rsidP="00386A8F">
      <w:pPr>
        <w:pStyle w:val="22"/>
        <w:shd w:val="clear" w:color="auto" w:fill="auto"/>
        <w:spacing w:before="0" w:after="0" w:line="240" w:lineRule="auto"/>
        <w:ind w:right="-96"/>
        <w:jc w:val="left"/>
        <w:rPr>
          <w:rFonts w:ascii="Times New Roman" w:hAnsi="Times New Roman" w:cs="Times New Roman"/>
          <w:sz w:val="24"/>
          <w:szCs w:val="24"/>
        </w:rPr>
      </w:pPr>
      <w:r w:rsidRPr="00386A8F">
        <w:rPr>
          <w:rFonts w:ascii="Times New Roman" w:hAnsi="Times New Roman" w:cs="Times New Roman"/>
          <w:sz w:val="24"/>
          <w:szCs w:val="24"/>
        </w:rPr>
        <w:t>Статья 37. Выпас и прогон сельскохозяйственных животных</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 xml:space="preserve">Глава 13. Ответственность за нарушение Правил благоустройства сельского поселения </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Статья 38. Ответственность за нарушение Правил благоустройства сельского поселения </w:t>
      </w:r>
    </w:p>
    <w:p w:rsidR="003A2258" w:rsidRPr="00386A8F" w:rsidRDefault="003A2258" w:rsidP="00386A8F">
      <w:pPr>
        <w:spacing w:after="0" w:line="240" w:lineRule="auto"/>
        <w:rPr>
          <w:rFonts w:ascii="Times New Roman" w:eastAsia="Times New Roman" w:hAnsi="Times New Roman" w:cs="Times New Roman"/>
          <w:sz w:val="24"/>
          <w:szCs w:val="24"/>
        </w:rPr>
        <w:sectPr w:rsidR="003A2258" w:rsidRPr="00386A8F" w:rsidSect="00386A8F">
          <w:footerReference w:type="default" r:id="rId9"/>
          <w:pgSz w:w="11900" w:h="16840"/>
          <w:pgMar w:top="709" w:right="842" w:bottom="1164" w:left="1515" w:header="0" w:footer="3" w:gutter="0"/>
          <w:cols w:space="720"/>
        </w:sectPr>
      </w:pPr>
    </w:p>
    <w:p w:rsidR="003A2258" w:rsidRPr="00386A8F" w:rsidRDefault="003A2258" w:rsidP="00386A8F">
      <w:pPr>
        <w:pStyle w:val="30"/>
        <w:keepNext/>
        <w:keepLines/>
        <w:shd w:val="clear" w:color="auto" w:fill="auto"/>
        <w:spacing w:before="0" w:after="0" w:line="240" w:lineRule="auto"/>
        <w:ind w:right="16" w:firstLine="426"/>
        <w:rPr>
          <w:rFonts w:ascii="Times New Roman" w:hAnsi="Times New Roman" w:cs="Times New Roman"/>
          <w:sz w:val="24"/>
          <w:szCs w:val="24"/>
        </w:rPr>
      </w:pPr>
      <w:bookmarkStart w:id="2" w:name="bookmark5"/>
      <w:r w:rsidRPr="00386A8F">
        <w:rPr>
          <w:rFonts w:ascii="Times New Roman" w:hAnsi="Times New Roman" w:cs="Times New Roman"/>
          <w:sz w:val="24"/>
          <w:szCs w:val="24"/>
        </w:rPr>
        <w:lastRenderedPageBreak/>
        <w:t>Глава 1. Общие положения</w:t>
      </w:r>
      <w:bookmarkEnd w:id="2"/>
    </w:p>
    <w:p w:rsidR="003A2258" w:rsidRPr="00386A8F" w:rsidRDefault="003A2258" w:rsidP="00386A8F">
      <w:pPr>
        <w:pStyle w:val="60"/>
        <w:shd w:val="clear" w:color="auto" w:fill="auto"/>
        <w:spacing w:line="240" w:lineRule="auto"/>
        <w:ind w:right="16" w:firstLine="426"/>
        <w:jc w:val="both"/>
        <w:rPr>
          <w:rFonts w:ascii="Times New Roman" w:hAnsi="Times New Roman" w:cs="Times New Roman"/>
          <w:sz w:val="24"/>
          <w:szCs w:val="24"/>
        </w:rPr>
      </w:pPr>
      <w:r w:rsidRPr="00386A8F">
        <w:rPr>
          <w:rFonts w:ascii="Times New Roman" w:hAnsi="Times New Roman" w:cs="Times New Roman"/>
          <w:sz w:val="24"/>
          <w:szCs w:val="24"/>
        </w:rPr>
        <w:t xml:space="preserve">Статья 1. Область применения Правил благоустройства сельского поселения </w:t>
      </w:r>
    </w:p>
    <w:p w:rsidR="003A2258" w:rsidRPr="00386A8F" w:rsidRDefault="003A2258" w:rsidP="00386A8F">
      <w:pPr>
        <w:pStyle w:val="22"/>
        <w:numPr>
          <w:ilvl w:val="0"/>
          <w:numId w:val="1"/>
        </w:numPr>
        <w:shd w:val="clear" w:color="auto" w:fill="auto"/>
        <w:tabs>
          <w:tab w:val="left" w:pos="1257"/>
        </w:tabs>
        <w:spacing w:before="0" w:after="0" w:line="240" w:lineRule="auto"/>
        <w:ind w:right="16"/>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Правила благоустройства территории сельского поселения </w:t>
      </w:r>
      <w:r w:rsidR="00420E84">
        <w:rPr>
          <w:rFonts w:ascii="Times New Roman" w:hAnsi="Times New Roman" w:cs="Times New Roman"/>
          <w:sz w:val="24"/>
          <w:szCs w:val="24"/>
        </w:rPr>
        <w:t>Станция Клявлино</w:t>
      </w:r>
      <w:r w:rsidRPr="00386A8F">
        <w:rPr>
          <w:rFonts w:ascii="Times New Roman" w:hAnsi="Times New Roman" w:cs="Times New Roman"/>
          <w:sz w:val="24"/>
          <w:szCs w:val="24"/>
        </w:rPr>
        <w:t xml:space="preserve"> муниципального района Клявлинский Самарской области (далее - Правила) устанавливают единые и обязательные к исполнению требования для поддержания, создания и развития на территории сельского поселения </w:t>
      </w:r>
      <w:r w:rsidR="00420E84">
        <w:rPr>
          <w:rFonts w:ascii="Times New Roman" w:hAnsi="Times New Roman" w:cs="Times New Roman"/>
          <w:sz w:val="24"/>
          <w:szCs w:val="24"/>
        </w:rPr>
        <w:t>Станция Клявлино</w:t>
      </w:r>
      <w:r w:rsidRPr="00386A8F">
        <w:rPr>
          <w:rFonts w:ascii="Times New Roman" w:hAnsi="Times New Roman" w:cs="Times New Roman"/>
          <w:sz w:val="24"/>
          <w:szCs w:val="24"/>
        </w:rPr>
        <w:t xml:space="preserve"> муниципального района Клявлинский Самарской области (далее - сельского поселения) безопасной, комфортной, культурной и привлекательной среды, определяют требования к состоянию внешнего благоустройства, озеленения, обеспечению чистоты и порядка территории сельского поселения.</w:t>
      </w:r>
      <w:r w:rsidRPr="00386A8F">
        <w:rPr>
          <w:rFonts w:ascii="Times New Roman" w:hAnsi="Times New Roman" w:cs="Times New Roman"/>
          <w:color w:val="222222"/>
          <w:sz w:val="24"/>
          <w:szCs w:val="24"/>
        </w:rPr>
        <w:t xml:space="preserve"> </w:t>
      </w:r>
      <w:r w:rsidRPr="00386A8F">
        <w:rPr>
          <w:rFonts w:ascii="Times New Roman" w:hAnsi="Times New Roman" w:cs="Times New Roman"/>
          <w:sz w:val="24"/>
          <w:szCs w:val="24"/>
        </w:rPr>
        <w:t xml:space="preserve"> </w:t>
      </w:r>
      <w:proofErr w:type="gramEnd"/>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К основным задачам правил благоустройства территорий сельского поселения относятся:</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а) формирование комфортной, современной городской среды на территории сельского поселения;</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б) обеспечение и повышение комфортности условий проживания граждан;</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 поддержание и улучшение санитарного и эстетического состояния территории сельского поселения;</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г) содержание территорий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 д) формирование архитектурного облика в населенных пунктах на территории сельского поселения с учетом особенностей пространственной организации, исторических традиций и природного ландшафта;</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е)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ж)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color w:val="222222"/>
          <w:sz w:val="24"/>
          <w:szCs w:val="24"/>
        </w:rPr>
      </w:pPr>
      <w:r w:rsidRPr="00386A8F">
        <w:rPr>
          <w:rFonts w:ascii="Times New Roman" w:hAnsi="Times New Roman" w:cs="Times New Roman"/>
          <w:sz w:val="24"/>
          <w:szCs w:val="24"/>
        </w:rPr>
        <w:t xml:space="preserve"> з) создание условий для ведения здорового образа жизни граждан, включая активный досуг и отдых, физическое развитие.</w:t>
      </w:r>
      <w:r w:rsidRPr="00386A8F">
        <w:rPr>
          <w:rFonts w:ascii="Times New Roman" w:hAnsi="Times New Roman" w:cs="Times New Roman"/>
          <w:color w:val="222222"/>
          <w:sz w:val="24"/>
          <w:szCs w:val="24"/>
        </w:rPr>
        <w:t xml:space="preserve"> </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lang w:bidi="ru-RU"/>
        </w:rPr>
      </w:pPr>
      <w:r w:rsidRPr="00386A8F">
        <w:rPr>
          <w:rFonts w:ascii="Times New Roman" w:hAnsi="Times New Roman" w:cs="Times New Roman"/>
          <w:sz w:val="24"/>
          <w:szCs w:val="24"/>
        </w:rPr>
        <w:t>К потенциальным участникам деятельности по благоустройству территорий относятся следующие группы лиц:</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proofErr w:type="gramStart"/>
      <w:r w:rsidRPr="00386A8F">
        <w:rPr>
          <w:rFonts w:ascii="Times New Roman" w:hAnsi="Times New Roman" w:cs="Times New Roman"/>
          <w:sz w:val="24"/>
          <w:szCs w:val="24"/>
        </w:rPr>
        <w:t>а) жители сельского поселения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сельского поселения, формирования активного и сплоченного сообщества местных жителей, заинтересованного в развитии городской среды;</w:t>
      </w:r>
      <w:proofErr w:type="gramEnd"/>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 хозяйствующие субъекты, осуществляющие деятельность на территории соответствующего сельского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сельского поселения, формирования позитивного имиджа сельского поселения и его туристской и инвестиционной привлекательности;</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г) представители профессионального сообщества, в том числе эксперты в сфере градостроительства, архитектуры, специалистов по благоустройству и озеленению,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е) региональные центры компетенций;</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ж) иные лица.</w:t>
      </w:r>
    </w:p>
    <w:p w:rsidR="003A2258" w:rsidRPr="00386A8F" w:rsidRDefault="003A2258" w:rsidP="00386A8F">
      <w:pPr>
        <w:pStyle w:val="22"/>
        <w:numPr>
          <w:ilvl w:val="0"/>
          <w:numId w:val="1"/>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Правила обязательны для исполнения всеми юридическими и физическими лицами, собственниками, пользователями, арендаторами земельных участков, зданий, строений и сооружений и иных объектов, расположенных на территории сельского поселения.</w:t>
      </w:r>
    </w:p>
    <w:p w:rsidR="003A2258" w:rsidRPr="00386A8F" w:rsidRDefault="003A2258" w:rsidP="00386A8F">
      <w:pPr>
        <w:pStyle w:val="22"/>
        <w:numPr>
          <w:ilvl w:val="0"/>
          <w:numId w:val="1"/>
        </w:numPr>
        <w:shd w:val="clear" w:color="auto" w:fill="auto"/>
        <w:tabs>
          <w:tab w:val="left" w:pos="426"/>
          <w:tab w:val="left" w:pos="1606"/>
        </w:tabs>
        <w:spacing w:before="0" w:after="0" w:line="240" w:lineRule="auto"/>
        <w:ind w:right="16"/>
        <w:rPr>
          <w:rFonts w:ascii="Times New Roman" w:hAnsi="Times New Roman" w:cs="Times New Roman"/>
          <w:sz w:val="24"/>
          <w:szCs w:val="24"/>
        </w:rPr>
      </w:pPr>
      <w:proofErr w:type="gramStart"/>
      <w:r w:rsidRPr="00386A8F">
        <w:rPr>
          <w:rFonts w:ascii="Times New Roman" w:hAnsi="Times New Roman" w:cs="Times New Roman"/>
          <w:sz w:val="24"/>
          <w:szCs w:val="24"/>
        </w:rPr>
        <w:lastRenderedPageBreak/>
        <w:t>Настоящие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Методическими рекомендациями для подготовки правил благоустройства территорий поселений</w:t>
      </w:r>
      <w:proofErr w:type="gramEnd"/>
      <w:r w:rsidRPr="00386A8F">
        <w:rPr>
          <w:rFonts w:ascii="Times New Roman" w:hAnsi="Times New Roman" w:cs="Times New Roman"/>
          <w:sz w:val="24"/>
          <w:szCs w:val="24"/>
        </w:rPr>
        <w:t>, городских округов, внутригородских районов, утвержденными приказом Минстроя России от  29 декабря 2021 г. N 1042/</w:t>
      </w:r>
      <w:proofErr w:type="spellStart"/>
      <w:proofErr w:type="gramStart"/>
      <w:r w:rsidRPr="00386A8F">
        <w:rPr>
          <w:rFonts w:ascii="Times New Roman" w:hAnsi="Times New Roman" w:cs="Times New Roman"/>
          <w:sz w:val="24"/>
          <w:szCs w:val="24"/>
        </w:rPr>
        <w:t>пр</w:t>
      </w:r>
      <w:proofErr w:type="spellEnd"/>
      <w:proofErr w:type="gramEnd"/>
      <w:r w:rsidRPr="00386A8F">
        <w:rPr>
          <w:rFonts w:ascii="Times New Roman" w:hAnsi="Times New Roman" w:cs="Times New Roman"/>
          <w:sz w:val="24"/>
          <w:szCs w:val="24"/>
        </w:rPr>
        <w:t xml:space="preserve">, Уставом сельского поселения </w:t>
      </w:r>
      <w:r w:rsidR="00420E84">
        <w:rPr>
          <w:rFonts w:ascii="Times New Roman" w:hAnsi="Times New Roman" w:cs="Times New Roman"/>
          <w:sz w:val="24"/>
          <w:szCs w:val="24"/>
        </w:rPr>
        <w:t>Станция Клявлино</w:t>
      </w:r>
      <w:r w:rsidRPr="00386A8F">
        <w:rPr>
          <w:rFonts w:ascii="Times New Roman" w:hAnsi="Times New Roman" w:cs="Times New Roman"/>
          <w:sz w:val="24"/>
          <w:szCs w:val="24"/>
        </w:rPr>
        <w:t xml:space="preserve"> муниципального района Клявлинский Самарской области, иными нормативными правовыми актами.</w:t>
      </w:r>
    </w:p>
    <w:p w:rsidR="003A2258" w:rsidRPr="00386A8F" w:rsidRDefault="003A2258" w:rsidP="00386A8F">
      <w:pPr>
        <w:pStyle w:val="22"/>
        <w:numPr>
          <w:ilvl w:val="0"/>
          <w:numId w:val="1"/>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Действие Правил не распространяется на отношения, связанные:</w:t>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обращением радиоактивных, биологических, медицинских отходов;</w:t>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обеспечением безопасности людей при использовании водных</w:t>
      </w:r>
    </w:p>
    <w:p w:rsidR="003A2258" w:rsidRPr="00386A8F" w:rsidRDefault="003A2258" w:rsidP="00386A8F">
      <w:pPr>
        <w:pStyle w:val="22"/>
        <w:shd w:val="clear" w:color="auto" w:fill="auto"/>
        <w:tabs>
          <w:tab w:val="left" w:pos="426"/>
          <w:tab w:val="left" w:pos="908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r w:rsidRPr="00386A8F">
        <w:rPr>
          <w:rFonts w:ascii="Times New Roman" w:hAnsi="Times New Roman" w:cs="Times New Roman"/>
          <w:sz w:val="24"/>
          <w:szCs w:val="24"/>
        </w:rPr>
        <w:tab/>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использованием, охраной, защитой и воспроизводством зеленых насаждений в границах особо охраняемых природных территорий, лесов, а также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размещением наружной рекламы;</w:t>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содержанием сельскохозяйственных животных.</w:t>
      </w:r>
    </w:p>
    <w:p w:rsidR="003A2258" w:rsidRPr="00386A8F" w:rsidRDefault="003A2258" w:rsidP="00386A8F">
      <w:pPr>
        <w:pStyle w:val="22"/>
        <w:numPr>
          <w:ilvl w:val="0"/>
          <w:numId w:val="1"/>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Понятия, применяемые в настоящих Правилах, используются в значениях, установленных действующим законодательством.</w:t>
      </w:r>
    </w:p>
    <w:p w:rsidR="003A2258" w:rsidRPr="00386A8F" w:rsidRDefault="003A2258" w:rsidP="00386A8F">
      <w:pPr>
        <w:pStyle w:val="22"/>
        <w:numPr>
          <w:ilvl w:val="0"/>
          <w:numId w:val="1"/>
        </w:numPr>
        <w:shd w:val="clear" w:color="auto" w:fill="auto"/>
        <w:tabs>
          <w:tab w:val="left" w:pos="426"/>
          <w:tab w:val="left" w:pos="107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Организация и содержание территорий общего пользования, а также отдельных объектов на ее территории или граничащих с такой территорией должны соответствовать принципам доступной среды и установленным нормативам доступности среды для маломобильных групп населения.</w:t>
      </w:r>
    </w:p>
    <w:p w:rsidR="003A2258" w:rsidRPr="00386A8F" w:rsidRDefault="003A2258" w:rsidP="00386A8F">
      <w:pPr>
        <w:pStyle w:val="22"/>
        <w:numPr>
          <w:ilvl w:val="0"/>
          <w:numId w:val="1"/>
        </w:numPr>
        <w:shd w:val="clear" w:color="auto" w:fill="auto"/>
        <w:tabs>
          <w:tab w:val="left" w:pos="426"/>
          <w:tab w:val="left" w:pos="107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Проекты строительства, реконструкции, капитального ремонта зданий, строений, сооружений и иных объектов, вводимые в эксплуатацию объекты, в том числе после капитального и текущего ремонта, а также их эксплуатация должны соответствовать настоящим Правилам.</w:t>
      </w:r>
    </w:p>
    <w:p w:rsidR="003A2258" w:rsidRPr="00386A8F" w:rsidRDefault="003A2258" w:rsidP="00386A8F">
      <w:pPr>
        <w:pStyle w:val="60"/>
        <w:shd w:val="clear" w:color="auto" w:fill="auto"/>
        <w:spacing w:line="240" w:lineRule="auto"/>
        <w:ind w:right="16" w:firstLine="426"/>
        <w:jc w:val="center"/>
        <w:rPr>
          <w:rFonts w:ascii="Times New Roman" w:hAnsi="Times New Roman" w:cs="Times New Roman"/>
          <w:sz w:val="24"/>
          <w:szCs w:val="24"/>
        </w:rPr>
      </w:pPr>
      <w:r w:rsidRPr="00386A8F">
        <w:rPr>
          <w:rFonts w:ascii="Times New Roman" w:hAnsi="Times New Roman" w:cs="Times New Roman"/>
          <w:sz w:val="24"/>
          <w:szCs w:val="24"/>
        </w:rPr>
        <w:t>Статья 2. Основные понятия, используемые в Правилах благоустройства сельского поселения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Паспорт объекта благоустройства рекомендуется отобразить следующей информацией:</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наименование (вид) объекта благоустройства;</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адрес объекта благоустройства;</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-площадь объекта благоустройства, в том числе площадь механизированной и ручной уборки;</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ситуационный план;</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информация о наличии зон с особыми условиями использования территории;</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lastRenderedPageBreak/>
        <w:t xml:space="preserve">- информация </w:t>
      </w:r>
      <w:proofErr w:type="gramStart"/>
      <w:r w:rsidRPr="00386A8F">
        <w:rPr>
          <w:rFonts w:ascii="Times New Roman" w:hAnsi="Times New Roman" w:cs="Times New Roman"/>
          <w:sz w:val="24"/>
          <w:szCs w:val="24"/>
        </w:rPr>
        <w:t>о</w:t>
      </w:r>
      <w:proofErr w:type="gramEnd"/>
      <w:r w:rsidRPr="00386A8F">
        <w:rPr>
          <w:rFonts w:ascii="Times New Roman" w:hAnsi="Times New Roman" w:cs="Times New Roman"/>
          <w:sz w:val="24"/>
          <w:szCs w:val="24"/>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информация о лице, ответственном за содержание объекта благоустройства;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иная информация, характеризующая объект</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Вывески - информационные конструкции, размещаемые на фасадах зданий, строений,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Дезинсекция - комплекс организационных, санитарно-технических, санитарно-гигиенических и истребительных мероприятий, направленных на уничтожение синантропных членистоногих, включая переносчиков возбудителей инфекционных заболеваний человека, а также на создание условий, неблагоприятных для их жизни.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Дератизация - комплекс организационных, профилактических, истребительных мер, проводимых юридическими и физическими лицами с целью ликвидации или снижения численности грызунов и уменьшения их вредного воздействия на человека и окружающую среду.</w:t>
      </w:r>
    </w:p>
    <w:p w:rsidR="003A2258" w:rsidRPr="00386A8F" w:rsidRDefault="003A2258" w:rsidP="00386A8F">
      <w:pPr>
        <w:pStyle w:val="22"/>
        <w:shd w:val="clear" w:color="auto" w:fill="auto"/>
        <w:tabs>
          <w:tab w:val="left" w:pos="7522"/>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Здание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w:t>
      </w:r>
      <w:proofErr w:type="gramStart"/>
      <w:r w:rsidRPr="00386A8F">
        <w:rPr>
          <w:rFonts w:ascii="Times New Roman" w:hAnsi="Times New Roman" w:cs="Times New Roman"/>
          <w:sz w:val="24"/>
          <w:szCs w:val="24"/>
        </w:rPr>
        <w:t>которая</w:t>
      </w:r>
      <w:proofErr w:type="gramEnd"/>
      <w:r w:rsidRPr="00386A8F">
        <w:rPr>
          <w:rFonts w:ascii="Times New Roman" w:hAnsi="Times New Roman" w:cs="Times New Roman"/>
          <w:sz w:val="24"/>
          <w:szCs w:val="24"/>
        </w:rPr>
        <w:t xml:space="preserve"> может существовать, реконструироваться и эксплуатироваться автономно.</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Зимнее содержание дороги - работы и мероприятия по защите дорог в зимний период от снежных отложений, заносов и лавин, очистке снега, предупреждению образования и ликвидации зимней скользкости и борьбе с наледями.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Малые архитектурные формы (МАФ)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Места для размещения объявлений и печатной продукции - доски объявлений, афишные тумбы и информационные стенды.</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Несанкционированная свалка мусора — самовольный (несанкционированный) сброс (размещение) или складирование отходов производства и потребления, строительного и другого мусора, образованного в процессе деятельности юридических или физических лиц на площади свыше 50 </w:t>
      </w:r>
      <w:proofErr w:type="spellStart"/>
      <w:r w:rsidRPr="00386A8F">
        <w:rPr>
          <w:rFonts w:ascii="Times New Roman" w:hAnsi="Times New Roman" w:cs="Times New Roman"/>
          <w:sz w:val="24"/>
          <w:szCs w:val="24"/>
        </w:rPr>
        <w:t>кв.м</w:t>
      </w:r>
      <w:proofErr w:type="spellEnd"/>
      <w:r w:rsidRPr="00386A8F">
        <w:rPr>
          <w:rFonts w:ascii="Times New Roman" w:hAnsi="Times New Roman" w:cs="Times New Roman"/>
          <w:sz w:val="24"/>
          <w:szCs w:val="24"/>
        </w:rPr>
        <w:t xml:space="preserve"> и/или 30 </w:t>
      </w:r>
      <w:proofErr w:type="spellStart"/>
      <w:r w:rsidRPr="00386A8F">
        <w:rPr>
          <w:rFonts w:ascii="Times New Roman" w:hAnsi="Times New Roman" w:cs="Times New Roman"/>
          <w:sz w:val="24"/>
          <w:szCs w:val="24"/>
        </w:rPr>
        <w:t>куб.м</w:t>
      </w:r>
      <w:proofErr w:type="spellEnd"/>
      <w:r w:rsidRPr="00386A8F">
        <w:rPr>
          <w:rFonts w:ascii="Times New Roman" w:hAnsi="Times New Roman" w:cs="Times New Roman"/>
          <w:sz w:val="24"/>
          <w:szCs w:val="24"/>
        </w:rPr>
        <w:t>, ликвидация которого возможна только с применением специализированной погрузочно-разгрузочной техники.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sidRPr="00386A8F">
        <w:rPr>
          <w:rFonts w:ascii="Times New Roman" w:hAnsi="Times New Roman" w:cs="Times New Roman"/>
          <w:sz w:val="24"/>
          <w:szCs w:val="24"/>
        </w:rPr>
        <w:t>инженерно</w:t>
      </w:r>
      <w:r w:rsidRPr="00386A8F">
        <w:rPr>
          <w:rFonts w:ascii="Times New Roman" w:hAnsi="Times New Roman" w:cs="Times New Roman"/>
          <w:sz w:val="24"/>
          <w:szCs w:val="24"/>
        </w:rPr>
        <w:softHyphen/>
        <w:t>технического</w:t>
      </w:r>
      <w:proofErr w:type="spellEnd"/>
      <w:r w:rsidRPr="00386A8F">
        <w:rPr>
          <w:rFonts w:ascii="Times New Roman" w:hAnsi="Times New Roman" w:cs="Times New Roman"/>
          <w:sz w:val="24"/>
          <w:szCs w:val="24"/>
        </w:rPr>
        <w:t xml:space="preserve"> обеспечения, в том числе передвижное сооружение.</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Объекты благоустройства территории - территории сельского поселения, на которых осуществляется деятельность по благоустройству: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3A2258" w:rsidRPr="00386A8F" w:rsidRDefault="003A2258" w:rsidP="00386A8F">
      <w:pPr>
        <w:pStyle w:val="22"/>
        <w:shd w:val="clear" w:color="auto" w:fill="auto"/>
        <w:tabs>
          <w:tab w:val="left" w:pos="9060"/>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Ограждения - вертикальные ограждающие конструкции. Состоят из стоек (является каркасом) и заполнения (декоративно-художественная и оградительная функция). Применяются в парках, улицах, дворах для визуального разделения пространства и оформления. Могут применяться для предупреждения ходьбы по газонам. Ограждения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Временным считается ограждение, являющееся прозрачным, не имеющее бетонированное основание стоек ниже уровня земли.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lastRenderedPageBreak/>
        <w:t>Озелененные территории - участки земли, на которых располагаются растительность естественного происхождения, искусственно-созданные садово-парковые комплексы и объекты, бульвары, скверы, газоны, цветники, а также территории, предназначенные для этих целей, и малозастроенная территория жилого, общественного, делового, коммунального, производственного и рекреационного назначения.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Памятный знак - произведение скульптуры в виде стелы, обелиска, триумфальной арки, триумфальной колонны, мемориальной доски, символичной композиции, установленное на фасаде, земельном участке, обладающее мемориальным характером.</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Передвижные средства развозной и разносной торговли - специально оборудованные нестационарные торговые объекты (торговые палатки, торговые лотки, морозильные лари, изометрические емкости и цистерны, презентационные стойки, торговые столы, другое торговое оборудование, временно размещаемые на территориях общего пользования).</w:t>
      </w:r>
    </w:p>
    <w:p w:rsidR="003A2258" w:rsidRPr="00386A8F" w:rsidRDefault="003A2258" w:rsidP="00386A8F">
      <w:pPr>
        <w:pStyle w:val="22"/>
        <w:shd w:val="clear" w:color="auto" w:fill="auto"/>
        <w:tabs>
          <w:tab w:val="left" w:pos="4918"/>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Пешеходные зоны - участки территории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формируются на пешеходных улицах, пешеходных частях площадей сельского поселения. </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Платежный терминал — устройство для приема платежным агентом от плательщика денежных средств, функционирующее в автоматическом режиме без участия уполномоченного лица платежного агента.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Придомовая территория - земельный участок, на котором расположен многоквартирный дом и границы которого определены на основании данных государственного кадастрового учета.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Прилегающая территория - территория общего пользования сельского поселения,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порядком, установленным законом субъекта Российской Федерации.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Проезды - участки территории сельского поселения для осуществления подъезда транспортных средств к жилым и общественным зданиям, учреждениям, предприятиям и другим объектам сельской застройки внутри районов, микрорайонов, кварталов, в </w:t>
      </w:r>
      <w:proofErr w:type="spellStart"/>
      <w:r w:rsidRPr="00386A8F">
        <w:rPr>
          <w:rFonts w:ascii="Times New Roman" w:hAnsi="Times New Roman" w:cs="Times New Roman"/>
          <w:sz w:val="24"/>
          <w:szCs w:val="24"/>
        </w:rPr>
        <w:t>т.ч</w:t>
      </w:r>
      <w:proofErr w:type="spellEnd"/>
      <w:r w:rsidRPr="00386A8F">
        <w:rPr>
          <w:rFonts w:ascii="Times New Roman" w:hAnsi="Times New Roman" w:cs="Times New Roman"/>
          <w:sz w:val="24"/>
          <w:szCs w:val="24"/>
        </w:rPr>
        <w:t xml:space="preserve">. </w:t>
      </w:r>
      <w:proofErr w:type="spellStart"/>
      <w:r w:rsidRPr="00386A8F">
        <w:rPr>
          <w:rFonts w:ascii="Times New Roman" w:hAnsi="Times New Roman" w:cs="Times New Roman"/>
          <w:sz w:val="24"/>
          <w:szCs w:val="24"/>
        </w:rPr>
        <w:t>внутридворовые</w:t>
      </w:r>
      <w:proofErr w:type="spellEnd"/>
      <w:r w:rsidRPr="00386A8F">
        <w:rPr>
          <w:rFonts w:ascii="Times New Roman" w:hAnsi="Times New Roman" w:cs="Times New Roman"/>
          <w:sz w:val="24"/>
          <w:szCs w:val="24"/>
        </w:rPr>
        <w:t xml:space="preserve"> проезды.</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proofErr w:type="spellStart"/>
      <w:r w:rsidRPr="00386A8F">
        <w:rPr>
          <w:rFonts w:ascii="Times New Roman" w:hAnsi="Times New Roman" w:cs="Times New Roman"/>
          <w:sz w:val="24"/>
          <w:szCs w:val="24"/>
        </w:rPr>
        <w:t>Противогололедные</w:t>
      </w:r>
      <w:proofErr w:type="spellEnd"/>
      <w:r w:rsidRPr="00386A8F">
        <w:rPr>
          <w:rFonts w:ascii="Times New Roman" w:hAnsi="Times New Roman" w:cs="Times New Roman"/>
          <w:sz w:val="24"/>
          <w:szCs w:val="24"/>
        </w:rPr>
        <w:t xml:space="preserve"> материалы — вещества или смеси веществ, предназначенные для обработки дорожного полотна, тротуаров, пешеходных дорожек в период гололеда.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 Арборициды – химические вещества, применяемые против сорной древесно-кустарниковой растительности.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 Гербициды – химические вещества, применяемые для уничтожения растительности.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Сезонное (летнее) кафе — специально оборудованное временное сооружение (комплекс сооружений), в </w:t>
      </w:r>
      <w:proofErr w:type="spellStart"/>
      <w:r w:rsidRPr="00386A8F">
        <w:rPr>
          <w:rFonts w:ascii="Times New Roman" w:hAnsi="Times New Roman" w:cs="Times New Roman"/>
          <w:sz w:val="24"/>
          <w:szCs w:val="24"/>
        </w:rPr>
        <w:t>т.ч</w:t>
      </w:r>
      <w:proofErr w:type="spellEnd"/>
      <w:r w:rsidRPr="00386A8F">
        <w:rPr>
          <w:rFonts w:ascii="Times New Roman" w:hAnsi="Times New Roman" w:cs="Times New Roman"/>
          <w:sz w:val="24"/>
          <w:szCs w:val="24"/>
        </w:rPr>
        <w:t>. при стационарном объекте предприятия общественного питания, представляющее собой площадку для организации обслуживания и отдыха потребителей.</w:t>
      </w:r>
    </w:p>
    <w:p w:rsidR="003A2258" w:rsidRPr="00386A8F" w:rsidRDefault="003A2258" w:rsidP="00386A8F">
      <w:pPr>
        <w:pStyle w:val="22"/>
        <w:shd w:val="clear" w:color="auto" w:fill="auto"/>
        <w:tabs>
          <w:tab w:val="left" w:pos="8902"/>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Сквер - рекреационная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r w:rsidRPr="00386A8F">
        <w:rPr>
          <w:rFonts w:ascii="Times New Roman" w:hAnsi="Times New Roman" w:cs="Times New Roman"/>
          <w:sz w:val="24"/>
          <w:szCs w:val="24"/>
        </w:rPr>
        <w:tab/>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Содержание дорог - комплекс работ, в результате которых поддерживается транспортно-</w:t>
      </w:r>
      <w:r w:rsidRPr="00386A8F">
        <w:rPr>
          <w:rFonts w:ascii="Times New Roman" w:hAnsi="Times New Roman" w:cs="Times New Roman"/>
          <w:sz w:val="24"/>
          <w:szCs w:val="24"/>
        </w:rPr>
        <w:lastRenderedPageBreak/>
        <w:t>эксплуатационное состояние дороги, защитных и искусственных дорожных сооружений, полосы отвода, элементов обустройства дороги, организации и безопасности движения, отвечающих требованиям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386A8F">
        <w:rPr>
          <w:rFonts w:ascii="Times New Roman" w:hAnsi="Times New Roman" w:cs="Times New Roman"/>
          <w:sz w:val="24"/>
          <w:szCs w:val="24"/>
        </w:rPr>
        <w:t>цементобетона</w:t>
      </w:r>
      <w:proofErr w:type="spellEnd"/>
      <w:r w:rsidRPr="00386A8F">
        <w:rPr>
          <w:rFonts w:ascii="Times New Roman" w:hAnsi="Times New Roman" w:cs="Times New Roman"/>
          <w:sz w:val="24"/>
          <w:szCs w:val="24"/>
        </w:rPr>
        <w:t>, природного камня и т.д.</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Текущий ремонт зданий и сооружений -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эксплуатационных показателей.</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Территория предприятий, организаций, учреждений и иных хозяйствующих субъектов - часть сельской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Указатели информационные - размещаемые на фасаде здания, строения, сооружения объекты, которые содержат информацию, о наименовании улиц, площадей, административно-территориальных единиц, номерах объектов адресации, направлении движения и расстоянии до места нахождения каких-либо объектов.</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Уличный информационно-коммуникационный указатель - это конструкция, содержащая информацию о наименовании улиц, проездов, площадей, градообразующих объектов.</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Уличное коммунально-бытовое оборудование - различные виды мусоросборников - контейнеров и урн.</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Урна - металлическая или бетонная емкость разных объемов, предназначенная для сбора мелкого мусора. Размер урны должен соответствовать назначению данной территории.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Установка наружного освещения (УНО) - совокупность оборудования: опорных конструкций (металлических и железобетонных опор, кронштейнов), светотехнического оборудования (светильников) и линий электропередачи.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Фасад здания - наружная сторона здания или сооружения. Различают главный фасад, выходящий на улицу, дворовый фасад и боковые фасады.</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A2258" w:rsidRPr="00386A8F" w:rsidRDefault="003A2258" w:rsidP="00386A8F">
      <w:pPr>
        <w:pStyle w:val="22"/>
        <w:shd w:val="clear" w:color="auto" w:fill="auto"/>
        <w:tabs>
          <w:tab w:val="left" w:pos="11057"/>
        </w:tabs>
        <w:spacing w:before="0" w:after="0" w:line="240" w:lineRule="auto"/>
        <w:ind w:right="17" w:firstLine="425"/>
        <w:rPr>
          <w:rFonts w:ascii="Times New Roman" w:hAnsi="Times New Roman" w:cs="Times New Roman"/>
          <w:sz w:val="24"/>
          <w:szCs w:val="24"/>
        </w:rPr>
      </w:pPr>
      <w:r w:rsidRPr="00386A8F">
        <w:rPr>
          <w:rFonts w:ascii="Times New Roman" w:hAnsi="Times New Roman" w:cs="Times New Roman"/>
          <w:sz w:val="24"/>
          <w:szCs w:val="24"/>
        </w:rPr>
        <w:t xml:space="preserve">Эскизный проект нестационарного торгового объекта (далее - НТО) - основа для дальнейшего, окончательного проектирования НТО (типового/нетипового) с учетом требований к размещению НТО, предусмотренных в статье 11 главы 2 настоящих Правил. </w:t>
      </w:r>
    </w:p>
    <w:p w:rsidR="003A2258" w:rsidRPr="00386A8F" w:rsidRDefault="003A2258" w:rsidP="00386A8F">
      <w:pPr>
        <w:pStyle w:val="22"/>
        <w:shd w:val="clear" w:color="auto" w:fill="auto"/>
        <w:tabs>
          <w:tab w:val="left" w:pos="11057"/>
        </w:tabs>
        <w:spacing w:before="0" w:after="0" w:line="240" w:lineRule="auto"/>
        <w:ind w:right="17" w:firstLine="425"/>
        <w:rPr>
          <w:rFonts w:ascii="Times New Roman" w:hAnsi="Times New Roman" w:cs="Times New Roman"/>
          <w:sz w:val="24"/>
          <w:szCs w:val="24"/>
        </w:rPr>
      </w:pPr>
      <w:r w:rsidRPr="00386A8F">
        <w:rPr>
          <w:rFonts w:ascii="Times New Roman" w:hAnsi="Times New Roman" w:cs="Times New Roman"/>
          <w:b/>
          <w:sz w:val="24"/>
          <w:szCs w:val="24"/>
        </w:rPr>
        <w:t>Уполномоченный орган</w:t>
      </w:r>
      <w:r w:rsidRPr="00386A8F">
        <w:rPr>
          <w:rFonts w:ascii="Times New Roman" w:hAnsi="Times New Roman" w:cs="Times New Roman"/>
          <w:sz w:val="24"/>
          <w:szCs w:val="24"/>
        </w:rPr>
        <w:t xml:space="preserve"> – Администрация поселения </w:t>
      </w:r>
      <w:r w:rsidR="00420E84">
        <w:rPr>
          <w:rFonts w:ascii="Times New Roman" w:hAnsi="Times New Roman" w:cs="Times New Roman"/>
          <w:sz w:val="24"/>
          <w:szCs w:val="24"/>
        </w:rPr>
        <w:t>Станция Клявлино</w:t>
      </w:r>
      <w:r w:rsidRPr="00386A8F">
        <w:rPr>
          <w:rFonts w:ascii="Times New Roman" w:hAnsi="Times New Roman" w:cs="Times New Roman"/>
          <w:sz w:val="24"/>
          <w:szCs w:val="24"/>
        </w:rPr>
        <w:t xml:space="preserve"> муниципального района Клявлинский Самарской области.</w:t>
      </w:r>
    </w:p>
    <w:p w:rsidR="003A2258" w:rsidRPr="00386A8F" w:rsidRDefault="003A2258" w:rsidP="00386A8F">
      <w:pPr>
        <w:pStyle w:val="30"/>
        <w:keepNext/>
        <w:keepLines/>
        <w:shd w:val="clear" w:color="auto" w:fill="auto"/>
        <w:spacing w:before="0" w:after="0" w:line="240" w:lineRule="auto"/>
        <w:ind w:right="16" w:firstLine="426"/>
        <w:rPr>
          <w:rFonts w:ascii="Times New Roman" w:hAnsi="Times New Roman" w:cs="Times New Roman"/>
          <w:sz w:val="24"/>
          <w:szCs w:val="24"/>
        </w:rPr>
      </w:pPr>
      <w:bookmarkStart w:id="3" w:name="bookmark6"/>
      <w:r w:rsidRPr="00386A8F">
        <w:rPr>
          <w:rFonts w:ascii="Times New Roman" w:hAnsi="Times New Roman" w:cs="Times New Roman"/>
          <w:sz w:val="24"/>
          <w:szCs w:val="24"/>
        </w:rPr>
        <w:t>Глава 2. Элементы благоустройства территории</w:t>
      </w:r>
      <w:bookmarkEnd w:id="3"/>
    </w:p>
    <w:p w:rsidR="003A2258" w:rsidRPr="00386A8F" w:rsidRDefault="003A2258" w:rsidP="00386A8F">
      <w:pPr>
        <w:pStyle w:val="60"/>
        <w:shd w:val="clear" w:color="auto" w:fill="auto"/>
        <w:spacing w:line="240" w:lineRule="auto"/>
        <w:ind w:right="16" w:firstLine="426"/>
        <w:jc w:val="center"/>
        <w:rPr>
          <w:rFonts w:ascii="Times New Roman" w:hAnsi="Times New Roman" w:cs="Times New Roman"/>
          <w:sz w:val="24"/>
          <w:szCs w:val="24"/>
        </w:rPr>
      </w:pPr>
      <w:r w:rsidRPr="00386A8F">
        <w:rPr>
          <w:rFonts w:ascii="Times New Roman" w:hAnsi="Times New Roman" w:cs="Times New Roman"/>
          <w:sz w:val="24"/>
          <w:szCs w:val="24"/>
        </w:rPr>
        <w:t>Статья 3. Элементы инженерной подготовки и защиты территории</w:t>
      </w:r>
    </w:p>
    <w:p w:rsidR="003A2258" w:rsidRPr="00386A8F" w:rsidRDefault="003A2258" w:rsidP="00386A8F">
      <w:pPr>
        <w:pStyle w:val="22"/>
        <w:numPr>
          <w:ilvl w:val="0"/>
          <w:numId w:val="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Элементы инженерной подготовки и защиты территории сельского поселения должны:</w:t>
      </w:r>
    </w:p>
    <w:p w:rsidR="003A2258" w:rsidRPr="00386A8F" w:rsidRDefault="003A2258" w:rsidP="00386A8F">
      <w:pPr>
        <w:pStyle w:val="22"/>
        <w:numPr>
          <w:ilvl w:val="0"/>
          <w:numId w:val="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обеспечивать безопасность и удобство пользования территорией;</w:t>
      </w:r>
    </w:p>
    <w:p w:rsidR="003A2258" w:rsidRPr="00386A8F" w:rsidRDefault="003A2258" w:rsidP="00386A8F">
      <w:pPr>
        <w:pStyle w:val="22"/>
        <w:numPr>
          <w:ilvl w:val="0"/>
          <w:numId w:val="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обеспечивать ее защиту от неблагоприятных явлений природного и техногенного воздействия в связи с новым строительством или реконструкцией;</w:t>
      </w:r>
    </w:p>
    <w:p w:rsidR="003A2258" w:rsidRPr="00386A8F" w:rsidRDefault="003A2258" w:rsidP="00386A8F">
      <w:pPr>
        <w:pStyle w:val="22"/>
        <w:numPr>
          <w:ilvl w:val="0"/>
          <w:numId w:val="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проектироваться в составе мероприятий по организации рельефа и стока поверхностных вод.</w:t>
      </w:r>
    </w:p>
    <w:p w:rsidR="003A2258" w:rsidRPr="00386A8F" w:rsidRDefault="003A2258" w:rsidP="00386A8F">
      <w:pPr>
        <w:pStyle w:val="22"/>
        <w:numPr>
          <w:ilvl w:val="0"/>
          <w:numId w:val="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организации рельефа проектируемой и реконструируемой территории застройщики, производящие работы, обеспечивают:</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максимальное сохранение рельефа, почвенного покрова, имеющихся зеленых насаждений, </w:t>
      </w:r>
      <w:r w:rsidRPr="00386A8F">
        <w:rPr>
          <w:rFonts w:ascii="Times New Roman" w:hAnsi="Times New Roman" w:cs="Times New Roman"/>
          <w:sz w:val="24"/>
          <w:szCs w:val="24"/>
        </w:rPr>
        <w:lastRenderedPageBreak/>
        <w:t>существующего поверхностного водоотвода;</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снятие плодородного слоя почвы толщиной 150-200 мм и оборудование места для его временного хранения;</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использование для подсыпки грунта на территории только минеральных грунтов и верхнего плодородного слоя почвы;</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укрепление откосов с использованием материала и технологии укрепления в зависимости от местоположения откоса, предполагаемого уровня механических нагрузок на склон, крутизны склона и формируемой среды:</w:t>
      </w:r>
    </w:p>
    <w:p w:rsidR="003A2258" w:rsidRPr="00386A8F" w:rsidRDefault="003A2258" w:rsidP="00386A8F">
      <w:pPr>
        <w:pStyle w:val="22"/>
        <w:numPr>
          <w:ilvl w:val="0"/>
          <w:numId w:val="6"/>
        </w:numPr>
        <w:shd w:val="clear" w:color="auto" w:fill="auto"/>
        <w:tabs>
          <w:tab w:val="left" w:pos="426"/>
          <w:tab w:val="left" w:pos="567"/>
          <w:tab w:val="left" w:pos="9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 территориях зон особо охраняемых природных территорий откосы открытых русел водоемов необходимо укреплять материалами, сохраняющими естественный вид берегов; в сельской застройке - предотвращающими неорганизованное попадание поверхностного слоя в водоем и разрушение берегов;</w:t>
      </w:r>
    </w:p>
    <w:p w:rsidR="003A2258" w:rsidRPr="00386A8F" w:rsidRDefault="003A2258" w:rsidP="00386A8F">
      <w:pPr>
        <w:pStyle w:val="22"/>
        <w:numPr>
          <w:ilvl w:val="0"/>
          <w:numId w:val="6"/>
        </w:numPr>
        <w:shd w:val="clear" w:color="auto" w:fill="auto"/>
        <w:tabs>
          <w:tab w:val="left" w:pos="426"/>
          <w:tab w:val="left" w:pos="567"/>
          <w:tab w:val="left" w:pos="93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перепад рельефа менее 0,4 м необходимо оформлять бортовым камнем или выкладкой естественного камня, более 0,4 м - монолитными или свайными видами подпорных стенок;</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водоотведение поверхностных сточных вод в соответствии с СП 32.13330.2012 «Канализация. Наружные сети и сооружения».</w:t>
      </w:r>
    </w:p>
    <w:p w:rsidR="003A2258" w:rsidRPr="00386A8F" w:rsidRDefault="003A2258" w:rsidP="00386A8F">
      <w:pPr>
        <w:pStyle w:val="22"/>
        <w:numPr>
          <w:ilvl w:val="0"/>
          <w:numId w:val="3"/>
        </w:numPr>
        <w:shd w:val="clear" w:color="auto" w:fill="auto"/>
        <w:tabs>
          <w:tab w:val="left" w:pos="426"/>
          <w:tab w:val="left" w:pos="567"/>
          <w:tab w:val="left" w:pos="1060"/>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Каждый земельный участок должен быть оборудован системой отвода поверхностного стока по одному из способов:</w:t>
      </w:r>
    </w:p>
    <w:p w:rsidR="003A2258" w:rsidRPr="00386A8F" w:rsidRDefault="003A2258" w:rsidP="00386A8F">
      <w:pPr>
        <w:pStyle w:val="22"/>
        <w:numPr>
          <w:ilvl w:val="0"/>
          <w:numId w:val="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посредством устройства дождевой (ливневой) канализации;</w:t>
      </w:r>
    </w:p>
    <w:p w:rsidR="003A2258" w:rsidRPr="00386A8F" w:rsidRDefault="003A2258" w:rsidP="00386A8F">
      <w:pPr>
        <w:pStyle w:val="22"/>
        <w:numPr>
          <w:ilvl w:val="0"/>
          <w:numId w:val="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посредством организации водоотведения по рельефу местности либо устройства водоотводных лотков;</w:t>
      </w:r>
    </w:p>
    <w:p w:rsidR="003A2258" w:rsidRPr="00386A8F" w:rsidRDefault="003A2258" w:rsidP="00386A8F">
      <w:pPr>
        <w:pStyle w:val="22"/>
        <w:numPr>
          <w:ilvl w:val="0"/>
          <w:numId w:val="7"/>
        </w:numPr>
        <w:shd w:val="clear" w:color="auto" w:fill="auto"/>
        <w:tabs>
          <w:tab w:val="left" w:pos="426"/>
          <w:tab w:val="left" w:pos="567"/>
          <w:tab w:val="left" w:pos="113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посредством комбинации названных способов.</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4" w:name="bookmark7"/>
      <w:r w:rsidRPr="00386A8F">
        <w:rPr>
          <w:rFonts w:ascii="Times New Roman" w:hAnsi="Times New Roman" w:cs="Times New Roman"/>
          <w:sz w:val="24"/>
          <w:szCs w:val="24"/>
        </w:rPr>
        <w:t>Статья 4. Виды покрытий</w:t>
      </w:r>
      <w:bookmarkEnd w:id="4"/>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сельского поселения. Для целей благоустройства территории определены следующие виды покрытий:</w:t>
      </w:r>
    </w:p>
    <w:p w:rsidR="003A2258" w:rsidRPr="00386A8F" w:rsidRDefault="003A2258" w:rsidP="00386A8F">
      <w:pPr>
        <w:pStyle w:val="22"/>
        <w:numPr>
          <w:ilvl w:val="0"/>
          <w:numId w:val="9"/>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 xml:space="preserve">твердые (капитальные) - монолитные или сборные, выполняемые из асфальтобетона, </w:t>
      </w:r>
      <w:proofErr w:type="spellStart"/>
      <w:r w:rsidRPr="00386A8F">
        <w:rPr>
          <w:rFonts w:ascii="Times New Roman" w:hAnsi="Times New Roman" w:cs="Times New Roman"/>
          <w:sz w:val="24"/>
          <w:szCs w:val="24"/>
        </w:rPr>
        <w:t>цементобетона</w:t>
      </w:r>
      <w:proofErr w:type="spellEnd"/>
      <w:r w:rsidRPr="00386A8F">
        <w:rPr>
          <w:rFonts w:ascii="Times New Roman" w:hAnsi="Times New Roman" w:cs="Times New Roman"/>
          <w:sz w:val="24"/>
          <w:szCs w:val="24"/>
        </w:rPr>
        <w:t>, природного камня и тому подобных материалов;</w:t>
      </w:r>
    </w:p>
    <w:p w:rsidR="003A2258" w:rsidRPr="00386A8F" w:rsidRDefault="003A2258" w:rsidP="00386A8F">
      <w:pPr>
        <w:pStyle w:val="22"/>
        <w:numPr>
          <w:ilvl w:val="0"/>
          <w:numId w:val="9"/>
        </w:numPr>
        <w:shd w:val="clear" w:color="auto" w:fill="auto"/>
        <w:tabs>
          <w:tab w:val="left" w:pos="426"/>
          <w:tab w:val="left" w:pos="567"/>
          <w:tab w:val="left" w:pos="1060"/>
          <w:tab w:val="left" w:pos="1238"/>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3A2258" w:rsidRPr="00386A8F" w:rsidRDefault="003A2258" w:rsidP="00386A8F">
      <w:pPr>
        <w:pStyle w:val="22"/>
        <w:numPr>
          <w:ilvl w:val="0"/>
          <w:numId w:val="9"/>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газонные, выполняемые по специальным технологиям подготовки и посадки травяного покрова;</w:t>
      </w:r>
    </w:p>
    <w:p w:rsidR="003A2258" w:rsidRPr="00386A8F" w:rsidRDefault="003A2258" w:rsidP="00386A8F">
      <w:pPr>
        <w:pStyle w:val="22"/>
        <w:numPr>
          <w:ilvl w:val="0"/>
          <w:numId w:val="9"/>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комбинированные, представляющие сочетания покрытий, указанных выше (например, плитка, утопленная в газон, и тому подобное);</w:t>
      </w:r>
    </w:p>
    <w:p w:rsidR="003A2258" w:rsidRPr="00386A8F" w:rsidRDefault="003A2258" w:rsidP="00386A8F">
      <w:pPr>
        <w:pStyle w:val="22"/>
        <w:numPr>
          <w:ilvl w:val="0"/>
          <w:numId w:val="9"/>
        </w:numPr>
        <w:shd w:val="clear" w:color="auto" w:fill="auto"/>
        <w:tabs>
          <w:tab w:val="left" w:pos="426"/>
          <w:tab w:val="left" w:pos="567"/>
          <w:tab w:val="left" w:pos="1060"/>
          <w:tab w:val="left" w:pos="1126"/>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грунтовые.</w:t>
      </w:r>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 xml:space="preserve">Применяемый в проекте вид покрытия необходимо устанавливать прочным, </w:t>
      </w:r>
      <w:proofErr w:type="spellStart"/>
      <w:r w:rsidRPr="00386A8F">
        <w:rPr>
          <w:rFonts w:ascii="Times New Roman" w:hAnsi="Times New Roman" w:cs="Times New Roman"/>
          <w:sz w:val="24"/>
          <w:szCs w:val="24"/>
        </w:rPr>
        <w:t>ремонтопригодным</w:t>
      </w:r>
      <w:proofErr w:type="spellEnd"/>
      <w:r w:rsidRPr="00386A8F">
        <w:rPr>
          <w:rFonts w:ascii="Times New Roman" w:hAnsi="Times New Roman" w:cs="Times New Roman"/>
          <w:sz w:val="24"/>
          <w:szCs w:val="24"/>
        </w:rPr>
        <w:t xml:space="preserve">, </w:t>
      </w:r>
      <w:proofErr w:type="spellStart"/>
      <w:r w:rsidRPr="00386A8F">
        <w:rPr>
          <w:rFonts w:ascii="Times New Roman" w:hAnsi="Times New Roman" w:cs="Times New Roman"/>
          <w:sz w:val="24"/>
          <w:szCs w:val="24"/>
        </w:rPr>
        <w:t>экологичным</w:t>
      </w:r>
      <w:proofErr w:type="spellEnd"/>
      <w:r w:rsidRPr="00386A8F">
        <w:rPr>
          <w:rFonts w:ascii="Times New Roman" w:hAnsi="Times New Roman" w:cs="Times New Roman"/>
          <w:sz w:val="24"/>
          <w:szCs w:val="24"/>
        </w:rP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 газонных и комбинированных как наиболее </w:t>
      </w:r>
      <w:proofErr w:type="spellStart"/>
      <w:r w:rsidRPr="00386A8F">
        <w:rPr>
          <w:rFonts w:ascii="Times New Roman" w:hAnsi="Times New Roman" w:cs="Times New Roman"/>
          <w:sz w:val="24"/>
          <w:szCs w:val="24"/>
        </w:rPr>
        <w:t>экологичных</w:t>
      </w:r>
      <w:proofErr w:type="spellEnd"/>
      <w:r w:rsidRPr="00386A8F">
        <w:rPr>
          <w:rFonts w:ascii="Times New Roman" w:hAnsi="Times New Roman" w:cs="Times New Roman"/>
          <w:sz w:val="24"/>
          <w:szCs w:val="24"/>
        </w:rPr>
        <w:t>.</w:t>
      </w:r>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Твердые виды покрытия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Уклон поверхности твердых видов покрытия должен обеспечивать отвод поверхностных сточных вод, на водоразделах при наличии системы дождевой (ливневой) канализации он назначается не менее 4 промилле; при отсутствии системы дождевой (ливневой) канализации - </w:t>
      </w:r>
      <w:r w:rsidRPr="00386A8F">
        <w:rPr>
          <w:rFonts w:ascii="Times New Roman" w:hAnsi="Times New Roman" w:cs="Times New Roman"/>
          <w:sz w:val="24"/>
          <w:szCs w:val="24"/>
        </w:rPr>
        <w:lastRenderedPageBreak/>
        <w:t>не менее 5 промилле. Максимальные уклоны следует назначать в зависимости от условий движения транспорта и пешеходов.</w:t>
      </w:r>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Для деревьев, расположенных в мощении, при отсутствии иных видов защиты (приствольных решеток, бордюров, </w:t>
      </w:r>
      <w:proofErr w:type="spellStart"/>
      <w:r w:rsidRPr="00386A8F">
        <w:rPr>
          <w:rFonts w:ascii="Times New Roman" w:hAnsi="Times New Roman" w:cs="Times New Roman"/>
          <w:sz w:val="24"/>
          <w:szCs w:val="24"/>
        </w:rPr>
        <w:t>периметральных</w:t>
      </w:r>
      <w:proofErr w:type="spellEnd"/>
      <w:r w:rsidRPr="00386A8F">
        <w:rPr>
          <w:rFonts w:ascii="Times New Roman" w:hAnsi="Times New Roman" w:cs="Times New Roman"/>
          <w:sz w:val="24"/>
          <w:szCs w:val="24"/>
        </w:rPr>
        <w:t xml:space="preserve"> скамей и прочее)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r w:rsidRPr="00386A8F">
        <w:rPr>
          <w:rFonts w:ascii="Times New Roman" w:hAnsi="Times New Roman" w:cs="Times New Roman"/>
          <w:sz w:val="24"/>
          <w:szCs w:val="24"/>
        </w:rPr>
        <w:tab/>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5" w:name="bookmark8"/>
      <w:r w:rsidRPr="00386A8F">
        <w:rPr>
          <w:rFonts w:ascii="Times New Roman" w:hAnsi="Times New Roman" w:cs="Times New Roman"/>
          <w:sz w:val="24"/>
          <w:szCs w:val="24"/>
        </w:rPr>
        <w:t>Статья 5. Сопряжения поверхностей</w:t>
      </w:r>
      <w:bookmarkEnd w:id="5"/>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 элементам сопряжения поверхностей относят различные виды бортовых камней, пандусы, ступени, лестницы.</w:t>
      </w:r>
    </w:p>
    <w:p w:rsidR="003A2258" w:rsidRPr="00386A8F" w:rsidRDefault="003A2258" w:rsidP="00386A8F">
      <w:pPr>
        <w:pStyle w:val="22"/>
        <w:shd w:val="clear" w:color="auto" w:fill="auto"/>
        <w:tabs>
          <w:tab w:val="left" w:pos="426"/>
          <w:tab w:val="left" w:pos="567"/>
          <w:tab w:val="left" w:pos="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Данные элементы устанавливаются с учетом обеспечения условий доступности для инвалидов и маломобильных групп населения согласно требованиям "СП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N 904/</w:t>
      </w:r>
      <w:proofErr w:type="spellStart"/>
      <w:r w:rsidRPr="00386A8F">
        <w:rPr>
          <w:rFonts w:ascii="Times New Roman" w:hAnsi="Times New Roman" w:cs="Times New Roman"/>
          <w:sz w:val="24"/>
          <w:szCs w:val="24"/>
        </w:rPr>
        <w:t>пр</w:t>
      </w:r>
      <w:proofErr w:type="spellEnd"/>
      <w:r w:rsidRPr="00386A8F">
        <w:rPr>
          <w:rFonts w:ascii="Times New Roman" w:hAnsi="Times New Roman" w:cs="Times New Roman"/>
          <w:sz w:val="24"/>
          <w:szCs w:val="24"/>
        </w:rPr>
        <w:t>) и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 поселения, а также площадках автостоянок при крупных объектах обслуживания. Бортовые камни устанавливаются с превышением над уровнем газона не менее 50 мм на расстоянии не менее 0,5 м от внешнего края бортового камня, что защищает газон и предотвращает попадание грязи и растительного мусора на проезжую часть.</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проектировании открытых лестниц на перепадах рельефа высоту ступеней необходимо назначать не более 120 мм, ширину - не менее 400 мм и уклон 10-20 промилле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сельского поселения высота ступеней может быть увеличена до 150 мм, а ширина ступеней и длина площадки - уменьшена до 300 мм и 1,0 м соответственно.</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 мм и поручни. Уклон бордюрного пандуса следует принимать 1:12.</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При повороте пандуса или его протяженности более 9 м не реже, чем через каждые 9 м обязательно предусматривать горизонтальные площадки размером </w:t>
      </w:r>
      <w:r w:rsidRPr="00386A8F">
        <w:rPr>
          <w:rFonts w:ascii="Times New Roman" w:hAnsi="Times New Roman" w:cs="Times New Roman"/>
          <w:sz w:val="24"/>
          <w:szCs w:val="24"/>
          <w:lang w:bidi="en-US"/>
        </w:rPr>
        <w:t>1,5</w:t>
      </w:r>
      <w:r w:rsidRPr="00386A8F">
        <w:rPr>
          <w:rFonts w:ascii="Times New Roman" w:hAnsi="Times New Roman" w:cs="Times New Roman"/>
          <w:sz w:val="24"/>
          <w:szCs w:val="24"/>
          <w:lang w:val="en-US" w:bidi="en-US"/>
        </w:rPr>
        <w:t>x</w:t>
      </w:r>
      <w:r w:rsidRPr="00386A8F">
        <w:rPr>
          <w:rFonts w:ascii="Times New Roman" w:hAnsi="Times New Roman" w:cs="Times New Roman"/>
          <w:sz w:val="24"/>
          <w:szCs w:val="24"/>
          <w:lang w:bidi="en-US"/>
        </w:rPr>
        <w:t>1,</w:t>
      </w:r>
      <w:r w:rsidRPr="00386A8F">
        <w:rPr>
          <w:rFonts w:ascii="Times New Roman" w:hAnsi="Times New Roman" w:cs="Times New Roman"/>
          <w:sz w:val="24"/>
          <w:szCs w:val="24"/>
        </w:rPr>
        <w:t xml:space="preserve">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r w:rsidRPr="00386A8F">
        <w:rPr>
          <w:rFonts w:ascii="Times New Roman" w:hAnsi="Times New Roman" w:cs="Times New Roman"/>
          <w:sz w:val="24"/>
          <w:szCs w:val="24"/>
        </w:rPr>
        <w:lastRenderedPageBreak/>
        <w:t>отличающимися от окружающих поверхностей текстурой и цветом.</w:t>
      </w:r>
    </w:p>
    <w:p w:rsidR="003A2258" w:rsidRPr="00386A8F" w:rsidRDefault="003A2258" w:rsidP="00386A8F">
      <w:pPr>
        <w:pStyle w:val="22"/>
        <w:numPr>
          <w:ilvl w:val="0"/>
          <w:numId w:val="10"/>
        </w:numPr>
        <w:shd w:val="clear" w:color="auto" w:fill="auto"/>
        <w:tabs>
          <w:tab w:val="left" w:pos="426"/>
          <w:tab w:val="left" w:pos="567"/>
          <w:tab w:val="left" w:pos="1057"/>
          <w:tab w:val="left" w:pos="1225"/>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желательно предусматривать конструкции поручней, исключающие соприкосновение руки с металлом.</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согласно подпункту 5 пункта 2 статьи 3 главы 2 настоящих Правил.</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6" w:name="bookmark9"/>
      <w:r w:rsidRPr="00386A8F">
        <w:rPr>
          <w:rFonts w:ascii="Times New Roman" w:hAnsi="Times New Roman" w:cs="Times New Roman"/>
          <w:sz w:val="24"/>
          <w:szCs w:val="24"/>
        </w:rPr>
        <w:t>Статья 6. Ограждения</w:t>
      </w:r>
      <w:bookmarkEnd w:id="6"/>
    </w:p>
    <w:p w:rsidR="003A2258" w:rsidRPr="00386A8F" w:rsidRDefault="003A2258" w:rsidP="00386A8F">
      <w:pPr>
        <w:pStyle w:val="22"/>
        <w:numPr>
          <w:ilvl w:val="0"/>
          <w:numId w:val="11"/>
        </w:numPr>
        <w:shd w:val="clear" w:color="auto" w:fill="auto"/>
        <w:tabs>
          <w:tab w:val="left" w:pos="426"/>
          <w:tab w:val="left" w:pos="567"/>
          <w:tab w:val="left" w:pos="1225"/>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целях благоустройства на территории сельского поселения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- 1,8-2,0 м),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
    <w:p w:rsidR="003A2258" w:rsidRPr="00386A8F" w:rsidRDefault="003A2258" w:rsidP="00386A8F">
      <w:pPr>
        <w:pStyle w:val="22"/>
        <w:numPr>
          <w:ilvl w:val="0"/>
          <w:numId w:val="11"/>
        </w:numPr>
        <w:shd w:val="clear" w:color="auto" w:fill="auto"/>
        <w:tabs>
          <w:tab w:val="left" w:pos="426"/>
          <w:tab w:val="left" w:pos="567"/>
          <w:tab w:val="left" w:pos="10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Ограждения на межевых границах между земельными участками устанавливают высотой до 2,0 м.</w:t>
      </w:r>
      <w:r w:rsidRPr="00386A8F">
        <w:rPr>
          <w:rFonts w:ascii="Times New Roman" w:hAnsi="Times New Roman" w:cs="Times New Roman"/>
          <w:color w:val="C00000"/>
          <w:sz w:val="24"/>
          <w:szCs w:val="24"/>
        </w:rPr>
        <w:t xml:space="preserve"> </w:t>
      </w:r>
      <w:r w:rsidRPr="00386A8F">
        <w:rPr>
          <w:rFonts w:ascii="Times New Roman" w:hAnsi="Times New Roman" w:cs="Times New Roman"/>
          <w:sz w:val="24"/>
          <w:szCs w:val="24"/>
        </w:rPr>
        <w:t>При прохождении ограждения напротив окон жилых комнат дома на соседнем земельным участке, высота ограждения не должна превышать расстояния от наружной грани фундамента жилого дома на соседнем участке. Возведение ограждения на межевых границах с превышением указанной высоты допускается по согласованию со смежными землепользователями.</w:t>
      </w:r>
    </w:p>
    <w:p w:rsidR="003A2258" w:rsidRPr="00386A8F" w:rsidRDefault="003A2258" w:rsidP="00386A8F">
      <w:pPr>
        <w:pStyle w:val="22"/>
        <w:numPr>
          <w:ilvl w:val="0"/>
          <w:numId w:val="11"/>
        </w:numPr>
        <w:shd w:val="clear" w:color="auto" w:fill="auto"/>
        <w:tabs>
          <w:tab w:val="left" w:pos="426"/>
          <w:tab w:val="left" w:pos="567"/>
          <w:tab w:val="left" w:pos="10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3A2258" w:rsidRPr="00386A8F" w:rsidRDefault="003A2258" w:rsidP="00386A8F">
      <w:pPr>
        <w:pStyle w:val="22"/>
        <w:numPr>
          <w:ilvl w:val="0"/>
          <w:numId w:val="1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3A2258" w:rsidRPr="00386A8F" w:rsidRDefault="003A2258" w:rsidP="00386A8F">
      <w:pPr>
        <w:pStyle w:val="22"/>
        <w:numPr>
          <w:ilvl w:val="0"/>
          <w:numId w:val="11"/>
        </w:numPr>
        <w:shd w:val="clear" w:color="auto" w:fill="auto"/>
        <w:tabs>
          <w:tab w:val="left" w:pos="426"/>
          <w:tab w:val="left" w:pos="567"/>
          <w:tab w:val="left" w:pos="124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386A8F">
        <w:rPr>
          <w:rFonts w:ascii="Times New Roman" w:hAnsi="Times New Roman" w:cs="Times New Roman"/>
          <w:sz w:val="24"/>
          <w:szCs w:val="24"/>
        </w:rPr>
        <w:t>вытаптывания</w:t>
      </w:r>
      <w:proofErr w:type="spellEnd"/>
      <w:r w:rsidRPr="00386A8F">
        <w:rPr>
          <w:rFonts w:ascii="Times New Roman" w:hAnsi="Times New Roman" w:cs="Times New Roman"/>
          <w:sz w:val="24"/>
          <w:szCs w:val="24"/>
        </w:rPr>
        <w:t xml:space="preserve"> троп через газон. Ограждения необходимо размещать на территории газона с отступом от границы примыкания порядка 0,2-0,3 м.</w:t>
      </w:r>
    </w:p>
    <w:p w:rsidR="003A2258" w:rsidRPr="00386A8F" w:rsidRDefault="003A2258" w:rsidP="00386A8F">
      <w:pPr>
        <w:pStyle w:val="22"/>
        <w:numPr>
          <w:ilvl w:val="0"/>
          <w:numId w:val="11"/>
        </w:numPr>
        <w:shd w:val="clear" w:color="auto" w:fill="auto"/>
        <w:tabs>
          <w:tab w:val="left" w:pos="426"/>
          <w:tab w:val="left" w:pos="567"/>
          <w:tab w:val="left" w:pos="123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3A2258" w:rsidRPr="00386A8F" w:rsidRDefault="003A2258" w:rsidP="00386A8F">
      <w:pPr>
        <w:pStyle w:val="22"/>
        <w:numPr>
          <w:ilvl w:val="0"/>
          <w:numId w:val="11"/>
        </w:numPr>
        <w:shd w:val="clear" w:color="auto" w:fill="auto"/>
        <w:tabs>
          <w:tab w:val="left" w:pos="426"/>
          <w:tab w:val="left" w:pos="567"/>
          <w:tab w:val="left" w:pos="124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A2258" w:rsidRPr="00386A8F" w:rsidRDefault="003A2258" w:rsidP="00386A8F">
      <w:pPr>
        <w:pStyle w:val="22"/>
        <w:numPr>
          <w:ilvl w:val="0"/>
          <w:numId w:val="11"/>
        </w:numPr>
        <w:shd w:val="clear" w:color="auto" w:fill="auto"/>
        <w:tabs>
          <w:tab w:val="left" w:pos="426"/>
          <w:tab w:val="left" w:pos="567"/>
          <w:tab w:val="left" w:pos="136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Дорожные ограждения содержатся специализированной организацией, осуществляющей содержание и уборку дорог.</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7" w:name="bookmark10"/>
      <w:r w:rsidRPr="00386A8F">
        <w:rPr>
          <w:rFonts w:ascii="Times New Roman" w:hAnsi="Times New Roman" w:cs="Times New Roman"/>
          <w:sz w:val="24"/>
          <w:szCs w:val="24"/>
        </w:rPr>
        <w:lastRenderedPageBreak/>
        <w:t>Статья 7. Малые архитектурные формы (МАФ)</w:t>
      </w:r>
      <w:bookmarkEnd w:id="7"/>
    </w:p>
    <w:p w:rsidR="003A2258" w:rsidRPr="00386A8F" w:rsidRDefault="003A2258" w:rsidP="00386A8F">
      <w:pPr>
        <w:pStyle w:val="22"/>
        <w:numPr>
          <w:ilvl w:val="0"/>
          <w:numId w:val="12"/>
        </w:numPr>
        <w:shd w:val="clear" w:color="auto" w:fill="auto"/>
        <w:tabs>
          <w:tab w:val="left" w:pos="426"/>
          <w:tab w:val="left" w:pos="567"/>
          <w:tab w:val="left" w:pos="118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целях благоустройства на территории сельского поселения при создании МАФ используются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86A8F">
        <w:rPr>
          <w:rFonts w:ascii="Times New Roman" w:hAnsi="Times New Roman" w:cs="Times New Roman"/>
          <w:sz w:val="24"/>
          <w:szCs w:val="24"/>
        </w:rPr>
        <w:t>экологичных</w:t>
      </w:r>
      <w:proofErr w:type="spellEnd"/>
      <w:r w:rsidRPr="00386A8F">
        <w:rPr>
          <w:rFonts w:ascii="Times New Roman" w:hAnsi="Times New Roman" w:cs="Times New Roman"/>
          <w:sz w:val="24"/>
          <w:szCs w:val="24"/>
        </w:rPr>
        <w:t xml:space="preserve"> материалов, привлечения людей к активному и здоровому время препровождению на территории с зелеными насаждениями.</w:t>
      </w:r>
    </w:p>
    <w:p w:rsidR="003A2258" w:rsidRPr="00386A8F" w:rsidRDefault="003A2258" w:rsidP="00386A8F">
      <w:pPr>
        <w:pStyle w:val="22"/>
        <w:numPr>
          <w:ilvl w:val="0"/>
          <w:numId w:val="12"/>
        </w:numPr>
        <w:shd w:val="clear" w:color="auto" w:fill="auto"/>
        <w:tabs>
          <w:tab w:val="left" w:pos="426"/>
          <w:tab w:val="left" w:pos="567"/>
          <w:tab w:val="left" w:pos="121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проектировании, выборе МАФ необходимо учитывать:</w:t>
      </w:r>
    </w:p>
    <w:p w:rsidR="003A2258" w:rsidRPr="00386A8F" w:rsidRDefault="003A2258" w:rsidP="00386A8F">
      <w:pPr>
        <w:pStyle w:val="22"/>
        <w:numPr>
          <w:ilvl w:val="0"/>
          <w:numId w:val="13"/>
        </w:numPr>
        <w:shd w:val="clear" w:color="auto" w:fill="auto"/>
        <w:tabs>
          <w:tab w:val="left" w:pos="426"/>
          <w:tab w:val="left" w:pos="567"/>
          <w:tab w:val="left" w:pos="121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соответствие материалов и конструкции МАФ климату и назначению</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МАФ;</w:t>
      </w:r>
    </w:p>
    <w:p w:rsidR="003A2258" w:rsidRPr="00386A8F" w:rsidRDefault="003A2258" w:rsidP="00386A8F">
      <w:pPr>
        <w:pStyle w:val="22"/>
        <w:numPr>
          <w:ilvl w:val="0"/>
          <w:numId w:val="13"/>
        </w:numPr>
        <w:shd w:val="clear" w:color="auto" w:fill="auto"/>
        <w:tabs>
          <w:tab w:val="left" w:pos="426"/>
          <w:tab w:val="left" w:pos="567"/>
          <w:tab w:val="left" w:pos="13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антивандальную защищенность - от разрушения, оклейки, нанесения надписей и изображений;</w:t>
      </w:r>
    </w:p>
    <w:p w:rsidR="003A2258" w:rsidRPr="00386A8F" w:rsidRDefault="003A2258" w:rsidP="00386A8F">
      <w:pPr>
        <w:pStyle w:val="22"/>
        <w:numPr>
          <w:ilvl w:val="0"/>
          <w:numId w:val="13"/>
        </w:numPr>
        <w:shd w:val="clear" w:color="auto" w:fill="auto"/>
        <w:tabs>
          <w:tab w:val="left" w:pos="426"/>
          <w:tab w:val="left" w:pos="567"/>
          <w:tab w:val="left" w:pos="13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возможность ремонта или замены деталей МАФ;</w:t>
      </w:r>
    </w:p>
    <w:p w:rsidR="003A2258" w:rsidRPr="00386A8F" w:rsidRDefault="003A2258" w:rsidP="00386A8F">
      <w:pPr>
        <w:pStyle w:val="22"/>
        <w:numPr>
          <w:ilvl w:val="0"/>
          <w:numId w:val="13"/>
        </w:numPr>
        <w:shd w:val="clear" w:color="auto" w:fill="auto"/>
        <w:tabs>
          <w:tab w:val="left" w:pos="426"/>
          <w:tab w:val="left" w:pos="567"/>
          <w:tab w:val="left" w:pos="13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защиту от образования наледи и снежных заносов, обеспечение стока воды;</w:t>
      </w:r>
    </w:p>
    <w:p w:rsidR="003A2258" w:rsidRPr="00386A8F" w:rsidRDefault="003A2258" w:rsidP="00386A8F">
      <w:pPr>
        <w:pStyle w:val="22"/>
        <w:numPr>
          <w:ilvl w:val="0"/>
          <w:numId w:val="13"/>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удобство обслуживания, а также механизированной и ручной очистки территории рядом с МАФ и под конструкцией;</w:t>
      </w:r>
    </w:p>
    <w:p w:rsidR="003A2258" w:rsidRPr="00386A8F" w:rsidRDefault="003A2258" w:rsidP="00386A8F">
      <w:pPr>
        <w:pStyle w:val="22"/>
        <w:numPr>
          <w:ilvl w:val="0"/>
          <w:numId w:val="13"/>
        </w:numPr>
        <w:shd w:val="clear" w:color="auto" w:fill="auto"/>
        <w:tabs>
          <w:tab w:val="left" w:pos="426"/>
          <w:tab w:val="left" w:pos="567"/>
          <w:tab w:val="left" w:pos="13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эргономичность конструкций (высоту и наклон спинки, высоту урн и прочее);</w:t>
      </w:r>
    </w:p>
    <w:p w:rsidR="003A2258" w:rsidRPr="00386A8F" w:rsidRDefault="003A2258" w:rsidP="00386A8F">
      <w:pPr>
        <w:pStyle w:val="22"/>
        <w:numPr>
          <w:ilvl w:val="0"/>
          <w:numId w:val="13"/>
        </w:numPr>
        <w:shd w:val="clear" w:color="auto" w:fill="auto"/>
        <w:tabs>
          <w:tab w:val="left" w:pos="426"/>
          <w:tab w:val="left" w:pos="567"/>
          <w:tab w:val="left" w:pos="13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расцветку, не диссонирующую с окружением;</w:t>
      </w:r>
    </w:p>
    <w:p w:rsidR="003A2258" w:rsidRPr="00386A8F" w:rsidRDefault="003A2258" w:rsidP="00386A8F">
      <w:pPr>
        <w:pStyle w:val="22"/>
        <w:numPr>
          <w:ilvl w:val="0"/>
          <w:numId w:val="13"/>
        </w:numPr>
        <w:shd w:val="clear" w:color="auto" w:fill="auto"/>
        <w:tabs>
          <w:tab w:val="left" w:pos="426"/>
          <w:tab w:val="left" w:pos="567"/>
          <w:tab w:val="left" w:pos="13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безопасность для потенциальных пользователей;</w:t>
      </w:r>
    </w:p>
    <w:p w:rsidR="003A2258" w:rsidRPr="00386A8F" w:rsidRDefault="003A2258" w:rsidP="00386A8F">
      <w:pPr>
        <w:pStyle w:val="22"/>
        <w:numPr>
          <w:ilvl w:val="0"/>
          <w:numId w:val="13"/>
        </w:numPr>
        <w:shd w:val="clear" w:color="auto" w:fill="auto"/>
        <w:tabs>
          <w:tab w:val="left" w:pos="426"/>
          <w:tab w:val="left" w:pos="567"/>
          <w:tab w:val="left" w:pos="13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стилистическое сочетание с другими МАФ и окружающей архитектурой;</w:t>
      </w:r>
    </w:p>
    <w:p w:rsidR="003A2258" w:rsidRPr="00386A8F" w:rsidRDefault="003A2258" w:rsidP="00386A8F">
      <w:pPr>
        <w:pStyle w:val="22"/>
        <w:numPr>
          <w:ilvl w:val="0"/>
          <w:numId w:val="12"/>
        </w:numPr>
        <w:shd w:val="clear" w:color="auto" w:fill="auto"/>
        <w:tabs>
          <w:tab w:val="left" w:pos="426"/>
          <w:tab w:val="left" w:pos="567"/>
          <w:tab w:val="left" w:pos="135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Общие требования к установке МАФ:</w:t>
      </w:r>
    </w:p>
    <w:p w:rsidR="003A2258" w:rsidRPr="00386A8F" w:rsidRDefault="003A2258" w:rsidP="00386A8F">
      <w:pPr>
        <w:pStyle w:val="22"/>
        <w:numPr>
          <w:ilvl w:val="0"/>
          <w:numId w:val="14"/>
        </w:numPr>
        <w:shd w:val="clear" w:color="auto" w:fill="auto"/>
        <w:tabs>
          <w:tab w:val="left" w:pos="426"/>
          <w:tab w:val="left" w:pos="567"/>
          <w:tab w:val="left" w:pos="13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расположение, не создающее препятствий для пешеходов;</w:t>
      </w:r>
    </w:p>
    <w:p w:rsidR="003A2258" w:rsidRPr="00386A8F" w:rsidRDefault="003A2258" w:rsidP="00386A8F">
      <w:pPr>
        <w:pStyle w:val="22"/>
        <w:numPr>
          <w:ilvl w:val="0"/>
          <w:numId w:val="14"/>
        </w:numPr>
        <w:shd w:val="clear" w:color="auto" w:fill="auto"/>
        <w:tabs>
          <w:tab w:val="left" w:pos="426"/>
          <w:tab w:val="left" w:pos="567"/>
          <w:tab w:val="left" w:pos="13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компактная установка на минимальной площади в местах большого скопления людей;</w:t>
      </w:r>
    </w:p>
    <w:p w:rsidR="003A2258" w:rsidRPr="00386A8F" w:rsidRDefault="003A2258" w:rsidP="00386A8F">
      <w:pPr>
        <w:pStyle w:val="22"/>
        <w:numPr>
          <w:ilvl w:val="0"/>
          <w:numId w:val="14"/>
        </w:numPr>
        <w:shd w:val="clear" w:color="auto" w:fill="auto"/>
        <w:tabs>
          <w:tab w:val="left" w:pos="426"/>
          <w:tab w:val="left" w:pos="567"/>
          <w:tab w:val="left" w:pos="13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устойчивость конструкции;</w:t>
      </w:r>
    </w:p>
    <w:p w:rsidR="003A2258" w:rsidRPr="00386A8F" w:rsidRDefault="003A2258" w:rsidP="00386A8F">
      <w:pPr>
        <w:pStyle w:val="22"/>
        <w:numPr>
          <w:ilvl w:val="0"/>
          <w:numId w:val="14"/>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надежная фиксация или обеспечение возможности перемещения в зависимости от условий расположения;</w:t>
      </w:r>
    </w:p>
    <w:p w:rsidR="003A2258" w:rsidRPr="00386A8F" w:rsidRDefault="003A2258" w:rsidP="00386A8F">
      <w:pPr>
        <w:pStyle w:val="22"/>
        <w:numPr>
          <w:ilvl w:val="0"/>
          <w:numId w:val="14"/>
        </w:numPr>
        <w:shd w:val="clear" w:color="auto" w:fill="auto"/>
        <w:tabs>
          <w:tab w:val="left" w:pos="426"/>
          <w:tab w:val="left" w:pos="567"/>
          <w:tab w:val="left" w:pos="13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наличие в каждой конкретной зоне МАФ рекомендуемых типов для такой зоны.</w:t>
      </w:r>
    </w:p>
    <w:p w:rsidR="003A2258" w:rsidRPr="00386A8F" w:rsidRDefault="003A2258" w:rsidP="00386A8F">
      <w:pPr>
        <w:pStyle w:val="22"/>
        <w:numPr>
          <w:ilvl w:val="0"/>
          <w:numId w:val="12"/>
        </w:numPr>
        <w:shd w:val="clear" w:color="auto" w:fill="auto"/>
        <w:tabs>
          <w:tab w:val="left" w:pos="426"/>
          <w:tab w:val="left" w:pos="567"/>
          <w:tab w:val="left" w:pos="135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Требования к установке урн:</w:t>
      </w:r>
    </w:p>
    <w:p w:rsidR="003A2258" w:rsidRPr="00386A8F" w:rsidRDefault="003A2258" w:rsidP="00386A8F">
      <w:pPr>
        <w:pStyle w:val="22"/>
        <w:numPr>
          <w:ilvl w:val="0"/>
          <w:numId w:val="15"/>
        </w:numPr>
        <w:shd w:val="clear" w:color="auto" w:fill="auto"/>
        <w:tabs>
          <w:tab w:val="left" w:pos="426"/>
          <w:tab w:val="left" w:pos="567"/>
          <w:tab w:val="left" w:pos="13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достаточная высота (максимальная до 100 см) и объем;</w:t>
      </w:r>
    </w:p>
    <w:p w:rsidR="003A2258" w:rsidRPr="00386A8F" w:rsidRDefault="003A2258" w:rsidP="00386A8F">
      <w:pPr>
        <w:pStyle w:val="22"/>
        <w:numPr>
          <w:ilvl w:val="0"/>
          <w:numId w:val="15"/>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наличие рельефного </w:t>
      </w:r>
      <w:proofErr w:type="spellStart"/>
      <w:r w:rsidRPr="00386A8F">
        <w:rPr>
          <w:rFonts w:ascii="Times New Roman" w:hAnsi="Times New Roman" w:cs="Times New Roman"/>
          <w:sz w:val="24"/>
          <w:szCs w:val="24"/>
        </w:rPr>
        <w:t>текстурирования</w:t>
      </w:r>
      <w:proofErr w:type="spellEnd"/>
      <w:r w:rsidRPr="00386A8F">
        <w:rPr>
          <w:rFonts w:ascii="Times New Roman" w:hAnsi="Times New Roman" w:cs="Times New Roman"/>
          <w:sz w:val="24"/>
          <w:szCs w:val="24"/>
        </w:rPr>
        <w:t xml:space="preserve"> или перфорирования для защиты от графического вандализма;</w:t>
      </w:r>
    </w:p>
    <w:p w:rsidR="003A2258" w:rsidRPr="00386A8F" w:rsidRDefault="003A2258" w:rsidP="00386A8F">
      <w:pPr>
        <w:pStyle w:val="22"/>
        <w:numPr>
          <w:ilvl w:val="0"/>
          <w:numId w:val="15"/>
        </w:numPr>
        <w:shd w:val="clear" w:color="auto" w:fill="auto"/>
        <w:tabs>
          <w:tab w:val="left" w:pos="426"/>
          <w:tab w:val="left" w:pos="567"/>
          <w:tab w:val="left" w:pos="13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защита от дождя и снега;</w:t>
      </w:r>
    </w:p>
    <w:p w:rsidR="003A2258" w:rsidRPr="00386A8F" w:rsidRDefault="003A2258" w:rsidP="00386A8F">
      <w:pPr>
        <w:pStyle w:val="22"/>
        <w:numPr>
          <w:ilvl w:val="0"/>
          <w:numId w:val="15"/>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использование и аккуратное расположение вставных ведер и мусорных мешков.</w:t>
      </w:r>
    </w:p>
    <w:p w:rsidR="003A2258" w:rsidRPr="00386A8F" w:rsidRDefault="003A2258" w:rsidP="00386A8F">
      <w:pPr>
        <w:pStyle w:val="22"/>
        <w:numPr>
          <w:ilvl w:val="0"/>
          <w:numId w:val="12"/>
        </w:numPr>
        <w:shd w:val="clear" w:color="auto" w:fill="auto"/>
        <w:tabs>
          <w:tab w:val="left" w:pos="426"/>
          <w:tab w:val="left" w:pos="567"/>
          <w:tab w:val="left" w:pos="135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A2258" w:rsidRPr="00386A8F" w:rsidRDefault="003A2258" w:rsidP="00386A8F">
      <w:pPr>
        <w:pStyle w:val="22"/>
        <w:numPr>
          <w:ilvl w:val="0"/>
          <w:numId w:val="16"/>
        </w:numPr>
        <w:shd w:val="clear" w:color="auto" w:fill="auto"/>
        <w:tabs>
          <w:tab w:val="left" w:pos="426"/>
          <w:tab w:val="left" w:pos="567"/>
          <w:tab w:val="left" w:pos="137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установка скамей осуществляется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p>
    <w:p w:rsidR="003A2258" w:rsidRPr="00386A8F" w:rsidRDefault="003A2258" w:rsidP="00386A8F">
      <w:pPr>
        <w:pStyle w:val="22"/>
        <w:numPr>
          <w:ilvl w:val="0"/>
          <w:numId w:val="16"/>
        </w:numPr>
        <w:shd w:val="clear" w:color="auto" w:fill="auto"/>
        <w:tabs>
          <w:tab w:val="left" w:pos="426"/>
          <w:tab w:val="left" w:pos="567"/>
          <w:tab w:val="left" w:pos="13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наличие спинок для скамей рекреационных зон, наличие спинок и поручней для скамей дворовых зон, отсутствие спинок и поручней для скамей транзитных зон;</w:t>
      </w:r>
    </w:p>
    <w:p w:rsidR="003A2258" w:rsidRPr="00386A8F" w:rsidRDefault="003A2258" w:rsidP="00386A8F">
      <w:pPr>
        <w:pStyle w:val="22"/>
        <w:numPr>
          <w:ilvl w:val="0"/>
          <w:numId w:val="16"/>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A2258" w:rsidRPr="00386A8F" w:rsidRDefault="003A2258" w:rsidP="00386A8F">
      <w:pPr>
        <w:pStyle w:val="22"/>
        <w:numPr>
          <w:ilvl w:val="0"/>
          <w:numId w:val="12"/>
        </w:numPr>
        <w:shd w:val="clear" w:color="auto" w:fill="auto"/>
        <w:tabs>
          <w:tab w:val="left" w:pos="426"/>
          <w:tab w:val="left" w:pos="567"/>
          <w:tab w:val="left" w:pos="11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Требования к установке цветочниц (вазонов), в том числе навесных:</w:t>
      </w:r>
    </w:p>
    <w:p w:rsidR="003A2258" w:rsidRPr="00386A8F" w:rsidRDefault="003A2258" w:rsidP="00386A8F">
      <w:pPr>
        <w:pStyle w:val="22"/>
        <w:numPr>
          <w:ilvl w:val="0"/>
          <w:numId w:val="17"/>
        </w:numPr>
        <w:shd w:val="clear" w:color="auto" w:fill="auto"/>
        <w:tabs>
          <w:tab w:val="left" w:pos="426"/>
          <w:tab w:val="left" w:pos="567"/>
          <w:tab w:val="left" w:pos="126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высота цветочниц (вазонов) обеспечивает предотвращение случайного наезда автомобилей и попадания мусора;</w:t>
      </w:r>
    </w:p>
    <w:p w:rsidR="003A2258" w:rsidRPr="00386A8F" w:rsidRDefault="003A2258" w:rsidP="00386A8F">
      <w:pPr>
        <w:pStyle w:val="22"/>
        <w:numPr>
          <w:ilvl w:val="0"/>
          <w:numId w:val="17"/>
        </w:numPr>
        <w:shd w:val="clear" w:color="auto" w:fill="auto"/>
        <w:tabs>
          <w:tab w:val="left" w:pos="426"/>
          <w:tab w:val="left" w:pos="567"/>
          <w:tab w:val="left" w:pos="113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дизайн (цвет, форма) цветочниц (вазонов) не отвлекает внимание от растений;</w:t>
      </w:r>
    </w:p>
    <w:p w:rsidR="003A2258" w:rsidRPr="00386A8F" w:rsidRDefault="003A2258" w:rsidP="00386A8F">
      <w:pPr>
        <w:pStyle w:val="22"/>
        <w:numPr>
          <w:ilvl w:val="0"/>
          <w:numId w:val="17"/>
        </w:numPr>
        <w:shd w:val="clear" w:color="auto" w:fill="auto"/>
        <w:tabs>
          <w:tab w:val="left" w:pos="426"/>
          <w:tab w:val="left" w:pos="567"/>
          <w:tab w:val="left" w:pos="113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3A2258" w:rsidRPr="00386A8F" w:rsidRDefault="003A2258" w:rsidP="00386A8F">
      <w:pPr>
        <w:pStyle w:val="22"/>
        <w:numPr>
          <w:ilvl w:val="0"/>
          <w:numId w:val="12"/>
        </w:numPr>
        <w:shd w:val="clear" w:color="auto" w:fill="auto"/>
        <w:tabs>
          <w:tab w:val="left" w:pos="426"/>
          <w:tab w:val="left" w:pos="567"/>
          <w:tab w:val="left" w:pos="11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установке ограждений необходимо учитывать следующее:</w:t>
      </w:r>
    </w:p>
    <w:p w:rsidR="003A2258" w:rsidRPr="00386A8F" w:rsidRDefault="003A2258" w:rsidP="00386A8F">
      <w:pPr>
        <w:pStyle w:val="22"/>
        <w:numPr>
          <w:ilvl w:val="0"/>
          <w:numId w:val="18"/>
        </w:numPr>
        <w:shd w:val="clear" w:color="auto" w:fill="auto"/>
        <w:tabs>
          <w:tab w:val="left" w:pos="426"/>
          <w:tab w:val="left" w:pos="567"/>
          <w:tab w:val="left" w:pos="126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прочность, обеспечивающая защиту пешеходов от наезда автомобилей;</w:t>
      </w:r>
    </w:p>
    <w:p w:rsidR="003A2258" w:rsidRPr="00386A8F" w:rsidRDefault="003A2258" w:rsidP="00386A8F">
      <w:pPr>
        <w:pStyle w:val="22"/>
        <w:numPr>
          <w:ilvl w:val="0"/>
          <w:numId w:val="18"/>
        </w:numPr>
        <w:shd w:val="clear" w:color="auto" w:fill="auto"/>
        <w:tabs>
          <w:tab w:val="left" w:pos="426"/>
          <w:tab w:val="left" w:pos="567"/>
          <w:tab w:val="left" w:pos="11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модульность, позволяющая создавать конструкции любой формы;</w:t>
      </w:r>
    </w:p>
    <w:p w:rsidR="003A2258" w:rsidRPr="00386A8F" w:rsidRDefault="003A2258" w:rsidP="00386A8F">
      <w:pPr>
        <w:pStyle w:val="22"/>
        <w:numPr>
          <w:ilvl w:val="0"/>
          <w:numId w:val="18"/>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наличие светоотражающих элементов в местах возможного наезда автомобиля;</w:t>
      </w:r>
    </w:p>
    <w:p w:rsidR="003A2258" w:rsidRPr="00386A8F" w:rsidRDefault="003A2258" w:rsidP="00386A8F">
      <w:pPr>
        <w:pStyle w:val="22"/>
        <w:numPr>
          <w:ilvl w:val="0"/>
          <w:numId w:val="18"/>
        </w:numPr>
        <w:shd w:val="clear" w:color="auto" w:fill="auto"/>
        <w:tabs>
          <w:tab w:val="left" w:pos="426"/>
          <w:tab w:val="left" w:pos="567"/>
          <w:tab w:val="left" w:pos="11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расположение ограды не далее 10 см от края газона;</w:t>
      </w:r>
    </w:p>
    <w:p w:rsidR="003A2258" w:rsidRPr="00386A8F" w:rsidRDefault="003A2258" w:rsidP="00386A8F">
      <w:pPr>
        <w:pStyle w:val="22"/>
        <w:numPr>
          <w:ilvl w:val="0"/>
          <w:numId w:val="18"/>
        </w:numPr>
        <w:shd w:val="clear" w:color="auto" w:fill="auto"/>
        <w:tabs>
          <w:tab w:val="left" w:pos="426"/>
          <w:tab w:val="left" w:pos="567"/>
          <w:tab w:val="left" w:pos="126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использование нейтральных цветов или естественного цвета используемого материала.</w:t>
      </w:r>
    </w:p>
    <w:p w:rsidR="003A2258" w:rsidRPr="00386A8F" w:rsidRDefault="003A2258" w:rsidP="00386A8F">
      <w:pPr>
        <w:pStyle w:val="22"/>
        <w:numPr>
          <w:ilvl w:val="0"/>
          <w:numId w:val="12"/>
        </w:numPr>
        <w:shd w:val="clear" w:color="auto" w:fill="auto"/>
        <w:tabs>
          <w:tab w:val="left" w:pos="426"/>
          <w:tab w:val="left" w:pos="567"/>
          <w:tab w:val="left" w:pos="11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lastRenderedPageBreak/>
        <w:t>На тротуарах автомобильных дорог используются:</w:t>
      </w:r>
    </w:p>
    <w:p w:rsidR="003A2258" w:rsidRPr="00386A8F" w:rsidRDefault="003A2258" w:rsidP="00386A8F">
      <w:pPr>
        <w:pStyle w:val="22"/>
        <w:shd w:val="clear" w:color="auto" w:fill="auto"/>
        <w:tabs>
          <w:tab w:val="left" w:pos="426"/>
          <w:tab w:val="left" w:pos="567"/>
          <w:tab w:val="left" w:pos="1181"/>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1)       скамьи без спинки с местом для сумок;</w:t>
      </w:r>
    </w:p>
    <w:p w:rsidR="003A2258" w:rsidRPr="00386A8F" w:rsidRDefault="003A2258" w:rsidP="00386A8F">
      <w:pPr>
        <w:pStyle w:val="22"/>
        <w:shd w:val="clear" w:color="auto" w:fill="auto"/>
        <w:tabs>
          <w:tab w:val="left" w:pos="426"/>
          <w:tab w:val="left" w:pos="567"/>
          <w:tab w:val="left" w:pos="1181"/>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2)       опоры у скамей для людей с ограниченными возможностями;</w:t>
      </w:r>
    </w:p>
    <w:p w:rsidR="003A2258" w:rsidRPr="00386A8F" w:rsidRDefault="003A2258" w:rsidP="00386A8F">
      <w:pPr>
        <w:pStyle w:val="22"/>
        <w:shd w:val="clear" w:color="auto" w:fill="auto"/>
        <w:tabs>
          <w:tab w:val="left" w:pos="426"/>
          <w:tab w:val="left" w:pos="567"/>
          <w:tab w:val="left" w:pos="1186"/>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3)       заграждения, обеспечивающие защиту пешеходов от наезда автомобилей;</w:t>
      </w:r>
    </w:p>
    <w:p w:rsidR="003A2258" w:rsidRPr="00386A8F" w:rsidRDefault="003A2258" w:rsidP="00386A8F">
      <w:pPr>
        <w:pStyle w:val="22"/>
        <w:shd w:val="clear" w:color="auto" w:fill="auto"/>
        <w:tabs>
          <w:tab w:val="left" w:pos="426"/>
          <w:tab w:val="left" w:pos="567"/>
          <w:tab w:val="left" w:pos="1186"/>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4)       навесные кашпо, навесные цветочницы и вазоны;</w:t>
      </w:r>
    </w:p>
    <w:p w:rsidR="003A2258" w:rsidRPr="00386A8F" w:rsidRDefault="003A2258" w:rsidP="00386A8F">
      <w:pPr>
        <w:pStyle w:val="22"/>
        <w:shd w:val="clear" w:color="auto" w:fill="auto"/>
        <w:tabs>
          <w:tab w:val="left" w:pos="426"/>
          <w:tab w:val="left" w:pos="567"/>
          <w:tab w:val="left" w:pos="1186"/>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5)       высокие цветочницы (вазоны) и урны.</w:t>
      </w:r>
    </w:p>
    <w:p w:rsidR="003A2258" w:rsidRPr="00386A8F" w:rsidRDefault="003A2258" w:rsidP="00386A8F">
      <w:pPr>
        <w:pStyle w:val="22"/>
        <w:shd w:val="clear" w:color="auto" w:fill="auto"/>
        <w:tabs>
          <w:tab w:val="left" w:pos="426"/>
          <w:tab w:val="left" w:pos="567"/>
          <w:tab w:val="left" w:pos="1186"/>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Обязанность по содержанию МАФ несут их собственники.</w:t>
      </w:r>
    </w:p>
    <w:p w:rsidR="003A2258" w:rsidRPr="00386A8F" w:rsidRDefault="003A2258" w:rsidP="00386A8F">
      <w:pPr>
        <w:pStyle w:val="60"/>
        <w:shd w:val="clear" w:color="auto" w:fill="auto"/>
        <w:tabs>
          <w:tab w:val="left" w:pos="426"/>
          <w:tab w:val="left" w:pos="567"/>
          <w:tab w:val="left" w:pos="8902"/>
        </w:tabs>
        <w:spacing w:line="240" w:lineRule="auto"/>
        <w:ind w:right="16" w:firstLine="426"/>
        <w:jc w:val="center"/>
        <w:rPr>
          <w:rFonts w:ascii="Times New Roman" w:hAnsi="Times New Roman" w:cs="Times New Roman"/>
          <w:sz w:val="24"/>
          <w:szCs w:val="24"/>
        </w:rPr>
      </w:pPr>
      <w:r w:rsidRPr="00386A8F">
        <w:rPr>
          <w:rFonts w:ascii="Times New Roman" w:hAnsi="Times New Roman" w:cs="Times New Roman"/>
          <w:sz w:val="24"/>
          <w:szCs w:val="24"/>
        </w:rPr>
        <w:t>Статья 8. Игровое и спортивное оборудование</w:t>
      </w:r>
    </w:p>
    <w:p w:rsidR="003A2258" w:rsidRPr="00386A8F" w:rsidRDefault="003A2258" w:rsidP="00386A8F">
      <w:pPr>
        <w:pStyle w:val="22"/>
        <w:numPr>
          <w:ilvl w:val="0"/>
          <w:numId w:val="19"/>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rsidR="003A2258" w:rsidRPr="00386A8F" w:rsidRDefault="003A2258" w:rsidP="00386A8F">
      <w:pPr>
        <w:pStyle w:val="22"/>
        <w:numPr>
          <w:ilvl w:val="0"/>
          <w:numId w:val="19"/>
        </w:numPr>
        <w:shd w:val="clear" w:color="auto" w:fill="auto"/>
        <w:tabs>
          <w:tab w:val="left" w:pos="426"/>
          <w:tab w:val="left" w:pos="567"/>
          <w:tab w:val="left" w:pos="10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Необходимо предусматривать следующие требования к материалу игрового оборудования и условиям его обработки:</w:t>
      </w:r>
    </w:p>
    <w:p w:rsidR="003A2258" w:rsidRPr="00386A8F" w:rsidRDefault="003A2258" w:rsidP="00386A8F">
      <w:pPr>
        <w:pStyle w:val="22"/>
        <w:numPr>
          <w:ilvl w:val="0"/>
          <w:numId w:val="20"/>
        </w:numPr>
        <w:shd w:val="clear" w:color="auto" w:fill="auto"/>
        <w:tabs>
          <w:tab w:val="left" w:pos="426"/>
          <w:tab w:val="left" w:pos="567"/>
          <w:tab w:val="left" w:pos="10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A2258" w:rsidRPr="00386A8F" w:rsidRDefault="003A2258" w:rsidP="00386A8F">
      <w:pPr>
        <w:pStyle w:val="22"/>
        <w:numPr>
          <w:ilvl w:val="0"/>
          <w:numId w:val="20"/>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металл следует применять преимущественно для несущих конструкций оборудования, имеющих надежные соединения и соответствующую обработку (влагостойкая покраска, антикоррозийное покрытие); применять </w:t>
      </w:r>
      <w:proofErr w:type="spellStart"/>
      <w:r w:rsidRPr="00386A8F">
        <w:rPr>
          <w:rFonts w:ascii="Times New Roman" w:hAnsi="Times New Roman" w:cs="Times New Roman"/>
          <w:sz w:val="24"/>
          <w:szCs w:val="24"/>
        </w:rPr>
        <w:t>металлопластик</w:t>
      </w:r>
      <w:proofErr w:type="spellEnd"/>
      <w:r w:rsidRPr="00386A8F">
        <w:rPr>
          <w:rFonts w:ascii="Times New Roman" w:hAnsi="Times New Roman" w:cs="Times New Roman"/>
          <w:sz w:val="24"/>
          <w:szCs w:val="24"/>
        </w:rPr>
        <w:t xml:space="preserve"> (не травмирует, не ржавеет, морозоустойчив);</w:t>
      </w:r>
    </w:p>
    <w:p w:rsidR="003A2258" w:rsidRPr="00386A8F" w:rsidRDefault="003A2258" w:rsidP="00386A8F">
      <w:pPr>
        <w:pStyle w:val="22"/>
        <w:numPr>
          <w:ilvl w:val="0"/>
          <w:numId w:val="20"/>
        </w:numPr>
        <w:shd w:val="clear" w:color="auto" w:fill="auto"/>
        <w:tabs>
          <w:tab w:val="left" w:pos="426"/>
          <w:tab w:val="left" w:pos="567"/>
          <w:tab w:val="left" w:pos="10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бетонные и железобетонные элементы оборудования должны иметь гладкие поверхности и выполняться из бетона марки не ниже 300, морозостойкостью не менее 150;</w:t>
      </w:r>
    </w:p>
    <w:p w:rsidR="003A2258" w:rsidRPr="00386A8F" w:rsidRDefault="003A2258" w:rsidP="00386A8F">
      <w:pPr>
        <w:pStyle w:val="22"/>
        <w:numPr>
          <w:ilvl w:val="0"/>
          <w:numId w:val="20"/>
        </w:numPr>
        <w:shd w:val="clear" w:color="auto" w:fill="auto"/>
        <w:tabs>
          <w:tab w:val="left" w:pos="426"/>
          <w:tab w:val="left" w:pos="567"/>
          <w:tab w:val="left" w:pos="106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3A2258" w:rsidRPr="00386A8F" w:rsidRDefault="003A2258" w:rsidP="00386A8F">
      <w:pPr>
        <w:pStyle w:val="22"/>
        <w:numPr>
          <w:ilvl w:val="0"/>
          <w:numId w:val="19"/>
        </w:numPr>
        <w:shd w:val="clear" w:color="auto" w:fill="auto"/>
        <w:tabs>
          <w:tab w:val="left" w:pos="426"/>
          <w:tab w:val="left" w:pos="567"/>
          <w:tab w:val="left" w:pos="10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требованиях к конструкциям игрового оборудования необходимо исключать острые углы, </w:t>
      </w:r>
      <w:proofErr w:type="spellStart"/>
      <w:r w:rsidRPr="00386A8F">
        <w:rPr>
          <w:rFonts w:ascii="Times New Roman" w:hAnsi="Times New Roman" w:cs="Times New Roman"/>
          <w:sz w:val="24"/>
          <w:szCs w:val="24"/>
        </w:rPr>
        <w:t>застревание</w:t>
      </w:r>
      <w:proofErr w:type="spellEnd"/>
      <w:r w:rsidRPr="00386A8F">
        <w:rPr>
          <w:rFonts w:ascii="Times New Roman" w:hAnsi="Times New Roman" w:cs="Times New Roman"/>
          <w:sz w:val="24"/>
          <w:szCs w:val="24"/>
        </w:rPr>
        <w:t>;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A2258" w:rsidRPr="00386A8F" w:rsidRDefault="003A2258" w:rsidP="00386A8F">
      <w:pPr>
        <w:pStyle w:val="22"/>
        <w:numPr>
          <w:ilvl w:val="0"/>
          <w:numId w:val="19"/>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размещении игрового оборудования на детских игровых площадках необходимо соблюдать минимальные расстояния безопасности - не менее 1,5 м в стороны от боковых конструкций и не менее 2,0 м вперед (назад) от крайних точек качели, качалок в состоянии наклона от нижнего края ската горки и 3,0 м верх от нижней вращающейся поверхности карусели.</w:t>
      </w:r>
    </w:p>
    <w:p w:rsidR="003A2258" w:rsidRPr="00386A8F" w:rsidRDefault="003A2258" w:rsidP="00386A8F">
      <w:pPr>
        <w:pStyle w:val="22"/>
        <w:shd w:val="clear" w:color="auto" w:fill="auto"/>
        <w:tabs>
          <w:tab w:val="left" w:pos="426"/>
          <w:tab w:val="left" w:pos="567"/>
          <w:tab w:val="left" w:pos="8902"/>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r w:rsidRPr="00386A8F">
        <w:rPr>
          <w:rFonts w:ascii="Times New Roman" w:hAnsi="Times New Roman" w:cs="Times New Roman"/>
          <w:sz w:val="24"/>
          <w:szCs w:val="24"/>
        </w:rPr>
        <w:tab/>
      </w:r>
    </w:p>
    <w:p w:rsidR="003A2258" w:rsidRPr="00386A8F" w:rsidRDefault="003A2258" w:rsidP="00386A8F">
      <w:pPr>
        <w:pStyle w:val="22"/>
        <w:numPr>
          <w:ilvl w:val="0"/>
          <w:numId w:val="19"/>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При выборе следует руководствоваться каталогами сертифицированного оборудования.</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8" w:name="bookmark11"/>
      <w:r w:rsidRPr="00386A8F">
        <w:rPr>
          <w:rFonts w:ascii="Times New Roman" w:hAnsi="Times New Roman" w:cs="Times New Roman"/>
          <w:sz w:val="24"/>
          <w:szCs w:val="24"/>
        </w:rPr>
        <w:t>Статья 9. Освещение и осветительное оборудование</w:t>
      </w:r>
      <w:bookmarkEnd w:id="8"/>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зависимости от градостроительных условий предусматривается функциональное, архитектурное и информационное освещение с целью решения утилитарных, </w:t>
      </w:r>
      <w:proofErr w:type="spellStart"/>
      <w:r w:rsidRPr="00386A8F">
        <w:rPr>
          <w:rFonts w:ascii="Times New Roman" w:hAnsi="Times New Roman" w:cs="Times New Roman"/>
          <w:sz w:val="24"/>
          <w:szCs w:val="24"/>
        </w:rPr>
        <w:t>светопланировочных</w:t>
      </w:r>
      <w:proofErr w:type="spellEnd"/>
      <w:r w:rsidRPr="00386A8F">
        <w:rPr>
          <w:rFonts w:ascii="Times New Roman" w:hAnsi="Times New Roman" w:cs="Times New Roman"/>
          <w:sz w:val="24"/>
          <w:szCs w:val="24"/>
        </w:rPr>
        <w:t xml:space="preserve"> и </w:t>
      </w:r>
      <w:proofErr w:type="spellStart"/>
      <w:r w:rsidRPr="00386A8F">
        <w:rPr>
          <w:rFonts w:ascii="Times New Roman" w:hAnsi="Times New Roman" w:cs="Times New Roman"/>
          <w:sz w:val="24"/>
          <w:szCs w:val="24"/>
        </w:rPr>
        <w:t>светокомпозиционных</w:t>
      </w:r>
      <w:proofErr w:type="spellEnd"/>
      <w:r w:rsidRPr="00386A8F">
        <w:rPr>
          <w:rFonts w:ascii="Times New Roman" w:hAnsi="Times New Roman" w:cs="Times New Roman"/>
          <w:sz w:val="24"/>
          <w:szCs w:val="24"/>
        </w:rPr>
        <w:t xml:space="preserve"> задач, в том числе при необходимости светоцветового зонирования территорий сельского поселения и формирования системы </w:t>
      </w:r>
      <w:proofErr w:type="spellStart"/>
      <w:r w:rsidRPr="00386A8F">
        <w:rPr>
          <w:rFonts w:ascii="Times New Roman" w:hAnsi="Times New Roman" w:cs="Times New Roman"/>
          <w:sz w:val="24"/>
          <w:szCs w:val="24"/>
        </w:rPr>
        <w:t>светопространственных</w:t>
      </w:r>
      <w:proofErr w:type="spellEnd"/>
      <w:r w:rsidRPr="00386A8F">
        <w:rPr>
          <w:rFonts w:ascii="Times New Roman" w:hAnsi="Times New Roman" w:cs="Times New Roman"/>
          <w:sz w:val="24"/>
          <w:szCs w:val="24"/>
        </w:rPr>
        <w:t xml:space="preserve"> ансамблей.</w:t>
      </w:r>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При проектировании каждой из трех основных групп осветительных установок </w:t>
      </w:r>
      <w:r w:rsidRPr="00386A8F">
        <w:rPr>
          <w:rFonts w:ascii="Times New Roman" w:hAnsi="Times New Roman" w:cs="Times New Roman"/>
          <w:sz w:val="24"/>
          <w:szCs w:val="24"/>
        </w:rPr>
        <w:lastRenderedPageBreak/>
        <w:t>(функционального, архитектурного освещения, световой информации) необходимо обеспечивать:</w:t>
      </w:r>
    </w:p>
    <w:p w:rsidR="003A2258" w:rsidRPr="00386A8F" w:rsidRDefault="003A2258" w:rsidP="00386A8F">
      <w:pPr>
        <w:pStyle w:val="22"/>
        <w:numPr>
          <w:ilvl w:val="0"/>
          <w:numId w:val="22"/>
        </w:numPr>
        <w:shd w:val="clear" w:color="auto" w:fill="auto"/>
        <w:tabs>
          <w:tab w:val="left" w:pos="426"/>
          <w:tab w:val="left" w:pos="567"/>
          <w:tab w:val="left" w:pos="117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количественные и качественные показатели, предусмотренные действующими нормами искусственного освещения жилых территорий и наружного архитектурного освещения (СП 52.13330.2016);</w:t>
      </w:r>
    </w:p>
    <w:p w:rsidR="003A2258" w:rsidRPr="00386A8F" w:rsidRDefault="003A2258" w:rsidP="00386A8F">
      <w:pPr>
        <w:pStyle w:val="22"/>
        <w:numPr>
          <w:ilvl w:val="0"/>
          <w:numId w:val="22"/>
        </w:numPr>
        <w:shd w:val="clear" w:color="auto" w:fill="auto"/>
        <w:tabs>
          <w:tab w:val="left" w:pos="426"/>
          <w:tab w:val="left" w:pos="567"/>
          <w:tab w:val="left" w:pos="117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A2258" w:rsidRPr="00386A8F" w:rsidRDefault="003A2258" w:rsidP="00386A8F">
      <w:pPr>
        <w:pStyle w:val="22"/>
        <w:numPr>
          <w:ilvl w:val="0"/>
          <w:numId w:val="22"/>
        </w:numPr>
        <w:shd w:val="clear" w:color="auto" w:fill="auto"/>
        <w:tabs>
          <w:tab w:val="left" w:pos="426"/>
          <w:tab w:val="left" w:pos="567"/>
          <w:tab w:val="left" w:pos="117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экономичность и </w:t>
      </w:r>
      <w:proofErr w:type="spellStart"/>
      <w:r w:rsidRPr="00386A8F">
        <w:rPr>
          <w:rFonts w:ascii="Times New Roman" w:hAnsi="Times New Roman" w:cs="Times New Roman"/>
          <w:sz w:val="24"/>
          <w:szCs w:val="24"/>
        </w:rPr>
        <w:t>энергоэффективность</w:t>
      </w:r>
      <w:proofErr w:type="spellEnd"/>
      <w:r w:rsidRPr="00386A8F">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3A2258" w:rsidRPr="00386A8F" w:rsidRDefault="003A2258" w:rsidP="00386A8F">
      <w:pPr>
        <w:pStyle w:val="22"/>
        <w:numPr>
          <w:ilvl w:val="0"/>
          <w:numId w:val="22"/>
        </w:numPr>
        <w:shd w:val="clear" w:color="auto" w:fill="auto"/>
        <w:tabs>
          <w:tab w:val="left" w:pos="426"/>
          <w:tab w:val="left" w:pos="567"/>
          <w:tab w:val="left" w:pos="10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3A2258" w:rsidRPr="00386A8F" w:rsidRDefault="003A2258" w:rsidP="00386A8F">
      <w:pPr>
        <w:pStyle w:val="22"/>
        <w:numPr>
          <w:ilvl w:val="0"/>
          <w:numId w:val="22"/>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удобство обслуживания и управления при разных режимах работы установок.</w:t>
      </w:r>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386A8F">
        <w:rPr>
          <w:rFonts w:ascii="Times New Roman" w:hAnsi="Times New Roman" w:cs="Times New Roman"/>
          <w:sz w:val="24"/>
          <w:szCs w:val="24"/>
        </w:rPr>
        <w:t>высокомачтовые</w:t>
      </w:r>
      <w:proofErr w:type="spellEnd"/>
      <w:r w:rsidRPr="00386A8F">
        <w:rPr>
          <w:rFonts w:ascii="Times New Roman" w:hAnsi="Times New Roman" w:cs="Times New Roman"/>
          <w:sz w:val="24"/>
          <w:szCs w:val="24"/>
        </w:rPr>
        <w:t>, парапетные, газонные и встроенные.</w:t>
      </w:r>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w:t>
      </w:r>
      <w:proofErr w:type="spellStart"/>
      <w:r w:rsidRPr="00386A8F">
        <w:rPr>
          <w:rFonts w:ascii="Times New Roman" w:hAnsi="Times New Roman" w:cs="Times New Roman"/>
          <w:sz w:val="24"/>
          <w:szCs w:val="24"/>
        </w:rPr>
        <w:t>высокомачтовых</w:t>
      </w:r>
      <w:proofErr w:type="spellEnd"/>
      <w:r w:rsidRPr="00386A8F">
        <w:rPr>
          <w:rFonts w:ascii="Times New Roman" w:hAnsi="Times New Roman" w:cs="Times New Roman"/>
          <w:sz w:val="24"/>
          <w:szCs w:val="24"/>
        </w:rPr>
        <w:t xml:space="preserve"> установках осветительные приборы (прожекторы или светильники) необходимо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rsidR="003A2258" w:rsidRPr="00386A8F" w:rsidRDefault="003A2258" w:rsidP="00386A8F">
      <w:pPr>
        <w:pStyle w:val="22"/>
        <w:numPr>
          <w:ilvl w:val="0"/>
          <w:numId w:val="2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парапетных установках светильники необходимо встраивать линией или пунктиром в парапет высотой до 1,2 м, ограждающий проезжую часть путепроводов, мостов,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3A2258" w:rsidRPr="00386A8F" w:rsidRDefault="003A2258" w:rsidP="00386A8F">
      <w:pPr>
        <w:pStyle w:val="22"/>
        <w:numPr>
          <w:ilvl w:val="0"/>
          <w:numId w:val="2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3A2258" w:rsidRPr="00386A8F" w:rsidRDefault="003A2258" w:rsidP="00386A8F">
      <w:pPr>
        <w:pStyle w:val="22"/>
        <w:numPr>
          <w:ilvl w:val="0"/>
          <w:numId w:val="2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Архитектурное освещение (АО) применяется для формирования</w:t>
      </w:r>
    </w:p>
    <w:p w:rsidR="003A2258" w:rsidRPr="00386A8F" w:rsidRDefault="003A2258" w:rsidP="00386A8F">
      <w:pPr>
        <w:pStyle w:val="22"/>
        <w:shd w:val="clear" w:color="auto" w:fill="auto"/>
        <w:tabs>
          <w:tab w:val="left" w:pos="426"/>
          <w:tab w:val="left" w:pos="567"/>
          <w:tab w:val="left" w:pos="888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художественного оформления вечернего вида сельского поселения,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r w:rsidRPr="00386A8F">
        <w:rPr>
          <w:rFonts w:ascii="Times New Roman" w:hAnsi="Times New Roman" w:cs="Times New Roman"/>
          <w:sz w:val="24"/>
          <w:szCs w:val="24"/>
        </w:rPr>
        <w:tab/>
      </w:r>
    </w:p>
    <w:p w:rsidR="003A2258" w:rsidRPr="00386A8F" w:rsidRDefault="003A2258" w:rsidP="00386A8F">
      <w:pPr>
        <w:pStyle w:val="22"/>
        <w:numPr>
          <w:ilvl w:val="0"/>
          <w:numId w:val="2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386A8F">
        <w:rPr>
          <w:rFonts w:ascii="Times New Roman" w:hAnsi="Times New Roman" w:cs="Times New Roman"/>
          <w:sz w:val="24"/>
          <w:szCs w:val="24"/>
        </w:rPr>
        <w:t>светографические</w:t>
      </w:r>
      <w:proofErr w:type="spellEnd"/>
      <w:r w:rsidRPr="00386A8F">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386A8F">
        <w:rPr>
          <w:rFonts w:ascii="Times New Roman" w:hAnsi="Times New Roman" w:cs="Times New Roman"/>
          <w:sz w:val="24"/>
          <w:szCs w:val="24"/>
        </w:rPr>
        <w:t>световодов</w:t>
      </w:r>
      <w:proofErr w:type="spellEnd"/>
      <w:r w:rsidRPr="00386A8F">
        <w:rPr>
          <w:rFonts w:ascii="Times New Roman" w:hAnsi="Times New Roman" w:cs="Times New Roman"/>
          <w:sz w:val="24"/>
          <w:szCs w:val="24"/>
        </w:rPr>
        <w:t>, световые проекции, лазерные рисунки и тому подобное.</w:t>
      </w:r>
    </w:p>
    <w:p w:rsidR="003A2258" w:rsidRPr="00386A8F" w:rsidRDefault="003A2258" w:rsidP="00386A8F">
      <w:pPr>
        <w:pStyle w:val="22"/>
        <w:numPr>
          <w:ilvl w:val="0"/>
          <w:numId w:val="21"/>
        </w:numPr>
        <w:shd w:val="clear" w:color="auto" w:fill="auto"/>
        <w:tabs>
          <w:tab w:val="left" w:pos="426"/>
          <w:tab w:val="left" w:pos="567"/>
          <w:tab w:val="left" w:pos="117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целях архитектурного освещения использовать также установки ФО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A2258" w:rsidRPr="00386A8F" w:rsidRDefault="003A2258" w:rsidP="00386A8F">
      <w:pPr>
        <w:pStyle w:val="22"/>
        <w:numPr>
          <w:ilvl w:val="0"/>
          <w:numId w:val="21"/>
        </w:numPr>
        <w:shd w:val="clear" w:color="auto" w:fill="auto"/>
        <w:tabs>
          <w:tab w:val="left" w:pos="426"/>
          <w:tab w:val="left" w:pos="567"/>
          <w:tab w:val="left" w:pos="11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Световая информация (СИ), в том числе световая реклама, должны помогать ориентации пешеходов и водителей автотранспорта в пространстве сельского поселения и участвовать в решении </w:t>
      </w:r>
      <w:proofErr w:type="spellStart"/>
      <w:r w:rsidRPr="00386A8F">
        <w:rPr>
          <w:rFonts w:ascii="Times New Roman" w:hAnsi="Times New Roman" w:cs="Times New Roman"/>
          <w:sz w:val="24"/>
          <w:szCs w:val="24"/>
        </w:rPr>
        <w:t>светокомпозиционных</w:t>
      </w:r>
      <w:proofErr w:type="spellEnd"/>
      <w:r w:rsidRPr="00386A8F">
        <w:rPr>
          <w:rFonts w:ascii="Times New Roman" w:hAnsi="Times New Roman" w:cs="Times New Roman"/>
          <w:sz w:val="24"/>
          <w:szCs w:val="24"/>
        </w:rPr>
        <w:t xml:space="preserve"> задач. Необходимо учитывать размещение, габариты, формы и светоцветовые параметры элементов такой информации, обеспечивающей четкость восприятия с расчетных расстояний и гармоничность светового ансамбля, не противоречащей действующим правилам дорожного движения, не нарушающей комфортность проживания населения.</w:t>
      </w:r>
    </w:p>
    <w:p w:rsidR="003A2258" w:rsidRPr="00386A8F" w:rsidRDefault="003A2258" w:rsidP="00386A8F">
      <w:pPr>
        <w:pStyle w:val="22"/>
        <w:numPr>
          <w:ilvl w:val="0"/>
          <w:numId w:val="21"/>
        </w:numPr>
        <w:shd w:val="clear" w:color="auto" w:fill="auto"/>
        <w:tabs>
          <w:tab w:val="left" w:pos="426"/>
          <w:tab w:val="left" w:pos="567"/>
          <w:tab w:val="left" w:pos="140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стационарных установках ФО и АО применяются </w:t>
      </w:r>
      <w:proofErr w:type="spellStart"/>
      <w:r w:rsidRPr="00386A8F">
        <w:rPr>
          <w:rFonts w:ascii="Times New Roman" w:hAnsi="Times New Roman" w:cs="Times New Roman"/>
          <w:sz w:val="24"/>
          <w:szCs w:val="24"/>
        </w:rPr>
        <w:t>энергоэффективные</w:t>
      </w:r>
      <w:proofErr w:type="spellEnd"/>
      <w:r w:rsidRPr="00386A8F">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w:t>
      </w:r>
    </w:p>
    <w:p w:rsidR="003A2258" w:rsidRPr="00386A8F" w:rsidRDefault="003A2258" w:rsidP="00386A8F">
      <w:pPr>
        <w:pStyle w:val="22"/>
        <w:numPr>
          <w:ilvl w:val="0"/>
          <w:numId w:val="21"/>
        </w:numPr>
        <w:shd w:val="clear" w:color="auto" w:fill="auto"/>
        <w:tabs>
          <w:tab w:val="left" w:pos="426"/>
          <w:tab w:val="left" w:pos="567"/>
          <w:tab w:val="left" w:pos="117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Источники света в установках ФО необходимо выбирать с учетом требований, улучшения ориентации, формирования благоприятных зрительных условий, светоцветового зонирования.</w:t>
      </w:r>
    </w:p>
    <w:p w:rsidR="003A2258" w:rsidRPr="00386A8F" w:rsidRDefault="003A2258" w:rsidP="00386A8F">
      <w:pPr>
        <w:pStyle w:val="22"/>
        <w:numPr>
          <w:ilvl w:val="0"/>
          <w:numId w:val="21"/>
        </w:numPr>
        <w:shd w:val="clear" w:color="auto" w:fill="auto"/>
        <w:tabs>
          <w:tab w:val="left" w:pos="426"/>
          <w:tab w:val="left" w:pos="567"/>
          <w:tab w:val="left" w:pos="117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lastRenderedPageBreak/>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386A8F">
        <w:rPr>
          <w:rFonts w:ascii="Times New Roman" w:hAnsi="Times New Roman" w:cs="Times New Roman"/>
          <w:sz w:val="24"/>
          <w:szCs w:val="24"/>
        </w:rPr>
        <w:t>светораспределением</w:t>
      </w:r>
      <w:proofErr w:type="spellEnd"/>
      <w:r w:rsidRPr="00386A8F">
        <w:rPr>
          <w:rFonts w:ascii="Times New Roman"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склонов рельефа.</w:t>
      </w:r>
    </w:p>
    <w:p w:rsidR="003A2258" w:rsidRPr="00386A8F" w:rsidRDefault="003A2258" w:rsidP="00386A8F">
      <w:pPr>
        <w:pStyle w:val="22"/>
        <w:numPr>
          <w:ilvl w:val="0"/>
          <w:numId w:val="21"/>
        </w:numPr>
        <w:shd w:val="clear" w:color="auto" w:fill="auto"/>
        <w:tabs>
          <w:tab w:val="left" w:pos="426"/>
          <w:tab w:val="left" w:pos="567"/>
          <w:tab w:val="left" w:pos="1209"/>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386A8F">
        <w:rPr>
          <w:rFonts w:ascii="Times New Roman" w:hAnsi="Times New Roman" w:cs="Times New Roman"/>
          <w:sz w:val="24"/>
          <w:szCs w:val="24"/>
        </w:rPr>
        <w:t>светопространств</w:t>
      </w:r>
      <w:proofErr w:type="spellEnd"/>
      <w:r w:rsidRPr="00386A8F">
        <w:rPr>
          <w:rFonts w:ascii="Times New Roman" w:hAnsi="Times New Roman" w:cs="Times New Roman"/>
          <w:sz w:val="24"/>
          <w:szCs w:val="24"/>
        </w:rPr>
        <w:t>.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3A2258" w:rsidRPr="00386A8F" w:rsidRDefault="003A2258" w:rsidP="00386A8F">
      <w:pPr>
        <w:pStyle w:val="22"/>
        <w:numPr>
          <w:ilvl w:val="0"/>
          <w:numId w:val="21"/>
        </w:numPr>
        <w:shd w:val="clear" w:color="auto" w:fill="auto"/>
        <w:tabs>
          <w:tab w:val="left" w:pos="426"/>
          <w:tab w:val="left" w:pos="567"/>
          <w:tab w:val="left" w:pos="1209"/>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Опоры уличных светильников для освещения проезжей части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3A2258" w:rsidRPr="00386A8F" w:rsidRDefault="003A2258" w:rsidP="00386A8F">
      <w:pPr>
        <w:pStyle w:val="22"/>
        <w:numPr>
          <w:ilvl w:val="0"/>
          <w:numId w:val="21"/>
        </w:numPr>
        <w:shd w:val="clear" w:color="auto" w:fill="auto"/>
        <w:tabs>
          <w:tab w:val="left" w:pos="426"/>
          <w:tab w:val="left" w:pos="567"/>
          <w:tab w:val="left" w:pos="1209"/>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Опоры на пересечениях дорог устанавливаются до начала закругления тротуаров и не ближе 1,5 м от различного рода въездов, не нарушая единого строя линии их установки.</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9" w:name="bookmark12"/>
      <w:r w:rsidRPr="00386A8F">
        <w:rPr>
          <w:rFonts w:ascii="Times New Roman" w:hAnsi="Times New Roman" w:cs="Times New Roman"/>
          <w:sz w:val="24"/>
          <w:szCs w:val="24"/>
        </w:rPr>
        <w:t>Статья 10. Вывески и информация</w:t>
      </w:r>
      <w:bookmarkEnd w:id="9"/>
    </w:p>
    <w:p w:rsidR="003A2258" w:rsidRPr="00386A8F" w:rsidRDefault="003A2258" w:rsidP="00386A8F">
      <w:pPr>
        <w:pStyle w:val="22"/>
        <w:numPr>
          <w:ilvl w:val="0"/>
          <w:numId w:val="23"/>
        </w:numPr>
        <w:shd w:val="clear" w:color="auto" w:fill="auto"/>
        <w:tabs>
          <w:tab w:val="left" w:pos="426"/>
          <w:tab w:val="left" w:pos="567"/>
          <w:tab w:val="left" w:pos="104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Световые вывески и информация, предназначенные для ориентации пешеходов и водителей автотранспорта в пространстве, в том числе для решения </w:t>
      </w:r>
      <w:proofErr w:type="spellStart"/>
      <w:r w:rsidRPr="00386A8F">
        <w:rPr>
          <w:rFonts w:ascii="Times New Roman" w:hAnsi="Times New Roman" w:cs="Times New Roman"/>
          <w:sz w:val="24"/>
          <w:szCs w:val="24"/>
        </w:rPr>
        <w:t>светокомпозиционных</w:t>
      </w:r>
      <w:proofErr w:type="spellEnd"/>
      <w:r w:rsidRPr="00386A8F">
        <w:rPr>
          <w:rFonts w:ascii="Times New Roman" w:hAnsi="Times New Roman" w:cs="Times New Roman"/>
          <w:sz w:val="24"/>
          <w:szCs w:val="24"/>
        </w:rPr>
        <w:t xml:space="preserve"> задач с учетом гармоничности светового ансамбля, не должна противоречить действующим правилам дорожного движения.</w:t>
      </w:r>
    </w:p>
    <w:p w:rsidR="003A2258" w:rsidRPr="00386A8F" w:rsidRDefault="003A2258" w:rsidP="00386A8F">
      <w:pPr>
        <w:pStyle w:val="22"/>
        <w:numPr>
          <w:ilvl w:val="0"/>
          <w:numId w:val="23"/>
        </w:numPr>
        <w:shd w:val="clear" w:color="auto" w:fill="auto"/>
        <w:tabs>
          <w:tab w:val="left" w:pos="426"/>
          <w:tab w:val="left" w:pos="567"/>
          <w:tab w:val="left" w:pos="1209"/>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Юридическими лицами, индивидуальными предпринимателями в соответствии с действующим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3A2258" w:rsidRPr="00386A8F" w:rsidRDefault="003A2258" w:rsidP="00386A8F">
      <w:pPr>
        <w:pStyle w:val="22"/>
        <w:shd w:val="clear" w:color="auto" w:fill="auto"/>
        <w:tabs>
          <w:tab w:val="left" w:pos="426"/>
          <w:tab w:val="left" w:pos="567"/>
          <w:tab w:val="left" w:pos="4726"/>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На вывесках допускается размещение только информации, предусмотренной Законом Российской Федерации от 07.02.1992 № 2300-1 «О защите прав потребителей».</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Размещение на вывесках прочей информации считается рекламой и подлежит оформлению в установленном порядке в соответствии с Федеральным законом от 13.03.2006 № 38-ФЗ «О рекламе».</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Не допускается повреждение зданий, сооружений и иных объектов при креплении к ним вывесок и информации, а также снижение их целостности, прочности и устойчивости. Владелец вывески или информационной конструкции обязан восстановить благоустройство территории (или) внешний вид фасада после монтажа (демонтажа).</w:t>
      </w:r>
    </w:p>
    <w:p w:rsidR="003A2258" w:rsidRPr="00386A8F" w:rsidRDefault="003A2258" w:rsidP="00386A8F">
      <w:pPr>
        <w:pStyle w:val="22"/>
        <w:numPr>
          <w:ilvl w:val="0"/>
          <w:numId w:val="23"/>
        </w:numPr>
        <w:shd w:val="clear" w:color="auto" w:fill="auto"/>
        <w:tabs>
          <w:tab w:val="left" w:pos="426"/>
          <w:tab w:val="left" w:pos="567"/>
          <w:tab w:val="left" w:pos="1133"/>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Типология вывесок:</w:t>
      </w:r>
    </w:p>
    <w:p w:rsidR="003A2258" w:rsidRPr="00386A8F" w:rsidRDefault="003A2258" w:rsidP="00386A8F">
      <w:pPr>
        <w:pStyle w:val="22"/>
        <w:numPr>
          <w:ilvl w:val="0"/>
          <w:numId w:val="24"/>
        </w:numPr>
        <w:shd w:val="clear" w:color="auto" w:fill="auto"/>
        <w:tabs>
          <w:tab w:val="left" w:pos="426"/>
          <w:tab w:val="left" w:pos="567"/>
          <w:tab w:val="left" w:pos="1143"/>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вывеска на крыше - размещение отдельных букв и знаков на крышах зданий с использованием конструктивных решений;</w:t>
      </w:r>
    </w:p>
    <w:p w:rsidR="003A2258" w:rsidRPr="00386A8F" w:rsidRDefault="003A2258" w:rsidP="00386A8F">
      <w:pPr>
        <w:pStyle w:val="22"/>
        <w:numPr>
          <w:ilvl w:val="0"/>
          <w:numId w:val="2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настенная вывеска - размещение отдельных букв и знаков на конструкции, закрепленной на поверхности фасада, параллельно его плоскости. Настенная вывеска может быть без подложки, с подложкой, в виде светового короба </w:t>
      </w:r>
      <w:r w:rsidRPr="00386A8F">
        <w:rPr>
          <w:rFonts w:ascii="Times New Roman" w:hAnsi="Times New Roman" w:cs="Times New Roman"/>
          <w:sz w:val="24"/>
          <w:szCs w:val="24"/>
          <w:lang w:bidi="en-US"/>
        </w:rPr>
        <w:t>(</w:t>
      </w:r>
      <w:proofErr w:type="spellStart"/>
      <w:r w:rsidRPr="00386A8F">
        <w:rPr>
          <w:rFonts w:ascii="Times New Roman" w:hAnsi="Times New Roman" w:cs="Times New Roman"/>
          <w:sz w:val="24"/>
          <w:szCs w:val="24"/>
          <w:lang w:val="en-US" w:bidi="en-US"/>
        </w:rPr>
        <w:t>lightbox</w:t>
      </w:r>
      <w:proofErr w:type="spellEnd"/>
      <w:r w:rsidRPr="00386A8F">
        <w:rPr>
          <w:rFonts w:ascii="Times New Roman" w:hAnsi="Times New Roman" w:cs="Times New Roman"/>
          <w:sz w:val="24"/>
          <w:szCs w:val="24"/>
          <w:lang w:bidi="en-US"/>
        </w:rPr>
        <w:t>);</w:t>
      </w:r>
    </w:p>
    <w:p w:rsidR="003A2258" w:rsidRPr="00386A8F" w:rsidRDefault="003A2258" w:rsidP="00386A8F">
      <w:pPr>
        <w:pStyle w:val="22"/>
        <w:numPr>
          <w:ilvl w:val="0"/>
          <w:numId w:val="24"/>
        </w:numPr>
        <w:shd w:val="clear" w:color="auto" w:fill="auto"/>
        <w:tabs>
          <w:tab w:val="left" w:pos="426"/>
          <w:tab w:val="left" w:pos="567"/>
          <w:tab w:val="left" w:pos="112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консольная вывеска, закрепленная на расстоянии от стены — размещение букв, знаков и декоративных элементов на конструкции, закрепленной перпендикулярно плоскости фасада подвесным креплением на расстоянии от стены;</w:t>
      </w:r>
    </w:p>
    <w:p w:rsidR="003A2258" w:rsidRPr="00386A8F" w:rsidRDefault="003A2258" w:rsidP="00386A8F">
      <w:pPr>
        <w:pStyle w:val="22"/>
        <w:numPr>
          <w:ilvl w:val="0"/>
          <w:numId w:val="2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консольная вывеска, закрепленная вплотную к стене - размещение букв, знаков и декоративных элементов на конструкции, закрепленной перпендикулярно плоскости фасада невидимым креплением вплотную к стене;</w:t>
      </w:r>
    </w:p>
    <w:p w:rsidR="003A2258" w:rsidRPr="00386A8F" w:rsidRDefault="003A2258" w:rsidP="00386A8F">
      <w:pPr>
        <w:pStyle w:val="22"/>
        <w:numPr>
          <w:ilvl w:val="0"/>
          <w:numId w:val="24"/>
        </w:numPr>
        <w:shd w:val="clear" w:color="auto" w:fill="auto"/>
        <w:tabs>
          <w:tab w:val="left" w:pos="426"/>
          <w:tab w:val="left" w:pos="567"/>
          <w:tab w:val="left" w:pos="112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lastRenderedPageBreak/>
        <w:t>вывески на остеклении - размещение на остеклении витрин отдельных плоских или объемных букв, знаков и декоративных элементов либо методом нанесения трафаретной печати, либо методом аппликации.</w:t>
      </w:r>
    </w:p>
    <w:p w:rsidR="003A2258" w:rsidRPr="00386A8F" w:rsidRDefault="003A2258" w:rsidP="00386A8F">
      <w:pPr>
        <w:pStyle w:val="22"/>
        <w:numPr>
          <w:ilvl w:val="0"/>
          <w:numId w:val="23"/>
        </w:numPr>
        <w:shd w:val="clear" w:color="auto" w:fill="auto"/>
        <w:tabs>
          <w:tab w:val="left" w:pos="426"/>
          <w:tab w:val="left" w:pos="567"/>
          <w:tab w:val="left" w:pos="11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Требования к размещению вывесок:</w:t>
      </w:r>
    </w:p>
    <w:p w:rsidR="003A2258" w:rsidRPr="00386A8F" w:rsidRDefault="003A2258" w:rsidP="00386A8F">
      <w:pPr>
        <w:pStyle w:val="22"/>
        <w:numPr>
          <w:ilvl w:val="0"/>
          <w:numId w:val="2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 крышах нежилых домов вывески выполняются в виде отдельных букв и знаков (как плоских, так и объемных) с внутренней подсветкой.</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Предельно допустимый размер букв на крыше зависит от этажности: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1-3 этажа - 0,8 м (высота букв);</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Вывески площадью более 6,5 </w:t>
      </w:r>
      <w:proofErr w:type="spellStart"/>
      <w:r w:rsidRPr="00386A8F">
        <w:rPr>
          <w:rFonts w:ascii="Times New Roman" w:hAnsi="Times New Roman" w:cs="Times New Roman"/>
          <w:sz w:val="24"/>
          <w:szCs w:val="24"/>
        </w:rPr>
        <w:t>кв.м</w:t>
      </w:r>
      <w:proofErr w:type="spellEnd"/>
      <w:r w:rsidRPr="00386A8F">
        <w:rPr>
          <w:rFonts w:ascii="Times New Roman" w:hAnsi="Times New Roman" w:cs="Times New Roman"/>
          <w:sz w:val="24"/>
          <w:szCs w:val="24"/>
        </w:rPr>
        <w:t>,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3A2258" w:rsidRPr="00386A8F" w:rsidRDefault="003A2258" w:rsidP="00386A8F">
      <w:pPr>
        <w:pStyle w:val="22"/>
        <w:numPr>
          <w:ilvl w:val="0"/>
          <w:numId w:val="2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настенные вывески без подложки размещаются на плоских участках фасада, свободных от архитектурных элементов, на единой горизонтальной оси на уровне линии перекрытий между первым и вторым этажами либо ниже указанной линии.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Настенные вывески необходимо выравнивать по центральной оси витрин, оконных и дверных проемов.</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Несколько настенных вывесок без подложки размещаются в один высотный ряд и на единой горизонтальной линии. Несколько настенных вывесок с подложкой должны иметь единую высоту;</w:t>
      </w:r>
    </w:p>
    <w:p w:rsidR="003A2258" w:rsidRPr="00386A8F" w:rsidRDefault="003A2258" w:rsidP="00386A8F">
      <w:pPr>
        <w:pStyle w:val="22"/>
        <w:numPr>
          <w:ilvl w:val="0"/>
          <w:numId w:val="2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консольные вывески располагаются в одной горизонтальной оси с настенными вывесками у арок, на границах и внешних углах здания, строения, сооружения.</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3A2258" w:rsidRPr="00386A8F" w:rsidRDefault="003A2258" w:rsidP="00386A8F">
      <w:pPr>
        <w:pStyle w:val="22"/>
        <w:numPr>
          <w:ilvl w:val="0"/>
          <w:numId w:val="23"/>
        </w:numPr>
        <w:shd w:val="clear" w:color="auto" w:fill="auto"/>
        <w:tabs>
          <w:tab w:val="left" w:pos="426"/>
          <w:tab w:val="left" w:pos="567"/>
          <w:tab w:val="left" w:pos="1253"/>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Установка световых вывесок для магазинов, предприятий общественного питания, бытового обслуживания и культурно-зрелищных мероприятий производится по заданиям и эскизам, согласованным с уполномоченным органом администрации сельского поселения.</w:t>
      </w:r>
    </w:p>
    <w:p w:rsidR="003A2258" w:rsidRPr="00386A8F" w:rsidRDefault="003A2258" w:rsidP="00386A8F">
      <w:pPr>
        <w:pStyle w:val="22"/>
        <w:numPr>
          <w:ilvl w:val="0"/>
          <w:numId w:val="2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Требования к вывескам:</w:t>
      </w:r>
    </w:p>
    <w:p w:rsidR="003A2258" w:rsidRPr="00386A8F" w:rsidRDefault="003A2258" w:rsidP="00386A8F">
      <w:pPr>
        <w:pStyle w:val="22"/>
        <w:numPr>
          <w:ilvl w:val="0"/>
          <w:numId w:val="26"/>
        </w:numPr>
        <w:shd w:val="clear" w:color="auto" w:fill="auto"/>
        <w:tabs>
          <w:tab w:val="left" w:pos="426"/>
          <w:tab w:val="left" w:pos="567"/>
          <w:tab w:val="left" w:pos="1253"/>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вывески могут состоять из информационного поля (текстовая часть) и декоративно-художественного элемента. Высота декоративно </w:t>
      </w:r>
      <w:r w:rsidRPr="00386A8F">
        <w:rPr>
          <w:rFonts w:ascii="Times New Roman" w:hAnsi="Times New Roman" w:cs="Times New Roman"/>
          <w:sz w:val="24"/>
          <w:szCs w:val="24"/>
        </w:rPr>
        <w:softHyphen/>
        <w:t>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действующим законодательством;</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Установка и эксплуатация таких вывесок без проектной документации не допускается. 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lastRenderedPageBreak/>
        <w:t>0,5 м (по высоте);</w:t>
      </w:r>
    </w:p>
    <w:p w:rsidR="003A2258" w:rsidRPr="00386A8F" w:rsidRDefault="003A2258" w:rsidP="00386A8F">
      <w:pPr>
        <w:pStyle w:val="22"/>
        <w:shd w:val="clear" w:color="auto" w:fill="auto"/>
        <w:tabs>
          <w:tab w:val="left" w:pos="426"/>
          <w:tab w:val="left" w:pos="567"/>
          <w:tab w:val="left" w:pos="8882"/>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3A2258" w:rsidRPr="00386A8F" w:rsidRDefault="003A2258" w:rsidP="00386A8F">
      <w:pPr>
        <w:pStyle w:val="22"/>
        <w:numPr>
          <w:ilvl w:val="0"/>
          <w:numId w:val="2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w:t>
      </w:r>
      <w:proofErr w:type="spellStart"/>
      <w:r w:rsidRPr="00386A8F">
        <w:rPr>
          <w:rFonts w:ascii="Times New Roman" w:hAnsi="Times New Roman" w:cs="Times New Roman"/>
          <w:sz w:val="24"/>
          <w:szCs w:val="24"/>
        </w:rPr>
        <w:t>кв.м</w:t>
      </w:r>
      <w:proofErr w:type="spellEnd"/>
      <w:r w:rsidRPr="00386A8F">
        <w:rPr>
          <w:rFonts w:ascii="Times New Roman" w:hAnsi="Times New Roman" w:cs="Times New Roman"/>
          <w:sz w:val="24"/>
          <w:szCs w:val="24"/>
        </w:rPr>
        <w:t>.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должны размещаться на единой горизонтальной линии (на одной высоте) и иметь одинаковую высоту.</w:t>
      </w:r>
    </w:p>
    <w:p w:rsidR="003A2258" w:rsidRPr="00386A8F" w:rsidRDefault="003A2258" w:rsidP="00386A8F">
      <w:pPr>
        <w:pStyle w:val="22"/>
        <w:numPr>
          <w:ilvl w:val="0"/>
          <w:numId w:val="2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Указатели и вывески, не содержащие сведения рекламного характера, размещаются на территориях общего пользования на основании заключенного договора или полученного согласия от правообладателя территории, на которой планируются размещаться данные указатели или вывески.</w:t>
      </w:r>
    </w:p>
    <w:p w:rsidR="003A2258" w:rsidRPr="00386A8F" w:rsidRDefault="003A2258" w:rsidP="00386A8F">
      <w:pPr>
        <w:pStyle w:val="22"/>
        <w:numPr>
          <w:ilvl w:val="0"/>
          <w:numId w:val="2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Запрещается:</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размещение вывески и ее элементов на ограждающих конструкциях (заборах, шлагбаумах, иных конструкциях);</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размещение вывески с полным или частичным перекрытием оконных и дверных проемов, витрин, наименования улиц и нумерации домов (информационных указателей);</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размещение вывески с нанесением на поверхность стены букв, знаков и декоративных элементов способом покраски или аппликации;</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размещение вывески, не соответствующей единой системе осей фасада;</w:t>
      </w:r>
    </w:p>
    <w:p w:rsidR="003A2258" w:rsidRPr="00386A8F" w:rsidRDefault="003A2258" w:rsidP="00386A8F">
      <w:pPr>
        <w:pStyle w:val="22"/>
        <w:numPr>
          <w:ilvl w:val="0"/>
          <w:numId w:val="27"/>
        </w:numPr>
        <w:shd w:val="clear" w:color="auto" w:fill="auto"/>
        <w:tabs>
          <w:tab w:val="left" w:pos="426"/>
          <w:tab w:val="left" w:pos="567"/>
          <w:tab w:val="left" w:pos="124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производить смену изображений на вывесках с заездом автотранспорта на объекты благоустройства;</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содержать вывески в ненадлежащем техническом, санитарном и эстетическом состоянии (поврежденный информационный материал, неокрашенные ржавые элементы конструкции);</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размещать вывески с отклонением от проектной документации.</w:t>
      </w:r>
    </w:p>
    <w:p w:rsidR="003A2258" w:rsidRPr="00386A8F" w:rsidRDefault="003A2258" w:rsidP="00386A8F">
      <w:pPr>
        <w:pStyle w:val="22"/>
        <w:numPr>
          <w:ilvl w:val="0"/>
          <w:numId w:val="23"/>
        </w:numPr>
        <w:shd w:val="clear" w:color="auto" w:fill="auto"/>
        <w:tabs>
          <w:tab w:val="left" w:pos="426"/>
          <w:tab w:val="left" w:pos="567"/>
          <w:tab w:val="left" w:pos="124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Организациям, эксплуатирующим объекты световой информации, следует обеспечивать своевременную замену перегоревших </w:t>
      </w:r>
      <w:proofErr w:type="spellStart"/>
      <w:r w:rsidRPr="00386A8F">
        <w:rPr>
          <w:rFonts w:ascii="Times New Roman" w:hAnsi="Times New Roman" w:cs="Times New Roman"/>
          <w:sz w:val="24"/>
          <w:szCs w:val="24"/>
        </w:rPr>
        <w:t>газосветовых</w:t>
      </w:r>
      <w:proofErr w:type="spellEnd"/>
      <w:r w:rsidRPr="00386A8F">
        <w:rPr>
          <w:rFonts w:ascii="Times New Roman" w:hAnsi="Times New Roman" w:cs="Times New Roman"/>
          <w:sz w:val="24"/>
          <w:szCs w:val="24"/>
        </w:rPr>
        <w:t xml:space="preserve"> трубок и электроламп. В случае неисправности отдельных знаков вывески она выключается полностью.</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10" w:name="bookmark13"/>
      <w:r w:rsidRPr="00386A8F">
        <w:rPr>
          <w:rFonts w:ascii="Times New Roman" w:hAnsi="Times New Roman" w:cs="Times New Roman"/>
          <w:sz w:val="24"/>
          <w:szCs w:val="24"/>
        </w:rPr>
        <w:t>Статья 11. Некапитальные нестационарные сооружения</w:t>
      </w:r>
      <w:bookmarkEnd w:id="10"/>
    </w:p>
    <w:p w:rsidR="003A2258" w:rsidRPr="00386A8F" w:rsidRDefault="003A2258" w:rsidP="00386A8F">
      <w:pPr>
        <w:pStyle w:val="22"/>
        <w:numPr>
          <w:ilvl w:val="0"/>
          <w:numId w:val="28"/>
        </w:numPr>
        <w:shd w:val="clear" w:color="auto" w:fill="auto"/>
        <w:tabs>
          <w:tab w:val="left" w:pos="426"/>
          <w:tab w:val="left" w:pos="567"/>
          <w:tab w:val="left" w:pos="124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Отделочные материалы сооружений должны отвечать </w:t>
      </w:r>
      <w:proofErr w:type="spellStart"/>
      <w:r w:rsidRPr="00386A8F">
        <w:rPr>
          <w:rFonts w:ascii="Times New Roman" w:hAnsi="Times New Roman" w:cs="Times New Roman"/>
          <w:sz w:val="24"/>
          <w:szCs w:val="24"/>
        </w:rPr>
        <w:t>санитарно</w:t>
      </w:r>
      <w:r w:rsidRPr="00386A8F">
        <w:rPr>
          <w:rFonts w:ascii="Times New Roman" w:hAnsi="Times New Roman" w:cs="Times New Roman"/>
          <w:sz w:val="24"/>
          <w:szCs w:val="24"/>
        </w:rPr>
        <w:softHyphen/>
        <w:t>гигиеническим</w:t>
      </w:r>
      <w:proofErr w:type="spellEnd"/>
      <w:r w:rsidRPr="00386A8F">
        <w:rPr>
          <w:rFonts w:ascii="Times New Roman" w:hAnsi="Times New Roman" w:cs="Times New Roman"/>
          <w:sz w:val="24"/>
          <w:szCs w:val="24"/>
        </w:rPr>
        <w:t xml:space="preserve"> требованиям, нормам противопожарной безопасности, архитектурно-художественным требованиям и освещения и условиям долговременной эксплуатации. 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Для изготовления (модернизации) нестационарных торговых объектов (киосков, павильонов) и их отделки применяются современные сертифицированные (в </w:t>
      </w:r>
      <w:proofErr w:type="spellStart"/>
      <w:r w:rsidRPr="00386A8F">
        <w:rPr>
          <w:rFonts w:ascii="Times New Roman" w:hAnsi="Times New Roman" w:cs="Times New Roman"/>
          <w:sz w:val="24"/>
          <w:szCs w:val="24"/>
        </w:rPr>
        <w:t>т.ч</w:t>
      </w:r>
      <w:proofErr w:type="spellEnd"/>
      <w:r w:rsidRPr="00386A8F">
        <w:rPr>
          <w:rFonts w:ascii="Times New Roman" w:hAnsi="Times New Roman" w:cs="Times New Roman"/>
          <w:sz w:val="24"/>
          <w:szCs w:val="24"/>
        </w:rPr>
        <w:t>.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Цветовое решение декоративных ограждающих поверхностей должно соответствовать эскизному проекту нестационарных торговых объектов (далее - НТО), утвержденному управлением строительства, архитектуры и ЖКХ администрации района.</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Эскизный проект НТО содержит:</w:t>
      </w:r>
    </w:p>
    <w:p w:rsidR="003A2258" w:rsidRPr="00386A8F" w:rsidRDefault="003A2258" w:rsidP="00386A8F">
      <w:pPr>
        <w:pStyle w:val="22"/>
        <w:numPr>
          <w:ilvl w:val="0"/>
          <w:numId w:val="2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титульный лист;</w:t>
      </w:r>
    </w:p>
    <w:p w:rsidR="003A2258" w:rsidRPr="00386A8F" w:rsidRDefault="003A2258" w:rsidP="00386A8F">
      <w:pPr>
        <w:pStyle w:val="22"/>
        <w:numPr>
          <w:ilvl w:val="0"/>
          <w:numId w:val="2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текстовую часть - пояснительная записка, содержащая сведения об объекте:</w:t>
      </w:r>
    </w:p>
    <w:p w:rsidR="003A2258" w:rsidRPr="00386A8F" w:rsidRDefault="003A2258" w:rsidP="00386A8F">
      <w:pPr>
        <w:pStyle w:val="22"/>
        <w:numPr>
          <w:ilvl w:val="0"/>
          <w:numId w:val="6"/>
        </w:numPr>
        <w:shd w:val="clear" w:color="auto" w:fill="auto"/>
        <w:tabs>
          <w:tab w:val="left" w:pos="426"/>
          <w:tab w:val="left" w:pos="567"/>
          <w:tab w:val="left" w:pos="993"/>
          <w:tab w:val="left" w:pos="891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местоположение;</w:t>
      </w:r>
      <w:r w:rsidRPr="00386A8F">
        <w:rPr>
          <w:rFonts w:ascii="Times New Roman" w:hAnsi="Times New Roman" w:cs="Times New Roman"/>
          <w:sz w:val="24"/>
          <w:szCs w:val="24"/>
        </w:rPr>
        <w:tab/>
      </w:r>
    </w:p>
    <w:p w:rsidR="003A2258" w:rsidRPr="00386A8F" w:rsidRDefault="003A2258" w:rsidP="00386A8F">
      <w:pPr>
        <w:pStyle w:val="22"/>
        <w:numPr>
          <w:ilvl w:val="0"/>
          <w:numId w:val="6"/>
        </w:numPr>
        <w:shd w:val="clear" w:color="auto" w:fill="auto"/>
        <w:tabs>
          <w:tab w:val="left" w:pos="426"/>
          <w:tab w:val="left" w:pos="567"/>
          <w:tab w:val="left" w:pos="99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габаритные размеры;</w:t>
      </w:r>
    </w:p>
    <w:p w:rsidR="003A2258" w:rsidRPr="00386A8F" w:rsidRDefault="003A2258" w:rsidP="00386A8F">
      <w:pPr>
        <w:pStyle w:val="22"/>
        <w:numPr>
          <w:ilvl w:val="0"/>
          <w:numId w:val="6"/>
        </w:numPr>
        <w:shd w:val="clear" w:color="auto" w:fill="auto"/>
        <w:tabs>
          <w:tab w:val="left" w:pos="426"/>
          <w:tab w:val="left" w:pos="567"/>
          <w:tab w:val="left" w:pos="99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функциональное назначение;</w:t>
      </w:r>
    </w:p>
    <w:p w:rsidR="003A2258" w:rsidRPr="00386A8F" w:rsidRDefault="003A2258" w:rsidP="00386A8F">
      <w:pPr>
        <w:pStyle w:val="22"/>
        <w:numPr>
          <w:ilvl w:val="0"/>
          <w:numId w:val="6"/>
        </w:numPr>
        <w:shd w:val="clear" w:color="auto" w:fill="auto"/>
        <w:tabs>
          <w:tab w:val="left" w:pos="426"/>
          <w:tab w:val="left" w:pos="567"/>
          <w:tab w:val="left" w:pos="99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описание фасадов и характеристика архитектуры НТО;</w:t>
      </w:r>
    </w:p>
    <w:p w:rsidR="003A2258" w:rsidRPr="00386A8F" w:rsidRDefault="003A2258" w:rsidP="00386A8F">
      <w:pPr>
        <w:pStyle w:val="22"/>
        <w:numPr>
          <w:ilvl w:val="0"/>
          <w:numId w:val="29"/>
        </w:numPr>
        <w:shd w:val="clear" w:color="auto" w:fill="auto"/>
        <w:tabs>
          <w:tab w:val="left" w:pos="426"/>
          <w:tab w:val="left" w:pos="567"/>
          <w:tab w:val="left" w:pos="114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графическая часть, включающая:</w:t>
      </w:r>
    </w:p>
    <w:p w:rsidR="003A2258" w:rsidRPr="00386A8F" w:rsidRDefault="003A2258" w:rsidP="00386A8F">
      <w:pPr>
        <w:pStyle w:val="22"/>
        <w:numPr>
          <w:ilvl w:val="0"/>
          <w:numId w:val="6"/>
        </w:numPr>
        <w:shd w:val="clear" w:color="auto" w:fill="auto"/>
        <w:tabs>
          <w:tab w:val="left" w:pos="426"/>
          <w:tab w:val="left" w:pos="567"/>
          <w:tab w:val="left" w:pos="95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ситуационный план в масштабе 1:5 000 с указанием места размещения земельного участка на карте села;</w:t>
      </w:r>
    </w:p>
    <w:p w:rsidR="003A2258" w:rsidRPr="00386A8F" w:rsidRDefault="003A2258" w:rsidP="00386A8F">
      <w:pPr>
        <w:pStyle w:val="22"/>
        <w:numPr>
          <w:ilvl w:val="0"/>
          <w:numId w:val="6"/>
        </w:numPr>
        <w:shd w:val="clear" w:color="auto" w:fill="auto"/>
        <w:tabs>
          <w:tab w:val="left" w:pos="426"/>
          <w:tab w:val="left" w:pos="567"/>
          <w:tab w:val="left" w:pos="95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схему планировочной организации, выполненную на топографической съемке земельного участка в масштабе 1:500, с указанием привязки объекта к основным элементам территории участка (тротуары, проезжая часть, стены домов и т.д.), с нанесенными инженерными коммуникациями и существующими объектами (сроком изготовления не более 1 года);</w:t>
      </w:r>
    </w:p>
    <w:p w:rsidR="003A2258" w:rsidRPr="00386A8F" w:rsidRDefault="003A2258" w:rsidP="00386A8F">
      <w:pPr>
        <w:pStyle w:val="22"/>
        <w:numPr>
          <w:ilvl w:val="0"/>
          <w:numId w:val="6"/>
        </w:numPr>
        <w:shd w:val="clear" w:color="auto" w:fill="auto"/>
        <w:tabs>
          <w:tab w:val="left" w:pos="426"/>
          <w:tab w:val="left" w:pos="567"/>
          <w:tab w:val="left" w:pos="99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план НТО, выполненный в масштабе 1:50, с указанием основных</w:t>
      </w:r>
    </w:p>
    <w:p w:rsidR="003A2258" w:rsidRPr="00386A8F" w:rsidRDefault="003A2258" w:rsidP="00386A8F">
      <w:pPr>
        <w:pStyle w:val="22"/>
        <w:shd w:val="clear" w:color="auto" w:fill="auto"/>
        <w:tabs>
          <w:tab w:val="left" w:pos="426"/>
          <w:tab w:val="left" w:pos="567"/>
          <w:tab w:val="left" w:pos="891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габаритных размеров;</w:t>
      </w:r>
      <w:r w:rsidRPr="00386A8F">
        <w:rPr>
          <w:rFonts w:ascii="Times New Roman" w:hAnsi="Times New Roman" w:cs="Times New Roman"/>
          <w:sz w:val="24"/>
          <w:szCs w:val="24"/>
        </w:rPr>
        <w:tab/>
      </w:r>
    </w:p>
    <w:p w:rsidR="003A2258" w:rsidRPr="00386A8F" w:rsidRDefault="003A2258" w:rsidP="00386A8F">
      <w:pPr>
        <w:pStyle w:val="22"/>
        <w:numPr>
          <w:ilvl w:val="0"/>
          <w:numId w:val="6"/>
        </w:numPr>
        <w:shd w:val="clear" w:color="auto" w:fill="auto"/>
        <w:tabs>
          <w:tab w:val="left" w:pos="426"/>
          <w:tab w:val="left" w:pos="567"/>
          <w:tab w:val="left" w:pos="95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развёртки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rsidR="003A2258" w:rsidRPr="00386A8F" w:rsidRDefault="003A2258" w:rsidP="00386A8F">
      <w:pPr>
        <w:pStyle w:val="22"/>
        <w:numPr>
          <w:ilvl w:val="0"/>
          <w:numId w:val="6"/>
        </w:numPr>
        <w:shd w:val="clear" w:color="auto" w:fill="auto"/>
        <w:tabs>
          <w:tab w:val="left" w:pos="426"/>
          <w:tab w:val="left" w:pos="567"/>
          <w:tab w:val="left" w:pos="97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материалы </w:t>
      </w:r>
      <w:proofErr w:type="spellStart"/>
      <w:r w:rsidRPr="00386A8F">
        <w:rPr>
          <w:rFonts w:ascii="Times New Roman" w:hAnsi="Times New Roman" w:cs="Times New Roman"/>
          <w:sz w:val="24"/>
          <w:szCs w:val="24"/>
        </w:rPr>
        <w:t>фотофиксации</w:t>
      </w:r>
      <w:proofErr w:type="spellEnd"/>
      <w:r w:rsidRPr="00386A8F">
        <w:rPr>
          <w:rFonts w:ascii="Times New Roman" w:hAnsi="Times New Roman" w:cs="Times New Roman"/>
          <w:sz w:val="24"/>
          <w:szCs w:val="24"/>
        </w:rPr>
        <w:t xml:space="preserve"> территории участка до начала работ по установке нового НТО.</w:t>
      </w:r>
    </w:p>
    <w:p w:rsidR="003A2258" w:rsidRPr="00386A8F" w:rsidRDefault="003A2258" w:rsidP="00386A8F">
      <w:pPr>
        <w:pStyle w:val="22"/>
        <w:shd w:val="clear" w:color="auto" w:fill="auto"/>
        <w:tabs>
          <w:tab w:val="left" w:pos="426"/>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Проектом НТО должно быть предусмотрено благоустройство прилегающей территории с мощением, установкой необходимых МАФ, включая мероприятия по озеленению (устройство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3A2258" w:rsidRPr="00386A8F" w:rsidRDefault="003A2258" w:rsidP="00386A8F">
      <w:pPr>
        <w:pStyle w:val="22"/>
        <w:shd w:val="clear" w:color="auto" w:fill="auto"/>
        <w:tabs>
          <w:tab w:val="left" w:pos="426"/>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В случае объединения нескольких НТО в единый модуль различной конфигурации в соответствие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козырёк,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3A2258" w:rsidRPr="00386A8F" w:rsidRDefault="003A2258" w:rsidP="00386A8F">
      <w:pPr>
        <w:pStyle w:val="22"/>
        <w:shd w:val="clear" w:color="auto" w:fill="auto"/>
        <w:tabs>
          <w:tab w:val="left" w:pos="426"/>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При проектировании мини-</w:t>
      </w:r>
      <w:proofErr w:type="spellStart"/>
      <w:r w:rsidRPr="00386A8F">
        <w:rPr>
          <w:rFonts w:ascii="Times New Roman" w:hAnsi="Times New Roman" w:cs="Times New Roman"/>
          <w:sz w:val="24"/>
          <w:szCs w:val="24"/>
        </w:rPr>
        <w:t>маркетов</w:t>
      </w:r>
      <w:proofErr w:type="spellEnd"/>
      <w:r w:rsidRPr="00386A8F">
        <w:rPr>
          <w:rFonts w:ascii="Times New Roman" w:hAnsi="Times New Roman" w:cs="Times New Roman"/>
          <w:sz w:val="24"/>
          <w:szCs w:val="24"/>
        </w:rPr>
        <w:t>, мини-рынков, торговых рядов обязательно применение быстровозводимых модульных комплексов, выполненных из легких конструкций.</w:t>
      </w:r>
    </w:p>
    <w:p w:rsidR="003A2258" w:rsidRPr="00386A8F" w:rsidRDefault="003A2258" w:rsidP="00386A8F">
      <w:pPr>
        <w:pStyle w:val="22"/>
        <w:numPr>
          <w:ilvl w:val="0"/>
          <w:numId w:val="28"/>
        </w:numPr>
        <w:shd w:val="clear" w:color="auto" w:fill="auto"/>
        <w:tabs>
          <w:tab w:val="left" w:pos="426"/>
          <w:tab w:val="left" w:pos="567"/>
          <w:tab w:val="left" w:pos="117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некапитальных нестационарных сооружений на территориях сельского поселения не должно мешать транспортному и пешеходному движению, нарушать противопожарные требования, условия инсоляции территории и помещений, рядом с которыми они расположены, ухудшать благоустройство территории и застройки.</w:t>
      </w:r>
    </w:p>
    <w:p w:rsidR="003A2258" w:rsidRPr="00386A8F" w:rsidRDefault="003A2258" w:rsidP="00386A8F">
      <w:pPr>
        <w:pStyle w:val="22"/>
        <w:numPr>
          <w:ilvl w:val="0"/>
          <w:numId w:val="28"/>
        </w:numPr>
        <w:shd w:val="clear" w:color="auto" w:fill="auto"/>
        <w:tabs>
          <w:tab w:val="left" w:pos="426"/>
          <w:tab w:val="left" w:pos="567"/>
          <w:tab w:val="left" w:pos="103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размещение нестационарных торговых объектов в нарушение требований действующего законодательства (санитарных, градостроительных, противопожарных и других норм и правил), в том числе:</w:t>
      </w:r>
    </w:p>
    <w:p w:rsidR="003A2258" w:rsidRPr="00386A8F" w:rsidRDefault="003A2258" w:rsidP="00386A8F">
      <w:pPr>
        <w:pStyle w:val="22"/>
        <w:numPr>
          <w:ilvl w:val="0"/>
          <w:numId w:val="30"/>
        </w:numPr>
        <w:shd w:val="clear" w:color="auto" w:fill="auto"/>
        <w:tabs>
          <w:tab w:val="left" w:pos="426"/>
          <w:tab w:val="left" w:pos="567"/>
          <w:tab w:val="left" w:pos="117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тротуарах, газонах, цветниках, клумбах,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а также ближе 20 метров от окон жилых и общественных зданий и витрин стационарных торговых объектов, 3 метров от ствола дерева, 1,5 метров от внешней границы кроны кустарника;</w:t>
      </w:r>
    </w:p>
    <w:p w:rsidR="003A2258" w:rsidRPr="00386A8F" w:rsidRDefault="003A2258" w:rsidP="00386A8F">
      <w:pPr>
        <w:pStyle w:val="22"/>
        <w:numPr>
          <w:ilvl w:val="0"/>
          <w:numId w:val="30"/>
        </w:numPr>
        <w:shd w:val="clear" w:color="auto" w:fill="auto"/>
        <w:tabs>
          <w:tab w:val="left" w:pos="426"/>
          <w:tab w:val="left" w:pos="567"/>
          <w:tab w:val="left" w:pos="117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инженерных сетях и коммуникациях и в охранных зонах инженерных сетей (водопроводных, канализационных, электрических, кабелей сетей связи, трубопроводов);</w:t>
      </w:r>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пределах треугольников видимости нерегулируемых пешеходных переходов, перекрестков и примыкания улиц и иных линейных транспортных объектов;</w:t>
      </w:r>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участках, на которых размещены объекты, не являющиеся объектами капитального строительства, и объекты благоустройства (контейнерные площадки, инвентарные объекты заводского изготовления, объекты модульного типа и иные некапитальные объекты), препятствующие размещению нестационарного торгового объекта;</w:t>
      </w:r>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случае создания нестационарным торговым объектом препятствий при осуществлении работ по строительству и длительному (более одного года) ремонту объектов дорожно-транспортной, инженерной инфраструктуры, реконструкции или ремонту зданий, строений, сооружений, нежилых помещений, в которых размещен стационарный торговый объект;</w:t>
      </w:r>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необходимо предусматривать защитные виды покрытий в радиусе не менее 1,5 метра от ствола: щебеночное, галечное, «соты» с засевом газона;</w:t>
      </w:r>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3A2258" w:rsidRPr="00386A8F" w:rsidRDefault="003A2258" w:rsidP="00386A8F">
      <w:pPr>
        <w:pStyle w:val="22"/>
        <w:numPr>
          <w:ilvl w:val="0"/>
          <w:numId w:val="28"/>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сельского поселения.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w:t>
      </w:r>
    </w:p>
    <w:p w:rsidR="003A2258" w:rsidRPr="00386A8F" w:rsidRDefault="003A2258" w:rsidP="00386A8F">
      <w:pPr>
        <w:pStyle w:val="22"/>
        <w:numPr>
          <w:ilvl w:val="0"/>
          <w:numId w:val="28"/>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w:t>
      </w:r>
    </w:p>
    <w:p w:rsidR="003A2258" w:rsidRPr="00386A8F" w:rsidRDefault="003A2258" w:rsidP="00386A8F">
      <w:pPr>
        <w:pStyle w:val="22"/>
        <w:numPr>
          <w:ilvl w:val="0"/>
          <w:numId w:val="31"/>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3A2258" w:rsidRPr="00386A8F" w:rsidRDefault="003A2258" w:rsidP="00386A8F">
      <w:pPr>
        <w:pStyle w:val="22"/>
        <w:numPr>
          <w:ilvl w:val="0"/>
          <w:numId w:val="31"/>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применение в конструкции нестационарных торговых объектов кирпича, блоков, бетона, рулонной и шиферной кровли. Также не допускается применение изделий из древесины, не обеспечивающей нормативные требования в части пожарной безопасности и износостойкости;</w:t>
      </w:r>
    </w:p>
    <w:p w:rsidR="003A2258" w:rsidRPr="00386A8F" w:rsidRDefault="003A2258" w:rsidP="00386A8F">
      <w:pPr>
        <w:pStyle w:val="22"/>
        <w:numPr>
          <w:ilvl w:val="0"/>
          <w:numId w:val="31"/>
        </w:numPr>
        <w:shd w:val="clear" w:color="auto" w:fill="auto"/>
        <w:tabs>
          <w:tab w:val="left" w:pos="426"/>
          <w:tab w:val="left" w:pos="567"/>
          <w:tab w:val="left" w:pos="147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самовольное изменение функционального назначения нестационарного торгового объекта;</w:t>
      </w:r>
    </w:p>
    <w:p w:rsidR="003A2258" w:rsidRPr="00386A8F" w:rsidRDefault="003A2258" w:rsidP="00386A8F">
      <w:pPr>
        <w:pStyle w:val="22"/>
        <w:numPr>
          <w:ilvl w:val="0"/>
          <w:numId w:val="31"/>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раскладка товаров, складирование тары (стеклопосуды) и запаса продуктов, торгового оборудования, столов, зонтов и т.д. за границами территории, отведенной под размещение нестационарного торгового объекта согласно заключенному договору на его размещение и эксплуатацию, в том числе и на прилегающей территории к территории, отведенной под размещение нестационарного торгового объекта;</w:t>
      </w:r>
    </w:p>
    <w:p w:rsidR="003A2258" w:rsidRPr="00386A8F" w:rsidRDefault="003A2258" w:rsidP="00386A8F">
      <w:pPr>
        <w:pStyle w:val="22"/>
        <w:numPr>
          <w:ilvl w:val="0"/>
          <w:numId w:val="31"/>
        </w:numPr>
        <w:shd w:val="clear" w:color="auto" w:fill="auto"/>
        <w:tabs>
          <w:tab w:val="left" w:pos="426"/>
          <w:tab w:val="left" w:pos="567"/>
          <w:tab w:val="left" w:pos="107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у нестационарных объектов потребительского рынка дополнительного торгового оборудования (холодильные витрины и т.п.), столов, зонтов и других объектов, не предусмотренных проектом и эксплуатационными требованиями к нестационарным торговым объектам;</w:t>
      </w:r>
    </w:p>
    <w:p w:rsidR="003A2258" w:rsidRPr="00386A8F" w:rsidRDefault="003A2258" w:rsidP="00386A8F">
      <w:pPr>
        <w:pStyle w:val="22"/>
        <w:numPr>
          <w:ilvl w:val="0"/>
          <w:numId w:val="31"/>
        </w:numPr>
        <w:shd w:val="clear" w:color="auto" w:fill="auto"/>
        <w:tabs>
          <w:tab w:val="left" w:pos="426"/>
          <w:tab w:val="left" w:pos="567"/>
          <w:tab w:val="left" w:pos="124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возведение у нестационарных объектов потребительского рынка различного рода пристроек, козырьков, навесов, ставней, не предусмотренных проектом.</w:t>
      </w:r>
    </w:p>
    <w:p w:rsidR="003A2258" w:rsidRPr="00386A8F" w:rsidRDefault="003A2258" w:rsidP="00386A8F">
      <w:pPr>
        <w:pStyle w:val="30"/>
        <w:keepNext/>
        <w:keepLines/>
        <w:shd w:val="clear" w:color="auto" w:fill="auto"/>
        <w:tabs>
          <w:tab w:val="left" w:pos="426"/>
          <w:tab w:val="left" w:pos="567"/>
        </w:tabs>
        <w:spacing w:before="0" w:after="0" w:line="240" w:lineRule="auto"/>
        <w:ind w:firstLine="760"/>
        <w:rPr>
          <w:rFonts w:ascii="Times New Roman" w:hAnsi="Times New Roman" w:cs="Times New Roman"/>
          <w:sz w:val="24"/>
          <w:szCs w:val="24"/>
        </w:rPr>
      </w:pPr>
      <w:bookmarkStart w:id="11" w:name="bookmark14"/>
      <w:r w:rsidRPr="00386A8F">
        <w:rPr>
          <w:rFonts w:ascii="Times New Roman" w:hAnsi="Times New Roman" w:cs="Times New Roman"/>
          <w:sz w:val="24"/>
          <w:szCs w:val="24"/>
        </w:rPr>
        <w:t>Статья 12. Оформление и оборудование зданий и сооружений</w:t>
      </w:r>
      <w:bookmarkEnd w:id="11"/>
    </w:p>
    <w:p w:rsidR="003A2258" w:rsidRPr="00386A8F" w:rsidRDefault="003A2258" w:rsidP="00386A8F">
      <w:pPr>
        <w:pStyle w:val="22"/>
        <w:numPr>
          <w:ilvl w:val="0"/>
          <w:numId w:val="32"/>
        </w:numPr>
        <w:shd w:val="clear" w:color="auto" w:fill="auto"/>
        <w:tabs>
          <w:tab w:val="left" w:pos="426"/>
          <w:tab w:val="left" w:pos="567"/>
          <w:tab w:val="left" w:pos="10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Проектирование оформления и оборудования зданий и сооружений включает: колористическое решение внешних поверхностей стен, материалы кровли, некоторые вопросы оборудования конструктивных элементов здания (входные группы, цоколи), размещение антенн, водосточных труб, </w:t>
      </w:r>
      <w:proofErr w:type="spellStart"/>
      <w:r w:rsidRPr="00386A8F">
        <w:rPr>
          <w:rFonts w:ascii="Times New Roman" w:hAnsi="Times New Roman" w:cs="Times New Roman"/>
          <w:sz w:val="24"/>
          <w:szCs w:val="24"/>
        </w:rPr>
        <w:t>отмостков</w:t>
      </w:r>
      <w:proofErr w:type="spellEnd"/>
      <w:r w:rsidRPr="00386A8F">
        <w:rPr>
          <w:rFonts w:ascii="Times New Roman" w:hAnsi="Times New Roman" w:cs="Times New Roman"/>
          <w:sz w:val="24"/>
          <w:szCs w:val="24"/>
        </w:rPr>
        <w:t>, домовых знаков, защитных сеток.</w:t>
      </w:r>
    </w:p>
    <w:p w:rsidR="003A2258" w:rsidRPr="00386A8F" w:rsidRDefault="003A2258" w:rsidP="00386A8F">
      <w:pPr>
        <w:pStyle w:val="22"/>
        <w:numPr>
          <w:ilvl w:val="0"/>
          <w:numId w:val="32"/>
        </w:numPr>
        <w:shd w:val="clear" w:color="auto" w:fill="auto"/>
        <w:tabs>
          <w:tab w:val="left" w:pos="426"/>
          <w:tab w:val="left" w:pos="567"/>
          <w:tab w:val="left" w:pos="10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Колористическое решение существующих, проектируемых зданий и сооружений следует проектировать с учетом общего цветового решения застройки улиц и территорий села.</w:t>
      </w:r>
    </w:p>
    <w:p w:rsidR="003A2258" w:rsidRPr="00386A8F" w:rsidRDefault="003A2258" w:rsidP="00386A8F">
      <w:pPr>
        <w:pStyle w:val="22"/>
        <w:numPr>
          <w:ilvl w:val="0"/>
          <w:numId w:val="32"/>
        </w:numPr>
        <w:shd w:val="clear" w:color="auto" w:fill="auto"/>
        <w:tabs>
          <w:tab w:val="left" w:pos="426"/>
          <w:tab w:val="left" w:pos="567"/>
          <w:tab w:val="left" w:pos="10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Жилые дома, здания, сооружения, подлежащие адресации (далее - объект адресации), должны быть оборудованы указателями с номерами домов (далее - аншлаги).</w:t>
      </w:r>
    </w:p>
    <w:p w:rsidR="003A2258" w:rsidRPr="00386A8F" w:rsidRDefault="003A2258" w:rsidP="00386A8F">
      <w:pPr>
        <w:pStyle w:val="22"/>
        <w:numPr>
          <w:ilvl w:val="0"/>
          <w:numId w:val="32"/>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3A2258" w:rsidRPr="00386A8F" w:rsidRDefault="003A2258" w:rsidP="00386A8F">
      <w:pPr>
        <w:pStyle w:val="22"/>
        <w:numPr>
          <w:ilvl w:val="0"/>
          <w:numId w:val="32"/>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Аншлаги устанавливаются на высоте от 2,5 до 3,0 м от уровня земли на расстоянии не более 1 м от угла здания.</w:t>
      </w:r>
    </w:p>
    <w:p w:rsidR="003A2258" w:rsidRPr="00386A8F" w:rsidRDefault="003A2258" w:rsidP="00386A8F">
      <w:pPr>
        <w:pStyle w:val="22"/>
        <w:numPr>
          <w:ilvl w:val="0"/>
          <w:numId w:val="32"/>
        </w:numPr>
        <w:shd w:val="clear" w:color="auto" w:fill="auto"/>
        <w:tabs>
          <w:tab w:val="left" w:pos="426"/>
          <w:tab w:val="left" w:pos="567"/>
          <w:tab w:val="left" w:pos="12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Пришедшие в негодность и поврежденные адресные аншлаги должны ремонтироваться или заменяться собственниками зданий и сооружений, в том числе частных жилых домов, и организациями, осуществляющими управлении в многоквартирных домах.</w:t>
      </w:r>
    </w:p>
    <w:p w:rsidR="003A2258" w:rsidRPr="00386A8F" w:rsidRDefault="003A2258" w:rsidP="00386A8F">
      <w:pPr>
        <w:pStyle w:val="22"/>
        <w:numPr>
          <w:ilvl w:val="0"/>
          <w:numId w:val="32"/>
        </w:numPr>
        <w:shd w:val="clear" w:color="auto" w:fill="auto"/>
        <w:tabs>
          <w:tab w:val="left" w:pos="426"/>
          <w:tab w:val="left" w:pos="567"/>
          <w:tab w:val="left" w:pos="12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Для обеспечения поверхностного водоотвода от зданий и сооружений по их периметру следует предусматривать устройство </w:t>
      </w: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с надежной гидроизоляцией. Уклон </w:t>
      </w: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принимать не менее 10% в сторону от здания. Ширину </w:t>
      </w: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для зданий и сооружений необходимо принимать 0,8-1,2 м. В случае примыкания здания к пешеходным коммуникациям роль </w:t>
      </w: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выполняет тротуар с твердым видом покрытия.</w:t>
      </w:r>
    </w:p>
    <w:p w:rsidR="003A2258" w:rsidRPr="00386A8F" w:rsidRDefault="003A2258" w:rsidP="00386A8F">
      <w:pPr>
        <w:pStyle w:val="22"/>
        <w:numPr>
          <w:ilvl w:val="0"/>
          <w:numId w:val="32"/>
        </w:numPr>
        <w:shd w:val="clear" w:color="auto" w:fill="auto"/>
        <w:tabs>
          <w:tab w:val="left" w:pos="426"/>
          <w:tab w:val="left" w:pos="567"/>
          <w:tab w:val="left" w:pos="117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организации стока воды со скатных крыш через водосточные трубы необходимо соблюдение следующих требований:</w:t>
      </w:r>
    </w:p>
    <w:p w:rsidR="003A2258" w:rsidRPr="00386A8F" w:rsidRDefault="003A2258" w:rsidP="00386A8F">
      <w:pPr>
        <w:pStyle w:val="22"/>
        <w:numPr>
          <w:ilvl w:val="0"/>
          <w:numId w:val="33"/>
        </w:numPr>
        <w:shd w:val="clear" w:color="auto" w:fill="auto"/>
        <w:tabs>
          <w:tab w:val="left" w:pos="426"/>
          <w:tab w:val="left" w:pos="567"/>
          <w:tab w:val="left" w:pos="11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не допускать нарушения внешнего вида фасада, элементов фасада (декоративного решения) </w:t>
      </w:r>
      <w:r w:rsidRPr="00386A8F">
        <w:rPr>
          <w:rFonts w:ascii="Times New Roman" w:hAnsi="Times New Roman" w:cs="Times New Roman"/>
          <w:sz w:val="24"/>
          <w:szCs w:val="24"/>
        </w:rPr>
        <w:lastRenderedPageBreak/>
        <w:t>при размещении труб на стенах здания, обеспечивать требуемую пропускную способность исходя из расчетных объемов стока воды;</w:t>
      </w:r>
    </w:p>
    <w:p w:rsidR="003A2258" w:rsidRPr="00386A8F" w:rsidRDefault="003A2258" w:rsidP="00386A8F">
      <w:pPr>
        <w:pStyle w:val="22"/>
        <w:numPr>
          <w:ilvl w:val="0"/>
          <w:numId w:val="33"/>
        </w:numPr>
        <w:shd w:val="clear" w:color="auto" w:fill="auto"/>
        <w:tabs>
          <w:tab w:val="left" w:pos="426"/>
          <w:tab w:val="left" w:pos="567"/>
          <w:tab w:val="left" w:pos="11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допускать высоты свободного падения воды из выходного отверстия трубы более 200 мм;</w:t>
      </w:r>
    </w:p>
    <w:p w:rsidR="003A2258" w:rsidRPr="00386A8F" w:rsidRDefault="003A2258" w:rsidP="00386A8F">
      <w:pPr>
        <w:pStyle w:val="22"/>
        <w:numPr>
          <w:ilvl w:val="0"/>
          <w:numId w:val="33"/>
        </w:numPr>
        <w:shd w:val="clear" w:color="auto" w:fill="auto"/>
        <w:tabs>
          <w:tab w:val="left" w:pos="426"/>
          <w:tab w:val="left" w:pos="567"/>
          <w:tab w:val="left" w:pos="11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3A2258" w:rsidRPr="00386A8F" w:rsidRDefault="003A2258" w:rsidP="00386A8F">
      <w:pPr>
        <w:pStyle w:val="22"/>
        <w:numPr>
          <w:ilvl w:val="0"/>
          <w:numId w:val="33"/>
        </w:numPr>
        <w:shd w:val="clear" w:color="auto" w:fill="auto"/>
        <w:tabs>
          <w:tab w:val="left" w:pos="426"/>
          <w:tab w:val="left" w:pos="567"/>
          <w:tab w:val="left" w:pos="11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предусматривать устройство дренажа в местах стока воды из трубы на газон или иные мягкие виды покрытия.</w:t>
      </w:r>
    </w:p>
    <w:p w:rsidR="003A2258" w:rsidRPr="00386A8F" w:rsidRDefault="003A2258" w:rsidP="00386A8F">
      <w:pPr>
        <w:pStyle w:val="22"/>
        <w:numPr>
          <w:ilvl w:val="0"/>
          <w:numId w:val="32"/>
        </w:numPr>
        <w:shd w:val="clear" w:color="auto" w:fill="auto"/>
        <w:tabs>
          <w:tab w:val="left" w:pos="426"/>
          <w:tab w:val="left" w:pos="567"/>
          <w:tab w:val="left" w:pos="127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3A2258" w:rsidRPr="00386A8F" w:rsidRDefault="003A2258" w:rsidP="00386A8F">
      <w:pPr>
        <w:pStyle w:val="22"/>
        <w:numPr>
          <w:ilvl w:val="0"/>
          <w:numId w:val="32"/>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3A2258" w:rsidRPr="00386A8F" w:rsidRDefault="003A2258" w:rsidP="00386A8F">
      <w:pPr>
        <w:pStyle w:val="22"/>
        <w:numPr>
          <w:ilvl w:val="0"/>
          <w:numId w:val="32"/>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Входные двери в жилые и общественные здания могут быть выполнены в антивандальном исполнении.</w:t>
      </w:r>
    </w:p>
    <w:p w:rsidR="003A2258" w:rsidRPr="00386A8F" w:rsidRDefault="003A2258" w:rsidP="00386A8F">
      <w:pPr>
        <w:pStyle w:val="22"/>
        <w:numPr>
          <w:ilvl w:val="0"/>
          <w:numId w:val="32"/>
        </w:numPr>
        <w:shd w:val="clear" w:color="auto" w:fill="auto"/>
        <w:tabs>
          <w:tab w:val="left" w:pos="426"/>
          <w:tab w:val="left" w:pos="567"/>
          <w:tab w:val="left" w:pos="117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Входные двери в техническое подполье, подвалы, чердаки, крыши зданий и строений должны быть закрыты на замок.</w:t>
      </w:r>
    </w:p>
    <w:p w:rsidR="003A2258" w:rsidRPr="00386A8F" w:rsidRDefault="003A2258" w:rsidP="00386A8F">
      <w:pPr>
        <w:pStyle w:val="22"/>
        <w:numPr>
          <w:ilvl w:val="0"/>
          <w:numId w:val="32"/>
        </w:numPr>
        <w:shd w:val="clear" w:color="auto" w:fill="auto"/>
        <w:tabs>
          <w:tab w:val="left" w:pos="426"/>
          <w:tab w:val="left" w:pos="567"/>
          <w:tab w:val="left" w:pos="127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Витрины магазинов, организаций общественного питания и бытового обслуживания населения должны оборудоваться устройствами освещения.</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Освещение витрин должно производиться ежедневно с наступлением темного времени суток.</w:t>
      </w:r>
    </w:p>
    <w:p w:rsidR="003A2258" w:rsidRPr="00386A8F" w:rsidRDefault="003A2258" w:rsidP="00386A8F">
      <w:pPr>
        <w:pStyle w:val="22"/>
        <w:numPr>
          <w:ilvl w:val="0"/>
          <w:numId w:val="32"/>
        </w:numPr>
        <w:shd w:val="clear" w:color="auto" w:fill="auto"/>
        <w:tabs>
          <w:tab w:val="left" w:pos="426"/>
          <w:tab w:val="left" w:pos="567"/>
          <w:tab w:val="left" w:pos="117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Входы, цоколи, витражи зданий, строений и сооружений, витрины, иллюминации, вывески, объекты внешней рекламы и информации,</w:t>
      </w:r>
    </w:p>
    <w:p w:rsidR="003A2258" w:rsidRPr="00386A8F" w:rsidRDefault="003A2258" w:rsidP="00386A8F">
      <w:pPr>
        <w:pStyle w:val="22"/>
        <w:shd w:val="clear" w:color="auto" w:fill="auto"/>
        <w:tabs>
          <w:tab w:val="left" w:pos="426"/>
          <w:tab w:val="left" w:pos="567"/>
          <w:tab w:val="left" w:pos="919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телевизионные антенные устройства, МАФ, а также киоски, павильону и лотки должны содержаться в чистоте и исправном состоянии.</w:t>
      </w:r>
      <w:r w:rsidRPr="00386A8F">
        <w:rPr>
          <w:rFonts w:ascii="Times New Roman" w:hAnsi="Times New Roman" w:cs="Times New Roman"/>
          <w:sz w:val="24"/>
          <w:szCs w:val="24"/>
        </w:rPr>
        <w:tab/>
      </w:r>
    </w:p>
    <w:p w:rsidR="003A2258" w:rsidRPr="00386A8F" w:rsidRDefault="003A2258" w:rsidP="00386A8F">
      <w:pPr>
        <w:pStyle w:val="22"/>
        <w:shd w:val="clear" w:color="auto" w:fill="auto"/>
        <w:tabs>
          <w:tab w:val="left" w:pos="426"/>
          <w:tab w:val="left" w:pos="567"/>
          <w:tab w:val="left" w:pos="4894"/>
        </w:tabs>
        <w:spacing w:before="0" w:after="0" w:line="240" w:lineRule="auto"/>
        <w:ind w:firstLine="820"/>
        <w:rPr>
          <w:rFonts w:ascii="Times New Roman" w:hAnsi="Times New Roman" w:cs="Times New Roman"/>
          <w:sz w:val="24"/>
          <w:szCs w:val="24"/>
        </w:rPr>
      </w:pPr>
      <w:r w:rsidRPr="00386A8F">
        <w:rPr>
          <w:rFonts w:ascii="Times New Roman" w:hAnsi="Times New Roman" w:cs="Times New Roman"/>
          <w:sz w:val="24"/>
          <w:szCs w:val="24"/>
        </w:rPr>
        <w:t>Пришедшие в негодность и поврежденные витражи зданий и строений, витрины, иллюминации, вывески, объекты внешней информации,</w:t>
      </w:r>
    </w:p>
    <w:p w:rsidR="003A2258" w:rsidRPr="00386A8F" w:rsidRDefault="003A2258" w:rsidP="00386A8F">
      <w:pPr>
        <w:pStyle w:val="22"/>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телевизионные антенные устройства, МАФ, а также киоски, павильоны и лотки должны своевременно заменяться или ремонтироваться собственниками и владельцами.</w:t>
      </w:r>
    </w:p>
    <w:p w:rsidR="003A2258" w:rsidRPr="00386A8F" w:rsidRDefault="003A2258" w:rsidP="00386A8F">
      <w:pPr>
        <w:pStyle w:val="1"/>
        <w:tabs>
          <w:tab w:val="left" w:pos="426"/>
          <w:tab w:val="left" w:pos="567"/>
        </w:tabs>
        <w:spacing w:before="0" w:after="0"/>
        <w:jc w:val="center"/>
        <w:rPr>
          <w:rFonts w:ascii="Times New Roman" w:hAnsi="Times New Roman"/>
          <w:sz w:val="24"/>
          <w:szCs w:val="24"/>
        </w:rPr>
      </w:pPr>
      <w:r w:rsidRPr="00386A8F">
        <w:rPr>
          <w:rFonts w:ascii="Times New Roman" w:hAnsi="Times New Roman"/>
          <w:sz w:val="24"/>
          <w:szCs w:val="24"/>
        </w:rPr>
        <w:t>Статья 13. Детские площадки</w:t>
      </w:r>
    </w:p>
    <w:p w:rsidR="003A2258" w:rsidRPr="00386A8F" w:rsidRDefault="003A2258" w:rsidP="00386A8F">
      <w:pPr>
        <w:pStyle w:val="22"/>
        <w:numPr>
          <w:ilvl w:val="0"/>
          <w:numId w:val="34"/>
        </w:numPr>
        <w:shd w:val="clear" w:color="auto" w:fill="auto"/>
        <w:tabs>
          <w:tab w:val="left" w:pos="426"/>
          <w:tab w:val="left" w:pos="567"/>
          <w:tab w:val="left" w:pos="103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Детские площадки предназначены для игр и активного отдыха детей разных возрастов: </w:t>
      </w:r>
      <w:proofErr w:type="spellStart"/>
      <w:r w:rsidRPr="00386A8F">
        <w:rPr>
          <w:rFonts w:ascii="Times New Roman" w:hAnsi="Times New Roman" w:cs="Times New Roman"/>
          <w:sz w:val="24"/>
          <w:szCs w:val="24"/>
        </w:rPr>
        <w:t>преддошкольного</w:t>
      </w:r>
      <w:proofErr w:type="spellEnd"/>
      <w:r w:rsidRPr="00386A8F">
        <w:rPr>
          <w:rFonts w:ascii="Times New Roman" w:hAnsi="Times New Roman" w:cs="Times New Roman"/>
          <w:sz w:val="24"/>
          <w:szCs w:val="24"/>
        </w:rPr>
        <w:t xml:space="preserve"> (до 3 лет), дошкольного (до 7 лет), младшего и среднего школьного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w:t>
      </w:r>
      <w:proofErr w:type="spellStart"/>
      <w:r w:rsidRPr="00386A8F">
        <w:rPr>
          <w:rFonts w:ascii="Times New Roman" w:hAnsi="Times New Roman" w:cs="Times New Roman"/>
          <w:sz w:val="24"/>
          <w:szCs w:val="24"/>
        </w:rPr>
        <w:t>спортивно</w:t>
      </w:r>
      <w:r w:rsidRPr="00386A8F">
        <w:rPr>
          <w:rFonts w:ascii="Times New Roman" w:hAnsi="Times New Roman" w:cs="Times New Roman"/>
          <w:sz w:val="24"/>
          <w:szCs w:val="24"/>
        </w:rPr>
        <w:softHyphen/>
        <w:t>игровые</w:t>
      </w:r>
      <w:proofErr w:type="spellEnd"/>
      <w:r w:rsidRPr="00386A8F">
        <w:rPr>
          <w:rFonts w:ascii="Times New Roman" w:hAnsi="Times New Roman" w:cs="Times New Roman"/>
          <w:sz w:val="24"/>
          <w:szCs w:val="24"/>
        </w:rPr>
        <w:t xml:space="preserve"> комплексы (велодромы и тому подобное) и оборудуются специальные места для катания на самокатах, роликовых досках и коньках.</w:t>
      </w:r>
    </w:p>
    <w:p w:rsidR="003A2258" w:rsidRPr="00386A8F" w:rsidRDefault="003A2258" w:rsidP="00386A8F">
      <w:pPr>
        <w:pStyle w:val="22"/>
        <w:numPr>
          <w:ilvl w:val="0"/>
          <w:numId w:val="34"/>
        </w:numPr>
        <w:shd w:val="clear" w:color="auto" w:fill="auto"/>
        <w:tabs>
          <w:tab w:val="left" w:pos="426"/>
          <w:tab w:val="left" w:pos="567"/>
          <w:tab w:val="left" w:pos="103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386A8F">
        <w:rPr>
          <w:rFonts w:ascii="Times New Roman" w:hAnsi="Times New Roman" w:cs="Times New Roman"/>
          <w:sz w:val="24"/>
          <w:szCs w:val="24"/>
        </w:rPr>
        <w:t>преддошкольного</w:t>
      </w:r>
      <w:proofErr w:type="spellEnd"/>
      <w:r w:rsidRPr="00386A8F">
        <w:rPr>
          <w:rFonts w:ascii="Times New Roman" w:hAnsi="Times New Roman" w:cs="Times New Roman"/>
          <w:sz w:val="24"/>
          <w:szCs w:val="24"/>
        </w:rPr>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rsidR="003A2258" w:rsidRPr="00386A8F" w:rsidRDefault="003A2258" w:rsidP="00386A8F">
      <w:pPr>
        <w:pStyle w:val="22"/>
        <w:numPr>
          <w:ilvl w:val="0"/>
          <w:numId w:val="34"/>
        </w:numPr>
        <w:shd w:val="clear" w:color="auto" w:fill="auto"/>
        <w:tabs>
          <w:tab w:val="left" w:pos="426"/>
          <w:tab w:val="left" w:pos="567"/>
          <w:tab w:val="left" w:pos="123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w:t>
      </w:r>
      <w:r w:rsidRPr="00386A8F">
        <w:rPr>
          <w:rFonts w:ascii="Times New Roman" w:hAnsi="Times New Roman" w:cs="Times New Roman"/>
          <w:sz w:val="24"/>
          <w:szCs w:val="24"/>
        </w:rPr>
        <w:lastRenderedPageBreak/>
        <w:t xml:space="preserve">площадок мусоросборников - 15 м. При отсутствии сплошного ограждения, отделяющего детскую площадку от проезжей части внутриквартального или </w:t>
      </w:r>
      <w:proofErr w:type="spellStart"/>
      <w:r w:rsidRPr="00386A8F">
        <w:rPr>
          <w:rFonts w:ascii="Times New Roman" w:hAnsi="Times New Roman" w:cs="Times New Roman"/>
          <w:sz w:val="24"/>
          <w:szCs w:val="24"/>
        </w:rPr>
        <w:t>внутридворового</w:t>
      </w:r>
      <w:proofErr w:type="spellEnd"/>
      <w:r w:rsidRPr="00386A8F">
        <w:rPr>
          <w:rFonts w:ascii="Times New Roman" w:hAnsi="Times New Roman" w:cs="Times New Roman"/>
          <w:sz w:val="24"/>
          <w:szCs w:val="24"/>
        </w:rPr>
        <w:t xml:space="preserve"> проезда, в случаях расположения детской площадки на расстоянии менее 50 м от края проезжей части на прямых участках внутриквартальных и </w:t>
      </w:r>
      <w:proofErr w:type="spellStart"/>
      <w:r w:rsidRPr="00386A8F">
        <w:rPr>
          <w:rFonts w:ascii="Times New Roman" w:hAnsi="Times New Roman" w:cs="Times New Roman"/>
          <w:sz w:val="24"/>
          <w:szCs w:val="24"/>
        </w:rPr>
        <w:t>внутридворовых</w:t>
      </w:r>
      <w:proofErr w:type="spellEnd"/>
      <w:r w:rsidRPr="00386A8F">
        <w:rPr>
          <w:rFonts w:ascii="Times New Roman" w:hAnsi="Times New Roman" w:cs="Times New Roman"/>
          <w:sz w:val="24"/>
          <w:szCs w:val="24"/>
        </w:rPr>
        <w:t xml:space="preserve"> проездов протяженностью более 25 м, через каждые 25 м устанавливаются искусственные неровности согласно ГОСТ Р 52605-2006.</w:t>
      </w:r>
    </w:p>
    <w:p w:rsidR="003A2258" w:rsidRPr="00386A8F" w:rsidRDefault="003A2258" w:rsidP="00386A8F">
      <w:pPr>
        <w:pStyle w:val="22"/>
        <w:numPr>
          <w:ilvl w:val="0"/>
          <w:numId w:val="34"/>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A2258" w:rsidRPr="00386A8F" w:rsidRDefault="003A2258" w:rsidP="00386A8F">
      <w:pPr>
        <w:pStyle w:val="22"/>
        <w:numPr>
          <w:ilvl w:val="0"/>
          <w:numId w:val="34"/>
        </w:numPr>
        <w:shd w:val="clear" w:color="auto" w:fill="auto"/>
        <w:tabs>
          <w:tab w:val="left" w:pos="426"/>
          <w:tab w:val="left" w:pos="567"/>
          <w:tab w:val="left" w:pos="103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A2258" w:rsidRPr="00386A8F" w:rsidRDefault="003A2258" w:rsidP="00386A8F">
      <w:pPr>
        <w:pStyle w:val="22"/>
        <w:numPr>
          <w:ilvl w:val="0"/>
          <w:numId w:val="34"/>
        </w:numPr>
        <w:shd w:val="clear" w:color="auto" w:fill="auto"/>
        <w:tabs>
          <w:tab w:val="left" w:pos="426"/>
          <w:tab w:val="left" w:pos="567"/>
          <w:tab w:val="left" w:pos="121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скамей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A2258" w:rsidRPr="00386A8F" w:rsidRDefault="003A2258" w:rsidP="00386A8F">
      <w:pPr>
        <w:pStyle w:val="22"/>
        <w:numPr>
          <w:ilvl w:val="0"/>
          <w:numId w:val="34"/>
        </w:numPr>
        <w:shd w:val="clear" w:color="auto" w:fill="auto"/>
        <w:tabs>
          <w:tab w:val="left" w:pos="426"/>
          <w:tab w:val="left" w:pos="567"/>
          <w:tab w:val="left" w:pos="121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Для сопряжения поверхностей площадки и газона применяются садовые бортовые камни со скошенными или закругленными краями.</w:t>
      </w:r>
    </w:p>
    <w:p w:rsidR="003A2258" w:rsidRPr="00386A8F" w:rsidRDefault="003A2258" w:rsidP="00386A8F">
      <w:pPr>
        <w:pStyle w:val="22"/>
        <w:numPr>
          <w:ilvl w:val="0"/>
          <w:numId w:val="34"/>
        </w:numPr>
        <w:shd w:val="clear" w:color="auto" w:fill="auto"/>
        <w:tabs>
          <w:tab w:val="left" w:pos="426"/>
          <w:tab w:val="left" w:pos="567"/>
          <w:tab w:val="left" w:pos="121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w:t>
      </w:r>
    </w:p>
    <w:p w:rsidR="003A2258" w:rsidRPr="00386A8F" w:rsidRDefault="003A2258" w:rsidP="00386A8F">
      <w:pPr>
        <w:pStyle w:val="22"/>
        <w:numPr>
          <w:ilvl w:val="0"/>
          <w:numId w:val="34"/>
        </w:numPr>
        <w:shd w:val="clear" w:color="auto" w:fill="auto"/>
        <w:tabs>
          <w:tab w:val="left" w:pos="426"/>
          <w:tab w:val="left" w:pos="567"/>
          <w:tab w:val="left" w:pos="121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A2258" w:rsidRPr="00386A8F" w:rsidRDefault="003A2258" w:rsidP="00386A8F">
      <w:pPr>
        <w:pStyle w:val="30"/>
        <w:keepNext/>
        <w:keepLines/>
        <w:shd w:val="clear" w:color="auto" w:fill="auto"/>
        <w:tabs>
          <w:tab w:val="left" w:pos="426"/>
          <w:tab w:val="left" w:pos="567"/>
        </w:tabs>
        <w:spacing w:before="0" w:after="0" w:line="240" w:lineRule="auto"/>
        <w:ind w:firstLine="760"/>
        <w:rPr>
          <w:rFonts w:ascii="Times New Roman" w:hAnsi="Times New Roman" w:cs="Times New Roman"/>
          <w:sz w:val="24"/>
          <w:szCs w:val="24"/>
        </w:rPr>
      </w:pPr>
      <w:bookmarkStart w:id="12" w:name="bookmark15"/>
      <w:r w:rsidRPr="00386A8F">
        <w:rPr>
          <w:rFonts w:ascii="Times New Roman" w:hAnsi="Times New Roman" w:cs="Times New Roman"/>
          <w:sz w:val="24"/>
          <w:szCs w:val="24"/>
        </w:rPr>
        <w:t>Статья 14. Спортивные площадки</w:t>
      </w:r>
      <w:bookmarkEnd w:id="12"/>
    </w:p>
    <w:p w:rsidR="003A2258" w:rsidRPr="00386A8F" w:rsidRDefault="003A2258" w:rsidP="00386A8F">
      <w:pPr>
        <w:pStyle w:val="22"/>
        <w:numPr>
          <w:ilvl w:val="0"/>
          <w:numId w:val="35"/>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в соответствии с СанПиН 2.2.1/2.1.1.1200-03.</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proofErr w:type="gramStart"/>
      <w:r w:rsidRPr="00386A8F">
        <w:rPr>
          <w:rFonts w:ascii="Times New Roman" w:hAnsi="Times New Roman" w:cs="Times New Roman"/>
          <w:sz w:val="24"/>
          <w:szCs w:val="24"/>
        </w:rPr>
        <w:t>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w:t>
      </w:r>
      <w:proofErr w:type="gramEnd"/>
      <w:r w:rsidRPr="00386A8F">
        <w:rPr>
          <w:rFonts w:ascii="Times New Roman" w:hAnsi="Times New Roman" w:cs="Times New Roman"/>
          <w:sz w:val="24"/>
          <w:szCs w:val="24"/>
        </w:rPr>
        <w:t xml:space="preserve"> застройки.</w:t>
      </w:r>
      <w:bookmarkStart w:id="13" w:name="_GoBack"/>
      <w:bookmarkEnd w:id="13"/>
    </w:p>
    <w:p w:rsidR="003A2258" w:rsidRPr="00386A8F" w:rsidRDefault="003A2258" w:rsidP="00386A8F">
      <w:pPr>
        <w:pStyle w:val="22"/>
        <w:numPr>
          <w:ilvl w:val="0"/>
          <w:numId w:val="35"/>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Размещение и проектирование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w:t>
      </w:r>
      <w:proofErr w:type="spellStart"/>
      <w:r w:rsidRPr="00386A8F">
        <w:rPr>
          <w:rFonts w:ascii="Times New Roman" w:hAnsi="Times New Roman" w:cs="Times New Roman"/>
          <w:sz w:val="24"/>
          <w:szCs w:val="24"/>
        </w:rPr>
        <w:t>кв</w:t>
      </w:r>
      <w:proofErr w:type="gramStart"/>
      <w:r w:rsidRPr="00386A8F">
        <w:rPr>
          <w:rFonts w:ascii="Times New Roman" w:hAnsi="Times New Roman" w:cs="Times New Roman"/>
          <w:sz w:val="24"/>
          <w:szCs w:val="24"/>
        </w:rPr>
        <w:t>.м</w:t>
      </w:r>
      <w:proofErr w:type="spellEnd"/>
      <w:proofErr w:type="gramEnd"/>
      <w:r w:rsidRPr="00386A8F">
        <w:rPr>
          <w:rFonts w:ascii="Times New Roman" w:hAnsi="Times New Roman" w:cs="Times New Roman"/>
          <w:sz w:val="24"/>
          <w:szCs w:val="24"/>
        </w:rPr>
        <w:t xml:space="preserve">, школьного возраста (100 детей) - не менее 250 </w:t>
      </w:r>
      <w:proofErr w:type="spellStart"/>
      <w:r w:rsidRPr="00386A8F">
        <w:rPr>
          <w:rFonts w:ascii="Times New Roman" w:hAnsi="Times New Roman" w:cs="Times New Roman"/>
          <w:sz w:val="24"/>
          <w:szCs w:val="24"/>
        </w:rPr>
        <w:t>кв.м</w:t>
      </w:r>
      <w:proofErr w:type="spellEnd"/>
      <w:r w:rsidRPr="00386A8F">
        <w:rPr>
          <w:rFonts w:ascii="Times New Roman" w:hAnsi="Times New Roman" w:cs="Times New Roman"/>
          <w:sz w:val="24"/>
          <w:szCs w:val="24"/>
        </w:rPr>
        <w:t>.</w:t>
      </w:r>
    </w:p>
    <w:p w:rsidR="003A2258" w:rsidRPr="00386A8F" w:rsidRDefault="003A2258" w:rsidP="00386A8F">
      <w:pPr>
        <w:pStyle w:val="22"/>
        <w:numPr>
          <w:ilvl w:val="0"/>
          <w:numId w:val="35"/>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На площадке используется озеленение и ограждение.</w:t>
      </w:r>
    </w:p>
    <w:p w:rsidR="003A2258" w:rsidRPr="00386A8F" w:rsidRDefault="003A2258" w:rsidP="00386A8F">
      <w:pPr>
        <w:pStyle w:val="22"/>
        <w:numPr>
          <w:ilvl w:val="0"/>
          <w:numId w:val="35"/>
        </w:numPr>
        <w:shd w:val="clear" w:color="auto" w:fill="auto"/>
        <w:tabs>
          <w:tab w:val="left" w:pos="426"/>
          <w:tab w:val="left" w:pos="567"/>
          <w:tab w:val="left" w:pos="117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Озеленение необходимо размещать по периметру площадки, высаживая быстрорастущие </w:t>
      </w:r>
      <w:r w:rsidRPr="00386A8F">
        <w:rPr>
          <w:rFonts w:ascii="Times New Roman" w:hAnsi="Times New Roman" w:cs="Times New Roman"/>
          <w:sz w:val="24"/>
          <w:szCs w:val="24"/>
        </w:rPr>
        <w:lastRenderedPageBreak/>
        <w:t xml:space="preserve">деревья на расстоянии от края площадки не менее 2 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w:t>
      </w:r>
      <w:proofErr w:type="gramStart"/>
      <w:r w:rsidRPr="00386A8F">
        <w:rPr>
          <w:rFonts w:ascii="Times New Roman" w:hAnsi="Times New Roman" w:cs="Times New Roman"/>
          <w:sz w:val="24"/>
          <w:szCs w:val="24"/>
        </w:rPr>
        <w:t>площадки</w:t>
      </w:r>
      <w:proofErr w:type="gramEnd"/>
      <w:r w:rsidRPr="00386A8F">
        <w:rPr>
          <w:rFonts w:ascii="Times New Roman" w:hAnsi="Times New Roman" w:cs="Times New Roman"/>
          <w:sz w:val="24"/>
          <w:szCs w:val="24"/>
        </w:rPr>
        <w:t xml:space="preserve"> возможно применять вертикальное озеленение.</w:t>
      </w:r>
    </w:p>
    <w:p w:rsidR="003A2258" w:rsidRDefault="003A2258" w:rsidP="00386A8F">
      <w:pPr>
        <w:pStyle w:val="22"/>
        <w:numPr>
          <w:ilvl w:val="0"/>
          <w:numId w:val="35"/>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Площадки для игровых видов спорта необходимо оборудовать сетчатым ограждением высотой 2,5-3 м из сетки </w:t>
      </w:r>
      <w:proofErr w:type="spellStart"/>
      <w:r w:rsidRPr="00386A8F">
        <w:rPr>
          <w:rFonts w:ascii="Times New Roman" w:hAnsi="Times New Roman" w:cs="Times New Roman"/>
          <w:sz w:val="24"/>
          <w:szCs w:val="24"/>
        </w:rPr>
        <w:t>рабица</w:t>
      </w:r>
      <w:proofErr w:type="spellEnd"/>
      <w:r w:rsidRPr="00386A8F">
        <w:rPr>
          <w:rFonts w:ascii="Times New Roman" w:hAnsi="Times New Roman" w:cs="Times New Roman"/>
          <w:sz w:val="24"/>
          <w:szCs w:val="24"/>
        </w:rPr>
        <w:t>, а в местах примыкания спортивных площадок друг к другу - высотой не менее 1,2 м.</w:t>
      </w:r>
    </w:p>
    <w:p w:rsidR="004D50F2" w:rsidRDefault="004D50F2" w:rsidP="004D50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 благоустройстве общественных и дворовых территорий средствами спортивной и детской игровой инфраструктуры рекомендуется предусматривать: </w:t>
      </w:r>
    </w:p>
    <w:p w:rsidR="004D50F2" w:rsidRDefault="004D50F2" w:rsidP="004D50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 создание приватных зон, отделенных элементами благоустройства, например, площадки для тихого отдыха людей старшего возраста (на общественных территориях, предназначенных для активной общественной жизни, включая открытую плоскостную детскую игровую и спортивную инфраструктуру); </w:t>
      </w:r>
    </w:p>
    <w:p w:rsidR="004D50F2" w:rsidRDefault="004D50F2" w:rsidP="004D50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 технические решения, направленные на обеспечение ориентации пешеходов, в том числе с помощью навигационных указателей перемещения пешеходов, беспрепятственного доступа МГН, </w:t>
      </w:r>
      <w:proofErr w:type="spellStart"/>
      <w:r>
        <w:rPr>
          <w:rFonts w:ascii="Times New Roman" w:hAnsi="Times New Roman" w:cs="Times New Roman"/>
          <w:sz w:val="24"/>
          <w:szCs w:val="24"/>
        </w:rPr>
        <w:t>безбарьерного</w:t>
      </w:r>
      <w:proofErr w:type="spellEnd"/>
      <w:r>
        <w:rPr>
          <w:rFonts w:ascii="Times New Roman" w:hAnsi="Times New Roman" w:cs="Times New Roman"/>
          <w:sz w:val="24"/>
          <w:szCs w:val="24"/>
        </w:rPr>
        <w:t xml:space="preserve"> пешеходного уровня.</w:t>
      </w:r>
    </w:p>
    <w:p w:rsidR="004D50F2" w:rsidRDefault="004D50F2" w:rsidP="004D50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 общественных и дворовых территориях населенного пункта могут размещаться, в том числе, следующие виды площадок: </w:t>
      </w:r>
    </w:p>
    <w:p w:rsidR="004D50F2" w:rsidRDefault="004D50F2" w:rsidP="004D50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 инклюзивные детские игровые площадки,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w:t>
      </w:r>
    </w:p>
    <w:p w:rsidR="004D50F2" w:rsidRDefault="004D50F2" w:rsidP="004D50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спортивные площадки, в том числе многофункциональные спортивные площадки, физкультурно-оздоровительные комплексы открытого типа, а также площадки для выполнения нормативов ГТО; </w:t>
      </w:r>
    </w:p>
    <w:p w:rsidR="004D50F2" w:rsidRDefault="004D50F2" w:rsidP="004D50F2">
      <w:pPr>
        <w:pStyle w:val="30"/>
        <w:keepNext/>
        <w:keepLines/>
        <w:shd w:val="clear" w:color="auto" w:fill="auto"/>
        <w:tabs>
          <w:tab w:val="left" w:pos="426"/>
          <w:tab w:val="left" w:pos="567"/>
        </w:tabs>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в)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w:t>
      </w:r>
    </w:p>
    <w:p w:rsidR="004D50F2" w:rsidRPr="00386A8F" w:rsidRDefault="004D50F2" w:rsidP="004D50F2">
      <w:pPr>
        <w:pStyle w:val="22"/>
        <w:shd w:val="clear" w:color="auto" w:fill="auto"/>
        <w:tabs>
          <w:tab w:val="left" w:pos="426"/>
          <w:tab w:val="left" w:pos="567"/>
          <w:tab w:val="left" w:pos="1047"/>
        </w:tabs>
        <w:spacing w:before="0" w:after="0" w:line="240" w:lineRule="auto"/>
        <w:rPr>
          <w:rFonts w:ascii="Times New Roman" w:hAnsi="Times New Roman" w:cs="Times New Roman"/>
          <w:sz w:val="24"/>
          <w:szCs w:val="24"/>
        </w:rPr>
      </w:pPr>
    </w:p>
    <w:p w:rsidR="003A2258" w:rsidRPr="00386A8F" w:rsidRDefault="003A2258" w:rsidP="00386A8F">
      <w:pPr>
        <w:pStyle w:val="30"/>
        <w:keepNext/>
        <w:keepLines/>
        <w:shd w:val="clear" w:color="auto" w:fill="auto"/>
        <w:tabs>
          <w:tab w:val="left" w:pos="426"/>
          <w:tab w:val="left" w:pos="567"/>
        </w:tabs>
        <w:spacing w:before="0" w:after="0" w:line="240" w:lineRule="auto"/>
        <w:ind w:left="200" w:firstLine="720"/>
        <w:rPr>
          <w:rFonts w:ascii="Times New Roman" w:hAnsi="Times New Roman" w:cs="Times New Roman"/>
          <w:sz w:val="24"/>
          <w:szCs w:val="24"/>
        </w:rPr>
      </w:pPr>
      <w:bookmarkStart w:id="14" w:name="bookmark16"/>
      <w:r w:rsidRPr="00386A8F">
        <w:rPr>
          <w:rFonts w:ascii="Times New Roman" w:hAnsi="Times New Roman" w:cs="Times New Roman"/>
          <w:sz w:val="24"/>
          <w:szCs w:val="24"/>
        </w:rPr>
        <w:t>Статья 15. Площадки для установки мусоросборников</w:t>
      </w:r>
      <w:bookmarkEnd w:id="14"/>
    </w:p>
    <w:p w:rsidR="003A2258" w:rsidRPr="00386A8F" w:rsidRDefault="003A2258" w:rsidP="00386A8F">
      <w:pPr>
        <w:pStyle w:val="22"/>
        <w:numPr>
          <w:ilvl w:val="0"/>
          <w:numId w:val="36"/>
        </w:numPr>
        <w:shd w:val="clear" w:color="auto" w:fill="auto"/>
        <w:tabs>
          <w:tab w:val="left" w:pos="426"/>
          <w:tab w:val="left" w:pos="567"/>
          <w:tab w:val="left" w:pos="1258"/>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Для всех проектируемых зданий, сооружений и иных объектов, которые могут эксплуатироваться самостоятельно и в результате эксплуатации которых образуются или могут образовываться отходы, которые запрещены к совместному складированию в контейнеры для отходов (электрические лампы, содержащие ртуть, батареи и аккумуляторы, медицинские отходы и др.), отходы, которые могут быть использованы в качестве вторичных материальных ресурсов (пластик, бумага, картон и др.), в границах земельного</w:t>
      </w:r>
      <w:proofErr w:type="gramEnd"/>
      <w:r w:rsidRPr="00386A8F">
        <w:rPr>
          <w:rFonts w:ascii="Times New Roman" w:hAnsi="Times New Roman" w:cs="Times New Roman"/>
          <w:sz w:val="24"/>
          <w:szCs w:val="24"/>
        </w:rPr>
        <w:t xml:space="preserve"> участка проектирования должны предусматриваться площадки (места) для организации накопления отходов с разделением на виды с учетом перспектив развития технологий переработки вторичных материальных ресурсов, а также возможного использования объекта в будущем.</w:t>
      </w:r>
    </w:p>
    <w:p w:rsidR="003A2258" w:rsidRPr="00386A8F" w:rsidRDefault="003A2258" w:rsidP="00386A8F">
      <w:pPr>
        <w:pStyle w:val="22"/>
        <w:numPr>
          <w:ilvl w:val="0"/>
          <w:numId w:val="36"/>
        </w:numPr>
        <w:shd w:val="clear" w:color="auto" w:fill="auto"/>
        <w:tabs>
          <w:tab w:val="left" w:pos="426"/>
          <w:tab w:val="left" w:pos="567"/>
          <w:tab w:val="left" w:pos="125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386A8F">
        <w:rPr>
          <w:rFonts w:ascii="Times New Roman" w:hAnsi="Times New Roman" w:cs="Times New Roman"/>
          <w:sz w:val="24"/>
          <w:szCs w:val="24"/>
        </w:rPr>
        <w:t>,</w:t>
      </w:r>
      <w:proofErr w:type="gramEnd"/>
      <w:r w:rsidRPr="00386A8F">
        <w:rPr>
          <w:rFonts w:ascii="Times New Roman" w:hAnsi="Times New Roman" w:cs="Times New Roman"/>
          <w:sz w:val="24"/>
          <w:szCs w:val="24"/>
        </w:rPr>
        <w:t xml:space="preserve"> чем предусмотрено действующими санитарными правилами.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м х 12 м). Обязательно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Площадки для сбора крупногабаритных отходов, отходов, которые запрещены к совместному складированию в соответствии с Правилами обращения с твердыми коммунальными отходами и настоящими Правилами (электрические лампы, содержащие ртуть, батареи и аккумуляторы, медицинские отходы и др.), отходов, которые могут быть использованы в качестве вторичных материальных ресурсов (пластик, бумага, картон и др.), </w:t>
      </w:r>
      <w:r w:rsidRPr="00386A8F">
        <w:rPr>
          <w:rFonts w:ascii="Times New Roman" w:hAnsi="Times New Roman" w:cs="Times New Roman"/>
          <w:sz w:val="24"/>
          <w:szCs w:val="24"/>
        </w:rPr>
        <w:lastRenderedPageBreak/>
        <w:t>допускается совмещать с площадками для установки мусоросборников.</w:t>
      </w:r>
      <w:proofErr w:type="gramEnd"/>
    </w:p>
    <w:p w:rsidR="003A2258" w:rsidRPr="00386A8F" w:rsidRDefault="003A2258" w:rsidP="00386A8F">
      <w:pPr>
        <w:pStyle w:val="22"/>
        <w:numPr>
          <w:ilvl w:val="0"/>
          <w:numId w:val="36"/>
        </w:numPr>
        <w:shd w:val="clear" w:color="auto" w:fill="auto"/>
        <w:tabs>
          <w:tab w:val="left" w:pos="426"/>
          <w:tab w:val="left" w:pos="567"/>
          <w:tab w:val="left" w:pos="106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Размер площадки на один контейнер принимать - 2-3 </w:t>
      </w:r>
      <w:proofErr w:type="spellStart"/>
      <w:r w:rsidRPr="00386A8F">
        <w:rPr>
          <w:rFonts w:ascii="Times New Roman" w:hAnsi="Times New Roman" w:cs="Times New Roman"/>
          <w:sz w:val="24"/>
          <w:szCs w:val="24"/>
        </w:rPr>
        <w:t>кв.м</w:t>
      </w:r>
      <w:proofErr w:type="spellEnd"/>
      <w:r w:rsidRPr="00386A8F">
        <w:rPr>
          <w:rFonts w:ascii="Times New Roman" w:hAnsi="Times New Roman" w:cs="Times New Roman"/>
          <w:sz w:val="24"/>
          <w:szCs w:val="24"/>
        </w:rPr>
        <w:t xml:space="preserve">.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проектируются из расчета 0,03 </w:t>
      </w:r>
      <w:proofErr w:type="spellStart"/>
      <w:r w:rsidRPr="00386A8F">
        <w:rPr>
          <w:rFonts w:ascii="Times New Roman" w:hAnsi="Times New Roman" w:cs="Times New Roman"/>
          <w:sz w:val="24"/>
          <w:szCs w:val="24"/>
        </w:rPr>
        <w:t>кв</w:t>
      </w:r>
      <w:proofErr w:type="gramStart"/>
      <w:r w:rsidRPr="00386A8F">
        <w:rPr>
          <w:rFonts w:ascii="Times New Roman" w:hAnsi="Times New Roman" w:cs="Times New Roman"/>
          <w:sz w:val="24"/>
          <w:szCs w:val="24"/>
        </w:rPr>
        <w:t>.м</w:t>
      </w:r>
      <w:proofErr w:type="spellEnd"/>
      <w:proofErr w:type="gramEnd"/>
      <w:r w:rsidRPr="00386A8F">
        <w:rPr>
          <w:rFonts w:ascii="Times New Roman" w:hAnsi="Times New Roman" w:cs="Times New Roman"/>
          <w:sz w:val="24"/>
          <w:szCs w:val="24"/>
        </w:rPr>
        <w:t xml:space="preserve"> на 1 жителя или 1 площадка на 6-8 подъездов жилых домов; если подъездов меньше - одну площадку при каждом доме.</w:t>
      </w:r>
    </w:p>
    <w:p w:rsidR="003A2258" w:rsidRPr="00386A8F" w:rsidRDefault="003A2258" w:rsidP="00386A8F">
      <w:pPr>
        <w:pStyle w:val="22"/>
        <w:numPr>
          <w:ilvl w:val="0"/>
          <w:numId w:val="36"/>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отходов, ограждение. </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В целях исключения попадания мусора на прилегающую территорию, площадки должны иметь с трех сторон сплошное или сетчатое декоративное ограждение высотой 1,5 м. Допускается изготовление контейнерных площадок закрытого типа по </w:t>
      </w:r>
      <w:proofErr w:type="gramStart"/>
      <w:r w:rsidRPr="00386A8F">
        <w:rPr>
          <w:rFonts w:ascii="Times New Roman" w:hAnsi="Times New Roman" w:cs="Times New Roman"/>
          <w:sz w:val="24"/>
          <w:szCs w:val="24"/>
        </w:rPr>
        <w:t>индивидуальным проектам</w:t>
      </w:r>
      <w:proofErr w:type="gramEnd"/>
      <w:r w:rsidRPr="00386A8F">
        <w:rPr>
          <w:rFonts w:ascii="Times New Roman" w:hAnsi="Times New Roman" w:cs="Times New Roman"/>
          <w:sz w:val="24"/>
          <w:szCs w:val="24"/>
        </w:rPr>
        <w:t xml:space="preserve"> (эскизам), разработанным и согласованным в установленном порядке.</w:t>
      </w:r>
    </w:p>
    <w:p w:rsidR="003A2258" w:rsidRPr="00386A8F" w:rsidRDefault="003A2258" w:rsidP="00386A8F">
      <w:pPr>
        <w:pStyle w:val="22"/>
        <w:numPr>
          <w:ilvl w:val="0"/>
          <w:numId w:val="36"/>
        </w:numPr>
        <w:shd w:val="clear" w:color="auto" w:fill="auto"/>
        <w:tabs>
          <w:tab w:val="left" w:pos="426"/>
          <w:tab w:val="left" w:pos="567"/>
          <w:tab w:val="left" w:pos="106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Покрытие площадки следует устанавливать </w:t>
      </w:r>
      <w:proofErr w:type="gramStart"/>
      <w:r w:rsidRPr="00386A8F">
        <w:rPr>
          <w:rFonts w:ascii="Times New Roman" w:hAnsi="Times New Roman" w:cs="Times New Roman"/>
          <w:sz w:val="24"/>
          <w:szCs w:val="24"/>
        </w:rPr>
        <w:t>аналогичным</w:t>
      </w:r>
      <w:proofErr w:type="gramEnd"/>
      <w:r w:rsidRPr="00386A8F">
        <w:rPr>
          <w:rFonts w:ascii="Times New Roman" w:hAnsi="Times New Roman" w:cs="Times New Roman"/>
          <w:sz w:val="24"/>
          <w:szCs w:val="24"/>
        </w:rPr>
        <w:t xml:space="preserve"> покрытию транспортных проездов. Уклон покрытия площадки устанавливается составляющим 5-10% в сторону проезжей части, чтобы не допускать застаивания воды и скатывания контейнера.</w:t>
      </w:r>
    </w:p>
    <w:p w:rsidR="003A2258" w:rsidRPr="00386A8F" w:rsidRDefault="003A2258" w:rsidP="00386A8F">
      <w:pPr>
        <w:pStyle w:val="22"/>
        <w:numPr>
          <w:ilvl w:val="0"/>
          <w:numId w:val="36"/>
        </w:numPr>
        <w:shd w:val="clear" w:color="auto" w:fill="auto"/>
        <w:tabs>
          <w:tab w:val="left" w:pos="426"/>
          <w:tab w:val="left" w:pos="567"/>
          <w:tab w:val="left" w:pos="106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Контейнеры для отходов, кроме контейнеров для многоквартирных жилых домов, должны оборудоваться крышками, препятствующими попаданию в контейнер атмосферных осадков и раздуванию отходов ветром.</w:t>
      </w:r>
    </w:p>
    <w:p w:rsidR="003A2258" w:rsidRPr="00386A8F" w:rsidRDefault="003A2258" w:rsidP="00386A8F">
      <w:pPr>
        <w:pStyle w:val="22"/>
        <w:numPr>
          <w:ilvl w:val="0"/>
          <w:numId w:val="36"/>
        </w:numPr>
        <w:shd w:val="clear" w:color="auto" w:fill="auto"/>
        <w:tabs>
          <w:tab w:val="left" w:pos="426"/>
          <w:tab w:val="left" w:pos="567"/>
          <w:tab w:val="left" w:pos="123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поступление поверхностных сточных вод с территории площадки для сбора отходов в систему дождевой (ливневой) канализации.</w:t>
      </w:r>
    </w:p>
    <w:p w:rsidR="003A2258" w:rsidRPr="00386A8F" w:rsidRDefault="003A2258" w:rsidP="00386A8F">
      <w:pPr>
        <w:pStyle w:val="60"/>
        <w:shd w:val="clear" w:color="auto" w:fill="auto"/>
        <w:tabs>
          <w:tab w:val="left" w:pos="426"/>
          <w:tab w:val="left" w:pos="567"/>
        </w:tabs>
        <w:spacing w:line="240" w:lineRule="auto"/>
        <w:ind w:left="220" w:firstLine="680"/>
        <w:jc w:val="center"/>
        <w:rPr>
          <w:rFonts w:ascii="Times New Roman" w:hAnsi="Times New Roman" w:cs="Times New Roman"/>
          <w:sz w:val="24"/>
          <w:szCs w:val="24"/>
        </w:rPr>
      </w:pPr>
      <w:r w:rsidRPr="00386A8F">
        <w:rPr>
          <w:rFonts w:ascii="Times New Roman" w:hAnsi="Times New Roman" w:cs="Times New Roman"/>
          <w:sz w:val="24"/>
          <w:szCs w:val="24"/>
        </w:rPr>
        <w:t>Статья 16. Площадки автостоянок</w:t>
      </w:r>
    </w:p>
    <w:p w:rsidR="003A2258" w:rsidRPr="00386A8F" w:rsidRDefault="003A2258" w:rsidP="00386A8F">
      <w:pPr>
        <w:pStyle w:val="22"/>
        <w:numPr>
          <w:ilvl w:val="0"/>
          <w:numId w:val="37"/>
        </w:numPr>
        <w:shd w:val="clear" w:color="auto" w:fill="auto"/>
        <w:tabs>
          <w:tab w:val="left" w:pos="426"/>
          <w:tab w:val="left" w:pos="567"/>
          <w:tab w:val="left" w:pos="12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территории сельского поселения предусматриваются следующие виды автостоянок общего пользования:</w:t>
      </w:r>
    </w:p>
    <w:p w:rsidR="003A2258" w:rsidRPr="00386A8F" w:rsidRDefault="003A2258" w:rsidP="00386A8F">
      <w:pPr>
        <w:pStyle w:val="22"/>
        <w:numPr>
          <w:ilvl w:val="0"/>
          <w:numId w:val="38"/>
        </w:numPr>
        <w:shd w:val="clear" w:color="auto" w:fill="auto"/>
        <w:tabs>
          <w:tab w:val="left" w:pos="426"/>
          <w:tab w:val="left" w:pos="567"/>
          <w:tab w:val="left" w:pos="12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для кратковременного и длительного хранения автомобилей;</w:t>
      </w:r>
    </w:p>
    <w:p w:rsidR="003A2258" w:rsidRPr="00386A8F" w:rsidRDefault="003A2258" w:rsidP="00386A8F">
      <w:pPr>
        <w:pStyle w:val="22"/>
        <w:numPr>
          <w:ilvl w:val="0"/>
          <w:numId w:val="38"/>
        </w:numPr>
        <w:shd w:val="clear" w:color="auto" w:fill="auto"/>
        <w:tabs>
          <w:tab w:val="left" w:pos="426"/>
          <w:tab w:val="left" w:pos="567"/>
          <w:tab w:val="left" w:pos="130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уличные (в виде парковок на проезжей части, обозначенных разметкой);</w:t>
      </w:r>
      <w:proofErr w:type="gramEnd"/>
    </w:p>
    <w:p w:rsidR="003A2258" w:rsidRPr="00386A8F" w:rsidRDefault="003A2258" w:rsidP="00386A8F">
      <w:pPr>
        <w:pStyle w:val="22"/>
        <w:numPr>
          <w:ilvl w:val="0"/>
          <w:numId w:val="38"/>
        </w:numPr>
        <w:shd w:val="clear" w:color="auto" w:fill="auto"/>
        <w:tabs>
          <w:tab w:val="left" w:pos="426"/>
          <w:tab w:val="left" w:pos="567"/>
          <w:tab w:val="left" w:pos="12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внеуличные (в виде «карманов» и отступов от проезжей части);</w:t>
      </w:r>
    </w:p>
    <w:p w:rsidR="003A2258" w:rsidRPr="00386A8F" w:rsidRDefault="003A2258" w:rsidP="00386A8F">
      <w:pPr>
        <w:pStyle w:val="22"/>
        <w:numPr>
          <w:ilvl w:val="0"/>
          <w:numId w:val="38"/>
        </w:numPr>
        <w:shd w:val="clear" w:color="auto" w:fill="auto"/>
        <w:tabs>
          <w:tab w:val="left" w:pos="426"/>
          <w:tab w:val="left" w:pos="567"/>
          <w:tab w:val="left" w:pos="128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гостевые (на участке жилой застройки);</w:t>
      </w:r>
    </w:p>
    <w:p w:rsidR="003A2258" w:rsidRPr="00386A8F" w:rsidRDefault="003A2258" w:rsidP="00386A8F">
      <w:pPr>
        <w:pStyle w:val="22"/>
        <w:numPr>
          <w:ilvl w:val="0"/>
          <w:numId w:val="38"/>
        </w:numPr>
        <w:shd w:val="clear" w:color="auto" w:fill="auto"/>
        <w:tabs>
          <w:tab w:val="left" w:pos="426"/>
          <w:tab w:val="left" w:pos="567"/>
          <w:tab w:val="left" w:pos="149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для хранения автомобилей населения сельского поселения (микрорайонные, районные);</w:t>
      </w:r>
    </w:p>
    <w:p w:rsidR="003A2258" w:rsidRPr="00386A8F" w:rsidRDefault="003A2258" w:rsidP="00386A8F">
      <w:pPr>
        <w:pStyle w:val="22"/>
        <w:numPr>
          <w:ilvl w:val="0"/>
          <w:numId w:val="38"/>
        </w:numPr>
        <w:shd w:val="clear" w:color="auto" w:fill="auto"/>
        <w:tabs>
          <w:tab w:val="left" w:pos="426"/>
          <w:tab w:val="left" w:pos="567"/>
          <w:tab w:val="left" w:pos="1278"/>
        </w:tabs>
        <w:spacing w:before="0" w:after="0" w:line="240" w:lineRule="auto"/>
        <w:rPr>
          <w:rFonts w:ascii="Times New Roman" w:hAnsi="Times New Roman" w:cs="Times New Roman"/>
          <w:sz w:val="24"/>
          <w:szCs w:val="24"/>
        </w:rPr>
      </w:pPr>
      <w:proofErr w:type="spellStart"/>
      <w:r w:rsidRPr="00386A8F">
        <w:rPr>
          <w:rFonts w:ascii="Times New Roman" w:hAnsi="Times New Roman" w:cs="Times New Roman"/>
          <w:sz w:val="24"/>
          <w:szCs w:val="24"/>
        </w:rPr>
        <w:t>приобъектные</w:t>
      </w:r>
      <w:proofErr w:type="spellEnd"/>
      <w:r w:rsidRPr="00386A8F">
        <w:rPr>
          <w:rFonts w:ascii="Times New Roman" w:hAnsi="Times New Roman" w:cs="Times New Roman"/>
          <w:sz w:val="24"/>
          <w:szCs w:val="24"/>
        </w:rPr>
        <w:t xml:space="preserve"> (у объекта или группы объектов);</w:t>
      </w:r>
    </w:p>
    <w:p w:rsidR="003A2258" w:rsidRPr="00386A8F" w:rsidRDefault="003A2258" w:rsidP="00386A8F">
      <w:pPr>
        <w:pStyle w:val="22"/>
        <w:numPr>
          <w:ilvl w:val="0"/>
          <w:numId w:val="38"/>
        </w:numPr>
        <w:shd w:val="clear" w:color="auto" w:fill="auto"/>
        <w:tabs>
          <w:tab w:val="left" w:pos="426"/>
          <w:tab w:val="left" w:pos="567"/>
          <w:tab w:val="left" w:pos="1278"/>
          <w:tab w:val="left" w:pos="90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иные.</w:t>
      </w:r>
      <w:r w:rsidRPr="00386A8F">
        <w:rPr>
          <w:rFonts w:ascii="Times New Roman" w:hAnsi="Times New Roman" w:cs="Times New Roman"/>
          <w:sz w:val="24"/>
          <w:szCs w:val="24"/>
        </w:rPr>
        <w:tab/>
      </w:r>
    </w:p>
    <w:p w:rsidR="003A2258" w:rsidRPr="00386A8F" w:rsidRDefault="003A2258" w:rsidP="00386A8F">
      <w:pPr>
        <w:pStyle w:val="22"/>
        <w:numPr>
          <w:ilvl w:val="0"/>
          <w:numId w:val="37"/>
        </w:numPr>
        <w:shd w:val="clear" w:color="auto" w:fill="auto"/>
        <w:tabs>
          <w:tab w:val="left" w:pos="426"/>
          <w:tab w:val="left" w:pos="567"/>
          <w:tab w:val="left" w:pos="127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Расстояние от границ автостоянок до окон жилых и общественных заданий рассчитывается в соответствии с действующим СП 42.13330.2016 « Актуализированная редакция СНиП 2.07.01-89 Градостроительство. Планировка и застройка городских и сельских поселений». На площадках </w:t>
      </w:r>
      <w:proofErr w:type="spellStart"/>
      <w:r w:rsidRPr="00386A8F">
        <w:rPr>
          <w:rFonts w:ascii="Times New Roman" w:hAnsi="Times New Roman" w:cs="Times New Roman"/>
          <w:sz w:val="24"/>
          <w:szCs w:val="24"/>
        </w:rPr>
        <w:t>приобъектных</w:t>
      </w:r>
      <w:proofErr w:type="spellEnd"/>
      <w:r w:rsidRPr="00386A8F">
        <w:rPr>
          <w:rFonts w:ascii="Times New Roman" w:hAnsi="Times New Roman" w:cs="Times New Roman"/>
          <w:sz w:val="24"/>
          <w:szCs w:val="24"/>
        </w:rPr>
        <w:t xml:space="preserve"> автостоянок долю мест для автомобилей инвалидов необходимо проектировать согласно положениям статьи 15 Федерального закона от 24.11.1995 № 181-ФЗ «О социальной защите инвалидов в Российской Федерации».</w:t>
      </w:r>
    </w:p>
    <w:p w:rsidR="003A2258" w:rsidRPr="00386A8F" w:rsidRDefault="003A2258" w:rsidP="00386A8F">
      <w:pPr>
        <w:pStyle w:val="22"/>
        <w:numPr>
          <w:ilvl w:val="0"/>
          <w:numId w:val="37"/>
        </w:numPr>
        <w:shd w:val="clear" w:color="auto" w:fill="auto"/>
        <w:tabs>
          <w:tab w:val="left" w:pos="426"/>
          <w:tab w:val="left" w:pos="567"/>
          <w:tab w:val="left" w:pos="12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размещение площадок автостоянок в охранных зонах инженерных сетей и коммуникаций во избежание нанесения ущерба имуществу граждан в случае их выхода из строя.</w:t>
      </w:r>
    </w:p>
    <w:p w:rsidR="003A2258" w:rsidRPr="00386A8F" w:rsidRDefault="003A2258" w:rsidP="00386A8F">
      <w:pPr>
        <w:pStyle w:val="22"/>
        <w:numPr>
          <w:ilvl w:val="0"/>
          <w:numId w:val="37"/>
        </w:numPr>
        <w:shd w:val="clear" w:color="auto" w:fill="auto"/>
        <w:tabs>
          <w:tab w:val="left" w:pos="426"/>
          <w:tab w:val="left" w:pos="567"/>
          <w:tab w:val="left" w:pos="127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Разделительные элементы на площадках автостоянок могут быть выполнены в виде разметки (белых полос), озелененных полос (газонов).</w:t>
      </w:r>
    </w:p>
    <w:p w:rsidR="003A2258" w:rsidRPr="00386A8F" w:rsidRDefault="003A2258" w:rsidP="00386A8F">
      <w:pPr>
        <w:pStyle w:val="22"/>
        <w:numPr>
          <w:ilvl w:val="0"/>
          <w:numId w:val="37"/>
        </w:numPr>
        <w:shd w:val="clear" w:color="auto" w:fill="auto"/>
        <w:tabs>
          <w:tab w:val="left" w:pos="426"/>
          <w:tab w:val="left" w:pos="567"/>
          <w:tab w:val="left" w:pos="127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автостоянках общего пользования запрещается самовольная установка и использование любых устройств (блокираторов, шлагбаумов, цепей и тросов), ограничивающих доступ к парковочному месту.</w:t>
      </w:r>
    </w:p>
    <w:p w:rsidR="003A2258" w:rsidRPr="00386A8F" w:rsidRDefault="003A2258" w:rsidP="00386A8F">
      <w:pPr>
        <w:pStyle w:val="22"/>
        <w:numPr>
          <w:ilvl w:val="0"/>
          <w:numId w:val="37"/>
        </w:numPr>
        <w:shd w:val="clear" w:color="auto" w:fill="auto"/>
        <w:tabs>
          <w:tab w:val="left" w:pos="426"/>
          <w:tab w:val="left" w:pos="567"/>
          <w:tab w:val="left" w:pos="12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размещение автостоянок (парковок) на детских и спортивных площадках, в местах отдыха, на газонах и тротуарах.</w:t>
      </w:r>
    </w:p>
    <w:p w:rsidR="003A2258" w:rsidRPr="00386A8F" w:rsidRDefault="003A2258" w:rsidP="00386A8F">
      <w:pPr>
        <w:pStyle w:val="22"/>
        <w:numPr>
          <w:ilvl w:val="0"/>
          <w:numId w:val="37"/>
        </w:numPr>
        <w:shd w:val="clear" w:color="auto" w:fill="auto"/>
        <w:tabs>
          <w:tab w:val="left" w:pos="426"/>
          <w:tab w:val="left" w:pos="567"/>
          <w:tab w:val="left" w:pos="127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В целях применения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w:t>
      </w:r>
      <w:proofErr w:type="gramStart"/>
      <w:r w:rsidRPr="00386A8F">
        <w:rPr>
          <w:rFonts w:ascii="Times New Roman" w:hAnsi="Times New Roman" w:cs="Times New Roman"/>
          <w:sz w:val="24"/>
          <w:szCs w:val="24"/>
        </w:rPr>
        <w:t>Федерации</w:t>
      </w:r>
      <w:proofErr w:type="gramEnd"/>
      <w:r w:rsidRPr="00386A8F">
        <w:rPr>
          <w:rFonts w:ascii="Times New Roman" w:hAnsi="Times New Roman" w:cs="Times New Roman"/>
          <w:sz w:val="24"/>
          <w:szCs w:val="24"/>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парковки (парковочные места) для инвалидов первой и второй группы, имеющих специальные автотранспортные средства, </w:t>
      </w:r>
      <w:proofErr w:type="gramStart"/>
      <w:r w:rsidRPr="00386A8F">
        <w:rPr>
          <w:rFonts w:ascii="Times New Roman" w:hAnsi="Times New Roman" w:cs="Times New Roman"/>
          <w:sz w:val="24"/>
          <w:szCs w:val="24"/>
        </w:rPr>
        <w:t xml:space="preserve">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w:t>
      </w:r>
      <w:r w:rsidRPr="00386A8F">
        <w:rPr>
          <w:rFonts w:ascii="Times New Roman" w:hAnsi="Times New Roman" w:cs="Times New Roman"/>
          <w:sz w:val="24"/>
          <w:szCs w:val="24"/>
        </w:rPr>
        <w:lastRenderedPageBreak/>
        <w:t>или межмуниципального, местного значения), относятся к элементам благоустройства, для размещения которых требуется получение разрешения на использование земель или земельного участка, находящихся в государственной или муниципальной собственности.</w:t>
      </w:r>
      <w:proofErr w:type="gramEnd"/>
    </w:p>
    <w:p w:rsidR="003A2258" w:rsidRPr="00386A8F" w:rsidRDefault="003A2258" w:rsidP="00386A8F">
      <w:pPr>
        <w:pStyle w:val="60"/>
        <w:shd w:val="clear" w:color="auto" w:fill="auto"/>
        <w:tabs>
          <w:tab w:val="left" w:pos="426"/>
          <w:tab w:val="left" w:pos="567"/>
        </w:tabs>
        <w:spacing w:line="240" w:lineRule="auto"/>
        <w:ind w:firstLine="780"/>
        <w:jc w:val="center"/>
        <w:rPr>
          <w:rFonts w:ascii="Times New Roman" w:hAnsi="Times New Roman" w:cs="Times New Roman"/>
          <w:sz w:val="24"/>
          <w:szCs w:val="24"/>
        </w:rPr>
      </w:pPr>
      <w:r w:rsidRPr="00386A8F">
        <w:rPr>
          <w:rFonts w:ascii="Times New Roman" w:hAnsi="Times New Roman" w:cs="Times New Roman"/>
          <w:sz w:val="24"/>
          <w:szCs w:val="24"/>
        </w:rPr>
        <w:t>Статья 17. Пешеходные коммуникации</w:t>
      </w:r>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Пешеходные коммуникации обеспечивают пешеходные связи и передвижения на территории сельского поселения. К пешеходным коммуникациям относят:</w:t>
      </w:r>
      <w:r w:rsidRPr="00386A8F">
        <w:rPr>
          <w:rFonts w:ascii="Times New Roman" w:hAnsi="Times New Roman" w:cs="Times New Roman"/>
          <w:sz w:val="24"/>
          <w:szCs w:val="24"/>
        </w:rPr>
        <w:tab/>
        <w:t>тротуары, аллеи, дорожки, тропинки. При проектировании пешеходных коммуникаций на территории сельского поселения необходимо обеспечивать:</w:t>
      </w:r>
      <w:r w:rsidRPr="00386A8F">
        <w:rPr>
          <w:rFonts w:ascii="Times New Roman" w:hAnsi="Times New Roman" w:cs="Times New Roman"/>
          <w:sz w:val="24"/>
          <w:szCs w:val="24"/>
        </w:rPr>
        <w:tab/>
        <w:t>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проектировании пешеходных коммуникаций продольный уклон необходимо принимать не более 60 промилле, поперечный уклон (односкатный или двускатный) оптимальный — 20 промилле, минимальный — 5 промилле, максимальный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3A2258" w:rsidRPr="00386A8F" w:rsidRDefault="003A2258" w:rsidP="00386A8F">
      <w:pPr>
        <w:pStyle w:val="22"/>
        <w:numPr>
          <w:ilvl w:val="0"/>
          <w:numId w:val="39"/>
        </w:numPr>
        <w:shd w:val="clear" w:color="auto" w:fill="auto"/>
        <w:tabs>
          <w:tab w:val="left" w:pos="426"/>
          <w:tab w:val="left" w:pos="567"/>
          <w:tab w:val="left" w:pos="1310"/>
          <w:tab w:val="left" w:pos="2026"/>
          <w:tab w:val="left" w:pos="4082"/>
          <w:tab w:val="left" w:pos="5858"/>
          <w:tab w:val="left" w:pos="756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w:t>
      </w:r>
      <w:r w:rsidRPr="00386A8F">
        <w:rPr>
          <w:rFonts w:ascii="Times New Roman" w:hAnsi="Times New Roman" w:cs="Times New Roman"/>
          <w:sz w:val="24"/>
          <w:szCs w:val="24"/>
        </w:rPr>
        <w:tab/>
        <w:t>планировании</w:t>
      </w:r>
      <w:r w:rsidRPr="00386A8F">
        <w:rPr>
          <w:rFonts w:ascii="Times New Roman" w:hAnsi="Times New Roman" w:cs="Times New Roman"/>
          <w:sz w:val="24"/>
          <w:szCs w:val="24"/>
        </w:rPr>
        <w:tab/>
        <w:t>пешеходных</w:t>
      </w:r>
      <w:r w:rsidRPr="00386A8F">
        <w:rPr>
          <w:rFonts w:ascii="Times New Roman" w:hAnsi="Times New Roman" w:cs="Times New Roman"/>
          <w:sz w:val="24"/>
          <w:szCs w:val="24"/>
        </w:rPr>
        <w:tab/>
        <w:t>маршрутов,</w:t>
      </w:r>
      <w:r w:rsidRPr="00386A8F">
        <w:rPr>
          <w:rFonts w:ascii="Times New Roman" w:hAnsi="Times New Roman" w:cs="Times New Roman"/>
          <w:sz w:val="24"/>
          <w:szCs w:val="24"/>
        </w:rPr>
        <w:tab/>
        <w:t>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соответствии с СП 59.13330.2016.</w:t>
      </w:r>
    </w:p>
    <w:p w:rsidR="003A2258" w:rsidRPr="00386A8F" w:rsidRDefault="003A2258" w:rsidP="00386A8F">
      <w:pPr>
        <w:pStyle w:val="22"/>
        <w:numPr>
          <w:ilvl w:val="0"/>
          <w:numId w:val="39"/>
        </w:numPr>
        <w:shd w:val="clear" w:color="auto" w:fill="auto"/>
        <w:tabs>
          <w:tab w:val="left" w:pos="426"/>
          <w:tab w:val="left" w:pos="567"/>
          <w:tab w:val="left" w:pos="1310"/>
          <w:tab w:val="left" w:pos="2026"/>
          <w:tab w:val="left" w:pos="4082"/>
          <w:tab w:val="left" w:pos="5858"/>
          <w:tab w:val="left" w:pos="756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w:t>
      </w:r>
      <w:r w:rsidRPr="00386A8F">
        <w:rPr>
          <w:rFonts w:ascii="Times New Roman" w:hAnsi="Times New Roman" w:cs="Times New Roman"/>
          <w:sz w:val="24"/>
          <w:szCs w:val="24"/>
        </w:rPr>
        <w:tab/>
        <w:t>планировании</w:t>
      </w:r>
      <w:r w:rsidRPr="00386A8F">
        <w:rPr>
          <w:rFonts w:ascii="Times New Roman" w:hAnsi="Times New Roman" w:cs="Times New Roman"/>
          <w:sz w:val="24"/>
          <w:szCs w:val="24"/>
        </w:rPr>
        <w:tab/>
        <w:t>пешеходных</w:t>
      </w:r>
      <w:r w:rsidRPr="00386A8F">
        <w:rPr>
          <w:rFonts w:ascii="Times New Roman" w:hAnsi="Times New Roman" w:cs="Times New Roman"/>
          <w:sz w:val="24"/>
          <w:szCs w:val="24"/>
        </w:rPr>
        <w:tab/>
        <w:t>маршрутов</w:t>
      </w:r>
      <w:r w:rsidRPr="00386A8F">
        <w:rPr>
          <w:rFonts w:ascii="Times New Roman" w:hAnsi="Times New Roman" w:cs="Times New Roman"/>
          <w:sz w:val="24"/>
          <w:szCs w:val="24"/>
        </w:rPr>
        <w:tab/>
        <w:t>должно быть предусмотрено достаточное количество мест кратковременного отдыха (скамьи и пр.) для маломобильных граждан.</w:t>
      </w:r>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Элементы благоустройства пешеходных маршрутов (скамьи, урны, МАФ) должны быть спланированы с учетом интенсивности пешеходного движения.</w:t>
      </w:r>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Пешеходные маршруты не должны быть прямолинейными и монотонными.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3A2258" w:rsidRPr="00386A8F" w:rsidRDefault="003A2258" w:rsidP="00386A8F">
      <w:pPr>
        <w:pStyle w:val="22"/>
        <w:numPr>
          <w:ilvl w:val="0"/>
          <w:numId w:val="39"/>
        </w:numPr>
        <w:shd w:val="clear" w:color="auto" w:fill="auto"/>
        <w:tabs>
          <w:tab w:val="left" w:pos="426"/>
          <w:tab w:val="left" w:pos="567"/>
          <w:tab w:val="left" w:pos="112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Во всех случаях пересечения пешеходных коммуникаций с автомобильными дорогами и транспортными проездами необходимо устройство бордюрных пандусов.</w:t>
      </w:r>
    </w:p>
    <w:p w:rsidR="003A2258" w:rsidRPr="00386A8F" w:rsidRDefault="003A2258" w:rsidP="00386A8F">
      <w:pPr>
        <w:pStyle w:val="22"/>
        <w:numPr>
          <w:ilvl w:val="0"/>
          <w:numId w:val="39"/>
        </w:numPr>
        <w:shd w:val="clear" w:color="auto" w:fill="auto"/>
        <w:tabs>
          <w:tab w:val="left" w:pos="426"/>
          <w:tab w:val="left" w:pos="567"/>
          <w:tab w:val="left" w:pos="112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Пешеходные переходы на улицах местного значения, а также в жилых кварталах с целью исключения их подтопления и обеспечения безопасности пешеходов совмещаются с искусственными неровностями монолитной конструкции трапециевидного профиля с обеспечением прохода пешеходов по центральной горизонтальной площадке искусственной неровности. С каждой стороны дороги от бордюрного камня до края искусственной неровности оставляется промежуток 0,2 м для обеспечения водоотвода с проезжей части дороги. Искусственные неровности должны соответствовать ГОСТ </w:t>
      </w:r>
      <w:proofErr w:type="gramStart"/>
      <w:r w:rsidRPr="00386A8F">
        <w:rPr>
          <w:rFonts w:ascii="Times New Roman" w:hAnsi="Times New Roman" w:cs="Times New Roman"/>
          <w:sz w:val="24"/>
          <w:szCs w:val="24"/>
        </w:rPr>
        <w:t>Р</w:t>
      </w:r>
      <w:proofErr w:type="gramEnd"/>
      <w:r w:rsidRPr="00386A8F">
        <w:rPr>
          <w:rFonts w:ascii="Times New Roman" w:hAnsi="Times New Roman" w:cs="Times New Roman"/>
          <w:sz w:val="24"/>
          <w:szCs w:val="24"/>
        </w:rPr>
        <w:t xml:space="preserve"> 52605-2006.</w:t>
      </w:r>
    </w:p>
    <w:p w:rsidR="003A2258" w:rsidRPr="00386A8F" w:rsidRDefault="003A2258" w:rsidP="00386A8F">
      <w:pPr>
        <w:pStyle w:val="22"/>
        <w:numPr>
          <w:ilvl w:val="0"/>
          <w:numId w:val="39"/>
        </w:numPr>
        <w:shd w:val="clear" w:color="auto" w:fill="auto"/>
        <w:tabs>
          <w:tab w:val="left" w:pos="426"/>
          <w:tab w:val="left" w:pos="567"/>
          <w:tab w:val="left" w:pos="131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При проектировании, строительстве новых пешеходных коммуникаций, а также при ремонте существующих планировка территории участка проектирования должна исключать подтопление пешеходных коммуникаций во время дождя и при таянии снега. Превышение уровня пешеходных коммуникаций над уровнем газонов должно быть не </w:t>
      </w:r>
      <w:proofErr w:type="gramStart"/>
      <w:r w:rsidRPr="00386A8F">
        <w:rPr>
          <w:rFonts w:ascii="Times New Roman" w:hAnsi="Times New Roman" w:cs="Times New Roman"/>
          <w:sz w:val="24"/>
          <w:szCs w:val="24"/>
        </w:rPr>
        <w:t>менее указанного</w:t>
      </w:r>
      <w:proofErr w:type="gramEnd"/>
      <w:r w:rsidRPr="00386A8F">
        <w:rPr>
          <w:rFonts w:ascii="Times New Roman" w:hAnsi="Times New Roman" w:cs="Times New Roman"/>
          <w:sz w:val="24"/>
          <w:szCs w:val="24"/>
        </w:rPr>
        <w:t xml:space="preserve"> в части 3 статьи 5 настоящих Правил и поддерживаться при эксплуатации пешеходных коммуникаций в пределах, исключающих подтопление пешеходных коммуникаций.</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 проекте пешеходных коммуникаций учитываются объемы ливневых и талых вод, образующихся на прилегающих территориях и способных привести к подтоплению пешеходных коммуникаций, а также указываются направления отвода данных вод в существующие системы водоотведения, а при их отсутствии - в предназначенные для этого понижения рельефа.</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В проекте пешеходных коммуникаций указываются места временного складирования </w:t>
      </w:r>
      <w:r w:rsidRPr="00386A8F">
        <w:rPr>
          <w:rFonts w:ascii="Times New Roman" w:hAnsi="Times New Roman" w:cs="Times New Roman"/>
          <w:sz w:val="24"/>
          <w:szCs w:val="24"/>
        </w:rPr>
        <w:lastRenderedPageBreak/>
        <w:t>расчетных объемов снега, счищаемого с пешеходных коммуникаций, обеспечивающие отвод талых вод без подтопления пешеходных коммуникаций.</w:t>
      </w:r>
    </w:p>
    <w:p w:rsidR="003A2258" w:rsidRPr="00386A8F" w:rsidRDefault="003A2258" w:rsidP="00386A8F">
      <w:pPr>
        <w:pStyle w:val="22"/>
        <w:numPr>
          <w:ilvl w:val="0"/>
          <w:numId w:val="39"/>
        </w:numPr>
        <w:shd w:val="clear" w:color="auto" w:fill="auto"/>
        <w:tabs>
          <w:tab w:val="left" w:pos="426"/>
          <w:tab w:val="left" w:pos="567"/>
          <w:tab w:val="left" w:pos="11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При проектировании, строительстве новых транспортных проездов, а также при капитальном ремонте и содержании существующих транспортных проездов на внутриквартальных жилых </w:t>
      </w:r>
      <w:proofErr w:type="gramStart"/>
      <w:r w:rsidRPr="00386A8F">
        <w:rPr>
          <w:rFonts w:ascii="Times New Roman" w:hAnsi="Times New Roman" w:cs="Times New Roman"/>
          <w:sz w:val="24"/>
          <w:szCs w:val="24"/>
        </w:rPr>
        <w:t>территориях</w:t>
      </w:r>
      <w:proofErr w:type="gramEnd"/>
      <w:r w:rsidRPr="00386A8F">
        <w:rPr>
          <w:rFonts w:ascii="Times New Roman" w:hAnsi="Times New Roman" w:cs="Times New Roman"/>
          <w:sz w:val="24"/>
          <w:szCs w:val="24"/>
        </w:rPr>
        <w:t xml:space="preserve"> в случае если вдоль транспортного проезда отсутствуют дублирующие его по направлению пешеходные коммуникации, профиль транспортного проезда и его содержание должны обеспечивать беспрепятственное движение пешеходов по транспортному проезду без участков подтопления дождевыми или талыми водами.</w:t>
      </w:r>
    </w:p>
    <w:p w:rsidR="003A2258" w:rsidRPr="00386A8F" w:rsidRDefault="003A2258" w:rsidP="00386A8F">
      <w:pPr>
        <w:pStyle w:val="22"/>
        <w:numPr>
          <w:ilvl w:val="0"/>
          <w:numId w:val="39"/>
        </w:numPr>
        <w:shd w:val="clear" w:color="auto" w:fill="auto"/>
        <w:tabs>
          <w:tab w:val="left" w:pos="426"/>
          <w:tab w:val="left" w:pos="567"/>
          <w:tab w:val="left" w:pos="1313"/>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Не допускается остановка, стоянка транспортных средств, размещение иных предметов на пересечениях и примыканиях пешеходных коммуникаций к автомобильным дорогам и транспортным проездам, если транспортное средство или иной предмет может создать препятствие для передвижения маломобильных групп населения, за исключением случаев проведения работ по обслуживанию объектов и элементов благоустройства или связанных с обеспечением безопасности пешеходов.</w:t>
      </w:r>
      <w:proofErr w:type="gramEnd"/>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При пересечении пешеходными коммуникациями территорий, находящихся в пользовании физических и юридических лиц, указанные лица обеспечивают безопасность транзитного передвижения по ним пешеходов и условия </w:t>
      </w:r>
      <w:proofErr w:type="spellStart"/>
      <w:r w:rsidRPr="00386A8F">
        <w:rPr>
          <w:rFonts w:ascii="Times New Roman" w:hAnsi="Times New Roman" w:cs="Times New Roman"/>
          <w:sz w:val="24"/>
          <w:szCs w:val="24"/>
        </w:rPr>
        <w:t>безбарьерной</w:t>
      </w:r>
      <w:proofErr w:type="spellEnd"/>
      <w:r w:rsidRPr="00386A8F">
        <w:rPr>
          <w:rFonts w:ascii="Times New Roman" w:hAnsi="Times New Roman" w:cs="Times New Roman"/>
          <w:sz w:val="24"/>
          <w:szCs w:val="24"/>
        </w:rPr>
        <w:t xml:space="preserve"> среды для маломобильных групп населения. В случае необходимости ограничения доступа посторонних лиц на территорию, пересекаемую пешеходными коммуникациями (в том числе на период проведения строительных работ), землепользователь обеспечивает изменение маршрута транзитных пешеходных коммуникаций кратчайшим путем по прилегающей территории путем организации пешеходной дорожки, по техническим характеристикам соответствующей (не ниже) пешеходным коммуникациям, подходящим к огороженной территории. На период строительства допускается организация временных обходов (деревянных настилов, бетонных плит) с обеспечением безопасности и условий </w:t>
      </w:r>
      <w:proofErr w:type="spellStart"/>
      <w:r w:rsidRPr="00386A8F">
        <w:rPr>
          <w:rFonts w:ascii="Times New Roman" w:hAnsi="Times New Roman" w:cs="Times New Roman"/>
          <w:sz w:val="24"/>
          <w:szCs w:val="24"/>
        </w:rPr>
        <w:t>безбарьерной</w:t>
      </w:r>
      <w:proofErr w:type="spellEnd"/>
      <w:r w:rsidRPr="00386A8F">
        <w:rPr>
          <w:rFonts w:ascii="Times New Roman" w:hAnsi="Times New Roman" w:cs="Times New Roman"/>
          <w:sz w:val="24"/>
          <w:szCs w:val="24"/>
        </w:rPr>
        <w:t xml:space="preserve"> среды.</w:t>
      </w:r>
    </w:p>
    <w:p w:rsidR="003A2258" w:rsidRPr="00386A8F" w:rsidRDefault="003A2258" w:rsidP="00386A8F">
      <w:pPr>
        <w:pStyle w:val="30"/>
        <w:keepNext/>
        <w:keepLines/>
        <w:shd w:val="clear" w:color="auto" w:fill="auto"/>
        <w:tabs>
          <w:tab w:val="left" w:pos="426"/>
          <w:tab w:val="left" w:pos="567"/>
        </w:tabs>
        <w:spacing w:before="0" w:after="0" w:line="240" w:lineRule="auto"/>
        <w:rPr>
          <w:rFonts w:ascii="Times New Roman" w:hAnsi="Times New Roman" w:cs="Times New Roman"/>
          <w:sz w:val="24"/>
          <w:szCs w:val="24"/>
        </w:rPr>
      </w:pPr>
      <w:bookmarkStart w:id="15" w:name="bookmark18"/>
      <w:r w:rsidRPr="00386A8F">
        <w:rPr>
          <w:rFonts w:ascii="Times New Roman" w:hAnsi="Times New Roman" w:cs="Times New Roman"/>
          <w:sz w:val="24"/>
          <w:szCs w:val="24"/>
        </w:rPr>
        <w:t>Глава 3. Общие требования к организации благоустройства, содержания</w:t>
      </w:r>
      <w:r w:rsidRPr="00386A8F">
        <w:rPr>
          <w:rFonts w:ascii="Times New Roman" w:hAnsi="Times New Roman" w:cs="Times New Roman"/>
          <w:sz w:val="24"/>
          <w:szCs w:val="24"/>
        </w:rPr>
        <w:br/>
        <w:t xml:space="preserve">и уборки территорий сельского поселения </w:t>
      </w:r>
      <w:bookmarkEnd w:id="15"/>
    </w:p>
    <w:p w:rsidR="003A2258" w:rsidRPr="00386A8F" w:rsidRDefault="003A2258" w:rsidP="00386A8F">
      <w:pPr>
        <w:pStyle w:val="1"/>
        <w:tabs>
          <w:tab w:val="left" w:pos="426"/>
          <w:tab w:val="left" w:pos="567"/>
        </w:tabs>
        <w:spacing w:before="0" w:after="0"/>
        <w:jc w:val="center"/>
        <w:rPr>
          <w:rStyle w:val="10"/>
          <w:rFonts w:ascii="Times New Roman" w:hAnsi="Times New Roman"/>
          <w:b/>
          <w:sz w:val="24"/>
          <w:szCs w:val="24"/>
        </w:rPr>
      </w:pPr>
      <w:r w:rsidRPr="00386A8F">
        <w:rPr>
          <w:rFonts w:ascii="Times New Roman" w:eastAsia="Andale Sans UI" w:hAnsi="Times New Roman"/>
          <w:kern w:val="3"/>
          <w:sz w:val="24"/>
          <w:szCs w:val="24"/>
          <w:lang w:eastAsia="ja-JP" w:bidi="fa-IR"/>
        </w:rPr>
        <w:t>Статья 18.</w:t>
      </w:r>
      <w:r w:rsidRPr="00386A8F">
        <w:rPr>
          <w:rFonts w:ascii="Times New Roman" w:eastAsia="Andale Sans UI" w:hAnsi="Times New Roman"/>
          <w:b w:val="0"/>
          <w:kern w:val="3"/>
          <w:sz w:val="24"/>
          <w:szCs w:val="24"/>
          <w:lang w:eastAsia="ja-JP" w:bidi="fa-IR"/>
        </w:rPr>
        <w:t xml:space="preserve"> </w:t>
      </w:r>
      <w:r w:rsidRPr="00386A8F">
        <w:rPr>
          <w:rStyle w:val="10"/>
          <w:rFonts w:ascii="Times New Roman" w:hAnsi="Times New Roman"/>
          <w:b/>
          <w:sz w:val="24"/>
          <w:szCs w:val="24"/>
        </w:rPr>
        <w:t>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3A2258" w:rsidRPr="00386A8F" w:rsidRDefault="003A2258" w:rsidP="00386A8F">
      <w:pPr>
        <w:tabs>
          <w:tab w:val="left" w:pos="4095"/>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 Границы прилегающих территорий определяются исходя из следующих основных принципов:</w:t>
      </w:r>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86A8F">
        <w:rPr>
          <w:rFonts w:ascii="Times New Roman" w:hAnsi="Times New Roman" w:cs="Times New Roman"/>
          <w:sz w:val="24"/>
          <w:szCs w:val="24"/>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w:t>
      </w:r>
      <w:proofErr w:type="gramStart"/>
      <w:r w:rsidRPr="00386A8F">
        <w:rPr>
          <w:rFonts w:ascii="Times New Roman" w:hAnsi="Times New Roman" w:cs="Times New Roman"/>
          <w:sz w:val="24"/>
          <w:szCs w:val="24"/>
        </w:rPr>
        <w:t>х-</w:t>
      </w:r>
      <w:proofErr w:type="gramEnd"/>
      <w:r w:rsidRPr="00386A8F">
        <w:rPr>
          <w:rFonts w:ascii="Times New Roman" w:hAnsi="Times New Roman" w:cs="Times New Roman"/>
          <w:sz w:val="24"/>
          <w:szCs w:val="24"/>
        </w:rPr>
        <w:t xml:space="preserve"> возможность беспрепятственного доступа физических и юридических лиц к информации:</w:t>
      </w:r>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о состоянии объектов и элементов благоустройства;</w:t>
      </w:r>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 о </w:t>
      </w:r>
      <w:bookmarkStart w:id="16" w:name="_Hlk6818068"/>
      <w:r w:rsidRPr="00386A8F">
        <w:rPr>
          <w:rFonts w:ascii="Times New Roman" w:hAnsi="Times New Roman" w:cs="Times New Roman"/>
          <w:sz w:val="24"/>
          <w:szCs w:val="24"/>
        </w:rPr>
        <w:t>собственниках и иных законных владельцах зданий, строений, сооружений, земельных участков, а также об уполномоченных лицах</w:t>
      </w:r>
      <w:bookmarkEnd w:id="16"/>
      <w:r w:rsidRPr="00386A8F">
        <w:rPr>
          <w:rFonts w:ascii="Times New Roman" w:hAnsi="Times New Roman" w:cs="Times New Roman"/>
          <w:sz w:val="24"/>
          <w:szCs w:val="24"/>
        </w:rPr>
        <w:t>.</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2. Настоящими Правилами определяются следующие способы установления границ прилегающей территории:</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lastRenderedPageBreak/>
        <w:t>3. Границы прилегающих территорий определяются при наличии одного из следующих оснований:</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1) нахождение здания, строения, сооружения, земельного участка в собственности или на ином праве юридических или физических лиц;</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86A8F">
        <w:rPr>
          <w:rFonts w:ascii="Times New Roman" w:hAnsi="Times New Roman" w:cs="Times New Roman"/>
          <w:sz w:val="24"/>
          <w:szCs w:val="24"/>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 xml:space="preserve">4. В </w:t>
      </w:r>
      <w:bookmarkStart w:id="17" w:name="_Hlk6844862"/>
      <w:r w:rsidRPr="00386A8F">
        <w:rPr>
          <w:rFonts w:ascii="Times New Roman" w:hAnsi="Times New Roman" w:cs="Times New Roman"/>
          <w:sz w:val="24"/>
          <w:szCs w:val="24"/>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3A2258" w:rsidRPr="00386A8F" w:rsidRDefault="003A2258" w:rsidP="00386A8F">
      <w:pPr>
        <w:tabs>
          <w:tab w:val="left" w:pos="426"/>
          <w:tab w:val="left" w:pos="567"/>
        </w:tabs>
        <w:suppressAutoHyphens/>
        <w:autoSpaceDE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3A2258" w:rsidRPr="00386A8F" w:rsidRDefault="003A2258" w:rsidP="00386A8F">
      <w:pPr>
        <w:tabs>
          <w:tab w:val="left" w:pos="426"/>
          <w:tab w:val="left" w:pos="567"/>
        </w:tabs>
        <w:suppressAutoHyphens/>
        <w:autoSpaceDE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3A2258" w:rsidRPr="00386A8F" w:rsidRDefault="003A2258" w:rsidP="00386A8F">
      <w:pPr>
        <w:tabs>
          <w:tab w:val="left" w:pos="426"/>
          <w:tab w:val="left" w:pos="567"/>
        </w:tabs>
        <w:suppressAutoHyphens/>
        <w:autoSpaceDE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3A2258" w:rsidRPr="00386A8F" w:rsidRDefault="003A2258" w:rsidP="00386A8F">
      <w:pPr>
        <w:tabs>
          <w:tab w:val="left" w:pos="426"/>
          <w:tab w:val="left" w:pos="567"/>
        </w:tabs>
        <w:suppressAutoHyphens/>
        <w:autoSpaceDE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17"/>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18" w:name="sub_531"/>
      <w:proofErr w:type="gramStart"/>
      <w:r w:rsidRPr="00386A8F">
        <w:rPr>
          <w:rFonts w:ascii="Times New Roman" w:hAnsi="Times New Roman" w:cs="Times New Roman"/>
          <w:sz w:val="24"/>
          <w:szCs w:val="24"/>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19" w:name="sub_532"/>
      <w:bookmarkEnd w:id="18"/>
      <w:proofErr w:type="gramStart"/>
      <w:r w:rsidRPr="00386A8F">
        <w:rPr>
          <w:rFonts w:ascii="Times New Roman" w:hAnsi="Times New Roman" w:cs="Times New Roman"/>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0" w:name="sub_533"/>
      <w:bookmarkEnd w:id="19"/>
      <w:r w:rsidRPr="00386A8F">
        <w:rPr>
          <w:rFonts w:ascii="Times New Roman" w:hAnsi="Times New Roman" w:cs="Times New Roman"/>
          <w:sz w:val="24"/>
          <w:szCs w:val="24"/>
        </w:rPr>
        <w:t>3) схематическое изображение границ здания, строения, сооружения, земельного участка;</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1" w:name="sub_534"/>
      <w:bookmarkEnd w:id="20"/>
      <w:r w:rsidRPr="00386A8F">
        <w:rPr>
          <w:rFonts w:ascii="Times New Roman" w:hAnsi="Times New Roman" w:cs="Times New Roman"/>
          <w:sz w:val="24"/>
          <w:szCs w:val="24"/>
        </w:rPr>
        <w:t>4) схематическое изображение границ территории, прилегающей к зданию, строению, сооружению, земельному участку;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2" w:name="sub_535"/>
      <w:bookmarkEnd w:id="21"/>
      <w:r w:rsidRPr="00386A8F">
        <w:rPr>
          <w:rFonts w:ascii="Times New Roman" w:hAnsi="Times New Roman" w:cs="Times New Roman"/>
          <w:sz w:val="24"/>
          <w:szCs w:val="24"/>
        </w:rPr>
        <w:t>5) схематическое изображение, наименование (наименования) элементов благоустройства, попадающих в границы прилегающей территории.</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3" w:name="sub_54"/>
      <w:bookmarkEnd w:id="22"/>
      <w:r w:rsidRPr="00386A8F">
        <w:rPr>
          <w:rFonts w:ascii="Times New Roman" w:hAnsi="Times New Roman" w:cs="Times New Roman"/>
          <w:sz w:val="24"/>
          <w:szCs w:val="24"/>
        </w:rPr>
        <w:t>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4" w:name="_Hlk5271010"/>
      <w:r w:rsidRPr="00386A8F">
        <w:rPr>
          <w:rFonts w:ascii="Times New Roman" w:hAnsi="Times New Roman" w:cs="Times New Roman"/>
          <w:sz w:val="24"/>
          <w:szCs w:val="24"/>
        </w:rPr>
        <w:lastRenderedPageBreak/>
        <w:t xml:space="preserve">Собственник </w:t>
      </w:r>
      <w:bookmarkStart w:id="25" w:name="_Hlk5371488"/>
      <w:r w:rsidRPr="00386A8F">
        <w:rPr>
          <w:rFonts w:ascii="Times New Roman" w:hAnsi="Times New Roman" w:cs="Times New Roman"/>
          <w:sz w:val="24"/>
          <w:szCs w:val="24"/>
        </w:rPr>
        <w:t xml:space="preserve">или иной законный владелец здания, строения, сооружения, земельного участка либо уполномоченное </w:t>
      </w:r>
      <w:bookmarkEnd w:id="25"/>
      <w:r w:rsidRPr="00386A8F">
        <w:rPr>
          <w:rFonts w:ascii="Times New Roman" w:hAnsi="Times New Roman" w:cs="Times New Roman"/>
          <w:sz w:val="24"/>
          <w:szCs w:val="24"/>
        </w:rPr>
        <w:t>лицо</w:t>
      </w:r>
      <w:bookmarkEnd w:id="24"/>
      <w:r w:rsidRPr="00386A8F">
        <w:rPr>
          <w:rFonts w:ascii="Times New Roman" w:hAnsi="Times New Roman" w:cs="Times New Roman"/>
          <w:sz w:val="24"/>
          <w:szCs w:val="24"/>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6" w:name="sub_55"/>
      <w:bookmarkEnd w:id="23"/>
      <w:r w:rsidRPr="00386A8F">
        <w:rPr>
          <w:rFonts w:ascii="Times New Roman" w:hAnsi="Times New Roman" w:cs="Times New Roman"/>
          <w:sz w:val="24"/>
          <w:szCs w:val="24"/>
        </w:rPr>
        <w:t>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8. </w:t>
      </w:r>
      <w:bookmarkStart w:id="27" w:name="sub_56"/>
      <w:bookmarkEnd w:id="26"/>
      <w:r w:rsidRPr="00386A8F">
        <w:rPr>
          <w:rFonts w:ascii="Times New Roman" w:hAnsi="Times New Roman" w:cs="Times New Roman"/>
          <w:sz w:val="24"/>
          <w:szCs w:val="24"/>
        </w:rPr>
        <w:t xml:space="preserve">При составлении карты-схемы и заключении соглашения </w:t>
      </w:r>
      <w:bookmarkStart w:id="28" w:name="_Hlk6845041"/>
      <w:r w:rsidRPr="00386A8F">
        <w:rPr>
          <w:rFonts w:ascii="Times New Roman" w:hAnsi="Times New Roman" w:cs="Times New Roman"/>
          <w:sz w:val="24"/>
          <w:szCs w:val="24"/>
        </w:rPr>
        <w:t>расстояние от здания, строения, сооружения, земельного участка или ограждения до границы прилегающей территории определяется</w:t>
      </w:r>
      <w:bookmarkEnd w:id="28"/>
      <w:r w:rsidRPr="00386A8F">
        <w:rPr>
          <w:rFonts w:ascii="Times New Roman" w:hAnsi="Times New Roman" w:cs="Times New Roman"/>
          <w:sz w:val="24"/>
          <w:szCs w:val="24"/>
        </w:rPr>
        <w:t xml:space="preserve"> исходя из следующего:</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 для отдельно стоящих нестационарных объектов, расположенных:</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 на территориях жилых зон - 3 метра по периметру от </w:t>
      </w:r>
      <w:bookmarkStart w:id="29" w:name="_Hlk15031014"/>
      <w:r w:rsidRPr="00386A8F">
        <w:rPr>
          <w:rFonts w:ascii="Times New Roman" w:hAnsi="Times New Roman" w:cs="Times New Roman"/>
          <w:sz w:val="24"/>
          <w:szCs w:val="24"/>
        </w:rPr>
        <w:t>фактических</w:t>
      </w:r>
      <w:bookmarkEnd w:id="29"/>
      <w:r w:rsidRPr="00386A8F">
        <w:rPr>
          <w:rFonts w:ascii="Times New Roman" w:hAnsi="Times New Roman" w:cs="Times New Roman"/>
          <w:sz w:val="24"/>
          <w:szCs w:val="24"/>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86A8F">
        <w:rPr>
          <w:rFonts w:ascii="Times New Roman" w:hAnsi="Times New Roman" w:cs="Times New Roman"/>
          <w:sz w:val="24"/>
          <w:szCs w:val="24"/>
        </w:rPr>
        <w:t>- на территории общего пользования - 3 метра по периметру от фактических границ этих объектов;</w:t>
      </w:r>
    </w:p>
    <w:p w:rsidR="003A2258" w:rsidRPr="00386A8F" w:rsidRDefault="003A2258" w:rsidP="00386A8F">
      <w:pPr>
        <w:tabs>
          <w:tab w:val="left" w:pos="426"/>
          <w:tab w:val="left" w:pos="567"/>
        </w:tabs>
        <w:spacing w:after="0" w:line="240" w:lineRule="auto"/>
        <w:ind w:firstLine="567"/>
        <w:jc w:val="both"/>
        <w:rPr>
          <w:rFonts w:ascii="Times New Roman" w:eastAsia="Courier New" w:hAnsi="Times New Roman" w:cs="Times New Roman"/>
          <w:sz w:val="24"/>
          <w:szCs w:val="24"/>
        </w:rPr>
      </w:pPr>
      <w:r w:rsidRPr="00386A8F">
        <w:rPr>
          <w:rFonts w:ascii="Times New Roman" w:hAnsi="Times New Roman" w:cs="Times New Roman"/>
          <w:sz w:val="24"/>
          <w:szCs w:val="24"/>
        </w:rPr>
        <w:t>- на территориях производственных зон - 4 метра по периметру от фактических границ этих объектов;</w:t>
      </w:r>
    </w:p>
    <w:p w:rsidR="003A2258" w:rsidRPr="00386A8F" w:rsidRDefault="003A2258" w:rsidP="00386A8F">
      <w:pPr>
        <w:tabs>
          <w:tab w:val="left" w:pos="426"/>
          <w:tab w:val="left" w:pos="567"/>
        </w:tabs>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3A2258" w:rsidRPr="00386A8F" w:rsidRDefault="003A2258" w:rsidP="00386A8F">
      <w:pPr>
        <w:tabs>
          <w:tab w:val="left" w:pos="426"/>
          <w:tab w:val="left" w:pos="567"/>
        </w:tabs>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 на прочих территориях - 5 метров по периметру от фактических границ этих объектов;</w:t>
      </w:r>
    </w:p>
    <w:p w:rsidR="003A2258" w:rsidRPr="00386A8F" w:rsidRDefault="003A2258" w:rsidP="00386A8F">
      <w:pPr>
        <w:tabs>
          <w:tab w:val="left" w:pos="426"/>
          <w:tab w:val="left" w:pos="567"/>
        </w:tabs>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3) для территорий розничных мини-рынков, рынков, ярмарок, не имеющих ограждающих устройств, - </w:t>
      </w:r>
      <w:bookmarkStart w:id="30" w:name="_Hlk6905532"/>
      <w:r w:rsidRPr="00386A8F">
        <w:rPr>
          <w:rFonts w:ascii="Times New Roman" w:hAnsi="Times New Roman" w:cs="Times New Roman"/>
          <w:sz w:val="24"/>
          <w:szCs w:val="24"/>
        </w:rPr>
        <w:t>10 метров по периметру</w:t>
      </w:r>
      <w:bookmarkStart w:id="31" w:name="_Hlk15032120"/>
      <w:bookmarkEnd w:id="30"/>
      <w:r w:rsidRPr="00386A8F">
        <w:rPr>
          <w:rFonts w:ascii="Times New Roman" w:hAnsi="Times New Roman" w:cs="Times New Roman"/>
          <w:sz w:val="24"/>
          <w:szCs w:val="24"/>
        </w:rPr>
        <w:t xml:space="preserve"> от границ этих объектов, определяемых в пределах санитарно-защитных зон</w:t>
      </w:r>
      <w:bookmarkEnd w:id="31"/>
      <w:r w:rsidRPr="00386A8F">
        <w:rPr>
          <w:rFonts w:ascii="Times New Roman" w:hAnsi="Times New Roman" w:cs="Times New Roman"/>
          <w:sz w:val="24"/>
          <w:szCs w:val="24"/>
        </w:rPr>
        <w:t>, а при наличии ограждения - 10 метров от ограждения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5) для нежилых зданий, </w:t>
      </w:r>
      <w:bookmarkStart w:id="32" w:name="_Hlk6905680"/>
      <w:r w:rsidRPr="00386A8F">
        <w:rPr>
          <w:rFonts w:ascii="Times New Roman" w:hAnsi="Times New Roman" w:cs="Times New Roman"/>
          <w:sz w:val="24"/>
          <w:szCs w:val="24"/>
        </w:rPr>
        <w:t xml:space="preserve">не имеющих ограждающих устройств </w:t>
      </w:r>
      <w:bookmarkEnd w:id="32"/>
      <w:r w:rsidRPr="00386A8F">
        <w:rPr>
          <w:rFonts w:ascii="Times New Roman" w:hAnsi="Times New Roman" w:cs="Times New Roman"/>
          <w:sz w:val="24"/>
          <w:szCs w:val="24"/>
        </w:rPr>
        <w:t>- 10 метров по периметру от фактических границ нежилых зданий;</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6) для нежилых зданий (комплекса зданий), имеющих ограждение - 10 метров от ограждения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7) для автостоянок, </w:t>
      </w:r>
      <w:bookmarkStart w:id="33" w:name="_Hlk6905803"/>
      <w:r w:rsidRPr="00386A8F">
        <w:rPr>
          <w:rFonts w:ascii="Times New Roman" w:hAnsi="Times New Roman" w:cs="Times New Roman"/>
          <w:sz w:val="24"/>
          <w:szCs w:val="24"/>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34" w:name="_Hlk6905738"/>
      <w:r w:rsidRPr="00386A8F">
        <w:rPr>
          <w:rFonts w:ascii="Times New Roman" w:hAnsi="Times New Roman" w:cs="Times New Roman"/>
          <w:sz w:val="24"/>
          <w:szCs w:val="24"/>
        </w:rPr>
        <w:t>а при наличии ограждения - 10 метров от ограждения по периметру</w:t>
      </w:r>
      <w:bookmarkEnd w:id="33"/>
      <w:bookmarkEnd w:id="34"/>
      <w:r w:rsidRPr="00386A8F">
        <w:rPr>
          <w:rFonts w:ascii="Times New Roman" w:hAnsi="Times New Roman" w:cs="Times New Roman"/>
          <w:sz w:val="24"/>
          <w:szCs w:val="24"/>
        </w:rPr>
        <w:t>;</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color w:val="FF0000"/>
          <w:sz w:val="24"/>
          <w:szCs w:val="24"/>
        </w:rPr>
      </w:pPr>
      <w:r w:rsidRPr="00386A8F">
        <w:rPr>
          <w:rFonts w:ascii="Times New Roman" w:hAnsi="Times New Roman" w:cs="Times New Roman"/>
          <w:sz w:val="24"/>
          <w:szCs w:val="24"/>
        </w:rPr>
        <w:t>8) для промышленных объектов - 10 метров от ограждения по периметру;</w:t>
      </w:r>
      <w:bookmarkStart w:id="35" w:name="_Hlk14964469"/>
    </w:p>
    <w:bookmarkEnd w:id="35"/>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color w:val="000000"/>
          <w:sz w:val="24"/>
          <w:szCs w:val="24"/>
        </w:rPr>
      </w:pPr>
      <w:r w:rsidRPr="00386A8F">
        <w:rPr>
          <w:rFonts w:ascii="Times New Roman" w:hAnsi="Times New Roman" w:cs="Times New Roman"/>
          <w:sz w:val="24"/>
          <w:szCs w:val="24"/>
        </w:rPr>
        <w:t>9) для строительных объектов - 10 метров от ограждения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12) для автозаправочных станций, </w:t>
      </w:r>
      <w:proofErr w:type="spellStart"/>
      <w:r w:rsidRPr="00386A8F">
        <w:rPr>
          <w:rFonts w:ascii="Times New Roman" w:hAnsi="Times New Roman" w:cs="Times New Roman"/>
          <w:sz w:val="24"/>
          <w:szCs w:val="24"/>
        </w:rPr>
        <w:t>автогазозаправочных</w:t>
      </w:r>
      <w:proofErr w:type="spellEnd"/>
      <w:r w:rsidRPr="00386A8F">
        <w:rPr>
          <w:rFonts w:ascii="Times New Roman" w:hAnsi="Times New Roman" w:cs="Times New Roman"/>
          <w:sz w:val="24"/>
          <w:szCs w:val="24"/>
        </w:rPr>
        <w:t xml:space="preserve"> станций - 10 метров по периметру от границ этих объектов, определяемых в пределах санитарно-защитных зон;</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13) для иных территорий:</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территории, прилегающие к наземным, надземным инженерным коммуникациям и сооружениям - 2 метра по периметру от границ основания;</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 территории, прилегающие к рекламным конструкциям - </w:t>
      </w:r>
      <w:bookmarkStart w:id="36" w:name="_Hlk15032347"/>
      <w:r w:rsidRPr="00386A8F">
        <w:rPr>
          <w:rFonts w:ascii="Times New Roman" w:hAnsi="Times New Roman" w:cs="Times New Roman"/>
          <w:sz w:val="24"/>
          <w:szCs w:val="24"/>
        </w:rPr>
        <w:t>2 метра по периметру от границ основания рекламной конструкции</w:t>
      </w:r>
      <w:bookmarkEnd w:id="36"/>
      <w:r w:rsidRPr="00386A8F">
        <w:rPr>
          <w:rFonts w:ascii="Times New Roman" w:hAnsi="Times New Roman" w:cs="Times New Roman"/>
          <w:sz w:val="24"/>
          <w:szCs w:val="24"/>
        </w:rPr>
        <w:t>;</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14) для общеобразовательных организаций - 5 метров от ограждения по периметру;</w:t>
      </w:r>
    </w:p>
    <w:p w:rsidR="003A2258" w:rsidRPr="00386A8F" w:rsidRDefault="003A2258" w:rsidP="00386A8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A8F">
        <w:rPr>
          <w:rFonts w:ascii="Times New Roman" w:hAnsi="Times New Roman" w:cs="Times New Roman"/>
          <w:sz w:val="24"/>
          <w:szCs w:val="24"/>
        </w:rPr>
        <w:lastRenderedPageBreak/>
        <w:t>15) для дошкольных образовательных организаций - 5 метров от ограждения по периметру.</w:t>
      </w:r>
    </w:p>
    <w:p w:rsidR="003A2258" w:rsidRPr="00386A8F" w:rsidRDefault="003A2258" w:rsidP="00386A8F">
      <w:pPr>
        <w:spacing w:after="0" w:line="240" w:lineRule="auto"/>
        <w:ind w:firstLine="567"/>
        <w:jc w:val="both"/>
        <w:rPr>
          <w:rFonts w:ascii="Times New Roman" w:eastAsia="Courier New" w:hAnsi="Times New Roman" w:cs="Times New Roman"/>
          <w:sz w:val="24"/>
          <w:szCs w:val="24"/>
        </w:rPr>
      </w:pPr>
      <w:r w:rsidRPr="00386A8F">
        <w:rPr>
          <w:rFonts w:ascii="Times New Roman" w:hAnsi="Times New Roman" w:cs="Times New Roman"/>
          <w:sz w:val="24"/>
          <w:szCs w:val="24"/>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16)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10. Карты – схемы подлежат систематизации и поддержанию в актуальном состоянии.</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10.1. Работу по систематизации карт-схем осуществляет уполномоченный орган на постоянной основе.</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10.2. Карты – схемы систематизируются по территориальной принадлежности к одному населенному пункту, входящему в состав поселения.</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11.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11.1. Акт, указанный в подпункте 11 статьи 18 настоящих Правил, в течение 3 рабочих дней направляется уполномоченным органом в административную комиссию муниципального района Клявлинский Самарской области.</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11.2.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7"/>
    </w:p>
    <w:p w:rsidR="003A2258" w:rsidRPr="00386A8F" w:rsidRDefault="003A2258" w:rsidP="00386A8F">
      <w:pPr>
        <w:pStyle w:val="30"/>
        <w:keepNext/>
        <w:keepLines/>
        <w:shd w:val="clear" w:color="auto" w:fill="auto"/>
        <w:spacing w:before="0" w:after="0" w:line="240" w:lineRule="auto"/>
        <w:rPr>
          <w:rFonts w:ascii="Times New Roman" w:hAnsi="Times New Roman" w:cs="Times New Roman"/>
          <w:sz w:val="24"/>
          <w:szCs w:val="24"/>
        </w:rPr>
      </w:pPr>
      <w:bookmarkStart w:id="37" w:name="bookmark19"/>
      <w:r w:rsidRPr="00386A8F">
        <w:rPr>
          <w:rFonts w:ascii="Times New Roman" w:hAnsi="Times New Roman" w:cs="Times New Roman"/>
          <w:sz w:val="24"/>
          <w:szCs w:val="24"/>
        </w:rPr>
        <w:t>Статья 19. Благоустройство территорий общественного назначения</w:t>
      </w:r>
      <w:bookmarkEnd w:id="37"/>
    </w:p>
    <w:p w:rsidR="003A2258" w:rsidRPr="00386A8F" w:rsidRDefault="003A2258" w:rsidP="00386A8F">
      <w:pPr>
        <w:pStyle w:val="22"/>
        <w:numPr>
          <w:ilvl w:val="0"/>
          <w:numId w:val="40"/>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Объектами благоустройства общественных территорий сельского поселения являются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386A8F">
        <w:rPr>
          <w:rFonts w:ascii="Times New Roman" w:hAnsi="Times New Roman" w:cs="Times New Roman"/>
          <w:sz w:val="24"/>
          <w:szCs w:val="24"/>
        </w:rPr>
        <w:t>примагистральные</w:t>
      </w:r>
      <w:proofErr w:type="spellEnd"/>
      <w:r w:rsidRPr="00386A8F">
        <w:rPr>
          <w:rFonts w:ascii="Times New Roman" w:hAnsi="Times New Roman" w:cs="Times New Roman"/>
          <w:sz w:val="24"/>
          <w:szCs w:val="24"/>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3A2258" w:rsidRPr="00386A8F" w:rsidRDefault="003A2258" w:rsidP="00386A8F">
      <w:pPr>
        <w:pStyle w:val="22"/>
        <w:numPr>
          <w:ilvl w:val="0"/>
          <w:numId w:val="40"/>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A2258" w:rsidRPr="00386A8F" w:rsidRDefault="003A2258" w:rsidP="00386A8F">
      <w:pPr>
        <w:pStyle w:val="22"/>
        <w:numPr>
          <w:ilvl w:val="0"/>
          <w:numId w:val="40"/>
        </w:numPr>
        <w:shd w:val="clear" w:color="auto" w:fill="auto"/>
        <w:tabs>
          <w:tab w:val="left" w:pos="567"/>
          <w:tab w:val="left" w:pos="10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3A2258" w:rsidRPr="00386A8F" w:rsidRDefault="003A2258" w:rsidP="00386A8F">
      <w:pPr>
        <w:pStyle w:val="30"/>
        <w:keepNext/>
        <w:keepLines/>
        <w:shd w:val="clear" w:color="auto" w:fill="auto"/>
        <w:tabs>
          <w:tab w:val="left" w:pos="567"/>
        </w:tabs>
        <w:spacing w:before="0" w:after="0" w:line="240" w:lineRule="auto"/>
        <w:ind w:firstLine="760"/>
        <w:rPr>
          <w:rFonts w:ascii="Times New Roman" w:hAnsi="Times New Roman" w:cs="Times New Roman"/>
          <w:sz w:val="24"/>
          <w:szCs w:val="24"/>
        </w:rPr>
      </w:pPr>
      <w:bookmarkStart w:id="38" w:name="bookmark20"/>
      <w:r w:rsidRPr="00386A8F">
        <w:rPr>
          <w:rFonts w:ascii="Times New Roman" w:hAnsi="Times New Roman" w:cs="Times New Roman"/>
          <w:sz w:val="24"/>
          <w:szCs w:val="24"/>
        </w:rPr>
        <w:t>Статья 20. Благоустройство территорий жилого назначения</w:t>
      </w:r>
      <w:bookmarkEnd w:id="38"/>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w:t>
      </w:r>
      <w:r w:rsidRPr="00386A8F">
        <w:rPr>
          <w:rFonts w:ascii="Times New Roman" w:hAnsi="Times New Roman" w:cs="Times New Roman"/>
          <w:sz w:val="24"/>
          <w:szCs w:val="24"/>
        </w:rPr>
        <w:lastRenderedPageBreak/>
        <w:t>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sidRPr="00386A8F">
        <w:rPr>
          <w:rFonts w:ascii="Times New Roman" w:hAnsi="Times New Roman" w:cs="Times New Roman"/>
          <w:sz w:val="24"/>
          <w:szCs w:val="24"/>
        </w:rPr>
        <w:t xml:space="preserve"> различных </w:t>
      </w:r>
      <w:proofErr w:type="gramStart"/>
      <w:r w:rsidRPr="00386A8F">
        <w:rPr>
          <w:rFonts w:ascii="Times New Roman" w:hAnsi="Times New Roman" w:cs="Times New Roman"/>
          <w:sz w:val="24"/>
          <w:szCs w:val="24"/>
        </w:rPr>
        <w:t>сочетаниях</w:t>
      </w:r>
      <w:proofErr w:type="gramEnd"/>
      <w:r w:rsidRPr="00386A8F">
        <w:rPr>
          <w:rFonts w:ascii="Times New Roman" w:hAnsi="Times New Roman" w:cs="Times New Roman"/>
          <w:sz w:val="24"/>
          <w:szCs w:val="24"/>
        </w:rPr>
        <w:t xml:space="preserve"> формируют кварталы, микрорайоны, районы и иные подобные элементы планировочной структуры населенного пункта.</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Безопасность общественных пространств на территориях жилого назначения обеспечивается их </w:t>
      </w:r>
      <w:proofErr w:type="spellStart"/>
      <w:r w:rsidRPr="00386A8F">
        <w:rPr>
          <w:rFonts w:ascii="Times New Roman" w:hAnsi="Times New Roman" w:cs="Times New Roman"/>
          <w:sz w:val="24"/>
          <w:szCs w:val="24"/>
        </w:rPr>
        <w:t>просматриваемостью</w:t>
      </w:r>
      <w:proofErr w:type="spellEnd"/>
      <w:r w:rsidRPr="00386A8F">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r w:rsidRPr="00386A8F">
        <w:rPr>
          <w:rFonts w:ascii="Times New Roman" w:hAnsi="Times New Roman" w:cs="Times New Roman"/>
          <w:sz w:val="24"/>
          <w:szCs w:val="24"/>
        </w:rPr>
        <w:tab/>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386A8F">
        <w:rPr>
          <w:rFonts w:ascii="Times New Roman" w:hAnsi="Times New Roman" w:cs="Times New Roman"/>
          <w:sz w:val="24"/>
          <w:szCs w:val="24"/>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озеленении территорий детских дошкольных и школьных учреждений не допускается использовать растения с ядовитыми плодами, растения, засоряющие территории во время плодоношения, растения, вызывающие массовые аллергические реакции во время цветения, а также с колючками и шипами.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Необходимо включать в перечень элементов благоустройства на участке длительного и кратковременного хранения автотранспортных средств</w:t>
      </w:r>
    </w:p>
    <w:p w:rsidR="003A2258" w:rsidRPr="00386A8F" w:rsidRDefault="003A2258" w:rsidP="00386A8F">
      <w:pPr>
        <w:pStyle w:val="22"/>
        <w:shd w:val="clear" w:color="auto" w:fill="auto"/>
        <w:tabs>
          <w:tab w:val="left" w:pos="567"/>
        </w:tabs>
        <w:spacing w:before="0" w:after="0" w:line="240" w:lineRule="auto"/>
        <w:ind w:firstLine="284"/>
        <w:rPr>
          <w:rFonts w:ascii="Times New Roman" w:hAnsi="Times New Roman" w:cs="Times New Roman"/>
          <w:sz w:val="24"/>
          <w:szCs w:val="24"/>
        </w:rPr>
      </w:pPr>
      <w:r w:rsidRPr="00386A8F">
        <w:rPr>
          <w:rFonts w:ascii="Times New Roman" w:hAnsi="Times New Roman" w:cs="Times New Roman"/>
          <w:sz w:val="24"/>
          <w:szCs w:val="24"/>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Благоустройство участка территории автостоянок необходимо представлять твердым видом покрытия дорожек и проездов, осветительным оборудованием.</w:t>
      </w:r>
    </w:p>
    <w:p w:rsidR="003A2258" w:rsidRPr="00386A8F" w:rsidRDefault="003A2258" w:rsidP="00386A8F">
      <w:pPr>
        <w:pStyle w:val="30"/>
        <w:keepNext/>
        <w:keepLines/>
        <w:shd w:val="clear" w:color="auto" w:fill="auto"/>
        <w:tabs>
          <w:tab w:val="left" w:pos="567"/>
        </w:tabs>
        <w:spacing w:before="0" w:after="0" w:line="240" w:lineRule="auto"/>
        <w:ind w:left="300" w:right="140" w:hanging="16"/>
        <w:rPr>
          <w:rFonts w:ascii="Times New Roman" w:hAnsi="Times New Roman" w:cs="Times New Roman"/>
          <w:sz w:val="24"/>
          <w:szCs w:val="24"/>
        </w:rPr>
      </w:pPr>
      <w:bookmarkStart w:id="39" w:name="bookmark21"/>
      <w:r w:rsidRPr="00386A8F">
        <w:rPr>
          <w:rFonts w:ascii="Times New Roman" w:hAnsi="Times New Roman" w:cs="Times New Roman"/>
          <w:sz w:val="24"/>
          <w:szCs w:val="24"/>
        </w:rPr>
        <w:t>Статья 21. Благоустройство территорий рекреационного назначения</w:t>
      </w:r>
      <w:bookmarkEnd w:id="39"/>
    </w:p>
    <w:p w:rsidR="003A2258" w:rsidRPr="00386A8F" w:rsidRDefault="003A2258" w:rsidP="00386A8F">
      <w:pPr>
        <w:pStyle w:val="22"/>
        <w:numPr>
          <w:ilvl w:val="0"/>
          <w:numId w:val="42"/>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3A2258" w:rsidRPr="00386A8F" w:rsidRDefault="003A2258" w:rsidP="00386A8F">
      <w:pPr>
        <w:pStyle w:val="22"/>
        <w:numPr>
          <w:ilvl w:val="0"/>
          <w:numId w:val="42"/>
        </w:numPr>
        <w:shd w:val="clear" w:color="auto" w:fill="auto"/>
        <w:tabs>
          <w:tab w:val="left" w:pos="567"/>
          <w:tab w:val="left" w:pos="1342"/>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планировку, озеленение,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3A2258" w:rsidRPr="00386A8F" w:rsidRDefault="003A2258" w:rsidP="00386A8F">
      <w:pPr>
        <w:pStyle w:val="22"/>
        <w:numPr>
          <w:ilvl w:val="0"/>
          <w:numId w:val="42"/>
        </w:numPr>
        <w:shd w:val="clear" w:color="auto" w:fill="auto"/>
        <w:tabs>
          <w:tab w:val="left" w:pos="567"/>
          <w:tab w:val="left" w:pos="1483"/>
          <w:tab w:val="left" w:pos="1706"/>
          <w:tab w:val="left" w:pos="4891"/>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lastRenderedPageBreak/>
        <w:t>При реконструкции объектов рекреации необходимо предусматривать:</w:t>
      </w:r>
    </w:p>
    <w:p w:rsidR="003A2258" w:rsidRPr="00386A8F" w:rsidRDefault="003A2258" w:rsidP="00386A8F">
      <w:pPr>
        <w:pStyle w:val="22"/>
        <w:numPr>
          <w:ilvl w:val="0"/>
          <w:numId w:val="43"/>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A2258" w:rsidRPr="00386A8F" w:rsidRDefault="003A2258" w:rsidP="00386A8F">
      <w:pPr>
        <w:pStyle w:val="22"/>
        <w:numPr>
          <w:ilvl w:val="0"/>
          <w:numId w:val="43"/>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 xml:space="preserve">для парков и садов: реконструкцию планировочной структуры (например, изменение плотности дорожной сети), </w:t>
      </w:r>
      <w:proofErr w:type="spellStart"/>
      <w:r w:rsidRPr="00386A8F">
        <w:rPr>
          <w:rFonts w:ascii="Times New Roman" w:hAnsi="Times New Roman" w:cs="Times New Roman"/>
          <w:sz w:val="24"/>
          <w:szCs w:val="24"/>
        </w:rPr>
        <w:t>разреживание</w:t>
      </w:r>
      <w:proofErr w:type="spellEnd"/>
      <w:r w:rsidRPr="00386A8F">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3A2258" w:rsidRPr="00386A8F" w:rsidRDefault="003A2258" w:rsidP="00386A8F">
      <w:pPr>
        <w:pStyle w:val="22"/>
        <w:numPr>
          <w:ilvl w:val="0"/>
          <w:numId w:val="43"/>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A2258" w:rsidRPr="00386A8F" w:rsidRDefault="003A2258" w:rsidP="00386A8F">
      <w:pPr>
        <w:pStyle w:val="22"/>
        <w:numPr>
          <w:ilvl w:val="0"/>
          <w:numId w:val="42"/>
        </w:numPr>
        <w:shd w:val="clear" w:color="auto" w:fill="auto"/>
        <w:tabs>
          <w:tab w:val="left" w:pos="567"/>
          <w:tab w:val="left" w:pos="1352"/>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На территориях, предназначенных и обустроенных для организации</w:t>
      </w:r>
    </w:p>
    <w:p w:rsidR="003A2258" w:rsidRPr="00386A8F" w:rsidRDefault="003A2258" w:rsidP="00386A8F">
      <w:pPr>
        <w:pStyle w:val="22"/>
        <w:shd w:val="clear" w:color="auto" w:fill="auto"/>
        <w:tabs>
          <w:tab w:val="left" w:pos="567"/>
          <w:tab w:val="left" w:pos="1483"/>
          <w:tab w:val="left" w:pos="3120"/>
        </w:tabs>
        <w:spacing w:before="0" w:after="0" w:line="240" w:lineRule="auto"/>
        <w:ind w:left="142" w:right="140" w:firstLine="425"/>
        <w:rPr>
          <w:rFonts w:ascii="Times New Roman" w:hAnsi="Times New Roman" w:cs="Times New Roman"/>
          <w:sz w:val="24"/>
          <w:szCs w:val="24"/>
        </w:rPr>
      </w:pPr>
      <w:r w:rsidRPr="00386A8F">
        <w:rPr>
          <w:rFonts w:ascii="Times New Roman" w:hAnsi="Times New Roman" w:cs="Times New Roman"/>
          <w:sz w:val="24"/>
          <w:szCs w:val="24"/>
        </w:rPr>
        <w:t>активного массового отдыха, купания и рекреации (далее - зона отдыха) следует размещать:</w:t>
      </w:r>
      <w:r w:rsidRPr="00386A8F">
        <w:rPr>
          <w:rFonts w:ascii="Times New Roman" w:hAnsi="Times New Roman" w:cs="Times New Roman"/>
          <w:sz w:val="24"/>
          <w:szCs w:val="24"/>
        </w:rPr>
        <w:tab/>
        <w:t>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A2258" w:rsidRPr="00386A8F" w:rsidRDefault="003A2258" w:rsidP="00386A8F">
      <w:pPr>
        <w:pStyle w:val="22"/>
        <w:numPr>
          <w:ilvl w:val="0"/>
          <w:numId w:val="42"/>
        </w:numPr>
        <w:shd w:val="clear" w:color="auto" w:fill="auto"/>
        <w:tabs>
          <w:tab w:val="left" w:pos="567"/>
          <w:tab w:val="left" w:pos="1339"/>
          <w:tab w:val="left" w:pos="1483"/>
        </w:tabs>
        <w:spacing w:before="0" w:after="0" w:line="240" w:lineRule="auto"/>
        <w:ind w:right="160"/>
        <w:rPr>
          <w:rFonts w:ascii="Times New Roman" w:hAnsi="Times New Roman" w:cs="Times New Roman"/>
          <w:sz w:val="24"/>
          <w:szCs w:val="24"/>
        </w:rPr>
      </w:pPr>
      <w:proofErr w:type="gramStart"/>
      <w:r w:rsidRPr="00386A8F">
        <w:rPr>
          <w:rFonts w:ascii="Times New Roman" w:hAnsi="Times New Roman" w:cs="Times New Roman"/>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3A2258" w:rsidRPr="00386A8F" w:rsidRDefault="003A2258" w:rsidP="00386A8F">
      <w:pPr>
        <w:pStyle w:val="22"/>
        <w:numPr>
          <w:ilvl w:val="0"/>
          <w:numId w:val="42"/>
        </w:numPr>
        <w:shd w:val="clear" w:color="auto" w:fill="auto"/>
        <w:tabs>
          <w:tab w:val="left" w:pos="567"/>
          <w:tab w:val="left" w:pos="134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проектировании озеленения территории объектов необходимо:</w:t>
      </w:r>
    </w:p>
    <w:p w:rsidR="003A2258" w:rsidRPr="00386A8F" w:rsidRDefault="003A2258" w:rsidP="00386A8F">
      <w:pPr>
        <w:pStyle w:val="22"/>
        <w:numPr>
          <w:ilvl w:val="0"/>
          <w:numId w:val="44"/>
        </w:numPr>
        <w:shd w:val="clear" w:color="auto" w:fill="auto"/>
        <w:tabs>
          <w:tab w:val="left" w:pos="567"/>
          <w:tab w:val="left" w:pos="1483"/>
          <w:tab w:val="left" w:pos="1524"/>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3A2258" w:rsidRPr="00386A8F" w:rsidRDefault="003A2258" w:rsidP="00386A8F">
      <w:pPr>
        <w:pStyle w:val="22"/>
        <w:numPr>
          <w:ilvl w:val="0"/>
          <w:numId w:val="44"/>
        </w:numPr>
        <w:shd w:val="clear" w:color="auto" w:fill="auto"/>
        <w:tabs>
          <w:tab w:val="left" w:pos="567"/>
          <w:tab w:val="left" w:pos="1373"/>
          <w:tab w:val="left" w:pos="148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3A2258" w:rsidRPr="00386A8F" w:rsidRDefault="003A2258" w:rsidP="00386A8F">
      <w:pPr>
        <w:pStyle w:val="22"/>
        <w:numPr>
          <w:ilvl w:val="0"/>
          <w:numId w:val="44"/>
        </w:numPr>
        <w:shd w:val="clear" w:color="auto" w:fill="auto"/>
        <w:tabs>
          <w:tab w:val="left" w:pos="567"/>
          <w:tab w:val="left" w:pos="1483"/>
          <w:tab w:val="left" w:pos="1687"/>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 xml:space="preserve">обеспечивать сохранение травяного покрова, </w:t>
      </w:r>
      <w:proofErr w:type="spellStart"/>
      <w:r w:rsidRPr="00386A8F">
        <w:rPr>
          <w:rFonts w:ascii="Times New Roman" w:hAnsi="Times New Roman" w:cs="Times New Roman"/>
          <w:sz w:val="24"/>
          <w:szCs w:val="24"/>
        </w:rPr>
        <w:t>древесно</w:t>
      </w:r>
      <w:r w:rsidRPr="00386A8F">
        <w:rPr>
          <w:rFonts w:ascii="Times New Roman" w:hAnsi="Times New Roman" w:cs="Times New Roman"/>
          <w:sz w:val="24"/>
          <w:szCs w:val="24"/>
        </w:rPr>
        <w:softHyphen/>
        <w:t>кустарниковой</w:t>
      </w:r>
      <w:proofErr w:type="spellEnd"/>
      <w:r w:rsidRPr="00386A8F">
        <w:rPr>
          <w:rFonts w:ascii="Times New Roman" w:hAnsi="Times New Roman" w:cs="Times New Roman"/>
          <w:sz w:val="24"/>
          <w:szCs w:val="24"/>
        </w:rPr>
        <w:t xml:space="preserve"> и прибрежной растительности не менее чем на 80% общей площади зоны отдыха;</w:t>
      </w:r>
    </w:p>
    <w:p w:rsidR="003A2258" w:rsidRPr="00386A8F" w:rsidRDefault="003A2258" w:rsidP="00386A8F">
      <w:pPr>
        <w:pStyle w:val="22"/>
        <w:numPr>
          <w:ilvl w:val="0"/>
          <w:numId w:val="44"/>
        </w:numPr>
        <w:shd w:val="clear" w:color="auto" w:fill="auto"/>
        <w:tabs>
          <w:tab w:val="left" w:pos="567"/>
          <w:tab w:val="left" w:pos="1483"/>
          <w:tab w:val="left" w:pos="1524"/>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A2258" w:rsidRPr="00386A8F" w:rsidRDefault="003A2258" w:rsidP="00386A8F">
      <w:pPr>
        <w:pStyle w:val="22"/>
        <w:numPr>
          <w:ilvl w:val="0"/>
          <w:numId w:val="44"/>
        </w:numPr>
        <w:shd w:val="clear" w:color="auto" w:fill="auto"/>
        <w:tabs>
          <w:tab w:val="left" w:pos="567"/>
          <w:tab w:val="left" w:pos="1382"/>
          <w:tab w:val="left" w:pos="148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3A2258" w:rsidRPr="00386A8F" w:rsidRDefault="003A2258" w:rsidP="00386A8F">
      <w:pPr>
        <w:pStyle w:val="22"/>
        <w:numPr>
          <w:ilvl w:val="0"/>
          <w:numId w:val="42"/>
        </w:numPr>
        <w:shd w:val="clear" w:color="auto" w:fill="auto"/>
        <w:tabs>
          <w:tab w:val="left" w:pos="567"/>
          <w:tab w:val="left" w:pos="1483"/>
          <w:tab w:val="left" w:pos="1524"/>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На территории сельского поселения могут быть организованы следующие</w:t>
      </w:r>
      <w:r w:rsidRPr="00386A8F">
        <w:rPr>
          <w:rFonts w:ascii="Times New Roman" w:hAnsi="Times New Roman" w:cs="Times New Roman"/>
          <w:sz w:val="24"/>
          <w:szCs w:val="24"/>
        </w:rPr>
        <w:tab/>
        <w:t>виды парков:</w:t>
      </w:r>
      <w:r w:rsidRPr="00386A8F">
        <w:rPr>
          <w:rFonts w:ascii="Times New Roman" w:hAnsi="Times New Roman" w:cs="Times New Roman"/>
          <w:sz w:val="24"/>
          <w:szCs w:val="24"/>
        </w:rPr>
        <w:tab/>
        <w:t>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3A2258" w:rsidRPr="00386A8F" w:rsidRDefault="003A2258" w:rsidP="00386A8F">
      <w:pPr>
        <w:pStyle w:val="22"/>
        <w:numPr>
          <w:ilvl w:val="0"/>
          <w:numId w:val="42"/>
        </w:numPr>
        <w:shd w:val="clear" w:color="auto" w:fill="auto"/>
        <w:tabs>
          <w:tab w:val="left" w:pos="567"/>
          <w:tab w:val="left" w:pos="1349"/>
          <w:tab w:val="left" w:pos="148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По ландшафтно-климатическим условиям могут быть организованы следующие виды парков: на пересеченном рельефе; по берегам водоемов, рек; на территориях, занятых лесными насаждениями.</w:t>
      </w:r>
    </w:p>
    <w:p w:rsidR="003A2258" w:rsidRPr="00386A8F" w:rsidRDefault="003A2258" w:rsidP="00386A8F">
      <w:pPr>
        <w:pStyle w:val="22"/>
        <w:numPr>
          <w:ilvl w:val="0"/>
          <w:numId w:val="42"/>
        </w:numPr>
        <w:shd w:val="clear" w:color="auto" w:fill="auto"/>
        <w:tabs>
          <w:tab w:val="left" w:pos="567"/>
          <w:tab w:val="left" w:pos="1483"/>
          <w:tab w:val="left" w:pos="1687"/>
          <w:tab w:val="left" w:pos="2369"/>
          <w:tab w:val="left" w:pos="4238"/>
        </w:tabs>
        <w:spacing w:before="0" w:after="0" w:line="240" w:lineRule="auto"/>
        <w:ind w:right="160"/>
        <w:rPr>
          <w:rFonts w:ascii="Times New Roman" w:hAnsi="Times New Roman" w:cs="Times New Roman"/>
          <w:sz w:val="24"/>
          <w:szCs w:val="24"/>
        </w:rPr>
      </w:pPr>
      <w:proofErr w:type="gramStart"/>
      <w:r w:rsidRPr="00386A8F">
        <w:rPr>
          <w:rFonts w:ascii="Times New Roman" w:hAnsi="Times New Roman" w:cs="Times New Roman"/>
          <w:sz w:val="24"/>
          <w:szCs w:val="24"/>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а также применение различных видов и приемов озеленения: вертикального (</w:t>
      </w:r>
      <w:proofErr w:type="spellStart"/>
      <w:r w:rsidRPr="00386A8F">
        <w:rPr>
          <w:rFonts w:ascii="Times New Roman" w:hAnsi="Times New Roman" w:cs="Times New Roman"/>
          <w:sz w:val="24"/>
          <w:szCs w:val="24"/>
        </w:rPr>
        <w:t>перголы</w:t>
      </w:r>
      <w:proofErr w:type="spellEnd"/>
      <w:r w:rsidRPr="00386A8F">
        <w:rPr>
          <w:rFonts w:ascii="Times New Roman" w:hAnsi="Times New Roman" w:cs="Times New Roman"/>
          <w:sz w:val="24"/>
          <w:szCs w:val="24"/>
        </w:rPr>
        <w:t xml:space="preserve">, </w:t>
      </w:r>
      <w:proofErr w:type="spellStart"/>
      <w:r w:rsidRPr="00386A8F">
        <w:rPr>
          <w:rFonts w:ascii="Times New Roman" w:hAnsi="Times New Roman" w:cs="Times New Roman"/>
          <w:sz w:val="24"/>
          <w:szCs w:val="24"/>
        </w:rPr>
        <w:t>трельджи</w:t>
      </w:r>
      <w:proofErr w:type="spellEnd"/>
      <w:r w:rsidRPr="00386A8F">
        <w:rPr>
          <w:rFonts w:ascii="Times New Roman" w:hAnsi="Times New Roman" w:cs="Times New Roman"/>
          <w:sz w:val="24"/>
          <w:szCs w:val="24"/>
        </w:rPr>
        <w:t>,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3A2258" w:rsidRPr="00386A8F" w:rsidRDefault="003A2258" w:rsidP="00386A8F">
      <w:pPr>
        <w:pStyle w:val="22"/>
        <w:numPr>
          <w:ilvl w:val="0"/>
          <w:numId w:val="42"/>
        </w:numPr>
        <w:shd w:val="clear" w:color="auto" w:fill="auto"/>
        <w:tabs>
          <w:tab w:val="left" w:pos="567"/>
          <w:tab w:val="left" w:pos="1483"/>
          <w:tab w:val="left" w:pos="1687"/>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3A2258" w:rsidRPr="00386A8F" w:rsidRDefault="003A2258" w:rsidP="00386A8F">
      <w:pPr>
        <w:pStyle w:val="22"/>
        <w:shd w:val="clear" w:color="auto" w:fill="auto"/>
        <w:tabs>
          <w:tab w:val="left" w:pos="567"/>
          <w:tab w:val="left" w:pos="1483"/>
        </w:tabs>
        <w:spacing w:before="0" w:after="0" w:line="240" w:lineRule="auto"/>
        <w:ind w:left="142" w:right="160" w:firstLine="425"/>
        <w:rPr>
          <w:rFonts w:ascii="Times New Roman" w:hAnsi="Times New Roman" w:cs="Times New Roman"/>
          <w:sz w:val="24"/>
          <w:szCs w:val="24"/>
        </w:rPr>
      </w:pPr>
      <w:r w:rsidRPr="00386A8F">
        <w:rPr>
          <w:rFonts w:ascii="Times New Roman" w:hAnsi="Times New Roman" w:cs="Times New Roman"/>
          <w:sz w:val="24"/>
          <w:szCs w:val="24"/>
        </w:rPr>
        <w:t xml:space="preserve">11.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w:t>
      </w:r>
      <w:r w:rsidRPr="00386A8F">
        <w:rPr>
          <w:rFonts w:ascii="Times New Roman" w:hAnsi="Times New Roman" w:cs="Times New Roman"/>
          <w:sz w:val="24"/>
          <w:szCs w:val="24"/>
        </w:rPr>
        <w:lastRenderedPageBreak/>
        <w:t>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w:t>
      </w:r>
      <w:proofErr w:type="spellStart"/>
      <w:r w:rsidRPr="00386A8F">
        <w:rPr>
          <w:rFonts w:ascii="Times New Roman" w:hAnsi="Times New Roman" w:cs="Times New Roman"/>
          <w:sz w:val="24"/>
          <w:szCs w:val="24"/>
        </w:rPr>
        <w:t>функционально</w:t>
      </w:r>
      <w:r w:rsidRPr="00386A8F">
        <w:rPr>
          <w:rFonts w:ascii="Times New Roman" w:hAnsi="Times New Roman" w:cs="Times New Roman"/>
          <w:sz w:val="24"/>
          <w:szCs w:val="24"/>
        </w:rPr>
        <w:softHyphen/>
        <w:t>планировочной</w:t>
      </w:r>
      <w:proofErr w:type="spellEnd"/>
      <w:r w:rsidRPr="00386A8F">
        <w:rPr>
          <w:rFonts w:ascii="Times New Roman" w:hAnsi="Times New Roman" w:cs="Times New Roman"/>
          <w:sz w:val="24"/>
          <w:szCs w:val="24"/>
        </w:rPr>
        <w:t xml:space="preserve">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proofErr w:type="gramStart"/>
      <w:r w:rsidRPr="00386A8F">
        <w:rPr>
          <w:rFonts w:ascii="Times New Roman" w:hAnsi="Times New Roman" w:cs="Times New Roman"/>
          <w:sz w:val="24"/>
          <w:szCs w:val="24"/>
        </w:rPr>
        <w:t>На территории населенного пункта необходимо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386A8F">
        <w:rPr>
          <w:rFonts w:ascii="Times New Roman" w:hAnsi="Times New Roman" w:cs="Times New Roman"/>
          <w:sz w:val="24"/>
          <w:szCs w:val="24"/>
        </w:rPr>
        <w:t xml:space="preserve"> др.</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proofErr w:type="gramStart"/>
      <w:r w:rsidRPr="00386A8F">
        <w:rPr>
          <w:rFonts w:ascii="Times New Roman" w:hAnsi="Times New Roman" w:cs="Times New Roman"/>
          <w:sz w:val="24"/>
          <w:szCs w:val="24"/>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ограждения, некапитальные нестационарные сооружения питания (летние кафе).</w:t>
      </w:r>
      <w:proofErr w:type="gramEnd"/>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A2258" w:rsidRPr="00386A8F" w:rsidRDefault="003A2258" w:rsidP="00386A8F">
      <w:pPr>
        <w:pStyle w:val="22"/>
        <w:numPr>
          <w:ilvl w:val="0"/>
          <w:numId w:val="41"/>
        </w:numPr>
        <w:shd w:val="clear" w:color="auto" w:fill="auto"/>
        <w:tabs>
          <w:tab w:val="left" w:pos="567"/>
          <w:tab w:val="left" w:pos="1483"/>
          <w:tab w:val="left" w:pos="1702"/>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 xml:space="preserve">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следует включать в показатель территории зеленых насаждений при подсчете </w:t>
      </w:r>
      <w:proofErr w:type="gramStart"/>
      <w:r w:rsidRPr="00386A8F">
        <w:rPr>
          <w:rFonts w:ascii="Times New Roman" w:hAnsi="Times New Roman" w:cs="Times New Roman"/>
          <w:sz w:val="24"/>
          <w:szCs w:val="24"/>
        </w:rPr>
        <w:t>баланса территории участка объекта благоустройства</w:t>
      </w:r>
      <w:proofErr w:type="gramEnd"/>
      <w:r w:rsidRPr="00386A8F">
        <w:rPr>
          <w:rFonts w:ascii="Times New Roman" w:hAnsi="Times New Roman" w:cs="Times New Roman"/>
          <w:sz w:val="24"/>
          <w:szCs w:val="24"/>
        </w:rPr>
        <w:t>.</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 xml:space="preserve">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w:t>
      </w:r>
      <w:proofErr w:type="spellStart"/>
      <w:r w:rsidRPr="00386A8F">
        <w:rPr>
          <w:rFonts w:ascii="Times New Roman" w:hAnsi="Times New Roman" w:cs="Times New Roman"/>
          <w:sz w:val="24"/>
          <w:szCs w:val="24"/>
        </w:rPr>
        <w:t>архитектурно</w:t>
      </w:r>
      <w:r w:rsidRPr="00386A8F">
        <w:rPr>
          <w:rFonts w:ascii="Times New Roman" w:hAnsi="Times New Roman" w:cs="Times New Roman"/>
          <w:sz w:val="24"/>
          <w:szCs w:val="24"/>
        </w:rPr>
        <w:softHyphen/>
        <w:t>декоративного</w:t>
      </w:r>
      <w:proofErr w:type="spellEnd"/>
      <w:r w:rsidRPr="00386A8F">
        <w:rPr>
          <w:rFonts w:ascii="Times New Roman" w:hAnsi="Times New Roman" w:cs="Times New Roman"/>
          <w:sz w:val="24"/>
          <w:szCs w:val="24"/>
        </w:rPr>
        <w:t xml:space="preserve"> освещения.</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Не допускается движение, размещение (хранение, нахождение) автомототранспортных средств и прицепов к ним на территориях рекреационного назначения, за исключением транспорта, обслуживающего объекты, расположенные на территориях рекреационного назначения и случаев движения, размещения на специально оборудованных, и обозначенных асфальтовых автодорогах, а также площадках.</w:t>
      </w:r>
    </w:p>
    <w:p w:rsidR="003A2258" w:rsidRPr="00386A8F" w:rsidRDefault="003A2258" w:rsidP="00386A8F">
      <w:pPr>
        <w:pStyle w:val="30"/>
        <w:keepNext/>
        <w:keepLines/>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bookmarkStart w:id="40" w:name="bookmark22"/>
      <w:r w:rsidRPr="00386A8F">
        <w:rPr>
          <w:rFonts w:ascii="Times New Roman" w:hAnsi="Times New Roman" w:cs="Times New Roman"/>
          <w:sz w:val="24"/>
          <w:szCs w:val="24"/>
        </w:rPr>
        <w:t>Статья 22. Правила уборки территории сельского поселения</w:t>
      </w:r>
      <w:bookmarkEnd w:id="40"/>
    </w:p>
    <w:p w:rsidR="003A2258" w:rsidRPr="00386A8F" w:rsidRDefault="003A2258" w:rsidP="00386A8F">
      <w:pPr>
        <w:pStyle w:val="22"/>
        <w:numPr>
          <w:ilvl w:val="0"/>
          <w:numId w:val="45"/>
        </w:numPr>
        <w:shd w:val="clear" w:color="auto" w:fill="auto"/>
        <w:tabs>
          <w:tab w:val="left" w:pos="567"/>
          <w:tab w:val="left" w:pos="1431"/>
          <w:tab w:val="left" w:pos="1483"/>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Организация содержания и уборки территории сельского поселения  определяет последовательность уборки территорий сельского поселения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сельского</w:t>
      </w:r>
      <w:proofErr w:type="gramEnd"/>
      <w:r w:rsidRPr="00386A8F">
        <w:rPr>
          <w:rFonts w:ascii="Times New Roman" w:hAnsi="Times New Roman" w:cs="Times New Roman"/>
          <w:sz w:val="24"/>
          <w:szCs w:val="24"/>
        </w:rPr>
        <w:t xml:space="preserve"> поселения.</w:t>
      </w:r>
    </w:p>
    <w:p w:rsidR="003A2258" w:rsidRPr="00386A8F" w:rsidRDefault="003A2258" w:rsidP="00386A8F">
      <w:pPr>
        <w:pStyle w:val="22"/>
        <w:numPr>
          <w:ilvl w:val="0"/>
          <w:numId w:val="45"/>
        </w:numPr>
        <w:shd w:val="clear" w:color="auto" w:fill="auto"/>
        <w:tabs>
          <w:tab w:val="left" w:pos="567"/>
          <w:tab w:val="left" w:pos="1431"/>
          <w:tab w:val="left" w:pos="1483"/>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Уборочные работы проводятся в соответствии с требованиями настоящих Правил, инструкций и технологических рекомендаций, государственных стандартов, санитарных норм и правил, в том числе в соответствии с требованиями Постановления Государственного комитета Российской Федерации по строительству и жилищно-коммунальному комплексу от 27.09.2003 № 170 «Об отверждении Правил и норм технической эксплуатации жилищного фонда», СанПиН 2.1.3684-21 «Санитарно-эпидемиологические требования к содержанию территорий городских и сельских поселений</w:t>
      </w:r>
      <w:proofErr w:type="gramEnd"/>
      <w:r w:rsidRPr="00386A8F">
        <w:rPr>
          <w:rFonts w:ascii="Times New Roman" w:hAnsi="Times New Roman" w:cs="Times New Roman"/>
          <w:sz w:val="24"/>
          <w:szCs w:val="24"/>
        </w:rPr>
        <w:t xml:space="preserve">, </w:t>
      </w:r>
      <w:proofErr w:type="gramStart"/>
      <w:r w:rsidRPr="00386A8F">
        <w:rPr>
          <w:rFonts w:ascii="Times New Roman" w:hAnsi="Times New Roman" w:cs="Times New Roman"/>
          <w:sz w:val="24"/>
          <w:szCs w:val="24"/>
        </w:rPr>
        <w:t xml:space="preserve">к водным объектам, питьевой воде и питьевому водоснабжению, атмосферному воздуху, почвам, жилым помещениям, эксплуатации </w:t>
      </w:r>
      <w:r w:rsidRPr="00386A8F">
        <w:rPr>
          <w:rFonts w:ascii="Times New Roman" w:hAnsi="Times New Roman" w:cs="Times New Roman"/>
          <w:sz w:val="24"/>
          <w:szCs w:val="24"/>
        </w:rPr>
        <w:lastRenderedPageBreak/>
        <w:t>производственных, общественных помещений, организации и проведению санитарно-противоэпидемических (профилактических) мероприятий», СП 82.13330.2016 «Свод правил.</w:t>
      </w:r>
      <w:proofErr w:type="gramEnd"/>
      <w:r w:rsidRPr="00386A8F">
        <w:rPr>
          <w:rFonts w:ascii="Times New Roman" w:hAnsi="Times New Roman" w:cs="Times New Roman"/>
          <w:sz w:val="24"/>
          <w:szCs w:val="24"/>
        </w:rPr>
        <w:t xml:space="preserve"> Благоустройство территорий», ГОСТ </w:t>
      </w:r>
      <w:proofErr w:type="gramStart"/>
      <w:r w:rsidRPr="00386A8F">
        <w:rPr>
          <w:rFonts w:ascii="Times New Roman" w:hAnsi="Times New Roman" w:cs="Times New Roman"/>
          <w:sz w:val="24"/>
          <w:szCs w:val="24"/>
        </w:rPr>
        <w:t>Р</w:t>
      </w:r>
      <w:proofErr w:type="gramEnd"/>
      <w:r w:rsidRPr="00386A8F">
        <w:rPr>
          <w:rFonts w:ascii="Times New Roman" w:hAnsi="Times New Roman" w:cs="Times New Roman"/>
          <w:sz w:val="24"/>
          <w:szCs w:val="24"/>
        </w:rPr>
        <w:t xml:space="preserve"> 50597-2017 «Автомобильные дороги и</w:t>
      </w:r>
      <w:r w:rsidRPr="00386A8F">
        <w:rPr>
          <w:rFonts w:ascii="Times New Roman" w:hAnsi="Times New Roman" w:cs="Times New Roman"/>
          <w:sz w:val="24"/>
          <w:szCs w:val="24"/>
        </w:rPr>
        <w:tab/>
        <w:t>улицы. Требования к эксплуатационному состоянию, допустимому по условиям обеспечения безопасности дорожного движения», ОДН 218.014-99 «Автомобильные дороги общего пользования. Нормативы потребности в дорожной технике для содержания автомобильных дорог», ОДМД «Руководство по борьбе с зимней скользкостью на автомобильных дорогах», ОДМД «Методические рекомендации по ремонту и содержанию автомобильных дорог общего пользования».</w:t>
      </w:r>
    </w:p>
    <w:p w:rsidR="003A2258" w:rsidRPr="00386A8F" w:rsidRDefault="003A2258" w:rsidP="00386A8F">
      <w:pPr>
        <w:pStyle w:val="22"/>
        <w:numPr>
          <w:ilvl w:val="0"/>
          <w:numId w:val="45"/>
        </w:numPr>
        <w:shd w:val="clear" w:color="auto" w:fill="auto"/>
        <w:tabs>
          <w:tab w:val="left" w:pos="567"/>
          <w:tab w:val="left" w:pos="1431"/>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Юридические и физические лица должны соблюдать чистоту и поддерживать порядок на всей территории сельского поселения. Собственники частных домовладений и строений должны проводить очистку данных территории в соответствии с пунктом 2 настоящей статьи.</w:t>
      </w:r>
    </w:p>
    <w:p w:rsidR="003A2258" w:rsidRPr="00386A8F" w:rsidRDefault="003A2258" w:rsidP="00386A8F">
      <w:pPr>
        <w:pStyle w:val="22"/>
        <w:numPr>
          <w:ilvl w:val="0"/>
          <w:numId w:val="45"/>
        </w:numPr>
        <w:shd w:val="clear" w:color="auto" w:fill="auto"/>
        <w:tabs>
          <w:tab w:val="left" w:pos="567"/>
          <w:tab w:val="left" w:pos="1431"/>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 юридическими и физическими лицами, в том числе индивидуальными предпринимателями, на основании договора закрепляются дополнительные территории, прилегающие к земельным участкам, зданиям, строениям, сооружениям, правообладателями которых они являются, для осуществления уборки, содержания и благоустройства территории, в том числе праздничного оформления.</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 xml:space="preserve">Границы прилегающих территорий определяются в следующем порядке: </w:t>
      </w:r>
    </w:p>
    <w:p w:rsidR="003A2258" w:rsidRPr="00386A8F" w:rsidRDefault="003A2258" w:rsidP="00386A8F">
      <w:pPr>
        <w:pStyle w:val="Standard"/>
        <w:shd w:val="clear" w:color="auto" w:fill="FFFFFF"/>
        <w:tabs>
          <w:tab w:val="left" w:pos="567"/>
        </w:tabs>
        <w:ind w:left="142" w:firstLine="425"/>
        <w:jc w:val="both"/>
        <w:rPr>
          <w:rFonts w:cs="Times New Roman"/>
          <w:lang w:val="ru-RU"/>
        </w:rPr>
      </w:pPr>
      <w:proofErr w:type="gramStart"/>
      <w:r w:rsidRPr="00386A8F">
        <w:rPr>
          <w:rFonts w:cs="Times New Roman"/>
          <w:lang w:val="ru-RU"/>
        </w:rPr>
        <w:t>1) 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5 м либо до проезжей части улицы (в случае расположения объекта вдоль дороги) с других сторон - в радиусе 5 м;</w:t>
      </w:r>
      <w:proofErr w:type="gramEnd"/>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2) 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действующих санитарных правил и норм;</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3) застройщик - прилегающие территории строительных площадок в радиусе 20 м и подъездные пути к ним в радиусе 15 м в соответствии с действующими строительными нормами и правилами;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4) владельцы индивидуальных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на расстоянии 10 м либо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5)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6) управляющие компании рынков, организации торговли и общественного питания (кафе, магазины) - территории в границах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7) 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8)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30 м от границ участка и до проезжей части улицы;</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9) территория мест погребения - в границах предоставленного земельного участка и прилегающая территория в радиусе 10 м от границ участка;</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10) территории общего пользования - обязанности возлагаются на уполномоченные органы;</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lastRenderedPageBreak/>
        <w:t xml:space="preserve">11) 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10 м от внешней границы земельного участка либо до проезжей части улицы (в случае </w:t>
      </w:r>
      <w:proofErr w:type="gramStart"/>
      <w:r w:rsidRPr="00386A8F">
        <w:rPr>
          <w:rFonts w:cs="Times New Roman"/>
          <w:lang w:val="ru-RU"/>
        </w:rPr>
        <w:t>рас-положения</w:t>
      </w:r>
      <w:proofErr w:type="gramEnd"/>
      <w:r w:rsidRPr="00386A8F">
        <w:rPr>
          <w:rFonts w:cs="Times New Roman"/>
          <w:lang w:val="ru-RU"/>
        </w:rPr>
        <w:t xml:space="preserve">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12) 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13) для территорий, розничных мини-рынков, рынков, ярмарок - 10 метров по периметру;</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14)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15) для иных территорий:</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 территории, прилегающие к контейнерным (бункерным) площадкам - 10 метров по периметру;</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 территории, прилегающие к рекламным конструкциям - 5 метров по периметру (радиусу) основания.</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 xml:space="preserve"> -территории, прилегающие к наземным, надземным инженерным коммуникациям и сооружениям - по границам охранных зон. Границы охранных зон устанавливаются в соответствии с действующим законодательством Российской Федерации. </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16)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 xml:space="preserve">– Мероприятия по удалению Борщевика Сосновского должны </w:t>
      </w:r>
      <w:proofErr w:type="gramStart"/>
      <w:r w:rsidRPr="00386A8F">
        <w:rPr>
          <w:rFonts w:ascii="Times New Roman" w:hAnsi="Times New Roman" w:cs="Times New Roman"/>
          <w:sz w:val="24"/>
          <w:szCs w:val="24"/>
        </w:rPr>
        <w:t>проводится</w:t>
      </w:r>
      <w:proofErr w:type="gramEnd"/>
      <w:r w:rsidRPr="00386A8F">
        <w:rPr>
          <w:rFonts w:ascii="Times New Roman" w:hAnsi="Times New Roman" w:cs="Times New Roman"/>
          <w:sz w:val="24"/>
          <w:szCs w:val="24"/>
        </w:rPr>
        <w:t xml:space="preserve"> до его </w:t>
      </w:r>
      <w:proofErr w:type="spellStart"/>
      <w:r w:rsidRPr="00386A8F">
        <w:rPr>
          <w:rFonts w:ascii="Times New Roman" w:hAnsi="Times New Roman" w:cs="Times New Roman"/>
          <w:sz w:val="24"/>
          <w:szCs w:val="24"/>
        </w:rPr>
        <w:t>бутонизации</w:t>
      </w:r>
      <w:proofErr w:type="spellEnd"/>
      <w:r w:rsidRPr="00386A8F">
        <w:rPr>
          <w:rFonts w:ascii="Times New Roman" w:hAnsi="Times New Roman" w:cs="Times New Roman"/>
          <w:sz w:val="24"/>
          <w:szCs w:val="24"/>
        </w:rPr>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rsidR="003A2258" w:rsidRPr="00386A8F" w:rsidRDefault="003A2258" w:rsidP="00386A8F">
      <w:pPr>
        <w:pStyle w:val="22"/>
        <w:numPr>
          <w:ilvl w:val="0"/>
          <w:numId w:val="45"/>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Уборку и содержание тротуаров, озелененных территорий, в том числе расположенных на них пешеходных зон, лестничных сходов, осуществляют:</w:t>
      </w:r>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собственники, арендаторы, землепользователи, землевладельцы - в границах отведенного земельного участка, в границах прилегающей территории, а также лица, за которыми закреплены дополнительные территории для осуществления уборки, санитарного содержания и благоустройства территории в соответствии с пунктом 5 настоящей статьи,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управляющие организации, осуществляющие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 — на придомовой территории многоквартирных жилых домов, в границах прилегающей территории;</w:t>
      </w:r>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организации, в управлении (пользовании) которых находятся инженерные сооружения (мосты, путепроводы, эстакады, тоннели, линии электропередач, трубопроводы, технические тротуары, примыкающие к инженерным сооружениям и лестничным сходам) - в границах охранных зон инженерных сооружений, за исключением территорий сельского поселения, указанных в подпунктах 1,2 пункта 6 настоящей статьи;</w:t>
      </w:r>
      <w:proofErr w:type="gramEnd"/>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лица, эксплуатирующие промышленные и иные объекты, являющиеся источниками воздействия на среду обитания и здоровье человека, вокруг которых устанавливаются территории с особым режимом использования (санитарно-защитные зоны и санитарные разрывы) - в границах санитарно-защитных зон (санитарных разрывов) объектов, устанавливаемых в соответствии с СанПиН 2.2.1/2.1.1.1200-03 «</w:t>
      </w:r>
      <w:proofErr w:type="spellStart"/>
      <w:r w:rsidRPr="00386A8F">
        <w:rPr>
          <w:rFonts w:ascii="Times New Roman" w:hAnsi="Times New Roman" w:cs="Times New Roman"/>
          <w:sz w:val="24"/>
          <w:szCs w:val="24"/>
        </w:rPr>
        <w:t>Санитарно</w:t>
      </w:r>
      <w:r w:rsidRPr="00386A8F">
        <w:rPr>
          <w:rFonts w:ascii="Times New Roman" w:hAnsi="Times New Roman" w:cs="Times New Roman"/>
          <w:sz w:val="24"/>
          <w:szCs w:val="24"/>
        </w:rPr>
        <w:softHyphen/>
        <w:t>защитные</w:t>
      </w:r>
      <w:proofErr w:type="spellEnd"/>
      <w:r w:rsidRPr="00386A8F">
        <w:rPr>
          <w:rFonts w:ascii="Times New Roman" w:hAnsi="Times New Roman" w:cs="Times New Roman"/>
          <w:sz w:val="24"/>
          <w:szCs w:val="24"/>
        </w:rPr>
        <w:t xml:space="preserve"> зоны и санитарная классификация предприятий, сооружений и иных объектов», за исключением территорий сельского поселения, указанных в</w:t>
      </w:r>
      <w:proofErr w:type="gramEnd"/>
      <w:r w:rsidRPr="00386A8F">
        <w:rPr>
          <w:rFonts w:ascii="Times New Roman" w:hAnsi="Times New Roman" w:cs="Times New Roman"/>
          <w:sz w:val="24"/>
          <w:szCs w:val="24"/>
        </w:rPr>
        <w:t xml:space="preserve"> </w:t>
      </w:r>
      <w:proofErr w:type="gramStart"/>
      <w:r w:rsidRPr="00386A8F">
        <w:rPr>
          <w:rFonts w:ascii="Times New Roman" w:hAnsi="Times New Roman" w:cs="Times New Roman"/>
          <w:sz w:val="24"/>
          <w:szCs w:val="24"/>
        </w:rPr>
        <w:t>подпунктах</w:t>
      </w:r>
      <w:proofErr w:type="gramEnd"/>
      <w:r w:rsidRPr="00386A8F">
        <w:rPr>
          <w:rFonts w:ascii="Times New Roman" w:hAnsi="Times New Roman" w:cs="Times New Roman"/>
          <w:sz w:val="24"/>
          <w:szCs w:val="24"/>
        </w:rPr>
        <w:t xml:space="preserve"> </w:t>
      </w:r>
      <w:r w:rsidRPr="00386A8F">
        <w:rPr>
          <w:rStyle w:val="21pt"/>
          <w:rFonts w:ascii="Times New Roman" w:eastAsia="Arial Narrow" w:hAnsi="Times New Roman" w:cs="Times New Roman"/>
          <w:sz w:val="24"/>
          <w:szCs w:val="24"/>
        </w:rPr>
        <w:t>1,2,3</w:t>
      </w:r>
      <w:r w:rsidRPr="00386A8F">
        <w:rPr>
          <w:rFonts w:ascii="Times New Roman" w:hAnsi="Times New Roman" w:cs="Times New Roman"/>
          <w:sz w:val="24"/>
          <w:szCs w:val="24"/>
        </w:rPr>
        <w:t xml:space="preserve"> пункта 6 настоящей статьи;</w:t>
      </w:r>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специализированными организациями - на основании муниципального контракта в границах земельных участков территории сельского поселения, за исключением территорий, указанных в подпунктах 1-4 настоящего пункта.</w:t>
      </w:r>
    </w:p>
    <w:p w:rsidR="003A2258" w:rsidRPr="00386A8F" w:rsidRDefault="003A2258" w:rsidP="00386A8F">
      <w:pPr>
        <w:pStyle w:val="22"/>
        <w:shd w:val="clear" w:color="auto" w:fill="auto"/>
        <w:tabs>
          <w:tab w:val="left" w:pos="567"/>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 xml:space="preserve">В случае наложения прилегающих территорий либо наложения охранных зон инженерных </w:t>
      </w:r>
      <w:r w:rsidRPr="00386A8F">
        <w:rPr>
          <w:rFonts w:ascii="Times New Roman" w:hAnsi="Times New Roman" w:cs="Times New Roman"/>
          <w:sz w:val="24"/>
          <w:szCs w:val="24"/>
        </w:rPr>
        <w:lastRenderedPageBreak/>
        <w:t xml:space="preserve">сооружений, либо наложения </w:t>
      </w:r>
      <w:proofErr w:type="spellStart"/>
      <w:r w:rsidRPr="00386A8F">
        <w:rPr>
          <w:rFonts w:ascii="Times New Roman" w:hAnsi="Times New Roman" w:cs="Times New Roman"/>
          <w:sz w:val="24"/>
          <w:szCs w:val="24"/>
        </w:rPr>
        <w:t>санитарно</w:t>
      </w:r>
      <w:r w:rsidRPr="00386A8F">
        <w:rPr>
          <w:rFonts w:ascii="Times New Roman" w:hAnsi="Times New Roman" w:cs="Times New Roman"/>
          <w:sz w:val="24"/>
          <w:szCs w:val="24"/>
        </w:rPr>
        <w:softHyphen/>
        <w:t>защитных</w:t>
      </w:r>
      <w:proofErr w:type="spellEnd"/>
      <w:r w:rsidRPr="00386A8F">
        <w:rPr>
          <w:rFonts w:ascii="Times New Roman" w:hAnsi="Times New Roman" w:cs="Times New Roman"/>
          <w:sz w:val="24"/>
          <w:szCs w:val="24"/>
        </w:rPr>
        <w:t xml:space="preserve"> зон и (или) санитарных разрывов уборку и содержание соответствующих территорий осуществляют те лица, расстояние до границ земельного участка которых наименьшее. При отсутствии сформированного земельного участка расстояние определяется до границ объекта, в отношении которого установлена прилегающая территория, охранная зона, </w:t>
      </w:r>
      <w:proofErr w:type="spellStart"/>
      <w:r w:rsidRPr="00386A8F">
        <w:rPr>
          <w:rFonts w:ascii="Times New Roman" w:hAnsi="Times New Roman" w:cs="Times New Roman"/>
          <w:sz w:val="24"/>
          <w:szCs w:val="24"/>
        </w:rPr>
        <w:t>санитарно</w:t>
      </w:r>
      <w:r w:rsidRPr="00386A8F">
        <w:rPr>
          <w:rFonts w:ascii="Times New Roman" w:hAnsi="Times New Roman" w:cs="Times New Roman"/>
          <w:sz w:val="24"/>
          <w:szCs w:val="24"/>
        </w:rPr>
        <w:softHyphen/>
        <w:t>защитная</w:t>
      </w:r>
      <w:proofErr w:type="spellEnd"/>
      <w:r w:rsidRPr="00386A8F">
        <w:rPr>
          <w:rFonts w:ascii="Times New Roman" w:hAnsi="Times New Roman" w:cs="Times New Roman"/>
          <w:sz w:val="24"/>
          <w:szCs w:val="24"/>
        </w:rPr>
        <w:t xml:space="preserve"> зона и (или) санитарный разрыв.</w:t>
      </w:r>
    </w:p>
    <w:p w:rsidR="003A2258" w:rsidRPr="00386A8F" w:rsidRDefault="003A2258" w:rsidP="00386A8F">
      <w:pPr>
        <w:pStyle w:val="22"/>
        <w:numPr>
          <w:ilvl w:val="0"/>
          <w:numId w:val="45"/>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Уборку и содержание проезжей части дорог по всей ее ширине, площадей, улиц и проездов сельской дорожной сети, а также набережных, мостов, путепроводов и эстакад производят специализированные организации в соответствии с муниципальным контрактом, отвечающие за содержание и уборку дорог в пределах территории сельского поселения.</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Содержание и ремонт дорог, находящихся в собственности хозяйствующих субъектов, осуществляют собственники дорог.</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Содержание и ремонт дорог, находящихся на придомовой территории многоквартирных жилых домов, осуществляют управляющие компании, исполняющие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w:t>
      </w:r>
    </w:p>
    <w:p w:rsidR="003A2258" w:rsidRPr="00386A8F" w:rsidRDefault="003A2258" w:rsidP="00386A8F">
      <w:pPr>
        <w:pStyle w:val="22"/>
        <w:numPr>
          <w:ilvl w:val="0"/>
          <w:numId w:val="45"/>
        </w:numPr>
        <w:shd w:val="clear" w:color="auto" w:fill="auto"/>
        <w:tabs>
          <w:tab w:val="left" w:pos="567"/>
          <w:tab w:val="left" w:pos="1363"/>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Уборку остановочных пунктов, включая мойку пассажирских павильонов, производят специализированные организации в соответствии с муниципальным контрактом, отвечающие за содержание и уборку остановочных пунктов, в пределах территории сельского поселения, а также владельцы торговых объектов, размещенных на остановках общественного транспорта, в границах отведенной территории.</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Уборку мест временной уличной торговли производят владельцы объектов потребительского рынка на основании договора на установку и эксплуатацию объекта нестационарной торговой сети и в соответствии с </w:t>
      </w:r>
      <w:proofErr w:type="spellStart"/>
      <w:r w:rsidRPr="00386A8F">
        <w:rPr>
          <w:rFonts w:ascii="Times New Roman" w:hAnsi="Times New Roman" w:cs="Times New Roman"/>
          <w:sz w:val="24"/>
          <w:szCs w:val="24"/>
        </w:rPr>
        <w:t>СанПин</w:t>
      </w:r>
      <w:proofErr w:type="spellEnd"/>
      <w:r w:rsidRPr="00386A8F">
        <w:rPr>
          <w:rFonts w:ascii="Times New Roman" w:hAnsi="Times New Roman"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Уборку территорий после сноса (демонтажа) строений производят собственники данных объектов.</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 xml:space="preserve">Уборку и содержание территорий автозаправочных станций (АЗС), </w:t>
      </w:r>
      <w:proofErr w:type="spellStart"/>
      <w:r w:rsidRPr="00386A8F">
        <w:rPr>
          <w:rFonts w:ascii="Times New Roman" w:hAnsi="Times New Roman" w:cs="Times New Roman"/>
          <w:sz w:val="24"/>
          <w:szCs w:val="24"/>
        </w:rPr>
        <w:t>автомоечных</w:t>
      </w:r>
      <w:proofErr w:type="spellEnd"/>
      <w:r w:rsidRPr="00386A8F">
        <w:rPr>
          <w:rFonts w:ascii="Times New Roman" w:hAnsi="Times New Roman" w:cs="Times New Roman"/>
          <w:sz w:val="24"/>
          <w:szCs w:val="24"/>
        </w:rPr>
        <w:t xml:space="preserve"> постов, заправочных комплексов, территорий и подъездов к ним производят владельцы указанных объектов.</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Не допускается установка ритуальной символики (памятники, венки и другая символика) на разделительных полосах автомагистралей, обочинах, световых опорах и иных местах, не отведенных под официальное захоронение.</w:t>
      </w:r>
    </w:p>
    <w:p w:rsidR="003A2258" w:rsidRPr="00386A8F" w:rsidRDefault="003A2258" w:rsidP="00386A8F">
      <w:pPr>
        <w:pStyle w:val="22"/>
        <w:shd w:val="clear" w:color="auto" w:fill="auto"/>
        <w:tabs>
          <w:tab w:val="left" w:pos="567"/>
          <w:tab w:val="left" w:pos="1483"/>
        </w:tabs>
        <w:spacing w:before="0" w:after="0" w:line="240" w:lineRule="auto"/>
        <w:ind w:left="142" w:right="140" w:firstLine="425"/>
        <w:rPr>
          <w:rFonts w:ascii="Times New Roman" w:hAnsi="Times New Roman" w:cs="Times New Roman"/>
          <w:sz w:val="24"/>
          <w:szCs w:val="24"/>
        </w:rPr>
      </w:pPr>
      <w:r w:rsidRPr="00386A8F">
        <w:rPr>
          <w:rFonts w:ascii="Times New Roman" w:hAnsi="Times New Roman" w:cs="Times New Roman"/>
          <w:sz w:val="24"/>
          <w:szCs w:val="24"/>
        </w:rPr>
        <w:t>Ответственность за уборку указанных территорий от ритуальной символики несет собственник объекта (правообладатель), на котором расположена данная символика.</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 xml:space="preserve"> Уборка объектов, территорию которых невозможно убирать механизированным способом (из-за недостаточной ширины или сложной конфигурации), должна производиться вручную.</w:t>
      </w:r>
    </w:p>
    <w:p w:rsidR="003A2258" w:rsidRPr="00386A8F" w:rsidRDefault="003A2258" w:rsidP="00386A8F">
      <w:pPr>
        <w:pStyle w:val="22"/>
        <w:numPr>
          <w:ilvl w:val="0"/>
          <w:numId w:val="45"/>
        </w:numPr>
        <w:shd w:val="clear" w:color="auto" w:fill="auto"/>
        <w:tabs>
          <w:tab w:val="left" w:pos="567"/>
          <w:tab w:val="left" w:pos="1483"/>
          <w:tab w:val="left" w:pos="1639"/>
        </w:tabs>
        <w:spacing w:before="0" w:after="0" w:line="240" w:lineRule="auto"/>
        <w:ind w:right="140"/>
        <w:rPr>
          <w:rFonts w:ascii="Times New Roman" w:hAnsi="Times New Roman" w:cs="Times New Roman"/>
          <w:sz w:val="24"/>
          <w:szCs w:val="24"/>
        </w:rPr>
      </w:pPr>
      <w:proofErr w:type="gramStart"/>
      <w:r w:rsidRPr="00386A8F">
        <w:rPr>
          <w:rFonts w:ascii="Times New Roman" w:hAnsi="Times New Roman" w:cs="Times New Roman"/>
          <w:sz w:val="24"/>
          <w:szCs w:val="24"/>
        </w:rPr>
        <w:t>На территории сельского поселения не допускается сброс, складирование, размещение отходов производства и потребления, мусора (в том числе образовавшегося во время ремонта, оказания услуг объектами потребительского рынка), тары, спила деревьев, листвы, снега (за исключением мест, указанных в пунктах 7, 9 статьи 24 главы 3), грунта вне специально отведенных для этого мест, определенных настоящими Правилами.</w:t>
      </w:r>
      <w:proofErr w:type="gramEnd"/>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Вывоз строительного мусора при проведении дорожно-ремонтных работ производится организациями, проводящими работы, с улиц сельского поселения, в том числе и с внутриквартальных территорий, незамедлительно (в ходе проведения работ).</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Запрещается сжигание мусора, листвы, тары, производственных отходов, разведение костров (в том числе с использованием углей и жидкостей для разведения костра) на внутренних территориях предприятий, организаций, физических лиц, на строительных площадках, в частных домовладениях, на придомовых территориях многоквартирных домов, на территориях общего пользования сельского поселения.</w:t>
      </w:r>
    </w:p>
    <w:p w:rsidR="003A2258" w:rsidRPr="00386A8F" w:rsidRDefault="003A2258" w:rsidP="00386A8F">
      <w:pPr>
        <w:pStyle w:val="22"/>
        <w:numPr>
          <w:ilvl w:val="0"/>
          <w:numId w:val="45"/>
        </w:numPr>
        <w:shd w:val="clear" w:color="auto" w:fill="auto"/>
        <w:tabs>
          <w:tab w:val="left" w:pos="567"/>
          <w:tab w:val="left" w:pos="1483"/>
          <w:tab w:val="left" w:pos="1511"/>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 xml:space="preserve">Стоянка и размещение транспортных средств на дворовых и внутриквартальных </w:t>
      </w:r>
      <w:r w:rsidRPr="00386A8F">
        <w:rPr>
          <w:rFonts w:ascii="Times New Roman" w:hAnsi="Times New Roman" w:cs="Times New Roman"/>
          <w:sz w:val="24"/>
          <w:szCs w:val="24"/>
        </w:rPr>
        <w:lastRenderedPageBreak/>
        <w:t>территориях и на проезжей части дорог должны обеспечить беспрепятственное продвижение уборочной и специальной техники и не препятствовать производству уборочных работ.</w:t>
      </w:r>
    </w:p>
    <w:p w:rsidR="003A2258" w:rsidRPr="00386A8F" w:rsidRDefault="003A2258" w:rsidP="00386A8F">
      <w:pPr>
        <w:pStyle w:val="22"/>
        <w:numPr>
          <w:ilvl w:val="0"/>
          <w:numId w:val="45"/>
        </w:numPr>
        <w:shd w:val="clear" w:color="auto" w:fill="auto"/>
        <w:tabs>
          <w:tab w:val="left" w:pos="567"/>
          <w:tab w:val="left" w:pos="1483"/>
          <w:tab w:val="left" w:pos="1511"/>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Запрещается мойка, чистка транспортных средств, а также слив масел и топлива на территориях общего пользования, за исключением специально отведенных мест.</w:t>
      </w:r>
    </w:p>
    <w:p w:rsidR="003A2258" w:rsidRPr="00386A8F" w:rsidRDefault="003A2258" w:rsidP="00386A8F">
      <w:pPr>
        <w:pStyle w:val="22"/>
        <w:numPr>
          <w:ilvl w:val="0"/>
          <w:numId w:val="45"/>
        </w:numPr>
        <w:shd w:val="clear" w:color="auto" w:fill="auto"/>
        <w:tabs>
          <w:tab w:val="left" w:pos="567"/>
          <w:tab w:val="left" w:pos="1483"/>
          <w:tab w:val="left" w:pos="1511"/>
          <w:tab w:val="left" w:pos="9639"/>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предотвращающим загрязнение дорог и улиц.</w:t>
      </w:r>
    </w:p>
    <w:p w:rsidR="003A2258" w:rsidRPr="00386A8F" w:rsidRDefault="003A2258" w:rsidP="00386A8F">
      <w:pPr>
        <w:pStyle w:val="22"/>
        <w:numPr>
          <w:ilvl w:val="0"/>
          <w:numId w:val="45"/>
        </w:numPr>
        <w:shd w:val="clear" w:color="auto" w:fill="auto"/>
        <w:tabs>
          <w:tab w:val="left" w:pos="567"/>
          <w:tab w:val="left" w:pos="1483"/>
          <w:tab w:val="left" w:pos="1511"/>
          <w:tab w:val="left" w:pos="9639"/>
        </w:tabs>
        <w:spacing w:before="0" w:after="0" w:line="240" w:lineRule="auto"/>
        <w:ind w:right="180"/>
        <w:rPr>
          <w:rFonts w:ascii="Times New Roman" w:hAnsi="Times New Roman" w:cs="Times New Roman"/>
          <w:sz w:val="24"/>
          <w:szCs w:val="24"/>
        </w:rPr>
      </w:pPr>
      <w:proofErr w:type="gramStart"/>
      <w:r w:rsidRPr="00386A8F">
        <w:rPr>
          <w:rFonts w:ascii="Times New Roman" w:hAnsi="Times New Roman" w:cs="Times New Roman"/>
          <w:sz w:val="24"/>
          <w:szCs w:val="24"/>
        </w:rPr>
        <w:t>На всех площадях и улицах, в скверах и парках, на детских и спортивных площадках, на стадионах, рынках, остановках транспорта, у предприятий, организаций, объектов потребительского рынка и услуг, магазинов, кинотеатров, культурно-развлекательных объектов, киосков (независимо от форм собственности) должны быть установлены урны достаточного объема.</w:t>
      </w:r>
      <w:proofErr w:type="gramEnd"/>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Урна устанавливается у каждого выхода (выезда) из здания, строения, сооружения, с обособленной, огороженной территории, за исключением незадействованных в ежедневном режиме эксплуатации, эвакуационных противопожарных выходов.</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У объектов потребительского рынка и услуг урны должны быть установлены со стороны осуществления торговой деятельности, оказания услуг, выполнения работ.</w:t>
      </w:r>
    </w:p>
    <w:p w:rsidR="003A2258" w:rsidRPr="00386A8F" w:rsidRDefault="003A2258" w:rsidP="00386A8F">
      <w:pPr>
        <w:pStyle w:val="22"/>
        <w:shd w:val="clear" w:color="auto" w:fill="auto"/>
        <w:tabs>
          <w:tab w:val="left" w:pos="567"/>
          <w:tab w:val="left" w:pos="1483"/>
          <w:tab w:val="left" w:pos="9158"/>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Установку, содержание, ремонт и очистку урн обеспечивают их собственники, собственники (пользователи) земельных участков, зданий, строений, сооружений,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Очистка и установка урн должна производиться в соответствии с действующими санитарными нормами и настоящими Правилами. Очистка урн должна производиться систематически по мере их наполнения не реже 1 раза в сутки. Во избежание разноса мусора порывами ветра не допускается заполнение урн более чем на 2/3 их объема.</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Размер урны должен соответствовать назначению данной территории.</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При систематическом заполнении урн более чем на 2/3 их объема устанавливаются урны большего объема либо увеличивается их количество.</w:t>
      </w:r>
    </w:p>
    <w:p w:rsidR="003A2258" w:rsidRPr="00386A8F" w:rsidRDefault="003A2258" w:rsidP="00386A8F">
      <w:pPr>
        <w:pStyle w:val="22"/>
        <w:numPr>
          <w:ilvl w:val="0"/>
          <w:numId w:val="45"/>
        </w:numPr>
        <w:shd w:val="clear" w:color="auto" w:fill="auto"/>
        <w:tabs>
          <w:tab w:val="left" w:pos="567"/>
          <w:tab w:val="left" w:pos="1483"/>
          <w:tab w:val="left" w:pos="1511"/>
          <w:tab w:val="left" w:pos="96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засыпка и засорение водоотводных лотков, слив</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58" w:firstLine="425"/>
        <w:rPr>
          <w:rFonts w:ascii="Times New Roman" w:hAnsi="Times New Roman" w:cs="Times New Roman"/>
          <w:sz w:val="24"/>
          <w:szCs w:val="24"/>
        </w:rPr>
      </w:pPr>
      <w:r w:rsidRPr="00386A8F">
        <w:rPr>
          <w:rFonts w:ascii="Times New Roman" w:hAnsi="Times New Roman" w:cs="Times New Roman"/>
          <w:sz w:val="24"/>
          <w:szCs w:val="24"/>
        </w:rPr>
        <w:t>жидких коммунальных отходов, хозяйственно-бытовых и производственных сточных вод, сброс снега, льда, смета и мусора в канализационные колодцы.</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58" w:firstLine="425"/>
        <w:rPr>
          <w:rFonts w:ascii="Times New Roman" w:hAnsi="Times New Roman" w:cs="Times New Roman"/>
          <w:sz w:val="24"/>
          <w:szCs w:val="24"/>
        </w:rPr>
      </w:pPr>
      <w:r w:rsidRPr="00386A8F">
        <w:rPr>
          <w:rFonts w:ascii="Times New Roman" w:hAnsi="Times New Roman" w:cs="Times New Roman"/>
          <w:sz w:val="24"/>
          <w:szCs w:val="24"/>
        </w:rPr>
        <w:t>В случае обильных осадков при возникновении подтоплений, на проезжей части дорог ликвидация подтоплений производится специализированными организациями, осуществляющими деятельность в соответствии с муниципальным контрактом, собственниками дорог, земельных участков.</w:t>
      </w:r>
    </w:p>
    <w:p w:rsidR="003A2258" w:rsidRPr="00386A8F" w:rsidRDefault="003A2258" w:rsidP="00386A8F">
      <w:pPr>
        <w:pStyle w:val="22"/>
        <w:numPr>
          <w:ilvl w:val="0"/>
          <w:numId w:val="45"/>
        </w:numPr>
        <w:shd w:val="clear" w:color="auto" w:fill="auto"/>
        <w:tabs>
          <w:tab w:val="left" w:pos="567"/>
          <w:tab w:val="left" w:pos="1419"/>
          <w:tab w:val="left" w:pos="1483"/>
          <w:tab w:val="left" w:pos="96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Собственники инженерных коммуникаций и организации, ответственные за их обслуживание, обязаны содержать инженерные коммуникации в технически исправном состоянии, в том числе обеспечивать закрытие крышек люков колодцев и их расположение на уровне дорожного покрытия на проезжей части автодорог.</w:t>
      </w:r>
    </w:p>
    <w:p w:rsidR="003A2258" w:rsidRPr="00386A8F" w:rsidRDefault="003A2258" w:rsidP="00386A8F">
      <w:pPr>
        <w:pStyle w:val="22"/>
        <w:numPr>
          <w:ilvl w:val="0"/>
          <w:numId w:val="45"/>
        </w:numPr>
        <w:shd w:val="clear" w:color="auto" w:fill="auto"/>
        <w:tabs>
          <w:tab w:val="left" w:pos="567"/>
          <w:tab w:val="left" w:pos="1419"/>
          <w:tab w:val="left" w:pos="1483"/>
          <w:tab w:val="left" w:pos="96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Ликвидация подтоплений (в зимний период - ликвидация скользкости, скол и вывоз льда), образовавшихся в результате аварий на инженерных сетях, осуществляется лицами, допустившими возникновение аварийных ситуаций, или специализированными организациями, осуществляющими деятельность в соответствии с муниципальным контрактом, с последующим возмещением расходов на устранение последствий аварийных ситуаций лицами, виновными в затоплении.</w:t>
      </w:r>
    </w:p>
    <w:p w:rsidR="003A2258" w:rsidRPr="00386A8F" w:rsidRDefault="003A2258" w:rsidP="00386A8F">
      <w:pPr>
        <w:pStyle w:val="22"/>
        <w:numPr>
          <w:ilvl w:val="0"/>
          <w:numId w:val="45"/>
        </w:numPr>
        <w:shd w:val="clear" w:color="auto" w:fill="auto"/>
        <w:tabs>
          <w:tab w:val="left" w:pos="567"/>
          <w:tab w:val="left" w:pos="141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Строительство и эксплуатация индивидуальных жилых домов не должны нарушать функционирование системы водоотводных канав, не допускается их засыпка и засорение.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w:t>
      </w:r>
    </w:p>
    <w:p w:rsidR="003A2258" w:rsidRPr="00386A8F" w:rsidRDefault="003A2258" w:rsidP="00386A8F">
      <w:pPr>
        <w:pStyle w:val="22"/>
        <w:numPr>
          <w:ilvl w:val="0"/>
          <w:numId w:val="45"/>
        </w:numPr>
        <w:shd w:val="clear" w:color="auto" w:fill="auto"/>
        <w:tabs>
          <w:tab w:val="left" w:pos="567"/>
          <w:tab w:val="left" w:pos="141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Фасады сгоревших зданий, строений, сооружений, пришедшие в негодность, должны быть закрыты их владельцами от обзора граждан сетчатыми ограждениями для фасадов зданий, строений, сооружений.</w:t>
      </w:r>
    </w:p>
    <w:p w:rsidR="003A2258" w:rsidRPr="00386A8F" w:rsidRDefault="003A2258" w:rsidP="00386A8F">
      <w:pPr>
        <w:pStyle w:val="22"/>
        <w:numPr>
          <w:ilvl w:val="0"/>
          <w:numId w:val="45"/>
        </w:numPr>
        <w:shd w:val="clear" w:color="auto" w:fill="auto"/>
        <w:tabs>
          <w:tab w:val="left" w:pos="567"/>
          <w:tab w:val="left" w:pos="141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На фасаде жилого многоквартирного дома у каждого подъезда должна быть смонтирована доска объявлений. Монтаж, содержание, ремонт и своевременная очистка от объявлений досок объявлений обеспечивают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3A2258" w:rsidRPr="00386A8F" w:rsidRDefault="003A2258" w:rsidP="00386A8F">
      <w:pPr>
        <w:pStyle w:val="30"/>
        <w:keepNext/>
        <w:keepLines/>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bookmarkStart w:id="41" w:name="bookmark23"/>
      <w:r w:rsidRPr="00386A8F">
        <w:rPr>
          <w:rFonts w:ascii="Times New Roman" w:hAnsi="Times New Roman" w:cs="Times New Roman"/>
          <w:sz w:val="24"/>
          <w:szCs w:val="24"/>
        </w:rPr>
        <w:t>Статья 23. Уборка территорий сельского поселения в зимний период</w:t>
      </w:r>
      <w:bookmarkEnd w:id="41"/>
    </w:p>
    <w:p w:rsidR="003A2258" w:rsidRPr="00386A8F" w:rsidRDefault="003A2258" w:rsidP="00386A8F">
      <w:pPr>
        <w:pStyle w:val="22"/>
        <w:numPr>
          <w:ilvl w:val="0"/>
          <w:numId w:val="47"/>
        </w:numPr>
        <w:shd w:val="clear" w:color="auto" w:fill="auto"/>
        <w:tabs>
          <w:tab w:val="left" w:pos="567"/>
          <w:tab w:val="left" w:pos="1043"/>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Период зимней уборки устанавливается с 1 ноября по 31 марта. В случае резкого изменения погодных условий сроки проведения зимней уборки корректируются постановлением администрации сельского поселения.</w:t>
      </w:r>
    </w:p>
    <w:p w:rsidR="003A2258" w:rsidRPr="00386A8F" w:rsidRDefault="003A2258" w:rsidP="00386A8F">
      <w:pPr>
        <w:pStyle w:val="22"/>
        <w:numPr>
          <w:ilvl w:val="0"/>
          <w:numId w:val="47"/>
        </w:numPr>
        <w:shd w:val="clear" w:color="auto" w:fill="auto"/>
        <w:tabs>
          <w:tab w:val="left" w:pos="567"/>
          <w:tab w:val="left" w:pos="1291"/>
          <w:tab w:val="left" w:pos="1483"/>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Все юридические, физические лица и индивидуальные предприниматели, независимо от их хозяйственной деятельности, в собственности, владении, управлении и пользовании которых находятся здания, строения, сооружения, места с массовым пребыванием людей, земельные участки, организуют очистку от снега и льда территорий, предназначенных для эксплуатации указанных зданий, строений, сооружений, земельных участков и прилегающих территорий, территорий пожарных гидрантов, а также проездов для автомобилей специальных экстренных служб.</w:t>
      </w:r>
      <w:proofErr w:type="gramEnd"/>
    </w:p>
    <w:p w:rsidR="003A2258" w:rsidRPr="00386A8F" w:rsidRDefault="003A2258" w:rsidP="00386A8F">
      <w:pPr>
        <w:pStyle w:val="22"/>
        <w:numPr>
          <w:ilvl w:val="0"/>
          <w:numId w:val="47"/>
        </w:numPr>
        <w:shd w:val="clear" w:color="auto" w:fill="auto"/>
        <w:tabs>
          <w:tab w:val="left" w:pos="567"/>
          <w:tab w:val="left" w:pos="1092"/>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Твердое покрытие пешеходных зон (асфальт, плитка, бетон и др.):</w:t>
      </w:r>
    </w:p>
    <w:p w:rsidR="003A2258" w:rsidRPr="00386A8F" w:rsidRDefault="003A2258" w:rsidP="00386A8F">
      <w:pPr>
        <w:pStyle w:val="22"/>
        <w:numPr>
          <w:ilvl w:val="0"/>
          <w:numId w:val="48"/>
        </w:numPr>
        <w:shd w:val="clear" w:color="auto" w:fill="auto"/>
        <w:tabs>
          <w:tab w:val="left" w:pos="567"/>
          <w:tab w:val="left" w:pos="1071"/>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на придомовых территориях - очищается вручную под скребок с применением </w:t>
      </w:r>
      <w:proofErr w:type="spellStart"/>
      <w:r w:rsidRPr="00386A8F">
        <w:rPr>
          <w:rFonts w:ascii="Times New Roman" w:hAnsi="Times New Roman" w:cs="Times New Roman"/>
          <w:sz w:val="24"/>
          <w:szCs w:val="24"/>
        </w:rPr>
        <w:t>противогололедных</w:t>
      </w:r>
      <w:proofErr w:type="spellEnd"/>
      <w:r w:rsidRPr="00386A8F">
        <w:rPr>
          <w:rFonts w:ascii="Times New Roman" w:hAnsi="Times New Roman" w:cs="Times New Roman"/>
          <w:sz w:val="24"/>
          <w:szCs w:val="24"/>
        </w:rPr>
        <w:t xml:space="preserve"> материалов, за исключением пешеходных зон из брусчатки;</w:t>
      </w:r>
    </w:p>
    <w:p w:rsidR="003A2258" w:rsidRPr="00386A8F" w:rsidRDefault="003A2258" w:rsidP="00386A8F">
      <w:pPr>
        <w:pStyle w:val="22"/>
        <w:numPr>
          <w:ilvl w:val="0"/>
          <w:numId w:val="48"/>
        </w:numPr>
        <w:shd w:val="clear" w:color="auto" w:fill="auto"/>
        <w:tabs>
          <w:tab w:val="left" w:pos="567"/>
          <w:tab w:val="left" w:pos="1071"/>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на территориях общего пользования - механизированным способом, за исключением пешеходных зон, которые невозможно убирать механизированным способом из-за недостаточной ширины или сложной конфигурации, а также зон в местах установки скамей (очищаются вручную под скребок с применением </w:t>
      </w:r>
      <w:proofErr w:type="spellStart"/>
      <w:r w:rsidRPr="00386A8F">
        <w:rPr>
          <w:rFonts w:ascii="Times New Roman" w:hAnsi="Times New Roman" w:cs="Times New Roman"/>
          <w:sz w:val="24"/>
          <w:szCs w:val="24"/>
        </w:rPr>
        <w:t>противогололедных</w:t>
      </w:r>
      <w:proofErr w:type="spellEnd"/>
      <w:r w:rsidRPr="00386A8F">
        <w:rPr>
          <w:rFonts w:ascii="Times New Roman" w:hAnsi="Times New Roman" w:cs="Times New Roman"/>
          <w:sz w:val="24"/>
          <w:szCs w:val="24"/>
        </w:rPr>
        <w:t xml:space="preserve"> материалов, за исключением пешеходных зон из брусчатки).</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Очистка брусчатки производится с применением лопат из дерева, а также скребков и метел или подобного инвентаря, сделанного из пластмассы, для предотвращения повреждения брусчатки (плитки).</w:t>
      </w:r>
    </w:p>
    <w:p w:rsidR="003A2258" w:rsidRPr="00386A8F" w:rsidRDefault="003A2258" w:rsidP="00386A8F">
      <w:pPr>
        <w:pStyle w:val="22"/>
        <w:numPr>
          <w:ilvl w:val="0"/>
          <w:numId w:val="47"/>
        </w:numPr>
        <w:shd w:val="clear" w:color="auto" w:fill="auto"/>
        <w:tabs>
          <w:tab w:val="left" w:pos="567"/>
          <w:tab w:val="left" w:pos="1043"/>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Мероприятия по подготовке уборочной техники к работе в зимний период проводятся балансодержателями техники в срок до 1 октября текущего года. </w:t>
      </w:r>
    </w:p>
    <w:p w:rsidR="003A2258" w:rsidRPr="00386A8F" w:rsidRDefault="003A2258" w:rsidP="00386A8F">
      <w:pPr>
        <w:pStyle w:val="22"/>
        <w:numPr>
          <w:ilvl w:val="0"/>
          <w:numId w:val="47"/>
        </w:numPr>
        <w:shd w:val="clear" w:color="auto" w:fill="auto"/>
        <w:tabs>
          <w:tab w:val="left" w:pos="567"/>
          <w:tab w:val="left" w:pos="104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Обработка проезжей части дорог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материалами должна начинаться сразу с начала снегопада.</w:t>
      </w:r>
    </w:p>
    <w:p w:rsidR="003A2258" w:rsidRPr="00386A8F" w:rsidRDefault="003A2258" w:rsidP="00386A8F">
      <w:pPr>
        <w:pStyle w:val="22"/>
        <w:numPr>
          <w:ilvl w:val="0"/>
          <w:numId w:val="47"/>
        </w:numPr>
        <w:shd w:val="clear" w:color="auto" w:fill="auto"/>
        <w:tabs>
          <w:tab w:val="left" w:pos="56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 С начала снегопада в первую очередь обрабатываются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материалами. Данная операция начинается по улицам с наиболее интенсивным движением транспорта.</w:t>
      </w:r>
    </w:p>
    <w:p w:rsidR="003A2258" w:rsidRPr="00386A8F" w:rsidRDefault="003A2258" w:rsidP="00386A8F">
      <w:pPr>
        <w:pStyle w:val="22"/>
        <w:numPr>
          <w:ilvl w:val="0"/>
          <w:numId w:val="47"/>
        </w:numPr>
        <w:shd w:val="clear" w:color="auto" w:fill="auto"/>
        <w:tabs>
          <w:tab w:val="left" w:pos="567"/>
          <w:tab w:val="left" w:pos="1043"/>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Снег, счищенный с проезжей части улиц, а также тротуаров, сдвигается к обочине или бордюру улиц и проездов для временного складирования.</w:t>
      </w:r>
    </w:p>
    <w:p w:rsidR="003A2258" w:rsidRPr="00386A8F" w:rsidRDefault="003A2258" w:rsidP="00386A8F">
      <w:pPr>
        <w:pStyle w:val="22"/>
        <w:numPr>
          <w:ilvl w:val="0"/>
          <w:numId w:val="47"/>
        </w:numPr>
        <w:shd w:val="clear" w:color="auto" w:fill="auto"/>
        <w:tabs>
          <w:tab w:val="left" w:pos="567"/>
          <w:tab w:val="left" w:pos="1400"/>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Уборка снега с обочин производится в процессе снегоуборочных работ сдвиганием с обочины на откосы насыпи.</w:t>
      </w:r>
    </w:p>
    <w:p w:rsidR="003A2258" w:rsidRPr="00386A8F" w:rsidRDefault="003A2258" w:rsidP="00386A8F">
      <w:pPr>
        <w:pStyle w:val="22"/>
        <w:numPr>
          <w:ilvl w:val="0"/>
          <w:numId w:val="47"/>
        </w:numPr>
        <w:shd w:val="clear" w:color="auto" w:fill="auto"/>
        <w:tabs>
          <w:tab w:val="left" w:pos="567"/>
          <w:tab w:val="left" w:pos="141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386A8F">
        <w:rPr>
          <w:rFonts w:ascii="Times New Roman" w:hAnsi="Times New Roman" w:cs="Times New Roman"/>
          <w:sz w:val="24"/>
          <w:szCs w:val="24"/>
        </w:rPr>
        <w:t>противогололедных</w:t>
      </w:r>
      <w:proofErr w:type="spellEnd"/>
      <w:r w:rsidRPr="00386A8F">
        <w:rPr>
          <w:rFonts w:ascii="Times New Roman" w:hAnsi="Times New Roman" w:cs="Times New Roman"/>
          <w:sz w:val="24"/>
          <w:szCs w:val="24"/>
        </w:rPr>
        <w:t xml:space="preserve"> материалов, соответствующих требованиям ОДН 218.2.027-2003.</w:t>
      </w:r>
    </w:p>
    <w:p w:rsidR="003A2258" w:rsidRPr="00386A8F" w:rsidRDefault="003A2258" w:rsidP="00386A8F">
      <w:pPr>
        <w:pStyle w:val="22"/>
        <w:numPr>
          <w:ilvl w:val="0"/>
          <w:numId w:val="47"/>
        </w:numPr>
        <w:shd w:val="clear" w:color="auto" w:fill="auto"/>
        <w:tabs>
          <w:tab w:val="left" w:pos="567"/>
          <w:tab w:val="left" w:pos="1412"/>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уборке внутриквартальных территорий, дорог в парках, скверах, бульварах и других зеленых зонах допускается складирование снега, не содержащего химических реагентов, вдоль дорог и тротуаров, на заранее подготовленные для этих целей площадки при условии сохранности зеленых насаждений и обеспечения оттока талых вод, а также с учетом положений</w:t>
      </w:r>
    </w:p>
    <w:p w:rsidR="003A2258" w:rsidRPr="00386A8F" w:rsidRDefault="003A2258" w:rsidP="00386A8F">
      <w:pPr>
        <w:pStyle w:val="22"/>
        <w:shd w:val="clear" w:color="auto" w:fill="auto"/>
        <w:tabs>
          <w:tab w:val="left" w:pos="567"/>
          <w:tab w:val="left" w:pos="1483"/>
          <w:tab w:val="left" w:pos="9437"/>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пункта 16 настоящей статьи.</w:t>
      </w:r>
      <w:r w:rsidRPr="00386A8F">
        <w:rPr>
          <w:rFonts w:ascii="Times New Roman" w:hAnsi="Times New Roman" w:cs="Times New Roman"/>
          <w:sz w:val="24"/>
          <w:szCs w:val="24"/>
        </w:rPr>
        <w:tab/>
        <w:t>^</w:t>
      </w:r>
    </w:p>
    <w:p w:rsidR="003A2258" w:rsidRPr="00386A8F" w:rsidRDefault="003A2258" w:rsidP="00386A8F">
      <w:pPr>
        <w:pStyle w:val="22"/>
        <w:shd w:val="clear" w:color="auto" w:fill="auto"/>
        <w:tabs>
          <w:tab w:val="left" w:pos="567"/>
          <w:tab w:val="left" w:pos="1483"/>
          <w:tab w:val="left" w:pos="9437"/>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Лицам, ответственным за содержание указанных территорий, предусматривать участки для складирования незагрязненного снега в целях последующего строительства детских снежных городков и ледяных горок на безопасном расстоянии от проезжей части. Границы участков для складирования незагрязненного снега, зеленые насаждения вдоль границ и колодцы подземных коммуникаций ответственными за содержание территорий лицами схематично наносятся на карту.</w:t>
      </w:r>
    </w:p>
    <w:p w:rsidR="003A2258" w:rsidRPr="00386A8F" w:rsidRDefault="003A2258" w:rsidP="00386A8F">
      <w:pPr>
        <w:pStyle w:val="22"/>
        <w:numPr>
          <w:ilvl w:val="0"/>
          <w:numId w:val="47"/>
        </w:numPr>
        <w:shd w:val="clear" w:color="auto" w:fill="auto"/>
        <w:tabs>
          <w:tab w:val="left" w:pos="567"/>
          <w:tab w:val="left" w:pos="141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Технология и режим проведения уборочных работ на проезжей части улиц, проездах, </w:t>
      </w:r>
      <w:r w:rsidRPr="00386A8F">
        <w:rPr>
          <w:rFonts w:ascii="Times New Roman" w:hAnsi="Times New Roman" w:cs="Times New Roman"/>
          <w:sz w:val="24"/>
          <w:szCs w:val="24"/>
        </w:rPr>
        <w:lastRenderedPageBreak/>
        <w:t>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3A2258" w:rsidRPr="00386A8F" w:rsidRDefault="003A2258" w:rsidP="00386A8F">
      <w:pPr>
        <w:pStyle w:val="22"/>
        <w:numPr>
          <w:ilvl w:val="0"/>
          <w:numId w:val="47"/>
        </w:numPr>
        <w:shd w:val="clear" w:color="auto" w:fill="auto"/>
        <w:tabs>
          <w:tab w:val="left" w:pos="567"/>
          <w:tab w:val="left" w:pos="140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Автомобильные дороги общего пользования местного значения - на покрытии должен отсутствовать снежный покров, проезжая часть очищена от снега на всю ширину (при снегопаде толщина рыхлого снега не более 40 мм), должны отсутствовать снежные валы у бортового камня вблизи пешеходных переходов, остановок общественного транспорта.</w:t>
      </w:r>
    </w:p>
    <w:p w:rsidR="003A2258" w:rsidRPr="00386A8F" w:rsidRDefault="003A2258" w:rsidP="00386A8F">
      <w:pPr>
        <w:pStyle w:val="22"/>
        <w:numPr>
          <w:ilvl w:val="0"/>
          <w:numId w:val="47"/>
        </w:numPr>
        <w:shd w:val="clear" w:color="auto" w:fill="auto"/>
        <w:tabs>
          <w:tab w:val="left" w:pos="567"/>
          <w:tab w:val="left" w:pos="1412"/>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Проезды - проезжая часть должна быть очищена на всю ширину, допустимая толщина уплотненного снега на покрытии - 40 мм.</w:t>
      </w:r>
    </w:p>
    <w:p w:rsidR="003A2258" w:rsidRPr="00386A8F" w:rsidRDefault="003A2258" w:rsidP="00386A8F">
      <w:pPr>
        <w:pStyle w:val="22"/>
        <w:numPr>
          <w:ilvl w:val="0"/>
          <w:numId w:val="47"/>
        </w:numPr>
        <w:shd w:val="clear" w:color="auto" w:fill="auto"/>
        <w:tabs>
          <w:tab w:val="left" w:pos="567"/>
          <w:tab w:val="left" w:pos="141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Тротуары должны быть очищены от снега и наледи на всю ширину до состояния, обеспечивающего свободный и безопасный проход граждан.</w:t>
      </w:r>
    </w:p>
    <w:p w:rsidR="003A2258" w:rsidRPr="00386A8F" w:rsidRDefault="003A2258" w:rsidP="00386A8F">
      <w:pPr>
        <w:pStyle w:val="22"/>
        <w:shd w:val="clear" w:color="auto" w:fill="auto"/>
        <w:tabs>
          <w:tab w:val="left" w:pos="567"/>
          <w:tab w:val="left" w:pos="1483"/>
          <w:tab w:val="left" w:pos="8892"/>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 xml:space="preserve">При возникновении наледи (гололеда) производится обработка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реагентами.</w:t>
      </w:r>
      <w:r w:rsidRPr="00386A8F">
        <w:rPr>
          <w:rFonts w:ascii="Times New Roman" w:hAnsi="Times New Roman" w:cs="Times New Roman"/>
          <w:sz w:val="24"/>
          <w:szCs w:val="24"/>
        </w:rPr>
        <w:tab/>
        <w:t>Не допускается:</w:t>
      </w:r>
    </w:p>
    <w:p w:rsidR="003A2258" w:rsidRPr="00386A8F" w:rsidRDefault="003A2258" w:rsidP="00386A8F">
      <w:pPr>
        <w:pStyle w:val="22"/>
        <w:numPr>
          <w:ilvl w:val="0"/>
          <w:numId w:val="49"/>
        </w:numPr>
        <w:shd w:val="clear" w:color="auto" w:fill="auto"/>
        <w:tabs>
          <w:tab w:val="left" w:pos="567"/>
          <w:tab w:val="left" w:pos="1135"/>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выдвигать или перемещать на проезжую часть улиц и внутриквартальных проездов снег, счищаемый с дворовых проездов, дворовых территорий, территорий предприятий, организаций, строительных площадок, торговых объектов;</w:t>
      </w:r>
    </w:p>
    <w:p w:rsidR="003A2258" w:rsidRPr="00386A8F" w:rsidRDefault="003A2258" w:rsidP="00386A8F">
      <w:pPr>
        <w:pStyle w:val="22"/>
        <w:numPr>
          <w:ilvl w:val="0"/>
          <w:numId w:val="49"/>
        </w:numPr>
        <w:shd w:val="clear" w:color="auto" w:fill="auto"/>
        <w:tabs>
          <w:tab w:val="left" w:pos="567"/>
          <w:tab w:val="left" w:pos="1135"/>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rsidR="003A2258" w:rsidRPr="00386A8F" w:rsidRDefault="003A2258" w:rsidP="00386A8F">
      <w:pPr>
        <w:pStyle w:val="22"/>
        <w:numPr>
          <w:ilvl w:val="0"/>
          <w:numId w:val="49"/>
        </w:numPr>
        <w:shd w:val="clear" w:color="auto" w:fill="auto"/>
        <w:tabs>
          <w:tab w:val="left" w:pos="567"/>
          <w:tab w:val="left" w:pos="1135"/>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сдвигание снега к стенам зданий и сооружений;</w:t>
      </w:r>
    </w:p>
    <w:p w:rsidR="003A2258" w:rsidRPr="00386A8F" w:rsidRDefault="003A2258" w:rsidP="00386A8F">
      <w:pPr>
        <w:pStyle w:val="22"/>
        <w:numPr>
          <w:ilvl w:val="0"/>
          <w:numId w:val="49"/>
        </w:numPr>
        <w:shd w:val="clear" w:color="auto" w:fill="auto"/>
        <w:tabs>
          <w:tab w:val="left" w:pos="567"/>
          <w:tab w:val="left" w:pos="1135"/>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складирование снега, в том числе временно:</w:t>
      </w:r>
    </w:p>
    <w:p w:rsidR="003A2258" w:rsidRPr="00386A8F" w:rsidRDefault="003A2258" w:rsidP="00386A8F">
      <w:pPr>
        <w:pStyle w:val="22"/>
        <w:numPr>
          <w:ilvl w:val="0"/>
          <w:numId w:val="50"/>
        </w:numPr>
        <w:shd w:val="clear" w:color="auto" w:fill="auto"/>
        <w:tabs>
          <w:tab w:val="left" w:pos="567"/>
          <w:tab w:val="left" w:pos="98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непосредственной близости от пожарных гидрантов;</w:t>
      </w:r>
    </w:p>
    <w:p w:rsidR="003A2258" w:rsidRPr="00386A8F" w:rsidRDefault="003A2258" w:rsidP="00386A8F">
      <w:pPr>
        <w:pStyle w:val="22"/>
        <w:numPr>
          <w:ilvl w:val="0"/>
          <w:numId w:val="50"/>
        </w:numPr>
        <w:shd w:val="clear" w:color="auto" w:fill="auto"/>
        <w:tabs>
          <w:tab w:val="left" w:pos="567"/>
          <w:tab w:val="left" w:pos="98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люках колодцев подземных коммуникаций;</w:t>
      </w:r>
    </w:p>
    <w:p w:rsidR="003A2258" w:rsidRPr="00386A8F" w:rsidRDefault="003A2258" w:rsidP="00386A8F">
      <w:pPr>
        <w:pStyle w:val="22"/>
        <w:numPr>
          <w:ilvl w:val="0"/>
          <w:numId w:val="50"/>
        </w:numPr>
        <w:shd w:val="clear" w:color="auto" w:fill="auto"/>
        <w:tabs>
          <w:tab w:val="left" w:pos="567"/>
          <w:tab w:val="left" w:pos="93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непосредственной близости от пересечений и примыканий проезжей части улиц, внутриквартальных проездов и тротуаров, ухудшая условия прямой видимости и безопасного передвижения граждан.</w:t>
      </w:r>
    </w:p>
    <w:p w:rsidR="003A2258" w:rsidRPr="00386A8F" w:rsidRDefault="003A2258" w:rsidP="00386A8F">
      <w:pPr>
        <w:pStyle w:val="22"/>
        <w:numPr>
          <w:ilvl w:val="0"/>
          <w:numId w:val="47"/>
        </w:numPr>
        <w:shd w:val="clear" w:color="auto" w:fill="auto"/>
        <w:tabs>
          <w:tab w:val="left" w:pos="567"/>
          <w:tab w:val="left" w:pos="117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Ручную зачистку после проведения механизированной уборки снега и смета на площадях, улицах и внутриквартальных проездах осуществляют специализированные организации, производящие уборку площадей, улиц, внутриквартальных проездов.</w:t>
      </w:r>
    </w:p>
    <w:p w:rsidR="003A2258" w:rsidRPr="00386A8F" w:rsidRDefault="003A2258" w:rsidP="00386A8F">
      <w:pPr>
        <w:pStyle w:val="22"/>
        <w:numPr>
          <w:ilvl w:val="0"/>
          <w:numId w:val="47"/>
        </w:numPr>
        <w:shd w:val="clear" w:color="auto" w:fill="auto"/>
        <w:tabs>
          <w:tab w:val="left" w:pos="567"/>
          <w:tab w:val="left" w:pos="1184"/>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3A2258" w:rsidRPr="00386A8F" w:rsidRDefault="003A2258" w:rsidP="00386A8F">
      <w:pPr>
        <w:pStyle w:val="22"/>
        <w:numPr>
          <w:ilvl w:val="0"/>
          <w:numId w:val="47"/>
        </w:numPr>
        <w:shd w:val="clear" w:color="auto" w:fill="auto"/>
        <w:tabs>
          <w:tab w:val="left" w:pos="56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Складирование снега должно предусматривать отвод талых вод.</w:t>
      </w:r>
    </w:p>
    <w:p w:rsidR="003A2258" w:rsidRPr="00386A8F" w:rsidRDefault="003A2258" w:rsidP="00386A8F">
      <w:pPr>
        <w:pStyle w:val="22"/>
        <w:numPr>
          <w:ilvl w:val="0"/>
          <w:numId w:val="47"/>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 наступлением весны организации, обслуживающие жилищный фонд, должны организовать:</w:t>
      </w:r>
    </w:p>
    <w:p w:rsidR="003A2258" w:rsidRPr="00386A8F" w:rsidRDefault="003A2258" w:rsidP="00386A8F">
      <w:pPr>
        <w:pStyle w:val="22"/>
        <w:numPr>
          <w:ilvl w:val="0"/>
          <w:numId w:val="5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промывку и расчистку лотков, </w:t>
      </w:r>
      <w:proofErr w:type="spellStart"/>
      <w:r w:rsidRPr="00386A8F">
        <w:rPr>
          <w:rFonts w:ascii="Times New Roman" w:hAnsi="Times New Roman" w:cs="Times New Roman"/>
          <w:sz w:val="24"/>
          <w:szCs w:val="24"/>
        </w:rPr>
        <w:t>дождеприемных</w:t>
      </w:r>
      <w:proofErr w:type="spellEnd"/>
      <w:r w:rsidRPr="00386A8F">
        <w:rPr>
          <w:rFonts w:ascii="Times New Roman" w:hAnsi="Times New Roman" w:cs="Times New Roman"/>
          <w:sz w:val="24"/>
          <w:szCs w:val="24"/>
        </w:rPr>
        <w:t xml:space="preserve"> колодцев для обеспечения отвода воды;</w:t>
      </w:r>
    </w:p>
    <w:p w:rsidR="003A2258" w:rsidRPr="00386A8F" w:rsidRDefault="003A2258" w:rsidP="00386A8F">
      <w:pPr>
        <w:pStyle w:val="22"/>
        <w:numPr>
          <w:ilvl w:val="0"/>
          <w:numId w:val="5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систематический сгон талой воды к лоткам и </w:t>
      </w:r>
      <w:proofErr w:type="spellStart"/>
      <w:r w:rsidRPr="00386A8F">
        <w:rPr>
          <w:rFonts w:ascii="Times New Roman" w:hAnsi="Times New Roman" w:cs="Times New Roman"/>
          <w:sz w:val="24"/>
          <w:szCs w:val="24"/>
        </w:rPr>
        <w:t>дождеприемным</w:t>
      </w:r>
      <w:proofErr w:type="spellEnd"/>
      <w:r w:rsidRPr="00386A8F">
        <w:rPr>
          <w:rFonts w:ascii="Times New Roman" w:hAnsi="Times New Roman" w:cs="Times New Roman"/>
          <w:sz w:val="24"/>
          <w:szCs w:val="24"/>
        </w:rPr>
        <w:t xml:space="preserve"> колодцам;</w:t>
      </w:r>
    </w:p>
    <w:p w:rsidR="003A2258" w:rsidRPr="00386A8F" w:rsidRDefault="003A2258" w:rsidP="00386A8F">
      <w:pPr>
        <w:pStyle w:val="22"/>
        <w:numPr>
          <w:ilvl w:val="0"/>
          <w:numId w:val="5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общую очистку дворовых территорий после окончания таяния снега, собирание и удаление мусора, оставшегося снега и льда.</w:t>
      </w:r>
    </w:p>
    <w:p w:rsidR="003A2258" w:rsidRPr="00386A8F" w:rsidRDefault="003A2258" w:rsidP="00386A8F">
      <w:pPr>
        <w:pStyle w:val="22"/>
        <w:numPr>
          <w:ilvl w:val="0"/>
          <w:numId w:val="47"/>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Уборка тротуаров, посадочных мест на остановках общественного транспорта, пешеходных дорожек от снега (механизированное подметание и ручная зачистка) начинаются сразу после начала снегопада. При длительных, интенсивных снегопадах циклы снегоуборки и обработки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материалами должны повторяться после каждых 5 см свежевыпавшего снега. Складирование снега, в том числе временное, в непосредственной близости от остановок общественного транспорта не должно затруднять видимость с остановки приближающегося общественного транспорта.</w:t>
      </w:r>
    </w:p>
    <w:p w:rsidR="003A2258" w:rsidRPr="00386A8F" w:rsidRDefault="003A2258" w:rsidP="00386A8F">
      <w:pPr>
        <w:pStyle w:val="22"/>
        <w:numPr>
          <w:ilvl w:val="0"/>
          <w:numId w:val="47"/>
        </w:numPr>
        <w:shd w:val="clear" w:color="auto" w:fill="auto"/>
        <w:tabs>
          <w:tab w:val="left" w:pos="567"/>
        </w:tabs>
        <w:spacing w:before="0" w:after="0" w:line="240" w:lineRule="auto"/>
        <w:rPr>
          <w:rFonts w:ascii="Times New Roman" w:hAnsi="Times New Roman" w:cs="Times New Roman"/>
          <w:sz w:val="24"/>
          <w:szCs w:val="24"/>
        </w:rPr>
      </w:pP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должны быть очищены от снега и наледи до твердого покрытия.</w:t>
      </w:r>
    </w:p>
    <w:p w:rsidR="003A2258" w:rsidRPr="00386A8F" w:rsidRDefault="003A2258" w:rsidP="00386A8F">
      <w:pPr>
        <w:pStyle w:val="30"/>
        <w:keepNext/>
        <w:keepLines/>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bookmarkStart w:id="42" w:name="bookmark24"/>
      <w:r w:rsidRPr="00386A8F">
        <w:rPr>
          <w:rFonts w:ascii="Times New Roman" w:hAnsi="Times New Roman" w:cs="Times New Roman"/>
          <w:sz w:val="24"/>
          <w:szCs w:val="24"/>
        </w:rPr>
        <w:t>Статья 24. Уборка территорий сельского поселения в летний период</w:t>
      </w:r>
      <w:bookmarkEnd w:id="42"/>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Период летней уборки устанавливается с 1 апреля по 31 октября. В случае резкого изменения погодных условий сроки проведения летней уборки корректируются постановлением администрации сельского поселения. Мероприятия по подготовке уборочной техники к работе в летний период проводятся за две недели до начала летнего периода уборки.</w:t>
      </w:r>
    </w:p>
    <w:p w:rsidR="003A2258" w:rsidRPr="00386A8F" w:rsidRDefault="003A2258" w:rsidP="00386A8F">
      <w:pPr>
        <w:pStyle w:val="22"/>
        <w:numPr>
          <w:ilvl w:val="0"/>
          <w:numId w:val="52"/>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Проезжая часть дорог должна быть очищена от загрязнений и промыта. Осевые линии регулирования и правый край дорожного полотна вдоль бордюра или обочины должны быть очищены от песка и различного мусора.</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 xml:space="preserve">Тротуары и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мусора и от </w:t>
      </w:r>
      <w:proofErr w:type="spellStart"/>
      <w:r w:rsidRPr="00386A8F">
        <w:rPr>
          <w:rFonts w:ascii="Times New Roman" w:hAnsi="Times New Roman" w:cs="Times New Roman"/>
          <w:sz w:val="24"/>
          <w:szCs w:val="24"/>
        </w:rPr>
        <w:t>грунтово</w:t>
      </w:r>
      <w:r w:rsidRPr="00386A8F">
        <w:rPr>
          <w:rFonts w:ascii="Times New Roman" w:hAnsi="Times New Roman" w:cs="Times New Roman"/>
          <w:sz w:val="24"/>
          <w:szCs w:val="24"/>
        </w:rPr>
        <w:softHyphen/>
        <w:t>песчаных</w:t>
      </w:r>
      <w:proofErr w:type="spellEnd"/>
      <w:r w:rsidRPr="00386A8F">
        <w:rPr>
          <w:rFonts w:ascii="Times New Roman" w:hAnsi="Times New Roman" w:cs="Times New Roman"/>
          <w:sz w:val="24"/>
          <w:szCs w:val="24"/>
        </w:rPr>
        <w:t xml:space="preserve"> наносов с учетом положений пункта 2 статьи 5 настоящих Правил.</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Комплексная уборка и мойка улиц, площадей производится до 7 часов утра, при наименьшем движении транспорта и пешеходов. В течение дня уборка и мойка улиц и площадей производятся по мере необходимости.</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Подметание дорожных покрытий улиц и внутриквартальных проездов должно осуществляться с их предварительным увлажнением.</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жаркие дни (при температуре выше 25°С) поливка дорожных покрытий производится в период с 12.00 до 16.00 с интервалом в 2 часа.</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Уборка дворовых территорий, дворовых проездов и тротуаров </w:t>
      </w:r>
      <w:proofErr w:type="gramStart"/>
      <w:r w:rsidRPr="00386A8F">
        <w:rPr>
          <w:rFonts w:ascii="Times New Roman" w:hAnsi="Times New Roman" w:cs="Times New Roman"/>
          <w:sz w:val="24"/>
          <w:szCs w:val="24"/>
        </w:rPr>
        <w:t>от</w:t>
      </w:r>
      <w:proofErr w:type="gramEnd"/>
      <w:r w:rsidRPr="00386A8F">
        <w:rPr>
          <w:rFonts w:ascii="Times New Roman" w:hAnsi="Times New Roman" w:cs="Times New Roman"/>
          <w:sz w:val="24"/>
          <w:szCs w:val="24"/>
        </w:rPr>
        <w:t xml:space="preserve"> </w:t>
      </w:r>
      <w:proofErr w:type="gramStart"/>
      <w:r w:rsidRPr="00386A8F">
        <w:rPr>
          <w:rFonts w:ascii="Times New Roman" w:hAnsi="Times New Roman" w:cs="Times New Roman"/>
          <w:sz w:val="24"/>
          <w:szCs w:val="24"/>
        </w:rPr>
        <w:t>смета</w:t>
      </w:r>
      <w:proofErr w:type="gramEnd"/>
      <w:r w:rsidRPr="00386A8F">
        <w:rPr>
          <w:rFonts w:ascii="Times New Roman" w:hAnsi="Times New Roman" w:cs="Times New Roman"/>
          <w:sz w:val="24"/>
          <w:szCs w:val="24"/>
        </w:rPr>
        <w:t>,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 Чистота на территории должна поддерживаться в течение всего рабочего дня.</w:t>
      </w:r>
    </w:p>
    <w:p w:rsidR="003A2258" w:rsidRPr="00386A8F" w:rsidRDefault="003A2258" w:rsidP="00386A8F">
      <w:pPr>
        <w:pStyle w:val="22"/>
        <w:numPr>
          <w:ilvl w:val="0"/>
          <w:numId w:val="52"/>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период листопада организации, ответственные за уборку</w:t>
      </w:r>
    </w:p>
    <w:p w:rsidR="00386A8F" w:rsidRPr="00386A8F" w:rsidRDefault="003A2258" w:rsidP="00386A8F">
      <w:pPr>
        <w:pStyle w:val="22"/>
        <w:shd w:val="clear" w:color="auto" w:fill="auto"/>
        <w:tabs>
          <w:tab w:val="left" w:pos="0"/>
          <w:tab w:val="left" w:pos="889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территории, производят сгребание опавшей листвы вдоль улиц, магистралей и дворовых территорий, а также организуют ее вывоз и захоронение не позд</w:t>
      </w:r>
      <w:r w:rsidR="00386A8F" w:rsidRPr="00386A8F">
        <w:rPr>
          <w:rFonts w:ascii="Times New Roman" w:hAnsi="Times New Roman" w:cs="Times New Roman"/>
          <w:sz w:val="24"/>
          <w:szCs w:val="24"/>
        </w:rPr>
        <w:t>нее 1 суток после сбора листвы.</w:t>
      </w:r>
    </w:p>
    <w:p w:rsidR="003A2258" w:rsidRPr="00386A8F" w:rsidRDefault="00386A8F" w:rsidP="00386A8F">
      <w:pPr>
        <w:pStyle w:val="22"/>
        <w:shd w:val="clear" w:color="auto" w:fill="auto"/>
        <w:tabs>
          <w:tab w:val="left" w:pos="0"/>
          <w:tab w:val="left" w:pos="889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10. </w:t>
      </w:r>
      <w:r w:rsidR="003A2258" w:rsidRPr="00386A8F">
        <w:rPr>
          <w:rFonts w:ascii="Times New Roman" w:hAnsi="Times New Roman" w:cs="Times New Roman"/>
          <w:sz w:val="24"/>
          <w:szCs w:val="24"/>
        </w:rPr>
        <w:t xml:space="preserve">Газоны скашиваются при высоте травостоя свыше 15 см. </w:t>
      </w:r>
    </w:p>
    <w:p w:rsidR="003A2258" w:rsidRPr="00386A8F" w:rsidRDefault="003A2258" w:rsidP="00386A8F">
      <w:pPr>
        <w:pStyle w:val="30"/>
        <w:keepNext/>
        <w:keepLines/>
        <w:shd w:val="clear" w:color="auto" w:fill="auto"/>
        <w:tabs>
          <w:tab w:val="left" w:pos="567"/>
        </w:tabs>
        <w:spacing w:before="0" w:after="0" w:line="240" w:lineRule="auto"/>
        <w:ind w:firstLine="780"/>
        <w:rPr>
          <w:rFonts w:ascii="Times New Roman" w:hAnsi="Times New Roman" w:cs="Times New Roman"/>
          <w:sz w:val="24"/>
          <w:szCs w:val="24"/>
        </w:rPr>
      </w:pPr>
      <w:bookmarkStart w:id="43" w:name="bookmark25"/>
      <w:r w:rsidRPr="00386A8F">
        <w:rPr>
          <w:rFonts w:ascii="Times New Roman" w:hAnsi="Times New Roman" w:cs="Times New Roman"/>
          <w:sz w:val="24"/>
          <w:szCs w:val="24"/>
        </w:rPr>
        <w:t>Глава 4. Сбор отходов и содержание контейнерных площадок</w:t>
      </w:r>
      <w:bookmarkEnd w:id="43"/>
    </w:p>
    <w:p w:rsidR="003A2258" w:rsidRPr="00386A8F" w:rsidRDefault="003A2258" w:rsidP="00386A8F">
      <w:pPr>
        <w:pStyle w:val="30"/>
        <w:keepNext/>
        <w:keepLines/>
        <w:shd w:val="clear" w:color="auto" w:fill="auto"/>
        <w:tabs>
          <w:tab w:val="left" w:pos="567"/>
        </w:tabs>
        <w:spacing w:before="0" w:after="0" w:line="240" w:lineRule="auto"/>
        <w:ind w:firstLine="780"/>
        <w:rPr>
          <w:rFonts w:ascii="Times New Roman" w:hAnsi="Times New Roman" w:cs="Times New Roman"/>
          <w:sz w:val="24"/>
          <w:szCs w:val="24"/>
        </w:rPr>
      </w:pPr>
      <w:bookmarkStart w:id="44" w:name="bookmark26"/>
      <w:r w:rsidRPr="00386A8F">
        <w:rPr>
          <w:rFonts w:ascii="Times New Roman" w:hAnsi="Times New Roman" w:cs="Times New Roman"/>
          <w:sz w:val="24"/>
          <w:szCs w:val="24"/>
        </w:rPr>
        <w:t>Статья 25. Порядок организации сбора отходов</w:t>
      </w:r>
      <w:bookmarkEnd w:id="44"/>
    </w:p>
    <w:p w:rsidR="003A2258" w:rsidRPr="00386A8F" w:rsidRDefault="003A2258" w:rsidP="00386A8F">
      <w:pPr>
        <w:pStyle w:val="22"/>
        <w:numPr>
          <w:ilvl w:val="0"/>
          <w:numId w:val="53"/>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Управляющие организации, собственники индивидуальных жилых домов, собственники помещений в многоквартирном доме при непосредственном управлении многоквартирным домом, юридические лица, индивидуальные предприниматели, осуществляющие свою деятельность на территории сельского поселения, самостоятельно или путем заключения договоров со специализированными организациями организуют сбор отходов в контейнеры, бункеры-накопители, установленные на специально отведенных контейнерных площадках. На территории массовой застройки индивидуальными жилыми домами допускается оборудование общих площадок для установки контейнеров и (или) бункеров-накопителей. На территории, не оборудованной централизованной системой водоотведения хозяйственно-бытовых стоков, допускается устройство герметичных выгребных ям.</w:t>
      </w:r>
    </w:p>
    <w:p w:rsidR="003A2258" w:rsidRPr="00386A8F" w:rsidRDefault="003A2258" w:rsidP="00386A8F">
      <w:pPr>
        <w:pStyle w:val="22"/>
        <w:numPr>
          <w:ilvl w:val="0"/>
          <w:numId w:val="5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Сбор отходов обеспечивают:</w:t>
      </w:r>
    </w:p>
    <w:p w:rsidR="003A2258" w:rsidRPr="00386A8F" w:rsidRDefault="003A2258" w:rsidP="00386A8F">
      <w:pPr>
        <w:pStyle w:val="22"/>
        <w:numPr>
          <w:ilvl w:val="0"/>
          <w:numId w:val="54"/>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54"/>
        </w:numPr>
        <w:shd w:val="clear" w:color="auto" w:fill="auto"/>
        <w:tabs>
          <w:tab w:val="left" w:pos="567"/>
          <w:tab w:val="left" w:pos="112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индивидуальных жилых домах - собственники жилых домов самостоятельно либо путем заключения договора со специализированной организацией;</w:t>
      </w:r>
      <w:r w:rsidRPr="00386A8F">
        <w:rPr>
          <w:rFonts w:ascii="Times New Roman" w:hAnsi="Times New Roman" w:cs="Times New Roman"/>
          <w:sz w:val="24"/>
          <w:szCs w:val="24"/>
        </w:rPr>
        <w:tab/>
      </w:r>
    </w:p>
    <w:p w:rsidR="003A2258" w:rsidRPr="00386A8F" w:rsidRDefault="003A2258" w:rsidP="00386A8F">
      <w:pPr>
        <w:pStyle w:val="22"/>
        <w:numPr>
          <w:ilvl w:val="0"/>
          <w:numId w:val="54"/>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rsidR="003A2258" w:rsidRPr="00386A8F" w:rsidRDefault="003A2258" w:rsidP="00386A8F">
      <w:pPr>
        <w:pStyle w:val="22"/>
        <w:shd w:val="clear" w:color="auto" w:fill="auto"/>
        <w:tabs>
          <w:tab w:val="left" w:pos="567"/>
          <w:tab w:val="left" w:pos="8886"/>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Не допускается складирование отходов на любых территориях вне специально установленных мест. Уборку, вывоз и утилизацию мусора и строительных отходов, складированных в местах, не предназначенных для их размещения, осуществляет правообладатель земельного участка, собственник отходов. В случае если не удается определить собственника отходов и данная территория </w:t>
      </w:r>
      <w:proofErr w:type="gramStart"/>
      <w:r w:rsidRPr="00386A8F">
        <w:rPr>
          <w:rFonts w:ascii="Times New Roman" w:hAnsi="Times New Roman" w:cs="Times New Roman"/>
          <w:sz w:val="24"/>
          <w:szCs w:val="24"/>
        </w:rPr>
        <w:t>относится к территории общего пользования ликвидацию несанкционированного складирования мусора осуществляет</w:t>
      </w:r>
      <w:proofErr w:type="gramEnd"/>
      <w:r w:rsidRPr="00386A8F">
        <w:rPr>
          <w:rFonts w:ascii="Times New Roman" w:hAnsi="Times New Roman" w:cs="Times New Roman"/>
          <w:sz w:val="24"/>
          <w:szCs w:val="24"/>
        </w:rPr>
        <w:t xml:space="preserve"> специализированная организация, осуществляющая деятельность в соответствии с муниципальным контрактом.</w:t>
      </w:r>
    </w:p>
    <w:p w:rsidR="003A2258" w:rsidRPr="00386A8F" w:rsidRDefault="003A2258" w:rsidP="00386A8F">
      <w:pPr>
        <w:pStyle w:val="22"/>
        <w:numPr>
          <w:ilvl w:val="0"/>
          <w:numId w:val="5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складирование строительных, промышленных отходов, образованных от деятельности коммерческих организаций и индивидуальных предпринимателей, на контейнерную площадку, предназначенную для отходов, образующихся в жилищном фонде и в индивидуальных жилых домах.</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Запрещается складирование отходов физическими и юридическими лицами на контейнерную площадку при отсутствии договора с правообладателем (уполномоченным лицом) контейнерной площадки.</w:t>
      </w:r>
    </w:p>
    <w:p w:rsidR="003A2258" w:rsidRPr="00386A8F" w:rsidRDefault="003A2258" w:rsidP="00386A8F">
      <w:pPr>
        <w:pStyle w:val="22"/>
        <w:numPr>
          <w:ilvl w:val="0"/>
          <w:numId w:val="5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Вывоз отходов обеспечивают:</w:t>
      </w:r>
    </w:p>
    <w:p w:rsidR="003A2258" w:rsidRPr="00386A8F" w:rsidRDefault="003A2258" w:rsidP="00386A8F">
      <w:pPr>
        <w:pStyle w:val="22"/>
        <w:numPr>
          <w:ilvl w:val="0"/>
          <w:numId w:val="55"/>
        </w:numPr>
        <w:shd w:val="clear" w:color="auto" w:fill="auto"/>
        <w:tabs>
          <w:tab w:val="left" w:pos="567"/>
          <w:tab w:val="left" w:pos="1096"/>
          <w:tab w:val="left" w:pos="888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в жилищном фонде - управляющие организации (собственники помещений в </w:t>
      </w:r>
      <w:r w:rsidRPr="00386A8F">
        <w:rPr>
          <w:rFonts w:ascii="Times New Roman" w:hAnsi="Times New Roman" w:cs="Times New Roman"/>
          <w:sz w:val="24"/>
          <w:szCs w:val="24"/>
        </w:rPr>
        <w:lastRenderedPageBreak/>
        <w:t>многоквартирном доме при непосредственном управлении многоквартирным домом) путем заключения договора со специализированной организацией;</w:t>
      </w:r>
      <w:r w:rsidRPr="00386A8F">
        <w:rPr>
          <w:rFonts w:ascii="Times New Roman" w:hAnsi="Times New Roman" w:cs="Times New Roman"/>
          <w:sz w:val="24"/>
          <w:szCs w:val="24"/>
        </w:rPr>
        <w:tab/>
        <w:t>.</w:t>
      </w:r>
    </w:p>
    <w:p w:rsidR="003A2258" w:rsidRPr="00386A8F" w:rsidRDefault="003A2258" w:rsidP="00386A8F">
      <w:pPr>
        <w:pStyle w:val="22"/>
        <w:numPr>
          <w:ilvl w:val="0"/>
          <w:numId w:val="55"/>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3A2258" w:rsidRPr="00386A8F" w:rsidRDefault="003A2258" w:rsidP="00386A8F">
      <w:pPr>
        <w:pStyle w:val="22"/>
        <w:numPr>
          <w:ilvl w:val="0"/>
          <w:numId w:val="55"/>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 иным территориям — правообладатели соответствующих земельных участков путем заключения договора со специализированной организацией.</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Вывоз отходов в многоквартирном жилищном фонде осуществляется ежедневно, вывоз крупногабаритного мусора - по мере накопления, но не реже двух раз в неделю.</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Вывоз и утилизацию оставшихся после строительства, текущего и капитального ремонта зданий и сооружений строительных отходов осуществляет производитель работ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На объектах торговли и общественного питания вывоз отходов в зимний период осуществляется 1 раз в 3 дня, в летний период ежедневно.</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 целях исключения шумового воздействия на жителей в ночное время вывоз мусора от домовладений производится не ранее 7 часов и не позднее 22 часов.</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Не допускается наполнение контейнеров выше уровня верхнего края контейнера.</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При систематическом наполнении более чем на 2/3 объема контейнера следует предусматривать мероприятия по увеличению количества контейнеров, их объема или внедрению технологий раздельного сбора компонентов, являющихся вторичными материальными ресурсами.</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Не допускается сброс физическими и юридическими лицами жидких отходов и бытовых стоков на дворовой территории, озелененных территориях, тротуарах, проезжей части, в том числе пролив жидкой фракции при вывозе отходов бытового происхождения.</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Не допускается слив жидких отходов и сточных вод из специализированного автотранспорта вне специально оборудованных мест, указанных в договоре на прием сточных вод с организацией, обеспечивающей эксплуатацию систем водоотведения.</w:t>
      </w:r>
    </w:p>
    <w:p w:rsidR="003A2258" w:rsidRPr="00386A8F" w:rsidRDefault="003A2258" w:rsidP="00386A8F">
      <w:pPr>
        <w:pStyle w:val="22"/>
        <w:numPr>
          <w:ilvl w:val="0"/>
          <w:numId w:val="53"/>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Ответственность за осуществление вывоза отходов и соблюдение специализированной организацией графика вывоза отходов несут правообладатели (уполномоченные лица) соответствующих земельных участков:</w:t>
      </w:r>
    </w:p>
    <w:p w:rsidR="003A2258" w:rsidRPr="00386A8F" w:rsidRDefault="003A2258" w:rsidP="00386A8F">
      <w:pPr>
        <w:pStyle w:val="22"/>
        <w:numPr>
          <w:ilvl w:val="0"/>
          <w:numId w:val="56"/>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жилищном фонде - управляющие организации (собственники помещений в многоквартирном доме при непосредственном управлении многоквартирным домом), заключившие договор со специализированной организацией;</w:t>
      </w:r>
    </w:p>
    <w:p w:rsidR="003A2258" w:rsidRPr="00386A8F" w:rsidRDefault="003A2258" w:rsidP="00386A8F">
      <w:pPr>
        <w:pStyle w:val="22"/>
        <w:numPr>
          <w:ilvl w:val="0"/>
          <w:numId w:val="56"/>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3A2258" w:rsidRPr="00386A8F" w:rsidRDefault="003A2258" w:rsidP="00386A8F">
      <w:pPr>
        <w:pStyle w:val="22"/>
        <w:numPr>
          <w:ilvl w:val="0"/>
          <w:numId w:val="56"/>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 иным территориям - правообладатели соответствующих земельных участков, заключившие договор со специализированной организацией.</w:t>
      </w:r>
    </w:p>
    <w:p w:rsidR="003A2258" w:rsidRPr="00386A8F" w:rsidRDefault="003A2258" w:rsidP="00386A8F">
      <w:pPr>
        <w:pStyle w:val="22"/>
        <w:numPr>
          <w:ilvl w:val="0"/>
          <w:numId w:val="53"/>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Уборку контейнерных площадок обеспечивают:</w:t>
      </w:r>
    </w:p>
    <w:p w:rsidR="003A2258" w:rsidRPr="00386A8F" w:rsidRDefault="003A2258" w:rsidP="00386A8F">
      <w:pPr>
        <w:pStyle w:val="22"/>
        <w:numPr>
          <w:ilvl w:val="0"/>
          <w:numId w:val="57"/>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57"/>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индивидуальных жилых домах - собственники жилых домов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57"/>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53"/>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Ответственность за соблюдение графика уборки контейнерной площадки и прилегающей к ней территории с учетом требований санитарных правил и норм, а также в зимнее время года очистку от снега и наледи, подходов и подъездов к контейнерной площадке с целью создания условий для проезда специализированного автотранспорта и пользования населением несут:</w:t>
      </w:r>
    </w:p>
    <w:p w:rsidR="003A2258" w:rsidRPr="00386A8F" w:rsidRDefault="003A2258" w:rsidP="00386A8F">
      <w:pPr>
        <w:pStyle w:val="22"/>
        <w:numPr>
          <w:ilvl w:val="0"/>
          <w:numId w:val="58"/>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в жилищном фонде - управляющие организации (собственники помещений в многоквартирном доме при непосредственном управлении многоквартирным домом), в том </w:t>
      </w:r>
      <w:r w:rsidRPr="00386A8F">
        <w:rPr>
          <w:rFonts w:ascii="Times New Roman" w:hAnsi="Times New Roman" w:cs="Times New Roman"/>
          <w:sz w:val="24"/>
          <w:szCs w:val="24"/>
        </w:rPr>
        <w:lastRenderedPageBreak/>
        <w:t>числе заключившие договор со специализированной организацией;</w:t>
      </w:r>
    </w:p>
    <w:p w:rsidR="003A2258" w:rsidRPr="00386A8F" w:rsidRDefault="003A2258" w:rsidP="00386A8F">
      <w:pPr>
        <w:pStyle w:val="22"/>
        <w:numPr>
          <w:ilvl w:val="0"/>
          <w:numId w:val="58"/>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индивидуальных жилых домах - собственники жилых домов, в том числе заключившие договор со специализированной организацией;</w:t>
      </w:r>
    </w:p>
    <w:p w:rsidR="003A2258" w:rsidRPr="00386A8F" w:rsidRDefault="003A2258" w:rsidP="00386A8F">
      <w:pPr>
        <w:pStyle w:val="22"/>
        <w:numPr>
          <w:ilvl w:val="0"/>
          <w:numId w:val="58"/>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 иным территориям - правообладатели соответствующих земельных участков, в том числе заключившие договор со специализированной организацией.</w:t>
      </w:r>
    </w:p>
    <w:p w:rsidR="003A2258" w:rsidRPr="00386A8F" w:rsidRDefault="003A2258" w:rsidP="00386A8F">
      <w:pPr>
        <w:pStyle w:val="22"/>
        <w:numPr>
          <w:ilvl w:val="0"/>
          <w:numId w:val="53"/>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 Складирование отходов на территории предприятия вне специально отведенных оборудованных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Места для накопления отходов на обособленных территориях предприятий и организаций определяет собственник (пользователь) земельного участка самостоятельно с учетом санитарных, экологических, требований путем утверждения схемы мест накопления отходов.</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нахождение в урнах, контейнерах, бункера</w:t>
      </w:r>
      <w:proofErr w:type="gramStart"/>
      <w:r w:rsidRPr="00386A8F">
        <w:rPr>
          <w:rFonts w:ascii="Times New Roman" w:hAnsi="Times New Roman" w:cs="Times New Roman"/>
          <w:sz w:val="24"/>
          <w:szCs w:val="24"/>
        </w:rPr>
        <w:t>х-</w:t>
      </w:r>
      <w:proofErr w:type="gramEnd"/>
      <w:r w:rsidRPr="00386A8F">
        <w:rPr>
          <w:rFonts w:ascii="Times New Roman" w:hAnsi="Times New Roman" w:cs="Times New Roman"/>
          <w:sz w:val="24"/>
          <w:szCs w:val="24"/>
        </w:rPr>
        <w:t xml:space="preserve"> накопителях крупногабаритного мусора, строительных отходов, осветительных приборов и электрических ламп, содержащих ртуть, батареек, земли, смета, непогашенных углей, тлеющих материалов, отходов </w:t>
      </w:r>
      <w:proofErr w:type="spellStart"/>
      <w:r w:rsidRPr="00386A8F">
        <w:rPr>
          <w:rFonts w:ascii="Times New Roman" w:hAnsi="Times New Roman" w:cs="Times New Roman"/>
          <w:sz w:val="24"/>
          <w:szCs w:val="24"/>
        </w:rPr>
        <w:t>горюче</w:t>
      </w:r>
      <w:r w:rsidRPr="00386A8F">
        <w:rPr>
          <w:rFonts w:ascii="Times New Roman" w:hAnsi="Times New Roman" w:cs="Times New Roman"/>
          <w:sz w:val="24"/>
          <w:szCs w:val="24"/>
        </w:rPr>
        <w:softHyphen/>
        <w:t>смазочных</w:t>
      </w:r>
      <w:proofErr w:type="spellEnd"/>
      <w:r w:rsidRPr="00386A8F">
        <w:rPr>
          <w:rFonts w:ascii="Times New Roman" w:hAnsi="Times New Roman" w:cs="Times New Roman"/>
          <w:sz w:val="24"/>
          <w:szCs w:val="24"/>
        </w:rPr>
        <w:t xml:space="preserve"> материалов.</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сжигание отходов в урнах, контейнерах, бункера</w:t>
      </w:r>
      <w:proofErr w:type="gramStart"/>
      <w:r w:rsidRPr="00386A8F">
        <w:rPr>
          <w:rFonts w:ascii="Times New Roman" w:hAnsi="Times New Roman" w:cs="Times New Roman"/>
          <w:sz w:val="24"/>
          <w:szCs w:val="24"/>
        </w:rPr>
        <w:t>х-</w:t>
      </w:r>
      <w:proofErr w:type="gramEnd"/>
      <w:r w:rsidRPr="00386A8F">
        <w:rPr>
          <w:rFonts w:ascii="Times New Roman" w:hAnsi="Times New Roman" w:cs="Times New Roman"/>
          <w:sz w:val="24"/>
          <w:szCs w:val="24"/>
        </w:rPr>
        <w:t xml:space="preserve"> накопителях и на контейнерных площадках.</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Собственники (пользователи) контейнеров, бункеров-накопителей и контейнерных площадок, а также лица, их обслуживающие, принимают меры, направленные на предотвращение возгорания отходов в них.</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 случае возгорания отходов собственники (пользователи) контейнеров, бункеров-накопителей и контейнерных площадок, а также лица, их обслуживающие, принимают меры по тушению горящих (тлеющих) отходов. Следы возгорания ликвидируются в течение суток путем окраски или иным способом, за исключением случаев проведения административного или иного расследования причин возгорания в порядке, предусмотренном законодательством Российской Федерации.</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Площадки для накопления отходов должны быть обустроены и размещены в соответствии с действующими санитарными правилами.</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Контейнеры и бункеры-накопители для сбора отходов размещаются (устанавливаются) на специально оборудованных площадках. Запрещается устанавливать контейнеры и бункеры-накопители на проезжей части, тротуарах, газонах, в проходных арках домов.</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Площадки для установки контейнеров и бункеров-накопителей для сбора отходов должны быть с асфальтовым или бетонным покрытием, уклоном в сторону проезжей части и удобным подъездом для </w:t>
      </w:r>
      <w:proofErr w:type="spellStart"/>
      <w:r w:rsidRPr="00386A8F">
        <w:rPr>
          <w:rFonts w:ascii="Times New Roman" w:hAnsi="Times New Roman" w:cs="Times New Roman"/>
          <w:sz w:val="24"/>
          <w:szCs w:val="24"/>
        </w:rPr>
        <w:t>спецавтотранспорта</w:t>
      </w:r>
      <w:proofErr w:type="spellEnd"/>
      <w:r w:rsidRPr="00386A8F">
        <w:rPr>
          <w:rFonts w:ascii="Times New Roman" w:hAnsi="Times New Roman" w:cs="Times New Roman"/>
          <w:sz w:val="24"/>
          <w:szCs w:val="24"/>
        </w:rPr>
        <w:t>.</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Площадка для накопления отходов должна иметь с трех сторон ограждение высотой 1,5 м, чтобы не допускать попадания мусора на прилегающую территорию.</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 темное время суток площадки, предназначенные для накопления отходов многоквартирных жилых домов, должны быть освещены.</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Площадки, предназначенные для сбора смешанных отходов, должны быть удалены от жилых домов, детских учреждений, спортивных площадок и от мест отдыха населения на расстояние, определенное требованиями санитарных правил, но не мешать проезду транспорта.</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Площадки для накопления отходов, контейнеры и бункер</w:t>
      </w:r>
      <w:proofErr w:type="gramStart"/>
      <w:r w:rsidRPr="00386A8F">
        <w:rPr>
          <w:rFonts w:ascii="Times New Roman" w:hAnsi="Times New Roman" w:cs="Times New Roman"/>
          <w:sz w:val="24"/>
          <w:szCs w:val="24"/>
        </w:rPr>
        <w:t>ы-</w:t>
      </w:r>
      <w:proofErr w:type="gramEnd"/>
      <w:r w:rsidRPr="00386A8F">
        <w:rPr>
          <w:rFonts w:ascii="Times New Roman" w:hAnsi="Times New Roman" w:cs="Times New Roman"/>
          <w:sz w:val="24"/>
          <w:szCs w:val="24"/>
        </w:rPr>
        <w:t xml:space="preserve"> накопители должны быть в технически исправном состоянии, покрашены и иметь маркировку с указанием владельца. Замена контейнеров для сбора отходов проводится по мере необходимости.</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Ремонт и замену непригодных к дальнейшему использованию контейнеров и бункеров-накопителей производят их собственники и (или) владельцы.</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Не допускается наличие на контейнерах, бункерах-накопителях, урнах и ограждениях контейнерных площадок объявлений, надписей и рисунков, не связанных со сбором отходов или благоустройством.</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Ограждение контейнерных площадок не должно иметь повреждений.</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Устранение повреждений, неисправностей, надписей, объявлений и рисунков производят лица, ответственные за содержание контейнерных площадок, в течени</w:t>
      </w:r>
      <w:proofErr w:type="gramStart"/>
      <w:r w:rsidRPr="00386A8F">
        <w:rPr>
          <w:rFonts w:ascii="Times New Roman" w:hAnsi="Times New Roman" w:cs="Times New Roman"/>
          <w:sz w:val="24"/>
          <w:szCs w:val="24"/>
        </w:rPr>
        <w:t>и</w:t>
      </w:r>
      <w:proofErr w:type="gramEnd"/>
      <w:r w:rsidRPr="00386A8F">
        <w:rPr>
          <w:rFonts w:ascii="Times New Roman" w:hAnsi="Times New Roman" w:cs="Times New Roman"/>
          <w:sz w:val="24"/>
          <w:szCs w:val="24"/>
        </w:rPr>
        <w:t xml:space="preserve"> 3 суток с </w:t>
      </w:r>
      <w:r w:rsidRPr="00386A8F">
        <w:rPr>
          <w:rFonts w:ascii="Times New Roman" w:hAnsi="Times New Roman" w:cs="Times New Roman"/>
          <w:sz w:val="24"/>
          <w:szCs w:val="24"/>
        </w:rPr>
        <w:lastRenderedPageBreak/>
        <w:t>момента обнаружения.</w:t>
      </w:r>
    </w:p>
    <w:p w:rsidR="003A2258" w:rsidRPr="00386A8F" w:rsidRDefault="003A2258" w:rsidP="00386A8F">
      <w:pPr>
        <w:pStyle w:val="22"/>
        <w:numPr>
          <w:ilvl w:val="0"/>
          <w:numId w:val="5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Контейнеры для сбора отходов на автозаправочных станциях (АЗС) должны быть оборудованы крышками и запираться на замки.</w:t>
      </w:r>
    </w:p>
    <w:p w:rsidR="003A2258" w:rsidRPr="00386A8F" w:rsidRDefault="003A2258" w:rsidP="00386A8F">
      <w:pPr>
        <w:pStyle w:val="22"/>
        <w:numPr>
          <w:ilvl w:val="0"/>
          <w:numId w:val="5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Юридические лица и индивидуальные предприниматели несут ответственность за содержание принадлежащих им и эксплуатируемых ими контейнеров и площадок для сбора мусора и отходов.</w:t>
      </w:r>
    </w:p>
    <w:p w:rsidR="003A2258" w:rsidRPr="00386A8F" w:rsidRDefault="003A2258" w:rsidP="00386A8F">
      <w:pPr>
        <w:pStyle w:val="22"/>
        <w:numPr>
          <w:ilvl w:val="0"/>
          <w:numId w:val="5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Конструкция выгребных ям должна исключать возможность фильтрации ее содержимого в грунт, поступления загрязненного стока на территории общего пользования в случае аварийного переполнения.</w:t>
      </w:r>
    </w:p>
    <w:p w:rsidR="003A2258" w:rsidRPr="00386A8F" w:rsidRDefault="003A2258" w:rsidP="00386A8F">
      <w:pPr>
        <w:pStyle w:val="22"/>
        <w:numPr>
          <w:ilvl w:val="0"/>
          <w:numId w:val="5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Информирование граждан о порядке, местах и условиях сбора несортированных отходов из жилищ и отдельных видов отходов бытового происхождения осуществляется:</w:t>
      </w:r>
      <w:r w:rsidRPr="00386A8F">
        <w:rPr>
          <w:rFonts w:ascii="Times New Roman" w:hAnsi="Times New Roman" w:cs="Times New Roman"/>
          <w:sz w:val="24"/>
          <w:szCs w:val="24"/>
        </w:rPr>
        <w:tab/>
      </w:r>
    </w:p>
    <w:p w:rsidR="003A2258" w:rsidRPr="00386A8F" w:rsidRDefault="003A2258" w:rsidP="00386A8F">
      <w:pPr>
        <w:pStyle w:val="22"/>
        <w:numPr>
          <w:ilvl w:val="0"/>
          <w:numId w:val="59"/>
        </w:numPr>
        <w:shd w:val="clear" w:color="auto" w:fill="auto"/>
        <w:tabs>
          <w:tab w:val="left" w:pos="567"/>
          <w:tab w:val="left" w:pos="110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лицами, осуществляющими управление многоквартирными жилыми домами путем размещения информации в подъездах (в районе люков мусоропроводов и на информационных стендах), в местах сбора и накопления отходов, а также иными способами;</w:t>
      </w:r>
    </w:p>
    <w:p w:rsidR="003A2258" w:rsidRPr="00386A8F" w:rsidRDefault="003A2258" w:rsidP="00386A8F">
      <w:pPr>
        <w:pStyle w:val="22"/>
        <w:numPr>
          <w:ilvl w:val="0"/>
          <w:numId w:val="59"/>
        </w:numPr>
        <w:shd w:val="clear" w:color="auto" w:fill="auto"/>
        <w:tabs>
          <w:tab w:val="left" w:pos="567"/>
          <w:tab w:val="left" w:pos="117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гаражными, садово-дачными (огородническими) товариществами и кооперативами на информационных стендах, в местах сбора и накопления отходов, а также иными способами;</w:t>
      </w:r>
    </w:p>
    <w:p w:rsidR="003A2258" w:rsidRPr="00386A8F" w:rsidRDefault="003A2258" w:rsidP="00386A8F">
      <w:pPr>
        <w:pStyle w:val="22"/>
        <w:numPr>
          <w:ilvl w:val="0"/>
          <w:numId w:val="59"/>
        </w:numPr>
        <w:shd w:val="clear" w:color="auto" w:fill="auto"/>
        <w:tabs>
          <w:tab w:val="left" w:pos="567"/>
          <w:tab w:val="left" w:pos="110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администрацией сельского поселения путем размещения информации на официальном портале в сети «Интернет».</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Информация в краткой доступной форме должна содержать сведения:</w:t>
      </w:r>
    </w:p>
    <w:p w:rsidR="003A2258" w:rsidRPr="00386A8F" w:rsidRDefault="003A2258" w:rsidP="00386A8F">
      <w:pPr>
        <w:pStyle w:val="22"/>
        <w:numPr>
          <w:ilvl w:val="0"/>
          <w:numId w:val="50"/>
        </w:numPr>
        <w:shd w:val="clear" w:color="auto" w:fill="auto"/>
        <w:tabs>
          <w:tab w:val="left" w:pos="567"/>
          <w:tab w:val="left" w:pos="98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 видах отходов, разрешенных к складированию в данном месте;</w:t>
      </w:r>
    </w:p>
    <w:p w:rsidR="003A2258" w:rsidRPr="00386A8F" w:rsidRDefault="003A2258" w:rsidP="00386A8F">
      <w:pPr>
        <w:pStyle w:val="22"/>
        <w:numPr>
          <w:ilvl w:val="0"/>
          <w:numId w:val="50"/>
        </w:numPr>
        <w:shd w:val="clear" w:color="auto" w:fill="auto"/>
        <w:tabs>
          <w:tab w:val="left" w:pos="567"/>
          <w:tab w:val="left" w:pos="98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 видах отходов, запрещенных к складированию в данном месте;</w:t>
      </w:r>
    </w:p>
    <w:p w:rsidR="003A2258" w:rsidRPr="00386A8F" w:rsidRDefault="003A2258" w:rsidP="00386A8F">
      <w:pPr>
        <w:pStyle w:val="22"/>
        <w:numPr>
          <w:ilvl w:val="0"/>
          <w:numId w:val="50"/>
        </w:numPr>
        <w:shd w:val="clear" w:color="auto" w:fill="auto"/>
        <w:tabs>
          <w:tab w:val="left" w:pos="567"/>
          <w:tab w:val="left" w:pos="989"/>
          <w:tab w:val="left" w:pos="89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 ближайших местах сбора ртутьсодержащих отходов;</w:t>
      </w:r>
    </w:p>
    <w:p w:rsidR="003A2258" w:rsidRPr="00386A8F" w:rsidRDefault="003A2258" w:rsidP="00386A8F">
      <w:pPr>
        <w:pStyle w:val="22"/>
        <w:numPr>
          <w:ilvl w:val="0"/>
          <w:numId w:val="50"/>
        </w:numPr>
        <w:shd w:val="clear" w:color="auto" w:fill="auto"/>
        <w:tabs>
          <w:tab w:val="left" w:pos="567"/>
          <w:tab w:val="left" w:pos="9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график вывоза отходов с указанием дней и времени, наименования организации и телефона лиц, ответственных за содержание контейнерной площадки или площадки для накопления крупногабаритных отходов;</w:t>
      </w:r>
    </w:p>
    <w:p w:rsidR="003A2258" w:rsidRPr="00386A8F" w:rsidRDefault="003A2258" w:rsidP="00386A8F">
      <w:pPr>
        <w:pStyle w:val="22"/>
        <w:numPr>
          <w:ilvl w:val="0"/>
          <w:numId w:val="50"/>
        </w:numPr>
        <w:shd w:val="clear" w:color="auto" w:fill="auto"/>
        <w:tabs>
          <w:tab w:val="left" w:pos="567"/>
          <w:tab w:val="left" w:pos="9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адрес электронного ресурса администрации сельского поселения в сети «Интернет», содержащего сведения о порядке сбора и иного обращения с отходами бытового происхождения.</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На контейнерных площадках допускается размещать информацию об объектах, для которых предназначена данная контейнерная площадка, а также информацию для автомобилистов о запрете парковки на площадке, предназначенной для работы специального транспорта по вывозу отходов.</w:t>
      </w:r>
    </w:p>
    <w:p w:rsidR="003A2258" w:rsidRPr="00386A8F" w:rsidRDefault="003A2258" w:rsidP="00386A8F">
      <w:pPr>
        <w:pStyle w:val="22"/>
        <w:numPr>
          <w:ilvl w:val="0"/>
          <w:numId w:val="53"/>
        </w:numPr>
        <w:shd w:val="clear" w:color="auto" w:fill="auto"/>
        <w:tabs>
          <w:tab w:val="left" w:pos="567"/>
          <w:tab w:val="left" w:pos="120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Потребители ртутьсодержащих ламп (кроме физических лиц) осуществляют накопление отработанных ртутьсодержащих ламп.</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proofErr w:type="gramStart"/>
      <w:r w:rsidRPr="00386A8F">
        <w:rPr>
          <w:rFonts w:ascii="Times New Roman" w:hAnsi="Times New Roman" w:cs="Times New Roman"/>
          <w:sz w:val="24"/>
          <w:szCs w:val="24"/>
        </w:rPr>
        <w:t>Управляющие организации (товарищества собственников жилья, жилищные кооперативы, иные специализированные потребительские кооперативы, собственники помещений в многоквартирном доме при непосредственном управлении многоквартирным домом) в рамках осуществления содержания общего имущества в многоквартирном доме обеспечивают организацию мест первичного сбора и размещения отработанных ртутьсодержащих ламп и их передачу специализированным организациям, имеющим лицензию на осуществление деятельности по обращению с отходами I класса опасности, в порядке, определенном</w:t>
      </w:r>
      <w:proofErr w:type="gramEnd"/>
      <w:r w:rsidRPr="00386A8F">
        <w:rPr>
          <w:rFonts w:ascii="Times New Roman" w:hAnsi="Times New Roman" w:cs="Times New Roman"/>
          <w:sz w:val="24"/>
          <w:szCs w:val="24"/>
        </w:rPr>
        <w:t xml:space="preserve"> постановлением Правительства Российской Федерации от 03.09.2010 № 681.</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proofErr w:type="gramStart"/>
      <w:r w:rsidRPr="00386A8F">
        <w:rPr>
          <w:rFonts w:ascii="Times New Roman" w:hAnsi="Times New Roman" w:cs="Times New Roman"/>
          <w:sz w:val="24"/>
          <w:szCs w:val="24"/>
        </w:rPr>
        <w:t>Хранение отработанных ртутьсодержащих ламп производится в специально выделенном для этой цели помещении, защищенном от химически агрессивных веществ, атмосферных осадков, поверхностных и грунтовых вод, а также в местах, исключающих повреждение тары.</w:t>
      </w:r>
      <w:proofErr w:type="gramEnd"/>
      <w:r w:rsidRPr="00386A8F">
        <w:rPr>
          <w:rFonts w:ascii="Times New Roman" w:hAnsi="Times New Roman" w:cs="Times New Roman"/>
          <w:sz w:val="24"/>
          <w:szCs w:val="24"/>
        </w:rPr>
        <w:t xml:space="preserve"> Не допускается совместное хранение поврежденных и неповрежденных ртутьсодержащих ламп. Хранение поврежденных ртутьсодержащих ламп осуществляется в специальной герметичной таре.</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Физические лица, проживающие в секторе индивидуальной жилой застройки, обязаны сдавать отработанные ртутьсодержащие лампы специализированным организациям, имеющим лицензию на осуществление деятельности по обращению с отходами I класса опасности.</w:t>
      </w:r>
    </w:p>
    <w:p w:rsidR="003A2258" w:rsidRPr="00386A8F" w:rsidRDefault="003A2258" w:rsidP="00386A8F">
      <w:pPr>
        <w:pStyle w:val="60"/>
        <w:shd w:val="clear" w:color="auto" w:fill="auto"/>
        <w:tabs>
          <w:tab w:val="left" w:pos="567"/>
        </w:tabs>
        <w:spacing w:line="240" w:lineRule="auto"/>
        <w:ind w:firstLine="760"/>
        <w:jc w:val="center"/>
        <w:rPr>
          <w:rFonts w:ascii="Times New Roman" w:hAnsi="Times New Roman" w:cs="Times New Roman"/>
          <w:sz w:val="24"/>
          <w:szCs w:val="24"/>
        </w:rPr>
      </w:pPr>
      <w:r w:rsidRPr="00386A8F">
        <w:rPr>
          <w:rFonts w:ascii="Times New Roman" w:hAnsi="Times New Roman" w:cs="Times New Roman"/>
          <w:sz w:val="24"/>
          <w:szCs w:val="24"/>
        </w:rPr>
        <w:t>Глава 5. Содержание фасадов жилых домов, нежилых зданий,</w:t>
      </w:r>
    </w:p>
    <w:p w:rsidR="003A2258" w:rsidRPr="00386A8F" w:rsidRDefault="003A2258" w:rsidP="00386A8F">
      <w:pPr>
        <w:pStyle w:val="60"/>
        <w:shd w:val="clear" w:color="auto" w:fill="auto"/>
        <w:tabs>
          <w:tab w:val="left" w:pos="567"/>
        </w:tabs>
        <w:spacing w:line="240" w:lineRule="auto"/>
        <w:ind w:left="20"/>
        <w:jc w:val="center"/>
        <w:rPr>
          <w:rFonts w:ascii="Times New Roman" w:hAnsi="Times New Roman" w:cs="Times New Roman"/>
          <w:sz w:val="24"/>
          <w:szCs w:val="24"/>
        </w:rPr>
      </w:pPr>
      <w:r w:rsidRPr="00386A8F">
        <w:rPr>
          <w:rFonts w:ascii="Times New Roman" w:hAnsi="Times New Roman" w:cs="Times New Roman"/>
          <w:sz w:val="24"/>
          <w:szCs w:val="24"/>
        </w:rPr>
        <w:t>строений и сооружений</w:t>
      </w:r>
    </w:p>
    <w:p w:rsidR="003A2258" w:rsidRPr="00386A8F" w:rsidRDefault="003A2258" w:rsidP="00386A8F">
      <w:pPr>
        <w:pStyle w:val="60"/>
        <w:shd w:val="clear" w:color="auto" w:fill="auto"/>
        <w:tabs>
          <w:tab w:val="left" w:pos="567"/>
        </w:tabs>
        <w:spacing w:line="240" w:lineRule="auto"/>
        <w:ind w:firstLine="760"/>
        <w:jc w:val="center"/>
        <w:rPr>
          <w:rFonts w:ascii="Times New Roman" w:hAnsi="Times New Roman" w:cs="Times New Roman"/>
          <w:sz w:val="24"/>
          <w:szCs w:val="24"/>
        </w:rPr>
      </w:pPr>
      <w:r w:rsidRPr="00386A8F">
        <w:rPr>
          <w:rFonts w:ascii="Times New Roman" w:hAnsi="Times New Roman" w:cs="Times New Roman"/>
          <w:sz w:val="24"/>
          <w:szCs w:val="24"/>
        </w:rPr>
        <w:t>Статья 26. Требования к внешнему виду жилых домов и нежилых зданий и сооружений</w:t>
      </w:r>
    </w:p>
    <w:p w:rsidR="003A2258" w:rsidRPr="00386A8F" w:rsidRDefault="003A2258" w:rsidP="00386A8F">
      <w:pPr>
        <w:pStyle w:val="22"/>
        <w:numPr>
          <w:ilvl w:val="0"/>
          <w:numId w:val="60"/>
        </w:numPr>
        <w:shd w:val="clear" w:color="auto" w:fill="auto"/>
        <w:tabs>
          <w:tab w:val="left" w:pos="567"/>
          <w:tab w:val="left" w:pos="1038"/>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Требования к внешнему виду и размещению архитектурных деталей и конструктивных </w:t>
      </w:r>
      <w:r w:rsidRPr="00386A8F">
        <w:rPr>
          <w:rFonts w:ascii="Times New Roman" w:hAnsi="Times New Roman" w:cs="Times New Roman"/>
          <w:sz w:val="24"/>
          <w:szCs w:val="24"/>
        </w:rPr>
        <w:lastRenderedPageBreak/>
        <w:t xml:space="preserve">элементов фасадов, включая цоколь, стилобат, карниз, архитрав, фриз, пояс, </w:t>
      </w:r>
      <w:proofErr w:type="spellStart"/>
      <w:r w:rsidRPr="00386A8F">
        <w:rPr>
          <w:rFonts w:ascii="Times New Roman" w:hAnsi="Times New Roman" w:cs="Times New Roman"/>
          <w:sz w:val="24"/>
          <w:szCs w:val="24"/>
        </w:rPr>
        <w:t>сандрик</w:t>
      </w:r>
      <w:proofErr w:type="spellEnd"/>
      <w:r w:rsidRPr="00386A8F">
        <w:rPr>
          <w:rFonts w:ascii="Times New Roman" w:hAnsi="Times New Roman" w:cs="Times New Roman"/>
          <w:sz w:val="24"/>
          <w:szCs w:val="24"/>
        </w:rPr>
        <w:t>, парапет, выступы, колонны, пилястры, пилоны, столбы, полуколонны, анты, кариатиды, атланты, лопатки, балконы, лоджии, эркеры, фронтон, аркаду, портик, колоннады, портал, окна, витрины, входы, входные группы, элементы входных групп (включая архитектурный проем, дверные конструкции, пандус, навес, козырек, лестницу, ступени, ограждение, приямок), ворота</w:t>
      </w:r>
      <w:proofErr w:type="gramEnd"/>
      <w:r w:rsidRPr="00386A8F">
        <w:rPr>
          <w:rFonts w:ascii="Times New Roman" w:hAnsi="Times New Roman" w:cs="Times New Roman"/>
          <w:sz w:val="24"/>
          <w:szCs w:val="24"/>
        </w:rPr>
        <w:t>, устанавливаются в соответствии с паспортом фасада.</w:t>
      </w:r>
    </w:p>
    <w:p w:rsidR="003A2258" w:rsidRPr="00386A8F" w:rsidRDefault="003A2258" w:rsidP="00386A8F">
      <w:pPr>
        <w:pStyle w:val="22"/>
        <w:numPr>
          <w:ilvl w:val="0"/>
          <w:numId w:val="60"/>
        </w:numPr>
        <w:shd w:val="clear" w:color="auto" w:fill="auto"/>
        <w:tabs>
          <w:tab w:val="left" w:pos="567"/>
          <w:tab w:val="left" w:pos="119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Цветовое решение архитектурных деталей и конструктивных элементов фасадов определяется паспортом цветового решения фасада, здания, сооружения.</w:t>
      </w:r>
    </w:p>
    <w:p w:rsidR="003A2258" w:rsidRPr="00386A8F" w:rsidRDefault="003A2258" w:rsidP="00386A8F">
      <w:pPr>
        <w:pStyle w:val="22"/>
        <w:numPr>
          <w:ilvl w:val="0"/>
          <w:numId w:val="60"/>
        </w:numPr>
        <w:shd w:val="clear" w:color="auto" w:fill="auto"/>
        <w:tabs>
          <w:tab w:val="left" w:pos="567"/>
          <w:tab w:val="left" w:pos="119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Изменение цветового решения архитектурных деталей и конструктивных элементов фасадов осуществляется:</w:t>
      </w:r>
    </w:p>
    <w:p w:rsidR="003A2258" w:rsidRPr="00386A8F" w:rsidRDefault="003A2258" w:rsidP="00386A8F">
      <w:pPr>
        <w:pStyle w:val="22"/>
        <w:numPr>
          <w:ilvl w:val="0"/>
          <w:numId w:val="61"/>
        </w:numPr>
        <w:shd w:val="clear" w:color="auto" w:fill="auto"/>
        <w:tabs>
          <w:tab w:val="left" w:pos="567"/>
          <w:tab w:val="left" w:pos="109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основе сочетаний основных, составных и дополнительных цветов;</w:t>
      </w:r>
    </w:p>
    <w:p w:rsidR="003A2258" w:rsidRPr="00386A8F" w:rsidRDefault="003A2258" w:rsidP="00386A8F">
      <w:pPr>
        <w:pStyle w:val="22"/>
        <w:numPr>
          <w:ilvl w:val="0"/>
          <w:numId w:val="61"/>
        </w:numPr>
        <w:shd w:val="clear" w:color="auto" w:fill="auto"/>
        <w:tabs>
          <w:tab w:val="left" w:pos="567"/>
          <w:tab w:val="left" w:pos="106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 учетом цветового решения и стилевых характеристик окружающих его архитектурных объектов, при этом цветовое решение объектов культурного наследия является приоритетным.</w:t>
      </w:r>
    </w:p>
    <w:p w:rsidR="003A2258" w:rsidRPr="00386A8F" w:rsidRDefault="003A2258" w:rsidP="00386A8F">
      <w:pPr>
        <w:pStyle w:val="22"/>
        <w:numPr>
          <w:ilvl w:val="0"/>
          <w:numId w:val="60"/>
        </w:numPr>
        <w:shd w:val="clear" w:color="auto" w:fill="auto"/>
        <w:tabs>
          <w:tab w:val="left" w:pos="567"/>
          <w:tab w:val="left" w:pos="13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Запрещается фрагментарная окраска, облицовка </w:t>
      </w:r>
      <w:proofErr w:type="gramStart"/>
      <w:r w:rsidRPr="00386A8F">
        <w:rPr>
          <w:rFonts w:ascii="Times New Roman" w:hAnsi="Times New Roman" w:cs="Times New Roman"/>
          <w:sz w:val="24"/>
          <w:szCs w:val="24"/>
        </w:rPr>
        <w:t>архитектурных</w:t>
      </w:r>
      <w:proofErr w:type="gramEnd"/>
    </w:p>
    <w:p w:rsidR="003A2258" w:rsidRPr="00386A8F" w:rsidRDefault="003A2258" w:rsidP="00386A8F">
      <w:pPr>
        <w:pStyle w:val="22"/>
        <w:shd w:val="clear" w:color="auto" w:fill="auto"/>
        <w:tabs>
          <w:tab w:val="left" w:pos="567"/>
          <w:tab w:val="left" w:pos="9103"/>
        </w:tabs>
        <w:spacing w:before="0" w:after="0" w:line="240" w:lineRule="auto"/>
        <w:ind w:left="300"/>
        <w:rPr>
          <w:rFonts w:ascii="Times New Roman" w:hAnsi="Times New Roman" w:cs="Times New Roman"/>
          <w:sz w:val="24"/>
          <w:szCs w:val="24"/>
        </w:rPr>
      </w:pPr>
      <w:r w:rsidRPr="00386A8F">
        <w:rPr>
          <w:rFonts w:ascii="Times New Roman" w:hAnsi="Times New Roman" w:cs="Times New Roman"/>
          <w:sz w:val="24"/>
          <w:szCs w:val="24"/>
        </w:rPr>
        <w:t>деталей и конструктивных элементов фасадов, за исключением окраски в случае очистки фасадов зданий от надписей и рисунков на фасадах зданий, а также балконах, лоджиях, дверях, водосточных трубах.</w:t>
      </w:r>
      <w:r w:rsidRPr="00386A8F">
        <w:rPr>
          <w:rFonts w:ascii="Times New Roman" w:hAnsi="Times New Roman" w:cs="Times New Roman"/>
          <w:sz w:val="24"/>
          <w:szCs w:val="24"/>
        </w:rPr>
        <w:tab/>
      </w:r>
    </w:p>
    <w:p w:rsidR="003A2258" w:rsidRPr="00386A8F" w:rsidRDefault="003A2258" w:rsidP="00386A8F">
      <w:pPr>
        <w:pStyle w:val="22"/>
        <w:numPr>
          <w:ilvl w:val="0"/>
          <w:numId w:val="60"/>
        </w:numPr>
        <w:shd w:val="clear" w:color="auto" w:fill="auto"/>
        <w:tabs>
          <w:tab w:val="left" w:pos="567"/>
          <w:tab w:val="left" w:pos="148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и внешний вид архитектурных деталей и конструктивных элементов фасадов определяется в соответствии с фасадными решениями и композиционными приемами здания, сооружения.</w:t>
      </w:r>
    </w:p>
    <w:p w:rsidR="003A2258" w:rsidRPr="00386A8F" w:rsidRDefault="003A2258" w:rsidP="00386A8F">
      <w:pPr>
        <w:pStyle w:val="60"/>
        <w:shd w:val="clear" w:color="auto" w:fill="auto"/>
        <w:tabs>
          <w:tab w:val="left" w:pos="567"/>
        </w:tabs>
        <w:spacing w:line="240" w:lineRule="auto"/>
        <w:ind w:left="300" w:firstLine="700"/>
        <w:jc w:val="center"/>
        <w:rPr>
          <w:rFonts w:ascii="Times New Roman" w:hAnsi="Times New Roman" w:cs="Times New Roman"/>
          <w:sz w:val="24"/>
          <w:szCs w:val="24"/>
        </w:rPr>
      </w:pPr>
      <w:r w:rsidRPr="00386A8F">
        <w:rPr>
          <w:rFonts w:ascii="Times New Roman" w:hAnsi="Times New Roman" w:cs="Times New Roman"/>
          <w:sz w:val="24"/>
          <w:szCs w:val="24"/>
        </w:rPr>
        <w:t>Статья 27. Входы, входные группы и их элементы</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Изменение глубины откосов архитектурного проема допускается на толщину стены при устройстве ступеней в толщине стены.</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сооружения.</w:t>
      </w:r>
    </w:p>
    <w:p w:rsidR="003A2258" w:rsidRPr="00386A8F" w:rsidRDefault="003A2258" w:rsidP="00386A8F">
      <w:pPr>
        <w:pStyle w:val="22"/>
        <w:numPr>
          <w:ilvl w:val="0"/>
          <w:numId w:val="62"/>
        </w:numPr>
        <w:shd w:val="clear" w:color="auto" w:fill="auto"/>
        <w:tabs>
          <w:tab w:val="left" w:pos="567"/>
          <w:tab w:val="left" w:pos="133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изменение внешнего вида парадных входов и парадных входных групп.</w:t>
      </w:r>
    </w:p>
    <w:p w:rsidR="003A2258" w:rsidRPr="00386A8F" w:rsidRDefault="003A2258" w:rsidP="00386A8F">
      <w:pPr>
        <w:pStyle w:val="22"/>
        <w:numPr>
          <w:ilvl w:val="0"/>
          <w:numId w:val="62"/>
        </w:numPr>
        <w:shd w:val="clear" w:color="auto" w:fill="auto"/>
        <w:tabs>
          <w:tab w:val="left" w:pos="567"/>
          <w:tab w:val="left" w:pos="134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Обязательным элементом приямка является его ограждение с устройством бордюра, а также устройство организованного водостока с крыши приямка.</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При перепаде уровней высоты более 0,4 м обязательным является размещение ограждения. Внешний вид ограждений на фасаде должен соответствовать фасадным решениям и композиционным приемам здания, сооружения, другим элементам </w:t>
      </w:r>
      <w:proofErr w:type="spellStart"/>
      <w:r w:rsidRPr="00386A8F">
        <w:rPr>
          <w:rFonts w:ascii="Times New Roman" w:hAnsi="Times New Roman" w:cs="Times New Roman"/>
          <w:sz w:val="24"/>
          <w:szCs w:val="24"/>
        </w:rPr>
        <w:t>металлодекора</w:t>
      </w:r>
      <w:proofErr w:type="spellEnd"/>
      <w:r w:rsidRPr="00386A8F">
        <w:rPr>
          <w:rFonts w:ascii="Times New Roman" w:hAnsi="Times New Roman" w:cs="Times New Roman"/>
          <w:sz w:val="24"/>
          <w:szCs w:val="24"/>
        </w:rPr>
        <w:t xml:space="preserve"> и оборудования. Устройство глухих ограждений запрещается, если это не обосновано </w:t>
      </w:r>
      <w:proofErr w:type="spellStart"/>
      <w:r w:rsidRPr="00386A8F">
        <w:rPr>
          <w:rFonts w:ascii="Times New Roman" w:hAnsi="Times New Roman" w:cs="Times New Roman"/>
          <w:sz w:val="24"/>
          <w:szCs w:val="24"/>
        </w:rPr>
        <w:t>архитектурно</w:t>
      </w:r>
      <w:r w:rsidRPr="00386A8F">
        <w:rPr>
          <w:rFonts w:ascii="Times New Roman" w:hAnsi="Times New Roman" w:cs="Times New Roman"/>
          <w:sz w:val="24"/>
          <w:szCs w:val="24"/>
        </w:rPr>
        <w:softHyphen/>
        <w:t>градостроительным</w:t>
      </w:r>
      <w:proofErr w:type="spellEnd"/>
      <w:r w:rsidRPr="00386A8F">
        <w:rPr>
          <w:rFonts w:ascii="Times New Roman" w:hAnsi="Times New Roman" w:cs="Times New Roman"/>
          <w:sz w:val="24"/>
          <w:szCs w:val="24"/>
        </w:rPr>
        <w:t xml:space="preserve"> обликом здания, сооружения.</w:t>
      </w:r>
    </w:p>
    <w:p w:rsidR="003A2258" w:rsidRPr="00386A8F" w:rsidRDefault="003A2258" w:rsidP="00386A8F">
      <w:pPr>
        <w:pStyle w:val="22"/>
        <w:numPr>
          <w:ilvl w:val="0"/>
          <w:numId w:val="62"/>
        </w:numPr>
        <w:shd w:val="clear" w:color="auto" w:fill="auto"/>
        <w:tabs>
          <w:tab w:val="left" w:pos="567"/>
          <w:tab w:val="left" w:pos="133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Ступени, лестницы, облицовка поверхностей крылец и приямков выполняются в увязке, в том числе по цвету и фактуру, с материалами отделки цоколя фасада.</w:t>
      </w:r>
      <w:r w:rsidRPr="00386A8F">
        <w:rPr>
          <w:rFonts w:ascii="Times New Roman" w:hAnsi="Times New Roman" w:cs="Times New Roman"/>
          <w:sz w:val="24"/>
          <w:szCs w:val="24"/>
        </w:rPr>
        <w:tab/>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Поверхность ступеней проектируется шероховатой, не допускающей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3A2258" w:rsidRPr="00386A8F" w:rsidRDefault="003A2258" w:rsidP="00386A8F">
      <w:pPr>
        <w:pStyle w:val="22"/>
        <w:numPr>
          <w:ilvl w:val="0"/>
          <w:numId w:val="62"/>
        </w:numPr>
        <w:shd w:val="clear" w:color="auto" w:fill="auto"/>
        <w:tabs>
          <w:tab w:val="left" w:pos="567"/>
          <w:tab w:val="left" w:pos="11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устройстве освещения входов учитывается имеющаяся система архитектурно-художественной подсветки фасада.</w:t>
      </w:r>
    </w:p>
    <w:p w:rsidR="003A2258" w:rsidRPr="00386A8F" w:rsidRDefault="003A2258" w:rsidP="00386A8F">
      <w:pPr>
        <w:pStyle w:val="60"/>
        <w:shd w:val="clear" w:color="auto" w:fill="auto"/>
        <w:tabs>
          <w:tab w:val="left" w:pos="567"/>
        </w:tabs>
        <w:spacing w:line="240" w:lineRule="auto"/>
        <w:ind w:firstLine="820"/>
        <w:jc w:val="center"/>
        <w:rPr>
          <w:rFonts w:ascii="Times New Roman" w:hAnsi="Times New Roman" w:cs="Times New Roman"/>
          <w:sz w:val="24"/>
          <w:szCs w:val="24"/>
        </w:rPr>
      </w:pPr>
      <w:r w:rsidRPr="00386A8F">
        <w:rPr>
          <w:rFonts w:ascii="Times New Roman" w:hAnsi="Times New Roman" w:cs="Times New Roman"/>
          <w:sz w:val="24"/>
          <w:szCs w:val="24"/>
        </w:rPr>
        <w:t>Статья 28. Требования к внешнему виду и размещению инженерного и технического оборудования фасадов зданий, сооружений</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Требования к внешнему виду и размещению инженерного и технического оборудования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устанавливаются в соответствии с паспортом фасада.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Цветовое решение водосточных и вентиляционных труб должно соответствовать основному колеру фасада или кровли.</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Запрещается размещение инженерного и технического оборудования над тротуарами, на лицевых фасадах, кроме размещения в скрытых для визуального восприятия местах, за исключением водосточных труб, видеокамер наружного наблюдения, освещения территории сельского поселения, кабельных линий, </w:t>
      </w:r>
      <w:proofErr w:type="spellStart"/>
      <w:r w:rsidRPr="00386A8F">
        <w:rPr>
          <w:rFonts w:ascii="Times New Roman" w:hAnsi="Times New Roman" w:cs="Times New Roman"/>
          <w:sz w:val="24"/>
          <w:szCs w:val="24"/>
        </w:rPr>
        <w:t>пристенных</w:t>
      </w:r>
      <w:proofErr w:type="spellEnd"/>
      <w:r w:rsidRPr="00386A8F">
        <w:rPr>
          <w:rFonts w:ascii="Times New Roman" w:hAnsi="Times New Roman" w:cs="Times New Roman"/>
          <w:sz w:val="24"/>
          <w:szCs w:val="24"/>
        </w:rPr>
        <w:t xml:space="preserve"> электрощитов, громкоговорителей.</w:t>
      </w:r>
    </w:p>
    <w:p w:rsidR="003A2258" w:rsidRPr="00386A8F" w:rsidRDefault="003A2258" w:rsidP="00386A8F">
      <w:pPr>
        <w:pStyle w:val="22"/>
        <w:numPr>
          <w:ilvl w:val="0"/>
          <w:numId w:val="6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вентиляционных трубопроводов на поверхностях фасадов разрешается в нишах, за архитектурными выступами, за решетками ламелями, не затрагивающими основную поверхность фасада, с учетом размещения иных элементов благоустройства.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На доминантах, разновысотных завершениях зданий, сооружений, башнях, куполах, на парапетах, ограждениях кровли размещение инженерного и технического оборудования фасадов запрещается, за исключением случаев его размещения в скрытых для визуального восприятия</w:t>
      </w:r>
      <w:r w:rsidR="00386A8F" w:rsidRPr="00386A8F">
        <w:rPr>
          <w:rFonts w:ascii="Times New Roman" w:hAnsi="Times New Roman" w:cs="Times New Roman"/>
          <w:sz w:val="24"/>
          <w:szCs w:val="24"/>
        </w:rPr>
        <w:t xml:space="preserve"> </w:t>
      </w:r>
      <w:r w:rsidRPr="00386A8F">
        <w:rPr>
          <w:rFonts w:ascii="Times New Roman" w:hAnsi="Times New Roman" w:cs="Times New Roman"/>
          <w:sz w:val="24"/>
          <w:szCs w:val="24"/>
        </w:rPr>
        <w:t>местах.</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Наружное размещение защитных решеток на проемах фасадов запрещено, за исключением нежилых помещений подвального этажа.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Наружные защитные устройства на входах размещаются в границах дверного проема за плоскостью фасада.</w:t>
      </w:r>
    </w:p>
    <w:p w:rsidR="003A2258" w:rsidRPr="00386A8F" w:rsidRDefault="003A2258" w:rsidP="00386A8F">
      <w:pPr>
        <w:pStyle w:val="22"/>
        <w:numPr>
          <w:ilvl w:val="0"/>
          <w:numId w:val="6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размещении защитных устройств запрещается изменение архитектурных деталей, элементов декора фасада.</w:t>
      </w:r>
    </w:p>
    <w:p w:rsidR="003A2258" w:rsidRPr="00386A8F" w:rsidRDefault="003A2258" w:rsidP="00386A8F">
      <w:pPr>
        <w:pStyle w:val="22"/>
        <w:numPr>
          <w:ilvl w:val="0"/>
          <w:numId w:val="63"/>
        </w:numPr>
        <w:shd w:val="clear" w:color="auto" w:fill="auto"/>
        <w:tabs>
          <w:tab w:val="left" w:pos="567"/>
          <w:tab w:val="left" w:pos="160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размещение инженерного и технического оборудования на вентиляционных дымоходах.</w:t>
      </w:r>
    </w:p>
    <w:p w:rsidR="003A2258" w:rsidRPr="00386A8F" w:rsidRDefault="003A2258" w:rsidP="00386A8F">
      <w:pPr>
        <w:pStyle w:val="22"/>
        <w:numPr>
          <w:ilvl w:val="0"/>
          <w:numId w:val="63"/>
        </w:numPr>
        <w:shd w:val="clear" w:color="auto" w:fill="auto"/>
        <w:tabs>
          <w:tab w:val="left" w:pos="567"/>
          <w:tab w:val="left" w:pos="143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наружных блоков систем кондиционирования и вентиляции разрешается с привязкой по вертикальной оси простенка.</w:t>
      </w:r>
    </w:p>
    <w:p w:rsidR="003A2258" w:rsidRPr="00386A8F" w:rsidRDefault="003A2258" w:rsidP="00386A8F">
      <w:pPr>
        <w:pStyle w:val="22"/>
        <w:numPr>
          <w:ilvl w:val="0"/>
          <w:numId w:val="63"/>
        </w:numPr>
        <w:shd w:val="clear" w:color="auto" w:fill="auto"/>
        <w:tabs>
          <w:tab w:val="left" w:pos="567"/>
          <w:tab w:val="left" w:pos="142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декоративных экранов разрешается на фасадах в границах ниш, выступов.</w:t>
      </w:r>
    </w:p>
    <w:p w:rsidR="003A2258" w:rsidRPr="00386A8F" w:rsidRDefault="003A2258" w:rsidP="00386A8F">
      <w:pPr>
        <w:pStyle w:val="22"/>
        <w:numPr>
          <w:ilvl w:val="0"/>
          <w:numId w:val="63"/>
        </w:numPr>
        <w:shd w:val="clear" w:color="auto" w:fill="auto"/>
        <w:tabs>
          <w:tab w:val="left" w:pos="567"/>
          <w:tab w:val="left" w:pos="143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Не допускается нахождение самовольно расклеенных объявлений, плакатов и иной информационно-печатной продукции, а также надписей и рисунков на фасадах зданий, а также балконах, лоджиях, дверях, </w:t>
      </w:r>
      <w:proofErr w:type="spellStart"/>
      <w:r w:rsidRPr="00386A8F">
        <w:rPr>
          <w:rFonts w:ascii="Times New Roman" w:hAnsi="Times New Roman" w:cs="Times New Roman"/>
          <w:sz w:val="24"/>
          <w:szCs w:val="24"/>
        </w:rPr>
        <w:t>водосточцых</w:t>
      </w:r>
      <w:proofErr w:type="spellEnd"/>
      <w:r w:rsidRPr="00386A8F">
        <w:rPr>
          <w:rFonts w:ascii="Times New Roman" w:hAnsi="Times New Roman" w:cs="Times New Roman"/>
          <w:sz w:val="24"/>
          <w:szCs w:val="24"/>
        </w:rPr>
        <w:t xml:space="preserve"> трубах, строениях, сооружениях и заборах, строительных ограждениях и иных объектах благоустройства. </w:t>
      </w:r>
      <w:proofErr w:type="gramStart"/>
      <w:r w:rsidRPr="00386A8F">
        <w:rPr>
          <w:rFonts w:ascii="Times New Roman" w:hAnsi="Times New Roman" w:cs="Times New Roman"/>
          <w:sz w:val="24"/>
          <w:szCs w:val="24"/>
        </w:rPr>
        <w:t>Ответственность за проведение работ по реставрации, ремонту и покраске фасадов зданий, включая очистку фасадов, заборов, строительных ограждений и иных объектов благоустройства от самовольно расклеенных объявлений, плакатов и информационно-печатной продукции, очистку (либо закрашивание) от надписей и рисунков на фасадах зданий, а также балконах, лоджиях, дверях, водосточных трубах, заборах, строительных ограждениях и иных объектах благоустройства, в соответствии с проектной документацией, а также</w:t>
      </w:r>
      <w:proofErr w:type="gramEnd"/>
      <w:r w:rsidRPr="00386A8F">
        <w:rPr>
          <w:rFonts w:ascii="Times New Roman" w:hAnsi="Times New Roman" w:cs="Times New Roman"/>
          <w:sz w:val="24"/>
          <w:szCs w:val="24"/>
        </w:rPr>
        <w:t xml:space="preserve"> за поддержание в чистоте и исправном состоянии расположенных на фасадах информационных табличек и мемориальных досок (памятные знаки) несут собственники, пользователи и владельцы зданий (помещений в них), строений и сооружений, в жилищном фонде - управляющие организации (собственники помещений в многоквартирном доме при непосредственном управлении многоквартирным домом). Закрашивание от надписей и рисунков должно производиться тем же 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w:t>
      </w:r>
      <w:r w:rsidRPr="00386A8F">
        <w:rPr>
          <w:rFonts w:ascii="Times New Roman" w:hAnsi="Times New Roman" w:cs="Times New Roman"/>
          <w:sz w:val="24"/>
          <w:szCs w:val="24"/>
        </w:rPr>
        <w:tab/>
      </w:r>
    </w:p>
    <w:p w:rsidR="003A2258" w:rsidRPr="00386A8F" w:rsidRDefault="003A2258" w:rsidP="00386A8F">
      <w:pPr>
        <w:pStyle w:val="22"/>
        <w:shd w:val="clear" w:color="auto" w:fill="auto"/>
        <w:tabs>
          <w:tab w:val="left" w:pos="567"/>
          <w:tab w:val="left" w:pos="2173"/>
          <w:tab w:val="left" w:pos="8893"/>
        </w:tabs>
        <w:spacing w:before="0" w:after="0" w:line="240" w:lineRule="auto"/>
        <w:ind w:left="260" w:firstLine="680"/>
        <w:rPr>
          <w:rFonts w:ascii="Times New Roman" w:hAnsi="Times New Roman" w:cs="Times New Roman"/>
          <w:sz w:val="24"/>
          <w:szCs w:val="24"/>
        </w:rPr>
      </w:pPr>
      <w:r w:rsidRPr="00386A8F">
        <w:rPr>
          <w:rFonts w:ascii="Times New Roman" w:hAnsi="Times New Roman" w:cs="Times New Roman"/>
          <w:sz w:val="24"/>
          <w:szCs w:val="24"/>
        </w:rPr>
        <w:t>Очистка фасадов зданий от самовольно расклеенных объявлений, плакатов и информационно-печатной продукции, очистка (либо закрашивание) от надписей и рисунков на фасадах зданий, а также балконах, лоджиях, дверях, водосточных трубах должны быть осуществлены не позднее двух суток с момента их выявления.</w:t>
      </w:r>
    </w:p>
    <w:p w:rsidR="003A2258" w:rsidRPr="00386A8F" w:rsidRDefault="003A2258" w:rsidP="00386A8F">
      <w:pPr>
        <w:pStyle w:val="22"/>
        <w:shd w:val="clear" w:color="auto" w:fill="auto"/>
        <w:tabs>
          <w:tab w:val="left" w:pos="567"/>
          <w:tab w:val="left" w:pos="2173"/>
          <w:tab w:val="left" w:pos="8893"/>
        </w:tabs>
        <w:spacing w:before="0" w:after="0" w:line="240" w:lineRule="auto"/>
        <w:ind w:left="260" w:firstLine="680"/>
        <w:rPr>
          <w:rFonts w:ascii="Times New Roman" w:hAnsi="Times New Roman" w:cs="Times New Roman"/>
          <w:sz w:val="24"/>
          <w:szCs w:val="24"/>
        </w:rPr>
      </w:pPr>
      <w:r w:rsidRPr="00386A8F">
        <w:rPr>
          <w:rFonts w:ascii="Times New Roman" w:hAnsi="Times New Roman" w:cs="Times New Roman"/>
          <w:sz w:val="24"/>
          <w:szCs w:val="24"/>
        </w:rPr>
        <w:t>В случае если указанные лица не являются балансодержателями мемориальных досок (памятных знаков), их сохранность и текущее содержание обеспечивают балансодержатели мемориальных досок (памятных знаков).</w:t>
      </w:r>
    </w:p>
    <w:p w:rsidR="003A2258" w:rsidRPr="00386A8F" w:rsidRDefault="003A2258" w:rsidP="00386A8F">
      <w:pPr>
        <w:pStyle w:val="22"/>
        <w:numPr>
          <w:ilvl w:val="0"/>
          <w:numId w:val="63"/>
        </w:numPr>
        <w:shd w:val="clear" w:color="auto" w:fill="auto"/>
        <w:tabs>
          <w:tab w:val="left" w:pos="567"/>
          <w:tab w:val="left" w:pos="14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Входы, витрины, вывески, реклама магазинов и торговых центров, предприятий бытового обслуживания, производственных предприятий, образовательных учреждений, учреждений </w:t>
      </w:r>
      <w:r w:rsidRPr="00386A8F">
        <w:rPr>
          <w:rFonts w:ascii="Times New Roman" w:hAnsi="Times New Roman" w:cs="Times New Roman"/>
          <w:sz w:val="24"/>
          <w:szCs w:val="24"/>
        </w:rPr>
        <w:lastRenderedPageBreak/>
        <w:t>культуры и других объектов инфраструктуры должны содержаться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w:t>
      </w:r>
    </w:p>
    <w:p w:rsidR="003A2258" w:rsidRPr="00386A8F" w:rsidRDefault="003A2258" w:rsidP="00386A8F">
      <w:pPr>
        <w:pStyle w:val="22"/>
        <w:shd w:val="clear" w:color="auto" w:fill="auto"/>
        <w:tabs>
          <w:tab w:val="left" w:pos="567"/>
        </w:tabs>
        <w:spacing w:before="0" w:after="0" w:line="240" w:lineRule="auto"/>
        <w:ind w:firstLine="780"/>
        <w:rPr>
          <w:rFonts w:ascii="Times New Roman" w:hAnsi="Times New Roman" w:cs="Times New Roman"/>
          <w:sz w:val="24"/>
          <w:szCs w:val="24"/>
        </w:rPr>
      </w:pPr>
      <w:r w:rsidRPr="00386A8F">
        <w:rPr>
          <w:rFonts w:ascii="Times New Roman" w:hAnsi="Times New Roman" w:cs="Times New Roman"/>
          <w:sz w:val="24"/>
          <w:szCs w:val="24"/>
        </w:rPr>
        <w:t>Запрещается перекрывание оконных конструкций щитами или любыми видами изображений.</w:t>
      </w:r>
    </w:p>
    <w:p w:rsidR="003A2258" w:rsidRPr="00386A8F" w:rsidRDefault="003A2258" w:rsidP="00386A8F">
      <w:pPr>
        <w:pStyle w:val="22"/>
        <w:numPr>
          <w:ilvl w:val="0"/>
          <w:numId w:val="63"/>
        </w:numPr>
        <w:shd w:val="clear" w:color="auto" w:fill="auto"/>
        <w:tabs>
          <w:tab w:val="left" w:pos="567"/>
          <w:tab w:val="left" w:pos="13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зданиях, строениях и сооружениях сельского поселения размещаются следующие домовые знаки: указатель наименования улицы, указатель номера дома и корпуса.</w:t>
      </w:r>
    </w:p>
    <w:p w:rsidR="003A2258" w:rsidRPr="00386A8F" w:rsidRDefault="003A2258" w:rsidP="00386A8F">
      <w:pPr>
        <w:pStyle w:val="22"/>
        <w:numPr>
          <w:ilvl w:val="0"/>
          <w:numId w:val="63"/>
        </w:numPr>
        <w:shd w:val="clear" w:color="auto" w:fill="auto"/>
        <w:tabs>
          <w:tab w:val="left" w:pos="567"/>
          <w:tab w:val="left" w:pos="13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зимнее время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обязаны проводить очистку кровель, козырьков и навесов от снега, наледи и сосулек. Очистка кровель, козырьков и навесов, зданий, строений, сооружений от снега и сосулек на сторонах, выходящих на пешеходные зоны, от наледи производится незамедлительно по мере их образования с предварительной установкой ограждений опасных участков и только в светлое время суток.</w:t>
      </w:r>
    </w:p>
    <w:p w:rsidR="003A2258" w:rsidRPr="00386A8F" w:rsidRDefault="003A2258" w:rsidP="00386A8F">
      <w:pPr>
        <w:pStyle w:val="22"/>
        <w:shd w:val="clear" w:color="auto" w:fill="auto"/>
        <w:tabs>
          <w:tab w:val="left" w:pos="567"/>
        </w:tabs>
        <w:spacing w:before="0" w:after="0" w:line="240" w:lineRule="auto"/>
        <w:ind w:firstLine="780"/>
        <w:rPr>
          <w:rFonts w:ascii="Times New Roman" w:hAnsi="Times New Roman" w:cs="Times New Roman"/>
          <w:sz w:val="24"/>
          <w:szCs w:val="24"/>
        </w:rPr>
      </w:pPr>
      <w:r w:rsidRPr="00386A8F">
        <w:rPr>
          <w:rFonts w:ascii="Times New Roman" w:hAnsi="Times New Roman" w:cs="Times New Roman"/>
          <w:sz w:val="24"/>
          <w:szCs w:val="24"/>
        </w:rPr>
        <w:t>Крыши с наружным водоотводом необходимо периодически очищать от снега, не допуская его накопления более 10 см.</w:t>
      </w:r>
    </w:p>
    <w:p w:rsidR="003A2258" w:rsidRPr="00386A8F" w:rsidRDefault="003A2258" w:rsidP="00386A8F">
      <w:pPr>
        <w:pStyle w:val="22"/>
        <w:numPr>
          <w:ilvl w:val="0"/>
          <w:numId w:val="63"/>
        </w:numPr>
        <w:shd w:val="clear" w:color="auto" w:fill="auto"/>
        <w:tabs>
          <w:tab w:val="left" w:pos="567"/>
          <w:tab w:val="left" w:pos="11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rsidR="003A2258" w:rsidRPr="00386A8F" w:rsidRDefault="003A2258" w:rsidP="00386A8F">
      <w:pPr>
        <w:pStyle w:val="22"/>
        <w:shd w:val="clear" w:color="auto" w:fill="auto"/>
        <w:tabs>
          <w:tab w:val="left" w:pos="567"/>
        </w:tabs>
        <w:spacing w:before="0" w:after="0" w:line="240" w:lineRule="auto"/>
        <w:ind w:firstLine="780"/>
        <w:rPr>
          <w:rFonts w:ascii="Times New Roman" w:hAnsi="Times New Roman" w:cs="Times New Roman"/>
          <w:sz w:val="24"/>
          <w:szCs w:val="24"/>
        </w:rPr>
      </w:pPr>
      <w:r w:rsidRPr="00386A8F">
        <w:rPr>
          <w:rFonts w:ascii="Times New Roman" w:hAnsi="Times New Roman" w:cs="Times New Roman"/>
          <w:sz w:val="24"/>
          <w:szCs w:val="24"/>
        </w:rPr>
        <w:t>Сброшенный с кровель зданий снег и ледяные сосульки немедленно убираются в специально отведенные места для последующего вывоза.</w:t>
      </w:r>
    </w:p>
    <w:p w:rsidR="003A2258" w:rsidRPr="00386A8F" w:rsidRDefault="003A2258" w:rsidP="00386A8F">
      <w:pPr>
        <w:pStyle w:val="22"/>
        <w:shd w:val="clear" w:color="auto" w:fill="auto"/>
        <w:tabs>
          <w:tab w:val="left" w:pos="567"/>
        </w:tabs>
        <w:spacing w:before="0" w:after="0" w:line="240" w:lineRule="auto"/>
        <w:ind w:firstLine="780"/>
        <w:rPr>
          <w:rFonts w:ascii="Times New Roman" w:hAnsi="Times New Roman" w:cs="Times New Roman"/>
          <w:sz w:val="24"/>
          <w:szCs w:val="24"/>
        </w:rPr>
      </w:pPr>
      <w:r w:rsidRPr="00386A8F">
        <w:rPr>
          <w:rFonts w:ascii="Times New Roman" w:hAnsi="Times New Roman" w:cs="Times New Roman"/>
          <w:sz w:val="24"/>
          <w:szCs w:val="24"/>
        </w:rPr>
        <w:t>Запрещается сбрасывать снег, лед и мусор в воронки водосточных труб.</w:t>
      </w:r>
    </w:p>
    <w:p w:rsidR="003A2258" w:rsidRPr="00386A8F" w:rsidRDefault="003A2258" w:rsidP="00386A8F">
      <w:pPr>
        <w:pStyle w:val="30"/>
        <w:keepNext/>
        <w:keepLines/>
        <w:shd w:val="clear" w:color="auto" w:fill="auto"/>
        <w:tabs>
          <w:tab w:val="left" w:pos="567"/>
        </w:tabs>
        <w:spacing w:before="0" w:after="0" w:line="240" w:lineRule="auto"/>
        <w:rPr>
          <w:rFonts w:ascii="Times New Roman" w:hAnsi="Times New Roman" w:cs="Times New Roman"/>
          <w:sz w:val="24"/>
          <w:szCs w:val="24"/>
        </w:rPr>
      </w:pPr>
      <w:bookmarkStart w:id="45" w:name="bookmark27"/>
      <w:r w:rsidRPr="00386A8F">
        <w:rPr>
          <w:rFonts w:ascii="Times New Roman" w:hAnsi="Times New Roman" w:cs="Times New Roman"/>
          <w:sz w:val="24"/>
          <w:szCs w:val="24"/>
        </w:rPr>
        <w:t>Глава 6. Внешнее обустройство и оформление</w:t>
      </w:r>
      <w:r w:rsidRPr="00386A8F">
        <w:rPr>
          <w:rFonts w:ascii="Times New Roman" w:hAnsi="Times New Roman" w:cs="Times New Roman"/>
          <w:sz w:val="24"/>
          <w:szCs w:val="24"/>
        </w:rPr>
        <w:br/>
        <w:t>строительных объектов и площадок</w:t>
      </w:r>
      <w:bookmarkEnd w:id="45"/>
    </w:p>
    <w:p w:rsidR="003A2258" w:rsidRPr="00386A8F" w:rsidRDefault="003A2258" w:rsidP="00386A8F">
      <w:pPr>
        <w:pStyle w:val="30"/>
        <w:keepNext/>
        <w:keepLines/>
        <w:shd w:val="clear" w:color="auto" w:fill="auto"/>
        <w:tabs>
          <w:tab w:val="left" w:pos="567"/>
        </w:tabs>
        <w:spacing w:before="0" w:after="0" w:line="240" w:lineRule="auto"/>
        <w:ind w:firstLine="780"/>
        <w:rPr>
          <w:rFonts w:ascii="Times New Roman" w:hAnsi="Times New Roman" w:cs="Times New Roman"/>
          <w:sz w:val="24"/>
          <w:szCs w:val="24"/>
        </w:rPr>
      </w:pPr>
      <w:bookmarkStart w:id="46" w:name="bookmark28"/>
      <w:r w:rsidRPr="00386A8F">
        <w:rPr>
          <w:rFonts w:ascii="Times New Roman" w:hAnsi="Times New Roman" w:cs="Times New Roman"/>
          <w:sz w:val="24"/>
          <w:szCs w:val="24"/>
        </w:rPr>
        <w:t>Статья 29. Требования к обустройству и оформлению строительных объектов и площадок</w:t>
      </w:r>
      <w:bookmarkEnd w:id="46"/>
    </w:p>
    <w:p w:rsidR="003A2258" w:rsidRPr="00386A8F" w:rsidRDefault="003A2258" w:rsidP="00386A8F">
      <w:pPr>
        <w:pStyle w:val="22"/>
        <w:numPr>
          <w:ilvl w:val="0"/>
          <w:numId w:val="64"/>
        </w:numPr>
        <w:shd w:val="clear" w:color="auto" w:fill="auto"/>
        <w:tabs>
          <w:tab w:val="left" w:pos="567"/>
          <w:tab w:val="left" w:pos="11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До начала производства строительных работ организация, производящая работы, обязана:</w:t>
      </w:r>
    </w:p>
    <w:p w:rsidR="003A2258" w:rsidRPr="00386A8F" w:rsidRDefault="003A2258" w:rsidP="00386A8F">
      <w:pPr>
        <w:pStyle w:val="22"/>
        <w:numPr>
          <w:ilvl w:val="0"/>
          <w:numId w:val="65"/>
        </w:numPr>
        <w:shd w:val="clear" w:color="auto" w:fill="auto"/>
        <w:tabs>
          <w:tab w:val="left" w:pos="567"/>
          <w:tab w:val="left" w:pos="11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установить ограждение строительной площадки в соответствии с требованиями СНиП;</w:t>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оградить деревья, находящиеся на территории строительства сплошными щитами высотой 2 метра;</w:t>
      </w:r>
    </w:p>
    <w:p w:rsidR="003A2258" w:rsidRPr="00386A8F" w:rsidRDefault="003A2258" w:rsidP="00386A8F">
      <w:pPr>
        <w:pStyle w:val="22"/>
        <w:numPr>
          <w:ilvl w:val="0"/>
          <w:numId w:val="65"/>
        </w:numPr>
        <w:shd w:val="clear" w:color="auto" w:fill="auto"/>
        <w:tabs>
          <w:tab w:val="left" w:pos="567"/>
          <w:tab w:val="left" w:pos="112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выполнить мероприятия по снятию, перемещению и хранению грунта и плодородного слоя почвы;</w:t>
      </w:r>
      <w:r w:rsidRPr="00386A8F">
        <w:rPr>
          <w:rFonts w:ascii="Times New Roman" w:hAnsi="Times New Roman" w:cs="Times New Roman"/>
          <w:sz w:val="24"/>
          <w:szCs w:val="24"/>
        </w:rPr>
        <w:tab/>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установить соответствующие дорожные знаки, информационные таблички и указатели, предусмотренные временной схемой организации дорожного движения, согласованной с ОГИБДД МВД России;</w:t>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обеспечить наружное освещение по периметру строительной площадки;</w:t>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установить на въезде на стройплощадку информационный щит, содержащий реквизиты организации осуществляющей деятельность (заказчика, генерального подрядчика), контактный телефон, реквизиты правоустанавливающего документа на земельный участок, реквизиты разрешений на строительство;</w:t>
      </w:r>
    </w:p>
    <w:p w:rsidR="003A2258" w:rsidRPr="00386A8F" w:rsidRDefault="003A2258" w:rsidP="00386A8F">
      <w:pPr>
        <w:pStyle w:val="22"/>
        <w:numPr>
          <w:ilvl w:val="0"/>
          <w:numId w:val="65"/>
        </w:numPr>
        <w:shd w:val="clear" w:color="auto" w:fill="auto"/>
        <w:tabs>
          <w:tab w:val="left" w:pos="567"/>
          <w:tab w:val="left" w:pos="112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организовать установку биотуалетов;</w:t>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организовать площадку складирования строительных отходов в соответствии с проектом организации строительства (</w:t>
      </w:r>
      <w:proofErr w:type="gramStart"/>
      <w:r w:rsidRPr="00386A8F">
        <w:rPr>
          <w:rFonts w:ascii="Times New Roman" w:hAnsi="Times New Roman" w:cs="Times New Roman"/>
          <w:sz w:val="24"/>
          <w:szCs w:val="24"/>
        </w:rPr>
        <w:t>ПОС</w:t>
      </w:r>
      <w:proofErr w:type="gramEnd"/>
      <w:r w:rsidRPr="00386A8F">
        <w:rPr>
          <w:rFonts w:ascii="Times New Roman" w:hAnsi="Times New Roman" w:cs="Times New Roman"/>
          <w:sz w:val="24"/>
          <w:szCs w:val="24"/>
        </w:rPr>
        <w:t>) и установить бункер-накопитель;</w:t>
      </w:r>
    </w:p>
    <w:p w:rsidR="003A2258" w:rsidRPr="00386A8F" w:rsidRDefault="003A2258" w:rsidP="00386A8F">
      <w:pPr>
        <w:pStyle w:val="22"/>
        <w:numPr>
          <w:ilvl w:val="0"/>
          <w:numId w:val="64"/>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После завершения работ организация, производящая работы обязана восстановить за свой счет нарушенные при производстве строительно-</w:t>
      </w:r>
      <w:r w:rsidRPr="00386A8F">
        <w:rPr>
          <w:rFonts w:ascii="Times New Roman" w:hAnsi="Times New Roman" w:cs="Times New Roman"/>
          <w:sz w:val="24"/>
          <w:szCs w:val="24"/>
        </w:rPr>
        <w:softHyphen/>
        <w:t>ремонтных работ объекты благоустройства и озеленения.</w:t>
      </w:r>
    </w:p>
    <w:p w:rsidR="003A2258" w:rsidRPr="00386A8F" w:rsidRDefault="003A2258" w:rsidP="00386A8F">
      <w:pPr>
        <w:pStyle w:val="22"/>
        <w:numPr>
          <w:ilvl w:val="0"/>
          <w:numId w:val="64"/>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Содержание территорий строительной площадки производится силами и средствами организации, производящей работы, самостоятельно или в соответствии с заключенными договорами. Границы территории определяются проектом организации строительства.</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Правообладатель земельного участка обязан содержать строительные ограждения в надлежащем состоянии и не допускать на них размещение объявлений, плакатов и иной информационно-печатной продукции, а также надписей и рисунков. При наличии самовольно </w:t>
      </w:r>
      <w:r w:rsidRPr="00386A8F">
        <w:rPr>
          <w:rFonts w:ascii="Times New Roman" w:hAnsi="Times New Roman" w:cs="Times New Roman"/>
          <w:sz w:val="24"/>
          <w:szCs w:val="24"/>
        </w:rPr>
        <w:lastRenderedPageBreak/>
        <w:t>расклеенных объявлений, плакатов и информационно-печатной продукции, а также надписей и рисунков правообладатель земельного участка выполняет очистку, помывку и (или) окраску ограждений не позднее двух суток с момента их выявления.</w:t>
      </w:r>
    </w:p>
    <w:p w:rsidR="003A2258" w:rsidRPr="00386A8F" w:rsidRDefault="003A2258" w:rsidP="00386A8F">
      <w:pPr>
        <w:pStyle w:val="22"/>
        <w:numPr>
          <w:ilvl w:val="0"/>
          <w:numId w:val="64"/>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3A2258" w:rsidRPr="00386A8F" w:rsidRDefault="003A2258" w:rsidP="00386A8F">
      <w:pPr>
        <w:pStyle w:val="22"/>
        <w:numPr>
          <w:ilvl w:val="0"/>
          <w:numId w:val="64"/>
        </w:numPr>
        <w:shd w:val="clear" w:color="auto" w:fill="auto"/>
        <w:tabs>
          <w:tab w:val="left" w:pos="567"/>
          <w:tab w:val="left" w:pos="113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Ответственность за содержание законсервированного объекта строительства возлагается на заказчика-застройщика.</w:t>
      </w:r>
    </w:p>
    <w:p w:rsidR="003A2258" w:rsidRPr="00386A8F" w:rsidRDefault="003A2258" w:rsidP="00386A8F">
      <w:pPr>
        <w:pStyle w:val="22"/>
        <w:numPr>
          <w:ilvl w:val="0"/>
          <w:numId w:val="64"/>
        </w:numPr>
        <w:shd w:val="clear" w:color="auto" w:fill="auto"/>
        <w:tabs>
          <w:tab w:val="left" w:pos="567"/>
          <w:tab w:val="left" w:pos="1134"/>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информационный щит с информацией о проводимом строительстве, восстановлении благоустройства после окончания строительных и ремонтных работ в соответствии с проектом организации строительства.</w:t>
      </w:r>
      <w:proofErr w:type="gramEnd"/>
      <w:r w:rsidRPr="00386A8F">
        <w:rPr>
          <w:rFonts w:ascii="Times New Roman" w:hAnsi="Times New Roman" w:cs="Times New Roman"/>
          <w:sz w:val="24"/>
          <w:szCs w:val="24"/>
        </w:rPr>
        <w:t xml:space="preserve"> При завершении работ леса и ограждения должны быть разобраны и вывезены в недельный срок.</w:t>
      </w:r>
    </w:p>
    <w:p w:rsidR="003A2258" w:rsidRPr="00386A8F" w:rsidRDefault="003A2258" w:rsidP="00386A8F">
      <w:pPr>
        <w:pStyle w:val="22"/>
        <w:numPr>
          <w:ilvl w:val="0"/>
          <w:numId w:val="64"/>
        </w:numPr>
        <w:shd w:val="clear" w:color="auto" w:fill="auto"/>
        <w:tabs>
          <w:tab w:val="left" w:pos="567"/>
          <w:tab w:val="left" w:pos="113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3A2258" w:rsidRPr="00386A8F" w:rsidRDefault="003A2258" w:rsidP="00386A8F">
      <w:pPr>
        <w:pStyle w:val="22"/>
        <w:numPr>
          <w:ilvl w:val="0"/>
          <w:numId w:val="64"/>
        </w:numPr>
        <w:shd w:val="clear" w:color="auto" w:fill="auto"/>
        <w:tabs>
          <w:tab w:val="left" w:pos="567"/>
          <w:tab w:val="left" w:pos="113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застройщика. Для сбора вышеуказанного мусора застройщик обязан установить индивидуальный мусоросборник (контейнер, бункер) на своей территории.</w:t>
      </w:r>
    </w:p>
    <w:p w:rsidR="003A2258" w:rsidRPr="00386A8F" w:rsidRDefault="003A2258" w:rsidP="00386A8F">
      <w:pPr>
        <w:pStyle w:val="30"/>
        <w:keepNext/>
        <w:keepLines/>
        <w:shd w:val="clear" w:color="auto" w:fill="auto"/>
        <w:tabs>
          <w:tab w:val="left" w:pos="567"/>
        </w:tabs>
        <w:spacing w:before="0" w:after="0" w:line="240" w:lineRule="auto"/>
        <w:rPr>
          <w:rFonts w:ascii="Times New Roman" w:hAnsi="Times New Roman" w:cs="Times New Roman"/>
          <w:sz w:val="24"/>
          <w:szCs w:val="24"/>
        </w:rPr>
      </w:pPr>
      <w:bookmarkStart w:id="47" w:name="bookmark29"/>
      <w:r w:rsidRPr="00386A8F">
        <w:rPr>
          <w:rFonts w:ascii="Times New Roman" w:hAnsi="Times New Roman" w:cs="Times New Roman"/>
          <w:sz w:val="24"/>
          <w:szCs w:val="24"/>
        </w:rPr>
        <w:t>Глава 7. Внешнее обустройство и содержание гаражей, открытых</w:t>
      </w:r>
      <w:r w:rsidRPr="00386A8F">
        <w:rPr>
          <w:rFonts w:ascii="Times New Roman" w:hAnsi="Times New Roman" w:cs="Times New Roman"/>
          <w:sz w:val="24"/>
          <w:szCs w:val="24"/>
        </w:rPr>
        <w:br/>
        <w:t>стоянок для постоянного и временного хранения транспортных средств</w:t>
      </w:r>
      <w:bookmarkEnd w:id="47"/>
    </w:p>
    <w:p w:rsidR="003A2258" w:rsidRPr="00386A8F" w:rsidRDefault="003A2258" w:rsidP="00386A8F">
      <w:pPr>
        <w:pStyle w:val="60"/>
        <w:shd w:val="clear" w:color="auto" w:fill="auto"/>
        <w:tabs>
          <w:tab w:val="left" w:pos="567"/>
        </w:tabs>
        <w:spacing w:line="240" w:lineRule="auto"/>
        <w:ind w:firstLine="760"/>
        <w:jc w:val="center"/>
        <w:rPr>
          <w:rFonts w:ascii="Times New Roman" w:hAnsi="Times New Roman" w:cs="Times New Roman"/>
          <w:sz w:val="24"/>
          <w:szCs w:val="24"/>
        </w:rPr>
      </w:pPr>
      <w:r w:rsidRPr="00386A8F">
        <w:rPr>
          <w:rFonts w:ascii="Times New Roman" w:hAnsi="Times New Roman" w:cs="Times New Roman"/>
          <w:sz w:val="24"/>
          <w:szCs w:val="24"/>
        </w:rPr>
        <w:t>Статья 30. Требования к обустройству территории гаражей, открытых стоянок для постоянного и временного хранения транспортных средств</w:t>
      </w:r>
    </w:p>
    <w:p w:rsidR="003A2258" w:rsidRPr="00386A8F" w:rsidRDefault="003A2258" w:rsidP="00386A8F">
      <w:pPr>
        <w:pStyle w:val="22"/>
        <w:numPr>
          <w:ilvl w:val="0"/>
          <w:numId w:val="66"/>
        </w:numPr>
        <w:shd w:val="clear" w:color="auto" w:fill="auto"/>
        <w:tabs>
          <w:tab w:val="left" w:pos="567"/>
          <w:tab w:val="left" w:pos="113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Территория гаражей, открытых стоянок для постоянного и временного хранения транспортных средств должна содержаться в чистоте и порядке. Уборку таких территорий обеспечивают собственники данных объектов.</w:t>
      </w:r>
    </w:p>
    <w:p w:rsidR="003A2258" w:rsidRPr="00386A8F" w:rsidRDefault="003A2258" w:rsidP="00386A8F">
      <w:pPr>
        <w:pStyle w:val="22"/>
        <w:numPr>
          <w:ilvl w:val="0"/>
          <w:numId w:val="66"/>
        </w:numPr>
        <w:shd w:val="clear" w:color="auto" w:fill="auto"/>
        <w:tabs>
          <w:tab w:val="left" w:pos="567"/>
          <w:tab w:val="left" w:pos="105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нахождение на фасадах нежилых зданий, строений, сооружений самовольно расклеенных объявлений, плакатов и иной информационно-печатной продукции, а также надписей и рисунков. Ответственность за проведение работ по реставрации, ремонту и покраске фасадов, включая очистку от самовольно расклеенных объявлений, плакатов и иной информационно-печатной продукции, несут собственники, арендаторы и владельцы данных зданий, строений, сооружений.</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Очистка (либо закрашивание) фасадов нежилых зданий, строений, сооружений от самовольно расклеенных объявлений, плакатов и информационно-печатной продукции, а также надписей и рисунков должна быть осуществлена не позднее двух суток с момента их выявления.</w:t>
      </w:r>
    </w:p>
    <w:p w:rsidR="003A2258" w:rsidRDefault="003A2258" w:rsidP="00386A8F">
      <w:pPr>
        <w:pStyle w:val="30"/>
        <w:keepNext/>
        <w:keepLines/>
        <w:shd w:val="clear" w:color="auto" w:fill="auto"/>
        <w:tabs>
          <w:tab w:val="left" w:pos="567"/>
        </w:tabs>
        <w:spacing w:before="0" w:after="0" w:line="240" w:lineRule="auto"/>
        <w:ind w:left="20"/>
        <w:rPr>
          <w:rFonts w:ascii="Times New Roman" w:hAnsi="Times New Roman" w:cs="Times New Roman"/>
          <w:sz w:val="24"/>
          <w:szCs w:val="24"/>
        </w:rPr>
      </w:pPr>
      <w:bookmarkStart w:id="48" w:name="bookmark38"/>
      <w:r w:rsidRPr="00386A8F">
        <w:rPr>
          <w:rFonts w:ascii="Times New Roman" w:hAnsi="Times New Roman" w:cs="Times New Roman"/>
          <w:sz w:val="24"/>
          <w:szCs w:val="24"/>
        </w:rPr>
        <w:t>Глава 8. Зеленые насаждения</w:t>
      </w:r>
      <w:bookmarkEnd w:id="48"/>
    </w:p>
    <w:p w:rsidR="00554E48" w:rsidRPr="00554E48" w:rsidRDefault="00554E48" w:rsidP="00554E48">
      <w:pPr>
        <w:keepNext/>
        <w:keepLines/>
        <w:widowControl w:val="0"/>
        <w:spacing w:after="291" w:line="240" w:lineRule="auto"/>
        <w:ind w:firstLine="820"/>
        <w:jc w:val="center"/>
        <w:outlineLvl w:val="2"/>
        <w:rPr>
          <w:rFonts w:ascii="Times New Roman" w:eastAsia="Calibri" w:hAnsi="Times New Roman" w:cs="Times New Roman"/>
          <w:b/>
          <w:bCs/>
          <w:sz w:val="24"/>
          <w:szCs w:val="24"/>
        </w:rPr>
      </w:pPr>
      <w:bookmarkStart w:id="49" w:name="bookmark39"/>
      <w:r w:rsidRPr="00554E48">
        <w:rPr>
          <w:rFonts w:ascii="Times New Roman" w:eastAsia="Calibri" w:hAnsi="Times New Roman" w:cs="Times New Roman"/>
          <w:b/>
          <w:bCs/>
          <w:sz w:val="24"/>
          <w:szCs w:val="24"/>
        </w:rPr>
        <w:t>Статья 31. Правила содержания зеленых насаждений</w:t>
      </w:r>
      <w:bookmarkEnd w:id="49"/>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bookmarkStart w:id="50" w:name="bookmark42"/>
      <w:r w:rsidRPr="00554E48">
        <w:rPr>
          <w:rFonts w:ascii="Times New Roman" w:eastAsia="Times New Roman" w:hAnsi="Times New Roman" w:cs="Times New Roman"/>
          <w:sz w:val="24"/>
          <w:szCs w:val="24"/>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2.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lastRenderedPageBreak/>
        <w:t xml:space="preserve">3. </w:t>
      </w:r>
      <w:bookmarkStart w:id="51" w:name="_Hlk7527352"/>
      <w:r w:rsidRPr="00554E48">
        <w:rPr>
          <w:rFonts w:ascii="Times New Roman" w:eastAsia="Times New Roman" w:hAnsi="Times New Roman" w:cs="Times New Roman"/>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554E48">
        <w:rPr>
          <w:rFonts w:ascii="Times New Roman" w:eastAsia="Times New Roman" w:hAnsi="Times New Roman" w:cs="Times New Roman"/>
          <w:sz w:val="24"/>
          <w:szCs w:val="24"/>
        </w:rPr>
        <w:t>тропиночной</w:t>
      </w:r>
      <w:proofErr w:type="spellEnd"/>
      <w:r w:rsidRPr="00554E48">
        <w:rPr>
          <w:rFonts w:ascii="Times New Roman" w:eastAsia="Times New Roman" w:hAnsi="Times New Roman" w:cs="Times New Roman"/>
          <w:sz w:val="24"/>
          <w:szCs w:val="24"/>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51"/>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4. При посадке зелёных насаждений не допускается:</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1) произвольная посадка растений в нарушение существующей технологии;</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2) касание ветвями деревьев </w:t>
      </w:r>
      <w:proofErr w:type="spellStart"/>
      <w:r w:rsidRPr="00554E48">
        <w:rPr>
          <w:rFonts w:ascii="Times New Roman" w:eastAsia="Times New Roman" w:hAnsi="Times New Roman" w:cs="Times New Roman"/>
          <w:sz w:val="24"/>
          <w:szCs w:val="24"/>
        </w:rPr>
        <w:t>токонесущих</w:t>
      </w:r>
      <w:proofErr w:type="spellEnd"/>
      <w:r w:rsidRPr="00554E48">
        <w:rPr>
          <w:rFonts w:ascii="Times New Roman" w:eastAsia="Times New Roman" w:hAnsi="Times New Roman" w:cs="Times New Roman"/>
          <w:sz w:val="24"/>
          <w:szCs w:val="24"/>
        </w:rPr>
        <w:t xml:space="preserve"> проводов, закрытие ими указателей адресных единиц и номерных знаков домов, дорожных знаков;</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3) посадка деревьев на расстоянии ближе 5 метров до наружной стены здания или сооружения.</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5.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6. При организации озеленения следует сохранять существующие ландшафты.</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color w:val="000000"/>
          <w:sz w:val="24"/>
          <w:szCs w:val="24"/>
        </w:rPr>
        <w:t>7. Удаление (снос) зелёных насаждений на территории поселения осуществляется физическими и юридическими лицами при условии получения ими разрешения на право вырубки зелёных насаждений.</w:t>
      </w:r>
      <w:r w:rsidRPr="00554E48">
        <w:rPr>
          <w:rFonts w:ascii="Times New Roman" w:eastAsia="Times New Roman" w:hAnsi="Times New Roman" w:cs="Times New Roman"/>
          <w:bCs/>
          <w:sz w:val="24"/>
          <w:szCs w:val="24"/>
        </w:rPr>
        <w:t xml:space="preserve"> Выдача разрешения на право вырубки зеленых насаждений осуществляется в случаях:</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1) Осуществление работ по благоустройству территории;</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554E48">
        <w:rPr>
          <w:rFonts w:ascii="Times New Roman" w:eastAsia="Times New Roman" w:hAnsi="Times New Roman" w:cs="Times New Roman"/>
          <w:bCs/>
          <w:sz w:val="24"/>
          <w:szCs w:val="24"/>
        </w:rPr>
        <w:t>внутридворовых</w:t>
      </w:r>
      <w:proofErr w:type="spellEnd"/>
      <w:r w:rsidRPr="00554E48">
        <w:rPr>
          <w:rFonts w:ascii="Times New Roman" w:eastAsia="Times New Roman" w:hAnsi="Times New Roman" w:cs="Times New Roman"/>
          <w:bCs/>
          <w:sz w:val="24"/>
          <w:szCs w:val="24"/>
        </w:rPr>
        <w:t xml:space="preserve"> территорий);</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3)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5) Размещения объектов некапитального строительства;</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6) Восстановления нормативного светового режима в жилых и нежилых помещениях, затеняемых деревьями.</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color w:val="000000"/>
          <w:sz w:val="24"/>
          <w:szCs w:val="24"/>
        </w:rPr>
        <w:t>Под удалением зелёных насаждений понимаются снос деревьев и кустарников, их рубка, выкапывание или повреждение, влекущие прекращение роста деревьев и кустарников, гибель или утрату.</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Органом местного самоуправления, уполномоченным на предоставление разрешения на право вырубки зелёных насаждений, является Администрация поселения.</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8. Процедура предоставления разрешения на право вырубки зелёных насаждений осуществляется до удаления зеленых насаждений.</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Физическое и юридическое лицо, заинтересованное в удалении зелёных насаждений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1 к настоящим Правилам, с приложением следующих документов:</w:t>
      </w:r>
    </w:p>
    <w:p w:rsidR="00554E48" w:rsidRPr="00554E48" w:rsidRDefault="00554E48" w:rsidP="00554E48">
      <w:pPr>
        <w:tabs>
          <w:tab w:val="left" w:pos="1517"/>
        </w:tabs>
        <w:spacing w:after="0" w:line="240" w:lineRule="auto"/>
        <w:ind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lastRenderedPageBreak/>
        <w:t xml:space="preserve">1)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Pr="00554E48">
        <w:rPr>
          <w:rFonts w:ascii="Times New Roman" w:eastAsia="Times New Roman" w:hAnsi="Times New Roman" w:cs="Times New Roman"/>
          <w:bCs/>
          <w:sz w:val="24"/>
          <w:szCs w:val="24"/>
        </w:rPr>
        <w:t>ЕПГУ</w:t>
      </w:r>
      <w:r w:rsidRPr="00554E48">
        <w:rPr>
          <w:rFonts w:ascii="Times New Roman" w:eastAsia="Times New Roman" w:hAnsi="Times New Roman" w:cs="Times New Roman"/>
          <w:sz w:val="24"/>
          <w:szCs w:val="24"/>
        </w:rPr>
        <w:t>,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554E48" w:rsidRPr="00554E48" w:rsidRDefault="00554E48" w:rsidP="00554E48">
      <w:pPr>
        <w:tabs>
          <w:tab w:val="left" w:pos="1517"/>
        </w:tabs>
        <w:spacing w:after="0" w:line="240" w:lineRule="auto"/>
        <w:ind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w:t>
      </w:r>
      <w:r w:rsidRPr="00554E48">
        <w:rPr>
          <w:rFonts w:ascii="Times New Roman" w:eastAsia="Times New Roman" w:hAnsi="Times New Roman" w:cs="Times New Roman"/>
          <w:bCs/>
          <w:sz w:val="24"/>
          <w:szCs w:val="24"/>
        </w:rPr>
        <w:t>ЕПГУ</w:t>
      </w:r>
      <w:r w:rsidRPr="00554E48">
        <w:rPr>
          <w:rFonts w:ascii="Times New Roman" w:eastAsia="Times New Roman" w:hAnsi="Times New Roman" w:cs="Times New Roman"/>
          <w:sz w:val="24"/>
          <w:szCs w:val="24"/>
        </w:rPr>
        <w:t xml:space="preserve">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554E48">
        <w:rPr>
          <w:rFonts w:ascii="Times New Roman" w:eastAsia="Times New Roman" w:hAnsi="Times New Roman" w:cs="Times New Roman"/>
          <w:sz w:val="24"/>
          <w:szCs w:val="24"/>
        </w:rPr>
        <w:t>sig</w:t>
      </w:r>
      <w:proofErr w:type="spellEnd"/>
      <w:r w:rsidRPr="00554E48">
        <w:rPr>
          <w:rFonts w:ascii="Times New Roman" w:eastAsia="Times New Roman" w:hAnsi="Times New Roman" w:cs="Times New Roman"/>
          <w:sz w:val="24"/>
          <w:szCs w:val="24"/>
        </w:rPr>
        <w:t>;</w:t>
      </w:r>
    </w:p>
    <w:p w:rsidR="00554E48" w:rsidRPr="00554E48" w:rsidRDefault="00554E48" w:rsidP="00554E48">
      <w:pPr>
        <w:tabs>
          <w:tab w:val="left" w:pos="1517"/>
        </w:tabs>
        <w:spacing w:after="0" w:line="240" w:lineRule="auto"/>
        <w:ind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3) </w:t>
      </w:r>
      <w:proofErr w:type="spellStart"/>
      <w:r w:rsidRPr="00554E48">
        <w:rPr>
          <w:rFonts w:ascii="Times New Roman" w:eastAsia="Times New Roman" w:hAnsi="Times New Roman" w:cs="Times New Roman"/>
          <w:sz w:val="24"/>
          <w:szCs w:val="24"/>
        </w:rPr>
        <w:t>дендроплан</w:t>
      </w:r>
      <w:proofErr w:type="spellEnd"/>
      <w:r w:rsidRPr="00554E48">
        <w:rPr>
          <w:rFonts w:ascii="Times New Roman" w:eastAsia="Times New Roman" w:hAnsi="Times New Roman" w:cs="Times New Roman"/>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54E48" w:rsidRPr="00554E48" w:rsidRDefault="00554E48" w:rsidP="00554E48">
      <w:pPr>
        <w:tabs>
          <w:tab w:val="left" w:pos="1517"/>
        </w:tabs>
        <w:spacing w:after="0" w:line="240" w:lineRule="auto"/>
        <w:ind w:firstLine="709"/>
        <w:jc w:val="both"/>
        <w:rPr>
          <w:rFonts w:ascii="Times New Roman" w:eastAsia="Times New Roman" w:hAnsi="Times New Roman" w:cs="Times New Roman"/>
          <w:sz w:val="24"/>
          <w:szCs w:val="24"/>
        </w:rPr>
      </w:pPr>
      <w:proofErr w:type="gramStart"/>
      <w:r w:rsidRPr="00554E48">
        <w:rPr>
          <w:rFonts w:ascii="Times New Roman" w:eastAsia="Times New Roman" w:hAnsi="Times New Roman" w:cs="Times New Roman"/>
          <w:sz w:val="24"/>
          <w:szCs w:val="24"/>
        </w:rPr>
        <w:t>4)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554E48">
        <w:rPr>
          <w:rFonts w:ascii="Times New Roman" w:eastAsia="Times New Roman" w:hAnsi="Times New Roman" w:cs="Times New Roman"/>
          <w:sz w:val="24"/>
          <w:szCs w:val="24"/>
        </w:rPr>
        <w:t>перечетная</w:t>
      </w:r>
      <w:proofErr w:type="spellEnd"/>
      <w:r w:rsidRPr="00554E48">
        <w:rPr>
          <w:rFonts w:ascii="Times New Roman" w:eastAsia="Times New Roman" w:hAnsi="Times New Roman" w:cs="Times New Roman"/>
          <w:sz w:val="24"/>
          <w:szCs w:val="24"/>
        </w:rPr>
        <w:t xml:space="preserve"> ведомость зеленых насаждений);</w:t>
      </w:r>
      <w:proofErr w:type="gramEnd"/>
    </w:p>
    <w:p w:rsidR="00554E48" w:rsidRPr="00554E48" w:rsidRDefault="00554E48" w:rsidP="00554E48">
      <w:pPr>
        <w:tabs>
          <w:tab w:val="left" w:pos="1517"/>
        </w:tabs>
        <w:spacing w:after="0" w:line="240" w:lineRule="auto"/>
        <w:ind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5)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54E48" w:rsidRPr="00554E48" w:rsidRDefault="00554E48" w:rsidP="00554E48">
      <w:pPr>
        <w:tabs>
          <w:tab w:val="left" w:pos="1517"/>
        </w:tabs>
        <w:spacing w:after="0" w:line="240" w:lineRule="auto"/>
        <w:ind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6)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9. Решение о предоставлении или об </w:t>
      </w:r>
      <w:bookmarkStart w:id="52" w:name="_Hlk135647839"/>
      <w:r w:rsidRPr="00554E48">
        <w:rPr>
          <w:rFonts w:ascii="Times New Roman" w:eastAsia="Times New Roman" w:hAnsi="Times New Roman" w:cs="Times New Roman"/>
          <w:color w:val="000000"/>
          <w:sz w:val="24"/>
          <w:szCs w:val="24"/>
        </w:rPr>
        <w:t xml:space="preserve">отказе в предоставлении разрешения на право вырубки зелёных насаждений </w:t>
      </w:r>
      <w:bookmarkEnd w:id="52"/>
      <w:r w:rsidRPr="00554E48">
        <w:rPr>
          <w:rFonts w:ascii="Times New Roman" w:eastAsia="Times New Roman" w:hAnsi="Times New Roman" w:cs="Times New Roman"/>
          <w:color w:val="000000"/>
          <w:sz w:val="24"/>
          <w:szCs w:val="24"/>
        </w:rPr>
        <w:t>принимается уполномоченным органом в течение 17 рабочих дней со дня регистрации уполномоченным органом заявления о выдаче разрешения на право вырубки зелёных насаждений.</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10. При рассмотрении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а) сведения из Единого государственного реестра юридических лиц (при обращении заявителя, являющегося юридическим лицом); </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г) предписание надзорного органа; </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д) разрешение на право проведения земляных работ; </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554E48">
        <w:rPr>
          <w:rFonts w:ascii="Times New Roman" w:eastAsia="Times New Roman" w:hAnsi="Times New Roman" w:cs="Times New Roman"/>
          <w:color w:val="000000"/>
          <w:sz w:val="24"/>
          <w:szCs w:val="24"/>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ж) схема сетей инженерно-технического обеспечения;</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з) документ (информация, содержащаяся в нём), свидетельствующий об уплате компенсационной стоимости, за исключением случаев, когда уплата компенсационной стоимости не требуется.</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11.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Перечисление суммы компенсационной стоимости планируемых к удалению зелёных насаждений не требуется в случаях:</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2) удаления аварийных, больных деревьев и кустарников;</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lastRenderedPageBreak/>
        <w:t>3) пересадки деревьев и кустарников;</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5) при работах, финансируемых за счет средств консолидированного бюджета Российской Федерации.</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12.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1) наличие противоречивых сведений в Заявлении и приложенных к нему документах;</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3) выявление возможности сохранения зеленых насаждений;</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4) несоответствие документов, представляемых Заявителем, по форме или содержанию требованиям законодательства Российской Федерации;</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5) запрос подан неуполномоченным лицом.</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6) непредставление документов, предусмотренных настоящими Правилами;</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7) отсутствие у заявителя оснований по использованию земли или земельного участка, на которых, согласно заявлению, предполагается вырубка деревьев и (или) кустарников;</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8) вырубка деревьев и (или) кустарников не требует предоставления разрешения на право вырубки в соответствии с настоящим Административным регламентом;</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9) неоплата компенсационной стоимости в случае, когда ее оплата установлена.</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Отказ в предоставлении разрешения на право вырубки зелёных насаждений по основаниям, не предусмотренным настоящим пунктом, не допускается.</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Отказ в предоставлении разрешения на право вырубки зелёных насаждений не препятствует повторному обращению заявителя в уполномоченный орган.</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13. Удаление (снос) зелёных насаждений осуществляется в срок, установленный в разрешении на право вырубки зелёных насаждений.</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Содержание озеленённых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(волонтёров), и других заинтересованных лиц.</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14. В рамках мероприятий по содержанию озеленённых территорий допускается:</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принимать меры в случаях массового появления вредителей и болезней, производить замазку ран и дупел на деревьях;</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производить комплексный уход за газонами, систематический покос газонов и иной травянистой растительности;</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проводить своевременный ремонт ограждений зелёных насаждений.</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15.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На газонах парков и лесопарков, в массивах и группах, удалённых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Подсев газонных трав на газонах производится по мере необходимости. Допускается использовать устойчивые к </w:t>
      </w:r>
      <w:proofErr w:type="spellStart"/>
      <w:r w:rsidRPr="00554E48">
        <w:rPr>
          <w:rFonts w:ascii="Times New Roman" w:eastAsia="Times New Roman" w:hAnsi="Times New Roman" w:cs="Times New Roman"/>
          <w:color w:val="000000"/>
          <w:sz w:val="24"/>
          <w:szCs w:val="24"/>
        </w:rPr>
        <w:t>вытаптыванию</w:t>
      </w:r>
      <w:proofErr w:type="spellEnd"/>
      <w:r w:rsidRPr="00554E48">
        <w:rPr>
          <w:rFonts w:ascii="Times New Roman" w:eastAsia="Times New Roman" w:hAnsi="Times New Roman" w:cs="Times New Roman"/>
          <w:color w:val="000000"/>
          <w:sz w:val="24"/>
          <w:szCs w:val="24"/>
        </w:rPr>
        <w:t xml:space="preserve"> сорта трав. Полив газонов и цветников следует производить в утреннее или вечернее время по мере необходимости.</w:t>
      </w:r>
    </w:p>
    <w:p w:rsidR="00554E48" w:rsidRPr="00554E48" w:rsidRDefault="00554E48" w:rsidP="00554E48">
      <w:pPr>
        <w:spacing w:after="0" w:line="240" w:lineRule="auto"/>
        <w:ind w:firstLine="567"/>
        <w:jc w:val="both"/>
        <w:rPr>
          <w:rFonts w:ascii="Times New Roman" w:eastAsia="Times New Roman" w:hAnsi="Times New Roman" w:cs="Times New Roman"/>
          <w:b/>
          <w:sz w:val="24"/>
          <w:szCs w:val="24"/>
        </w:rPr>
      </w:pP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lastRenderedPageBreak/>
        <w:t>16. Компенсационное озеленение производится с учётом следующих требований:</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1) количество восстанавливаемых зелёных насаждений должно быть не менее вырубленных без сокращения площади озеленённой территории;</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3) восстановление производится в пределах территории, где была произведена вырубка, с высадкой деревьев.</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17. Компенсационное озеленение производится за счёт средств физических или юридических лиц, в интересах которых была произведена вырубка.</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18. </w:t>
      </w:r>
      <w:r w:rsidRPr="00554E48">
        <w:rPr>
          <w:rFonts w:ascii="Times New Roman" w:eastAsia="Times New Roman" w:hAnsi="Times New Roman" w:cs="Times New Roman"/>
          <w:bCs/>
          <w:color w:val="000000"/>
          <w:sz w:val="24"/>
          <w:szCs w:val="24"/>
        </w:rPr>
        <w:t>Расчёт компенсационной стоимости производится уполномоченным органом при оформлении разрешения на право вырубки зелёных насаждений по результатам проведенного обследования зеленых насаждений, составления соответствующего акта в порядке, определённом муниципальным правовым актом уполномоченного органа</w:t>
      </w:r>
      <w:r w:rsidRPr="00554E48">
        <w:rPr>
          <w:rFonts w:ascii="Times New Roman" w:eastAsia="Times New Roman" w:hAnsi="Times New Roman" w:cs="Times New Roman"/>
          <w:sz w:val="24"/>
          <w:szCs w:val="24"/>
        </w:rPr>
        <w:t xml:space="preserve">. </w:t>
      </w:r>
    </w:p>
    <w:p w:rsid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19.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554E48" w:rsidRPr="00554E48" w:rsidRDefault="00554E48" w:rsidP="00554E48">
      <w:pPr>
        <w:spacing w:after="0" w:line="240" w:lineRule="auto"/>
        <w:ind w:firstLine="567"/>
        <w:jc w:val="both"/>
        <w:rPr>
          <w:rFonts w:ascii="Times New Roman" w:eastAsia="Times New Roman" w:hAnsi="Times New Roman" w:cs="Times New Roman"/>
          <w:b/>
          <w:sz w:val="24"/>
          <w:szCs w:val="24"/>
        </w:rPr>
      </w:pPr>
      <w:r w:rsidRPr="00554E48">
        <w:rPr>
          <w:rFonts w:ascii="Times New Roman" w:eastAsia="Times New Roman" w:hAnsi="Times New Roman" w:cs="Times New Roman"/>
          <w:b/>
          <w:sz w:val="24"/>
          <w:szCs w:val="24"/>
        </w:rPr>
        <w:t>Глава 8.1. Мероприятия по выявлению карантинных и ядовитых растений, борьбе с ними, локализации, ликвидации их очагов</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1. Мероприятия по выявлению карантинных и ядовитых растений, борьбе с ними, локализации, ликвидации их очагов осуществляются:</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2. В целях своевременного выявления карантинных и ядовитых растений лица, указанные в абзацах втором — пятом главы 8.1 настоящих Правил, собственными силами либо с привлечением третьих лиц (в том числе специализированной организации):</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проводят систематические обследования территорий;</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proofErr w:type="gramStart"/>
      <w:r w:rsidRPr="00554E48">
        <w:rPr>
          <w:rFonts w:ascii="Times New Roman" w:eastAsia="Times New Roman" w:hAnsi="Times New Roman" w:cs="Times New Roman"/>
          <w:sz w:val="24"/>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проводят фитосанитарные мероприятия по локализации и ликвидации карантинных и ядовитых растений.</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3. Лица, указанные в пункте 1, принимают меры по защите от зарастания сорными растениями и своевременному проведению покоса и мероприятий по удалению сорных растений.</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lastRenderedPageBreak/>
        <w:t>12.4. Лица, указанные в пункте 1, обязаны проводить мероприятия по удалению борщевика Сосновского.</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Мероприятия по удалению борщевика Сосновского должны проводиться до его </w:t>
      </w:r>
      <w:proofErr w:type="spellStart"/>
      <w:r w:rsidRPr="00554E48">
        <w:rPr>
          <w:rFonts w:ascii="Times New Roman" w:eastAsia="Times New Roman" w:hAnsi="Times New Roman" w:cs="Times New Roman"/>
          <w:sz w:val="24"/>
          <w:szCs w:val="24"/>
        </w:rPr>
        <w:t>бутонизации</w:t>
      </w:r>
      <w:proofErr w:type="spellEnd"/>
      <w:r w:rsidRPr="00554E48">
        <w:rPr>
          <w:rFonts w:ascii="Times New Roman" w:eastAsia="Times New Roman" w:hAnsi="Times New Roman" w:cs="Times New Roman"/>
          <w:sz w:val="24"/>
          <w:szCs w:val="24"/>
        </w:rPr>
        <w:t xml:space="preserve"> и начала цветения следующими способами:</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proofErr w:type="gramStart"/>
      <w:r w:rsidRPr="00554E48">
        <w:rPr>
          <w:rFonts w:ascii="Times New Roman" w:eastAsia="Times New Roman" w:hAnsi="Times New Roman" w:cs="Times New Roman"/>
          <w:sz w:val="24"/>
          <w:szCs w:val="24"/>
        </w:rPr>
        <w:t>химическим</w:t>
      </w:r>
      <w:proofErr w:type="gramEnd"/>
      <w:r w:rsidRPr="00554E48">
        <w:rPr>
          <w:rFonts w:ascii="Times New Roman" w:eastAsia="Times New Roman" w:hAnsi="Times New Roman" w:cs="Times New Roman"/>
          <w:sz w:val="24"/>
          <w:szCs w:val="24"/>
        </w:rPr>
        <w:t xml:space="preserve"> - опрыскивание очагов произрастания гербицидами и (или) арборицидами;</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proofErr w:type="gramStart"/>
      <w:r w:rsidRPr="00554E48">
        <w:rPr>
          <w:rFonts w:ascii="Times New Roman" w:eastAsia="Times New Roman" w:hAnsi="Times New Roman" w:cs="Times New Roman"/>
          <w:sz w:val="24"/>
          <w:szCs w:val="24"/>
        </w:rPr>
        <w:t>механическим</w:t>
      </w:r>
      <w:proofErr w:type="gramEnd"/>
      <w:r w:rsidRPr="00554E48">
        <w:rPr>
          <w:rFonts w:ascii="Times New Roman" w:eastAsia="Times New Roman" w:hAnsi="Times New Roman" w:cs="Times New Roman"/>
          <w:sz w:val="24"/>
          <w:szCs w:val="24"/>
        </w:rPr>
        <w:t xml:space="preserve"> - скашивание, уборка сухих растений, выкапывание корневой системы;</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proofErr w:type="gramStart"/>
      <w:r w:rsidRPr="00554E48">
        <w:rPr>
          <w:rFonts w:ascii="Times New Roman" w:eastAsia="Times New Roman" w:hAnsi="Times New Roman" w:cs="Times New Roman"/>
          <w:sz w:val="24"/>
          <w:szCs w:val="24"/>
        </w:rPr>
        <w:t>агротехническим</w:t>
      </w:r>
      <w:proofErr w:type="gramEnd"/>
      <w:r w:rsidRPr="00554E48">
        <w:rPr>
          <w:rFonts w:ascii="Times New Roman" w:eastAsia="Times New Roman" w:hAnsi="Times New Roman" w:cs="Times New Roman"/>
          <w:sz w:val="24"/>
          <w:szCs w:val="24"/>
        </w:rPr>
        <w:t xml:space="preserve"> - обработка почвы, посев многолетних трав.</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b/>
          <w:bCs/>
          <w:color w:val="000000"/>
          <w:sz w:val="24"/>
          <w:szCs w:val="24"/>
        </w:rPr>
      </w:pPr>
      <w:r w:rsidRPr="00554E48">
        <w:rPr>
          <w:rFonts w:ascii="Times New Roman" w:eastAsia="Times New Roman" w:hAnsi="Times New Roman" w:cs="Times New Roman"/>
          <w:b/>
          <w:bCs/>
          <w:color w:val="000000"/>
          <w:sz w:val="24"/>
          <w:szCs w:val="24"/>
        </w:rPr>
        <w:t>Глава 9. Прокладка, переустройство, ремонт и содержание подземных коммуникаций на территориях общего пользования</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4. </w:t>
      </w:r>
      <w:proofErr w:type="gramStart"/>
      <w:r w:rsidRPr="00554E48">
        <w:rPr>
          <w:rFonts w:ascii="Times New Roman" w:eastAsia="Times New Roman" w:hAnsi="Times New Roman" w:cs="Times New Roman"/>
          <w:sz w:val="24"/>
          <w:szCs w:val="24"/>
        </w:rPr>
        <w:t>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554E48">
        <w:rPr>
          <w:rFonts w:ascii="Calibri" w:eastAsia="Times New Roman" w:hAnsi="Calibri" w:cs="Calibri"/>
          <w:sz w:val="24"/>
          <w:szCs w:val="24"/>
        </w:rPr>
        <w:t xml:space="preserve"> </w:t>
      </w:r>
      <w:r w:rsidRPr="00554E48">
        <w:rPr>
          <w:rFonts w:ascii="Times New Roman" w:eastAsia="Times New Roman" w:hAnsi="Times New Roman" w:cs="Times New Roman"/>
          <w:sz w:val="24"/>
          <w:szCs w:val="24"/>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w:t>
      </w:r>
      <w:proofErr w:type="gramEnd"/>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Получение разрешения на осуществление земляных работ требуется в случаях:</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color w:val="000000"/>
          <w:sz w:val="24"/>
          <w:szCs w:val="24"/>
        </w:rPr>
      </w:pPr>
      <w:r w:rsidRPr="00554E48">
        <w:rPr>
          <w:rFonts w:ascii="Times New Roman" w:eastAsia="Times New Roman" w:hAnsi="Times New Roman" w:cs="Times New Roman"/>
          <w:bCs/>
          <w:color w:val="000000"/>
          <w:sz w:val="24"/>
          <w:szCs w:val="24"/>
        </w:rPr>
        <w:t>1) размещения объектов, не являющихся объектами капитального строительства;</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bCs/>
          <w:color w:val="000000"/>
          <w:sz w:val="24"/>
          <w:szCs w:val="24"/>
        </w:rPr>
      </w:pPr>
      <w:r w:rsidRPr="00554E48">
        <w:rPr>
          <w:rFonts w:ascii="Times New Roman" w:eastAsia="Times New Roman" w:hAnsi="Times New Roman" w:cs="Times New Roman"/>
          <w:bCs/>
          <w:color w:val="000000"/>
          <w:sz w:val="24"/>
          <w:szCs w:val="24"/>
        </w:rPr>
        <w:t>2)</w:t>
      </w:r>
      <w:r w:rsidRPr="00554E48">
        <w:rPr>
          <w:rFonts w:ascii="Times New Roman" w:eastAsia="Times New Roman" w:hAnsi="Times New Roman" w:cs="Times New Roman"/>
          <w:bCs/>
          <w:color w:val="FF0000"/>
          <w:sz w:val="24"/>
          <w:szCs w:val="24"/>
        </w:rPr>
        <w:t xml:space="preserve"> </w:t>
      </w:r>
      <w:r w:rsidRPr="00554E48">
        <w:rPr>
          <w:rFonts w:ascii="Times New Roman" w:eastAsia="Times New Roman" w:hAnsi="Times New Roman" w:cs="Times New Roman"/>
          <w:bCs/>
          <w:color w:val="000000"/>
          <w:sz w:val="24"/>
          <w:szCs w:val="24"/>
        </w:rPr>
        <w:t xml:space="preserve">осуществления работ по благоустройству территории сельского поселения </w:t>
      </w:r>
      <w:r w:rsidR="00420E84">
        <w:rPr>
          <w:rFonts w:ascii="Times New Roman" w:eastAsia="Times New Roman" w:hAnsi="Times New Roman" w:cs="Times New Roman"/>
          <w:bCs/>
          <w:color w:val="000000"/>
          <w:sz w:val="24"/>
          <w:szCs w:val="24"/>
        </w:rPr>
        <w:t>Станция Клявлино</w:t>
      </w:r>
      <w:r w:rsidRPr="00554E48">
        <w:rPr>
          <w:rFonts w:ascii="Times New Roman" w:eastAsia="Times New Roman" w:hAnsi="Times New Roman" w:cs="Times New Roman"/>
          <w:bCs/>
          <w:color w:val="000000"/>
          <w:sz w:val="24"/>
          <w:szCs w:val="24"/>
        </w:rPr>
        <w:t xml:space="preserve"> муниципального района Клявлинский Самарской области.</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Под земляными работами понимаются работы, связанные с разрытием грунта или вскрытием дорожных и иных искусственных покрытий.</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2 к настоящим Правилам.</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bCs/>
          <w:color w:val="000000"/>
          <w:sz w:val="24"/>
          <w:szCs w:val="24"/>
        </w:rPr>
        <w:t>Собственники, законные владельцы данных земельных участков, производители земляных работ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w:t>
      </w:r>
      <w:r w:rsidRPr="00554E48">
        <w:rPr>
          <w:rFonts w:ascii="Times New Roman" w:eastAsia="Times New Roman" w:hAnsi="Times New Roman" w:cs="Times New Roman"/>
          <w:color w:val="000000"/>
          <w:sz w:val="24"/>
          <w:szCs w:val="24"/>
        </w:rPr>
        <w:lastRenderedPageBreak/>
        <w:t>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а)</w:t>
      </w:r>
      <w:r w:rsidRPr="00554E48">
        <w:rPr>
          <w:rFonts w:ascii="Times New Roman" w:eastAsia="Times New Roman" w:hAnsi="Times New Roman" w:cs="Times New Roman"/>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54E48">
        <w:rPr>
          <w:rFonts w:ascii="Times New Roman" w:eastAsia="Times New Roman" w:hAnsi="Times New Roman" w:cs="Times New Roman"/>
          <w:sz w:val="24"/>
          <w:szCs w:val="24"/>
        </w:rPr>
        <w:t>ии и ау</w:t>
      </w:r>
      <w:proofErr w:type="gramEnd"/>
      <w:r w:rsidRPr="00554E48">
        <w:rPr>
          <w:rFonts w:ascii="Times New Roman" w:eastAsia="Times New Roman" w:hAnsi="Times New Roman" w:cs="Times New Roman"/>
          <w:sz w:val="24"/>
          <w:szCs w:val="24"/>
        </w:rPr>
        <w:t>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4E48" w:rsidRPr="00554E48" w:rsidRDefault="00554E48" w:rsidP="00554E48">
      <w:pPr>
        <w:tabs>
          <w:tab w:val="left" w:pos="1517"/>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54E48">
        <w:rPr>
          <w:rFonts w:ascii="Times New Roman" w:eastAsia="Times New Roman" w:hAnsi="Times New Roman" w:cs="Times New Roman"/>
          <w:sz w:val="24"/>
          <w:szCs w:val="24"/>
        </w:rPr>
        <w:t>sig</w:t>
      </w:r>
      <w:proofErr w:type="spellEnd"/>
      <w:r w:rsidRPr="00554E48">
        <w:rPr>
          <w:rFonts w:ascii="Times New Roman" w:eastAsia="Times New Roman" w:hAnsi="Times New Roman" w:cs="Times New Roman"/>
          <w:sz w:val="24"/>
          <w:szCs w:val="24"/>
        </w:rPr>
        <w:t>;</w:t>
      </w:r>
    </w:p>
    <w:p w:rsidR="00554E48" w:rsidRPr="00554E48" w:rsidRDefault="00554E48" w:rsidP="00554E48">
      <w:pPr>
        <w:tabs>
          <w:tab w:val="left" w:pos="993"/>
          <w:tab w:val="left" w:pos="1517"/>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б)</w:t>
      </w:r>
      <w:r w:rsidRPr="00554E48">
        <w:rPr>
          <w:rFonts w:ascii="Times New Roman" w:eastAsia="Times New Roman" w:hAnsi="Times New Roman" w:cs="Times New Roman"/>
          <w:sz w:val="24"/>
          <w:szCs w:val="24"/>
        </w:rPr>
        <w:tab/>
        <w:t>гарантийное письмо по восстановлению покрытия;</w:t>
      </w:r>
    </w:p>
    <w:p w:rsidR="00554E48" w:rsidRPr="00554E48" w:rsidRDefault="00554E48" w:rsidP="00554E48">
      <w:pPr>
        <w:tabs>
          <w:tab w:val="left" w:pos="993"/>
          <w:tab w:val="left" w:pos="1517"/>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в)</w:t>
      </w:r>
      <w:r w:rsidRPr="00554E48">
        <w:rPr>
          <w:rFonts w:ascii="Times New Roman" w:eastAsia="Times New Roman" w:hAnsi="Times New Roman" w:cs="Times New Roman"/>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54E48" w:rsidRPr="00554E48" w:rsidRDefault="00554E48" w:rsidP="00554E48">
      <w:pPr>
        <w:tabs>
          <w:tab w:val="left" w:pos="993"/>
          <w:tab w:val="left" w:pos="1517"/>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г)</w:t>
      </w:r>
      <w:r w:rsidRPr="00554E48">
        <w:rPr>
          <w:rFonts w:ascii="Times New Roman" w:eastAsia="Times New Roman" w:hAnsi="Times New Roman" w:cs="Times New Roman"/>
          <w:sz w:val="24"/>
          <w:szCs w:val="24"/>
        </w:rPr>
        <w:tab/>
        <w:t>договор на проведение работ, в случае если работы будут проводиться подрядной организацией;</w:t>
      </w:r>
    </w:p>
    <w:p w:rsidR="00554E48" w:rsidRPr="00554E48" w:rsidRDefault="00554E48" w:rsidP="00554E48">
      <w:pPr>
        <w:tabs>
          <w:tab w:val="left" w:pos="993"/>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д)</w:t>
      </w:r>
      <w:r w:rsidRPr="00554E48">
        <w:rPr>
          <w:rFonts w:ascii="Times New Roman" w:eastAsia="Times New Roman" w:hAnsi="Times New Roman" w:cs="Times New Roman"/>
          <w:sz w:val="24"/>
          <w:szCs w:val="24"/>
        </w:rPr>
        <w:tab/>
        <w:t>проект производства работ, который должен включать в себя:</w:t>
      </w:r>
    </w:p>
    <w:p w:rsidR="00554E48" w:rsidRPr="00554E48" w:rsidRDefault="00554E48" w:rsidP="00554E48">
      <w:pPr>
        <w:tabs>
          <w:tab w:val="left" w:pos="993"/>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w:t>
      </w:r>
      <w:r w:rsidRPr="00554E48">
        <w:rPr>
          <w:rFonts w:ascii="Times New Roman" w:eastAsia="Times New Roman" w:hAnsi="Times New Roman" w:cs="Times New Roman"/>
          <w:sz w:val="24"/>
          <w:szCs w:val="24"/>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54E48" w:rsidRPr="00554E48" w:rsidRDefault="00554E48" w:rsidP="00554E48">
      <w:pPr>
        <w:tabs>
          <w:tab w:val="left" w:pos="993"/>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w:t>
      </w:r>
      <w:r w:rsidRPr="00554E48">
        <w:rPr>
          <w:rFonts w:ascii="Times New Roman" w:eastAsia="Times New Roman" w:hAnsi="Times New Roman" w:cs="Times New Roman"/>
          <w:sz w:val="24"/>
          <w:szCs w:val="24"/>
        </w:rPr>
        <w:tab/>
        <w:t>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54E48" w:rsidRPr="00554E48" w:rsidRDefault="00554E48" w:rsidP="00554E48">
      <w:pPr>
        <w:tabs>
          <w:tab w:val="left" w:pos="993"/>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54E48" w:rsidRPr="00554E48" w:rsidRDefault="00554E48" w:rsidP="00554E48">
      <w:pPr>
        <w:tabs>
          <w:tab w:val="left" w:pos="993"/>
          <w:tab w:val="left" w:pos="1517"/>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е)</w:t>
      </w:r>
      <w:r w:rsidRPr="00554E48">
        <w:rPr>
          <w:rFonts w:ascii="Times New Roman" w:eastAsia="Times New Roman" w:hAnsi="Times New Roman" w:cs="Times New Roman"/>
          <w:sz w:val="24"/>
          <w:szCs w:val="24"/>
        </w:rPr>
        <w:tab/>
        <w:t>календарный график производства работ.</w:t>
      </w:r>
    </w:p>
    <w:p w:rsidR="00554E48" w:rsidRPr="00554E48" w:rsidRDefault="00554E48" w:rsidP="00554E48">
      <w:pPr>
        <w:tabs>
          <w:tab w:val="left" w:pos="993"/>
          <w:tab w:val="left" w:pos="1517"/>
        </w:tabs>
        <w:spacing w:line="240" w:lineRule="auto"/>
        <w:ind w:right="50" w:firstLine="709"/>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7. </w:t>
      </w:r>
      <w:bookmarkStart w:id="53" w:name="_Hlk135647398"/>
      <w:r w:rsidRPr="00554E48">
        <w:rPr>
          <w:rFonts w:ascii="Times New Roman" w:eastAsia="Times New Roman" w:hAnsi="Times New Roman" w:cs="Times New Roman"/>
          <w:color w:val="000000"/>
          <w:sz w:val="24"/>
          <w:szCs w:val="24"/>
        </w:rPr>
        <w:t>Решение о предоставлении или об отказе в предоставлении разрешения на осуществление земляных работ принимается уполномоченным органом в течение 10 рабочих дней со дня регистрации уполномоченным органом заявления о выдаче разрешения на осуществление земляных работ.</w:t>
      </w:r>
    </w:p>
    <w:bookmarkEnd w:id="53"/>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Процедура предоставления разрешения на осуществление земляных работ осуществляется без взимания платы с заявителя.</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8. При рассмотрении документов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lastRenderedPageBreak/>
        <w:t>1) выписку из Единого государственного реестра недвижимости на земельный участок для определения правообладателя;</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2) выписку из Единого государственного реестра недвижимости на объект капитального строительства;</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3) в случае обращения юридического лица выписку из Единого государственного реестра юридических лиц;</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4) в случае обращения индивидуального предпринимателя выписку из Единого государственного реестра индивидуальных предпринимателей;</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5) разрешение на вырубку зеленых насаждений;</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6) разрешение на установку и эксплуатацию рекламной конструкции;</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7) разрешение на размещение объекта; </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rPr>
      </w:pPr>
      <w:r w:rsidRPr="00554E48">
        <w:rPr>
          <w:rFonts w:ascii="Times New Roman" w:eastAsia="Times New Roman" w:hAnsi="Times New Roman" w:cs="Times New Roman"/>
          <w:color w:val="000000"/>
          <w:sz w:val="24"/>
          <w:szCs w:val="24"/>
        </w:rPr>
        <w:t xml:space="preserve">9. </w:t>
      </w:r>
      <w:r w:rsidRPr="00554E48">
        <w:rPr>
          <w:rFonts w:ascii="Times New Roman" w:eastAsia="Times New Roman" w:hAnsi="Times New Roman" w:cs="Times New Roman"/>
          <w:color w:val="000000"/>
          <w:sz w:val="24"/>
          <w:szCs w:val="24"/>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10. Основаниями для направления Администрацией поселения заявителю отказа в предоставлении разрешения на осуществление земляных работ являются:</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2) несоответствие проекта производства работ требованиям, установленным нормативными правовыми актами;</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3) невозможность выполнения работ в заявленные сроки;</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4) установлены факты нарушений при проведении земляных работ в соответствии с выданным разрешением на осуществление земляных работ;</w:t>
      </w:r>
    </w:p>
    <w:p w:rsidR="00554E48" w:rsidRPr="00554E48" w:rsidRDefault="00554E48" w:rsidP="00554E48">
      <w:pPr>
        <w:tabs>
          <w:tab w:val="left" w:pos="1134"/>
          <w:tab w:val="left" w:pos="1517"/>
        </w:tabs>
        <w:spacing w:after="0" w:line="240" w:lineRule="auto"/>
        <w:ind w:firstLine="709"/>
        <w:jc w:val="both"/>
        <w:rPr>
          <w:rFonts w:ascii="Times New Roman" w:eastAsia="Times New Roman" w:hAnsi="Times New Roman" w:cs="Times New Roman"/>
          <w:bCs/>
          <w:sz w:val="24"/>
          <w:szCs w:val="24"/>
        </w:rPr>
      </w:pPr>
      <w:r w:rsidRPr="00554E48">
        <w:rPr>
          <w:rFonts w:ascii="Times New Roman" w:eastAsia="Times New Roman" w:hAnsi="Times New Roman" w:cs="Times New Roman"/>
          <w:bCs/>
          <w:sz w:val="24"/>
          <w:szCs w:val="24"/>
        </w:rPr>
        <w:t>5) наличие противоречивых сведений в заявлении о предоставлении услуги и приложенных к нему документах.</w:t>
      </w:r>
    </w:p>
    <w:p w:rsidR="00554E48" w:rsidRPr="00554E48" w:rsidRDefault="00554E48" w:rsidP="00554E4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Отказ в предоставлении разрешения на осуществление земляных работ по основаниям, не предусмотренным настоящим пунктом, не допускается.</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Отказ в предоставлении разрешения на осуществление земляных работ не препятствует повторному обращению заявителя в уполномоченный орган</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11. </w:t>
      </w:r>
      <w:proofErr w:type="gramStart"/>
      <w:r w:rsidRPr="00554E48">
        <w:rPr>
          <w:rFonts w:ascii="Times New Roman" w:eastAsia="Times New Roman" w:hAnsi="Times New Roman" w:cs="Times New Roman"/>
          <w:color w:val="000000"/>
          <w:sz w:val="24"/>
          <w:szCs w:val="24"/>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12. Для принятия необходимых мер предосторожности и предупреждения </w:t>
      </w:r>
      <w:proofErr w:type="gramStart"/>
      <w:r w:rsidRPr="00554E48">
        <w:rPr>
          <w:rFonts w:ascii="Times New Roman" w:eastAsia="Times New Roman" w:hAnsi="Times New Roman" w:cs="Times New Roman"/>
          <w:sz w:val="24"/>
          <w:szCs w:val="24"/>
        </w:rPr>
        <w:t>повреждений</w:t>
      </w:r>
      <w:proofErr w:type="gramEnd"/>
      <w:r w:rsidRPr="00554E48">
        <w:rPr>
          <w:rFonts w:ascii="Times New Roman" w:eastAsia="Times New Roman" w:hAnsi="Times New Roman" w:cs="Times New Roman"/>
          <w:sz w:val="24"/>
          <w:szCs w:val="24"/>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13.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sz w:val="24"/>
          <w:szCs w:val="24"/>
        </w:rPr>
        <w:t>14</w:t>
      </w:r>
      <w:r w:rsidRPr="00554E48">
        <w:rPr>
          <w:rFonts w:ascii="Times New Roman" w:eastAsia="Times New Roman" w:hAnsi="Times New Roman" w:cs="Times New Roman"/>
          <w:color w:val="000000"/>
          <w:sz w:val="24"/>
          <w:szCs w:val="24"/>
        </w:rPr>
        <w:t xml:space="preserve">. Лицо, осуществляющее работы, обязано: </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высота ограждения - не менее 1,2 м;</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 ограждения, примыкающие к местам массового прохода людей, должны </w:t>
      </w:r>
      <w:proofErr w:type="gramStart"/>
      <w:r w:rsidRPr="00554E48">
        <w:rPr>
          <w:rFonts w:ascii="Times New Roman" w:eastAsia="Times New Roman" w:hAnsi="Times New Roman" w:cs="Times New Roman"/>
          <w:color w:val="000000"/>
          <w:sz w:val="24"/>
          <w:szCs w:val="24"/>
        </w:rPr>
        <w:t>иметь высоту не менее 2 м и оборудованы</w:t>
      </w:r>
      <w:proofErr w:type="gramEnd"/>
      <w:r w:rsidRPr="00554E48">
        <w:rPr>
          <w:rFonts w:ascii="Times New Roman" w:eastAsia="Times New Roman" w:hAnsi="Times New Roman" w:cs="Times New Roman"/>
          <w:color w:val="000000"/>
          <w:sz w:val="24"/>
          <w:szCs w:val="24"/>
        </w:rPr>
        <w:t xml:space="preserve"> сплошным защитным козырьком; </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 козырек должен выдерживать действие снеговой нагрузки, а также нагрузки от падения одиночных мелких предметов; </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lastRenderedPageBreak/>
        <w:t>- ограждения не должны иметь проемов, кроме ворот и калиток, контролируемых в течение рабочего времени и запираемых после его окончания;</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554E48">
        <w:rPr>
          <w:rFonts w:ascii="Times New Roman" w:eastAsia="Times New Roman" w:hAnsi="Times New Roman" w:cs="Times New Roman"/>
          <w:color w:val="000000"/>
          <w:sz w:val="24"/>
          <w:szCs w:val="24"/>
        </w:rPr>
        <w:t xml:space="preserve"> В</w:t>
      </w:r>
      <w:proofErr w:type="gramEnd"/>
      <w:r w:rsidRPr="00554E48">
        <w:rPr>
          <w:rFonts w:ascii="Times New Roman" w:eastAsia="Times New Roman" w:hAnsi="Times New Roman" w:cs="Times New Roman"/>
          <w:color w:val="000000"/>
          <w:sz w:val="24"/>
          <w:szCs w:val="24"/>
        </w:rPr>
        <w:t>;</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6) на участке, на котором разрешено закрытие всего проезда, обозначить направление объезда; </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554E48">
        <w:rPr>
          <w:rFonts w:ascii="Times New Roman" w:eastAsia="Times New Roman" w:hAnsi="Times New Roman" w:cs="Times New Roman"/>
          <w:color w:val="000000"/>
          <w:sz w:val="24"/>
          <w:szCs w:val="24"/>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14) при выезде автотранспорта со строительных площадок и участков производства земляных работ обеспечить очистку или мойку колес;</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15) при производстве аварийных работ выполнять их круглосуточно, без выходных и праздничных дней;</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color w:val="000000"/>
          <w:sz w:val="24"/>
          <w:szCs w:val="24"/>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15. Вскрытие вдоль элементов улично-дорожной сети производится участками длиной: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1) для водопровода, газопровода, канализации и теплотрассы — 200-300 погонных метров;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2) для телефонного и электрического кабелей — 500-600 погонных метров.</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16.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lastRenderedPageBreak/>
        <w:t xml:space="preserve">17.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sz w:val="24"/>
          <w:szCs w:val="24"/>
        </w:rPr>
        <w:t xml:space="preserve">18. </w:t>
      </w:r>
      <w:r w:rsidRPr="00554E48">
        <w:rPr>
          <w:rFonts w:ascii="Times New Roman" w:eastAsia="Times New Roman" w:hAnsi="Times New Roman" w:cs="Times New Roman"/>
          <w:color w:val="000000"/>
          <w:sz w:val="24"/>
          <w:szCs w:val="24"/>
        </w:rPr>
        <w:t xml:space="preserve">При осуществлении земляных работ в случаях, когда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54" w:name="_Hlk135653512"/>
      <w:r w:rsidRPr="00554E48">
        <w:rPr>
          <w:rFonts w:ascii="Times New Roman" w:eastAsia="Times New Roman" w:hAnsi="Times New Roman" w:cs="Times New Roman"/>
          <w:color w:val="000000"/>
          <w:sz w:val="24"/>
          <w:szCs w:val="24"/>
        </w:rPr>
        <w:t>а также по истечении срока действия соответствующего разрешения</w:t>
      </w:r>
      <w:bookmarkEnd w:id="54"/>
      <w:r w:rsidRPr="00554E48">
        <w:rPr>
          <w:rFonts w:ascii="Times New Roman" w:eastAsia="Times New Roman" w:hAnsi="Times New Roman" w:cs="Times New Roman"/>
          <w:color w:val="000000"/>
          <w:sz w:val="24"/>
          <w:szCs w:val="24"/>
        </w:rPr>
        <w:t xml:space="preserve">. </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При осуществлении земляных работ также запрещается:</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2) смещение каких-либо строений и сооружений на трассах существующих подземных сетей; </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3) засыпка землёй или строительными материалами зелёных насаждений, крышек колодцев и газовых </w:t>
      </w:r>
      <w:proofErr w:type="spellStart"/>
      <w:r w:rsidRPr="00554E48">
        <w:rPr>
          <w:rFonts w:ascii="Times New Roman" w:eastAsia="Times New Roman" w:hAnsi="Times New Roman" w:cs="Times New Roman"/>
          <w:color w:val="000000"/>
          <w:sz w:val="24"/>
          <w:szCs w:val="24"/>
        </w:rPr>
        <w:t>коверов</w:t>
      </w:r>
      <w:proofErr w:type="spellEnd"/>
      <w:r w:rsidRPr="00554E48">
        <w:rPr>
          <w:rFonts w:ascii="Times New Roman" w:eastAsia="Times New Roman" w:hAnsi="Times New Roman" w:cs="Times New Roman"/>
          <w:color w:val="000000"/>
          <w:sz w:val="24"/>
          <w:szCs w:val="24"/>
        </w:rPr>
        <w:t xml:space="preserve">, подземных сооружений, водосточных решеток, иных сооружений; </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5) повреждение инженерных сетей и коммуникаций, существующих сооружений, зеленых насаждений и элементов благоустройства;</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6) откачка воды из колодцев, траншей, котлованов на тротуары и проезжую часть улиц;</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7) занимать территорию за пределами границ участка производства земляных работ;</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9) производить земляные работы по ремонту инженерных коммуникаций неаварийного характера под видом проведения аварийных работ;</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11) оставлять на проезжей части улиц и тротуарах, газонах землю и строительные материалы после окончания производства земляных работ;</w:t>
      </w:r>
    </w:p>
    <w:p w:rsidR="00554E48" w:rsidRPr="00554E48" w:rsidRDefault="00554E48" w:rsidP="00554E48">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12) перегон по элементам улично-дорожной сети поселения с твёрдым покрытием тракторов и машин на гусеничном ходу;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color w:val="000000"/>
          <w:sz w:val="24"/>
          <w:szCs w:val="24"/>
        </w:rPr>
        <w:t>13) приёмка в эксплуатацию инженерных сетей без предъявления справки уполномоченного органа о восстановлении дорожных покрытий.</w:t>
      </w:r>
      <w:r w:rsidRPr="00554E48">
        <w:rPr>
          <w:rFonts w:ascii="Times New Roman" w:eastAsia="Times New Roman" w:hAnsi="Times New Roman" w:cs="Times New Roman"/>
          <w:sz w:val="24"/>
          <w:szCs w:val="24"/>
        </w:rPr>
        <w:t xml:space="preserve">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19. Работы, осуществляемые без разрешения</w:t>
      </w:r>
      <w:r w:rsidRPr="00554E48">
        <w:rPr>
          <w:rFonts w:ascii="Calibri" w:eastAsia="Times New Roman" w:hAnsi="Calibri" w:cs="Calibri"/>
          <w:sz w:val="24"/>
          <w:szCs w:val="24"/>
        </w:rPr>
        <w:t xml:space="preserve"> </w:t>
      </w:r>
      <w:r w:rsidRPr="00554E48">
        <w:rPr>
          <w:rFonts w:ascii="Times New Roman" w:eastAsia="Times New Roman" w:hAnsi="Times New Roman" w:cs="Times New Roman"/>
          <w:sz w:val="24"/>
          <w:szCs w:val="24"/>
        </w:rPr>
        <w:t xml:space="preserve">или по истечении срока действия соответствующего разрешения и обнаруженные представителями уполномоченного органа, должны быть немедленно прекращены.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20. Лица, осуществляющие земляные работы, обязаны: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 xml:space="preserve">1) обеспечить свободный доступ и подъезды к колодцам и приёмникам посредством своевременной уборки снега, льда, мусора; </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2) в течение суток производить работы по очистке дорог от наледи, образующейся в результате течи водопроводных и канализационных сетей;</w:t>
      </w: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3) немедленно устранять течи на коммуникациях.</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21. В случае </w:t>
      </w:r>
      <w:proofErr w:type="gramStart"/>
      <w:r w:rsidRPr="00554E48">
        <w:rPr>
          <w:rFonts w:ascii="Times New Roman" w:eastAsia="Times New Roman" w:hAnsi="Times New Roman" w:cs="Times New Roman"/>
          <w:color w:val="000000"/>
          <w:sz w:val="24"/>
          <w:szCs w:val="24"/>
        </w:rPr>
        <w:t>необходимости продления срока проведения земляных работ</w:t>
      </w:r>
      <w:proofErr w:type="gramEnd"/>
      <w:r w:rsidRPr="00554E48">
        <w:rPr>
          <w:rFonts w:ascii="Times New Roman" w:eastAsia="Times New Roman" w:hAnsi="Times New Roman" w:cs="Times New Roman"/>
          <w:color w:val="000000"/>
          <w:sz w:val="24"/>
          <w:szCs w:val="24"/>
        </w:rPr>
        <w:t xml:space="preserve"> заявитель предоставляет заявление по форме, предусмотренной приложением № 4 к настоящим Правилам, с приложением следующих документов:</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календарный график осуществления земляных работ по форме согласно Приложению № 5 к настоящим Правилам; </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 xml:space="preserve">проект осуществления работ (в случае изменения технических решений); </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shd w:val="clear" w:color="auto" w:fill="FFFFFF"/>
        </w:rPr>
      </w:pPr>
      <w:proofErr w:type="gramStart"/>
      <w:r w:rsidRPr="00554E48">
        <w:rPr>
          <w:rFonts w:ascii="Times New Roman" w:eastAsia="Times New Roman" w:hAnsi="Times New Roman" w:cs="Times New Roman"/>
          <w:color w:val="000000"/>
          <w:sz w:val="24"/>
          <w:szCs w:val="24"/>
        </w:rPr>
        <w:lastRenderedPageBreak/>
        <w:t>Решение о продлении или об отказе в продлении разрешения на осуществление земляных работ принимается уполномоченным органом в течение 3 рабочих дней со дня регистрации уполномоченным органом заявления о продлении разрешения на осуществление земляных работ и в течение 1 календарного дня со дня принятия указанного решения по выбору заявителя выдается на руки или направляется заявителю способом, определенным им в заявлении.</w:t>
      </w:r>
      <w:proofErr w:type="gramEnd"/>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bookmarkStart w:id="55" w:name="sub_1011"/>
      <w:r w:rsidRPr="00554E48">
        <w:rPr>
          <w:rFonts w:ascii="Times New Roman" w:eastAsia="Times New Roman" w:hAnsi="Times New Roman" w:cs="Times New Roman"/>
          <w:sz w:val="24"/>
          <w:szCs w:val="24"/>
        </w:rPr>
        <w:t>22. Заявитель 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554E48" w:rsidRPr="00554E48" w:rsidRDefault="00554E48" w:rsidP="00554E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54E48">
        <w:rPr>
          <w:rFonts w:ascii="Times New Roman" w:eastAsia="Times New Roman" w:hAnsi="Times New Roman" w:cs="Times New Roman"/>
          <w:sz w:val="24"/>
          <w:szCs w:val="24"/>
        </w:rPr>
        <w:t>Заявитель обязан в срок, установленный в заявлении о выдаче разрешения на осуществление земляных работ на территории поселения или в заявлении о продлении разрешения на осуществление земляных работ на территории поселения, полностью восстановить нарушенные дорожное покрытие и объекты благоустройства.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554E48" w:rsidRPr="00554E48" w:rsidRDefault="00554E48" w:rsidP="00554E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56" w:name="sub_1013"/>
      <w:bookmarkEnd w:id="55"/>
      <w:r w:rsidRPr="00554E48">
        <w:rPr>
          <w:rFonts w:ascii="Times New Roman" w:eastAsia="Times New Roman" w:hAnsi="Times New Roman" w:cs="Times New Roman"/>
          <w:sz w:val="24"/>
          <w:szCs w:val="24"/>
        </w:rPr>
        <w:t>23.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56"/>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24.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 6 к настоящим Правилам.</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25.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554E48" w:rsidRPr="00554E48" w:rsidRDefault="00554E48" w:rsidP="00554E48">
      <w:pPr>
        <w:spacing w:after="0" w:line="240" w:lineRule="auto"/>
        <w:ind w:firstLine="567"/>
        <w:jc w:val="both"/>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26. В случае</w:t>
      </w:r>
      <w:proofErr w:type="gramStart"/>
      <w:r w:rsidRPr="00554E48">
        <w:rPr>
          <w:rFonts w:ascii="Times New Roman" w:eastAsia="Times New Roman" w:hAnsi="Times New Roman" w:cs="Times New Roman"/>
          <w:color w:val="000000"/>
          <w:sz w:val="24"/>
          <w:szCs w:val="24"/>
        </w:rPr>
        <w:t>,</w:t>
      </w:r>
      <w:proofErr w:type="gramEnd"/>
      <w:r w:rsidRPr="00554E48">
        <w:rPr>
          <w:rFonts w:ascii="Times New Roman" w:eastAsia="Times New Roman" w:hAnsi="Times New Roman" w:cs="Times New Roman"/>
          <w:color w:val="000000"/>
          <w:sz w:val="24"/>
          <w:szCs w:val="24"/>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554E48" w:rsidRDefault="00554E48" w:rsidP="00554E48">
      <w:pPr>
        <w:tabs>
          <w:tab w:val="left" w:pos="567"/>
        </w:tabs>
        <w:suppressAutoHyphens/>
        <w:autoSpaceDN w:val="0"/>
        <w:spacing w:after="0" w:line="240" w:lineRule="auto"/>
        <w:jc w:val="center"/>
        <w:textAlignment w:val="baseline"/>
        <w:rPr>
          <w:rFonts w:ascii="Times New Roman" w:eastAsia="Times New Roman" w:hAnsi="Times New Roman" w:cs="Times New Roman"/>
          <w:color w:val="000000"/>
          <w:sz w:val="24"/>
          <w:szCs w:val="24"/>
        </w:rPr>
      </w:pPr>
      <w:r w:rsidRPr="00554E48">
        <w:rPr>
          <w:rFonts w:ascii="Times New Roman" w:eastAsia="Times New Roman" w:hAnsi="Times New Roman" w:cs="Times New Roman"/>
          <w:color w:val="000000"/>
          <w:sz w:val="24"/>
          <w:szCs w:val="24"/>
        </w:rPr>
        <w:t>27. Администрация поселения в течение пяти рабочих дней со дня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rsidR="003A2258" w:rsidRPr="00386A8F" w:rsidRDefault="003A2258" w:rsidP="00554E48">
      <w:pPr>
        <w:tabs>
          <w:tab w:val="left" w:pos="567"/>
        </w:tabs>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386A8F">
        <w:rPr>
          <w:rFonts w:ascii="Times New Roman" w:eastAsia="Andale Sans UI" w:hAnsi="Times New Roman" w:cs="Times New Roman"/>
          <w:b/>
          <w:kern w:val="3"/>
          <w:sz w:val="24"/>
          <w:szCs w:val="24"/>
          <w:lang w:eastAsia="ja-JP" w:bidi="fa-IR"/>
        </w:rPr>
        <w:t>Глава 10. Праздничное оформление территории.</w:t>
      </w:r>
    </w:p>
    <w:p w:rsidR="003A2258" w:rsidRPr="00386A8F" w:rsidRDefault="003A2258" w:rsidP="00386A8F">
      <w:pPr>
        <w:keepNext/>
        <w:keepLines/>
        <w:tabs>
          <w:tab w:val="left" w:pos="567"/>
        </w:tabs>
        <w:spacing w:after="0" w:line="240" w:lineRule="auto"/>
        <w:ind w:firstLine="760"/>
        <w:jc w:val="both"/>
        <w:outlineLvl w:val="2"/>
        <w:rPr>
          <w:rFonts w:ascii="Times New Roman" w:eastAsia="Times New Roman" w:hAnsi="Times New Roman" w:cs="Times New Roman"/>
          <w:b/>
          <w:bCs/>
          <w:sz w:val="24"/>
          <w:szCs w:val="24"/>
          <w:lang w:bidi="ru-RU"/>
        </w:rPr>
      </w:pPr>
      <w:r w:rsidRPr="00386A8F">
        <w:rPr>
          <w:rFonts w:ascii="Times New Roman" w:eastAsia="Times New Roman" w:hAnsi="Times New Roman" w:cs="Times New Roman"/>
          <w:b/>
          <w:bCs/>
          <w:sz w:val="24"/>
          <w:szCs w:val="24"/>
        </w:rPr>
        <w:t>Статья 3</w:t>
      </w:r>
      <w:r w:rsidR="00554E48">
        <w:rPr>
          <w:rFonts w:ascii="Times New Roman" w:eastAsia="Times New Roman" w:hAnsi="Times New Roman" w:cs="Times New Roman"/>
          <w:b/>
          <w:bCs/>
          <w:sz w:val="24"/>
          <w:szCs w:val="24"/>
        </w:rPr>
        <w:t>2</w:t>
      </w:r>
      <w:r w:rsidRPr="00386A8F">
        <w:rPr>
          <w:rFonts w:ascii="Times New Roman" w:eastAsia="Times New Roman" w:hAnsi="Times New Roman" w:cs="Times New Roman"/>
          <w:b/>
          <w:bCs/>
          <w:sz w:val="24"/>
          <w:szCs w:val="24"/>
        </w:rPr>
        <w:t xml:space="preserve">. Требования к праздничному оформлению сельского поселения </w:t>
      </w:r>
      <w:bookmarkEnd w:id="50"/>
    </w:p>
    <w:p w:rsidR="003A2258" w:rsidRPr="00386A8F" w:rsidRDefault="003A2258" w:rsidP="00386A8F">
      <w:pPr>
        <w:widowControl w:val="0"/>
        <w:numPr>
          <w:ilvl w:val="0"/>
          <w:numId w:val="70"/>
        </w:numPr>
        <w:tabs>
          <w:tab w:val="left" w:pos="567"/>
          <w:tab w:val="left" w:pos="1321"/>
        </w:tabs>
        <w:spacing w:after="0" w:line="240" w:lineRule="auto"/>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Праздничное оформление территории сельского поселения осуществляется на период проведения государственных и районных праздников, мероприятий, связанных со знаменательными событиями.</w:t>
      </w:r>
    </w:p>
    <w:p w:rsidR="003A2258" w:rsidRPr="00386A8F" w:rsidRDefault="003A2258" w:rsidP="00386A8F">
      <w:pPr>
        <w:tabs>
          <w:tab w:val="left" w:pos="567"/>
        </w:tabs>
        <w:spacing w:after="0" w:line="240" w:lineRule="auto"/>
        <w:ind w:firstLine="760"/>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сельского поселения.</w:t>
      </w:r>
    </w:p>
    <w:p w:rsidR="003A2258" w:rsidRPr="00386A8F" w:rsidRDefault="003A2258" w:rsidP="00386A8F">
      <w:pPr>
        <w:widowControl w:val="0"/>
        <w:numPr>
          <w:ilvl w:val="0"/>
          <w:numId w:val="70"/>
        </w:numPr>
        <w:tabs>
          <w:tab w:val="left" w:pos="567"/>
          <w:tab w:val="left" w:pos="1069"/>
        </w:tabs>
        <w:spacing w:after="0" w:line="240" w:lineRule="auto"/>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Работы, связанные с проведением районных торжественных и праздничных мероприятий, осуществляются организациями самостоятельно за счет собственных средств либо организациями в соответствии с муниципальными контрактами, заключенными в пределах средств, предусмотренных на эти цели в бюджете сельского поселения.</w:t>
      </w:r>
    </w:p>
    <w:p w:rsidR="003A2258" w:rsidRPr="00386A8F" w:rsidRDefault="003A2258" w:rsidP="00386A8F">
      <w:pPr>
        <w:widowControl w:val="0"/>
        <w:numPr>
          <w:ilvl w:val="0"/>
          <w:numId w:val="70"/>
        </w:numPr>
        <w:tabs>
          <w:tab w:val="left" w:pos="567"/>
          <w:tab w:val="left" w:pos="1321"/>
          <w:tab w:val="left" w:pos="1903"/>
          <w:tab w:val="left" w:pos="7798"/>
        </w:tabs>
        <w:spacing w:after="0" w:line="240" w:lineRule="auto"/>
        <w:jc w:val="both"/>
        <w:rPr>
          <w:rFonts w:ascii="Times New Roman" w:eastAsia="Times New Roman" w:hAnsi="Times New Roman" w:cs="Times New Roman"/>
          <w:sz w:val="24"/>
          <w:szCs w:val="24"/>
        </w:rPr>
      </w:pPr>
      <w:proofErr w:type="gramStart"/>
      <w:r w:rsidRPr="00386A8F">
        <w:rPr>
          <w:rFonts w:ascii="Times New Roman" w:eastAsia="Times New Roman" w:hAnsi="Times New Roman" w:cs="Times New Roman"/>
          <w:sz w:val="24"/>
          <w:szCs w:val="24"/>
        </w:rPr>
        <w:t>В</w:t>
      </w:r>
      <w:r w:rsidRPr="00386A8F">
        <w:rPr>
          <w:rFonts w:ascii="Times New Roman" w:eastAsia="Times New Roman" w:hAnsi="Times New Roman" w:cs="Times New Roman"/>
          <w:sz w:val="24"/>
          <w:szCs w:val="24"/>
        </w:rPr>
        <w:tab/>
        <w:t>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3A2258" w:rsidRPr="00386A8F" w:rsidRDefault="003A2258" w:rsidP="00386A8F">
      <w:pPr>
        <w:widowControl w:val="0"/>
        <w:numPr>
          <w:ilvl w:val="0"/>
          <w:numId w:val="70"/>
        </w:numPr>
        <w:tabs>
          <w:tab w:val="left" w:pos="567"/>
          <w:tab w:val="left" w:pos="1321"/>
        </w:tabs>
        <w:spacing w:after="0" w:line="240" w:lineRule="auto"/>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Концепция праздничного оформления определяется планом мероприятий и схемой размещения объектов и элементов праздничного оформления,</w:t>
      </w:r>
      <w:r w:rsidRPr="00386A8F">
        <w:rPr>
          <w:rFonts w:ascii="Times New Roman" w:eastAsia="Times New Roman" w:hAnsi="Times New Roman" w:cs="Times New Roman"/>
          <w:sz w:val="24"/>
          <w:szCs w:val="24"/>
        </w:rPr>
        <w:tab/>
      </w:r>
      <w:proofErr w:type="gramStart"/>
      <w:r w:rsidRPr="00386A8F">
        <w:rPr>
          <w:rFonts w:ascii="Times New Roman" w:eastAsia="Times New Roman" w:hAnsi="Times New Roman" w:cs="Times New Roman"/>
          <w:sz w:val="24"/>
          <w:szCs w:val="24"/>
        </w:rPr>
        <w:t>утверждаемыми</w:t>
      </w:r>
      <w:proofErr w:type="gramEnd"/>
      <w:r w:rsidRPr="00386A8F">
        <w:rPr>
          <w:rFonts w:ascii="Times New Roman" w:eastAsia="Times New Roman" w:hAnsi="Times New Roman" w:cs="Times New Roman"/>
          <w:sz w:val="24"/>
          <w:szCs w:val="24"/>
        </w:rPr>
        <w:t xml:space="preserve"> уполномоченным органом местного самоуправления сельского поселения.</w:t>
      </w:r>
    </w:p>
    <w:p w:rsidR="003A2258" w:rsidRPr="00386A8F" w:rsidRDefault="003A2258" w:rsidP="00386A8F">
      <w:pPr>
        <w:widowControl w:val="0"/>
        <w:numPr>
          <w:ilvl w:val="0"/>
          <w:numId w:val="70"/>
        </w:numPr>
        <w:tabs>
          <w:tab w:val="left" w:pos="567"/>
          <w:tab w:val="left" w:pos="1080"/>
        </w:tabs>
        <w:spacing w:after="0" w:line="240" w:lineRule="auto"/>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A2258" w:rsidRPr="00386A8F" w:rsidRDefault="003A2258" w:rsidP="00386A8F">
      <w:pPr>
        <w:pStyle w:val="30"/>
        <w:keepNext/>
        <w:keepLines/>
        <w:shd w:val="clear" w:color="auto" w:fill="auto"/>
        <w:tabs>
          <w:tab w:val="left" w:pos="567"/>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lastRenderedPageBreak/>
        <w:t>Глава 11. Формы и механизмы общественного участия</w:t>
      </w:r>
      <w:r w:rsidRPr="00386A8F">
        <w:rPr>
          <w:rFonts w:ascii="Times New Roman" w:hAnsi="Times New Roman" w:cs="Times New Roman"/>
          <w:sz w:val="24"/>
          <w:szCs w:val="24"/>
        </w:rPr>
        <w:br/>
        <w:t>в принятии решений и реализации проектов комплексного</w:t>
      </w:r>
      <w:r w:rsidRPr="00386A8F">
        <w:rPr>
          <w:rFonts w:ascii="Times New Roman" w:hAnsi="Times New Roman" w:cs="Times New Roman"/>
          <w:sz w:val="24"/>
          <w:szCs w:val="24"/>
        </w:rPr>
        <w:br/>
        <w:t>благоустройства и развития сельской  среды</w:t>
      </w:r>
    </w:p>
    <w:p w:rsidR="003A2258" w:rsidRPr="00386A8F" w:rsidRDefault="003A2258" w:rsidP="00386A8F">
      <w:pPr>
        <w:pStyle w:val="30"/>
        <w:keepNext/>
        <w:keepLines/>
        <w:shd w:val="clear" w:color="auto" w:fill="auto"/>
        <w:tabs>
          <w:tab w:val="left" w:pos="567"/>
        </w:tabs>
        <w:spacing w:before="0" w:after="0" w:line="240" w:lineRule="auto"/>
        <w:ind w:left="240" w:firstLine="720"/>
        <w:rPr>
          <w:rFonts w:ascii="Times New Roman" w:hAnsi="Times New Roman" w:cs="Times New Roman"/>
          <w:sz w:val="24"/>
          <w:szCs w:val="24"/>
        </w:rPr>
      </w:pPr>
      <w:bookmarkStart w:id="57" w:name="bookmark53"/>
      <w:r w:rsidRPr="00386A8F">
        <w:rPr>
          <w:rFonts w:ascii="Times New Roman" w:hAnsi="Times New Roman" w:cs="Times New Roman"/>
          <w:sz w:val="24"/>
          <w:szCs w:val="24"/>
        </w:rPr>
        <w:t>Статья 3</w:t>
      </w:r>
      <w:r w:rsidR="00554E48">
        <w:rPr>
          <w:rFonts w:ascii="Times New Roman" w:hAnsi="Times New Roman" w:cs="Times New Roman"/>
          <w:sz w:val="24"/>
          <w:szCs w:val="24"/>
        </w:rPr>
        <w:t>3</w:t>
      </w:r>
      <w:r w:rsidRPr="00386A8F">
        <w:rPr>
          <w:rFonts w:ascii="Times New Roman" w:hAnsi="Times New Roman" w:cs="Times New Roman"/>
          <w:sz w:val="24"/>
          <w:szCs w:val="24"/>
        </w:rPr>
        <w:t>. Задачи общественного участия</w:t>
      </w:r>
      <w:bookmarkEnd w:id="57"/>
    </w:p>
    <w:p w:rsidR="003A2258" w:rsidRPr="00386A8F" w:rsidRDefault="003A2258" w:rsidP="00386A8F">
      <w:pPr>
        <w:pStyle w:val="22"/>
        <w:numPr>
          <w:ilvl w:val="0"/>
          <w:numId w:val="71"/>
        </w:numPr>
        <w:shd w:val="clear" w:color="auto" w:fill="auto"/>
        <w:tabs>
          <w:tab w:val="left" w:pos="567"/>
          <w:tab w:val="left" w:pos="131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r w:rsidRPr="00386A8F">
        <w:rPr>
          <w:rFonts w:ascii="Times New Roman" w:hAnsi="Times New Roman" w:cs="Times New Roman"/>
          <w:sz w:val="24"/>
          <w:szCs w:val="24"/>
        </w:rPr>
        <w:tab/>
      </w:r>
    </w:p>
    <w:p w:rsidR="003A2258" w:rsidRPr="00386A8F" w:rsidRDefault="003A2258" w:rsidP="00386A8F">
      <w:pPr>
        <w:pStyle w:val="22"/>
        <w:numPr>
          <w:ilvl w:val="0"/>
          <w:numId w:val="71"/>
        </w:numPr>
        <w:shd w:val="clear" w:color="auto" w:fill="auto"/>
        <w:tabs>
          <w:tab w:val="left" w:pos="567"/>
          <w:tab w:val="left" w:pos="105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3A2258" w:rsidRPr="00386A8F" w:rsidRDefault="003A2258" w:rsidP="00386A8F">
      <w:pPr>
        <w:pStyle w:val="22"/>
        <w:numPr>
          <w:ilvl w:val="0"/>
          <w:numId w:val="71"/>
        </w:numPr>
        <w:shd w:val="clear" w:color="auto" w:fill="auto"/>
        <w:tabs>
          <w:tab w:val="left" w:pos="567"/>
          <w:tab w:val="left" w:pos="105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Общественное участие на этапе планирования и проектирования снижает количество противоречий и конфликтов, повышает доверие к органам местного самоуправления.</w:t>
      </w:r>
    </w:p>
    <w:p w:rsidR="003A2258" w:rsidRPr="00386A8F" w:rsidRDefault="003A2258" w:rsidP="00386A8F">
      <w:pPr>
        <w:pStyle w:val="22"/>
        <w:numPr>
          <w:ilvl w:val="0"/>
          <w:numId w:val="71"/>
        </w:numPr>
        <w:shd w:val="clear" w:color="auto" w:fill="auto"/>
        <w:tabs>
          <w:tab w:val="left" w:pos="567"/>
          <w:tab w:val="left" w:pos="105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Участие в развитии территории профессионалов, активных жителей, представителей сообществ и различных объединений и организаций содействует повышению социальной связанности, способствует учёту различных мнений, объективному повышению качества решений.</w:t>
      </w:r>
    </w:p>
    <w:p w:rsidR="003A2258" w:rsidRPr="00386A8F" w:rsidRDefault="00554E48" w:rsidP="00386A8F">
      <w:pPr>
        <w:pStyle w:val="30"/>
        <w:keepNext/>
        <w:keepLines/>
        <w:shd w:val="clear" w:color="auto" w:fill="auto"/>
        <w:tabs>
          <w:tab w:val="left" w:pos="567"/>
        </w:tabs>
        <w:spacing w:before="0" w:after="0" w:line="240" w:lineRule="auto"/>
        <w:ind w:firstLine="780"/>
        <w:rPr>
          <w:rFonts w:ascii="Times New Roman" w:hAnsi="Times New Roman" w:cs="Times New Roman"/>
          <w:sz w:val="24"/>
          <w:szCs w:val="24"/>
        </w:rPr>
      </w:pPr>
      <w:bookmarkStart w:id="58" w:name="bookmark54"/>
      <w:r>
        <w:rPr>
          <w:rFonts w:ascii="Times New Roman" w:hAnsi="Times New Roman" w:cs="Times New Roman"/>
          <w:sz w:val="24"/>
          <w:szCs w:val="24"/>
        </w:rPr>
        <w:t>Статья 34</w:t>
      </w:r>
      <w:r w:rsidR="003A2258" w:rsidRPr="00386A8F">
        <w:rPr>
          <w:rFonts w:ascii="Times New Roman" w:hAnsi="Times New Roman" w:cs="Times New Roman"/>
          <w:sz w:val="24"/>
          <w:szCs w:val="24"/>
        </w:rPr>
        <w:t>. Формы общественного участия</w:t>
      </w:r>
      <w:bookmarkEnd w:id="58"/>
    </w:p>
    <w:p w:rsidR="003A2258" w:rsidRPr="00386A8F" w:rsidRDefault="003A2258" w:rsidP="00386A8F">
      <w:pPr>
        <w:pStyle w:val="22"/>
        <w:numPr>
          <w:ilvl w:val="0"/>
          <w:numId w:val="72"/>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Благоустройство территории сельского поселения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Собственники зданий, строений и сооружений, помещений в них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благоустройстве прилегающих территорий путем трудового или финансового участия. </w:t>
      </w:r>
    </w:p>
    <w:p w:rsidR="003A2258" w:rsidRPr="00386A8F" w:rsidRDefault="003A2258" w:rsidP="00386A8F">
      <w:pPr>
        <w:pStyle w:val="22"/>
        <w:numPr>
          <w:ilvl w:val="0"/>
          <w:numId w:val="72"/>
        </w:numPr>
        <w:shd w:val="clear" w:color="auto" w:fill="auto"/>
        <w:tabs>
          <w:tab w:val="left" w:pos="567"/>
          <w:tab w:val="left" w:pos="105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A2258" w:rsidRPr="00386A8F" w:rsidRDefault="003A2258" w:rsidP="00386A8F">
      <w:pPr>
        <w:pStyle w:val="22"/>
        <w:numPr>
          <w:ilvl w:val="0"/>
          <w:numId w:val="73"/>
        </w:numPr>
        <w:shd w:val="clear" w:color="auto" w:fill="auto"/>
        <w:tabs>
          <w:tab w:val="left" w:pos="567"/>
          <w:tab w:val="left" w:pos="112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совместное определение целей и задач по развитию территории;</w:t>
      </w:r>
    </w:p>
    <w:p w:rsidR="003A2258" w:rsidRPr="00386A8F" w:rsidRDefault="003A2258" w:rsidP="00386A8F">
      <w:pPr>
        <w:pStyle w:val="22"/>
        <w:numPr>
          <w:ilvl w:val="0"/>
          <w:numId w:val="73"/>
        </w:numPr>
        <w:shd w:val="clear" w:color="auto" w:fill="auto"/>
        <w:tabs>
          <w:tab w:val="left" w:pos="567"/>
          <w:tab w:val="left" w:pos="108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3A2258" w:rsidRPr="00386A8F" w:rsidRDefault="003A2258" w:rsidP="00386A8F">
      <w:pPr>
        <w:pStyle w:val="22"/>
        <w:numPr>
          <w:ilvl w:val="0"/>
          <w:numId w:val="73"/>
        </w:numPr>
        <w:shd w:val="clear" w:color="auto" w:fill="auto"/>
        <w:tabs>
          <w:tab w:val="left" w:pos="567"/>
          <w:tab w:val="left" w:pos="108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rsidR="003A2258" w:rsidRPr="00386A8F" w:rsidRDefault="003A2258" w:rsidP="00386A8F">
      <w:pPr>
        <w:pStyle w:val="22"/>
        <w:numPr>
          <w:ilvl w:val="0"/>
          <w:numId w:val="7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консультации по предполагаемым типам озеленения, типам освещения и осветительного оборудования;</w:t>
      </w:r>
    </w:p>
    <w:p w:rsidR="003A2258" w:rsidRPr="00386A8F" w:rsidRDefault="003A2258" w:rsidP="00386A8F">
      <w:pPr>
        <w:pStyle w:val="22"/>
        <w:numPr>
          <w:ilvl w:val="0"/>
          <w:numId w:val="73"/>
        </w:numPr>
        <w:shd w:val="clear" w:color="auto" w:fill="auto"/>
        <w:tabs>
          <w:tab w:val="left" w:pos="567"/>
          <w:tab w:val="left" w:pos="108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участие в разработке проекта, обсуждение решений профильными специалистами;</w:t>
      </w:r>
    </w:p>
    <w:p w:rsidR="003A2258" w:rsidRPr="00386A8F" w:rsidRDefault="003A2258" w:rsidP="00386A8F">
      <w:pPr>
        <w:pStyle w:val="22"/>
        <w:numPr>
          <w:ilvl w:val="0"/>
          <w:numId w:val="73"/>
        </w:numPr>
        <w:shd w:val="clear" w:color="auto" w:fill="auto"/>
        <w:tabs>
          <w:tab w:val="left" w:pos="567"/>
          <w:tab w:val="left" w:pos="138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A2258" w:rsidRPr="00386A8F" w:rsidRDefault="003A2258" w:rsidP="00386A8F">
      <w:pPr>
        <w:pStyle w:val="22"/>
        <w:numPr>
          <w:ilvl w:val="0"/>
          <w:numId w:val="73"/>
        </w:numPr>
        <w:shd w:val="clear" w:color="auto" w:fill="auto"/>
        <w:tabs>
          <w:tab w:val="left" w:pos="567"/>
          <w:tab w:val="left" w:pos="106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осуществление общественного контроля над процессом реализации проекта, а также над процессом эксплуатации территории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установленном федеральными законами;</w:t>
      </w:r>
    </w:p>
    <w:p w:rsidR="003A2258" w:rsidRPr="00386A8F" w:rsidRDefault="003A2258" w:rsidP="00386A8F">
      <w:pPr>
        <w:pStyle w:val="22"/>
        <w:numPr>
          <w:ilvl w:val="0"/>
          <w:numId w:val="7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трудовое участие - это добровольное и безвозмездное участие жителей в работах по благоустройству дворовой территории:</w:t>
      </w:r>
    </w:p>
    <w:p w:rsidR="003A2258" w:rsidRPr="00386A8F" w:rsidRDefault="003A2258" w:rsidP="00386A8F">
      <w:pPr>
        <w:pStyle w:val="22"/>
        <w:numPr>
          <w:ilvl w:val="0"/>
          <w:numId w:val="74"/>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выполнение жителями неоплачиваемых работ, не требующих специальной квалификации (подготовка дворовой территории к началу работ: земляные работы, снятие старого оборудования, уборка мусора; другие работы: покраска оборудования, озеленение территории, посадка деревьев, охрана объекта);</w:t>
      </w:r>
    </w:p>
    <w:p w:rsidR="003A2258" w:rsidRPr="00386A8F" w:rsidRDefault="003A2258" w:rsidP="00386A8F">
      <w:pPr>
        <w:pStyle w:val="22"/>
        <w:numPr>
          <w:ilvl w:val="0"/>
          <w:numId w:val="74"/>
        </w:numPr>
        <w:shd w:val="clear" w:color="auto" w:fill="auto"/>
        <w:tabs>
          <w:tab w:val="left" w:pos="567"/>
          <w:tab w:val="left" w:pos="9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предоставление строительных материалов, техники и т.д.;</w:t>
      </w:r>
    </w:p>
    <w:p w:rsidR="003A2258" w:rsidRPr="00386A8F" w:rsidRDefault="003A2258" w:rsidP="00386A8F">
      <w:pPr>
        <w:pStyle w:val="22"/>
        <w:numPr>
          <w:ilvl w:val="0"/>
          <w:numId w:val="7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участие в смотрах, конкурсах, иных массовых мероприятиях по содержанию территории </w:t>
      </w:r>
      <w:r w:rsidRPr="00386A8F">
        <w:rPr>
          <w:rFonts w:ascii="Times New Roman" w:hAnsi="Times New Roman" w:cs="Times New Roman"/>
          <w:sz w:val="24"/>
          <w:szCs w:val="24"/>
        </w:rPr>
        <w:lastRenderedPageBreak/>
        <w:t>сельского поселения;</w:t>
      </w:r>
    </w:p>
    <w:p w:rsidR="003A2258" w:rsidRPr="00386A8F" w:rsidRDefault="003A2258" w:rsidP="00386A8F">
      <w:pPr>
        <w:pStyle w:val="22"/>
        <w:numPr>
          <w:ilvl w:val="0"/>
          <w:numId w:val="73"/>
        </w:numPr>
        <w:shd w:val="clear" w:color="auto" w:fill="auto"/>
        <w:tabs>
          <w:tab w:val="left" w:pos="567"/>
          <w:tab w:val="left" w:pos="127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добровольные пожертвования и взносы на </w:t>
      </w:r>
      <w:proofErr w:type="gramStart"/>
      <w:r w:rsidRPr="00386A8F">
        <w:rPr>
          <w:rFonts w:ascii="Times New Roman" w:hAnsi="Times New Roman" w:cs="Times New Roman"/>
          <w:sz w:val="24"/>
          <w:szCs w:val="24"/>
        </w:rPr>
        <w:t>благоустройство</w:t>
      </w:r>
      <w:proofErr w:type="gramEnd"/>
      <w:r w:rsidRPr="00386A8F">
        <w:rPr>
          <w:rFonts w:ascii="Times New Roman" w:hAnsi="Times New Roman" w:cs="Times New Roman"/>
          <w:sz w:val="24"/>
          <w:szCs w:val="24"/>
        </w:rPr>
        <w:t xml:space="preserve"> и содержание территории сельского поселения.</w:t>
      </w:r>
    </w:p>
    <w:p w:rsidR="003A2258" w:rsidRPr="00386A8F" w:rsidRDefault="003A2258" w:rsidP="00386A8F">
      <w:pPr>
        <w:pStyle w:val="22"/>
        <w:numPr>
          <w:ilvl w:val="0"/>
          <w:numId w:val="72"/>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используется существующий интерактивный портал в информационной </w:t>
      </w:r>
      <w:r w:rsidRPr="00386A8F">
        <w:rPr>
          <w:rFonts w:ascii="Times New Roman" w:hAnsi="Times New Roman" w:cs="Times New Roman"/>
          <w:sz w:val="24"/>
          <w:szCs w:val="24"/>
        </w:rPr>
        <w:softHyphen/>
        <w:t>телекоммуникационной сети «Интернет», предоставляющий наиболее полную и актуальную информацию в данной сфере.</w:t>
      </w:r>
    </w:p>
    <w:p w:rsidR="003A2258" w:rsidRPr="00386A8F" w:rsidRDefault="003A2258" w:rsidP="00386A8F">
      <w:pPr>
        <w:pStyle w:val="22"/>
        <w:numPr>
          <w:ilvl w:val="0"/>
          <w:numId w:val="72"/>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реализации проектов информирование общественности о планирующихся изменениях и возможности участия в этом процессе осуществляться путем:</w:t>
      </w:r>
    </w:p>
    <w:p w:rsidR="003A2258" w:rsidRPr="00386A8F" w:rsidRDefault="003A2258" w:rsidP="00386A8F">
      <w:pPr>
        <w:pStyle w:val="22"/>
        <w:numPr>
          <w:ilvl w:val="0"/>
          <w:numId w:val="75"/>
        </w:numPr>
        <w:shd w:val="clear" w:color="auto" w:fill="auto"/>
        <w:tabs>
          <w:tab w:val="left" w:pos="567"/>
          <w:tab w:val="left" w:pos="127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работы с местными средствами массовой информации,</w:t>
      </w:r>
    </w:p>
    <w:p w:rsidR="003A2258" w:rsidRPr="00386A8F" w:rsidRDefault="003A2258" w:rsidP="00386A8F">
      <w:pPr>
        <w:pStyle w:val="22"/>
        <w:shd w:val="clear" w:color="auto" w:fill="auto"/>
        <w:tabs>
          <w:tab w:val="left" w:pos="567"/>
          <w:tab w:val="left" w:pos="8892"/>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охватывающими</w:t>
      </w:r>
      <w:proofErr w:type="gramEnd"/>
      <w:r w:rsidRPr="00386A8F">
        <w:rPr>
          <w:rFonts w:ascii="Times New Roman" w:hAnsi="Times New Roman" w:cs="Times New Roman"/>
          <w:sz w:val="24"/>
          <w:szCs w:val="24"/>
        </w:rPr>
        <w:t xml:space="preserve"> широкий круг людей разных возрастных групп и потенциальные аудитории проекта;</w:t>
      </w:r>
    </w:p>
    <w:p w:rsidR="003A2258" w:rsidRPr="00386A8F" w:rsidRDefault="003A2258" w:rsidP="00386A8F">
      <w:pPr>
        <w:pStyle w:val="22"/>
        <w:numPr>
          <w:ilvl w:val="0"/>
          <w:numId w:val="75"/>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вывешивания афиш и объявлений на информационных досках в местах доступных для ознакомления;</w:t>
      </w:r>
    </w:p>
    <w:p w:rsidR="003A2258" w:rsidRPr="00386A8F" w:rsidRDefault="003A2258" w:rsidP="00386A8F">
      <w:pPr>
        <w:pStyle w:val="22"/>
        <w:numPr>
          <w:ilvl w:val="0"/>
          <w:numId w:val="75"/>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индивидуальных приглашений;</w:t>
      </w:r>
    </w:p>
    <w:p w:rsidR="003A2258" w:rsidRPr="00386A8F" w:rsidRDefault="003A2258" w:rsidP="00386A8F">
      <w:pPr>
        <w:pStyle w:val="22"/>
        <w:numPr>
          <w:ilvl w:val="0"/>
          <w:numId w:val="75"/>
        </w:numPr>
        <w:shd w:val="clear" w:color="auto" w:fill="auto"/>
        <w:tabs>
          <w:tab w:val="left" w:pos="567"/>
          <w:tab w:val="left" w:pos="127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использования социальных сетей и </w:t>
      </w:r>
      <w:proofErr w:type="spellStart"/>
      <w:r w:rsidRPr="00386A8F">
        <w:rPr>
          <w:rFonts w:ascii="Times New Roman" w:hAnsi="Times New Roman" w:cs="Times New Roman"/>
          <w:sz w:val="24"/>
          <w:szCs w:val="24"/>
        </w:rPr>
        <w:t>интернет-ресурсов</w:t>
      </w:r>
      <w:proofErr w:type="spellEnd"/>
      <w:r w:rsidRPr="00386A8F">
        <w:rPr>
          <w:rFonts w:ascii="Times New Roman" w:hAnsi="Times New Roman" w:cs="Times New Roman"/>
          <w:sz w:val="24"/>
          <w:szCs w:val="24"/>
        </w:rPr>
        <w:t xml:space="preserve"> для обеспечения донесения информации до заинтересованных лиц;</w:t>
      </w:r>
    </w:p>
    <w:p w:rsidR="003A2258" w:rsidRPr="00386A8F" w:rsidRDefault="003A2258" w:rsidP="00386A8F">
      <w:pPr>
        <w:pStyle w:val="22"/>
        <w:numPr>
          <w:ilvl w:val="0"/>
          <w:numId w:val="75"/>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установки специальных информационных стендов в местах с большой проходимостью, на территории самого объекта проектирования. Стенды могут использоваться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A2258" w:rsidRPr="00386A8F" w:rsidRDefault="003A2258" w:rsidP="00386A8F">
      <w:pPr>
        <w:tabs>
          <w:tab w:val="left" w:pos="567"/>
        </w:tabs>
        <w:spacing w:after="0" w:line="240" w:lineRule="auto"/>
        <w:jc w:val="center"/>
        <w:rPr>
          <w:rFonts w:ascii="Times New Roman" w:hAnsi="Times New Roman" w:cs="Times New Roman"/>
          <w:b/>
          <w:sz w:val="24"/>
          <w:szCs w:val="24"/>
        </w:rPr>
      </w:pPr>
      <w:r w:rsidRPr="00386A8F">
        <w:rPr>
          <w:rFonts w:ascii="Times New Roman" w:hAnsi="Times New Roman" w:cs="Times New Roman"/>
          <w:b/>
          <w:sz w:val="24"/>
          <w:szCs w:val="24"/>
        </w:rPr>
        <w:t>Глава 12. Содержание домашних животных</w:t>
      </w:r>
    </w:p>
    <w:p w:rsidR="003A2258" w:rsidRPr="00386A8F" w:rsidRDefault="003A2258" w:rsidP="00386A8F">
      <w:pPr>
        <w:tabs>
          <w:tab w:val="left" w:pos="567"/>
        </w:tabs>
        <w:spacing w:after="0" w:line="240" w:lineRule="auto"/>
        <w:jc w:val="center"/>
        <w:rPr>
          <w:rFonts w:ascii="Times New Roman" w:hAnsi="Times New Roman" w:cs="Times New Roman"/>
          <w:b/>
          <w:sz w:val="24"/>
          <w:szCs w:val="24"/>
        </w:rPr>
      </w:pPr>
      <w:r w:rsidRPr="00386A8F">
        <w:rPr>
          <w:rFonts w:ascii="Times New Roman" w:hAnsi="Times New Roman" w:cs="Times New Roman"/>
          <w:b/>
          <w:sz w:val="24"/>
          <w:szCs w:val="24"/>
        </w:rPr>
        <w:t>Статья 3</w:t>
      </w:r>
      <w:r w:rsidR="00554E48">
        <w:rPr>
          <w:rFonts w:ascii="Times New Roman" w:hAnsi="Times New Roman" w:cs="Times New Roman"/>
          <w:b/>
          <w:sz w:val="24"/>
          <w:szCs w:val="24"/>
        </w:rPr>
        <w:t>5</w:t>
      </w:r>
      <w:r w:rsidRPr="00386A8F">
        <w:rPr>
          <w:rFonts w:ascii="Times New Roman" w:hAnsi="Times New Roman" w:cs="Times New Roman"/>
          <w:b/>
          <w:sz w:val="24"/>
          <w:szCs w:val="24"/>
        </w:rPr>
        <w:t xml:space="preserve"> Содержание домашних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 Домашними животными признаются собаки, кошки и иные животные, содержащиеся в жилом помещении и на дворовой территории владельцев.</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2. Содержание собак и кошек в отдельных жилых помещениях, занятых одной семьей, допускается при условии соблюдения санитарно-гигиенических правил. </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3. Не разрешается содержание собак в местах общего пользования жилых домов (лестничных клетках, чердаках, подвалах, коридорах), а также на балконах и лоджиях. В квартирах, занятых несколькими семьями, разрешается содержание собак и кошек при наличии согласия всех проживающих.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4. Владельцы собак (граждане и организации), имеющие в пользовании земельный участок, могут содержать собак в свободном выгуле на хорошо огороженной территории или на привязи. О наличии собак должна быть сделана предупредительная надпись при входе на участок.</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5. Перевозка домашних животных в общественном транспорте производится при соблюдении условий, исключающих беспокойство пассажиров. Собаки должны быть в намордниках и на коротких поводках.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6. Владелец домашнего животного имеет право:</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получать необходимую предварительную теоретическую подготовку в клубах (обществах) владельцев домашних животных, в зоозащитных и ветеринарных организациях по вопросам биологии животных, культуры их содержания, воспитания, разведения, профилактики различных заболеваний и жестокого обращения с животными;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обеспложивать принадлежащих ему домашних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на ограниченное время оставить без присмотра свою собаку привязанной на коротком поводке и в наморднике у магазина или другого учреждения (кроме щенков до трехмесячного возраста и декоративных пород) при условиях, исключающих возможность причинения вреда здоровью и имуществу граждан;</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заниматься спортивными упражнениями со своим питомцем на специально отведенных площадках;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прогуливаться по улицам, паркам с собакой, которая должна быть в наморднике и на коротком поводке (кроме щенков до трехмесячного возраста и декоративных пород);</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поселиться в гостинице с домашним животным с согласия администрации гостиницы.</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7. Владельцы домашних животных обязаны:</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   обеспечить надлежащее содержание домашних животных в соответствии с требованиями настоящего Порядка, принимать необходимые меры, обеспечивающие безопасность окружающих;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не допускать загрязнения домашними животными лестничных клеток, лифтов, подвалов и других мест общего пользования в жилых домах, а также дворов, тротуаров, улиц и т.п. Загрязнения указанных мест немедленно должны устраняться владельцами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принимать меры к обеспечению тишины в жилых помещениях;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производить выгул собак в установленных местах в установленном порядке;</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своевременно регистрировать и перерегистрировать домашних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содержать домашних животных в соответствии с их биологическими особенностями, гуманно обращаться с животными (не оставлять без присмотра, пищи, воды, не избивать и т.п.) и в случае их заболевания прибегать к ветеринарной помощи;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при нежелании (невозможности) в дальнейшем содержать домашних животных принимать меры к передаче или продаже их в установленном порядке другим владельцам, в исключительном случае сдавать животных в специализированные службы, осуществляющие деятельность по отлову бродячих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представлять по требованию ветеринарных специалистов домашних животных для осмотра, диагностических исследований, предохранительных прививок и лечебно-профилактических обработок;</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немедленно сообщать в ветеринарные учреждения и учреждения здравоохранения обо всех случаях укусов домашними животными человека или животных и доставлять в ближайшее ветеринарное учреждение животных для осмотра, карантина под наблюдением специалистов в течение 10 дней. При возвращении домашних животных владельцы обязаны возмещать ветеринарным учреждениям расходы, связанные с содержанием животных в период карантина. В отдельных случаях по разрешению ветеринарного учреждения домашнее животное, покусавшее людей или животных, может быть оставлено у владельца, выдавшего письменное обязательство содержать это домашнее животное в изолированном помещении в течение 10 дней и представлять его для осмотра в сроки, установленные ветеринарным специалистом, осуществляющим наблюдение;</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немедленно сообщать в ветеринарные учреждения о случаях внезапного падежа домашних животных или подозрения на заболевание животного бешенством и до прибытия ветеринарных специалистов изолировать заболевшее животное;</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не допускать выбрасывания трупов домашних животных, в том числе и в мусорные контейнеры. При гибели животного его труп должен быть утилизирован в специально отведенных местах (скотомогильник, биотермическая яма). Регистрационное удостоверение должно быть сдано по месту выдачи.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8. Владельцам беспородных и </w:t>
      </w:r>
      <w:proofErr w:type="spellStart"/>
      <w:r w:rsidRPr="00386A8F">
        <w:rPr>
          <w:rFonts w:ascii="Times New Roman" w:hAnsi="Times New Roman" w:cs="Times New Roman"/>
          <w:sz w:val="24"/>
          <w:szCs w:val="24"/>
        </w:rPr>
        <w:t>неплеменных</w:t>
      </w:r>
      <w:proofErr w:type="spellEnd"/>
      <w:r w:rsidRPr="00386A8F">
        <w:rPr>
          <w:rFonts w:ascii="Times New Roman" w:hAnsi="Times New Roman" w:cs="Times New Roman"/>
          <w:sz w:val="24"/>
          <w:szCs w:val="24"/>
        </w:rPr>
        <w:t xml:space="preserve"> животных рекомендуется обеспечить стерилизацию своего животного.</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9. При выгуле собак владельцы должны соблюдать следующие требования:</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выводить собак из жилых помещений (домов), а также с изолированных территорий в общие дворы и на улицу только на коротком поводке и в наморднике (кроме щенков до трехмесячного возраста и декоративных пород);</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выгуливать собак на специально отведенных для этой цели площадках. Если площадки огорожены, разрешается выгуливать собак без поводка и намордника. При отсутствии специальной площадки выгул собак допускается в других местах. При этом должна быть обеспечена безопасность окружающих людей и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выгуливать собак в период с 6 часов утра до 23 часов вечера. При выгуле в другое время владельцы собак должны принимать меры к обеспечению тишины;</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спускать собаку с поводка только в специально отведенных местах для выгула;</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при переходе транспортных путей и вблизи магистралей брать собаку на короткий поводок во избежание дорожно-транспортных происшествий и гибели собаки на проезжей части дороги.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10.   Запрещается выгуливать собак и появляться с ними в местах массового скопления людей, на пляжах, стадионах, в магазинах, столовых, на территориях школ, детских садов и в других местах общего пользования.</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11. Запрещается выгуливать собак лицам в нетрезвом состоянии и детям, не достигшим 14-летнего возраста.</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12. Выгул домашних животных без хозяев не допускается, кроме как в изолированных частных домах и вольерах».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13.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14. 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3A2258" w:rsidRPr="00386A8F" w:rsidRDefault="003A2258" w:rsidP="00386A8F">
      <w:pPr>
        <w:tabs>
          <w:tab w:val="left" w:pos="567"/>
        </w:tabs>
        <w:spacing w:after="0" w:line="240" w:lineRule="auto"/>
        <w:ind w:firstLine="567"/>
        <w:jc w:val="center"/>
        <w:rPr>
          <w:rFonts w:ascii="Times New Roman" w:hAnsi="Times New Roman" w:cs="Times New Roman"/>
          <w:b/>
          <w:sz w:val="24"/>
          <w:szCs w:val="24"/>
        </w:rPr>
      </w:pPr>
      <w:r w:rsidRPr="00386A8F">
        <w:rPr>
          <w:rFonts w:ascii="Times New Roman" w:hAnsi="Times New Roman" w:cs="Times New Roman"/>
          <w:b/>
          <w:sz w:val="24"/>
          <w:szCs w:val="24"/>
        </w:rPr>
        <w:t>Статья 3</w:t>
      </w:r>
      <w:r w:rsidR="00554E48">
        <w:rPr>
          <w:rFonts w:ascii="Times New Roman" w:hAnsi="Times New Roman" w:cs="Times New Roman"/>
          <w:b/>
          <w:sz w:val="24"/>
          <w:szCs w:val="24"/>
        </w:rPr>
        <w:t>6</w:t>
      </w:r>
      <w:r w:rsidRPr="00386A8F">
        <w:rPr>
          <w:rFonts w:ascii="Times New Roman" w:hAnsi="Times New Roman" w:cs="Times New Roman"/>
          <w:b/>
          <w:sz w:val="24"/>
          <w:szCs w:val="24"/>
        </w:rPr>
        <w:t>. Выпас и прогон сельскохозяйственных животных</w:t>
      </w:r>
    </w:p>
    <w:p w:rsidR="00386A8F" w:rsidRPr="00386A8F" w:rsidRDefault="003A2258" w:rsidP="00386A8F">
      <w:pPr>
        <w:pStyle w:val="a6"/>
        <w:ind w:firstLine="426"/>
        <w:jc w:val="both"/>
        <w:rPr>
          <w:bCs/>
          <w:color w:val="000000" w:themeColor="text1"/>
        </w:rPr>
      </w:pPr>
      <w:r w:rsidRPr="00386A8F">
        <w:rPr>
          <w:bCs/>
        </w:rPr>
        <w:t xml:space="preserve">1. </w:t>
      </w:r>
      <w:r w:rsidR="00386A8F" w:rsidRPr="00386A8F">
        <w:rPr>
          <w:bCs/>
          <w:color w:val="000000" w:themeColor="text1"/>
        </w:rPr>
        <w:t xml:space="preserve">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386A8F" w:rsidRPr="00386A8F" w:rsidRDefault="00386A8F" w:rsidP="00386A8F">
      <w:pPr>
        <w:shd w:val="clear" w:color="auto" w:fill="FFFFFF"/>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w:t>
      </w:r>
      <w:r w:rsidRPr="00386A8F">
        <w:rPr>
          <w:rFonts w:ascii="Times New Roman" w:eastAsia="Times New Roman" w:hAnsi="Times New Roman" w:cs="Times New Roman"/>
          <w:color w:val="000000" w:themeColor="text1"/>
          <w:sz w:val="24"/>
          <w:szCs w:val="24"/>
        </w:rPr>
        <w:t xml:space="preserve"> </w:t>
      </w:r>
      <w:r w:rsidRPr="00386A8F">
        <w:rPr>
          <w:rFonts w:ascii="Times New Roman" w:eastAsia="Times New Roman" w:hAnsi="Times New Roman" w:cs="Times New Roman"/>
          <w:bCs/>
          <w:color w:val="000000" w:themeColor="text1"/>
          <w:sz w:val="24"/>
          <w:szCs w:val="24"/>
        </w:rPr>
        <w:t xml:space="preserve">выпас </w:t>
      </w:r>
      <w:r w:rsidRPr="00386A8F">
        <w:rPr>
          <w:rFonts w:ascii="Times New Roman" w:eastAsia="Times New Roman" w:hAnsi="Times New Roman" w:cs="Times New Roman"/>
          <w:color w:val="000000" w:themeColor="text1"/>
          <w:sz w:val="24"/>
          <w:szCs w:val="24"/>
        </w:rPr>
        <w:t>на привязи при индивидуальном содержании,</w:t>
      </w:r>
      <w:r w:rsidRPr="00386A8F">
        <w:rPr>
          <w:rFonts w:ascii="Times New Roman" w:eastAsia="Times New Roman" w:hAnsi="Times New Roman" w:cs="Times New Roman"/>
          <w:bCs/>
          <w:color w:val="000000" w:themeColor="text1"/>
          <w:sz w:val="24"/>
          <w:szCs w:val="24"/>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3. Во всех случаях, предусмотренных пунктами 3.1. и 3.2.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386A8F">
        <w:rPr>
          <w:rFonts w:ascii="Times New Roman" w:eastAsia="Times New Roman" w:hAnsi="Times New Roman" w:cs="Times New Roman"/>
          <w:bCs/>
          <w:color w:val="000000" w:themeColor="text1"/>
          <w:sz w:val="24"/>
          <w:szCs w:val="24"/>
        </w:rPr>
        <w:t>с</w:t>
      </w:r>
      <w:proofErr w:type="gramEnd"/>
      <w:r w:rsidRPr="00386A8F">
        <w:rPr>
          <w:rFonts w:ascii="Times New Roman" w:eastAsia="Times New Roman" w:hAnsi="Times New Roman" w:cs="Times New Roman"/>
          <w:bCs/>
          <w:color w:val="000000" w:themeColor="text1"/>
          <w:sz w:val="24"/>
          <w:szCs w:val="24"/>
        </w:rPr>
        <w:t xml:space="preserve"> временем и маршрутами прогона сельскохозяйственных животных.</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         Прогон сельскохозяйственных животных от мест сбора в стада до мест выпаса и обратно осуществляется пастухами в соответствии </w:t>
      </w:r>
      <w:proofErr w:type="gramStart"/>
      <w:r w:rsidRPr="00386A8F">
        <w:rPr>
          <w:rFonts w:ascii="Times New Roman" w:eastAsia="Times New Roman" w:hAnsi="Times New Roman" w:cs="Times New Roman"/>
          <w:bCs/>
          <w:color w:val="000000" w:themeColor="text1"/>
          <w:sz w:val="24"/>
          <w:szCs w:val="24"/>
        </w:rPr>
        <w:t>с</w:t>
      </w:r>
      <w:proofErr w:type="gramEnd"/>
      <w:r w:rsidRPr="00386A8F">
        <w:rPr>
          <w:rFonts w:ascii="Times New Roman" w:eastAsia="Times New Roman" w:hAnsi="Times New Roman" w:cs="Times New Roman"/>
          <w:bCs/>
          <w:color w:val="000000" w:themeColor="text1"/>
          <w:sz w:val="24"/>
          <w:szCs w:val="24"/>
        </w:rPr>
        <w:t xml:space="preserve"> временем и маршрутами прогона сельскохозяйственных животных.</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6. Даты начала и окончания выпаса в поселении, маршруты и время прогона и выпаса сельскохозяйственных животных по территории поселения определяются по погодным условиям (начало - не ранее 20 апреля и окончания – до начала зимы, т.е. до снега).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        </w:t>
      </w:r>
      <w:proofErr w:type="gramStart"/>
      <w:r w:rsidRPr="00386A8F">
        <w:rPr>
          <w:rFonts w:ascii="Times New Roman" w:eastAsia="Times New Roman" w:hAnsi="Times New Roman" w:cs="Times New Roman"/>
          <w:bCs/>
          <w:color w:val="000000" w:themeColor="text1"/>
          <w:sz w:val="24"/>
          <w:szCs w:val="24"/>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       Время прогона и выпаса сельскохозяйственных животных по территории поселения должно быть определено не ранее 6.00 и не позднее 21.00 по местному времени.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lastRenderedPageBreak/>
        <w:t xml:space="preserve">       </w:t>
      </w:r>
      <w:proofErr w:type="gramStart"/>
      <w:r w:rsidRPr="00386A8F">
        <w:rPr>
          <w:rFonts w:ascii="Times New Roman" w:eastAsia="Times New Roman" w:hAnsi="Times New Roman" w:cs="Times New Roman"/>
          <w:bCs/>
          <w:color w:val="000000" w:themeColor="text1"/>
          <w:sz w:val="24"/>
          <w:szCs w:val="24"/>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386A8F">
        <w:rPr>
          <w:rFonts w:ascii="Times New Roman" w:eastAsia="Times New Roman" w:hAnsi="Times New Roman" w:cs="Times New Roman"/>
          <w:bCs/>
          <w:color w:val="000000" w:themeColor="text1"/>
          <w:sz w:val="24"/>
          <w:szCs w:val="24"/>
        </w:rPr>
        <w:t xml:space="preserve"> муниципальными правовыми актами поселения.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    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    Выпас и прогон сельскохозяйственных животных производится с установлением публичного сервитута либо без установления такового.</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Пастух обязан следить и не допускать, чтобы сельскохозяйственные животные отбились от стада во время прогона, выпаса. </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8. При осуществлении выпаса сельскохозяйственных животных допускается: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1) свободный выпас сельскохозяйственных животных на огороженной территории;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2) выпас единичных сельскохозяйственных животных на неогороженных территориях на привязи </w:t>
      </w:r>
      <w:r w:rsidRPr="00386A8F">
        <w:rPr>
          <w:rFonts w:ascii="Times New Roman" w:eastAsia="Times New Roman" w:hAnsi="Times New Roman" w:cs="Times New Roman"/>
          <w:color w:val="000000" w:themeColor="text1"/>
          <w:sz w:val="24"/>
          <w:szCs w:val="24"/>
        </w:rPr>
        <w:t>при индивидуальном содержании;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3) выпас сельскохозяйственных животных на неогороженных территориях (пастбищах) под надзором собственника или пастуха.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Выпас лошадей допускается лишь в их стреноженном состоянии.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9. При осуществлении выпаса и прогона сельскохозяйственных животных запрещается: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безнадзорное пребывание сельскохозяйственных животных вне специально отведенных для выпаса и прогона мест;</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выпас сельскохозяйственных животных на неогороженных территориях (пастбищах) без надзора;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выпас сельскохозяйственных животных в границах полосы отвода автомобильной дороги;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оставлять на автомобильной дороге сельскохозяйственных животных без надзора;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xml:space="preserve">- вести сельскохозяйственных животных по автомобильной дороге с </w:t>
      </w:r>
      <w:proofErr w:type="spellStart"/>
      <w:r w:rsidRPr="00386A8F">
        <w:rPr>
          <w:rFonts w:ascii="Times New Roman" w:eastAsia="Times New Roman" w:hAnsi="Times New Roman" w:cs="Times New Roman"/>
          <w:bCs/>
          <w:color w:val="000000" w:themeColor="text1"/>
          <w:sz w:val="24"/>
          <w:szCs w:val="24"/>
        </w:rPr>
        <w:t>асфальт</w:t>
      </w:r>
      <w:proofErr w:type="gramStart"/>
      <w:r w:rsidRPr="00386A8F">
        <w:rPr>
          <w:rFonts w:ascii="Times New Roman" w:eastAsia="Times New Roman" w:hAnsi="Times New Roman" w:cs="Times New Roman"/>
          <w:bCs/>
          <w:color w:val="000000" w:themeColor="text1"/>
          <w:sz w:val="24"/>
          <w:szCs w:val="24"/>
        </w:rPr>
        <w:t>о</w:t>
      </w:r>
      <w:proofErr w:type="spellEnd"/>
      <w:r w:rsidRPr="00386A8F">
        <w:rPr>
          <w:rFonts w:ascii="Times New Roman" w:eastAsia="Times New Roman" w:hAnsi="Times New Roman" w:cs="Times New Roman"/>
          <w:bCs/>
          <w:color w:val="000000" w:themeColor="text1"/>
          <w:sz w:val="24"/>
          <w:szCs w:val="24"/>
        </w:rPr>
        <w:t>-</w:t>
      </w:r>
      <w:proofErr w:type="gramEnd"/>
      <w:r w:rsidRPr="00386A8F">
        <w:rPr>
          <w:rFonts w:ascii="Times New Roman" w:eastAsia="Times New Roman" w:hAnsi="Times New Roman" w:cs="Times New Roman"/>
          <w:bCs/>
          <w:color w:val="000000" w:themeColor="text1"/>
          <w:sz w:val="24"/>
          <w:szCs w:val="24"/>
        </w:rPr>
        <w:t xml:space="preserve"> и цементобетонным покрытием при наличии иных путей;</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rPr>
      </w:pPr>
      <w:r w:rsidRPr="00386A8F">
        <w:rPr>
          <w:rFonts w:ascii="Times New Roman" w:eastAsia="Times New Roman" w:hAnsi="Times New Roman" w:cs="Times New Roman"/>
          <w:bCs/>
          <w:color w:val="000000" w:themeColor="text1"/>
          <w:sz w:val="24"/>
          <w:szCs w:val="24"/>
        </w:rPr>
        <w:t>- выпас сельскохозяйственных животных и организация для них летних лагерей, ванн в границах прибрежных защитных полос;</w:t>
      </w:r>
    </w:p>
    <w:p w:rsidR="00386A8F" w:rsidRPr="00386A8F" w:rsidRDefault="00386A8F" w:rsidP="00386A8F">
      <w:pPr>
        <w:spacing w:after="0" w:line="240" w:lineRule="auto"/>
        <w:ind w:firstLine="426"/>
        <w:jc w:val="both"/>
        <w:rPr>
          <w:rFonts w:ascii="Times New Roman" w:eastAsia="Times New Roman" w:hAnsi="Times New Roman" w:cs="Times New Roman"/>
          <w:color w:val="000000" w:themeColor="text1"/>
          <w:sz w:val="24"/>
          <w:szCs w:val="24"/>
        </w:rPr>
      </w:pPr>
      <w:r w:rsidRPr="00386A8F">
        <w:rPr>
          <w:rFonts w:ascii="Times New Roman" w:eastAsia="Times New Roman" w:hAnsi="Times New Roman" w:cs="Times New Roman"/>
          <w:bCs/>
          <w:color w:val="000000" w:themeColor="text1"/>
          <w:sz w:val="24"/>
          <w:szCs w:val="24"/>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386A8F">
        <w:rPr>
          <w:rFonts w:ascii="Times New Roman" w:eastAsia="Times New Roman" w:hAnsi="Times New Roman" w:cs="Times New Roman"/>
          <w:bCs/>
          <w:color w:val="000000" w:themeColor="text1"/>
          <w:sz w:val="24"/>
          <w:szCs w:val="24"/>
        </w:rPr>
        <w:t>пояса зоны санитарной охраны поверхностных источников водоснабжения</w:t>
      </w:r>
      <w:proofErr w:type="gramEnd"/>
      <w:r w:rsidRPr="00386A8F">
        <w:rPr>
          <w:rFonts w:ascii="Times New Roman" w:eastAsia="Times New Roman" w:hAnsi="Times New Roman" w:cs="Times New Roman"/>
          <w:bCs/>
          <w:color w:val="000000" w:themeColor="text1"/>
          <w:sz w:val="24"/>
          <w:szCs w:val="24"/>
        </w:rPr>
        <w:t>.</w:t>
      </w:r>
    </w:p>
    <w:p w:rsidR="00386A8F" w:rsidRDefault="003A2258" w:rsidP="00386A8F">
      <w:pPr>
        <w:tabs>
          <w:tab w:val="left" w:pos="567"/>
        </w:tabs>
        <w:spacing w:after="0" w:line="240" w:lineRule="auto"/>
        <w:ind w:firstLine="567"/>
        <w:jc w:val="center"/>
        <w:rPr>
          <w:rFonts w:ascii="Times New Roman" w:hAnsi="Times New Roman" w:cs="Times New Roman"/>
          <w:b/>
          <w:sz w:val="24"/>
          <w:szCs w:val="24"/>
        </w:rPr>
      </w:pPr>
      <w:r w:rsidRPr="00386A8F">
        <w:rPr>
          <w:rFonts w:ascii="Times New Roman" w:hAnsi="Times New Roman" w:cs="Times New Roman"/>
          <w:b/>
          <w:sz w:val="24"/>
          <w:szCs w:val="24"/>
        </w:rPr>
        <w:t>Глава 13. Ответственность за нарушение Правил</w:t>
      </w:r>
      <w:r w:rsidR="00386A8F">
        <w:rPr>
          <w:rFonts w:ascii="Times New Roman" w:hAnsi="Times New Roman" w:cs="Times New Roman"/>
          <w:b/>
          <w:sz w:val="24"/>
          <w:szCs w:val="24"/>
        </w:rPr>
        <w:t xml:space="preserve"> </w:t>
      </w:r>
    </w:p>
    <w:p w:rsidR="003A2258" w:rsidRPr="00386A8F" w:rsidRDefault="003A2258" w:rsidP="00386A8F">
      <w:pPr>
        <w:tabs>
          <w:tab w:val="left" w:pos="567"/>
        </w:tabs>
        <w:spacing w:after="0" w:line="240" w:lineRule="auto"/>
        <w:ind w:firstLine="567"/>
        <w:jc w:val="center"/>
        <w:rPr>
          <w:rFonts w:ascii="Times New Roman" w:hAnsi="Times New Roman" w:cs="Times New Roman"/>
          <w:b/>
          <w:sz w:val="24"/>
          <w:szCs w:val="24"/>
        </w:rPr>
      </w:pPr>
      <w:r w:rsidRPr="00386A8F">
        <w:rPr>
          <w:rFonts w:ascii="Times New Roman" w:hAnsi="Times New Roman" w:cs="Times New Roman"/>
          <w:b/>
          <w:sz w:val="24"/>
          <w:szCs w:val="24"/>
        </w:rPr>
        <w:t>благоустройства сельского поселения</w:t>
      </w:r>
    </w:p>
    <w:p w:rsidR="003A2258" w:rsidRPr="00386A8F" w:rsidRDefault="003A2258" w:rsidP="00386A8F">
      <w:pPr>
        <w:pStyle w:val="30"/>
        <w:keepNext/>
        <w:keepLines/>
        <w:shd w:val="clear" w:color="auto" w:fill="auto"/>
        <w:tabs>
          <w:tab w:val="left" w:pos="567"/>
        </w:tabs>
        <w:spacing w:before="0" w:after="0" w:line="240" w:lineRule="auto"/>
        <w:ind w:firstLine="760"/>
        <w:rPr>
          <w:rFonts w:ascii="Times New Roman" w:hAnsi="Times New Roman" w:cs="Times New Roman"/>
          <w:sz w:val="24"/>
          <w:szCs w:val="24"/>
        </w:rPr>
      </w:pPr>
      <w:bookmarkStart w:id="59" w:name="bookmark58"/>
      <w:r w:rsidRPr="00386A8F">
        <w:rPr>
          <w:rFonts w:ascii="Times New Roman" w:hAnsi="Times New Roman" w:cs="Times New Roman"/>
          <w:sz w:val="24"/>
          <w:szCs w:val="24"/>
        </w:rPr>
        <w:lastRenderedPageBreak/>
        <w:t>Статья 3</w:t>
      </w:r>
      <w:r w:rsidR="00554E48">
        <w:rPr>
          <w:rFonts w:ascii="Times New Roman" w:hAnsi="Times New Roman" w:cs="Times New Roman"/>
          <w:sz w:val="24"/>
          <w:szCs w:val="24"/>
        </w:rPr>
        <w:t>7</w:t>
      </w:r>
      <w:r w:rsidRPr="00386A8F">
        <w:rPr>
          <w:rFonts w:ascii="Times New Roman" w:hAnsi="Times New Roman" w:cs="Times New Roman"/>
          <w:sz w:val="24"/>
          <w:szCs w:val="24"/>
        </w:rPr>
        <w:t xml:space="preserve">. </w:t>
      </w:r>
      <w:bookmarkStart w:id="60" w:name="bookmark59"/>
      <w:bookmarkEnd w:id="59"/>
      <w:r w:rsidRPr="00386A8F">
        <w:rPr>
          <w:rFonts w:ascii="Times New Roman" w:hAnsi="Times New Roman" w:cs="Times New Roman"/>
          <w:sz w:val="24"/>
          <w:szCs w:val="24"/>
        </w:rPr>
        <w:t>Ответственность за нарушение Правил благоустройства сельского поселения</w:t>
      </w:r>
      <w:bookmarkEnd w:id="60"/>
    </w:p>
    <w:p w:rsidR="003A2258" w:rsidRPr="00386A8F" w:rsidRDefault="003A2258" w:rsidP="00386A8F">
      <w:pPr>
        <w:pStyle w:val="22"/>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1. Ответственность за действия, влекущие нарушения благоустройства и неисполнение настоящих правил наступает в соответствии с действующим законодательством Российской Федерации и Законом Самарской области от 01.11.2007</w:t>
      </w:r>
      <w:r w:rsidR="003F5A98" w:rsidRPr="00386A8F">
        <w:rPr>
          <w:rFonts w:ascii="Times New Roman" w:hAnsi="Times New Roman" w:cs="Times New Roman"/>
          <w:sz w:val="24"/>
          <w:szCs w:val="24"/>
        </w:rPr>
        <w:t xml:space="preserve"> г. </w:t>
      </w:r>
      <w:r w:rsidRPr="00386A8F">
        <w:rPr>
          <w:rFonts w:ascii="Times New Roman" w:hAnsi="Times New Roman" w:cs="Times New Roman"/>
          <w:sz w:val="24"/>
          <w:szCs w:val="24"/>
        </w:rPr>
        <w:t>№115-ГД «Об административных правонарушениях на территории Самарской области».</w:t>
      </w:r>
    </w:p>
    <w:p w:rsidR="003A2258" w:rsidRPr="00386A8F" w:rsidRDefault="003A2258" w:rsidP="00386A8F">
      <w:pPr>
        <w:pStyle w:val="22"/>
        <w:shd w:val="clear" w:color="auto" w:fill="auto"/>
        <w:tabs>
          <w:tab w:val="left" w:pos="567"/>
        </w:tabs>
        <w:spacing w:before="0" w:after="0" w:line="240" w:lineRule="auto"/>
        <w:rPr>
          <w:rFonts w:ascii="Times New Roman" w:hAnsi="Times New Roman" w:cs="Times New Roman"/>
          <w:sz w:val="24"/>
          <w:szCs w:val="24"/>
        </w:rPr>
      </w:pP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p>
    <w:p w:rsidR="003A2258" w:rsidRDefault="003A2258" w:rsidP="00386A8F">
      <w:pPr>
        <w:spacing w:after="0" w:line="240" w:lineRule="auto"/>
        <w:rPr>
          <w:rFonts w:ascii="Times New Roman" w:hAnsi="Times New Roman" w:cs="Times New Roman"/>
          <w:sz w:val="24"/>
          <w:szCs w:val="24"/>
        </w:rPr>
      </w:pPr>
    </w:p>
    <w:p w:rsidR="00554E48" w:rsidRDefault="00554E48" w:rsidP="00386A8F">
      <w:pPr>
        <w:spacing w:after="0" w:line="240" w:lineRule="auto"/>
        <w:rPr>
          <w:rFonts w:ascii="Times New Roman" w:hAnsi="Times New Roman" w:cs="Times New Roman"/>
          <w:sz w:val="24"/>
          <w:szCs w:val="24"/>
        </w:rPr>
      </w:pPr>
    </w:p>
    <w:p w:rsidR="00554E48" w:rsidRDefault="00554E48" w:rsidP="00386A8F">
      <w:pPr>
        <w:spacing w:after="0" w:line="240" w:lineRule="auto"/>
        <w:rPr>
          <w:rFonts w:ascii="Times New Roman" w:hAnsi="Times New Roman" w:cs="Times New Roman"/>
          <w:sz w:val="24"/>
          <w:szCs w:val="24"/>
        </w:rPr>
      </w:pPr>
    </w:p>
    <w:p w:rsidR="00554E48" w:rsidRDefault="00554E48" w:rsidP="00386A8F">
      <w:pPr>
        <w:spacing w:after="0" w:line="240" w:lineRule="auto"/>
        <w:rPr>
          <w:rFonts w:ascii="Times New Roman" w:hAnsi="Times New Roman" w:cs="Times New Roman"/>
          <w:sz w:val="24"/>
          <w:szCs w:val="24"/>
        </w:rPr>
      </w:pPr>
    </w:p>
    <w:p w:rsidR="00554E48" w:rsidRDefault="00554E48" w:rsidP="00386A8F">
      <w:pPr>
        <w:spacing w:after="0" w:line="240" w:lineRule="auto"/>
        <w:rPr>
          <w:rFonts w:ascii="Times New Roman" w:hAnsi="Times New Roman" w:cs="Times New Roman"/>
          <w:sz w:val="24"/>
          <w:szCs w:val="24"/>
        </w:rPr>
      </w:pPr>
    </w:p>
    <w:p w:rsidR="00554E48" w:rsidRDefault="00554E48" w:rsidP="00386A8F">
      <w:pPr>
        <w:spacing w:after="0" w:line="240" w:lineRule="auto"/>
        <w:rPr>
          <w:rFonts w:ascii="Times New Roman" w:hAnsi="Times New Roman" w:cs="Times New Roman"/>
          <w:sz w:val="24"/>
          <w:szCs w:val="24"/>
        </w:rPr>
      </w:pPr>
    </w:p>
    <w:p w:rsidR="00554E48" w:rsidRPr="00386A8F" w:rsidRDefault="00554E48" w:rsidP="00386A8F">
      <w:pPr>
        <w:spacing w:after="0" w:line="240" w:lineRule="auto"/>
        <w:rPr>
          <w:rFonts w:ascii="Times New Roman" w:hAnsi="Times New Roman" w:cs="Times New Roman"/>
          <w:sz w:val="24"/>
          <w:szCs w:val="24"/>
        </w:rPr>
      </w:pPr>
    </w:p>
    <w:p w:rsidR="00554E48" w:rsidRPr="00554E48" w:rsidRDefault="00554E48" w:rsidP="00554E48">
      <w:pPr>
        <w:spacing w:after="0" w:line="240" w:lineRule="auto"/>
        <w:ind w:firstLine="567"/>
        <w:jc w:val="both"/>
        <w:rPr>
          <w:rFonts w:ascii="Times New Roman" w:eastAsia="Times New Roman" w:hAnsi="Times New Roman" w:cs="Times New Roman"/>
          <w:sz w:val="24"/>
          <w:szCs w:val="24"/>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Приложение 1</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к Правилам благоустройства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территории сельского поселения </w:t>
      </w:r>
      <w:r w:rsidR="00420E84">
        <w:rPr>
          <w:rFonts w:ascii="Times New Roman" w:eastAsia="Times New Roman" w:hAnsi="Times New Roman" w:cs="Times New Roman"/>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sz w:val="20"/>
          <w:szCs w:val="20"/>
        </w:rPr>
        <w:t xml:space="preserve">утвержденным </w:t>
      </w:r>
      <w:r w:rsidRPr="00554E48">
        <w:rPr>
          <w:rFonts w:ascii="Times New Roman" w:eastAsia="Times New Roman" w:hAnsi="Times New Roman" w:cs="Times New Roman"/>
          <w:bCs/>
          <w:sz w:val="20"/>
          <w:szCs w:val="20"/>
        </w:rPr>
        <w:t>решением Собрания представителей</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сельского поселения </w:t>
      </w:r>
      <w:r w:rsidR="00420E84">
        <w:rPr>
          <w:rFonts w:ascii="Times New Roman" w:eastAsia="Times New Roman" w:hAnsi="Times New Roman" w:cs="Times New Roman"/>
          <w:bCs/>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 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от «____» ___________________ № _____</w:t>
      </w:r>
    </w:p>
    <w:p w:rsidR="00554E48" w:rsidRPr="00554E48" w:rsidRDefault="00554E48" w:rsidP="00554E48">
      <w:pPr>
        <w:tabs>
          <w:tab w:val="left" w:pos="7155"/>
        </w:tabs>
        <w:spacing w:after="0"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ab/>
      </w:r>
    </w:p>
    <w:p w:rsidR="00554E48" w:rsidRPr="00554E48" w:rsidRDefault="00554E48" w:rsidP="00554E48">
      <w:pPr>
        <w:tabs>
          <w:tab w:val="left" w:pos="7155"/>
        </w:tabs>
        <w:spacing w:after="0" w:line="240" w:lineRule="auto"/>
        <w:rPr>
          <w:rFonts w:ascii="Times New Roman" w:eastAsia="Times New Roman" w:hAnsi="Times New Roman" w:cs="Calibri"/>
          <w:b/>
          <w:sz w:val="20"/>
          <w:szCs w:val="20"/>
        </w:rPr>
      </w:pPr>
      <w:r w:rsidRPr="00554E48">
        <w:rPr>
          <w:rFonts w:ascii="Times New Roman" w:eastAsia="Times New Roman" w:hAnsi="Times New Roman" w:cs="Calibri"/>
          <w:sz w:val="20"/>
          <w:szCs w:val="20"/>
        </w:rPr>
        <w:t>______________________________________________________________________</w:t>
      </w:r>
    </w:p>
    <w:p w:rsidR="00554E48" w:rsidRPr="00554E48" w:rsidRDefault="00554E48" w:rsidP="00554E48">
      <w:pPr>
        <w:spacing w:line="240" w:lineRule="auto"/>
        <w:jc w:val="center"/>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554E48" w:rsidRPr="00554E48" w:rsidRDefault="00554E48" w:rsidP="00554E48">
      <w:pPr>
        <w:autoSpaceDE w:val="0"/>
        <w:autoSpaceDN w:val="0"/>
        <w:spacing w:line="240" w:lineRule="auto"/>
        <w:ind w:left="4395"/>
        <w:rPr>
          <w:rFonts w:ascii="Times New Roman" w:eastAsia="SimSun" w:hAnsi="Times New Roman" w:cs="Times New Roman"/>
          <w:sz w:val="20"/>
          <w:szCs w:val="20"/>
        </w:rPr>
      </w:pPr>
      <w:r w:rsidRPr="00554E48">
        <w:rPr>
          <w:rFonts w:ascii="Times New Roman" w:eastAsia="Times New Roman" w:hAnsi="Times New Roman" w:cs="Times New Roman"/>
          <w:sz w:val="20"/>
          <w:szCs w:val="20"/>
        </w:rPr>
        <w:t xml:space="preserve"> </w:t>
      </w:r>
      <w:r w:rsidRPr="00554E48">
        <w:rPr>
          <w:rFonts w:ascii="Times New Roman" w:eastAsia="SimSun" w:hAnsi="Times New Roman" w:cs="Times New Roman"/>
          <w:sz w:val="20"/>
          <w:szCs w:val="20"/>
        </w:rPr>
        <w:t xml:space="preserve">От кого  </w:t>
      </w:r>
    </w:p>
    <w:p w:rsidR="00554E48" w:rsidRPr="00554E48" w:rsidRDefault="00554E48" w:rsidP="00554E48">
      <w:pPr>
        <w:pBdr>
          <w:top w:val="single" w:sz="4" w:space="1" w:color="auto"/>
        </w:pBdr>
        <w:autoSpaceDE w:val="0"/>
        <w:autoSpaceDN w:val="0"/>
        <w:spacing w:line="240" w:lineRule="auto"/>
        <w:ind w:left="4395"/>
        <w:jc w:val="center"/>
        <w:rPr>
          <w:rFonts w:ascii="Times New Roman" w:eastAsia="SimSun" w:hAnsi="Times New Roman" w:cs="Times New Roman"/>
          <w:sz w:val="20"/>
          <w:szCs w:val="20"/>
        </w:rPr>
      </w:pPr>
      <w:proofErr w:type="gramStart"/>
      <w:r w:rsidRPr="00554E48">
        <w:rPr>
          <w:rFonts w:ascii="Times New Roman" w:eastAsia="SimSun" w:hAnsi="Times New Roman" w:cs="Times New Roman"/>
          <w:sz w:val="20"/>
          <w:szCs w:val="20"/>
        </w:rPr>
        <w:t>(наименование заявителя</w:t>
      </w:r>
      <w:proofErr w:type="gramEnd"/>
    </w:p>
    <w:p w:rsidR="00554E48" w:rsidRPr="00554E48" w:rsidRDefault="00554E48" w:rsidP="00554E48">
      <w:pPr>
        <w:pBdr>
          <w:top w:val="single" w:sz="4" w:space="1" w:color="auto"/>
        </w:pBdr>
        <w:autoSpaceDE w:val="0"/>
        <w:autoSpaceDN w:val="0"/>
        <w:spacing w:line="240" w:lineRule="auto"/>
        <w:ind w:left="4395"/>
        <w:jc w:val="center"/>
        <w:rPr>
          <w:rFonts w:ascii="Times New Roman" w:eastAsia="SimSun" w:hAnsi="Times New Roman" w:cs="Times New Roman"/>
          <w:sz w:val="20"/>
          <w:szCs w:val="20"/>
        </w:rPr>
      </w:pPr>
      <w:proofErr w:type="gramStart"/>
      <w:r w:rsidRPr="00554E48">
        <w:rPr>
          <w:rFonts w:ascii="Times New Roman" w:eastAsia="SimSun" w:hAnsi="Times New Roman" w:cs="Times New Roman"/>
          <w:sz w:val="20"/>
          <w:szCs w:val="20"/>
        </w:rPr>
        <w:t>«(фамилия, имя, отчество</w:t>
      </w:r>
      <w:r w:rsidRPr="00554E48">
        <w:rPr>
          <w:rFonts w:ascii="Times New Roman" w:eastAsia="Times New Roman" w:hAnsi="Times New Roman" w:cs="Times New Roman"/>
          <w:sz w:val="20"/>
          <w:szCs w:val="20"/>
        </w:rPr>
        <w:t xml:space="preserve"> (последнее -</w:t>
      </w:r>
      <w:r w:rsidRPr="00554E48">
        <w:rPr>
          <w:rFonts w:ascii="Times New Roman" w:eastAsia="Times New Roman" w:hAnsi="Times New Roman" w:cs="Times New Roman"/>
          <w:sz w:val="20"/>
          <w:szCs w:val="20"/>
        </w:rPr>
        <w:br/>
        <w:t>при наличии)» – для физических лиц,</w:t>
      </w:r>
      <w:proofErr w:type="gramEnd"/>
    </w:p>
    <w:p w:rsidR="00554E48" w:rsidRPr="00554E48" w:rsidRDefault="00554E48" w:rsidP="00554E48">
      <w:pPr>
        <w:autoSpaceDE w:val="0"/>
        <w:autoSpaceDN w:val="0"/>
        <w:spacing w:line="240" w:lineRule="auto"/>
        <w:ind w:left="4395"/>
        <w:rPr>
          <w:rFonts w:ascii="Times New Roman" w:eastAsia="Times New Roman" w:hAnsi="Times New Roman" w:cs="Times New Roman"/>
          <w:sz w:val="20"/>
          <w:szCs w:val="20"/>
        </w:rPr>
      </w:pPr>
    </w:p>
    <w:p w:rsidR="00554E48" w:rsidRPr="00554E48" w:rsidRDefault="00554E48" w:rsidP="00554E48">
      <w:pPr>
        <w:pBdr>
          <w:top w:val="single" w:sz="4" w:space="1" w:color="auto"/>
        </w:pBdr>
        <w:autoSpaceDE w:val="0"/>
        <w:autoSpaceDN w:val="0"/>
        <w:spacing w:line="240" w:lineRule="auto"/>
        <w:ind w:left="4395"/>
        <w:jc w:val="center"/>
        <w:rPr>
          <w:rFonts w:ascii="Times New Roman" w:eastAsia="SimSun" w:hAnsi="Times New Roman" w:cs="Times New Roman"/>
          <w:sz w:val="20"/>
          <w:szCs w:val="20"/>
        </w:rPr>
      </w:pPr>
      <w:r w:rsidRPr="00554E48">
        <w:rPr>
          <w:rFonts w:ascii="Times New Roman" w:eastAsia="SimSun" w:hAnsi="Times New Roman" w:cs="Times New Roman"/>
          <w:sz w:val="20"/>
          <w:szCs w:val="20"/>
        </w:rPr>
        <w:t xml:space="preserve">полное наименование организации </w:t>
      </w:r>
      <w:r w:rsidRPr="00554E48">
        <w:rPr>
          <w:rFonts w:ascii="Times New Roman" w:eastAsia="Times New Roman" w:hAnsi="Times New Roman" w:cs="Times New Roman"/>
          <w:sz w:val="20"/>
          <w:szCs w:val="20"/>
        </w:rPr>
        <w:sym w:font="Symbol" w:char="F02D"/>
      </w:r>
      <w:r w:rsidRPr="00554E48">
        <w:rPr>
          <w:rFonts w:ascii="Times New Roman" w:eastAsia="SimSun" w:hAnsi="Times New Roman" w:cs="Times New Roman"/>
          <w:sz w:val="20"/>
          <w:szCs w:val="20"/>
        </w:rPr>
        <w:t xml:space="preserve"> </w:t>
      </w:r>
      <w:proofErr w:type="gramStart"/>
      <w:r w:rsidRPr="00554E48">
        <w:rPr>
          <w:rFonts w:ascii="Times New Roman" w:eastAsia="SimSun" w:hAnsi="Times New Roman" w:cs="Times New Roman"/>
          <w:sz w:val="20"/>
          <w:szCs w:val="20"/>
        </w:rPr>
        <w:t>для</w:t>
      </w:r>
      <w:proofErr w:type="gramEnd"/>
    </w:p>
    <w:p w:rsidR="00554E48" w:rsidRPr="00554E48" w:rsidRDefault="00554E48" w:rsidP="00554E48">
      <w:pPr>
        <w:pBdr>
          <w:top w:val="single" w:sz="4" w:space="1" w:color="auto"/>
        </w:pBdr>
        <w:autoSpaceDE w:val="0"/>
        <w:autoSpaceDN w:val="0"/>
        <w:spacing w:line="240" w:lineRule="auto"/>
        <w:ind w:left="4395"/>
        <w:jc w:val="center"/>
        <w:rPr>
          <w:rFonts w:ascii="Times New Roman" w:eastAsia="SimSun" w:hAnsi="Times New Roman" w:cs="Times New Roman"/>
          <w:sz w:val="20"/>
          <w:szCs w:val="20"/>
        </w:rPr>
      </w:pPr>
      <w:r w:rsidRPr="00554E48">
        <w:rPr>
          <w:rFonts w:ascii="Times New Roman" w:eastAsia="SimSun" w:hAnsi="Times New Roman" w:cs="Times New Roman"/>
          <w:sz w:val="20"/>
          <w:szCs w:val="20"/>
        </w:rPr>
        <w:t>______________________________________________________юридических лиц), его почтовый индекс</w:t>
      </w:r>
    </w:p>
    <w:p w:rsidR="00554E48" w:rsidRPr="00554E48" w:rsidRDefault="00554E48" w:rsidP="00554E48">
      <w:pPr>
        <w:autoSpaceDE w:val="0"/>
        <w:autoSpaceDN w:val="0"/>
        <w:spacing w:line="240" w:lineRule="auto"/>
        <w:rPr>
          <w:rFonts w:ascii="Times New Roman" w:eastAsia="Times New Roman" w:hAnsi="Times New Roman" w:cs="Times New Roman"/>
          <w:sz w:val="20"/>
          <w:szCs w:val="20"/>
        </w:rPr>
      </w:pPr>
    </w:p>
    <w:p w:rsidR="00554E48" w:rsidRPr="00554E48" w:rsidRDefault="00554E48" w:rsidP="00554E48">
      <w:pPr>
        <w:pBdr>
          <w:top w:val="single" w:sz="4" w:space="1" w:color="auto"/>
        </w:pBdr>
        <w:autoSpaceDE w:val="0"/>
        <w:autoSpaceDN w:val="0"/>
        <w:spacing w:line="240" w:lineRule="auto"/>
        <w:ind w:left="4395"/>
        <w:jc w:val="center"/>
        <w:rPr>
          <w:rFonts w:ascii="Times New Roman" w:eastAsia="SimSun" w:hAnsi="Times New Roman" w:cs="Times New Roman"/>
          <w:sz w:val="20"/>
          <w:szCs w:val="20"/>
        </w:rPr>
      </w:pPr>
      <w:r w:rsidRPr="00554E48">
        <w:rPr>
          <w:rFonts w:ascii="Times New Roman" w:eastAsia="SimSun" w:hAnsi="Times New Roman" w:cs="Times New Roman"/>
          <w:sz w:val="20"/>
          <w:szCs w:val="20"/>
        </w:rPr>
        <w:t>и адрес, адрес электронной почты)</w:t>
      </w:r>
    </w:p>
    <w:p w:rsidR="00554E48" w:rsidRPr="00554E48" w:rsidRDefault="00554E48" w:rsidP="00554E48">
      <w:pPr>
        <w:autoSpaceDE w:val="0"/>
        <w:autoSpaceDN w:val="0"/>
        <w:spacing w:line="240" w:lineRule="auto"/>
        <w:ind w:left="4395"/>
        <w:rPr>
          <w:rFonts w:ascii="Times New Roman" w:eastAsia="SimSun" w:hAnsi="Times New Roman" w:cs="Times New Roman"/>
          <w:sz w:val="20"/>
          <w:szCs w:val="20"/>
        </w:rPr>
      </w:pPr>
      <w:r w:rsidRPr="00554E48">
        <w:rPr>
          <w:rFonts w:ascii="Times New Roman" w:eastAsia="SimSun" w:hAnsi="Times New Roman" w:cs="Times New Roman"/>
          <w:sz w:val="20"/>
          <w:szCs w:val="20"/>
        </w:rPr>
        <w:t xml:space="preserve">тел.:  </w:t>
      </w:r>
    </w:p>
    <w:p w:rsidR="00554E48" w:rsidRPr="00554E48" w:rsidRDefault="00554E48" w:rsidP="00554E48">
      <w:pPr>
        <w:autoSpaceDE w:val="0"/>
        <w:autoSpaceDN w:val="0"/>
        <w:adjustRightInd w:val="0"/>
        <w:spacing w:line="240" w:lineRule="auto"/>
        <w:jc w:val="center"/>
        <w:rPr>
          <w:rFonts w:ascii="Times New Roman" w:eastAsia="Calibri" w:hAnsi="Times New Roman" w:cs="Times New Roman"/>
          <w:b/>
          <w:color w:val="000000"/>
          <w:sz w:val="20"/>
          <w:szCs w:val="20"/>
        </w:rPr>
      </w:pPr>
      <w:r w:rsidRPr="00554E48">
        <w:rPr>
          <w:rFonts w:ascii="Times New Roman" w:eastAsia="Calibri" w:hAnsi="Times New Roman" w:cs="Times New Roman"/>
          <w:b/>
          <w:sz w:val="20"/>
          <w:szCs w:val="20"/>
        </w:rPr>
        <w:t>Заявление</w:t>
      </w:r>
    </w:p>
    <w:p w:rsidR="00554E48" w:rsidRPr="00554E48" w:rsidRDefault="00554E48" w:rsidP="00554E48">
      <w:pPr>
        <w:autoSpaceDE w:val="0"/>
        <w:autoSpaceDN w:val="0"/>
        <w:adjustRightInd w:val="0"/>
        <w:spacing w:line="240" w:lineRule="auto"/>
        <w:ind w:firstLine="709"/>
        <w:jc w:val="both"/>
        <w:outlineLvl w:val="0"/>
        <w:rPr>
          <w:rFonts w:ascii="Times New Roman" w:eastAsia="Calibri" w:hAnsi="Times New Roman" w:cs="Times New Roman"/>
          <w:sz w:val="20"/>
          <w:szCs w:val="20"/>
        </w:rPr>
      </w:pPr>
      <w:r w:rsidRPr="00554E48">
        <w:rPr>
          <w:rFonts w:ascii="Times New Roman" w:eastAsia="Calibri" w:hAnsi="Times New Roman" w:cs="Times New Roman"/>
          <w:sz w:val="20"/>
          <w:szCs w:val="20"/>
        </w:rPr>
        <w:t xml:space="preserve">                           о выдаче разрешения на вырубки зеленых насаждений</w:t>
      </w:r>
    </w:p>
    <w:p w:rsidR="00554E48" w:rsidRPr="00554E48" w:rsidRDefault="00554E48" w:rsidP="00554E48">
      <w:pPr>
        <w:autoSpaceDE w:val="0"/>
        <w:autoSpaceDN w:val="0"/>
        <w:adjustRightInd w:val="0"/>
        <w:spacing w:line="240" w:lineRule="auto"/>
        <w:ind w:firstLine="709"/>
        <w:jc w:val="both"/>
        <w:outlineLvl w:val="0"/>
        <w:rPr>
          <w:rFonts w:ascii="Times New Roman" w:eastAsia="Calibri" w:hAnsi="Times New Roman" w:cs="Times New Roman"/>
          <w:sz w:val="20"/>
          <w:szCs w:val="20"/>
        </w:rPr>
      </w:pPr>
      <w:r w:rsidRPr="00554E48">
        <w:rPr>
          <w:rFonts w:ascii="Times New Roman" w:eastAsia="Calibri" w:hAnsi="Times New Roman" w:cs="Times New Roman"/>
          <w:sz w:val="20"/>
          <w:szCs w:val="20"/>
        </w:rPr>
        <w:lastRenderedPageBreak/>
        <w:t>Прошу выдать  разрешение на право вырубки зеленых насаждений, расположенных на земельном участке, по адресу: ______________________________________________________________________</w:t>
      </w:r>
    </w:p>
    <w:p w:rsidR="00554E48" w:rsidRPr="00554E48" w:rsidRDefault="00554E48" w:rsidP="00554E48">
      <w:pPr>
        <w:autoSpaceDE w:val="0"/>
        <w:autoSpaceDN w:val="0"/>
        <w:adjustRightInd w:val="0"/>
        <w:spacing w:line="240" w:lineRule="auto"/>
        <w:ind w:firstLine="709"/>
        <w:jc w:val="both"/>
        <w:outlineLvl w:val="0"/>
        <w:rPr>
          <w:rFonts w:ascii="Times New Roman" w:eastAsia="Calibri" w:hAnsi="Times New Roman" w:cs="Times New Roman"/>
          <w:sz w:val="20"/>
          <w:szCs w:val="20"/>
        </w:rPr>
      </w:pPr>
      <w:proofErr w:type="gramStart"/>
      <w:r w:rsidRPr="00554E48">
        <w:rPr>
          <w:rFonts w:ascii="Times New Roman" w:eastAsia="Calibri" w:hAnsi="Times New Roman" w:cs="Times New Roman"/>
          <w:sz w:val="20"/>
          <w:szCs w:val="20"/>
        </w:rPr>
        <w:t>(полный адрес проведения работ, с указанием субъекта Российской Федерации, муниципального образования</w:t>
      </w:r>
      <w:proofErr w:type="gramEnd"/>
    </w:p>
    <w:p w:rsidR="00554E48" w:rsidRPr="00554E48" w:rsidRDefault="00554E48" w:rsidP="00554E48">
      <w:pPr>
        <w:autoSpaceDE w:val="0"/>
        <w:autoSpaceDN w:val="0"/>
        <w:adjustRightInd w:val="0"/>
        <w:spacing w:line="240" w:lineRule="auto"/>
        <w:jc w:val="both"/>
        <w:outlineLvl w:val="0"/>
        <w:rPr>
          <w:rFonts w:ascii="Times New Roman" w:eastAsia="Calibri" w:hAnsi="Times New Roman" w:cs="Times New Roman"/>
          <w:sz w:val="20"/>
          <w:szCs w:val="20"/>
        </w:rPr>
      </w:pPr>
      <w:r w:rsidRPr="00554E48">
        <w:rPr>
          <w:rFonts w:ascii="Times New Roman" w:eastAsia="Calibri" w:hAnsi="Times New Roman" w:cs="Times New Roman"/>
          <w:sz w:val="20"/>
          <w:szCs w:val="20"/>
        </w:rPr>
        <w:t>__________________________________________________________________ или строительный адрес, кадастровый номер земельного участка)</w:t>
      </w:r>
    </w:p>
    <w:p w:rsidR="00554E48" w:rsidRPr="00554E48" w:rsidRDefault="00554E48" w:rsidP="00554E48">
      <w:pPr>
        <w:autoSpaceDE w:val="0"/>
        <w:autoSpaceDN w:val="0"/>
        <w:adjustRightInd w:val="0"/>
        <w:spacing w:line="240" w:lineRule="auto"/>
        <w:jc w:val="both"/>
        <w:outlineLvl w:val="0"/>
        <w:rPr>
          <w:rFonts w:ascii="Times New Roman" w:eastAsia="Calibri" w:hAnsi="Times New Roman" w:cs="Times New Roman"/>
          <w:sz w:val="20"/>
          <w:szCs w:val="20"/>
        </w:rPr>
      </w:pPr>
      <w:r w:rsidRPr="00554E48">
        <w:rPr>
          <w:rFonts w:ascii="Times New Roman" w:eastAsia="Calibri" w:hAnsi="Times New Roman" w:cs="Times New Roman"/>
          <w:sz w:val="20"/>
          <w:szCs w:val="20"/>
        </w:rPr>
        <w:t>______________________________________________________________________</w:t>
      </w:r>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Приложения: ___________________________________________________________________</w:t>
      </w:r>
    </w:p>
    <w:p w:rsidR="00554E48" w:rsidRPr="00554E48" w:rsidRDefault="00554E48" w:rsidP="00554E48">
      <w:pPr>
        <w:spacing w:line="240" w:lineRule="auto"/>
        <w:rPr>
          <w:rFonts w:ascii="Times New Roman" w:eastAsia="Times New Roman" w:hAnsi="Times New Roman" w:cs="Times New Roman"/>
          <w:sz w:val="20"/>
          <w:szCs w:val="20"/>
        </w:rPr>
      </w:pPr>
      <w:proofErr w:type="gramStart"/>
      <w:r w:rsidRPr="00554E48">
        <w:rPr>
          <w:rFonts w:ascii="Times New Roman" w:eastAsia="Times New Roman" w:hAnsi="Times New Roman" w:cs="Times New Roman"/>
          <w:sz w:val="20"/>
          <w:szCs w:val="20"/>
        </w:rPr>
        <w:t>(сведения и документы, необходимые для получения разрешения на вырубку зеленых насаждений</w:t>
      </w:r>
      <w:proofErr w:type="gramEnd"/>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_______________________________________________________________ на _______листах</w:t>
      </w:r>
    </w:p>
    <w:p w:rsidR="00554E48" w:rsidRPr="00554E48" w:rsidRDefault="00554E48" w:rsidP="00554E48">
      <w:pPr>
        <w:spacing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Результат предоставления Муниципальной услуги прошу:</w:t>
      </w:r>
    </w:p>
    <w:p w:rsidR="00554E48" w:rsidRPr="00554E48" w:rsidRDefault="00554E48" w:rsidP="00554E48">
      <w:pPr>
        <w:spacing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Вручить в МФЦ ______ в форме документа на бумажном или электронном носителе;</w:t>
      </w:r>
    </w:p>
    <w:p w:rsidR="00554E48" w:rsidRPr="00554E48" w:rsidRDefault="00554E48" w:rsidP="00554E48">
      <w:pPr>
        <w:spacing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предоставить через Портал государственных и муниципальных услуг в форме электронного документа (в случае, если запрос подан через Портал) (</w:t>
      </w:r>
      <w:proofErr w:type="gramStart"/>
      <w:r w:rsidRPr="00554E48">
        <w:rPr>
          <w:rFonts w:ascii="Times New Roman" w:eastAsia="Times New Roman" w:hAnsi="Times New Roman" w:cs="Times New Roman"/>
          <w:sz w:val="20"/>
          <w:szCs w:val="20"/>
        </w:rPr>
        <w:t>нужное</w:t>
      </w:r>
      <w:proofErr w:type="gramEnd"/>
      <w:r w:rsidRPr="00554E48">
        <w:rPr>
          <w:rFonts w:ascii="Times New Roman" w:eastAsia="Times New Roman" w:hAnsi="Times New Roman" w:cs="Times New Roman"/>
          <w:sz w:val="20"/>
          <w:szCs w:val="20"/>
        </w:rPr>
        <w:t xml:space="preserve"> подчеркнуть).</w:t>
      </w:r>
    </w:p>
    <w:p w:rsidR="00554E48" w:rsidRPr="00554E48" w:rsidRDefault="00554E48" w:rsidP="00554E48">
      <w:pPr>
        <w:spacing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Заявитель ______________________________________________________________________</w:t>
      </w:r>
    </w:p>
    <w:p w:rsidR="00554E48" w:rsidRPr="00554E48" w:rsidRDefault="00554E48" w:rsidP="00554E48">
      <w:pPr>
        <w:spacing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М.П.</w:t>
      </w:r>
    </w:p>
    <w:p w:rsidR="00554E48" w:rsidRPr="00554E48" w:rsidRDefault="00554E48" w:rsidP="00554E48">
      <w:pPr>
        <w:spacing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(должность, подпись, расшифровка подписи)</w:t>
      </w:r>
    </w:p>
    <w:p w:rsidR="00554E48" w:rsidRPr="00554E48" w:rsidRDefault="00554E48" w:rsidP="00554E48">
      <w:pPr>
        <w:spacing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«__» __________20__ </w:t>
      </w:r>
    </w:p>
    <w:p w:rsidR="00554E48" w:rsidRPr="00554E48" w:rsidRDefault="00554E48" w:rsidP="00554E48">
      <w:pPr>
        <w:spacing w:line="240" w:lineRule="auto"/>
        <w:rPr>
          <w:rFonts w:ascii="Times New Roman" w:eastAsia="Times New Roman" w:hAnsi="Times New Roman" w:cs="Times New Roman"/>
          <w:sz w:val="20"/>
          <w:szCs w:val="20"/>
        </w:rPr>
        <w:sectPr w:rsidR="00554E48" w:rsidRPr="00554E48" w:rsidSect="00767D7E">
          <w:pgSz w:w="11900" w:h="16838"/>
          <w:pgMar w:top="709" w:right="844" w:bottom="430" w:left="1140" w:header="0" w:footer="0" w:gutter="0"/>
          <w:cols w:space="720"/>
        </w:sectPr>
      </w:pP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lastRenderedPageBreak/>
        <w:t>Приложение 2</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к Правилам благоустройства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территории сельского поселения </w:t>
      </w:r>
      <w:r w:rsidR="00420E84">
        <w:rPr>
          <w:rFonts w:ascii="Times New Roman" w:eastAsia="Times New Roman" w:hAnsi="Times New Roman" w:cs="Times New Roman"/>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sz w:val="20"/>
          <w:szCs w:val="20"/>
        </w:rPr>
        <w:t xml:space="preserve">утвержденным </w:t>
      </w:r>
      <w:r w:rsidRPr="00554E48">
        <w:rPr>
          <w:rFonts w:ascii="Times New Roman" w:eastAsia="Times New Roman" w:hAnsi="Times New Roman" w:cs="Times New Roman"/>
          <w:bCs/>
          <w:sz w:val="20"/>
          <w:szCs w:val="20"/>
        </w:rPr>
        <w:t>решением Собрания представителей</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сельского поселения </w:t>
      </w:r>
      <w:r w:rsidR="00420E84">
        <w:rPr>
          <w:rFonts w:ascii="Times New Roman" w:eastAsia="Times New Roman" w:hAnsi="Times New Roman" w:cs="Times New Roman"/>
          <w:bCs/>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 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от «____» ___________________ № _____</w:t>
      </w:r>
    </w:p>
    <w:p w:rsidR="00554E48" w:rsidRPr="00554E48" w:rsidRDefault="00554E48" w:rsidP="00554E48">
      <w:pPr>
        <w:spacing w:after="0" w:line="240" w:lineRule="auto"/>
        <w:rPr>
          <w:rFonts w:ascii="Times New Roman" w:eastAsia="Times New Roman" w:hAnsi="Times New Roman" w:cs="Times New Roman"/>
          <w:sz w:val="20"/>
          <w:szCs w:val="20"/>
        </w:rPr>
      </w:pPr>
    </w:p>
    <w:p w:rsidR="00554E48" w:rsidRPr="00554E48" w:rsidRDefault="00554E48" w:rsidP="00554E48">
      <w:pPr>
        <w:spacing w:after="0" w:line="240" w:lineRule="auto"/>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Руководителю уполномоченного</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органа местного самоуправления</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наименование руководителя</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и уполномоченного органа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наименование юридического лица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с указанием организационно-</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правовой формы,</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место нахождения, ИНН - </w:t>
      </w:r>
      <w:proofErr w:type="gramStart"/>
      <w:r w:rsidRPr="00554E48">
        <w:rPr>
          <w:rFonts w:ascii="Times New Roman" w:eastAsia="Times New Roman" w:hAnsi="Times New Roman" w:cs="Times New Roman"/>
          <w:sz w:val="20"/>
          <w:szCs w:val="20"/>
        </w:rPr>
        <w:t>для</w:t>
      </w:r>
      <w:proofErr w:type="gramEnd"/>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юридических лиц,</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w:t>
      </w:r>
    </w:p>
    <w:p w:rsidR="00554E48" w:rsidRPr="00554E48" w:rsidRDefault="00554E48" w:rsidP="00554E48">
      <w:pPr>
        <w:spacing w:after="0" w:line="240" w:lineRule="auto"/>
        <w:jc w:val="right"/>
        <w:rPr>
          <w:rFonts w:ascii="Times New Roman" w:eastAsia="Times New Roman" w:hAnsi="Times New Roman" w:cs="Times New Roman"/>
          <w:sz w:val="20"/>
          <w:szCs w:val="20"/>
        </w:rPr>
      </w:pPr>
      <w:proofErr w:type="gramStart"/>
      <w:r w:rsidRPr="00554E48">
        <w:rPr>
          <w:rFonts w:ascii="Times New Roman" w:eastAsia="Times New Roman" w:hAnsi="Times New Roman" w:cs="Times New Roman"/>
          <w:sz w:val="20"/>
          <w:szCs w:val="20"/>
        </w:rPr>
        <w:t>ФИО, адрес регистрации (места</w:t>
      </w:r>
      <w:proofErr w:type="gramEnd"/>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жительства),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реквизиты документа,</w:t>
      </w:r>
    </w:p>
    <w:p w:rsidR="00554E48" w:rsidRPr="00554E48" w:rsidRDefault="00554E48" w:rsidP="00554E48">
      <w:pPr>
        <w:spacing w:after="0" w:line="240" w:lineRule="auto"/>
        <w:jc w:val="right"/>
        <w:rPr>
          <w:rFonts w:ascii="Times New Roman" w:eastAsia="Times New Roman" w:hAnsi="Times New Roman" w:cs="Times New Roman"/>
          <w:sz w:val="20"/>
          <w:szCs w:val="20"/>
        </w:rPr>
      </w:pPr>
      <w:proofErr w:type="gramStart"/>
      <w:r w:rsidRPr="00554E48">
        <w:rPr>
          <w:rFonts w:ascii="Times New Roman" w:eastAsia="Times New Roman" w:hAnsi="Times New Roman" w:cs="Times New Roman"/>
          <w:sz w:val="20"/>
          <w:szCs w:val="20"/>
        </w:rPr>
        <w:t>удостоверяющего</w:t>
      </w:r>
      <w:proofErr w:type="gramEnd"/>
      <w:r w:rsidRPr="00554E48">
        <w:rPr>
          <w:rFonts w:ascii="Times New Roman" w:eastAsia="Times New Roman" w:hAnsi="Times New Roman" w:cs="Times New Roman"/>
          <w:sz w:val="20"/>
          <w:szCs w:val="20"/>
        </w:rPr>
        <w:t xml:space="preserve"> личность - для</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физических лиц</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ФИО</w:t>
      </w:r>
      <w:proofErr w:type="gramStart"/>
      <w:r w:rsidRPr="00554E48">
        <w:rPr>
          <w:rFonts w:ascii="Times New Roman" w:eastAsia="Times New Roman" w:hAnsi="Times New Roman" w:cs="Times New Roman"/>
          <w:sz w:val="20"/>
          <w:szCs w:val="20"/>
        </w:rPr>
        <w:t>.</w:t>
      </w:r>
      <w:proofErr w:type="gramEnd"/>
      <w:r w:rsidRPr="00554E48">
        <w:rPr>
          <w:rFonts w:ascii="Times New Roman" w:eastAsia="Times New Roman" w:hAnsi="Times New Roman" w:cs="Times New Roman"/>
          <w:sz w:val="20"/>
          <w:szCs w:val="20"/>
        </w:rPr>
        <w:t xml:space="preserve"> </w:t>
      </w:r>
      <w:proofErr w:type="gramStart"/>
      <w:r w:rsidRPr="00554E48">
        <w:rPr>
          <w:rFonts w:ascii="Times New Roman" w:eastAsia="Times New Roman" w:hAnsi="Times New Roman" w:cs="Times New Roman"/>
          <w:sz w:val="20"/>
          <w:szCs w:val="20"/>
        </w:rPr>
        <w:t>р</w:t>
      </w:r>
      <w:proofErr w:type="gramEnd"/>
      <w:r w:rsidRPr="00554E48">
        <w:rPr>
          <w:rFonts w:ascii="Times New Roman" w:eastAsia="Times New Roman" w:hAnsi="Times New Roman" w:cs="Times New Roman"/>
          <w:sz w:val="20"/>
          <w:szCs w:val="20"/>
        </w:rPr>
        <w:t>еквизиты документа,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подтверждающего</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полномочия - для представителей</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заявителя</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почтовый адрес, адрес</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электронной почты,</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номер телефона</w:t>
      </w:r>
    </w:p>
    <w:p w:rsidR="00554E48" w:rsidRPr="00554E48" w:rsidRDefault="00554E48" w:rsidP="00554E48">
      <w:pPr>
        <w:spacing w:after="0" w:line="240" w:lineRule="auto"/>
        <w:rPr>
          <w:rFonts w:ascii="Times New Roman" w:eastAsia="Times New Roman" w:hAnsi="Times New Roman" w:cs="Times New Roman"/>
          <w:sz w:val="20"/>
          <w:szCs w:val="20"/>
        </w:rPr>
      </w:pPr>
    </w:p>
    <w:p w:rsidR="00554E48" w:rsidRPr="00554E48" w:rsidRDefault="00554E48" w:rsidP="00554E48">
      <w:pPr>
        <w:spacing w:after="0" w:line="240" w:lineRule="auto"/>
        <w:jc w:val="center"/>
        <w:rPr>
          <w:rFonts w:ascii="Times New Roman" w:eastAsia="Times New Roman" w:hAnsi="Times New Roman" w:cs="Times New Roman"/>
          <w:sz w:val="20"/>
          <w:szCs w:val="20"/>
        </w:rPr>
      </w:pPr>
      <w:r w:rsidRPr="00554E48">
        <w:rPr>
          <w:rFonts w:ascii="Times New Roman" w:eastAsia="Times New Roman" w:hAnsi="Times New Roman" w:cs="Times New Roman"/>
          <w:b/>
          <w:bCs/>
          <w:sz w:val="20"/>
          <w:szCs w:val="20"/>
        </w:rPr>
        <w:t>Уведомление</w:t>
      </w:r>
      <w:r w:rsidRPr="00554E48">
        <w:rPr>
          <w:rFonts w:ascii="Times New Roman" w:eastAsia="Times New Roman" w:hAnsi="Times New Roman" w:cs="Times New Roman"/>
          <w:b/>
          <w:bCs/>
          <w:sz w:val="20"/>
          <w:szCs w:val="20"/>
        </w:rPr>
        <w:br/>
        <w:t>о проведении земляных работ</w:t>
      </w:r>
    </w:p>
    <w:p w:rsidR="00554E48" w:rsidRPr="00554E48" w:rsidRDefault="00554E48" w:rsidP="00554E48">
      <w:pPr>
        <w:spacing w:after="0" w:line="240" w:lineRule="auto"/>
        <w:rPr>
          <w:rFonts w:ascii="Times New Roman" w:eastAsia="Times New Roman" w:hAnsi="Times New Roman" w:cs="Times New Roman"/>
          <w:sz w:val="20"/>
          <w:szCs w:val="20"/>
        </w:rPr>
      </w:pPr>
    </w:p>
    <w:p w:rsidR="00554E48" w:rsidRPr="00554E48" w:rsidRDefault="00554E48" w:rsidP="00554E48">
      <w:pPr>
        <w:spacing w:after="0" w:line="240" w:lineRule="auto"/>
        <w:ind w:firstLine="567"/>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554E48" w:rsidRPr="00554E48" w:rsidRDefault="00554E48" w:rsidP="00554E48">
      <w:pPr>
        <w:spacing w:after="0" w:line="240" w:lineRule="auto"/>
        <w:ind w:firstLine="567"/>
        <w:jc w:val="center"/>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(наименование населённого пункта</w:t>
      </w:r>
      <w:proofErr w:type="gramStart"/>
      <w:r w:rsidRPr="00554E48">
        <w:rPr>
          <w:rFonts w:ascii="Times New Roman" w:eastAsia="Times New Roman" w:hAnsi="Times New Roman" w:cs="Times New Roman"/>
          <w:sz w:val="20"/>
          <w:szCs w:val="20"/>
        </w:rPr>
        <w:t>.</w:t>
      </w:r>
      <w:proofErr w:type="gramEnd"/>
      <w:r w:rsidRPr="00554E48">
        <w:rPr>
          <w:rFonts w:ascii="Times New Roman" w:eastAsia="Times New Roman" w:hAnsi="Times New Roman" w:cs="Times New Roman"/>
          <w:sz w:val="20"/>
          <w:szCs w:val="20"/>
        </w:rPr>
        <w:t xml:space="preserve"> </w:t>
      </w:r>
      <w:proofErr w:type="gramStart"/>
      <w:r w:rsidRPr="00554E48">
        <w:rPr>
          <w:rFonts w:ascii="Times New Roman" w:eastAsia="Times New Roman" w:hAnsi="Times New Roman" w:cs="Times New Roman"/>
          <w:sz w:val="20"/>
          <w:szCs w:val="20"/>
        </w:rPr>
        <w:t>у</w:t>
      </w:r>
      <w:proofErr w:type="gramEnd"/>
      <w:r w:rsidRPr="00554E48">
        <w:rPr>
          <w:rFonts w:ascii="Times New Roman" w:eastAsia="Times New Roman" w:hAnsi="Times New Roman" w:cs="Times New Roman"/>
          <w:sz w:val="20"/>
          <w:szCs w:val="20"/>
        </w:rPr>
        <w:t>лицы, номер участка, указывается</w:t>
      </w:r>
    </w:p>
    <w:p w:rsidR="00554E48" w:rsidRPr="00554E48" w:rsidRDefault="00554E48" w:rsidP="00554E48">
      <w:pPr>
        <w:spacing w:after="0" w:line="240" w:lineRule="auto"/>
        <w:ind w:firstLine="567"/>
        <w:jc w:val="center"/>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в том числе кадастровый номер земельного участка, если он имеется)</w:t>
      </w:r>
    </w:p>
    <w:p w:rsidR="00554E48" w:rsidRPr="00554E48" w:rsidRDefault="00554E48" w:rsidP="00554E48">
      <w:pPr>
        <w:spacing w:after="0" w:line="240" w:lineRule="auto"/>
        <w:ind w:firstLine="567"/>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Необходимость проведения земляных работ обусловлена аварией________________</w:t>
      </w:r>
    </w:p>
    <w:p w:rsidR="00554E48" w:rsidRPr="00554E48" w:rsidRDefault="00554E48" w:rsidP="00554E48">
      <w:pPr>
        <w:spacing w:after="0" w:line="240" w:lineRule="auto"/>
        <w:jc w:val="both"/>
        <w:rPr>
          <w:rFonts w:ascii="Times New Roman" w:eastAsia="Times New Roman" w:hAnsi="Times New Roman" w:cs="Times New Roman"/>
          <w:sz w:val="20"/>
          <w:szCs w:val="20"/>
        </w:rPr>
      </w:pPr>
      <w:proofErr w:type="gramStart"/>
      <w:r w:rsidRPr="00554E48">
        <w:rPr>
          <w:rFonts w:ascii="Times New Roman" w:eastAsia="Times New Roman" w:hAnsi="Times New Roman" w:cs="Times New Roman"/>
          <w:sz w:val="20"/>
          <w:szCs w:val="20"/>
        </w:rPr>
        <w:t>________________________________________________________(указывается фактически</w:t>
      </w:r>
      <w:proofErr w:type="gramEnd"/>
    </w:p>
    <w:p w:rsidR="00554E48" w:rsidRPr="00554E48" w:rsidRDefault="00554E48" w:rsidP="00554E48">
      <w:pPr>
        <w:spacing w:after="0"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произошедшее повреждение (уничтожение) имущества в результате произошедшей аварии).</w:t>
      </w:r>
    </w:p>
    <w:p w:rsidR="00554E48" w:rsidRPr="00554E48" w:rsidRDefault="00554E48" w:rsidP="00554E48">
      <w:pPr>
        <w:spacing w:after="0" w:line="240" w:lineRule="auto"/>
        <w:ind w:firstLine="567"/>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Представляю график планируемого проведения земляных работ:</w:t>
      </w:r>
    </w:p>
    <w:p w:rsidR="00554E48" w:rsidRPr="00554E48" w:rsidRDefault="00554E48" w:rsidP="00554E48">
      <w:pPr>
        <w:spacing w:after="0" w:line="240" w:lineRule="auto"/>
        <w:ind w:firstLine="567"/>
        <w:jc w:val="both"/>
        <w:rPr>
          <w:rFonts w:ascii="Times New Roman" w:eastAsia="Times New Roman" w:hAnsi="Times New Roman" w:cs="Times New Roman"/>
          <w:sz w:val="20"/>
          <w:szCs w:val="20"/>
        </w:rPr>
      </w:pPr>
    </w:p>
    <w:tbl>
      <w:tblPr>
        <w:tblStyle w:val="14"/>
        <w:tblW w:w="0" w:type="auto"/>
        <w:tblLook w:val="04A0" w:firstRow="1" w:lastRow="0" w:firstColumn="1" w:lastColumn="0" w:noHBand="0" w:noVBand="1"/>
      </w:tblPr>
      <w:tblGrid>
        <w:gridCol w:w="445"/>
        <w:gridCol w:w="4483"/>
        <w:gridCol w:w="4536"/>
      </w:tblGrid>
      <w:tr w:rsidR="00554E48" w:rsidRPr="00554E48" w:rsidTr="00585857">
        <w:tc>
          <w:tcPr>
            <w:tcW w:w="445" w:type="dxa"/>
          </w:tcPr>
          <w:p w:rsidR="00554E48" w:rsidRPr="00554E48" w:rsidRDefault="00554E48" w:rsidP="00554E48">
            <w:pPr>
              <w:jc w:val="center"/>
              <w:rPr>
                <w:rFonts w:eastAsia="Times New Roman"/>
                <w:sz w:val="20"/>
                <w:szCs w:val="20"/>
              </w:rPr>
            </w:pPr>
            <w:r w:rsidRPr="00554E48">
              <w:rPr>
                <w:rFonts w:eastAsia="Times New Roman"/>
                <w:sz w:val="20"/>
                <w:szCs w:val="20"/>
              </w:rPr>
              <w:t>№</w:t>
            </w:r>
          </w:p>
        </w:tc>
        <w:tc>
          <w:tcPr>
            <w:tcW w:w="4483" w:type="dxa"/>
          </w:tcPr>
          <w:p w:rsidR="00554E48" w:rsidRPr="00554E48" w:rsidRDefault="00554E48" w:rsidP="00554E48">
            <w:pPr>
              <w:jc w:val="center"/>
              <w:rPr>
                <w:rFonts w:eastAsia="Times New Roman"/>
                <w:sz w:val="20"/>
                <w:szCs w:val="20"/>
              </w:rPr>
            </w:pPr>
            <w:r w:rsidRPr="00554E48">
              <w:rPr>
                <w:rFonts w:eastAsia="Times New Roman"/>
                <w:sz w:val="20"/>
                <w:szCs w:val="20"/>
              </w:rPr>
              <w:t>Мероприятие</w:t>
            </w:r>
          </w:p>
        </w:tc>
        <w:tc>
          <w:tcPr>
            <w:tcW w:w="4536" w:type="dxa"/>
          </w:tcPr>
          <w:p w:rsidR="00554E48" w:rsidRPr="00554E48" w:rsidRDefault="00554E48" w:rsidP="00554E48">
            <w:pPr>
              <w:jc w:val="center"/>
              <w:rPr>
                <w:rFonts w:eastAsia="Times New Roman"/>
                <w:sz w:val="20"/>
                <w:szCs w:val="20"/>
              </w:rPr>
            </w:pPr>
            <w:r w:rsidRPr="00554E48">
              <w:rPr>
                <w:rFonts w:eastAsia="Times New Roman"/>
                <w:sz w:val="20"/>
                <w:szCs w:val="20"/>
              </w:rPr>
              <w:t>Начальные и конечные даты и время проведения соответствующего мероприятия</w:t>
            </w:r>
          </w:p>
        </w:tc>
      </w:tr>
      <w:tr w:rsidR="00554E48" w:rsidRPr="00554E48" w:rsidTr="00585857">
        <w:tc>
          <w:tcPr>
            <w:tcW w:w="445" w:type="dxa"/>
          </w:tcPr>
          <w:p w:rsidR="00554E48" w:rsidRPr="00554E48" w:rsidRDefault="00554E48" w:rsidP="00554E48">
            <w:pPr>
              <w:jc w:val="center"/>
              <w:rPr>
                <w:rFonts w:eastAsia="Times New Roman"/>
                <w:sz w:val="20"/>
                <w:szCs w:val="20"/>
              </w:rPr>
            </w:pPr>
          </w:p>
        </w:tc>
        <w:tc>
          <w:tcPr>
            <w:tcW w:w="4483" w:type="dxa"/>
          </w:tcPr>
          <w:p w:rsidR="00554E48" w:rsidRPr="00554E48" w:rsidRDefault="00554E48" w:rsidP="00554E48">
            <w:pPr>
              <w:jc w:val="center"/>
              <w:rPr>
                <w:rFonts w:eastAsia="Times New Roman"/>
                <w:sz w:val="20"/>
                <w:szCs w:val="20"/>
              </w:rPr>
            </w:pPr>
          </w:p>
        </w:tc>
        <w:tc>
          <w:tcPr>
            <w:tcW w:w="4536" w:type="dxa"/>
          </w:tcPr>
          <w:p w:rsidR="00554E48" w:rsidRPr="00554E48" w:rsidRDefault="00554E48" w:rsidP="00554E48">
            <w:pPr>
              <w:jc w:val="center"/>
              <w:rPr>
                <w:rFonts w:eastAsia="Times New Roman"/>
                <w:sz w:val="20"/>
                <w:szCs w:val="20"/>
              </w:rPr>
            </w:pPr>
          </w:p>
        </w:tc>
      </w:tr>
      <w:tr w:rsidR="00554E48" w:rsidRPr="00554E48" w:rsidTr="00585857">
        <w:tc>
          <w:tcPr>
            <w:tcW w:w="445" w:type="dxa"/>
          </w:tcPr>
          <w:p w:rsidR="00554E48" w:rsidRPr="00554E48" w:rsidRDefault="00554E48" w:rsidP="00554E48">
            <w:pPr>
              <w:jc w:val="center"/>
              <w:rPr>
                <w:rFonts w:eastAsia="Times New Roman"/>
                <w:sz w:val="20"/>
                <w:szCs w:val="20"/>
              </w:rPr>
            </w:pPr>
          </w:p>
        </w:tc>
        <w:tc>
          <w:tcPr>
            <w:tcW w:w="4483" w:type="dxa"/>
          </w:tcPr>
          <w:p w:rsidR="00554E48" w:rsidRPr="00554E48" w:rsidRDefault="00554E48" w:rsidP="00554E48">
            <w:pPr>
              <w:jc w:val="center"/>
              <w:rPr>
                <w:rFonts w:eastAsia="Times New Roman"/>
                <w:sz w:val="20"/>
                <w:szCs w:val="20"/>
              </w:rPr>
            </w:pPr>
          </w:p>
        </w:tc>
        <w:tc>
          <w:tcPr>
            <w:tcW w:w="4536" w:type="dxa"/>
          </w:tcPr>
          <w:p w:rsidR="00554E48" w:rsidRPr="00554E48" w:rsidRDefault="00554E48" w:rsidP="00554E48">
            <w:pPr>
              <w:jc w:val="center"/>
              <w:rPr>
                <w:rFonts w:eastAsia="Times New Roman"/>
                <w:sz w:val="20"/>
                <w:szCs w:val="20"/>
              </w:rPr>
            </w:pPr>
          </w:p>
        </w:tc>
      </w:tr>
    </w:tbl>
    <w:p w:rsidR="00554E48" w:rsidRPr="00554E48" w:rsidRDefault="00554E48" w:rsidP="00554E48">
      <w:pPr>
        <w:spacing w:after="0" w:line="240" w:lineRule="auto"/>
        <w:rPr>
          <w:rFonts w:ascii="Times New Roman" w:eastAsia="Times New Roman" w:hAnsi="Times New Roman" w:cs="Times New Roman"/>
          <w:sz w:val="20"/>
          <w:szCs w:val="20"/>
        </w:rPr>
      </w:pPr>
    </w:p>
    <w:p w:rsidR="00554E48" w:rsidRPr="00554E48" w:rsidRDefault="00554E48" w:rsidP="00554E48">
      <w:pPr>
        <w:spacing w:after="0" w:line="240" w:lineRule="auto"/>
        <w:ind w:firstLine="567"/>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554E48" w:rsidRPr="00554E48" w:rsidRDefault="00554E48" w:rsidP="00554E48">
      <w:pPr>
        <w:spacing w:after="0" w:line="240" w:lineRule="auto"/>
        <w:ind w:firstLine="567"/>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lastRenderedPageBreak/>
        <w:t xml:space="preserve">Даю согласие на обработку моих персональных данных, указанных в заявлении, в порядке, установленном </w:t>
      </w:r>
      <w:hyperlink r:id="rId10" w:history="1">
        <w:r w:rsidRPr="00554E48">
          <w:rPr>
            <w:rFonts w:ascii="Times New Roman" w:eastAsia="Times New Roman" w:hAnsi="Times New Roman" w:cs="Times New Roman"/>
            <w:sz w:val="20"/>
            <w:szCs w:val="20"/>
          </w:rPr>
          <w:t>законодательством</w:t>
        </w:r>
      </w:hyperlink>
      <w:r w:rsidRPr="00554E48">
        <w:rPr>
          <w:rFonts w:ascii="Times New Roman" w:eastAsia="Times New Roman" w:hAnsi="Times New Roman" w:cs="Times New Roman"/>
          <w:sz w:val="20"/>
          <w:szCs w:val="20"/>
        </w:rPr>
        <w:t xml:space="preserve"> Российской Федерации о персональных данных</w:t>
      </w:r>
      <w:r w:rsidRPr="00554E48">
        <w:rPr>
          <w:rFonts w:ascii="Times New Roman" w:eastAsia="Times New Roman" w:hAnsi="Times New Roman" w:cs="Times New Roman"/>
          <w:sz w:val="20"/>
          <w:szCs w:val="20"/>
          <w:vertAlign w:val="superscript"/>
        </w:rPr>
        <w:footnoteReference w:id="1"/>
      </w:r>
      <w:r w:rsidRPr="00554E48">
        <w:rPr>
          <w:rFonts w:ascii="Times New Roman" w:eastAsia="Times New Roman" w:hAnsi="Times New Roman" w:cs="Times New Roman"/>
          <w:sz w:val="20"/>
          <w:szCs w:val="20"/>
        </w:rPr>
        <w:t>.</w:t>
      </w:r>
    </w:p>
    <w:p w:rsidR="00554E48" w:rsidRPr="00554E48" w:rsidRDefault="00554E48" w:rsidP="00554E48">
      <w:pPr>
        <w:spacing w:after="0" w:line="240" w:lineRule="auto"/>
        <w:rPr>
          <w:rFonts w:ascii="Times New Roman" w:eastAsia="Times New Roman" w:hAnsi="Times New Roman" w:cs="Times New Roman"/>
          <w:sz w:val="20"/>
          <w:szCs w:val="20"/>
        </w:rPr>
      </w:pPr>
      <w:bookmarkStart w:id="62" w:name="_Hlk10815552"/>
      <w:r w:rsidRPr="00554E48">
        <w:rPr>
          <w:rFonts w:ascii="Times New Roman" w:eastAsia="Times New Roman" w:hAnsi="Times New Roman" w:cs="Times New Roman"/>
          <w:sz w:val="20"/>
          <w:szCs w:val="20"/>
        </w:rPr>
        <w:t>___________________               ___________________________________________________</w:t>
      </w:r>
    </w:p>
    <w:p w:rsidR="00554E48" w:rsidRPr="00554E48" w:rsidRDefault="00554E48" w:rsidP="00554E48">
      <w:pPr>
        <w:spacing w:after="0"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w:t>
      </w:r>
      <w:proofErr w:type="gramStart"/>
      <w:r w:rsidRPr="00554E48">
        <w:rPr>
          <w:rFonts w:ascii="Times New Roman" w:eastAsia="Times New Roman" w:hAnsi="Times New Roman" w:cs="Times New Roman"/>
          <w:sz w:val="20"/>
          <w:szCs w:val="20"/>
        </w:rPr>
        <w:t>(подпись)                                                 (фамилия, имя и (при наличии) отчество подписавшего лица</w:t>
      </w:r>
      <w:proofErr w:type="gramEnd"/>
    </w:p>
    <w:p w:rsidR="00554E48" w:rsidRPr="00554E48" w:rsidRDefault="00554E48" w:rsidP="00554E48">
      <w:pPr>
        <w:spacing w:after="0"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___________________________________________________</w:t>
      </w:r>
    </w:p>
    <w:p w:rsidR="00554E48" w:rsidRPr="00554E48" w:rsidRDefault="00554E48" w:rsidP="00554E48">
      <w:pPr>
        <w:spacing w:after="0"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наименование должности подписавшего лица либо</w:t>
      </w:r>
    </w:p>
    <w:p w:rsidR="00554E48" w:rsidRPr="00554E48" w:rsidRDefault="00554E48" w:rsidP="00554E48">
      <w:pPr>
        <w:spacing w:after="0"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___________________________________________________</w:t>
      </w:r>
    </w:p>
    <w:p w:rsidR="00554E48" w:rsidRPr="00554E48" w:rsidRDefault="00554E48" w:rsidP="00554E48">
      <w:pPr>
        <w:spacing w:after="0" w:line="240" w:lineRule="auto"/>
        <w:jc w:val="both"/>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М.П.                                                                       указание на то, что подписавшее лицо</w:t>
      </w:r>
    </w:p>
    <w:p w:rsidR="00554E48" w:rsidRPr="00554E48" w:rsidRDefault="00554E48" w:rsidP="00554E48">
      <w:pPr>
        <w:spacing w:after="0" w:line="240" w:lineRule="auto"/>
        <w:jc w:val="both"/>
        <w:rPr>
          <w:rFonts w:ascii="Times New Roman" w:eastAsia="Times New Roman" w:hAnsi="Times New Roman" w:cs="Times New Roman"/>
          <w:sz w:val="20"/>
          <w:szCs w:val="20"/>
        </w:rPr>
      </w:pPr>
      <w:proofErr w:type="gramStart"/>
      <w:r w:rsidRPr="00554E48">
        <w:rPr>
          <w:rFonts w:ascii="Times New Roman" w:eastAsia="Times New Roman" w:hAnsi="Times New Roman" w:cs="Times New Roman"/>
          <w:sz w:val="20"/>
          <w:szCs w:val="20"/>
        </w:rPr>
        <w:t>(для юридических                          ___________________________________________________</w:t>
      </w:r>
      <w:proofErr w:type="gramEnd"/>
    </w:p>
    <w:p w:rsidR="00554E48" w:rsidRPr="00554E48" w:rsidRDefault="00554E48" w:rsidP="00554E48">
      <w:pPr>
        <w:spacing w:after="0" w:line="240" w:lineRule="auto"/>
        <w:jc w:val="both"/>
        <w:rPr>
          <w:rFonts w:ascii="Times New Roman" w:eastAsia="Times New Roman" w:hAnsi="Times New Roman" w:cs="Times New Roman"/>
          <w:sz w:val="20"/>
          <w:szCs w:val="20"/>
        </w:rPr>
      </w:pPr>
      <w:proofErr w:type="gramStart"/>
      <w:r w:rsidRPr="00554E48">
        <w:rPr>
          <w:rFonts w:ascii="Times New Roman" w:eastAsia="Times New Roman" w:hAnsi="Times New Roman" w:cs="Times New Roman"/>
          <w:sz w:val="20"/>
          <w:szCs w:val="20"/>
        </w:rPr>
        <w:t>лиц, при наличии)                                                        является представителем по доверенности)</w:t>
      </w:r>
      <w:bookmarkStart w:id="63" w:name="sub_10001"/>
      <w:bookmarkStart w:id="64" w:name="sub_20000"/>
      <w:bookmarkEnd w:id="62"/>
      <w:bookmarkEnd w:id="63"/>
      <w:bookmarkEnd w:id="64"/>
      <w:proofErr w:type="gramEnd"/>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«Приложение 3</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к Правилам благоустройства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территории сельского поселения </w:t>
      </w:r>
      <w:r w:rsidR="00420E84">
        <w:rPr>
          <w:rFonts w:ascii="Times New Roman" w:eastAsia="Times New Roman" w:hAnsi="Times New Roman" w:cs="Times New Roman"/>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sz w:val="20"/>
          <w:szCs w:val="20"/>
        </w:rPr>
        <w:t xml:space="preserve">утвержденным </w:t>
      </w:r>
      <w:r w:rsidRPr="00554E48">
        <w:rPr>
          <w:rFonts w:ascii="Times New Roman" w:eastAsia="Times New Roman" w:hAnsi="Times New Roman" w:cs="Times New Roman"/>
          <w:bCs/>
          <w:sz w:val="20"/>
          <w:szCs w:val="20"/>
        </w:rPr>
        <w:t>решением Собрания представителей</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сельского поселения </w:t>
      </w:r>
      <w:r w:rsidR="00420E84">
        <w:rPr>
          <w:rFonts w:ascii="Times New Roman" w:eastAsia="Times New Roman" w:hAnsi="Times New Roman" w:cs="Times New Roman"/>
          <w:bCs/>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 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от    № </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p>
    <w:p w:rsidR="00554E48" w:rsidRPr="00554E48" w:rsidRDefault="00554E48" w:rsidP="00554E48">
      <w:pPr>
        <w:spacing w:after="0" w:line="240" w:lineRule="auto"/>
        <w:jc w:val="right"/>
        <w:rPr>
          <w:rFonts w:ascii="Times New Roman" w:eastAsia="Times New Roman" w:hAnsi="Times New Roman" w:cs="Times New Roman"/>
          <w:bCs/>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widowControl w:val="0"/>
        <w:suppressAutoHyphens/>
        <w:autoSpaceDE w:val="0"/>
        <w:spacing w:after="0" w:line="240" w:lineRule="auto"/>
        <w:ind w:firstLine="709"/>
        <w:jc w:val="center"/>
        <w:rPr>
          <w:rFonts w:ascii="Times New Roman" w:eastAsia="Times New Roman" w:hAnsi="Times New Roman" w:cs="Times New Roman"/>
          <w:b/>
          <w:sz w:val="20"/>
          <w:szCs w:val="20"/>
          <w:lang w:eastAsia="zh-CN"/>
        </w:rPr>
      </w:pPr>
      <w:r w:rsidRPr="00554E48">
        <w:rPr>
          <w:rFonts w:ascii="Times New Roman" w:eastAsia="Times New Roman" w:hAnsi="Times New Roman" w:cs="Times New Roman"/>
          <w:b/>
          <w:sz w:val="20"/>
          <w:szCs w:val="20"/>
          <w:lang w:eastAsia="zh-CN"/>
        </w:rPr>
        <w:t>ЗАЯВЛЕНИЕ</w:t>
      </w:r>
    </w:p>
    <w:p w:rsidR="00554E48" w:rsidRPr="00554E48" w:rsidRDefault="00554E48" w:rsidP="00554E48">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center"/>
        <w:rPr>
          <w:rFonts w:ascii="Times New Roman" w:eastAsia="Times New Roman" w:hAnsi="Times New Roman" w:cs="Times New Roman"/>
          <w:b/>
          <w:sz w:val="20"/>
          <w:szCs w:val="20"/>
          <w:lang w:eastAsia="zh-CN"/>
        </w:rPr>
      </w:pPr>
      <w:r w:rsidRPr="00554E48">
        <w:rPr>
          <w:rFonts w:ascii="Times New Roman" w:eastAsia="Times New Roman" w:hAnsi="Times New Roman" w:cs="Times New Roman"/>
          <w:b/>
          <w:sz w:val="20"/>
          <w:szCs w:val="20"/>
          <w:lang w:eastAsia="zh-CN"/>
        </w:rPr>
        <w:t>о выдаче разрешения на осуществление земляных работ на территории муниципального образования</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left="4820"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В Администрацию муниципального образования </w:t>
      </w:r>
    </w:p>
    <w:p w:rsidR="00554E48" w:rsidRPr="00554E48" w:rsidRDefault="00554E48" w:rsidP="00554E48">
      <w:pPr>
        <w:widowControl w:val="0"/>
        <w:suppressAutoHyphens/>
        <w:autoSpaceDE w:val="0"/>
        <w:spacing w:after="0" w:line="240" w:lineRule="auto"/>
        <w:ind w:left="4820"/>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от______________________________________________________________</w:t>
      </w:r>
    </w:p>
    <w:p w:rsidR="00554E48" w:rsidRPr="00554E48" w:rsidRDefault="00554E48" w:rsidP="00554E48">
      <w:pPr>
        <w:widowControl w:val="0"/>
        <w:suppressAutoHyphens/>
        <w:autoSpaceDE w:val="0"/>
        <w:spacing w:after="0" w:line="240" w:lineRule="auto"/>
        <w:ind w:left="4820"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(наименование организации, фамилия, имя, отчество физического лица)</w:t>
      </w:r>
    </w:p>
    <w:p w:rsidR="00554E48" w:rsidRPr="00554E48" w:rsidRDefault="00554E48" w:rsidP="00554E48">
      <w:pPr>
        <w:widowControl w:val="0"/>
        <w:suppressAutoHyphens/>
        <w:autoSpaceDE w:val="0"/>
        <w:spacing w:after="0" w:line="240" w:lineRule="auto"/>
        <w:ind w:left="4112"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Адрес: </w:t>
      </w:r>
    </w:p>
    <w:p w:rsidR="00554E48" w:rsidRPr="00554E48" w:rsidRDefault="00554E48" w:rsidP="00554E48">
      <w:pPr>
        <w:widowControl w:val="0"/>
        <w:suppressAutoHyphens/>
        <w:autoSpaceDE w:val="0"/>
        <w:spacing w:after="0" w:line="240" w:lineRule="auto"/>
        <w:ind w:left="4112"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Телефон: </w:t>
      </w:r>
    </w:p>
    <w:p w:rsidR="00554E48" w:rsidRPr="00554E48" w:rsidRDefault="00554E48" w:rsidP="00554E48">
      <w:pPr>
        <w:widowControl w:val="0"/>
        <w:suppressAutoHyphens/>
        <w:autoSpaceDE w:val="0"/>
        <w:spacing w:after="0" w:line="240" w:lineRule="auto"/>
        <w:ind w:left="4112"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ИНН: </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Прошу выдать разрешение на осуществление земляных работ на территории муниципального образования</w:t>
      </w:r>
    </w:p>
    <w:p w:rsidR="00554E48" w:rsidRPr="00554E48" w:rsidRDefault="00554E48" w:rsidP="00554E48">
      <w:pPr>
        <w:widowControl w:val="0"/>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                                (вид работ)</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Место проведения работ:________________________________________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Вид вскрываемого покрытия:___________________________________________________________________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Сведения об </w:t>
      </w:r>
      <w:proofErr w:type="gramStart"/>
      <w:r w:rsidRPr="00554E48">
        <w:rPr>
          <w:rFonts w:ascii="Times New Roman" w:eastAsia="Times New Roman" w:hAnsi="Times New Roman" w:cs="Times New Roman"/>
          <w:sz w:val="20"/>
          <w:szCs w:val="20"/>
          <w:lang w:eastAsia="zh-CN"/>
        </w:rPr>
        <w:t>ответственном</w:t>
      </w:r>
      <w:proofErr w:type="gramEnd"/>
      <w:r w:rsidRPr="00554E48">
        <w:rPr>
          <w:rFonts w:ascii="Times New Roman" w:eastAsia="Times New Roman" w:hAnsi="Times New Roman" w:cs="Times New Roman"/>
          <w:sz w:val="20"/>
          <w:szCs w:val="20"/>
          <w:lang w:eastAsia="zh-CN"/>
        </w:rPr>
        <w:t xml:space="preserve"> за осуществление земляных работ:</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Ф.И.О.:_______________________________________________________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Должность:___________________________________________________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Паспортные данные: Серия _________ № ___________ </w:t>
      </w:r>
      <w:proofErr w:type="gramStart"/>
      <w:r w:rsidRPr="00554E48">
        <w:rPr>
          <w:rFonts w:ascii="Times New Roman" w:eastAsia="Times New Roman" w:hAnsi="Times New Roman" w:cs="Times New Roman"/>
          <w:sz w:val="20"/>
          <w:szCs w:val="20"/>
          <w:lang w:eastAsia="zh-CN"/>
        </w:rPr>
        <w:t>выдан</w:t>
      </w:r>
      <w:proofErr w:type="gramEnd"/>
      <w:r w:rsidRPr="00554E48">
        <w:rPr>
          <w:rFonts w:ascii="Times New Roman" w:eastAsia="Times New Roman" w:hAnsi="Times New Roman" w:cs="Times New Roman"/>
          <w:sz w:val="20"/>
          <w:szCs w:val="20"/>
          <w:lang w:eastAsia="zh-CN"/>
        </w:rPr>
        <w:t>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Номер телефона: 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Номер и дата приказа о назначении ответственного лица: _______________________________________________________________________________________________________________________________________________________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Срок осуществления земляных работ: 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Полное восстановление дорожного покрытия и объектов благоустройства будет произведено в срок </w:t>
      </w:r>
      <w:proofErr w:type="gramStart"/>
      <w:r w:rsidRPr="00554E48">
        <w:rPr>
          <w:rFonts w:ascii="Times New Roman" w:eastAsia="Times New Roman" w:hAnsi="Times New Roman" w:cs="Times New Roman"/>
          <w:sz w:val="20"/>
          <w:szCs w:val="20"/>
          <w:lang w:eastAsia="zh-CN"/>
        </w:rPr>
        <w:t>до</w:t>
      </w:r>
      <w:proofErr w:type="gramEnd"/>
      <w:r w:rsidRPr="00554E48">
        <w:rPr>
          <w:rFonts w:ascii="Times New Roman" w:eastAsia="Times New Roman" w:hAnsi="Times New Roman" w:cs="Times New Roman"/>
          <w:sz w:val="20"/>
          <w:szCs w:val="20"/>
          <w:lang w:eastAsia="zh-CN"/>
        </w:rPr>
        <w:t>: 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Осуществление работ </w:t>
      </w:r>
      <w:proofErr w:type="gramStart"/>
      <w:r w:rsidRPr="00554E48">
        <w:rPr>
          <w:rFonts w:ascii="Times New Roman" w:eastAsia="Times New Roman" w:hAnsi="Times New Roman" w:cs="Times New Roman"/>
          <w:sz w:val="20"/>
          <w:szCs w:val="20"/>
          <w:lang w:eastAsia="zh-CN"/>
        </w:rPr>
        <w:t>предполагает</w:t>
      </w:r>
      <w:proofErr w:type="gramEnd"/>
      <w:r w:rsidRPr="00554E48">
        <w:rPr>
          <w:rFonts w:ascii="Times New Roman" w:eastAsia="Times New Roman" w:hAnsi="Times New Roman" w:cs="Times New Roman"/>
          <w:sz w:val="20"/>
          <w:szCs w:val="20"/>
          <w:lang w:eastAsia="zh-CN"/>
        </w:rPr>
        <w:t xml:space="preserve">/не предполагает (нужное подчеркнуть) ограничение движения </w:t>
      </w:r>
      <w:r w:rsidRPr="00554E48">
        <w:rPr>
          <w:rFonts w:ascii="Times New Roman" w:eastAsia="Times New Roman" w:hAnsi="Times New Roman" w:cs="Times New Roman"/>
          <w:sz w:val="20"/>
          <w:szCs w:val="20"/>
          <w:lang w:eastAsia="zh-CN"/>
        </w:rPr>
        <w:lastRenderedPageBreak/>
        <w:t>пешеходов или автотранспорта.</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Осуществление работ </w:t>
      </w:r>
      <w:proofErr w:type="gramStart"/>
      <w:r w:rsidRPr="00554E48">
        <w:rPr>
          <w:rFonts w:ascii="Times New Roman" w:eastAsia="Times New Roman" w:hAnsi="Times New Roman" w:cs="Times New Roman"/>
          <w:sz w:val="20"/>
          <w:szCs w:val="20"/>
          <w:lang w:eastAsia="zh-CN"/>
        </w:rPr>
        <w:t>предполагает</w:t>
      </w:r>
      <w:proofErr w:type="gramEnd"/>
      <w:r w:rsidRPr="00554E48">
        <w:rPr>
          <w:rFonts w:ascii="Times New Roman" w:eastAsia="Times New Roman" w:hAnsi="Times New Roman" w:cs="Times New Roman"/>
          <w:sz w:val="20"/>
          <w:szCs w:val="20"/>
          <w:lang w:eastAsia="zh-CN"/>
        </w:rPr>
        <w:t>/не предполагает (нужное подчеркнуть) вырубку (снос) зеленых насаждений.</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При осуществлении работ гарантируем безопасное и беспрепятственное движение автотранспорта и пешеходов.</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Обязуемся восстановить благоустройство на месте проведения работ.</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Подтверждаю согласие на обработку персональных данных в соответствии с требованиями Федерального </w:t>
      </w:r>
      <w:hyperlink r:id="rId11" w:history="1">
        <w:r w:rsidRPr="00554E48">
          <w:rPr>
            <w:rFonts w:ascii="Times New Roman" w:eastAsia="Times New Roman" w:hAnsi="Times New Roman" w:cs="Times New Roman"/>
            <w:color w:val="0000FF"/>
            <w:sz w:val="20"/>
            <w:szCs w:val="20"/>
            <w:u w:val="single"/>
            <w:lang w:eastAsia="zh-CN"/>
          </w:rPr>
          <w:t>закона</w:t>
        </w:r>
      </w:hyperlink>
      <w:r w:rsidRPr="00554E48">
        <w:rPr>
          <w:rFonts w:ascii="Times New Roman" w:eastAsia="Times New Roman" w:hAnsi="Times New Roman" w:cs="Times New Roman"/>
          <w:sz w:val="20"/>
          <w:szCs w:val="20"/>
          <w:lang w:eastAsia="zh-CN"/>
        </w:rPr>
        <w:t xml:space="preserve"> от 27.07.2006 № 152-ФЗ «О персональных данных».</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Результат предоставления муниципальной услуги получу (</w:t>
      </w:r>
      <w:proofErr w:type="gramStart"/>
      <w:r w:rsidRPr="00554E48">
        <w:rPr>
          <w:rFonts w:ascii="Times New Roman" w:eastAsia="Times New Roman" w:hAnsi="Times New Roman" w:cs="Times New Roman"/>
          <w:sz w:val="20"/>
          <w:szCs w:val="20"/>
          <w:lang w:eastAsia="zh-CN"/>
        </w:rPr>
        <w:t>нужное</w:t>
      </w:r>
      <w:proofErr w:type="gramEnd"/>
      <w:r w:rsidRPr="00554E48">
        <w:rPr>
          <w:rFonts w:ascii="Times New Roman" w:eastAsia="Times New Roman" w:hAnsi="Times New Roman" w:cs="Times New Roman"/>
          <w:sz w:val="20"/>
          <w:szCs w:val="20"/>
          <w:lang w:eastAsia="zh-CN"/>
        </w:rPr>
        <w:t xml:space="preserve"> отметить):</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    ┌─┐</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    └─┘ лично в Администрации 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    ┌─┐</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    └─┘ почтовым отправлением.</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Прилагаю: (согласно п. ___ административного регламента</w:t>
      </w:r>
      <w:r w:rsidRPr="00554E48">
        <w:rPr>
          <w:rFonts w:ascii="Times New Roman" w:eastAsia="Times New Roman" w:hAnsi="Times New Roman" w:cs="Times New Roman"/>
          <w:sz w:val="20"/>
          <w:szCs w:val="20"/>
          <w:vertAlign w:val="superscript"/>
          <w:lang w:eastAsia="zh-CN"/>
        </w:rPr>
        <w:footnoteReference w:id="2"/>
      </w:r>
      <w:r w:rsidRPr="00554E48">
        <w:rPr>
          <w:rFonts w:ascii="Times New Roman" w:eastAsia="Times New Roman" w:hAnsi="Times New Roman" w:cs="Times New Roman"/>
          <w:sz w:val="20"/>
          <w:szCs w:val="20"/>
          <w:lang w:eastAsia="zh-CN"/>
        </w:rPr>
        <w:t>)</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"___" ___________ 20___ г. _________________ 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 дата подачи заявления          подпись заявителя        Ф.И.О. заявителя</w:t>
      </w: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«Приложение 4</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к Правилам благоустройства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территории сельского поселения </w:t>
      </w:r>
      <w:r w:rsidR="00420E84">
        <w:rPr>
          <w:rFonts w:ascii="Times New Roman" w:eastAsia="Times New Roman" w:hAnsi="Times New Roman" w:cs="Times New Roman"/>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sz w:val="20"/>
          <w:szCs w:val="20"/>
        </w:rPr>
        <w:t xml:space="preserve">утвержденным </w:t>
      </w:r>
      <w:r w:rsidRPr="00554E48">
        <w:rPr>
          <w:rFonts w:ascii="Times New Roman" w:eastAsia="Times New Roman" w:hAnsi="Times New Roman" w:cs="Times New Roman"/>
          <w:bCs/>
          <w:sz w:val="20"/>
          <w:szCs w:val="20"/>
        </w:rPr>
        <w:t>решением Собрания представителей</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сельского поселения </w:t>
      </w:r>
      <w:r w:rsidR="00420E84">
        <w:rPr>
          <w:rFonts w:ascii="Times New Roman" w:eastAsia="Times New Roman" w:hAnsi="Times New Roman" w:cs="Times New Roman"/>
          <w:bCs/>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 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от      №  </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p>
    <w:p w:rsidR="00554E48" w:rsidRPr="00554E48" w:rsidRDefault="00554E48" w:rsidP="00554E48">
      <w:pPr>
        <w:widowControl w:val="0"/>
        <w:suppressAutoHyphens/>
        <w:autoSpaceDE w:val="0"/>
        <w:spacing w:after="0" w:line="240" w:lineRule="auto"/>
        <w:ind w:firstLine="709"/>
        <w:jc w:val="center"/>
        <w:rPr>
          <w:rFonts w:ascii="Times New Roman" w:eastAsia="Times New Roman" w:hAnsi="Times New Roman" w:cs="Times New Roman"/>
          <w:b/>
          <w:sz w:val="20"/>
          <w:szCs w:val="20"/>
          <w:lang w:eastAsia="zh-CN"/>
        </w:rPr>
      </w:pPr>
      <w:r w:rsidRPr="00554E48">
        <w:rPr>
          <w:rFonts w:ascii="Times New Roman" w:eastAsia="Times New Roman" w:hAnsi="Times New Roman" w:cs="Times New Roman"/>
          <w:b/>
          <w:sz w:val="20"/>
          <w:szCs w:val="20"/>
          <w:lang w:eastAsia="zh-CN"/>
        </w:rPr>
        <w:t>ЗАЯВЛЕНИЕ</w:t>
      </w:r>
    </w:p>
    <w:p w:rsidR="00554E48" w:rsidRPr="00554E48" w:rsidRDefault="00554E48" w:rsidP="00554E48">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zh-CN"/>
        </w:rPr>
      </w:pPr>
      <w:r w:rsidRPr="00554E48">
        <w:rPr>
          <w:rFonts w:ascii="Times New Roman" w:eastAsia="Times New Roman" w:hAnsi="Times New Roman" w:cs="Times New Roman"/>
          <w:b/>
          <w:sz w:val="20"/>
          <w:szCs w:val="20"/>
          <w:lang w:eastAsia="zh-CN"/>
        </w:rPr>
        <w:t>о продлении разрешения на осуществление земляных работ на территории муниципального образования</w:t>
      </w:r>
    </w:p>
    <w:p w:rsidR="00554E48" w:rsidRPr="00554E48" w:rsidRDefault="00554E48" w:rsidP="00554E48">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zh-CN"/>
        </w:rPr>
      </w:pPr>
      <w:r w:rsidRPr="00554E48">
        <w:rPr>
          <w:rFonts w:ascii="Times New Roman" w:eastAsia="Times New Roman" w:hAnsi="Times New Roman" w:cs="Times New Roman"/>
          <w:i/>
          <w:sz w:val="20"/>
          <w:szCs w:val="20"/>
          <w:lang w:eastAsia="zh-CN"/>
        </w:rPr>
        <w:t>(для юридических лиц, физических лиц, в том числе зарегистрированных в качестве индивидуальных предпринимателей)</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suppressAutoHyphens/>
        <w:autoSpaceDE w:val="0"/>
        <w:spacing w:after="0" w:line="240" w:lineRule="auto"/>
        <w:ind w:left="4820"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В Администрацию муниципального образования </w:t>
      </w:r>
      <w:proofErr w:type="gramStart"/>
      <w:r w:rsidRPr="00554E48">
        <w:rPr>
          <w:rFonts w:ascii="Times New Roman" w:eastAsia="Times New Roman" w:hAnsi="Times New Roman" w:cs="Times New Roman"/>
          <w:sz w:val="20"/>
          <w:szCs w:val="20"/>
          <w:lang w:eastAsia="zh-CN"/>
        </w:rPr>
        <w:t>от</w:t>
      </w:r>
      <w:proofErr w:type="gramEnd"/>
      <w:r w:rsidRPr="00554E48">
        <w:rPr>
          <w:rFonts w:ascii="Times New Roman" w:eastAsia="Times New Roman" w:hAnsi="Times New Roman" w:cs="Times New Roman"/>
          <w:sz w:val="20"/>
          <w:szCs w:val="20"/>
          <w:lang w:eastAsia="zh-CN"/>
        </w:rPr>
        <w:t>__________________________________________________________________________________________________________</w:t>
      </w:r>
    </w:p>
    <w:p w:rsidR="00554E48" w:rsidRPr="00554E48" w:rsidRDefault="00554E48" w:rsidP="00554E48">
      <w:pPr>
        <w:widowControl w:val="0"/>
        <w:suppressAutoHyphens/>
        <w:autoSpaceDE w:val="0"/>
        <w:spacing w:after="0" w:line="240" w:lineRule="auto"/>
        <w:ind w:left="4820"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(наименование организации, фамилия, имя, отчество физического лица)</w:t>
      </w:r>
    </w:p>
    <w:p w:rsidR="00554E48" w:rsidRPr="00554E48" w:rsidRDefault="00554E48" w:rsidP="00554E48">
      <w:pPr>
        <w:widowControl w:val="0"/>
        <w:suppressAutoHyphens/>
        <w:autoSpaceDE w:val="0"/>
        <w:spacing w:after="0" w:line="240" w:lineRule="auto"/>
        <w:ind w:left="4112"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Адрес: </w:t>
      </w:r>
    </w:p>
    <w:p w:rsidR="00554E48" w:rsidRPr="00554E48" w:rsidRDefault="00554E48" w:rsidP="00554E48">
      <w:pPr>
        <w:widowControl w:val="0"/>
        <w:suppressAutoHyphens/>
        <w:autoSpaceDE w:val="0"/>
        <w:spacing w:after="0" w:line="240" w:lineRule="auto"/>
        <w:ind w:left="4112"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Телефон: </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Прошу продлить разрешение на осуществление земляных работ на территории муниципального образования от «____»_______________ 20____ г. № 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Срок осуществления земляных работ: 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                                            (указать срок)</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lastRenderedPageBreak/>
        <w:t>Срок восстановления нарушенного благоустройства: 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                                            (указать срок)</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Подтверждаю согласие на обработку персональных данных в соответствии с требованиями Федерального </w:t>
      </w:r>
      <w:hyperlink r:id="rId12" w:history="1">
        <w:r w:rsidRPr="00554E48">
          <w:rPr>
            <w:rFonts w:ascii="Times New Roman" w:eastAsia="Times New Roman" w:hAnsi="Times New Roman" w:cs="Times New Roman"/>
            <w:color w:val="0000FF"/>
            <w:sz w:val="20"/>
            <w:szCs w:val="20"/>
            <w:u w:val="single"/>
            <w:lang w:eastAsia="zh-CN"/>
          </w:rPr>
          <w:t>закона</w:t>
        </w:r>
      </w:hyperlink>
      <w:r w:rsidRPr="00554E48">
        <w:rPr>
          <w:rFonts w:ascii="Times New Roman" w:eastAsia="Times New Roman" w:hAnsi="Times New Roman" w:cs="Times New Roman"/>
          <w:sz w:val="20"/>
          <w:szCs w:val="20"/>
          <w:lang w:eastAsia="zh-CN"/>
        </w:rPr>
        <w:t xml:space="preserve"> от 27.07.2006 № 152-ФЗ «О персональных данных».</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Результат предоставления муниципальной услуги получу (</w:t>
      </w:r>
      <w:proofErr w:type="gramStart"/>
      <w:r w:rsidRPr="00554E48">
        <w:rPr>
          <w:rFonts w:ascii="Times New Roman" w:eastAsia="Times New Roman" w:hAnsi="Times New Roman" w:cs="Times New Roman"/>
          <w:sz w:val="20"/>
          <w:szCs w:val="20"/>
          <w:lang w:eastAsia="zh-CN"/>
        </w:rPr>
        <w:t>нужное</w:t>
      </w:r>
      <w:proofErr w:type="gramEnd"/>
      <w:r w:rsidRPr="00554E48">
        <w:rPr>
          <w:rFonts w:ascii="Times New Roman" w:eastAsia="Times New Roman" w:hAnsi="Times New Roman" w:cs="Times New Roman"/>
          <w:sz w:val="20"/>
          <w:szCs w:val="20"/>
          <w:lang w:eastAsia="zh-CN"/>
        </w:rPr>
        <w:t xml:space="preserve"> отметить):</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лично в Администрации 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почтовым отправлением.</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Прилагаю:</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Оригинал разрешения от "____" ___________ 20____ г. № 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"___" ___________ 20___ г.  __________________ 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54E48">
        <w:rPr>
          <w:rFonts w:ascii="Times New Roman" w:eastAsia="Times New Roman" w:hAnsi="Times New Roman" w:cs="Times New Roman"/>
          <w:sz w:val="20"/>
          <w:szCs w:val="20"/>
          <w:lang w:eastAsia="zh-CN"/>
        </w:rPr>
        <w:t xml:space="preserve"> дата подачи заявления            подпись заявителя       Ф.И.О. заявителя</w:t>
      </w:r>
      <w:r w:rsidRPr="00554E48">
        <w:rPr>
          <w:rFonts w:ascii="Times New Roman" w:eastAsia="Times New Roman" w:hAnsi="Times New Roman" w:cs="Times New Roman"/>
          <w:bCs/>
          <w:color w:val="000000"/>
          <w:sz w:val="20"/>
          <w:szCs w:val="20"/>
        </w:rPr>
        <w:t>»;</w:t>
      </w: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«Приложение 5</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к Правилам благоустройства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территории сельского поселения </w:t>
      </w:r>
      <w:r w:rsidR="00420E84">
        <w:rPr>
          <w:rFonts w:ascii="Times New Roman" w:eastAsia="Times New Roman" w:hAnsi="Times New Roman" w:cs="Times New Roman"/>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sz w:val="20"/>
          <w:szCs w:val="20"/>
        </w:rPr>
        <w:t xml:space="preserve">утвержденным </w:t>
      </w:r>
      <w:r w:rsidRPr="00554E48">
        <w:rPr>
          <w:rFonts w:ascii="Times New Roman" w:eastAsia="Times New Roman" w:hAnsi="Times New Roman" w:cs="Times New Roman"/>
          <w:bCs/>
          <w:sz w:val="20"/>
          <w:szCs w:val="20"/>
        </w:rPr>
        <w:t>решением Собрания представителей</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сельского поселения </w:t>
      </w:r>
      <w:r w:rsidR="00420E84">
        <w:rPr>
          <w:rFonts w:ascii="Times New Roman" w:eastAsia="Times New Roman" w:hAnsi="Times New Roman" w:cs="Times New Roman"/>
          <w:bCs/>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 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от            № </w:t>
      </w: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keepNext/>
        <w:keepLines/>
        <w:spacing w:line="240" w:lineRule="auto"/>
        <w:jc w:val="center"/>
        <w:outlineLvl w:val="1"/>
        <w:rPr>
          <w:rFonts w:ascii="Times New Roman" w:eastAsia="Times New Roman" w:hAnsi="Times New Roman" w:cs="Times New Roman"/>
          <w:b/>
          <w:bCs/>
          <w:sz w:val="20"/>
          <w:szCs w:val="20"/>
        </w:rPr>
      </w:pPr>
      <w:r w:rsidRPr="00554E48">
        <w:rPr>
          <w:rFonts w:ascii="Times New Roman" w:eastAsia="Times New Roman" w:hAnsi="Times New Roman" w:cs="Times New Roman"/>
          <w:b/>
          <w:bCs/>
          <w:sz w:val="20"/>
          <w:szCs w:val="20"/>
        </w:rPr>
        <w:t>График производства земляных работ</w:t>
      </w:r>
    </w:p>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554E48" w:rsidRPr="00554E48" w:rsidTr="00585857">
        <w:tc>
          <w:tcPr>
            <w:tcW w:w="9843" w:type="dxa"/>
            <w:hideMark/>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Функциональное назначение объекта: _____________________________________________________________________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_____________________________________________________________________Адрес объекта: _____________________________________________________________________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roofErr w:type="gramStart"/>
            <w:r w:rsidRPr="00554E48">
              <w:rPr>
                <w:rFonts w:ascii="Times New Roman" w:eastAsia="Calibri" w:hAnsi="Times New Roman" w:cs="Times New Roman"/>
                <w:sz w:val="20"/>
                <w:szCs w:val="20"/>
                <w:lang w:eastAsia="zh-CN"/>
              </w:rPr>
              <w:t>(адрес проведения земляных работ,</w:t>
            </w:r>
            <w:proofErr w:type="gramEnd"/>
          </w:p>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_____________________________________________________________________</w:t>
            </w:r>
          </w:p>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кадастровый номер земельного участка)</w:t>
            </w:r>
          </w:p>
        </w:tc>
      </w:tr>
    </w:tbl>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554E48" w:rsidRPr="00554E48" w:rsidTr="00585857">
        <w:tc>
          <w:tcPr>
            <w:tcW w:w="767" w:type="dxa"/>
            <w:tcBorders>
              <w:top w:val="single" w:sz="4" w:space="0" w:color="auto"/>
              <w:left w:val="single" w:sz="4" w:space="0" w:color="auto"/>
              <w:bottom w:val="single" w:sz="4" w:space="0" w:color="auto"/>
              <w:right w:val="single" w:sz="4" w:space="0" w:color="auto"/>
            </w:tcBorders>
            <w:vAlign w:val="center"/>
            <w:hideMark/>
          </w:tcPr>
          <w:p w:rsidR="00554E48" w:rsidRPr="00554E48" w:rsidRDefault="00554E48" w:rsidP="00554E48">
            <w:pPr>
              <w:widowControl w:val="0"/>
              <w:suppressAutoHyphens/>
              <w:autoSpaceDE w:val="0"/>
              <w:spacing w:after="0" w:line="240" w:lineRule="auto"/>
              <w:ind w:firstLine="709"/>
              <w:jc w:val="center"/>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 xml:space="preserve">N </w:t>
            </w:r>
            <w:proofErr w:type="gramStart"/>
            <w:r w:rsidRPr="00554E48">
              <w:rPr>
                <w:rFonts w:ascii="Times New Roman" w:eastAsia="Calibri" w:hAnsi="Times New Roman" w:cs="Times New Roman"/>
                <w:sz w:val="20"/>
                <w:szCs w:val="20"/>
                <w:lang w:eastAsia="zh-CN"/>
              </w:rPr>
              <w:t>п</w:t>
            </w:r>
            <w:proofErr w:type="gramEnd"/>
            <w:r w:rsidRPr="00554E48">
              <w:rPr>
                <w:rFonts w:ascii="Times New Roman" w:eastAsia="Calibri" w:hAnsi="Times New Roman" w:cs="Times New Roman"/>
                <w:sz w:val="20"/>
                <w:szCs w:val="20"/>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554E48" w:rsidRPr="00554E48" w:rsidRDefault="00554E48" w:rsidP="00554E48">
            <w:pPr>
              <w:widowControl w:val="0"/>
              <w:suppressAutoHyphens/>
              <w:autoSpaceDE w:val="0"/>
              <w:spacing w:after="0" w:line="240" w:lineRule="auto"/>
              <w:ind w:firstLine="709"/>
              <w:jc w:val="center"/>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rsidR="00554E48" w:rsidRPr="00554E48" w:rsidRDefault="00554E48" w:rsidP="00554E48">
            <w:pPr>
              <w:widowControl w:val="0"/>
              <w:suppressAutoHyphens/>
              <w:autoSpaceDE w:val="0"/>
              <w:spacing w:after="0" w:line="240" w:lineRule="auto"/>
              <w:ind w:firstLine="709"/>
              <w:jc w:val="center"/>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rsidR="00554E48" w:rsidRPr="00554E48" w:rsidRDefault="00554E48" w:rsidP="00554E48">
            <w:pPr>
              <w:widowControl w:val="0"/>
              <w:suppressAutoHyphens/>
              <w:autoSpaceDE w:val="0"/>
              <w:spacing w:after="0" w:line="240" w:lineRule="auto"/>
              <w:ind w:firstLine="709"/>
              <w:jc w:val="center"/>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Дата окончания работ (день/месяц/год)</w:t>
            </w:r>
          </w:p>
        </w:tc>
      </w:tr>
      <w:tr w:rsidR="00554E48" w:rsidRPr="00554E48" w:rsidTr="00585857">
        <w:tc>
          <w:tcPr>
            <w:tcW w:w="767"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3056"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2320"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3700"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r>
      <w:tr w:rsidR="00554E48" w:rsidRPr="00554E48" w:rsidTr="00585857">
        <w:tc>
          <w:tcPr>
            <w:tcW w:w="767"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3056"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2320"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3700"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r>
      <w:tr w:rsidR="00554E48" w:rsidRPr="00554E48" w:rsidTr="00585857">
        <w:tc>
          <w:tcPr>
            <w:tcW w:w="767"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3056"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2320"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3700"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r>
      <w:tr w:rsidR="00554E48" w:rsidRPr="00554E48" w:rsidTr="00585857">
        <w:tc>
          <w:tcPr>
            <w:tcW w:w="767"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3056"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2320"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3700" w:type="dxa"/>
            <w:tcBorders>
              <w:top w:val="single" w:sz="4" w:space="0" w:color="auto"/>
              <w:left w:val="single" w:sz="4" w:space="0" w:color="auto"/>
              <w:bottom w:val="single" w:sz="4" w:space="0" w:color="auto"/>
              <w:right w:val="single" w:sz="4" w:space="0" w:color="auto"/>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r>
    </w:tbl>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554E48" w:rsidRPr="00554E48" w:rsidTr="00585857">
        <w:tc>
          <w:tcPr>
            <w:tcW w:w="2923" w:type="dxa"/>
            <w:hideMark/>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Исполнитель работ</w:t>
            </w:r>
          </w:p>
        </w:tc>
        <w:tc>
          <w:tcPr>
            <w:tcW w:w="6920" w:type="dxa"/>
            <w:tcBorders>
              <w:top w:val="nil"/>
              <w:left w:val="nil"/>
              <w:bottom w:val="single" w:sz="4" w:space="0" w:color="auto"/>
              <w:right w:val="nil"/>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r>
      <w:tr w:rsidR="00554E48" w:rsidRPr="00554E48" w:rsidTr="00585857">
        <w:tc>
          <w:tcPr>
            <w:tcW w:w="2923" w:type="dxa"/>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6920" w:type="dxa"/>
            <w:tcBorders>
              <w:top w:val="single" w:sz="4" w:space="0" w:color="auto"/>
              <w:left w:val="nil"/>
              <w:bottom w:val="nil"/>
              <w:right w:val="nil"/>
            </w:tcBorders>
            <w:hideMark/>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(должность, подпись, расшифровка подписи)</w:t>
            </w:r>
          </w:p>
        </w:tc>
      </w:tr>
      <w:tr w:rsidR="00554E48" w:rsidRPr="00554E48" w:rsidTr="00585857">
        <w:tc>
          <w:tcPr>
            <w:tcW w:w="2923" w:type="dxa"/>
            <w:hideMark/>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М.П.</w:t>
            </w:r>
          </w:p>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roofErr w:type="gramStart"/>
            <w:r w:rsidRPr="00554E48">
              <w:rPr>
                <w:rFonts w:ascii="Times New Roman" w:eastAsia="Calibri" w:hAnsi="Times New Roman" w:cs="Times New Roman"/>
                <w:sz w:val="20"/>
                <w:szCs w:val="20"/>
                <w:lang w:eastAsia="zh-CN"/>
              </w:rPr>
              <w:t>((при наличии)</w:t>
            </w:r>
            <w:proofErr w:type="gramEnd"/>
          </w:p>
        </w:tc>
        <w:tc>
          <w:tcPr>
            <w:tcW w:w="6920" w:type="dxa"/>
            <w:hideMark/>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"__" __________ 20__ г.</w:t>
            </w:r>
          </w:p>
        </w:tc>
      </w:tr>
      <w:tr w:rsidR="00554E48" w:rsidRPr="00554E48" w:rsidTr="00585857">
        <w:tc>
          <w:tcPr>
            <w:tcW w:w="2923" w:type="dxa"/>
            <w:hideMark/>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 xml:space="preserve">Заказчик </w:t>
            </w:r>
          </w:p>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(при наличии)</w:t>
            </w:r>
          </w:p>
        </w:tc>
        <w:tc>
          <w:tcPr>
            <w:tcW w:w="6920" w:type="dxa"/>
            <w:tcBorders>
              <w:top w:val="nil"/>
              <w:left w:val="nil"/>
              <w:bottom w:val="single" w:sz="4" w:space="0" w:color="auto"/>
              <w:right w:val="nil"/>
            </w:tcBorders>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r>
      <w:tr w:rsidR="00554E48" w:rsidRPr="00554E48" w:rsidTr="00585857">
        <w:tc>
          <w:tcPr>
            <w:tcW w:w="2923" w:type="dxa"/>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p>
        </w:tc>
        <w:tc>
          <w:tcPr>
            <w:tcW w:w="6920" w:type="dxa"/>
            <w:tcBorders>
              <w:top w:val="single" w:sz="4" w:space="0" w:color="auto"/>
              <w:left w:val="nil"/>
              <w:bottom w:val="nil"/>
              <w:right w:val="nil"/>
            </w:tcBorders>
            <w:hideMark/>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(должность, подпись, расшифровка подписи)</w:t>
            </w:r>
          </w:p>
        </w:tc>
      </w:tr>
      <w:tr w:rsidR="00554E48" w:rsidRPr="00554E48" w:rsidTr="00585857">
        <w:tc>
          <w:tcPr>
            <w:tcW w:w="2923" w:type="dxa"/>
            <w:hideMark/>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М.П.</w:t>
            </w:r>
          </w:p>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(при наличии)</w:t>
            </w:r>
          </w:p>
        </w:tc>
        <w:tc>
          <w:tcPr>
            <w:tcW w:w="6920" w:type="dxa"/>
            <w:hideMark/>
          </w:tcPr>
          <w:p w:rsidR="00554E48" w:rsidRPr="00554E48" w:rsidRDefault="00554E48" w:rsidP="00554E48">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554E48">
              <w:rPr>
                <w:rFonts w:ascii="Times New Roman" w:eastAsia="Calibri" w:hAnsi="Times New Roman" w:cs="Times New Roman"/>
                <w:sz w:val="20"/>
                <w:szCs w:val="20"/>
                <w:lang w:eastAsia="zh-CN"/>
              </w:rPr>
              <w:t>"__" __________ 20__ г.</w:t>
            </w:r>
          </w:p>
        </w:tc>
      </w:tr>
    </w:tbl>
    <w:p w:rsidR="00554E48" w:rsidRPr="00554E48" w:rsidRDefault="00554E48" w:rsidP="00554E48">
      <w:pPr>
        <w:spacing w:after="0" w:line="240" w:lineRule="auto"/>
        <w:jc w:val="both"/>
        <w:rPr>
          <w:rFonts w:ascii="Times New Roman" w:eastAsia="Times New Roman" w:hAnsi="Times New Roman" w:cs="Times New Roman"/>
          <w:bCs/>
          <w:color w:val="000000"/>
          <w:sz w:val="20"/>
          <w:szCs w:val="20"/>
        </w:rPr>
      </w:pPr>
      <w:bookmarkStart w:id="65" w:name="sub_103"/>
      <w:bookmarkEnd w:id="65"/>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«Приложение 6</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к Правилам благоустройства</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территории сельского поселения </w:t>
      </w:r>
      <w:r w:rsidR="00420E84">
        <w:rPr>
          <w:rFonts w:ascii="Times New Roman" w:eastAsia="Times New Roman" w:hAnsi="Times New Roman" w:cs="Times New Roman"/>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sz w:val="20"/>
          <w:szCs w:val="20"/>
        </w:rPr>
        <w:t xml:space="preserve">утвержденным </w:t>
      </w:r>
      <w:r w:rsidRPr="00554E48">
        <w:rPr>
          <w:rFonts w:ascii="Times New Roman" w:eastAsia="Times New Roman" w:hAnsi="Times New Roman" w:cs="Times New Roman"/>
          <w:bCs/>
          <w:sz w:val="20"/>
          <w:szCs w:val="20"/>
        </w:rPr>
        <w:t>решением Собрания представителей</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сельского поселения </w:t>
      </w:r>
      <w:r w:rsidR="00420E84">
        <w:rPr>
          <w:rFonts w:ascii="Times New Roman" w:eastAsia="Times New Roman" w:hAnsi="Times New Roman" w:cs="Times New Roman"/>
          <w:bCs/>
          <w:sz w:val="20"/>
          <w:szCs w:val="20"/>
        </w:rPr>
        <w:t>Станция Клявлино</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 муниципального района Клявлинский Самарской области</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r w:rsidRPr="00554E48">
        <w:rPr>
          <w:rFonts w:ascii="Times New Roman" w:eastAsia="Times New Roman" w:hAnsi="Times New Roman" w:cs="Times New Roman"/>
          <w:bCs/>
          <w:sz w:val="20"/>
          <w:szCs w:val="20"/>
        </w:rPr>
        <w:t xml:space="preserve">от                  № </w:t>
      </w:r>
    </w:p>
    <w:p w:rsidR="00554E48" w:rsidRPr="00554E48" w:rsidRDefault="00554E48" w:rsidP="00554E48">
      <w:pPr>
        <w:spacing w:after="0" w:line="240" w:lineRule="auto"/>
        <w:jc w:val="right"/>
        <w:rPr>
          <w:rFonts w:ascii="Times New Roman" w:eastAsia="Times New Roman" w:hAnsi="Times New Roman" w:cs="Times New Roman"/>
          <w:bCs/>
          <w:sz w:val="20"/>
          <w:szCs w:val="20"/>
        </w:rPr>
      </w:pPr>
    </w:p>
    <w:p w:rsidR="00554E48" w:rsidRPr="00554E48" w:rsidRDefault="00554E48" w:rsidP="00554E48">
      <w:pPr>
        <w:spacing w:after="480" w:line="240" w:lineRule="auto"/>
        <w:jc w:val="center"/>
        <w:rPr>
          <w:rFonts w:ascii="Times New Roman" w:eastAsia="Times New Roman" w:hAnsi="Times New Roman" w:cs="Times New Roman"/>
          <w:sz w:val="20"/>
          <w:szCs w:val="20"/>
        </w:rPr>
      </w:pPr>
      <w:r w:rsidRPr="00554E48">
        <w:rPr>
          <w:rFonts w:ascii="Times New Roman" w:eastAsia="Calibri" w:hAnsi="Times New Roman" w:cs="Times New Roman"/>
          <w:b/>
          <w:bCs/>
          <w:sz w:val="20"/>
          <w:szCs w:val="20"/>
        </w:rPr>
        <w:t>АКТ</w:t>
      </w:r>
      <w:r w:rsidRPr="00554E48">
        <w:rPr>
          <w:rFonts w:ascii="Times New Roman" w:eastAsia="Calibri" w:hAnsi="Times New Roman" w:cs="Times New Roman"/>
          <w:b/>
          <w:bCs/>
          <w:sz w:val="20"/>
          <w:szCs w:val="20"/>
        </w:rPr>
        <w:br/>
        <w:t>о завершении земляных работ и выполненном благоустройстве</w:t>
      </w:r>
      <w:r w:rsidRPr="00554E48">
        <w:rPr>
          <w:rFonts w:ascii="Times New Roman" w:eastAsia="Calibri" w:hAnsi="Times New Roman" w:cs="Times New Roman"/>
          <w:b/>
          <w:bCs/>
          <w:sz w:val="20"/>
          <w:szCs w:val="20"/>
          <w:vertAlign w:val="superscript"/>
        </w:rPr>
        <w:footnoteReference w:id="3"/>
      </w:r>
    </w:p>
    <w:p w:rsidR="00554E48" w:rsidRPr="00554E48" w:rsidRDefault="00554E48" w:rsidP="00554E48">
      <w:pPr>
        <w:spacing w:line="240" w:lineRule="auto"/>
        <w:ind w:firstLine="960"/>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(организация, предприятие/ФИО, производитель работ)</w:t>
      </w:r>
    </w:p>
    <w:p w:rsidR="00554E48" w:rsidRPr="00554E48" w:rsidRDefault="00554E48" w:rsidP="00554E48">
      <w:pPr>
        <w:tabs>
          <w:tab w:val="left" w:leader="underscore" w:pos="8981"/>
        </w:tabs>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адрес:___________________________________________________________________________</w:t>
      </w:r>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Земляные работы производились по адресу:__________________________________________</w:t>
      </w:r>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Разрешение на производство земляных работ N </w:t>
      </w:r>
      <w:proofErr w:type="gramStart"/>
      <w:r w:rsidRPr="00554E48">
        <w:rPr>
          <w:rFonts w:ascii="Times New Roman" w:eastAsia="Times New Roman" w:hAnsi="Times New Roman" w:cs="Times New Roman"/>
          <w:sz w:val="20"/>
          <w:szCs w:val="20"/>
        </w:rPr>
        <w:t>от</w:t>
      </w:r>
      <w:proofErr w:type="gramEnd"/>
      <w:r w:rsidRPr="00554E48">
        <w:rPr>
          <w:rFonts w:ascii="Times New Roman" w:eastAsia="Times New Roman" w:hAnsi="Times New Roman" w:cs="Times New Roman"/>
          <w:sz w:val="20"/>
          <w:szCs w:val="20"/>
        </w:rPr>
        <w:t>_____________________________________</w:t>
      </w:r>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Комиссия в составе:_______________________________________________________________</w:t>
      </w:r>
    </w:p>
    <w:p w:rsidR="00554E48" w:rsidRPr="00554E48" w:rsidRDefault="00554E48" w:rsidP="00554E48">
      <w:pPr>
        <w:pBdr>
          <w:bottom w:val="single" w:sz="4" w:space="0" w:color="auto"/>
        </w:pBdr>
        <w:spacing w:after="220"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представителя организации, производящей земляные работы (подрядчика)     </w:t>
      </w:r>
    </w:p>
    <w:p w:rsidR="00554E48" w:rsidRPr="00554E48" w:rsidRDefault="00554E48" w:rsidP="00554E48">
      <w:pPr>
        <w:pBdr>
          <w:bottom w:val="single" w:sz="4" w:space="0" w:color="auto"/>
        </w:pBdr>
        <w:spacing w:after="220"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               (Ф.И.О., должность)</w:t>
      </w:r>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представителя организации, выполнившей благоустройство</w:t>
      </w:r>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________________________________________________________________________________</w:t>
      </w:r>
    </w:p>
    <w:p w:rsidR="00554E48" w:rsidRPr="00554E48" w:rsidRDefault="00554E48" w:rsidP="00554E48">
      <w:pPr>
        <w:pBdr>
          <w:bottom w:val="single" w:sz="4" w:space="0" w:color="auto"/>
        </w:pBdr>
        <w:spacing w:after="220"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(Ф.И.О., должность)</w:t>
      </w:r>
    </w:p>
    <w:p w:rsidR="00554E48" w:rsidRPr="00554E48" w:rsidRDefault="00554E48" w:rsidP="00554E48">
      <w:pPr>
        <w:tabs>
          <w:tab w:val="left" w:leader="underscore" w:pos="8981"/>
        </w:tabs>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представителя управляющей организации или жилищно-эксплуатационной организации</w:t>
      </w:r>
      <w:r w:rsidRPr="00554E48">
        <w:rPr>
          <w:rFonts w:ascii="Times New Roman" w:eastAsia="Times New Roman" w:hAnsi="Times New Roman" w:cs="Times New Roman"/>
          <w:sz w:val="20"/>
          <w:szCs w:val="20"/>
        </w:rPr>
        <w:tab/>
      </w:r>
    </w:p>
    <w:p w:rsidR="00554E48" w:rsidRPr="00554E48" w:rsidRDefault="00554E48" w:rsidP="00554E48">
      <w:pPr>
        <w:tabs>
          <w:tab w:val="left" w:leader="underscore" w:pos="8981"/>
        </w:tabs>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________________________________________________________________________________</w:t>
      </w:r>
    </w:p>
    <w:p w:rsidR="00554E48" w:rsidRPr="00554E48" w:rsidRDefault="00554E48" w:rsidP="00554E48">
      <w:pPr>
        <w:spacing w:after="220" w:line="240" w:lineRule="auto"/>
        <w:ind w:left="1800"/>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(Ф.И.О., должность)</w:t>
      </w:r>
    </w:p>
    <w:p w:rsidR="00554E48" w:rsidRPr="00554E48" w:rsidRDefault="00554E48" w:rsidP="00554E48">
      <w:pPr>
        <w:tabs>
          <w:tab w:val="left" w:leader="underscore" w:pos="3950"/>
          <w:tab w:val="left" w:leader="underscore" w:pos="5544"/>
        </w:tabs>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произвела освидетельствование территории, на которой производились земляные и </w:t>
      </w:r>
      <w:proofErr w:type="spellStart"/>
      <w:r w:rsidRPr="00554E48">
        <w:rPr>
          <w:rFonts w:ascii="Times New Roman" w:eastAsia="Times New Roman" w:hAnsi="Times New Roman" w:cs="Times New Roman"/>
          <w:sz w:val="20"/>
          <w:szCs w:val="20"/>
        </w:rPr>
        <w:t>благоустроительные</w:t>
      </w:r>
      <w:proofErr w:type="spellEnd"/>
      <w:r w:rsidRPr="00554E48">
        <w:rPr>
          <w:rFonts w:ascii="Times New Roman" w:eastAsia="Times New Roman" w:hAnsi="Times New Roman" w:cs="Times New Roman"/>
          <w:sz w:val="20"/>
          <w:szCs w:val="20"/>
        </w:rPr>
        <w:t xml:space="preserve"> работы, на "</w:t>
      </w:r>
      <w:r w:rsidRPr="00554E48">
        <w:rPr>
          <w:rFonts w:ascii="Times New Roman" w:eastAsia="Times New Roman" w:hAnsi="Times New Roman" w:cs="Times New Roman"/>
          <w:sz w:val="20"/>
          <w:szCs w:val="20"/>
        </w:rPr>
        <w:tab/>
        <w:t>"20</w:t>
      </w:r>
      <w:r w:rsidRPr="00554E48">
        <w:rPr>
          <w:rFonts w:ascii="Times New Roman" w:eastAsia="Times New Roman" w:hAnsi="Times New Roman" w:cs="Times New Roman"/>
          <w:sz w:val="20"/>
          <w:szCs w:val="20"/>
        </w:rPr>
        <w:tab/>
        <w:t xml:space="preserve">г. и составила </w:t>
      </w:r>
      <w:proofErr w:type="gramStart"/>
      <w:r w:rsidRPr="00554E48">
        <w:rPr>
          <w:rFonts w:ascii="Times New Roman" w:eastAsia="Times New Roman" w:hAnsi="Times New Roman" w:cs="Times New Roman"/>
          <w:sz w:val="20"/>
          <w:szCs w:val="20"/>
        </w:rPr>
        <w:t>настоящий</w:t>
      </w:r>
      <w:proofErr w:type="gramEnd"/>
    </w:p>
    <w:p w:rsidR="00554E48" w:rsidRPr="00554E48" w:rsidRDefault="00554E48" w:rsidP="00554E48">
      <w:pPr>
        <w:pBdr>
          <w:bottom w:val="single" w:sz="4" w:space="0" w:color="auto"/>
        </w:pBd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 xml:space="preserve">акт на предмет выполнения </w:t>
      </w:r>
      <w:proofErr w:type="spellStart"/>
      <w:r w:rsidRPr="00554E48">
        <w:rPr>
          <w:rFonts w:ascii="Times New Roman" w:eastAsia="Times New Roman" w:hAnsi="Times New Roman" w:cs="Times New Roman"/>
          <w:sz w:val="20"/>
          <w:szCs w:val="20"/>
        </w:rPr>
        <w:t>благоустроительных</w:t>
      </w:r>
      <w:proofErr w:type="spellEnd"/>
      <w:r w:rsidRPr="00554E48">
        <w:rPr>
          <w:rFonts w:ascii="Times New Roman" w:eastAsia="Times New Roman" w:hAnsi="Times New Roman" w:cs="Times New Roman"/>
          <w:sz w:val="20"/>
          <w:szCs w:val="20"/>
        </w:rPr>
        <w:t xml:space="preserve"> работ в полном объеме</w:t>
      </w:r>
    </w:p>
    <w:p w:rsidR="00554E48" w:rsidRPr="00554E48" w:rsidRDefault="00554E48" w:rsidP="00554E48">
      <w:pPr>
        <w:spacing w:after="220"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________________________________________________________________________________</w:t>
      </w:r>
    </w:p>
    <w:p w:rsidR="00554E48" w:rsidRPr="00554E48" w:rsidRDefault="00554E48" w:rsidP="00554E48">
      <w:pPr>
        <w:spacing w:after="220"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Представитель организации, производившей земляные работы (подрядчик),</w:t>
      </w:r>
    </w:p>
    <w:p w:rsidR="00554E48" w:rsidRPr="00554E48" w:rsidRDefault="00554E48" w:rsidP="00554E48">
      <w:pPr>
        <w:pBdr>
          <w:top w:val="single" w:sz="4" w:space="0" w:color="auto"/>
          <w:bottom w:val="single" w:sz="4" w:space="0" w:color="auto"/>
        </w:pBdr>
        <w:spacing w:line="240" w:lineRule="auto"/>
        <w:ind w:left="6900"/>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(подпись)</w:t>
      </w:r>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Представитель организации, выполнившие благоустройство,____________________________</w:t>
      </w:r>
    </w:p>
    <w:p w:rsidR="00554E48" w:rsidRPr="00554E48" w:rsidRDefault="00554E48" w:rsidP="00554E48">
      <w:pPr>
        <w:spacing w:line="240" w:lineRule="auto"/>
        <w:ind w:right="2080"/>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(подпись)</w:t>
      </w:r>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lastRenderedPageBreak/>
        <w:t>Представитель владельца объекта благоустройства, управляющей организации или жилищно-эксплуатационной организации ____________________________________________</w:t>
      </w:r>
    </w:p>
    <w:p w:rsidR="00554E48" w:rsidRPr="00554E48" w:rsidRDefault="00554E48" w:rsidP="00554E48">
      <w:pPr>
        <w:spacing w:line="240" w:lineRule="auto"/>
        <w:ind w:right="2020"/>
        <w:jc w:val="right"/>
        <w:rPr>
          <w:rFonts w:ascii="Times New Roman" w:eastAsia="Times New Roman" w:hAnsi="Times New Roman" w:cs="Times New Roman"/>
          <w:sz w:val="20"/>
          <w:szCs w:val="20"/>
        </w:rPr>
      </w:pPr>
      <w:r w:rsidRPr="00554E48">
        <w:rPr>
          <w:rFonts w:ascii="Times New Roman" w:eastAsia="Times New Roman" w:hAnsi="Times New Roman" w:cs="Times New Roman"/>
          <w:sz w:val="20"/>
          <w:szCs w:val="20"/>
        </w:rPr>
        <w:t>(подпись)</w:t>
      </w:r>
    </w:p>
    <w:p w:rsidR="00554E48" w:rsidRPr="00554E48" w:rsidRDefault="00554E48" w:rsidP="00554E48">
      <w:pPr>
        <w:spacing w:line="240" w:lineRule="auto"/>
        <w:rPr>
          <w:rFonts w:ascii="Times New Roman" w:eastAsia="Times New Roman" w:hAnsi="Times New Roman" w:cs="Times New Roman"/>
          <w:sz w:val="20"/>
          <w:szCs w:val="20"/>
        </w:rPr>
      </w:pPr>
      <w:r w:rsidRPr="00554E48">
        <w:rPr>
          <w:rFonts w:ascii="Times New Roman" w:eastAsia="Calibri" w:hAnsi="Times New Roman" w:cs="Times New Roman"/>
          <w:sz w:val="20"/>
          <w:szCs w:val="20"/>
        </w:rPr>
        <w:t>Приложение:</w:t>
      </w:r>
    </w:p>
    <w:p w:rsidR="00554E48" w:rsidRPr="00554E48" w:rsidRDefault="00554E48" w:rsidP="00554E48">
      <w:pPr>
        <w:widowControl w:val="0"/>
        <w:numPr>
          <w:ilvl w:val="0"/>
          <w:numId w:val="76"/>
        </w:numPr>
        <w:tabs>
          <w:tab w:val="left" w:pos="253"/>
        </w:tabs>
        <w:spacing w:after="0" w:line="240" w:lineRule="auto"/>
        <w:rPr>
          <w:rFonts w:ascii="Times New Roman" w:eastAsia="Times New Roman" w:hAnsi="Times New Roman" w:cs="Times New Roman"/>
          <w:sz w:val="20"/>
          <w:szCs w:val="20"/>
        </w:rPr>
      </w:pPr>
      <w:bookmarkStart w:id="66" w:name="bookmark573"/>
      <w:bookmarkEnd w:id="66"/>
      <w:r w:rsidRPr="00554E48">
        <w:rPr>
          <w:rFonts w:ascii="Times New Roman" w:eastAsia="Calibri" w:hAnsi="Times New Roman" w:cs="Times New Roman"/>
          <w:sz w:val="20"/>
          <w:szCs w:val="20"/>
        </w:rPr>
        <w:t xml:space="preserve">Материалы </w:t>
      </w:r>
      <w:proofErr w:type="spellStart"/>
      <w:r w:rsidRPr="00554E48">
        <w:rPr>
          <w:rFonts w:ascii="Times New Roman" w:eastAsia="Calibri" w:hAnsi="Times New Roman" w:cs="Times New Roman"/>
          <w:sz w:val="20"/>
          <w:szCs w:val="20"/>
        </w:rPr>
        <w:t>фотофиксации</w:t>
      </w:r>
      <w:proofErr w:type="spellEnd"/>
      <w:r w:rsidRPr="00554E48">
        <w:rPr>
          <w:rFonts w:ascii="Times New Roman" w:eastAsia="Calibri" w:hAnsi="Times New Roman" w:cs="Times New Roman"/>
          <w:sz w:val="20"/>
          <w:szCs w:val="20"/>
        </w:rPr>
        <w:t xml:space="preserve"> выполненных работ</w:t>
      </w:r>
    </w:p>
    <w:p w:rsidR="00554E48" w:rsidRPr="00554E48" w:rsidRDefault="00554E48" w:rsidP="00554E48">
      <w:pPr>
        <w:widowControl w:val="0"/>
        <w:numPr>
          <w:ilvl w:val="0"/>
          <w:numId w:val="76"/>
        </w:numPr>
        <w:tabs>
          <w:tab w:val="left" w:pos="262"/>
        </w:tabs>
        <w:spacing w:after="220" w:line="240" w:lineRule="auto"/>
        <w:rPr>
          <w:rFonts w:ascii="Times New Roman" w:eastAsia="SimSun" w:hAnsi="Times New Roman" w:cs="Times New Roman"/>
          <w:bCs/>
          <w:sz w:val="20"/>
          <w:szCs w:val="20"/>
        </w:rPr>
      </w:pPr>
      <w:bookmarkStart w:id="67" w:name="bookmark574"/>
      <w:bookmarkEnd w:id="67"/>
      <w:r w:rsidRPr="00554E48">
        <w:rPr>
          <w:rFonts w:ascii="Times New Roman" w:eastAsia="Calibri" w:hAnsi="Times New Roman" w:cs="Times New Roman"/>
          <w:sz w:val="20"/>
          <w:szCs w:val="20"/>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554E48">
        <w:rPr>
          <w:rFonts w:ascii="Times New Roman" w:eastAsia="Calibri" w:hAnsi="Times New Roman" w:cs="Times New Roman"/>
          <w:sz w:val="20"/>
          <w:szCs w:val="20"/>
          <w:vertAlign w:val="superscript"/>
        </w:rPr>
        <w:footnoteReference w:id="4"/>
      </w:r>
    </w:p>
    <w:p w:rsidR="00554E48" w:rsidRPr="00554E48" w:rsidRDefault="00554E48" w:rsidP="00554E48">
      <w:pPr>
        <w:tabs>
          <w:tab w:val="left" w:pos="262"/>
        </w:tabs>
        <w:spacing w:after="220" w:line="240" w:lineRule="auto"/>
        <w:rPr>
          <w:rFonts w:ascii="Times New Roman" w:eastAsia="SimSun" w:hAnsi="Times New Roman" w:cs="Times New Roman"/>
          <w:bCs/>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Times New Roman" w:eastAsia="Times New Roman" w:hAnsi="Times New Roman" w:cs="Times New Roman"/>
          <w:sz w:val="20"/>
          <w:szCs w:val="20"/>
        </w:rPr>
      </w:pPr>
    </w:p>
    <w:p w:rsidR="00554E48" w:rsidRPr="00554E48" w:rsidRDefault="00554E48" w:rsidP="00554E48">
      <w:pPr>
        <w:spacing w:after="0" w:line="240" w:lineRule="auto"/>
        <w:jc w:val="right"/>
        <w:rPr>
          <w:rFonts w:ascii="Calibri" w:eastAsia="Times New Roman" w:hAnsi="Calibri" w:cs="Calibri"/>
          <w:b/>
          <w:sz w:val="20"/>
          <w:szCs w:val="20"/>
        </w:rPr>
      </w:pPr>
      <w:r w:rsidRPr="00554E48">
        <w:rPr>
          <w:rFonts w:ascii="Times New Roman" w:eastAsia="Times New Roman" w:hAnsi="Times New Roman" w:cs="Times New Roman"/>
          <w:sz w:val="20"/>
          <w:szCs w:val="20"/>
        </w:rPr>
        <w:t xml:space="preserve"> </w:t>
      </w:r>
    </w:p>
    <w:p w:rsidR="00554E48" w:rsidRPr="00554E48" w:rsidRDefault="00554E48" w:rsidP="00554E48">
      <w:pPr>
        <w:spacing w:after="0" w:line="240" w:lineRule="auto"/>
        <w:rPr>
          <w:rFonts w:ascii="Times New Roman" w:eastAsia="Times New Roman" w:hAnsi="Times New Roman" w:cs="Times New Roman"/>
          <w:sz w:val="20"/>
          <w:szCs w:val="20"/>
        </w:rPr>
      </w:pPr>
    </w:p>
    <w:p w:rsidR="003A2258" w:rsidRPr="00386A8F" w:rsidRDefault="003A2258" w:rsidP="00386A8F">
      <w:pPr>
        <w:spacing w:after="0" w:line="240" w:lineRule="auto"/>
        <w:jc w:val="both"/>
        <w:rPr>
          <w:rFonts w:ascii="Times New Roman" w:hAnsi="Times New Roman" w:cs="Times New Roman"/>
          <w:sz w:val="24"/>
          <w:szCs w:val="24"/>
        </w:rPr>
      </w:pPr>
    </w:p>
    <w:sectPr w:rsidR="003A2258" w:rsidRPr="00386A8F" w:rsidSect="00F054E3">
      <w:pgSz w:w="11906" w:h="16838"/>
      <w:pgMar w:top="567" w:right="56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F3" w:rsidRDefault="005164F3" w:rsidP="003F5A98">
      <w:pPr>
        <w:spacing w:after="0" w:line="240" w:lineRule="auto"/>
      </w:pPr>
      <w:r>
        <w:separator/>
      </w:r>
    </w:p>
  </w:endnote>
  <w:endnote w:type="continuationSeparator" w:id="0">
    <w:p w:rsidR="005164F3" w:rsidRDefault="005164F3" w:rsidP="003F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Grande CY">
    <w:panose1 w:val="020B0604020202020204"/>
    <w:charset w:val="00"/>
    <w:family w:val="swiss"/>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65991"/>
      <w:docPartObj>
        <w:docPartGallery w:val="Page Numbers (Bottom of Page)"/>
        <w:docPartUnique/>
      </w:docPartObj>
    </w:sdtPr>
    <w:sdtEndPr>
      <w:rPr>
        <w:sz w:val="16"/>
        <w:szCs w:val="16"/>
      </w:rPr>
    </w:sdtEndPr>
    <w:sdtContent>
      <w:p w:rsidR="00F054E3" w:rsidRPr="003F5A98" w:rsidRDefault="00F054E3">
        <w:pPr>
          <w:pStyle w:val="ac"/>
          <w:jc w:val="right"/>
          <w:rPr>
            <w:sz w:val="16"/>
            <w:szCs w:val="16"/>
          </w:rPr>
        </w:pPr>
        <w:r w:rsidRPr="003F5A98">
          <w:rPr>
            <w:sz w:val="16"/>
            <w:szCs w:val="16"/>
          </w:rPr>
          <w:fldChar w:fldCharType="begin"/>
        </w:r>
        <w:r w:rsidRPr="003F5A98">
          <w:rPr>
            <w:sz w:val="16"/>
            <w:szCs w:val="16"/>
          </w:rPr>
          <w:instrText>PAGE   \* MERGEFORMAT</w:instrText>
        </w:r>
        <w:r w:rsidRPr="003F5A98">
          <w:rPr>
            <w:sz w:val="16"/>
            <w:szCs w:val="16"/>
          </w:rPr>
          <w:fldChar w:fldCharType="separate"/>
        </w:r>
        <w:r w:rsidR="00935CF1">
          <w:rPr>
            <w:noProof/>
            <w:sz w:val="16"/>
            <w:szCs w:val="16"/>
          </w:rPr>
          <w:t>1</w:t>
        </w:r>
        <w:r w:rsidRPr="003F5A98">
          <w:rPr>
            <w:sz w:val="16"/>
            <w:szCs w:val="16"/>
          </w:rPr>
          <w:fldChar w:fldCharType="end"/>
        </w:r>
      </w:p>
    </w:sdtContent>
  </w:sdt>
  <w:p w:rsidR="00F054E3" w:rsidRDefault="00F054E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F3" w:rsidRDefault="005164F3" w:rsidP="003F5A98">
      <w:pPr>
        <w:spacing w:after="0" w:line="240" w:lineRule="auto"/>
      </w:pPr>
      <w:r>
        <w:separator/>
      </w:r>
    </w:p>
  </w:footnote>
  <w:footnote w:type="continuationSeparator" w:id="0">
    <w:p w:rsidR="005164F3" w:rsidRDefault="005164F3" w:rsidP="003F5A98">
      <w:pPr>
        <w:spacing w:after="0" w:line="240" w:lineRule="auto"/>
      </w:pPr>
      <w:r>
        <w:continuationSeparator/>
      </w:r>
    </w:p>
  </w:footnote>
  <w:footnote w:id="1">
    <w:p w:rsidR="00554E48" w:rsidRPr="00745BB0" w:rsidRDefault="00554E48" w:rsidP="00554E48">
      <w:pPr>
        <w:pStyle w:val="af5"/>
      </w:pPr>
      <w:r>
        <w:rPr>
          <w:rStyle w:val="af7"/>
        </w:rPr>
        <w:footnoteRef/>
      </w:r>
      <w:r>
        <w:t xml:space="preserve"> </w:t>
      </w:r>
      <w:bookmarkStart w:id="61" w:name="_Hlk10815311"/>
      <w:r w:rsidRPr="00745BB0">
        <w:t>Указывается в случае, если заявителем является физическое лицо.</w:t>
      </w:r>
      <w:bookmarkEnd w:id="61"/>
    </w:p>
    <w:p w:rsidR="00554E48" w:rsidRDefault="00554E48" w:rsidP="00554E48">
      <w:pPr>
        <w:pStyle w:val="af5"/>
      </w:pPr>
    </w:p>
  </w:footnote>
  <w:footnote w:id="2">
    <w:p w:rsidR="00554E48" w:rsidRDefault="00554E48" w:rsidP="00554E48">
      <w:pPr>
        <w:pStyle w:val="af5"/>
        <w:jc w:val="both"/>
      </w:pPr>
      <w:r>
        <w:rPr>
          <w:rStyle w:val="af7"/>
        </w:rPr>
        <w:footnoteRef/>
      </w:r>
      <w:r>
        <w:t xml:space="preserve"> Указывается номер пункта административного регламента, устанавливающего порядок предоставления муниципальной услуги «Предоставление разрешения на осуществление земляных работ»,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554E48" w:rsidRDefault="00554E48" w:rsidP="00554E48">
      <w:pPr>
        <w:pStyle w:val="af5"/>
        <w:jc w:val="both"/>
      </w:pPr>
      <w:r>
        <w:t>Далее по тексту заявления перечисляются прилагаемые к нему документы.</w:t>
      </w:r>
    </w:p>
  </w:footnote>
  <w:footnote w:id="3">
    <w:p w:rsidR="00554E48" w:rsidRPr="00CD42EF" w:rsidRDefault="00554E48" w:rsidP="00554E48">
      <w:pPr>
        <w:pStyle w:val="af9"/>
        <w:tabs>
          <w:tab w:val="left" w:pos="144"/>
        </w:tabs>
        <w:spacing w:line="240" w:lineRule="auto"/>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CD42EF">
        <w:rPr>
          <w:szCs w:val="22"/>
        </w:rPr>
        <w:t>6.1.3</w:t>
      </w:r>
      <w:r w:rsidRPr="00CD42EF">
        <w:rPr>
          <w:sz w:val="20"/>
          <w:szCs w:val="22"/>
        </w:rPr>
        <w:t xml:space="preserve"> </w:t>
      </w:r>
      <w:r>
        <w:t>настоящего Административного регламента).</w:t>
      </w:r>
    </w:p>
  </w:footnote>
  <w:footnote w:id="4">
    <w:p w:rsidR="00554E48" w:rsidRDefault="00554E48" w:rsidP="00554E48">
      <w:pPr>
        <w:pStyle w:val="af9"/>
        <w:tabs>
          <w:tab w:val="left" w:pos="91"/>
        </w:tabs>
        <w:spacing w:line="240" w:lineRule="auto"/>
        <w:rPr>
          <w:sz w:val="13"/>
          <w:szCs w:val="13"/>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88E"/>
    <w:multiLevelType w:val="multilevel"/>
    <w:tmpl w:val="CDBAE3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D53930"/>
    <w:multiLevelType w:val="multilevel"/>
    <w:tmpl w:val="8332AA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5A5156"/>
    <w:multiLevelType w:val="multilevel"/>
    <w:tmpl w:val="876A93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6690E97"/>
    <w:multiLevelType w:val="hybridMultilevel"/>
    <w:tmpl w:val="BD1C5FE8"/>
    <w:lvl w:ilvl="0" w:tplc="B2C826E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19145722">
      <w:numFmt w:val="decimal"/>
      <w:lvlText w:val=""/>
      <w:lvlJc w:val="left"/>
    </w:lvl>
    <w:lvl w:ilvl="2" w:tplc="1AF0C398">
      <w:numFmt w:val="decimal"/>
      <w:lvlText w:val=""/>
      <w:lvlJc w:val="left"/>
    </w:lvl>
    <w:lvl w:ilvl="3" w:tplc="31AABB34">
      <w:numFmt w:val="decimal"/>
      <w:lvlText w:val=""/>
      <w:lvlJc w:val="left"/>
    </w:lvl>
    <w:lvl w:ilvl="4" w:tplc="6E0E985E">
      <w:numFmt w:val="decimal"/>
      <w:lvlText w:val=""/>
      <w:lvlJc w:val="left"/>
    </w:lvl>
    <w:lvl w:ilvl="5" w:tplc="F3F4A1A2">
      <w:numFmt w:val="decimal"/>
      <w:lvlText w:val=""/>
      <w:lvlJc w:val="left"/>
    </w:lvl>
    <w:lvl w:ilvl="6" w:tplc="50A2CC00">
      <w:numFmt w:val="decimal"/>
      <w:lvlText w:val=""/>
      <w:lvlJc w:val="left"/>
    </w:lvl>
    <w:lvl w:ilvl="7" w:tplc="A0D8229A">
      <w:numFmt w:val="decimal"/>
      <w:lvlText w:val=""/>
      <w:lvlJc w:val="left"/>
    </w:lvl>
    <w:lvl w:ilvl="8" w:tplc="BD6C6E26">
      <w:numFmt w:val="decimal"/>
      <w:lvlText w:val=""/>
      <w:lvlJc w:val="left"/>
    </w:lvl>
  </w:abstractNum>
  <w:abstractNum w:abstractNumId="4">
    <w:nsid w:val="077824DE"/>
    <w:multiLevelType w:val="multilevel"/>
    <w:tmpl w:val="99C6D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78F1C4A"/>
    <w:multiLevelType w:val="multilevel"/>
    <w:tmpl w:val="3CC6E6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7A44DD4"/>
    <w:multiLevelType w:val="multilevel"/>
    <w:tmpl w:val="EB0A65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8C6425E"/>
    <w:multiLevelType w:val="multilevel"/>
    <w:tmpl w:val="252A1B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D495178"/>
    <w:multiLevelType w:val="multilevel"/>
    <w:tmpl w:val="023AC3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012243B"/>
    <w:multiLevelType w:val="multilevel"/>
    <w:tmpl w:val="322040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0C47489"/>
    <w:multiLevelType w:val="multilevel"/>
    <w:tmpl w:val="147AF0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1051493"/>
    <w:multiLevelType w:val="multilevel"/>
    <w:tmpl w:val="C1CC31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19F29C4"/>
    <w:multiLevelType w:val="multilevel"/>
    <w:tmpl w:val="40FED4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24D3E4C"/>
    <w:multiLevelType w:val="multilevel"/>
    <w:tmpl w:val="6B74DE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31C40E0"/>
    <w:multiLevelType w:val="multilevel"/>
    <w:tmpl w:val="C1CEAA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DC25CBF"/>
    <w:multiLevelType w:val="multilevel"/>
    <w:tmpl w:val="7A1E50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E281BFB"/>
    <w:multiLevelType w:val="multilevel"/>
    <w:tmpl w:val="B20624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E346711"/>
    <w:multiLevelType w:val="multilevel"/>
    <w:tmpl w:val="DFFA39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38B54F3"/>
    <w:multiLevelType w:val="multilevel"/>
    <w:tmpl w:val="E2A8EE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6676736"/>
    <w:multiLevelType w:val="multilevel"/>
    <w:tmpl w:val="508C8B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83E16A9"/>
    <w:multiLevelType w:val="multilevel"/>
    <w:tmpl w:val="CCA699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A5E20D9"/>
    <w:multiLevelType w:val="multilevel"/>
    <w:tmpl w:val="F034A6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EB04F80"/>
    <w:multiLevelType w:val="multilevel"/>
    <w:tmpl w:val="00E21A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FB56716"/>
    <w:multiLevelType w:val="multilevel"/>
    <w:tmpl w:val="2AC41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0BC6248"/>
    <w:multiLevelType w:val="multilevel"/>
    <w:tmpl w:val="75ACC7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484650F"/>
    <w:multiLevelType w:val="multilevel"/>
    <w:tmpl w:val="71D8DA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5FE21AA"/>
    <w:multiLevelType w:val="multilevel"/>
    <w:tmpl w:val="BD4A61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6F2192B"/>
    <w:multiLevelType w:val="multilevel"/>
    <w:tmpl w:val="94D079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8E278B8"/>
    <w:multiLevelType w:val="multilevel"/>
    <w:tmpl w:val="FDFAED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A3F4297"/>
    <w:multiLevelType w:val="multilevel"/>
    <w:tmpl w:val="ABB0FB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C275B3F"/>
    <w:multiLevelType w:val="multilevel"/>
    <w:tmpl w:val="9F2022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DCC7CAA"/>
    <w:multiLevelType w:val="multilevel"/>
    <w:tmpl w:val="BF2EB7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02A556A"/>
    <w:multiLevelType w:val="multilevel"/>
    <w:tmpl w:val="137E21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1FC342E"/>
    <w:multiLevelType w:val="multilevel"/>
    <w:tmpl w:val="DECCD2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28D589C"/>
    <w:multiLevelType w:val="multilevel"/>
    <w:tmpl w:val="431CEB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41C2323"/>
    <w:multiLevelType w:val="multilevel"/>
    <w:tmpl w:val="A75CF3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6461C88"/>
    <w:multiLevelType w:val="multilevel"/>
    <w:tmpl w:val="ACEAFF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7833592"/>
    <w:multiLevelType w:val="multilevel"/>
    <w:tmpl w:val="EDF0C9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7A07F49"/>
    <w:multiLevelType w:val="multilevel"/>
    <w:tmpl w:val="05B445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81B7997"/>
    <w:multiLevelType w:val="multilevel"/>
    <w:tmpl w:val="F3DA93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85F23F0"/>
    <w:multiLevelType w:val="multilevel"/>
    <w:tmpl w:val="AF783D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A48016C"/>
    <w:multiLevelType w:val="multilevel"/>
    <w:tmpl w:val="CCC093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CD70AE0"/>
    <w:multiLevelType w:val="multilevel"/>
    <w:tmpl w:val="339AE6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EAC5C8C"/>
    <w:multiLevelType w:val="multilevel"/>
    <w:tmpl w:val="05BC4D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50B900ED"/>
    <w:multiLevelType w:val="multilevel"/>
    <w:tmpl w:val="28FA4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53B76A3E"/>
    <w:multiLevelType w:val="multilevel"/>
    <w:tmpl w:val="999A41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54CF3FE2"/>
    <w:multiLevelType w:val="multilevel"/>
    <w:tmpl w:val="7DE63D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56665AF2"/>
    <w:multiLevelType w:val="multilevel"/>
    <w:tmpl w:val="B2F618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56CC1996"/>
    <w:multiLevelType w:val="multilevel"/>
    <w:tmpl w:val="96F4A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58021245"/>
    <w:multiLevelType w:val="multilevel"/>
    <w:tmpl w:val="6ED0C2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D967B60"/>
    <w:multiLevelType w:val="multilevel"/>
    <w:tmpl w:val="FBFEDA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DFD6BC6"/>
    <w:multiLevelType w:val="multilevel"/>
    <w:tmpl w:val="07E083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E437F71"/>
    <w:multiLevelType w:val="multilevel"/>
    <w:tmpl w:val="485ED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61E83F4D"/>
    <w:multiLevelType w:val="multilevel"/>
    <w:tmpl w:val="2FB24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620A61FA"/>
    <w:multiLevelType w:val="multilevel"/>
    <w:tmpl w:val="B27CD6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635E6A50"/>
    <w:multiLevelType w:val="multilevel"/>
    <w:tmpl w:val="7862AF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67E747B7"/>
    <w:multiLevelType w:val="multilevel"/>
    <w:tmpl w:val="197AE5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68247506"/>
    <w:multiLevelType w:val="multilevel"/>
    <w:tmpl w:val="773A70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68FD75C6"/>
    <w:multiLevelType w:val="multilevel"/>
    <w:tmpl w:val="1A1298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691E7D1D"/>
    <w:multiLevelType w:val="multilevel"/>
    <w:tmpl w:val="F000B7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6C8627B5"/>
    <w:multiLevelType w:val="multilevel"/>
    <w:tmpl w:val="4B0224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D576947"/>
    <w:multiLevelType w:val="multilevel"/>
    <w:tmpl w:val="7A42A8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6D7A2D07"/>
    <w:multiLevelType w:val="multilevel"/>
    <w:tmpl w:val="259296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6FD63271"/>
    <w:multiLevelType w:val="multilevel"/>
    <w:tmpl w:val="5194F0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0203CF9"/>
    <w:multiLevelType w:val="multilevel"/>
    <w:tmpl w:val="D9AA08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70A40B08"/>
    <w:multiLevelType w:val="multilevel"/>
    <w:tmpl w:val="872666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36B1CEE"/>
    <w:multiLevelType w:val="multilevel"/>
    <w:tmpl w:val="5EC04B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5AC0E3E"/>
    <w:multiLevelType w:val="multilevel"/>
    <w:tmpl w:val="D3446B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75D3008A"/>
    <w:multiLevelType w:val="multilevel"/>
    <w:tmpl w:val="CE226B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9DA7996"/>
    <w:multiLevelType w:val="multilevel"/>
    <w:tmpl w:val="3F2271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7A804989"/>
    <w:multiLevelType w:val="multilevel"/>
    <w:tmpl w:val="5E4AB4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7B372D0E"/>
    <w:multiLevelType w:val="multilevel"/>
    <w:tmpl w:val="82CC49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7C290509"/>
    <w:multiLevelType w:val="multilevel"/>
    <w:tmpl w:val="412CC1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7C2F6934"/>
    <w:multiLevelType w:val="multilevel"/>
    <w:tmpl w:val="D6C0FF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7D1E2D59"/>
    <w:multiLevelType w:val="multilevel"/>
    <w:tmpl w:val="53FAF6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7FEC556E"/>
    <w:multiLevelType w:val="multilevel"/>
    <w:tmpl w:val="5838B5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1"/>
    <w:lvlOverride w:ilvl="0">
      <w:startOverride w:val="1"/>
    </w:lvlOverride>
    <w:lvlOverride w:ilvl="1"/>
    <w:lvlOverride w:ilvl="2"/>
    <w:lvlOverride w:ilvl="3"/>
    <w:lvlOverride w:ilvl="4"/>
    <w:lvlOverride w:ilvl="5"/>
    <w:lvlOverride w:ilvl="6"/>
    <w:lvlOverride w:ilvl="7"/>
    <w:lvlOverride w:ilvl="8"/>
  </w:num>
  <w:num w:numId="2">
    <w:abstractNumId w:val="48"/>
    <w:lvlOverride w:ilvl="0">
      <w:startOverride w:val="1"/>
    </w:lvlOverride>
    <w:lvlOverride w:ilvl="1"/>
    <w:lvlOverride w:ilvl="2"/>
    <w:lvlOverride w:ilvl="3"/>
    <w:lvlOverride w:ilvl="4"/>
    <w:lvlOverride w:ilvl="5"/>
    <w:lvlOverride w:ilvl="6"/>
    <w:lvlOverride w:ilvl="7"/>
    <w:lvlOverride w:ilvl="8"/>
  </w:num>
  <w:num w:numId="3">
    <w:abstractNumId w:val="4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68"/>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69"/>
    <w:lvlOverride w:ilvl="0">
      <w:startOverride w:val="1"/>
    </w:lvlOverride>
    <w:lvlOverride w:ilvl="1"/>
    <w:lvlOverride w:ilvl="2"/>
    <w:lvlOverride w:ilvl="3"/>
    <w:lvlOverride w:ilvl="4"/>
    <w:lvlOverride w:ilvl="5"/>
    <w:lvlOverride w:ilvl="6"/>
    <w:lvlOverride w:ilvl="7"/>
    <w:lvlOverride w:ilvl="8"/>
  </w:num>
  <w:num w:numId="9">
    <w:abstractNumId w:val="49"/>
    <w:lvlOverride w:ilvl="0">
      <w:startOverride w:val="1"/>
    </w:lvlOverride>
    <w:lvlOverride w:ilvl="1"/>
    <w:lvlOverride w:ilvl="2"/>
    <w:lvlOverride w:ilvl="3"/>
    <w:lvlOverride w:ilvl="4"/>
    <w:lvlOverride w:ilvl="5"/>
    <w:lvlOverride w:ilvl="6"/>
    <w:lvlOverride w:ilvl="7"/>
    <w:lvlOverride w:ilvl="8"/>
  </w:num>
  <w:num w:numId="10">
    <w:abstractNumId w:val="64"/>
    <w:lvlOverride w:ilvl="0">
      <w:startOverride w:val="1"/>
    </w:lvlOverride>
    <w:lvlOverride w:ilvl="1"/>
    <w:lvlOverride w:ilvl="2"/>
    <w:lvlOverride w:ilvl="3"/>
    <w:lvlOverride w:ilvl="4"/>
    <w:lvlOverride w:ilvl="5"/>
    <w:lvlOverride w:ilvl="6"/>
    <w:lvlOverride w:ilvl="7"/>
    <w:lvlOverride w:ilvl="8"/>
  </w:num>
  <w:num w:numId="11">
    <w:abstractNumId w:val="46"/>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63"/>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56"/>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55"/>
    <w:lvlOverride w:ilvl="0">
      <w:startOverride w:val="1"/>
    </w:lvlOverride>
    <w:lvlOverride w:ilvl="1"/>
    <w:lvlOverride w:ilvl="2"/>
    <w:lvlOverride w:ilvl="3"/>
    <w:lvlOverride w:ilvl="4"/>
    <w:lvlOverride w:ilvl="5"/>
    <w:lvlOverride w:ilvl="6"/>
    <w:lvlOverride w:ilvl="7"/>
    <w:lvlOverride w:ilvl="8"/>
  </w:num>
  <w:num w:numId="20">
    <w:abstractNumId w:val="62"/>
    <w:lvlOverride w:ilvl="0">
      <w:startOverride w:val="1"/>
    </w:lvlOverride>
    <w:lvlOverride w:ilvl="1"/>
    <w:lvlOverride w:ilvl="2"/>
    <w:lvlOverride w:ilvl="3"/>
    <w:lvlOverride w:ilvl="4"/>
    <w:lvlOverride w:ilvl="5"/>
    <w:lvlOverride w:ilvl="6"/>
    <w:lvlOverride w:ilvl="7"/>
    <w:lvlOverride w:ilvl="8"/>
  </w:num>
  <w:num w:numId="21">
    <w:abstractNumId w:val="61"/>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45"/>
    <w:lvlOverride w:ilvl="0">
      <w:startOverride w:val="1"/>
    </w:lvlOverride>
    <w:lvlOverride w:ilvl="1"/>
    <w:lvlOverride w:ilvl="2"/>
    <w:lvlOverride w:ilvl="3"/>
    <w:lvlOverride w:ilvl="4"/>
    <w:lvlOverride w:ilvl="5"/>
    <w:lvlOverride w:ilvl="6"/>
    <w:lvlOverride w:ilvl="7"/>
    <w:lvlOverride w:ilvl="8"/>
  </w:num>
  <w:num w:numId="25">
    <w:abstractNumId w:val="71"/>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66"/>
    <w:lvlOverride w:ilvl="0">
      <w:startOverride w:val="1"/>
    </w:lvlOverride>
    <w:lvlOverride w:ilvl="1"/>
    <w:lvlOverride w:ilvl="2"/>
    <w:lvlOverride w:ilvl="3"/>
    <w:lvlOverride w:ilvl="4"/>
    <w:lvlOverride w:ilvl="5"/>
    <w:lvlOverride w:ilvl="6"/>
    <w:lvlOverride w:ilvl="7"/>
    <w:lvlOverride w:ilvl="8"/>
  </w:num>
  <w:num w:numId="28">
    <w:abstractNumId w:val="67"/>
    <w:lvlOverride w:ilvl="0">
      <w:startOverride w:val="1"/>
    </w:lvlOverride>
    <w:lvlOverride w:ilvl="1"/>
    <w:lvlOverride w:ilvl="2"/>
    <w:lvlOverride w:ilvl="3"/>
    <w:lvlOverride w:ilvl="4"/>
    <w:lvlOverride w:ilvl="5"/>
    <w:lvlOverride w:ilvl="6"/>
    <w:lvlOverride w:ilvl="7"/>
    <w:lvlOverride w:ilvl="8"/>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lvlOverride w:ilvl="2"/>
    <w:lvlOverride w:ilvl="3"/>
    <w:lvlOverride w:ilvl="4"/>
    <w:lvlOverride w:ilvl="5"/>
    <w:lvlOverride w:ilvl="6"/>
    <w:lvlOverride w:ilvl="7"/>
    <w:lvlOverride w:ilvl="8"/>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1"/>
    <w:lvlOverride w:ilvl="0">
      <w:startOverride w:val="1"/>
    </w:lvlOverride>
    <w:lvlOverride w:ilvl="1"/>
    <w:lvlOverride w:ilvl="2"/>
    <w:lvlOverride w:ilvl="3"/>
    <w:lvlOverride w:ilvl="4"/>
    <w:lvlOverride w:ilvl="5"/>
    <w:lvlOverride w:ilvl="6"/>
    <w:lvlOverride w:ilvl="7"/>
    <w:lvlOverride w:ilvl="8"/>
  </w:num>
  <w:num w:numId="36">
    <w:abstractNumId w:val="44"/>
    <w:lvlOverride w:ilvl="0">
      <w:startOverride w:val="1"/>
    </w:lvlOverride>
    <w:lvlOverride w:ilvl="1"/>
    <w:lvlOverride w:ilvl="2"/>
    <w:lvlOverride w:ilvl="3"/>
    <w:lvlOverride w:ilvl="4"/>
    <w:lvlOverride w:ilvl="5"/>
    <w:lvlOverride w:ilvl="6"/>
    <w:lvlOverride w:ilvl="7"/>
    <w:lvlOverride w:ilvl="8"/>
  </w:num>
  <w:num w:numId="37">
    <w:abstractNumId w:val="12"/>
    <w:lvlOverride w:ilvl="0">
      <w:startOverride w:val="1"/>
    </w:lvlOverride>
    <w:lvlOverride w:ilvl="1"/>
    <w:lvlOverride w:ilvl="2"/>
    <w:lvlOverride w:ilvl="3"/>
    <w:lvlOverride w:ilvl="4"/>
    <w:lvlOverride w:ilvl="5"/>
    <w:lvlOverride w:ilvl="6"/>
    <w:lvlOverride w:ilvl="7"/>
    <w:lvlOverride w:ilvl="8"/>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34"/>
    <w:lvlOverride w:ilvl="0">
      <w:startOverride w:val="1"/>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54"/>
    <w:lvlOverride w:ilvl="0">
      <w:startOverride w:val="1"/>
    </w:lvlOverride>
    <w:lvlOverride w:ilvl="1"/>
    <w:lvlOverride w:ilvl="2"/>
    <w:lvlOverride w:ilvl="3"/>
    <w:lvlOverride w:ilvl="4"/>
    <w:lvlOverride w:ilvl="5"/>
    <w:lvlOverride w:ilvl="6"/>
    <w:lvlOverride w:ilvl="7"/>
    <w:lvlOverride w:ilvl="8"/>
  </w:num>
  <w:num w:numId="44">
    <w:abstractNumId w:val="52"/>
    <w:lvlOverride w:ilvl="0">
      <w:startOverride w:val="1"/>
    </w:lvlOverride>
    <w:lvlOverride w:ilvl="1"/>
    <w:lvlOverride w:ilvl="2"/>
    <w:lvlOverride w:ilvl="3"/>
    <w:lvlOverride w:ilvl="4"/>
    <w:lvlOverride w:ilvl="5"/>
    <w:lvlOverride w:ilvl="6"/>
    <w:lvlOverride w:ilvl="7"/>
    <w:lvlOverride w:ilvl="8"/>
  </w:num>
  <w:num w:numId="45">
    <w:abstractNumId w:val="19"/>
    <w:lvlOverride w:ilvl="0">
      <w:startOverride w:val="1"/>
    </w:lvlOverride>
    <w:lvlOverride w:ilvl="1"/>
    <w:lvlOverride w:ilvl="2"/>
    <w:lvlOverride w:ilvl="3"/>
    <w:lvlOverride w:ilvl="4"/>
    <w:lvlOverride w:ilvl="5"/>
    <w:lvlOverride w:ilvl="6"/>
    <w:lvlOverride w:ilvl="7"/>
    <w:lvlOverride w:ilvl="8"/>
  </w:num>
  <w:num w:numId="46">
    <w:abstractNumId w:val="17"/>
    <w:lvlOverride w:ilvl="0">
      <w:startOverride w:val="1"/>
    </w:lvlOverride>
    <w:lvlOverride w:ilvl="1"/>
    <w:lvlOverride w:ilvl="2"/>
    <w:lvlOverride w:ilvl="3"/>
    <w:lvlOverride w:ilvl="4"/>
    <w:lvlOverride w:ilvl="5"/>
    <w:lvlOverride w:ilvl="6"/>
    <w:lvlOverride w:ilvl="7"/>
    <w:lvlOverride w:ilvl="8"/>
  </w:num>
  <w:num w:numId="47">
    <w:abstractNumId w:val="70"/>
    <w:lvlOverride w:ilvl="0">
      <w:startOverride w:val="1"/>
    </w:lvlOverride>
    <w:lvlOverride w:ilvl="1"/>
    <w:lvlOverride w:ilvl="2"/>
    <w:lvlOverride w:ilvl="3"/>
    <w:lvlOverride w:ilvl="4"/>
    <w:lvlOverride w:ilvl="5"/>
    <w:lvlOverride w:ilvl="6"/>
    <w:lvlOverride w:ilvl="7"/>
    <w:lvlOverride w:ilvl="8"/>
  </w:num>
  <w:num w:numId="48">
    <w:abstractNumId w:val="53"/>
    <w:lvlOverride w:ilvl="0">
      <w:startOverride w:val="1"/>
    </w:lvlOverride>
    <w:lvlOverride w:ilvl="1"/>
    <w:lvlOverride w:ilvl="2"/>
    <w:lvlOverride w:ilvl="3"/>
    <w:lvlOverride w:ilvl="4"/>
    <w:lvlOverride w:ilvl="5"/>
    <w:lvlOverride w:ilvl="6"/>
    <w:lvlOverride w:ilvl="7"/>
    <w:lvlOverride w:ilvl="8"/>
  </w:num>
  <w:num w:numId="49">
    <w:abstractNumId w:val="39"/>
    <w:lvlOverride w:ilvl="0">
      <w:startOverride w:val="1"/>
    </w:lvlOverride>
    <w:lvlOverride w:ilvl="1"/>
    <w:lvlOverride w:ilvl="2"/>
    <w:lvlOverride w:ilvl="3"/>
    <w:lvlOverride w:ilvl="4"/>
    <w:lvlOverride w:ilvl="5"/>
    <w:lvlOverride w:ilvl="6"/>
    <w:lvlOverride w:ilvl="7"/>
    <w:lvlOverride w:ilvl="8"/>
  </w:num>
  <w:num w:numId="50">
    <w:abstractNumId w:val="27"/>
  </w:num>
  <w:num w:numId="51">
    <w:abstractNumId w:val="60"/>
    <w:lvlOverride w:ilvl="0">
      <w:startOverride w:val="1"/>
    </w:lvlOverride>
    <w:lvlOverride w:ilvl="1"/>
    <w:lvlOverride w:ilvl="2"/>
    <w:lvlOverride w:ilvl="3"/>
    <w:lvlOverride w:ilvl="4"/>
    <w:lvlOverride w:ilvl="5"/>
    <w:lvlOverride w:ilvl="6"/>
    <w:lvlOverride w:ilvl="7"/>
    <w:lvlOverride w:ilvl="8"/>
  </w:num>
  <w:num w:numId="52">
    <w:abstractNumId w:val="72"/>
    <w:lvlOverride w:ilvl="0">
      <w:startOverride w:val="1"/>
    </w:lvlOverride>
    <w:lvlOverride w:ilvl="1"/>
    <w:lvlOverride w:ilvl="2"/>
    <w:lvlOverride w:ilvl="3"/>
    <w:lvlOverride w:ilvl="4"/>
    <w:lvlOverride w:ilvl="5"/>
    <w:lvlOverride w:ilvl="6"/>
    <w:lvlOverride w:ilvl="7"/>
    <w:lvlOverride w:ilvl="8"/>
  </w:num>
  <w:num w:numId="53">
    <w:abstractNumId w:val="7"/>
    <w:lvlOverride w:ilvl="0">
      <w:startOverride w:val="1"/>
    </w:lvlOverride>
    <w:lvlOverride w:ilvl="1"/>
    <w:lvlOverride w:ilvl="2"/>
    <w:lvlOverride w:ilvl="3"/>
    <w:lvlOverride w:ilvl="4"/>
    <w:lvlOverride w:ilvl="5"/>
    <w:lvlOverride w:ilvl="6"/>
    <w:lvlOverride w:ilvl="7"/>
    <w:lvlOverride w:ilvl="8"/>
  </w:num>
  <w:num w:numId="54">
    <w:abstractNumId w:val="38"/>
    <w:lvlOverride w:ilvl="0">
      <w:startOverride w:val="1"/>
    </w:lvlOverride>
    <w:lvlOverride w:ilvl="1"/>
    <w:lvlOverride w:ilvl="2"/>
    <w:lvlOverride w:ilvl="3"/>
    <w:lvlOverride w:ilvl="4"/>
    <w:lvlOverride w:ilvl="5"/>
    <w:lvlOverride w:ilvl="6"/>
    <w:lvlOverride w:ilvl="7"/>
    <w:lvlOverride w:ilvl="8"/>
  </w:num>
  <w:num w:numId="55">
    <w:abstractNumId w:val="32"/>
    <w:lvlOverride w:ilvl="0">
      <w:startOverride w:val="1"/>
    </w:lvlOverride>
    <w:lvlOverride w:ilvl="1"/>
    <w:lvlOverride w:ilvl="2"/>
    <w:lvlOverride w:ilvl="3"/>
    <w:lvlOverride w:ilvl="4"/>
    <w:lvlOverride w:ilvl="5"/>
    <w:lvlOverride w:ilvl="6"/>
    <w:lvlOverride w:ilvl="7"/>
    <w:lvlOverride w:ilvl="8"/>
  </w:num>
  <w:num w:numId="56">
    <w:abstractNumId w:val="74"/>
    <w:lvlOverride w:ilvl="0">
      <w:startOverride w:val="1"/>
    </w:lvlOverride>
    <w:lvlOverride w:ilvl="1"/>
    <w:lvlOverride w:ilvl="2"/>
    <w:lvlOverride w:ilvl="3"/>
    <w:lvlOverride w:ilvl="4"/>
    <w:lvlOverride w:ilvl="5"/>
    <w:lvlOverride w:ilvl="6"/>
    <w:lvlOverride w:ilvl="7"/>
    <w:lvlOverride w:ilvl="8"/>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
    <w:lvlOverride w:ilvl="0">
      <w:startOverride w:val="1"/>
    </w:lvlOverride>
    <w:lvlOverride w:ilvl="1"/>
    <w:lvlOverride w:ilvl="2"/>
    <w:lvlOverride w:ilvl="3"/>
    <w:lvlOverride w:ilvl="4"/>
    <w:lvlOverride w:ilvl="5"/>
    <w:lvlOverride w:ilvl="6"/>
    <w:lvlOverride w:ilvl="7"/>
    <w:lvlOverride w:ilvl="8"/>
  </w:num>
  <w:num w:numId="59">
    <w:abstractNumId w:val="1"/>
    <w:lvlOverride w:ilvl="0">
      <w:startOverride w:val="1"/>
    </w:lvlOverride>
    <w:lvlOverride w:ilvl="1"/>
    <w:lvlOverride w:ilvl="2"/>
    <w:lvlOverride w:ilvl="3"/>
    <w:lvlOverride w:ilvl="4"/>
    <w:lvlOverride w:ilvl="5"/>
    <w:lvlOverride w:ilvl="6"/>
    <w:lvlOverride w:ilvl="7"/>
    <w:lvlOverride w:ilvl="8"/>
  </w:num>
  <w:num w:numId="60">
    <w:abstractNumId w:val="47"/>
    <w:lvlOverride w:ilvl="0">
      <w:startOverride w:val="1"/>
    </w:lvlOverride>
    <w:lvlOverride w:ilvl="1"/>
    <w:lvlOverride w:ilvl="2"/>
    <w:lvlOverride w:ilvl="3"/>
    <w:lvlOverride w:ilvl="4"/>
    <w:lvlOverride w:ilvl="5"/>
    <w:lvlOverride w:ilvl="6"/>
    <w:lvlOverride w:ilvl="7"/>
    <w:lvlOverride w:ilvl="8"/>
  </w:num>
  <w:num w:numId="61">
    <w:abstractNumId w:val="41"/>
    <w:lvlOverride w:ilvl="0">
      <w:startOverride w:val="1"/>
    </w:lvlOverride>
    <w:lvlOverride w:ilvl="1"/>
    <w:lvlOverride w:ilvl="2"/>
    <w:lvlOverride w:ilvl="3"/>
    <w:lvlOverride w:ilvl="4"/>
    <w:lvlOverride w:ilvl="5"/>
    <w:lvlOverride w:ilvl="6"/>
    <w:lvlOverride w:ilvl="7"/>
    <w:lvlOverride w:ilvl="8"/>
  </w:num>
  <w:num w:numId="62">
    <w:abstractNumId w:val="65"/>
    <w:lvlOverride w:ilvl="0">
      <w:startOverride w:val="1"/>
    </w:lvlOverride>
    <w:lvlOverride w:ilvl="1"/>
    <w:lvlOverride w:ilvl="2"/>
    <w:lvlOverride w:ilvl="3"/>
    <w:lvlOverride w:ilvl="4"/>
    <w:lvlOverride w:ilvl="5"/>
    <w:lvlOverride w:ilvl="6"/>
    <w:lvlOverride w:ilvl="7"/>
    <w:lvlOverride w:ilvl="8"/>
  </w:num>
  <w:num w:numId="63">
    <w:abstractNumId w:val="42"/>
    <w:lvlOverride w:ilvl="0">
      <w:startOverride w:val="1"/>
    </w:lvlOverride>
    <w:lvlOverride w:ilvl="1"/>
    <w:lvlOverride w:ilvl="2"/>
    <w:lvlOverride w:ilvl="3"/>
    <w:lvlOverride w:ilvl="4"/>
    <w:lvlOverride w:ilvl="5"/>
    <w:lvlOverride w:ilvl="6"/>
    <w:lvlOverride w:ilvl="7"/>
    <w:lvlOverride w:ilvl="8"/>
  </w:num>
  <w:num w:numId="64">
    <w:abstractNumId w:val="14"/>
    <w:lvlOverride w:ilvl="0">
      <w:startOverride w:val="1"/>
    </w:lvlOverride>
    <w:lvlOverride w:ilvl="1"/>
    <w:lvlOverride w:ilvl="2"/>
    <w:lvlOverride w:ilvl="3"/>
    <w:lvlOverride w:ilvl="4"/>
    <w:lvlOverride w:ilvl="5"/>
    <w:lvlOverride w:ilvl="6"/>
    <w:lvlOverride w:ilvl="7"/>
    <w:lvlOverride w:ilvl="8"/>
  </w:num>
  <w:num w:numId="65">
    <w:abstractNumId w:val="59"/>
    <w:lvlOverride w:ilvl="0">
      <w:startOverride w:val="1"/>
    </w:lvlOverride>
    <w:lvlOverride w:ilvl="1"/>
    <w:lvlOverride w:ilvl="2"/>
    <w:lvlOverride w:ilvl="3"/>
    <w:lvlOverride w:ilvl="4"/>
    <w:lvlOverride w:ilvl="5"/>
    <w:lvlOverride w:ilvl="6"/>
    <w:lvlOverride w:ilvl="7"/>
    <w:lvlOverride w:ilvl="8"/>
  </w:num>
  <w:num w:numId="66">
    <w:abstractNumId w:val="18"/>
    <w:lvlOverride w:ilvl="0">
      <w:startOverride w:val="1"/>
    </w:lvlOverride>
    <w:lvlOverride w:ilvl="1"/>
    <w:lvlOverride w:ilvl="2"/>
    <w:lvlOverride w:ilvl="3"/>
    <w:lvlOverride w:ilvl="4"/>
    <w:lvlOverride w:ilvl="5"/>
    <w:lvlOverride w:ilvl="6"/>
    <w:lvlOverride w:ilvl="7"/>
    <w:lvlOverride w:ilvl="8"/>
  </w:num>
  <w:num w:numId="67">
    <w:abstractNumId w:val="35"/>
    <w:lvlOverride w:ilvl="0">
      <w:startOverride w:val="1"/>
    </w:lvlOverride>
    <w:lvlOverride w:ilvl="1"/>
    <w:lvlOverride w:ilvl="2"/>
    <w:lvlOverride w:ilvl="3"/>
    <w:lvlOverride w:ilvl="4"/>
    <w:lvlOverride w:ilvl="5"/>
    <w:lvlOverride w:ilvl="6"/>
    <w:lvlOverride w:ilvl="7"/>
    <w:lvlOverride w:ilvl="8"/>
  </w:num>
  <w:num w:numId="68">
    <w:abstractNumId w:val="75"/>
    <w:lvlOverride w:ilvl="0">
      <w:startOverride w:val="1"/>
    </w:lvlOverride>
    <w:lvlOverride w:ilvl="1"/>
    <w:lvlOverride w:ilvl="2"/>
    <w:lvlOverride w:ilvl="3"/>
    <w:lvlOverride w:ilvl="4"/>
    <w:lvlOverride w:ilvl="5"/>
    <w:lvlOverride w:ilvl="6"/>
    <w:lvlOverride w:ilvl="7"/>
    <w:lvlOverride w:ilvl="8"/>
  </w:num>
  <w:num w:numId="69">
    <w:abstractNumId w:val="51"/>
    <w:lvlOverride w:ilvl="0">
      <w:startOverride w:val="1"/>
    </w:lvlOverride>
    <w:lvlOverride w:ilvl="1"/>
    <w:lvlOverride w:ilvl="2"/>
    <w:lvlOverride w:ilvl="3"/>
    <w:lvlOverride w:ilvl="4"/>
    <w:lvlOverride w:ilvl="5"/>
    <w:lvlOverride w:ilvl="6"/>
    <w:lvlOverride w:ilvl="7"/>
    <w:lvlOverride w:ilvl="8"/>
  </w:num>
  <w:num w:numId="70">
    <w:abstractNumId w:val="73"/>
    <w:lvlOverride w:ilvl="0">
      <w:startOverride w:val="1"/>
    </w:lvlOverride>
    <w:lvlOverride w:ilvl="1"/>
    <w:lvlOverride w:ilvl="2"/>
    <w:lvlOverride w:ilvl="3"/>
    <w:lvlOverride w:ilvl="4"/>
    <w:lvlOverride w:ilvl="5"/>
    <w:lvlOverride w:ilvl="6"/>
    <w:lvlOverride w:ilvl="7"/>
    <w:lvlOverride w:ilvl="8"/>
  </w:num>
  <w:num w:numId="71">
    <w:abstractNumId w:val="57"/>
    <w:lvlOverride w:ilvl="0">
      <w:startOverride w:val="1"/>
    </w:lvlOverride>
    <w:lvlOverride w:ilvl="1"/>
    <w:lvlOverride w:ilvl="2"/>
    <w:lvlOverride w:ilvl="3"/>
    <w:lvlOverride w:ilvl="4"/>
    <w:lvlOverride w:ilvl="5"/>
    <w:lvlOverride w:ilvl="6"/>
    <w:lvlOverride w:ilvl="7"/>
    <w:lvlOverride w:ilvl="8"/>
  </w:num>
  <w:num w:numId="72">
    <w:abstractNumId w:val="50"/>
    <w:lvlOverride w:ilvl="0">
      <w:startOverride w:val="1"/>
    </w:lvlOverride>
    <w:lvlOverride w:ilvl="1"/>
    <w:lvlOverride w:ilvl="2"/>
    <w:lvlOverride w:ilvl="3"/>
    <w:lvlOverride w:ilvl="4"/>
    <w:lvlOverride w:ilvl="5"/>
    <w:lvlOverride w:ilvl="6"/>
    <w:lvlOverride w:ilvl="7"/>
    <w:lvlOverride w:ilvl="8"/>
  </w:num>
  <w:num w:numId="73">
    <w:abstractNumId w:val="24"/>
    <w:lvlOverride w:ilvl="0">
      <w:startOverride w:val="1"/>
    </w:lvlOverride>
    <w:lvlOverride w:ilvl="1"/>
    <w:lvlOverride w:ilvl="2"/>
    <w:lvlOverride w:ilvl="3"/>
    <w:lvlOverride w:ilvl="4"/>
    <w:lvlOverride w:ilvl="5"/>
    <w:lvlOverride w:ilvl="6"/>
    <w:lvlOverride w:ilvl="7"/>
    <w:lvlOverride w:ilvl="8"/>
  </w:num>
  <w:num w:numId="74">
    <w:abstractNumId w:val="58"/>
  </w:num>
  <w:num w:numId="75">
    <w:abstractNumId w:val="30"/>
    <w:lvlOverride w:ilvl="0">
      <w:startOverride w:val="1"/>
    </w:lvlOverride>
    <w:lvlOverride w:ilvl="1"/>
    <w:lvlOverride w:ilvl="2"/>
    <w:lvlOverride w:ilvl="3"/>
    <w:lvlOverride w:ilvl="4"/>
    <w:lvlOverride w:ilvl="5"/>
    <w:lvlOverride w:ilvl="6"/>
    <w:lvlOverride w:ilvl="7"/>
    <w:lvlOverride w:ilvl="8"/>
  </w:num>
  <w:num w:numId="76">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C1"/>
    <w:rsid w:val="00040A08"/>
    <w:rsid w:val="00041ECA"/>
    <w:rsid w:val="000775E0"/>
    <w:rsid w:val="00081072"/>
    <w:rsid w:val="000862F5"/>
    <w:rsid w:val="00087A73"/>
    <w:rsid w:val="00090910"/>
    <w:rsid w:val="000B5697"/>
    <w:rsid w:val="000D06FF"/>
    <w:rsid w:val="000D2257"/>
    <w:rsid w:val="000E0A4E"/>
    <w:rsid w:val="000F3D13"/>
    <w:rsid w:val="000F5FF5"/>
    <w:rsid w:val="00100653"/>
    <w:rsid w:val="001122F8"/>
    <w:rsid w:val="001176FD"/>
    <w:rsid w:val="001268A5"/>
    <w:rsid w:val="001304F5"/>
    <w:rsid w:val="00133113"/>
    <w:rsid w:val="00166AF3"/>
    <w:rsid w:val="0018149F"/>
    <w:rsid w:val="00184D43"/>
    <w:rsid w:val="00185BD9"/>
    <w:rsid w:val="001A431D"/>
    <w:rsid w:val="001B3332"/>
    <w:rsid w:val="001B3C22"/>
    <w:rsid w:val="001E142E"/>
    <w:rsid w:val="001E183E"/>
    <w:rsid w:val="001F186F"/>
    <w:rsid w:val="001F40C7"/>
    <w:rsid w:val="00217E65"/>
    <w:rsid w:val="00221D9D"/>
    <w:rsid w:val="0023279B"/>
    <w:rsid w:val="002428BA"/>
    <w:rsid w:val="00271927"/>
    <w:rsid w:val="00276A71"/>
    <w:rsid w:val="00281464"/>
    <w:rsid w:val="00292D02"/>
    <w:rsid w:val="002E087E"/>
    <w:rsid w:val="00313E30"/>
    <w:rsid w:val="00333ABF"/>
    <w:rsid w:val="00334D69"/>
    <w:rsid w:val="003435AC"/>
    <w:rsid w:val="00350D62"/>
    <w:rsid w:val="00371780"/>
    <w:rsid w:val="00374C14"/>
    <w:rsid w:val="00376F71"/>
    <w:rsid w:val="00380258"/>
    <w:rsid w:val="003845F4"/>
    <w:rsid w:val="00386A8F"/>
    <w:rsid w:val="003A2258"/>
    <w:rsid w:val="003B777C"/>
    <w:rsid w:val="003C27D6"/>
    <w:rsid w:val="003F5A98"/>
    <w:rsid w:val="003F5CA4"/>
    <w:rsid w:val="004077AE"/>
    <w:rsid w:val="00411084"/>
    <w:rsid w:val="0041734D"/>
    <w:rsid w:val="00420E84"/>
    <w:rsid w:val="00431A18"/>
    <w:rsid w:val="004421B6"/>
    <w:rsid w:val="004440D9"/>
    <w:rsid w:val="00455A05"/>
    <w:rsid w:val="00457135"/>
    <w:rsid w:val="004761B0"/>
    <w:rsid w:val="004823A9"/>
    <w:rsid w:val="00496DC4"/>
    <w:rsid w:val="004A013F"/>
    <w:rsid w:val="004A1038"/>
    <w:rsid w:val="004A557D"/>
    <w:rsid w:val="004B5538"/>
    <w:rsid w:val="004D50F2"/>
    <w:rsid w:val="004D5B45"/>
    <w:rsid w:val="004E43B1"/>
    <w:rsid w:val="004E601A"/>
    <w:rsid w:val="004F2015"/>
    <w:rsid w:val="004F561E"/>
    <w:rsid w:val="0051313E"/>
    <w:rsid w:val="005164F3"/>
    <w:rsid w:val="00521ACC"/>
    <w:rsid w:val="005312C9"/>
    <w:rsid w:val="005435BD"/>
    <w:rsid w:val="00554E48"/>
    <w:rsid w:val="005570C1"/>
    <w:rsid w:val="005807BF"/>
    <w:rsid w:val="005A4708"/>
    <w:rsid w:val="005D0789"/>
    <w:rsid w:val="005D3A88"/>
    <w:rsid w:val="005D3CA5"/>
    <w:rsid w:val="005E7B88"/>
    <w:rsid w:val="005E7E7E"/>
    <w:rsid w:val="005F0814"/>
    <w:rsid w:val="00611FCE"/>
    <w:rsid w:val="006306AB"/>
    <w:rsid w:val="006321CC"/>
    <w:rsid w:val="006507A5"/>
    <w:rsid w:val="00665538"/>
    <w:rsid w:val="006758E5"/>
    <w:rsid w:val="00676998"/>
    <w:rsid w:val="00686FF9"/>
    <w:rsid w:val="006916FB"/>
    <w:rsid w:val="00696749"/>
    <w:rsid w:val="006B7725"/>
    <w:rsid w:val="006C1044"/>
    <w:rsid w:val="006F254A"/>
    <w:rsid w:val="00722C28"/>
    <w:rsid w:val="00736777"/>
    <w:rsid w:val="007679BB"/>
    <w:rsid w:val="00776BC4"/>
    <w:rsid w:val="007C29E4"/>
    <w:rsid w:val="007C56C9"/>
    <w:rsid w:val="007F0B59"/>
    <w:rsid w:val="007F1E02"/>
    <w:rsid w:val="007F27C6"/>
    <w:rsid w:val="007F3AA3"/>
    <w:rsid w:val="00801652"/>
    <w:rsid w:val="00813F09"/>
    <w:rsid w:val="00837A2D"/>
    <w:rsid w:val="00846F0D"/>
    <w:rsid w:val="008475CC"/>
    <w:rsid w:val="00851F4C"/>
    <w:rsid w:val="00872CEC"/>
    <w:rsid w:val="00885B6D"/>
    <w:rsid w:val="008B2B80"/>
    <w:rsid w:val="008D0466"/>
    <w:rsid w:val="008D5461"/>
    <w:rsid w:val="008F40C3"/>
    <w:rsid w:val="008F5A2D"/>
    <w:rsid w:val="00903295"/>
    <w:rsid w:val="009036CE"/>
    <w:rsid w:val="00903DAE"/>
    <w:rsid w:val="009156A2"/>
    <w:rsid w:val="00920EAA"/>
    <w:rsid w:val="00925E28"/>
    <w:rsid w:val="00935CF1"/>
    <w:rsid w:val="00951D2B"/>
    <w:rsid w:val="00953F6A"/>
    <w:rsid w:val="0099074B"/>
    <w:rsid w:val="009B0770"/>
    <w:rsid w:val="009C68DF"/>
    <w:rsid w:val="009E325C"/>
    <w:rsid w:val="00A14128"/>
    <w:rsid w:val="00A20016"/>
    <w:rsid w:val="00A27B0B"/>
    <w:rsid w:val="00A45340"/>
    <w:rsid w:val="00A52032"/>
    <w:rsid w:val="00A57B2C"/>
    <w:rsid w:val="00AB19E9"/>
    <w:rsid w:val="00AC1894"/>
    <w:rsid w:val="00AE194D"/>
    <w:rsid w:val="00AF6692"/>
    <w:rsid w:val="00B00E68"/>
    <w:rsid w:val="00B02753"/>
    <w:rsid w:val="00B25688"/>
    <w:rsid w:val="00B27800"/>
    <w:rsid w:val="00B57F5F"/>
    <w:rsid w:val="00B71D85"/>
    <w:rsid w:val="00B95892"/>
    <w:rsid w:val="00B97D39"/>
    <w:rsid w:val="00BA362E"/>
    <w:rsid w:val="00BB46CF"/>
    <w:rsid w:val="00BE77D2"/>
    <w:rsid w:val="00C03658"/>
    <w:rsid w:val="00C61850"/>
    <w:rsid w:val="00C93E1C"/>
    <w:rsid w:val="00CB2A12"/>
    <w:rsid w:val="00CB446E"/>
    <w:rsid w:val="00CD5505"/>
    <w:rsid w:val="00CF3B21"/>
    <w:rsid w:val="00D30FAE"/>
    <w:rsid w:val="00D46199"/>
    <w:rsid w:val="00D54E24"/>
    <w:rsid w:val="00D671CE"/>
    <w:rsid w:val="00D80465"/>
    <w:rsid w:val="00D838AC"/>
    <w:rsid w:val="00D939D8"/>
    <w:rsid w:val="00DB31EF"/>
    <w:rsid w:val="00DD5752"/>
    <w:rsid w:val="00DE205E"/>
    <w:rsid w:val="00E04825"/>
    <w:rsid w:val="00E04C7B"/>
    <w:rsid w:val="00E272AF"/>
    <w:rsid w:val="00E760DF"/>
    <w:rsid w:val="00E83095"/>
    <w:rsid w:val="00E85465"/>
    <w:rsid w:val="00E92612"/>
    <w:rsid w:val="00EA5801"/>
    <w:rsid w:val="00EB3E4F"/>
    <w:rsid w:val="00EB62BC"/>
    <w:rsid w:val="00EC376D"/>
    <w:rsid w:val="00EE4880"/>
    <w:rsid w:val="00F054E3"/>
    <w:rsid w:val="00F071B5"/>
    <w:rsid w:val="00F228F7"/>
    <w:rsid w:val="00F23115"/>
    <w:rsid w:val="00F503D4"/>
    <w:rsid w:val="00F558F6"/>
    <w:rsid w:val="00F648C5"/>
    <w:rsid w:val="00F907E1"/>
    <w:rsid w:val="00FE3201"/>
    <w:rsid w:val="00FE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488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BB46C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57135"/>
    <w:pPr>
      <w:ind w:left="720"/>
      <w:contextualSpacing/>
    </w:pPr>
  </w:style>
  <w:style w:type="character" w:customStyle="1" w:styleId="10">
    <w:name w:val="Заголовок 1 Знак"/>
    <w:basedOn w:val="a0"/>
    <w:link w:val="1"/>
    <w:uiPriority w:val="9"/>
    <w:rsid w:val="00EE4880"/>
    <w:rPr>
      <w:rFonts w:ascii="Arial" w:eastAsia="Times New Roman" w:hAnsi="Arial" w:cs="Times New Roman"/>
      <w:b/>
      <w:bCs/>
      <w:kern w:val="32"/>
      <w:sz w:val="32"/>
      <w:szCs w:val="32"/>
    </w:rPr>
  </w:style>
  <w:style w:type="paragraph" w:customStyle="1" w:styleId="a5">
    <w:name w:val="Стиль названия зоны"/>
    <w:basedOn w:val="a"/>
    <w:rsid w:val="00EE4880"/>
    <w:pPr>
      <w:tabs>
        <w:tab w:val="left" w:pos="567"/>
      </w:tabs>
      <w:snapToGrid w:val="0"/>
      <w:spacing w:before="160" w:after="160" w:line="360" w:lineRule="auto"/>
      <w:ind w:firstLine="709"/>
      <w:jc w:val="both"/>
    </w:pPr>
    <w:rPr>
      <w:rFonts w:ascii="Times New Roman" w:eastAsia="Times New Roman" w:hAnsi="Times New Roman" w:cs="Times New Roman"/>
      <w:b/>
      <w:sz w:val="28"/>
      <w:szCs w:val="28"/>
    </w:rPr>
  </w:style>
  <w:style w:type="character" w:customStyle="1" w:styleId="20">
    <w:name w:val="Заголовок 2 Знак"/>
    <w:basedOn w:val="a0"/>
    <w:link w:val="2"/>
    <w:uiPriority w:val="9"/>
    <w:semiHidden/>
    <w:rsid w:val="00BB46CF"/>
    <w:rPr>
      <w:rFonts w:ascii="Cambria" w:eastAsia="Times New Roman" w:hAnsi="Cambria" w:cs="Times New Roman"/>
      <w:b/>
      <w:bCs/>
      <w:i/>
      <w:iCs/>
      <w:sz w:val="28"/>
      <w:szCs w:val="28"/>
      <w:lang w:eastAsia="ru-RU"/>
    </w:rPr>
  </w:style>
  <w:style w:type="paragraph" w:styleId="a6">
    <w:name w:val="No Spacing"/>
    <w:uiPriority w:val="1"/>
    <w:qFormat/>
    <w:rsid w:val="00BB46CF"/>
    <w:pPr>
      <w:spacing w:after="0"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F2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54A"/>
    <w:rPr>
      <w:rFonts w:ascii="Tahoma" w:hAnsi="Tahoma" w:cs="Tahoma"/>
      <w:sz w:val="16"/>
      <w:szCs w:val="16"/>
    </w:rPr>
  </w:style>
  <w:style w:type="paragraph" w:styleId="a9">
    <w:name w:val="header"/>
    <w:basedOn w:val="a"/>
    <w:link w:val="aa"/>
    <w:uiPriority w:val="99"/>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rPr>
  </w:style>
  <w:style w:type="character" w:customStyle="1" w:styleId="aa">
    <w:name w:val="Верхний колонтитул Знак"/>
    <w:basedOn w:val="a0"/>
    <w:link w:val="a9"/>
    <w:uiPriority w:val="99"/>
    <w:rsid w:val="001122F8"/>
    <w:rPr>
      <w:rFonts w:ascii="Times New Roman" w:eastAsia="Arial Unicode MS" w:hAnsi="Times New Roman" w:cs="Times New Roman"/>
      <w:kern w:val="2"/>
      <w:sz w:val="20"/>
      <w:szCs w:val="20"/>
      <w:lang w:eastAsia="ru-RU"/>
    </w:rPr>
  </w:style>
  <w:style w:type="character" w:customStyle="1" w:styleId="ab">
    <w:name w:val="Нижний колонтитул Знак"/>
    <w:basedOn w:val="a0"/>
    <w:link w:val="ac"/>
    <w:uiPriority w:val="99"/>
    <w:rsid w:val="001122F8"/>
    <w:rPr>
      <w:rFonts w:ascii="Times New Roman" w:eastAsia="Arial Unicode MS" w:hAnsi="Times New Roman" w:cs="Times New Roman"/>
      <w:kern w:val="2"/>
      <w:sz w:val="20"/>
      <w:szCs w:val="20"/>
      <w:lang w:eastAsia="ru-RU"/>
    </w:rPr>
  </w:style>
  <w:style w:type="paragraph" w:styleId="ac">
    <w:name w:val="footer"/>
    <w:basedOn w:val="a"/>
    <w:link w:val="ab"/>
    <w:uiPriority w:val="99"/>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rPr>
  </w:style>
  <w:style w:type="character" w:customStyle="1" w:styleId="11">
    <w:name w:val="Нижний колонтитул Знак1"/>
    <w:basedOn w:val="a0"/>
    <w:uiPriority w:val="99"/>
    <w:semiHidden/>
    <w:rsid w:val="001122F8"/>
  </w:style>
  <w:style w:type="paragraph" w:styleId="ad">
    <w:name w:val="Body Text"/>
    <w:basedOn w:val="a"/>
    <w:link w:val="ae"/>
    <w:semiHidden/>
    <w:unhideWhenUsed/>
    <w:rsid w:val="001122F8"/>
    <w:pPr>
      <w:widowControl w:val="0"/>
      <w:suppressAutoHyphens/>
      <w:spacing w:after="120" w:line="240" w:lineRule="auto"/>
    </w:pPr>
    <w:rPr>
      <w:rFonts w:ascii="Times New Roman" w:eastAsia="Arial Unicode MS" w:hAnsi="Times New Roman" w:cs="Times New Roman"/>
      <w:kern w:val="2"/>
      <w:sz w:val="20"/>
      <w:szCs w:val="20"/>
    </w:rPr>
  </w:style>
  <w:style w:type="character" w:customStyle="1" w:styleId="ae">
    <w:name w:val="Основной текст Знак"/>
    <w:basedOn w:val="a0"/>
    <w:link w:val="ad"/>
    <w:semiHidden/>
    <w:rsid w:val="001122F8"/>
    <w:rPr>
      <w:rFonts w:ascii="Times New Roman" w:eastAsia="Arial Unicode MS" w:hAnsi="Times New Roman" w:cs="Times New Roman"/>
      <w:kern w:val="2"/>
      <w:sz w:val="20"/>
      <w:szCs w:val="20"/>
      <w:lang w:eastAsia="ru-RU"/>
    </w:rPr>
  </w:style>
  <w:style w:type="character" w:customStyle="1" w:styleId="af">
    <w:name w:val="Схема документа Знак"/>
    <w:basedOn w:val="a0"/>
    <w:link w:val="af0"/>
    <w:uiPriority w:val="99"/>
    <w:semiHidden/>
    <w:rsid w:val="001122F8"/>
    <w:rPr>
      <w:rFonts w:ascii="Lucida Grande CY" w:eastAsia="Arial Unicode MS" w:hAnsi="Lucida Grande CY" w:cs="Times New Roman"/>
      <w:kern w:val="2"/>
      <w:sz w:val="24"/>
      <w:szCs w:val="24"/>
      <w:lang w:eastAsia="ru-RU"/>
    </w:rPr>
  </w:style>
  <w:style w:type="paragraph" w:styleId="af0">
    <w:name w:val="Document Map"/>
    <w:basedOn w:val="a"/>
    <w:link w:val="af"/>
    <w:uiPriority w:val="99"/>
    <w:semiHidden/>
    <w:unhideWhenUsed/>
    <w:rsid w:val="001122F8"/>
    <w:pPr>
      <w:widowControl w:val="0"/>
      <w:suppressAutoHyphens/>
      <w:spacing w:after="0" w:line="240" w:lineRule="auto"/>
    </w:pPr>
    <w:rPr>
      <w:rFonts w:ascii="Lucida Grande CY" w:eastAsia="Arial Unicode MS" w:hAnsi="Lucida Grande CY" w:cs="Times New Roman"/>
      <w:kern w:val="2"/>
      <w:sz w:val="24"/>
      <w:szCs w:val="24"/>
    </w:rPr>
  </w:style>
  <w:style w:type="character" w:customStyle="1" w:styleId="12">
    <w:name w:val="Схема документа Знак1"/>
    <w:basedOn w:val="a0"/>
    <w:uiPriority w:val="99"/>
    <w:semiHidden/>
    <w:rsid w:val="001122F8"/>
    <w:rPr>
      <w:rFonts w:ascii="Tahoma" w:hAnsi="Tahoma" w:cs="Tahoma"/>
      <w:sz w:val="16"/>
      <w:szCs w:val="16"/>
    </w:rPr>
  </w:style>
  <w:style w:type="character" w:customStyle="1" w:styleId="13">
    <w:name w:val="Текст выноски Знак1"/>
    <w:basedOn w:val="a0"/>
    <w:uiPriority w:val="99"/>
    <w:semiHidden/>
    <w:locked/>
    <w:rsid w:val="001122F8"/>
    <w:rPr>
      <w:rFonts w:ascii="Lucida Grande CY" w:eastAsia="Arial Unicode MS" w:hAnsi="Lucida Grande CY" w:cs="Lucida Grande CY"/>
      <w:kern w:val="2"/>
      <w:sz w:val="18"/>
      <w:szCs w:val="18"/>
      <w:lang w:eastAsia="ru-RU"/>
    </w:rPr>
  </w:style>
  <w:style w:type="paragraph" w:customStyle="1" w:styleId="af1">
    <w:name w:val="Знак"/>
    <w:basedOn w:val="a"/>
    <w:uiPriority w:val="99"/>
    <w:rsid w:val="001122F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10">
    <w:name w:val="Style10"/>
    <w:basedOn w:val="a"/>
    <w:uiPriority w:val="99"/>
    <w:rsid w:val="001122F8"/>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FontStyle26">
    <w:name w:val="Font Style26"/>
    <w:basedOn w:val="a0"/>
    <w:uiPriority w:val="99"/>
    <w:rsid w:val="001122F8"/>
    <w:rPr>
      <w:rFonts w:ascii="Times New Roman" w:hAnsi="Times New Roman" w:cs="Times New Roman" w:hint="default"/>
      <w:b/>
      <w:bCs/>
      <w:sz w:val="22"/>
      <w:szCs w:val="22"/>
    </w:rPr>
  </w:style>
  <w:style w:type="character" w:customStyle="1" w:styleId="FontStyle18">
    <w:name w:val="Font Style18"/>
    <w:basedOn w:val="a0"/>
    <w:uiPriority w:val="99"/>
    <w:rsid w:val="00217E65"/>
    <w:rPr>
      <w:rFonts w:ascii="Courier New" w:hAnsi="Courier New" w:cs="Courier New" w:hint="default"/>
      <w:spacing w:val="-10"/>
      <w:sz w:val="20"/>
      <w:szCs w:val="20"/>
    </w:rPr>
  </w:style>
  <w:style w:type="character" w:styleId="af2">
    <w:name w:val="Hyperlink"/>
    <w:basedOn w:val="a0"/>
    <w:uiPriority w:val="99"/>
    <w:unhideWhenUsed/>
    <w:rsid w:val="002428BA"/>
    <w:rPr>
      <w:color w:val="0066CC"/>
      <w:u w:val="single"/>
    </w:rPr>
  </w:style>
  <w:style w:type="paragraph" w:customStyle="1" w:styleId="Style12">
    <w:name w:val="Style12"/>
    <w:basedOn w:val="a"/>
    <w:uiPriority w:val="99"/>
    <w:rsid w:val="002428B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7">
    <w:name w:val="Font Style17"/>
    <w:basedOn w:val="a0"/>
    <w:uiPriority w:val="99"/>
    <w:rsid w:val="002428BA"/>
    <w:rPr>
      <w:rFonts w:ascii="MS Mincho" w:eastAsia="MS Mincho" w:hAnsi="MS Mincho" w:cs="MS Mincho" w:hint="eastAsia"/>
      <w:spacing w:val="-20"/>
      <w:sz w:val="20"/>
      <w:szCs w:val="20"/>
    </w:rPr>
  </w:style>
  <w:style w:type="paragraph" w:customStyle="1" w:styleId="ConsPlusTitle">
    <w:name w:val="ConsPlusTitle"/>
    <w:rsid w:val="003A2258"/>
    <w:pPr>
      <w:autoSpaceDE w:val="0"/>
      <w:autoSpaceDN w:val="0"/>
      <w:adjustRightInd w:val="0"/>
      <w:spacing w:after="0" w:line="240" w:lineRule="auto"/>
    </w:pPr>
    <w:rPr>
      <w:rFonts w:ascii="Arial" w:eastAsia="Times New Roman" w:hAnsi="Arial" w:cs="Arial"/>
      <w:b/>
      <w:bCs/>
      <w:sz w:val="20"/>
      <w:szCs w:val="20"/>
    </w:rPr>
  </w:style>
  <w:style w:type="character" w:customStyle="1" w:styleId="21">
    <w:name w:val="Основной текст (2)_"/>
    <w:basedOn w:val="a0"/>
    <w:link w:val="22"/>
    <w:locked/>
    <w:rsid w:val="003A2258"/>
    <w:rPr>
      <w:sz w:val="28"/>
      <w:szCs w:val="28"/>
      <w:shd w:val="clear" w:color="auto" w:fill="FFFFFF"/>
    </w:rPr>
  </w:style>
  <w:style w:type="paragraph" w:customStyle="1" w:styleId="22">
    <w:name w:val="Основной текст (2)"/>
    <w:basedOn w:val="a"/>
    <w:link w:val="21"/>
    <w:rsid w:val="003A2258"/>
    <w:pPr>
      <w:widowControl w:val="0"/>
      <w:shd w:val="clear" w:color="auto" w:fill="FFFFFF"/>
      <w:spacing w:before="640" w:after="300" w:line="317" w:lineRule="exact"/>
      <w:jc w:val="both"/>
    </w:pPr>
    <w:rPr>
      <w:sz w:val="28"/>
      <w:szCs w:val="28"/>
    </w:rPr>
  </w:style>
  <w:style w:type="character" w:customStyle="1" w:styleId="3">
    <w:name w:val="Заголовок №3_"/>
    <w:basedOn w:val="a0"/>
    <w:link w:val="30"/>
    <w:locked/>
    <w:rsid w:val="003A2258"/>
    <w:rPr>
      <w:b/>
      <w:bCs/>
      <w:sz w:val="26"/>
      <w:szCs w:val="26"/>
      <w:shd w:val="clear" w:color="auto" w:fill="FFFFFF"/>
    </w:rPr>
  </w:style>
  <w:style w:type="paragraph" w:customStyle="1" w:styleId="30">
    <w:name w:val="Заголовок №3"/>
    <w:basedOn w:val="a"/>
    <w:link w:val="3"/>
    <w:rsid w:val="003A2258"/>
    <w:pPr>
      <w:widowControl w:val="0"/>
      <w:shd w:val="clear" w:color="auto" w:fill="FFFFFF"/>
      <w:spacing w:before="520" w:after="640" w:line="317" w:lineRule="exact"/>
      <w:jc w:val="center"/>
      <w:outlineLvl w:val="2"/>
    </w:pPr>
    <w:rPr>
      <w:b/>
      <w:bCs/>
      <w:sz w:val="26"/>
      <w:szCs w:val="26"/>
    </w:rPr>
  </w:style>
  <w:style w:type="character" w:customStyle="1" w:styleId="6">
    <w:name w:val="Основной текст (6)_"/>
    <w:basedOn w:val="a0"/>
    <w:link w:val="60"/>
    <w:locked/>
    <w:rsid w:val="003A2258"/>
    <w:rPr>
      <w:b/>
      <w:bCs/>
      <w:sz w:val="26"/>
      <w:szCs w:val="26"/>
      <w:shd w:val="clear" w:color="auto" w:fill="FFFFFF"/>
    </w:rPr>
  </w:style>
  <w:style w:type="paragraph" w:customStyle="1" w:styleId="60">
    <w:name w:val="Основной текст (6)"/>
    <w:basedOn w:val="a"/>
    <w:link w:val="6"/>
    <w:rsid w:val="003A2258"/>
    <w:pPr>
      <w:widowControl w:val="0"/>
      <w:shd w:val="clear" w:color="auto" w:fill="FFFFFF"/>
      <w:spacing w:after="0" w:line="322" w:lineRule="exact"/>
    </w:pPr>
    <w:rPr>
      <w:b/>
      <w:bCs/>
      <w:sz w:val="26"/>
      <w:szCs w:val="26"/>
    </w:rPr>
  </w:style>
  <w:style w:type="character" w:customStyle="1" w:styleId="7">
    <w:name w:val="Основной текст (7)_"/>
    <w:basedOn w:val="a0"/>
    <w:link w:val="70"/>
    <w:locked/>
    <w:rsid w:val="003A2258"/>
    <w:rPr>
      <w:rFonts w:ascii="Arial Narrow" w:eastAsia="Arial Narrow" w:hAnsi="Arial Narrow" w:cs="Arial Narrow"/>
      <w:b/>
      <w:bCs/>
      <w:sz w:val="9"/>
      <w:szCs w:val="9"/>
      <w:shd w:val="clear" w:color="auto" w:fill="FFFFFF"/>
    </w:rPr>
  </w:style>
  <w:style w:type="paragraph" w:customStyle="1" w:styleId="70">
    <w:name w:val="Основной текст (7)"/>
    <w:basedOn w:val="a"/>
    <w:link w:val="7"/>
    <w:rsid w:val="003A2258"/>
    <w:pPr>
      <w:widowControl w:val="0"/>
      <w:shd w:val="clear" w:color="auto" w:fill="FFFFFF"/>
      <w:spacing w:after="100" w:line="102" w:lineRule="exact"/>
    </w:pPr>
    <w:rPr>
      <w:rFonts w:ascii="Arial Narrow" w:eastAsia="Arial Narrow" w:hAnsi="Arial Narrow" w:cs="Arial Narrow"/>
      <w:b/>
      <w:bCs/>
      <w:sz w:val="9"/>
      <w:szCs w:val="9"/>
    </w:rPr>
  </w:style>
  <w:style w:type="character" w:customStyle="1" w:styleId="af3">
    <w:name w:val="Подпись к таблице_"/>
    <w:basedOn w:val="a0"/>
    <w:link w:val="af4"/>
    <w:locked/>
    <w:rsid w:val="003A2258"/>
    <w:rPr>
      <w:sz w:val="28"/>
      <w:szCs w:val="28"/>
      <w:shd w:val="clear" w:color="auto" w:fill="FFFFFF"/>
    </w:rPr>
  </w:style>
  <w:style w:type="paragraph" w:customStyle="1" w:styleId="af4">
    <w:name w:val="Подпись к таблице"/>
    <w:basedOn w:val="a"/>
    <w:link w:val="af3"/>
    <w:rsid w:val="003A2258"/>
    <w:pPr>
      <w:widowControl w:val="0"/>
      <w:shd w:val="clear" w:color="auto" w:fill="FFFFFF"/>
      <w:spacing w:after="0" w:line="310" w:lineRule="exact"/>
    </w:pPr>
    <w:rPr>
      <w:sz w:val="28"/>
      <w:szCs w:val="28"/>
    </w:rPr>
  </w:style>
  <w:style w:type="paragraph" w:customStyle="1" w:styleId="Standard">
    <w:name w:val="Standard"/>
    <w:rsid w:val="003A225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13pt">
    <w:name w:val="Основной текст (2) + 13 pt"/>
    <w:aliases w:val="Полужирный"/>
    <w:basedOn w:val="21"/>
    <w:rsid w:val="003A2258"/>
    <w:rPr>
      <w:b/>
      <w:bCs/>
      <w:color w:val="000000"/>
      <w:spacing w:val="0"/>
      <w:w w:val="100"/>
      <w:position w:val="0"/>
      <w:sz w:val="10"/>
      <w:szCs w:val="10"/>
      <w:shd w:val="clear" w:color="auto" w:fill="FFFFFF"/>
      <w:lang w:val="ru-RU" w:eastAsia="ru-RU" w:bidi="ru-RU"/>
    </w:rPr>
  </w:style>
  <w:style w:type="character" w:customStyle="1" w:styleId="614pt">
    <w:name w:val="Основной текст (6) + 14 pt"/>
    <w:aliases w:val="Не полужирный"/>
    <w:basedOn w:val="6"/>
    <w:rsid w:val="003A2258"/>
    <w:rPr>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1"/>
    <w:rsid w:val="003A2258"/>
    <w:rPr>
      <w:color w:val="000000"/>
      <w:spacing w:val="30"/>
      <w:w w:val="100"/>
      <w:position w:val="0"/>
      <w:sz w:val="28"/>
      <w:szCs w:val="28"/>
      <w:shd w:val="clear" w:color="auto" w:fill="FFFFFF"/>
      <w:lang w:val="ru-RU" w:eastAsia="ru-RU" w:bidi="ru-RU"/>
    </w:rPr>
  </w:style>
  <w:style w:type="paragraph" w:styleId="af5">
    <w:name w:val="footnote text"/>
    <w:basedOn w:val="a"/>
    <w:link w:val="af6"/>
    <w:semiHidden/>
    <w:rsid w:val="00554E4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554E48"/>
    <w:rPr>
      <w:rFonts w:ascii="Times New Roman" w:eastAsia="Times New Roman" w:hAnsi="Times New Roman" w:cs="Times New Roman"/>
      <w:sz w:val="20"/>
      <w:szCs w:val="20"/>
      <w:lang w:eastAsia="ru-RU"/>
    </w:rPr>
  </w:style>
  <w:style w:type="character" w:styleId="af7">
    <w:name w:val="footnote reference"/>
    <w:aliases w:val="5"/>
    <w:uiPriority w:val="99"/>
    <w:semiHidden/>
    <w:rsid w:val="00554E48"/>
    <w:rPr>
      <w:vertAlign w:val="superscript"/>
    </w:rPr>
  </w:style>
  <w:style w:type="table" w:customStyle="1" w:styleId="14">
    <w:name w:val="Сетка таблицы1"/>
    <w:basedOn w:val="a1"/>
    <w:next w:val="a3"/>
    <w:locked/>
    <w:rsid w:val="00554E48"/>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Сноска_"/>
    <w:basedOn w:val="a0"/>
    <w:link w:val="af9"/>
    <w:rsid w:val="00554E48"/>
    <w:rPr>
      <w:rFonts w:eastAsia="Times New Roman"/>
      <w:b/>
      <w:bCs/>
      <w:sz w:val="18"/>
      <w:szCs w:val="18"/>
      <w:shd w:val="clear" w:color="auto" w:fill="FFFFFF"/>
    </w:rPr>
  </w:style>
  <w:style w:type="paragraph" w:customStyle="1" w:styleId="af9">
    <w:name w:val="Сноска"/>
    <w:basedOn w:val="a"/>
    <w:link w:val="af8"/>
    <w:rsid w:val="00554E48"/>
    <w:pPr>
      <w:widowControl w:val="0"/>
      <w:shd w:val="clear" w:color="auto" w:fill="FFFFFF"/>
      <w:spacing w:after="0" w:line="0" w:lineRule="atLeast"/>
    </w:pPr>
    <w:rPr>
      <w:rFonts w:eastAsia="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488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BB46C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57135"/>
    <w:pPr>
      <w:ind w:left="720"/>
      <w:contextualSpacing/>
    </w:pPr>
  </w:style>
  <w:style w:type="character" w:customStyle="1" w:styleId="10">
    <w:name w:val="Заголовок 1 Знак"/>
    <w:basedOn w:val="a0"/>
    <w:link w:val="1"/>
    <w:uiPriority w:val="9"/>
    <w:rsid w:val="00EE4880"/>
    <w:rPr>
      <w:rFonts w:ascii="Arial" w:eastAsia="Times New Roman" w:hAnsi="Arial" w:cs="Times New Roman"/>
      <w:b/>
      <w:bCs/>
      <w:kern w:val="32"/>
      <w:sz w:val="32"/>
      <w:szCs w:val="32"/>
    </w:rPr>
  </w:style>
  <w:style w:type="paragraph" w:customStyle="1" w:styleId="a5">
    <w:name w:val="Стиль названия зоны"/>
    <w:basedOn w:val="a"/>
    <w:rsid w:val="00EE4880"/>
    <w:pPr>
      <w:tabs>
        <w:tab w:val="left" w:pos="567"/>
      </w:tabs>
      <w:snapToGrid w:val="0"/>
      <w:spacing w:before="160" w:after="160" w:line="360" w:lineRule="auto"/>
      <w:ind w:firstLine="709"/>
      <w:jc w:val="both"/>
    </w:pPr>
    <w:rPr>
      <w:rFonts w:ascii="Times New Roman" w:eastAsia="Times New Roman" w:hAnsi="Times New Roman" w:cs="Times New Roman"/>
      <w:b/>
      <w:sz w:val="28"/>
      <w:szCs w:val="28"/>
    </w:rPr>
  </w:style>
  <w:style w:type="character" w:customStyle="1" w:styleId="20">
    <w:name w:val="Заголовок 2 Знак"/>
    <w:basedOn w:val="a0"/>
    <w:link w:val="2"/>
    <w:uiPriority w:val="9"/>
    <w:semiHidden/>
    <w:rsid w:val="00BB46CF"/>
    <w:rPr>
      <w:rFonts w:ascii="Cambria" w:eastAsia="Times New Roman" w:hAnsi="Cambria" w:cs="Times New Roman"/>
      <w:b/>
      <w:bCs/>
      <w:i/>
      <w:iCs/>
      <w:sz w:val="28"/>
      <w:szCs w:val="28"/>
      <w:lang w:eastAsia="ru-RU"/>
    </w:rPr>
  </w:style>
  <w:style w:type="paragraph" w:styleId="a6">
    <w:name w:val="No Spacing"/>
    <w:uiPriority w:val="1"/>
    <w:qFormat/>
    <w:rsid w:val="00BB46CF"/>
    <w:pPr>
      <w:spacing w:after="0"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F2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54A"/>
    <w:rPr>
      <w:rFonts w:ascii="Tahoma" w:hAnsi="Tahoma" w:cs="Tahoma"/>
      <w:sz w:val="16"/>
      <w:szCs w:val="16"/>
    </w:rPr>
  </w:style>
  <w:style w:type="paragraph" w:styleId="a9">
    <w:name w:val="header"/>
    <w:basedOn w:val="a"/>
    <w:link w:val="aa"/>
    <w:uiPriority w:val="99"/>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rPr>
  </w:style>
  <w:style w:type="character" w:customStyle="1" w:styleId="aa">
    <w:name w:val="Верхний колонтитул Знак"/>
    <w:basedOn w:val="a0"/>
    <w:link w:val="a9"/>
    <w:uiPriority w:val="99"/>
    <w:rsid w:val="001122F8"/>
    <w:rPr>
      <w:rFonts w:ascii="Times New Roman" w:eastAsia="Arial Unicode MS" w:hAnsi="Times New Roman" w:cs="Times New Roman"/>
      <w:kern w:val="2"/>
      <w:sz w:val="20"/>
      <w:szCs w:val="20"/>
      <w:lang w:eastAsia="ru-RU"/>
    </w:rPr>
  </w:style>
  <w:style w:type="character" w:customStyle="1" w:styleId="ab">
    <w:name w:val="Нижний колонтитул Знак"/>
    <w:basedOn w:val="a0"/>
    <w:link w:val="ac"/>
    <w:uiPriority w:val="99"/>
    <w:rsid w:val="001122F8"/>
    <w:rPr>
      <w:rFonts w:ascii="Times New Roman" w:eastAsia="Arial Unicode MS" w:hAnsi="Times New Roman" w:cs="Times New Roman"/>
      <w:kern w:val="2"/>
      <w:sz w:val="20"/>
      <w:szCs w:val="20"/>
      <w:lang w:eastAsia="ru-RU"/>
    </w:rPr>
  </w:style>
  <w:style w:type="paragraph" w:styleId="ac">
    <w:name w:val="footer"/>
    <w:basedOn w:val="a"/>
    <w:link w:val="ab"/>
    <w:uiPriority w:val="99"/>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rPr>
  </w:style>
  <w:style w:type="character" w:customStyle="1" w:styleId="11">
    <w:name w:val="Нижний колонтитул Знак1"/>
    <w:basedOn w:val="a0"/>
    <w:uiPriority w:val="99"/>
    <w:semiHidden/>
    <w:rsid w:val="001122F8"/>
  </w:style>
  <w:style w:type="paragraph" w:styleId="ad">
    <w:name w:val="Body Text"/>
    <w:basedOn w:val="a"/>
    <w:link w:val="ae"/>
    <w:semiHidden/>
    <w:unhideWhenUsed/>
    <w:rsid w:val="001122F8"/>
    <w:pPr>
      <w:widowControl w:val="0"/>
      <w:suppressAutoHyphens/>
      <w:spacing w:after="120" w:line="240" w:lineRule="auto"/>
    </w:pPr>
    <w:rPr>
      <w:rFonts w:ascii="Times New Roman" w:eastAsia="Arial Unicode MS" w:hAnsi="Times New Roman" w:cs="Times New Roman"/>
      <w:kern w:val="2"/>
      <w:sz w:val="20"/>
      <w:szCs w:val="20"/>
    </w:rPr>
  </w:style>
  <w:style w:type="character" w:customStyle="1" w:styleId="ae">
    <w:name w:val="Основной текст Знак"/>
    <w:basedOn w:val="a0"/>
    <w:link w:val="ad"/>
    <w:semiHidden/>
    <w:rsid w:val="001122F8"/>
    <w:rPr>
      <w:rFonts w:ascii="Times New Roman" w:eastAsia="Arial Unicode MS" w:hAnsi="Times New Roman" w:cs="Times New Roman"/>
      <w:kern w:val="2"/>
      <w:sz w:val="20"/>
      <w:szCs w:val="20"/>
      <w:lang w:eastAsia="ru-RU"/>
    </w:rPr>
  </w:style>
  <w:style w:type="character" w:customStyle="1" w:styleId="af">
    <w:name w:val="Схема документа Знак"/>
    <w:basedOn w:val="a0"/>
    <w:link w:val="af0"/>
    <w:uiPriority w:val="99"/>
    <w:semiHidden/>
    <w:rsid w:val="001122F8"/>
    <w:rPr>
      <w:rFonts w:ascii="Lucida Grande CY" w:eastAsia="Arial Unicode MS" w:hAnsi="Lucida Grande CY" w:cs="Times New Roman"/>
      <w:kern w:val="2"/>
      <w:sz w:val="24"/>
      <w:szCs w:val="24"/>
      <w:lang w:eastAsia="ru-RU"/>
    </w:rPr>
  </w:style>
  <w:style w:type="paragraph" w:styleId="af0">
    <w:name w:val="Document Map"/>
    <w:basedOn w:val="a"/>
    <w:link w:val="af"/>
    <w:uiPriority w:val="99"/>
    <w:semiHidden/>
    <w:unhideWhenUsed/>
    <w:rsid w:val="001122F8"/>
    <w:pPr>
      <w:widowControl w:val="0"/>
      <w:suppressAutoHyphens/>
      <w:spacing w:after="0" w:line="240" w:lineRule="auto"/>
    </w:pPr>
    <w:rPr>
      <w:rFonts w:ascii="Lucida Grande CY" w:eastAsia="Arial Unicode MS" w:hAnsi="Lucida Grande CY" w:cs="Times New Roman"/>
      <w:kern w:val="2"/>
      <w:sz w:val="24"/>
      <w:szCs w:val="24"/>
    </w:rPr>
  </w:style>
  <w:style w:type="character" w:customStyle="1" w:styleId="12">
    <w:name w:val="Схема документа Знак1"/>
    <w:basedOn w:val="a0"/>
    <w:uiPriority w:val="99"/>
    <w:semiHidden/>
    <w:rsid w:val="001122F8"/>
    <w:rPr>
      <w:rFonts w:ascii="Tahoma" w:hAnsi="Tahoma" w:cs="Tahoma"/>
      <w:sz w:val="16"/>
      <w:szCs w:val="16"/>
    </w:rPr>
  </w:style>
  <w:style w:type="character" w:customStyle="1" w:styleId="13">
    <w:name w:val="Текст выноски Знак1"/>
    <w:basedOn w:val="a0"/>
    <w:uiPriority w:val="99"/>
    <w:semiHidden/>
    <w:locked/>
    <w:rsid w:val="001122F8"/>
    <w:rPr>
      <w:rFonts w:ascii="Lucida Grande CY" w:eastAsia="Arial Unicode MS" w:hAnsi="Lucida Grande CY" w:cs="Lucida Grande CY"/>
      <w:kern w:val="2"/>
      <w:sz w:val="18"/>
      <w:szCs w:val="18"/>
      <w:lang w:eastAsia="ru-RU"/>
    </w:rPr>
  </w:style>
  <w:style w:type="paragraph" w:customStyle="1" w:styleId="af1">
    <w:name w:val="Знак"/>
    <w:basedOn w:val="a"/>
    <w:uiPriority w:val="99"/>
    <w:rsid w:val="001122F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10">
    <w:name w:val="Style10"/>
    <w:basedOn w:val="a"/>
    <w:uiPriority w:val="99"/>
    <w:rsid w:val="001122F8"/>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FontStyle26">
    <w:name w:val="Font Style26"/>
    <w:basedOn w:val="a0"/>
    <w:uiPriority w:val="99"/>
    <w:rsid w:val="001122F8"/>
    <w:rPr>
      <w:rFonts w:ascii="Times New Roman" w:hAnsi="Times New Roman" w:cs="Times New Roman" w:hint="default"/>
      <w:b/>
      <w:bCs/>
      <w:sz w:val="22"/>
      <w:szCs w:val="22"/>
    </w:rPr>
  </w:style>
  <w:style w:type="character" w:customStyle="1" w:styleId="FontStyle18">
    <w:name w:val="Font Style18"/>
    <w:basedOn w:val="a0"/>
    <w:uiPriority w:val="99"/>
    <w:rsid w:val="00217E65"/>
    <w:rPr>
      <w:rFonts w:ascii="Courier New" w:hAnsi="Courier New" w:cs="Courier New" w:hint="default"/>
      <w:spacing w:val="-10"/>
      <w:sz w:val="20"/>
      <w:szCs w:val="20"/>
    </w:rPr>
  </w:style>
  <w:style w:type="character" w:styleId="af2">
    <w:name w:val="Hyperlink"/>
    <w:basedOn w:val="a0"/>
    <w:uiPriority w:val="99"/>
    <w:unhideWhenUsed/>
    <w:rsid w:val="002428BA"/>
    <w:rPr>
      <w:color w:val="0066CC"/>
      <w:u w:val="single"/>
    </w:rPr>
  </w:style>
  <w:style w:type="paragraph" w:customStyle="1" w:styleId="Style12">
    <w:name w:val="Style12"/>
    <w:basedOn w:val="a"/>
    <w:uiPriority w:val="99"/>
    <w:rsid w:val="002428B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7">
    <w:name w:val="Font Style17"/>
    <w:basedOn w:val="a0"/>
    <w:uiPriority w:val="99"/>
    <w:rsid w:val="002428BA"/>
    <w:rPr>
      <w:rFonts w:ascii="MS Mincho" w:eastAsia="MS Mincho" w:hAnsi="MS Mincho" w:cs="MS Mincho" w:hint="eastAsia"/>
      <w:spacing w:val="-20"/>
      <w:sz w:val="20"/>
      <w:szCs w:val="20"/>
    </w:rPr>
  </w:style>
  <w:style w:type="paragraph" w:customStyle="1" w:styleId="ConsPlusTitle">
    <w:name w:val="ConsPlusTitle"/>
    <w:rsid w:val="003A2258"/>
    <w:pPr>
      <w:autoSpaceDE w:val="0"/>
      <w:autoSpaceDN w:val="0"/>
      <w:adjustRightInd w:val="0"/>
      <w:spacing w:after="0" w:line="240" w:lineRule="auto"/>
    </w:pPr>
    <w:rPr>
      <w:rFonts w:ascii="Arial" w:eastAsia="Times New Roman" w:hAnsi="Arial" w:cs="Arial"/>
      <w:b/>
      <w:bCs/>
      <w:sz w:val="20"/>
      <w:szCs w:val="20"/>
    </w:rPr>
  </w:style>
  <w:style w:type="character" w:customStyle="1" w:styleId="21">
    <w:name w:val="Основной текст (2)_"/>
    <w:basedOn w:val="a0"/>
    <w:link w:val="22"/>
    <w:locked/>
    <w:rsid w:val="003A2258"/>
    <w:rPr>
      <w:sz w:val="28"/>
      <w:szCs w:val="28"/>
      <w:shd w:val="clear" w:color="auto" w:fill="FFFFFF"/>
    </w:rPr>
  </w:style>
  <w:style w:type="paragraph" w:customStyle="1" w:styleId="22">
    <w:name w:val="Основной текст (2)"/>
    <w:basedOn w:val="a"/>
    <w:link w:val="21"/>
    <w:rsid w:val="003A2258"/>
    <w:pPr>
      <w:widowControl w:val="0"/>
      <w:shd w:val="clear" w:color="auto" w:fill="FFFFFF"/>
      <w:spacing w:before="640" w:after="300" w:line="317" w:lineRule="exact"/>
      <w:jc w:val="both"/>
    </w:pPr>
    <w:rPr>
      <w:sz w:val="28"/>
      <w:szCs w:val="28"/>
    </w:rPr>
  </w:style>
  <w:style w:type="character" w:customStyle="1" w:styleId="3">
    <w:name w:val="Заголовок №3_"/>
    <w:basedOn w:val="a0"/>
    <w:link w:val="30"/>
    <w:locked/>
    <w:rsid w:val="003A2258"/>
    <w:rPr>
      <w:b/>
      <w:bCs/>
      <w:sz w:val="26"/>
      <w:szCs w:val="26"/>
      <w:shd w:val="clear" w:color="auto" w:fill="FFFFFF"/>
    </w:rPr>
  </w:style>
  <w:style w:type="paragraph" w:customStyle="1" w:styleId="30">
    <w:name w:val="Заголовок №3"/>
    <w:basedOn w:val="a"/>
    <w:link w:val="3"/>
    <w:rsid w:val="003A2258"/>
    <w:pPr>
      <w:widowControl w:val="0"/>
      <w:shd w:val="clear" w:color="auto" w:fill="FFFFFF"/>
      <w:spacing w:before="520" w:after="640" w:line="317" w:lineRule="exact"/>
      <w:jc w:val="center"/>
      <w:outlineLvl w:val="2"/>
    </w:pPr>
    <w:rPr>
      <w:b/>
      <w:bCs/>
      <w:sz w:val="26"/>
      <w:szCs w:val="26"/>
    </w:rPr>
  </w:style>
  <w:style w:type="character" w:customStyle="1" w:styleId="6">
    <w:name w:val="Основной текст (6)_"/>
    <w:basedOn w:val="a0"/>
    <w:link w:val="60"/>
    <w:locked/>
    <w:rsid w:val="003A2258"/>
    <w:rPr>
      <w:b/>
      <w:bCs/>
      <w:sz w:val="26"/>
      <w:szCs w:val="26"/>
      <w:shd w:val="clear" w:color="auto" w:fill="FFFFFF"/>
    </w:rPr>
  </w:style>
  <w:style w:type="paragraph" w:customStyle="1" w:styleId="60">
    <w:name w:val="Основной текст (6)"/>
    <w:basedOn w:val="a"/>
    <w:link w:val="6"/>
    <w:rsid w:val="003A2258"/>
    <w:pPr>
      <w:widowControl w:val="0"/>
      <w:shd w:val="clear" w:color="auto" w:fill="FFFFFF"/>
      <w:spacing w:after="0" w:line="322" w:lineRule="exact"/>
    </w:pPr>
    <w:rPr>
      <w:b/>
      <w:bCs/>
      <w:sz w:val="26"/>
      <w:szCs w:val="26"/>
    </w:rPr>
  </w:style>
  <w:style w:type="character" w:customStyle="1" w:styleId="7">
    <w:name w:val="Основной текст (7)_"/>
    <w:basedOn w:val="a0"/>
    <w:link w:val="70"/>
    <w:locked/>
    <w:rsid w:val="003A2258"/>
    <w:rPr>
      <w:rFonts w:ascii="Arial Narrow" w:eastAsia="Arial Narrow" w:hAnsi="Arial Narrow" w:cs="Arial Narrow"/>
      <w:b/>
      <w:bCs/>
      <w:sz w:val="9"/>
      <w:szCs w:val="9"/>
      <w:shd w:val="clear" w:color="auto" w:fill="FFFFFF"/>
    </w:rPr>
  </w:style>
  <w:style w:type="paragraph" w:customStyle="1" w:styleId="70">
    <w:name w:val="Основной текст (7)"/>
    <w:basedOn w:val="a"/>
    <w:link w:val="7"/>
    <w:rsid w:val="003A2258"/>
    <w:pPr>
      <w:widowControl w:val="0"/>
      <w:shd w:val="clear" w:color="auto" w:fill="FFFFFF"/>
      <w:spacing w:after="100" w:line="102" w:lineRule="exact"/>
    </w:pPr>
    <w:rPr>
      <w:rFonts w:ascii="Arial Narrow" w:eastAsia="Arial Narrow" w:hAnsi="Arial Narrow" w:cs="Arial Narrow"/>
      <w:b/>
      <w:bCs/>
      <w:sz w:val="9"/>
      <w:szCs w:val="9"/>
    </w:rPr>
  </w:style>
  <w:style w:type="character" w:customStyle="1" w:styleId="af3">
    <w:name w:val="Подпись к таблице_"/>
    <w:basedOn w:val="a0"/>
    <w:link w:val="af4"/>
    <w:locked/>
    <w:rsid w:val="003A2258"/>
    <w:rPr>
      <w:sz w:val="28"/>
      <w:szCs w:val="28"/>
      <w:shd w:val="clear" w:color="auto" w:fill="FFFFFF"/>
    </w:rPr>
  </w:style>
  <w:style w:type="paragraph" w:customStyle="1" w:styleId="af4">
    <w:name w:val="Подпись к таблице"/>
    <w:basedOn w:val="a"/>
    <w:link w:val="af3"/>
    <w:rsid w:val="003A2258"/>
    <w:pPr>
      <w:widowControl w:val="0"/>
      <w:shd w:val="clear" w:color="auto" w:fill="FFFFFF"/>
      <w:spacing w:after="0" w:line="310" w:lineRule="exact"/>
    </w:pPr>
    <w:rPr>
      <w:sz w:val="28"/>
      <w:szCs w:val="28"/>
    </w:rPr>
  </w:style>
  <w:style w:type="paragraph" w:customStyle="1" w:styleId="Standard">
    <w:name w:val="Standard"/>
    <w:rsid w:val="003A225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13pt">
    <w:name w:val="Основной текст (2) + 13 pt"/>
    <w:aliases w:val="Полужирный"/>
    <w:basedOn w:val="21"/>
    <w:rsid w:val="003A2258"/>
    <w:rPr>
      <w:b/>
      <w:bCs/>
      <w:color w:val="000000"/>
      <w:spacing w:val="0"/>
      <w:w w:val="100"/>
      <w:position w:val="0"/>
      <w:sz w:val="10"/>
      <w:szCs w:val="10"/>
      <w:shd w:val="clear" w:color="auto" w:fill="FFFFFF"/>
      <w:lang w:val="ru-RU" w:eastAsia="ru-RU" w:bidi="ru-RU"/>
    </w:rPr>
  </w:style>
  <w:style w:type="character" w:customStyle="1" w:styleId="614pt">
    <w:name w:val="Основной текст (6) + 14 pt"/>
    <w:aliases w:val="Не полужирный"/>
    <w:basedOn w:val="6"/>
    <w:rsid w:val="003A2258"/>
    <w:rPr>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1"/>
    <w:rsid w:val="003A2258"/>
    <w:rPr>
      <w:color w:val="000000"/>
      <w:spacing w:val="30"/>
      <w:w w:val="100"/>
      <w:position w:val="0"/>
      <w:sz w:val="28"/>
      <w:szCs w:val="28"/>
      <w:shd w:val="clear" w:color="auto" w:fill="FFFFFF"/>
      <w:lang w:val="ru-RU" w:eastAsia="ru-RU" w:bidi="ru-RU"/>
    </w:rPr>
  </w:style>
  <w:style w:type="paragraph" w:styleId="af5">
    <w:name w:val="footnote text"/>
    <w:basedOn w:val="a"/>
    <w:link w:val="af6"/>
    <w:semiHidden/>
    <w:rsid w:val="00554E4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554E48"/>
    <w:rPr>
      <w:rFonts w:ascii="Times New Roman" w:eastAsia="Times New Roman" w:hAnsi="Times New Roman" w:cs="Times New Roman"/>
      <w:sz w:val="20"/>
      <w:szCs w:val="20"/>
      <w:lang w:eastAsia="ru-RU"/>
    </w:rPr>
  </w:style>
  <w:style w:type="character" w:styleId="af7">
    <w:name w:val="footnote reference"/>
    <w:aliases w:val="5"/>
    <w:uiPriority w:val="99"/>
    <w:semiHidden/>
    <w:rsid w:val="00554E48"/>
    <w:rPr>
      <w:vertAlign w:val="superscript"/>
    </w:rPr>
  </w:style>
  <w:style w:type="table" w:customStyle="1" w:styleId="14">
    <w:name w:val="Сетка таблицы1"/>
    <w:basedOn w:val="a1"/>
    <w:next w:val="a3"/>
    <w:locked/>
    <w:rsid w:val="00554E48"/>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Сноска_"/>
    <w:basedOn w:val="a0"/>
    <w:link w:val="af9"/>
    <w:rsid w:val="00554E48"/>
    <w:rPr>
      <w:rFonts w:eastAsia="Times New Roman"/>
      <w:b/>
      <w:bCs/>
      <w:sz w:val="18"/>
      <w:szCs w:val="18"/>
      <w:shd w:val="clear" w:color="auto" w:fill="FFFFFF"/>
    </w:rPr>
  </w:style>
  <w:style w:type="paragraph" w:customStyle="1" w:styleId="af9">
    <w:name w:val="Сноска"/>
    <w:basedOn w:val="a"/>
    <w:link w:val="af8"/>
    <w:rsid w:val="00554E48"/>
    <w:pPr>
      <w:widowControl w:val="0"/>
      <w:shd w:val="clear" w:color="auto" w:fill="FFFFFF"/>
      <w:spacing w:after="0" w:line="0" w:lineRule="atLeast"/>
    </w:pPr>
    <w:rPr>
      <w:rFonts w:eastAsia="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3568">
      <w:bodyDiv w:val="1"/>
      <w:marLeft w:val="0"/>
      <w:marRight w:val="0"/>
      <w:marTop w:val="0"/>
      <w:marBottom w:val="0"/>
      <w:divBdr>
        <w:top w:val="none" w:sz="0" w:space="0" w:color="auto"/>
        <w:left w:val="none" w:sz="0" w:space="0" w:color="auto"/>
        <w:bottom w:val="none" w:sz="0" w:space="0" w:color="auto"/>
        <w:right w:val="none" w:sz="0" w:space="0" w:color="auto"/>
      </w:divBdr>
    </w:div>
    <w:div w:id="548878926">
      <w:bodyDiv w:val="1"/>
      <w:marLeft w:val="0"/>
      <w:marRight w:val="0"/>
      <w:marTop w:val="0"/>
      <w:marBottom w:val="0"/>
      <w:divBdr>
        <w:top w:val="none" w:sz="0" w:space="0" w:color="auto"/>
        <w:left w:val="none" w:sz="0" w:space="0" w:color="auto"/>
        <w:bottom w:val="none" w:sz="0" w:space="0" w:color="auto"/>
        <w:right w:val="none" w:sz="0" w:space="0" w:color="auto"/>
      </w:divBdr>
    </w:div>
    <w:div w:id="15015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settings" Target="settings.xml"/><Relationship Id="rId10" Type="http://schemas.openxmlformats.org/officeDocument/2006/relationships/hyperlink" Target="http://demo.garant.ru/document?id=12048567&amp;sub=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ED0C6-4EDF-43C9-B877-0BB7EA6D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35692</Words>
  <Characters>203445</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2022-08-29T10:26:00Z</cp:lastPrinted>
  <dcterms:created xsi:type="dcterms:W3CDTF">2024-02-06T12:45:00Z</dcterms:created>
  <dcterms:modified xsi:type="dcterms:W3CDTF">2024-05-03T04:49:00Z</dcterms:modified>
</cp:coreProperties>
</file>