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819"/>
      </w:tblGrid>
      <w:tr w:rsidR="00CF56E8" w14:paraId="4D2E513B" w14:textId="77777777" w:rsidTr="00747499">
        <w:tc>
          <w:tcPr>
            <w:tcW w:w="5637" w:type="dxa"/>
          </w:tcPr>
          <w:p w14:paraId="79A22FF1" w14:textId="77777777" w:rsidR="00CF56E8" w:rsidRDefault="00CF56E8" w:rsidP="0074749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19" w:type="dxa"/>
          </w:tcPr>
          <w:p w14:paraId="5E161CBF" w14:textId="77777777" w:rsidR="00CF56E8" w:rsidRDefault="00CF56E8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2</w:t>
            </w:r>
          </w:p>
          <w:p w14:paraId="1159B051" w14:textId="77777777" w:rsidR="00CF56E8" w:rsidRDefault="00CF56E8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Губернатора Самарской области </w:t>
            </w:r>
          </w:p>
          <w:p w14:paraId="38CDE09A" w14:textId="77777777" w:rsidR="00CF56E8" w:rsidRDefault="00CF56E8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14.12.2023 №282</w:t>
            </w:r>
          </w:p>
        </w:tc>
      </w:tr>
    </w:tbl>
    <w:p w14:paraId="04EF23BF" w14:textId="77777777" w:rsidR="00CF56E8" w:rsidRDefault="00CF56E8" w:rsidP="00CF56E8">
      <w:pPr>
        <w:shd w:val="clear" w:color="auto" w:fill="FFFFFF"/>
        <w:jc w:val="center"/>
        <w:rPr>
          <w:sz w:val="28"/>
          <w:szCs w:val="28"/>
        </w:rPr>
      </w:pPr>
    </w:p>
    <w:p w14:paraId="653B0BA9" w14:textId="77777777" w:rsidR="00CF56E8" w:rsidRDefault="00CF56E8" w:rsidP="00CF56E8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t>Сведения</w:t>
      </w:r>
      <w:r>
        <w:rPr>
          <w:sz w:val="28"/>
          <w:szCs w:val="28"/>
        </w:rPr>
        <w:br/>
      </w:r>
      <w:r w:rsidRPr="000C1570">
        <w:rPr>
          <w:sz w:val="28"/>
          <w:szCs w:val="28"/>
        </w:rPr>
        <w:t xml:space="preserve">о параметрах земельного участка </w:t>
      </w:r>
      <w:r>
        <w:rPr>
          <w:sz w:val="28"/>
          <w:szCs w:val="28"/>
        </w:rPr>
        <w:t>(</w:t>
      </w:r>
      <w:r w:rsidRPr="00657B9E">
        <w:rPr>
          <w:sz w:val="28"/>
          <w:szCs w:val="28"/>
          <w:lang w:val="en-US"/>
        </w:rPr>
        <w:t>Greenfield</w:t>
      </w:r>
      <w:r>
        <w:rPr>
          <w:sz w:val="28"/>
          <w:szCs w:val="28"/>
        </w:rPr>
        <w:t>)</w:t>
      </w:r>
    </w:p>
    <w:p w14:paraId="4D9B566C" w14:textId="253B31DB" w:rsidR="005B78E9" w:rsidRPr="00AB2645" w:rsidRDefault="00CF56E8" w:rsidP="00CF56E8">
      <w:pPr>
        <w:shd w:val="clear" w:color="auto" w:fill="FFFFFF"/>
        <w:jc w:val="center"/>
        <w:rPr>
          <w:sz w:val="16"/>
          <w:szCs w:val="16"/>
        </w:rPr>
      </w:pPr>
      <w:r w:rsidRPr="000C1570">
        <w:rPr>
          <w:sz w:val="28"/>
          <w:szCs w:val="28"/>
        </w:rPr>
        <w:t>для реализации инвестиционного проекта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7"/>
        <w:gridCol w:w="4961"/>
      </w:tblGrid>
      <w:tr w:rsidR="00786C11" w:rsidRPr="00657B9E" w14:paraId="2F9D9934" w14:textId="77777777" w:rsidTr="006555F3">
        <w:trPr>
          <w:trHeight w:val="20"/>
          <w:tblHeader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4F55FC" w14:textId="77777777" w:rsidR="00786C11" w:rsidRPr="00657B9E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F6315C" w14:textId="77777777" w:rsidR="00B544BD" w:rsidRPr="00061797" w:rsidRDefault="005E351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61797">
              <w:rPr>
                <w:sz w:val="28"/>
                <w:szCs w:val="28"/>
              </w:rPr>
              <w:t>Сведения</w:t>
            </w:r>
            <w:r w:rsidR="00657B9E" w:rsidRPr="00061797">
              <w:rPr>
                <w:sz w:val="28"/>
                <w:szCs w:val="28"/>
              </w:rPr>
              <w:t xml:space="preserve"> </w:t>
            </w:r>
            <w:r w:rsidR="0008522A" w:rsidRPr="00061797">
              <w:rPr>
                <w:sz w:val="28"/>
                <w:szCs w:val="28"/>
              </w:rPr>
              <w:t>о</w:t>
            </w:r>
            <w:r w:rsidR="00657B9E" w:rsidRPr="00061797">
              <w:rPr>
                <w:sz w:val="28"/>
                <w:szCs w:val="28"/>
              </w:rPr>
              <w:t xml:space="preserve"> параметрах </w:t>
            </w:r>
          </w:p>
          <w:p w14:paraId="0DA28A3A" w14:textId="3FFBBFB4" w:rsidR="00786C11" w:rsidRPr="00061797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61797">
              <w:rPr>
                <w:sz w:val="28"/>
                <w:szCs w:val="28"/>
              </w:rPr>
              <w:t>земельного участка</w:t>
            </w:r>
          </w:p>
        </w:tc>
      </w:tr>
      <w:tr w:rsidR="00B544BD" w:rsidRPr="00657B9E" w14:paraId="6C814AB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79B2C0" w14:textId="5038C0DA" w:rsidR="00B544BD" w:rsidRPr="00657B9E" w:rsidRDefault="0079153C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Описание объекта </w:t>
            </w:r>
            <w:r w:rsidR="00B544BD" w:rsidRPr="00657B9E">
              <w:rPr>
                <w:sz w:val="28"/>
                <w:szCs w:val="28"/>
                <w:lang w:val="en-US"/>
              </w:rPr>
              <w:t>Greenfield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CB762B" w14:textId="77777777" w:rsidR="00B544BD" w:rsidRPr="00061797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9BA14A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1CAC1F" w14:textId="3C5799C9" w:rsidR="00B544BD" w:rsidRPr="00657B9E" w:rsidRDefault="00CF56E8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B544BD" w:rsidRPr="00657B9E">
              <w:rPr>
                <w:sz w:val="28"/>
                <w:szCs w:val="28"/>
              </w:rPr>
              <w:t>естоположение (город, муниципальный район</w:t>
            </w:r>
            <w:r w:rsidR="00B544BD">
              <w:rPr>
                <w:sz w:val="28"/>
                <w:szCs w:val="28"/>
              </w:rPr>
              <w:t xml:space="preserve">, </w:t>
            </w:r>
            <w:r w:rsidR="002E16A1">
              <w:rPr>
                <w:sz w:val="28"/>
                <w:szCs w:val="28"/>
              </w:rPr>
              <w:t>адрес</w:t>
            </w:r>
            <w:r w:rsidR="002E16A1" w:rsidRPr="00657B9E">
              <w:rPr>
                <w:sz w:val="28"/>
                <w:szCs w:val="28"/>
              </w:rPr>
              <w:t>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03E020" w14:textId="4E1A0181" w:rsidR="00B544BD" w:rsidRPr="00061797" w:rsidRDefault="00C202F6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61797">
              <w:rPr>
                <w:sz w:val="28"/>
                <w:szCs w:val="28"/>
              </w:rPr>
              <w:t>Российская Федерация, Самарская область, муниципальный район Клявлинский, сельское поселение станция Клявлино, железнодорожная станция Клявлино, улица Ворошилова, участок 105</w:t>
            </w:r>
            <w:proofErr w:type="gramStart"/>
            <w:r w:rsidRPr="00061797">
              <w:rPr>
                <w:sz w:val="28"/>
                <w:szCs w:val="28"/>
              </w:rPr>
              <w:t xml:space="preserve"> Д</w:t>
            </w:r>
            <w:proofErr w:type="gramEnd"/>
          </w:p>
        </w:tc>
      </w:tr>
      <w:tr w:rsidR="00B544BD" w:rsidRPr="00657B9E" w14:paraId="01E6796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447B7E" w14:textId="0275348D" w:rsidR="00B544BD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координаты участка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427DF2" w14:textId="7770D2E9" w:rsidR="00B544BD" w:rsidRPr="00061797" w:rsidRDefault="005B35E4" w:rsidP="000616E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х:505</w:t>
            </w:r>
            <w:r w:rsidR="000616E9">
              <w:rPr>
                <w:sz w:val="28"/>
                <w:szCs w:val="28"/>
              </w:rPr>
              <w:t>686</w:t>
            </w:r>
            <w:r>
              <w:rPr>
                <w:sz w:val="28"/>
                <w:szCs w:val="28"/>
              </w:rPr>
              <w:t xml:space="preserve">   у:2300</w:t>
            </w:r>
            <w:r w:rsidR="000616E9">
              <w:rPr>
                <w:sz w:val="28"/>
                <w:szCs w:val="28"/>
              </w:rPr>
              <w:t>414</w:t>
            </w:r>
            <w:bookmarkStart w:id="0" w:name="_GoBack"/>
            <w:bookmarkEnd w:id="0"/>
          </w:p>
        </w:tc>
      </w:tr>
      <w:tr w:rsidR="00B544BD" w:rsidRPr="00657B9E" w14:paraId="4F57000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08FB8F" w14:textId="77777777" w:rsidR="00CF56E8" w:rsidRDefault="00CF56E8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кадастровый номер </w:t>
            </w:r>
          </w:p>
          <w:p w14:paraId="5CD534AC" w14:textId="709076E7" w:rsidR="00B544BD" w:rsidRDefault="00CF56E8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B544BD">
              <w:rPr>
                <w:sz w:val="28"/>
                <w:szCs w:val="28"/>
              </w:rPr>
              <w:t>в случае отсутствия кадастрового номера участка, указать кадастровый номер квартала</w:t>
            </w:r>
            <w:r>
              <w:rPr>
                <w:sz w:val="28"/>
                <w:szCs w:val="28"/>
              </w:rPr>
              <w:t>)</w:t>
            </w:r>
            <w:r w:rsidR="00B544BD">
              <w:rPr>
                <w:sz w:val="28"/>
                <w:szCs w:val="28"/>
              </w:rPr>
              <w:t>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52A37E" w14:textId="483CB5BB" w:rsidR="00B544BD" w:rsidRPr="00061797" w:rsidRDefault="00C202F6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61797">
              <w:rPr>
                <w:sz w:val="28"/>
                <w:szCs w:val="28"/>
              </w:rPr>
              <w:t>63:21:0906042:133</w:t>
            </w:r>
          </w:p>
        </w:tc>
      </w:tr>
      <w:tr w:rsidR="00B544BD" w:rsidRPr="00657B9E" w14:paraId="7D55CAC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F90CB6" w14:textId="421809BF" w:rsidR="00B544BD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собственности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695E5B" w14:textId="610451A6" w:rsidR="00B544BD" w:rsidRPr="00061797" w:rsidRDefault="008968D9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gramStart"/>
            <w:r w:rsidRPr="00061797">
              <w:rPr>
                <w:sz w:val="28"/>
                <w:szCs w:val="28"/>
              </w:rPr>
              <w:t>Гос. собственность</w:t>
            </w:r>
            <w:proofErr w:type="gramEnd"/>
            <w:r w:rsidRPr="00061797">
              <w:rPr>
                <w:sz w:val="28"/>
                <w:szCs w:val="28"/>
              </w:rPr>
              <w:t xml:space="preserve"> до разграничения</w:t>
            </w:r>
          </w:p>
        </w:tc>
      </w:tr>
      <w:tr w:rsidR="00B544BD" w:rsidRPr="00657B9E" w14:paraId="6CBFB4B3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304B6" w14:textId="27FBB5CF" w:rsidR="00B544BD" w:rsidRPr="00CF56E8" w:rsidRDefault="00B544BD" w:rsidP="00B544BD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CF56E8">
              <w:rPr>
                <w:bCs/>
                <w:sz w:val="28"/>
                <w:szCs w:val="28"/>
              </w:rPr>
              <w:t xml:space="preserve">Характеристика: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88B61F" w14:textId="77777777" w:rsidR="00B544BD" w:rsidRPr="00061797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6BFF2CD9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843762" w14:textId="2F3ACCD7" w:rsidR="00B544BD" w:rsidRPr="00664F2D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657B9E">
              <w:rPr>
                <w:sz w:val="28"/>
                <w:szCs w:val="28"/>
              </w:rPr>
              <w:t>лощадь участка</w:t>
            </w:r>
            <w:r>
              <w:rPr>
                <w:sz w:val="28"/>
                <w:szCs w:val="28"/>
              </w:rPr>
              <w:t xml:space="preserve">, </w:t>
            </w:r>
            <w:r w:rsidR="00C81B80">
              <w:rPr>
                <w:sz w:val="28"/>
                <w:szCs w:val="28"/>
              </w:rPr>
              <w:t>га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4D63ED" w14:textId="5D8DB526" w:rsidR="00B544BD" w:rsidRPr="00061797" w:rsidRDefault="00C202F6" w:rsidP="00BF6EE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61797">
              <w:rPr>
                <w:sz w:val="28"/>
                <w:szCs w:val="28"/>
              </w:rPr>
              <w:t>2,5</w:t>
            </w:r>
          </w:p>
        </w:tc>
      </w:tr>
      <w:tr w:rsidR="00B544BD" w:rsidRPr="00657B9E" w14:paraId="49DCA7AE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68720D" w14:textId="0D1B5271" w:rsidR="00B544BD" w:rsidRPr="00657B9E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длина</w:t>
            </w:r>
            <w:r>
              <w:rPr>
                <w:iCs/>
                <w:sz w:val="28"/>
                <w:szCs w:val="28"/>
              </w:rPr>
              <w:t xml:space="preserve">,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EC21E2" w14:textId="77777777" w:rsidR="00B544BD" w:rsidRPr="00061797" w:rsidRDefault="00B544BD" w:rsidP="00B544BD">
            <w:pPr>
              <w:shd w:val="clear" w:color="auto" w:fill="FFFFFF"/>
              <w:ind w:left="567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BB8986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198A1D" w14:textId="6C366ABA" w:rsidR="00B544BD" w:rsidRPr="00657B9E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ширина</w:t>
            </w:r>
            <w:r>
              <w:rPr>
                <w:iCs/>
                <w:sz w:val="28"/>
                <w:szCs w:val="28"/>
              </w:rPr>
              <w:t xml:space="preserve">,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D45473" w14:textId="77777777" w:rsidR="00B544BD" w:rsidRPr="00061797" w:rsidRDefault="00B544BD" w:rsidP="00B544BD">
            <w:pPr>
              <w:shd w:val="clear" w:color="auto" w:fill="FFFFFF"/>
              <w:ind w:left="567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940A87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BC1623" w14:textId="7DD10F85" w:rsidR="00B544BD" w:rsidRPr="00657B9E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657B9E">
              <w:rPr>
                <w:sz w:val="28"/>
                <w:szCs w:val="28"/>
              </w:rPr>
              <w:t>атегория земли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AA31AD" w14:textId="44748B25" w:rsidR="00B544BD" w:rsidRPr="00061797" w:rsidRDefault="0063510F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61797">
              <w:rPr>
                <w:sz w:val="28"/>
                <w:szCs w:val="28"/>
              </w:rPr>
              <w:t>Земли населённых пунктов</w:t>
            </w:r>
          </w:p>
        </w:tc>
      </w:tr>
      <w:tr w:rsidR="00B544BD" w:rsidRPr="00657B9E" w14:paraId="11A89EF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917891" w14:textId="53055A5B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разрешенного использования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CB271F" w14:textId="77777777" w:rsidR="00B544BD" w:rsidRPr="00061797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0455FD5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BD4C7" w14:textId="147BD80F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правообладатель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9EC0C5" w14:textId="77777777" w:rsidR="00B544BD" w:rsidRPr="00061797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C3DB50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A8F596" w14:textId="00ED185D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обременение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264B1" w14:textId="77777777" w:rsidR="00B544BD" w:rsidRPr="00061797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AB0FB5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0F0F5C" w14:textId="24402F2E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обременения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CD43DB" w14:textId="77777777" w:rsidR="00B544BD" w:rsidRPr="00061797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3BB314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C5B68A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Санитарно-защитная зона</w:t>
            </w:r>
            <w:r>
              <w:rPr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F8CC1C" w14:textId="77777777" w:rsidR="00B544BD" w:rsidRPr="00061797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178734E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F3CB9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Электроснабжение: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A978AD" w14:textId="3935F14F" w:rsidR="00B544BD" w:rsidRPr="00061797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61797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2884C3E5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045FC6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МВт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DB0611" w14:textId="77777777" w:rsidR="00B544BD" w:rsidRPr="00061797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7BBC450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5BFCA4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категория надежности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F7C7E4" w14:textId="77777777" w:rsidR="00B544BD" w:rsidRPr="00061797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B544BD" w:rsidRPr="00657B9E" w14:paraId="38B4E52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B0F729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Газоснабжение: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69CAA" w14:textId="6577361E" w:rsidR="00B544BD" w:rsidRPr="00061797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61797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4380182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C7BB69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/год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6D69C9" w14:textId="77777777" w:rsidR="00B544BD" w:rsidRPr="00061797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30ADE17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BDC6D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/час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B3FAEB" w14:textId="77777777" w:rsidR="00B544BD" w:rsidRPr="00061797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4BBA6FE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04344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давление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114CCA" w14:textId="77777777" w:rsidR="00B544BD" w:rsidRPr="00061797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399AD4F8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022E4C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B6F326" w14:textId="2964159C" w:rsidR="00B544BD" w:rsidRPr="00061797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61797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2B00F71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E8F19C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</w:t>
            </w:r>
            <w:r w:rsidRPr="00657B9E">
              <w:rPr>
                <w:iCs/>
                <w:sz w:val="28"/>
                <w:szCs w:val="28"/>
              </w:rPr>
              <w:t>бщее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89940A" w14:textId="77777777" w:rsidR="00B544BD" w:rsidRPr="00061797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6A53EF25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4BED8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lastRenderedPageBreak/>
              <w:t>п</w:t>
            </w:r>
            <w:r w:rsidRPr="00657B9E">
              <w:rPr>
                <w:iCs/>
                <w:sz w:val="28"/>
                <w:szCs w:val="28"/>
              </w:rPr>
              <w:t>итьевая</w:t>
            </w:r>
            <w:r>
              <w:rPr>
                <w:iCs/>
                <w:sz w:val="28"/>
                <w:szCs w:val="28"/>
              </w:rPr>
              <w:t>,</w:t>
            </w:r>
            <w:r w:rsidRPr="00657B9E">
              <w:rPr>
                <w:iCs/>
                <w:sz w:val="28"/>
                <w:szCs w:val="28"/>
              </w:rPr>
              <w:t xml:space="preserve"> 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EA3DDC" w14:textId="77777777" w:rsidR="00B544BD" w:rsidRPr="00061797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93DE9F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0A508F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т</w:t>
            </w:r>
            <w:r w:rsidRPr="00657B9E">
              <w:rPr>
                <w:iCs/>
                <w:sz w:val="28"/>
                <w:szCs w:val="28"/>
              </w:rPr>
              <w:t>ехническая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C149EC" w14:textId="77777777" w:rsidR="00B544BD" w:rsidRPr="00061797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DCA073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4616C7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Водоотведение хозяйственно-бытовых стоков</w:t>
            </w:r>
            <w:r>
              <w:rPr>
                <w:sz w:val="28"/>
                <w:szCs w:val="28"/>
              </w:rPr>
              <w:t>,</w:t>
            </w:r>
            <w:r w:rsidRPr="00657B9E">
              <w:rPr>
                <w:sz w:val="28"/>
                <w:szCs w:val="28"/>
              </w:rPr>
              <w:t xml:space="preserve">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E4ACE8" w14:textId="467CC8E8" w:rsidR="00B544BD" w:rsidRPr="00061797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61797">
              <w:rPr>
                <w:sz w:val="28"/>
                <w:szCs w:val="28"/>
              </w:rPr>
              <w:t>Нет</w:t>
            </w:r>
          </w:p>
        </w:tc>
      </w:tr>
      <w:tr w:rsidR="00B544BD" w:rsidRPr="00657B9E" w14:paraId="4BF6031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848986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Водоотведение ливневых вод</w:t>
            </w:r>
            <w:r>
              <w:rPr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л/сек.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CB5C4" w14:textId="77777777" w:rsidR="00B544BD" w:rsidRPr="00061797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7769E5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E21A05" w14:textId="584D631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Транспортная инфраструктура (расстояние до объекта, состояние дороги)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0D0B47" w14:textId="1E24A88F" w:rsidR="00B544BD" w:rsidRPr="00061797" w:rsidRDefault="00C202F6" w:rsidP="008968D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61797">
              <w:rPr>
                <w:sz w:val="28"/>
                <w:szCs w:val="28"/>
              </w:rPr>
              <w:t>Нежилое здание, антенно-мачтовое сооружение</w:t>
            </w:r>
          </w:p>
        </w:tc>
      </w:tr>
      <w:tr w:rsidR="00B544BD" w:rsidRPr="00657B9E" w14:paraId="38CD9FE7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A5AA68" w14:textId="2BDF5A46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Наличие ж/д путей</w:t>
            </w:r>
            <w:r>
              <w:rPr>
                <w:sz w:val="28"/>
                <w:szCs w:val="28"/>
              </w:rPr>
              <w:t xml:space="preserve"> (ж/д тупик, состояние путей, расстояние до объекта)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8704BD" w14:textId="141ACD64" w:rsidR="00B544BD" w:rsidRPr="00061797" w:rsidRDefault="004258B3" w:rsidP="00BF041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061797">
              <w:rPr>
                <w:sz w:val="28"/>
                <w:szCs w:val="28"/>
              </w:rPr>
              <w:t>Нет</w:t>
            </w:r>
          </w:p>
        </w:tc>
      </w:tr>
      <w:tr w:rsidR="00B544BD" w:rsidRPr="00657B9E" w14:paraId="46B2DC7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C2135" w14:textId="446A1E88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Другие условия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12C241" w14:textId="77777777" w:rsidR="00B544BD" w:rsidRPr="00061797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429B38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C11C3F" w14:textId="3296FF01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Контактное лицо для взаимодействия. ФИО, должность, телефон и адрес электронной почты.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657441" w14:textId="7C823CA5" w:rsidR="00B544BD" w:rsidRPr="00061797" w:rsidRDefault="00CF56E8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 w:rsidRPr="002A5FD8">
              <w:rPr>
                <w:sz w:val="28"/>
                <w:szCs w:val="28"/>
              </w:rPr>
              <w:t>Хасаншин</w:t>
            </w:r>
            <w:proofErr w:type="spellEnd"/>
            <w:r w:rsidRPr="002A5FD8">
              <w:rPr>
                <w:sz w:val="28"/>
                <w:szCs w:val="28"/>
              </w:rPr>
              <w:t xml:space="preserve"> Айрат </w:t>
            </w:r>
            <w:proofErr w:type="spellStart"/>
            <w:r w:rsidRPr="002A5FD8">
              <w:rPr>
                <w:sz w:val="28"/>
                <w:szCs w:val="28"/>
              </w:rPr>
              <w:t>Агтясович</w:t>
            </w:r>
            <w:proofErr w:type="spellEnd"/>
            <w:r w:rsidRPr="002A5FD8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руководитель МКУ «Управления делами»</w:t>
            </w:r>
            <w:r w:rsidRPr="002A5FD8">
              <w:rPr>
                <w:sz w:val="28"/>
                <w:szCs w:val="28"/>
              </w:rPr>
              <w:t xml:space="preserve">, 8(84653)2-22-72, </w:t>
            </w:r>
            <w:proofErr w:type="spellStart"/>
            <w:r w:rsidRPr="002A5FD8">
              <w:rPr>
                <w:sz w:val="28"/>
                <w:szCs w:val="28"/>
                <w:lang w:val="en-US"/>
              </w:rPr>
              <w:t>sim</w:t>
            </w:r>
            <w:proofErr w:type="spellEnd"/>
            <w:r w:rsidRPr="002A5FD8">
              <w:rPr>
                <w:sz w:val="28"/>
                <w:szCs w:val="28"/>
              </w:rPr>
              <w:t>_</w:t>
            </w:r>
            <w:proofErr w:type="spellStart"/>
            <w:r w:rsidRPr="002A5FD8">
              <w:rPr>
                <w:sz w:val="28"/>
                <w:szCs w:val="28"/>
                <w:lang w:val="en-US"/>
              </w:rPr>
              <w:t>kumi</w:t>
            </w:r>
            <w:proofErr w:type="spellEnd"/>
            <w:r w:rsidRPr="002A5FD8">
              <w:rPr>
                <w:sz w:val="28"/>
                <w:szCs w:val="28"/>
              </w:rPr>
              <w:t>@</w:t>
            </w:r>
            <w:r w:rsidRPr="002A5FD8">
              <w:rPr>
                <w:sz w:val="28"/>
                <w:szCs w:val="28"/>
                <w:lang w:val="en-US"/>
              </w:rPr>
              <w:t>mail</w:t>
            </w:r>
            <w:r w:rsidRPr="002A5FD8">
              <w:rPr>
                <w:sz w:val="28"/>
                <w:szCs w:val="28"/>
              </w:rPr>
              <w:t>.</w:t>
            </w:r>
            <w:proofErr w:type="spellStart"/>
            <w:r w:rsidRPr="002A5FD8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</w:tr>
    </w:tbl>
    <w:p w14:paraId="5ED87085" w14:textId="47D9D4B6" w:rsidR="00821913" w:rsidRPr="009305D9" w:rsidRDefault="00821913" w:rsidP="00AB2645">
      <w:pPr>
        <w:shd w:val="clear" w:color="auto" w:fill="FFFFFF"/>
        <w:spacing w:before="278" w:line="245" w:lineRule="exact"/>
      </w:pPr>
    </w:p>
    <w:sectPr w:rsidR="00821913" w:rsidRPr="009305D9" w:rsidSect="006555F3">
      <w:headerReference w:type="default" r:id="rId8"/>
      <w:footerReference w:type="default" r:id="rId9"/>
      <w:footerReference w:type="first" r:id="rId10"/>
      <w:type w:val="continuous"/>
      <w:pgSz w:w="11909" w:h="16834"/>
      <w:pgMar w:top="851" w:right="680" w:bottom="1843" w:left="85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4B3BAD" w14:textId="77777777" w:rsidR="009254B9" w:rsidRDefault="009254B9" w:rsidP="00762337">
      <w:r>
        <w:separator/>
      </w:r>
    </w:p>
  </w:endnote>
  <w:endnote w:type="continuationSeparator" w:id="0">
    <w:p w14:paraId="6A52B1D5" w14:textId="77777777" w:rsidR="009254B9" w:rsidRDefault="009254B9" w:rsidP="00762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BE2633" w14:textId="32911FAE" w:rsidR="00CF56E8" w:rsidRPr="006555F3" w:rsidRDefault="00CF56E8" w:rsidP="00CF56E8">
    <w:pPr>
      <w:pStyle w:val="a7"/>
      <w:rPr>
        <w:sz w:val="28"/>
        <w:szCs w:val="28"/>
      </w:rPr>
    </w:pPr>
    <w:r w:rsidRPr="006555F3">
      <w:rPr>
        <w:sz w:val="28"/>
        <w:szCs w:val="28"/>
      </w:rPr>
      <w:t>Дата заполнения:</w:t>
    </w:r>
    <w:r>
      <w:rPr>
        <w:sz w:val="28"/>
        <w:szCs w:val="28"/>
      </w:rPr>
      <w:t xml:space="preserve"> </w:t>
    </w:r>
    <w:r w:rsidR="00743E06">
      <w:rPr>
        <w:sz w:val="28"/>
        <w:szCs w:val="28"/>
      </w:rPr>
      <w:t>24</w:t>
    </w:r>
    <w:r>
      <w:rPr>
        <w:sz w:val="28"/>
        <w:szCs w:val="28"/>
      </w:rPr>
      <w:t>.06.202</w:t>
    </w:r>
    <w:r w:rsidR="00743E06">
      <w:rPr>
        <w:sz w:val="28"/>
        <w:szCs w:val="28"/>
      </w:rPr>
      <w:t>5</w:t>
    </w:r>
  </w:p>
  <w:p w14:paraId="38DBD602" w14:textId="77777777" w:rsidR="00CF56E8" w:rsidRPr="00CF56E8" w:rsidRDefault="00CF56E8" w:rsidP="00CF56E8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FD708D" w14:textId="23FCF69D" w:rsidR="00F13F74" w:rsidRPr="006555F3" w:rsidRDefault="001703F9" w:rsidP="001703F9">
    <w:pPr>
      <w:pStyle w:val="a7"/>
      <w:rPr>
        <w:sz w:val="28"/>
        <w:szCs w:val="28"/>
      </w:rPr>
    </w:pPr>
    <w:r w:rsidRPr="006555F3">
      <w:rPr>
        <w:sz w:val="28"/>
        <w:szCs w:val="28"/>
      </w:rPr>
      <w:t>Дата заполнения:</w:t>
    </w:r>
    <w:r w:rsidR="00F13F74">
      <w:rPr>
        <w:sz w:val="28"/>
        <w:szCs w:val="28"/>
      </w:rPr>
      <w:t xml:space="preserve"> </w:t>
    </w:r>
    <w:r w:rsidR="00743E06">
      <w:rPr>
        <w:sz w:val="28"/>
        <w:szCs w:val="28"/>
      </w:rPr>
      <w:t>24</w:t>
    </w:r>
    <w:r w:rsidR="00F13F74">
      <w:rPr>
        <w:sz w:val="28"/>
        <w:szCs w:val="28"/>
      </w:rPr>
      <w:t>.0</w:t>
    </w:r>
    <w:r w:rsidR="00CF56E8">
      <w:rPr>
        <w:sz w:val="28"/>
        <w:szCs w:val="28"/>
      </w:rPr>
      <w:t>6</w:t>
    </w:r>
    <w:r w:rsidR="00F13F74">
      <w:rPr>
        <w:sz w:val="28"/>
        <w:szCs w:val="28"/>
      </w:rPr>
      <w:t>.202</w:t>
    </w:r>
    <w:r w:rsidR="00743E06">
      <w:rPr>
        <w:sz w:val="28"/>
        <w:szCs w:val="28"/>
      </w:rPr>
      <w:t>5</w:t>
    </w:r>
  </w:p>
  <w:p w14:paraId="50133EC8" w14:textId="77777777" w:rsidR="001703F9" w:rsidRDefault="001703F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62C00B" w14:textId="77777777" w:rsidR="009254B9" w:rsidRDefault="009254B9" w:rsidP="00762337">
      <w:r>
        <w:separator/>
      </w:r>
    </w:p>
  </w:footnote>
  <w:footnote w:type="continuationSeparator" w:id="0">
    <w:p w14:paraId="5B4804CA" w14:textId="77777777" w:rsidR="009254B9" w:rsidRDefault="009254B9" w:rsidP="007623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651055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C4D6EC3" w14:textId="77777777" w:rsidR="006555F3" w:rsidRPr="006555F3" w:rsidRDefault="006555F3">
        <w:pPr>
          <w:pStyle w:val="a5"/>
          <w:jc w:val="center"/>
          <w:rPr>
            <w:sz w:val="28"/>
            <w:szCs w:val="28"/>
          </w:rPr>
        </w:pPr>
        <w:r w:rsidRPr="006555F3">
          <w:rPr>
            <w:sz w:val="28"/>
            <w:szCs w:val="28"/>
          </w:rPr>
          <w:fldChar w:fldCharType="begin"/>
        </w:r>
        <w:r w:rsidRPr="006555F3">
          <w:rPr>
            <w:sz w:val="28"/>
            <w:szCs w:val="28"/>
          </w:rPr>
          <w:instrText>PAGE   \* MERGEFORMAT</w:instrText>
        </w:r>
        <w:r w:rsidRPr="006555F3">
          <w:rPr>
            <w:sz w:val="28"/>
            <w:szCs w:val="28"/>
          </w:rPr>
          <w:fldChar w:fldCharType="separate"/>
        </w:r>
        <w:r w:rsidR="000616E9">
          <w:rPr>
            <w:noProof/>
            <w:sz w:val="28"/>
            <w:szCs w:val="28"/>
          </w:rPr>
          <w:t>2</w:t>
        </w:r>
        <w:r w:rsidRPr="006555F3">
          <w:rPr>
            <w:sz w:val="28"/>
            <w:szCs w:val="28"/>
          </w:rPr>
          <w:fldChar w:fldCharType="end"/>
        </w:r>
      </w:p>
    </w:sdtContent>
  </w:sdt>
  <w:p w14:paraId="419F1B7C" w14:textId="77777777" w:rsidR="006555F3" w:rsidRDefault="006555F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913"/>
    <w:rsid w:val="00011FE1"/>
    <w:rsid w:val="00026404"/>
    <w:rsid w:val="000504A3"/>
    <w:rsid w:val="00056F8C"/>
    <w:rsid w:val="000616E9"/>
    <w:rsid w:val="00061797"/>
    <w:rsid w:val="0008522A"/>
    <w:rsid w:val="000B35B8"/>
    <w:rsid w:val="000C1570"/>
    <w:rsid w:val="000D51D2"/>
    <w:rsid w:val="001703F9"/>
    <w:rsid w:val="00181E99"/>
    <w:rsid w:val="001865A1"/>
    <w:rsid w:val="00221CA0"/>
    <w:rsid w:val="00237C31"/>
    <w:rsid w:val="00240339"/>
    <w:rsid w:val="0025622E"/>
    <w:rsid w:val="00267C9B"/>
    <w:rsid w:val="0027196F"/>
    <w:rsid w:val="002840A5"/>
    <w:rsid w:val="002C450D"/>
    <w:rsid w:val="002D08A9"/>
    <w:rsid w:val="002E16A1"/>
    <w:rsid w:val="002F6680"/>
    <w:rsid w:val="003B2C32"/>
    <w:rsid w:val="004258B3"/>
    <w:rsid w:val="0045070F"/>
    <w:rsid w:val="00477702"/>
    <w:rsid w:val="004C72BE"/>
    <w:rsid w:val="004F4C23"/>
    <w:rsid w:val="00523773"/>
    <w:rsid w:val="0052597A"/>
    <w:rsid w:val="00536C31"/>
    <w:rsid w:val="005A748C"/>
    <w:rsid w:val="005B35E4"/>
    <w:rsid w:val="005B78E9"/>
    <w:rsid w:val="005E351E"/>
    <w:rsid w:val="0063510F"/>
    <w:rsid w:val="00642F29"/>
    <w:rsid w:val="006555F3"/>
    <w:rsid w:val="00657B9E"/>
    <w:rsid w:val="00664F2D"/>
    <w:rsid w:val="00690E7F"/>
    <w:rsid w:val="006A43C3"/>
    <w:rsid w:val="0070262A"/>
    <w:rsid w:val="007066E6"/>
    <w:rsid w:val="00743E06"/>
    <w:rsid w:val="00762337"/>
    <w:rsid w:val="0078241E"/>
    <w:rsid w:val="00786C11"/>
    <w:rsid w:val="0079153C"/>
    <w:rsid w:val="007B7215"/>
    <w:rsid w:val="007C7D28"/>
    <w:rsid w:val="00821913"/>
    <w:rsid w:val="00843C2F"/>
    <w:rsid w:val="0086071C"/>
    <w:rsid w:val="00863004"/>
    <w:rsid w:val="0089523E"/>
    <w:rsid w:val="008968D9"/>
    <w:rsid w:val="008D03B5"/>
    <w:rsid w:val="009254B9"/>
    <w:rsid w:val="009305D9"/>
    <w:rsid w:val="009519E1"/>
    <w:rsid w:val="00992E0D"/>
    <w:rsid w:val="009B1F6F"/>
    <w:rsid w:val="009E59D6"/>
    <w:rsid w:val="00A06787"/>
    <w:rsid w:val="00A16B92"/>
    <w:rsid w:val="00A321FA"/>
    <w:rsid w:val="00AB2645"/>
    <w:rsid w:val="00AC6604"/>
    <w:rsid w:val="00AD467A"/>
    <w:rsid w:val="00B04B3D"/>
    <w:rsid w:val="00B06065"/>
    <w:rsid w:val="00B544BD"/>
    <w:rsid w:val="00B564F1"/>
    <w:rsid w:val="00B8115D"/>
    <w:rsid w:val="00BA626B"/>
    <w:rsid w:val="00BF0415"/>
    <w:rsid w:val="00BF6EE1"/>
    <w:rsid w:val="00C202F6"/>
    <w:rsid w:val="00C67CB2"/>
    <w:rsid w:val="00C734ED"/>
    <w:rsid w:val="00C802ED"/>
    <w:rsid w:val="00C81B80"/>
    <w:rsid w:val="00C83D5C"/>
    <w:rsid w:val="00CF56E8"/>
    <w:rsid w:val="00D14A8C"/>
    <w:rsid w:val="00D16043"/>
    <w:rsid w:val="00D162D1"/>
    <w:rsid w:val="00D41A9F"/>
    <w:rsid w:val="00D624D7"/>
    <w:rsid w:val="00E132C8"/>
    <w:rsid w:val="00EA0F4C"/>
    <w:rsid w:val="00EF1DDF"/>
    <w:rsid w:val="00F13F74"/>
    <w:rsid w:val="00F140DE"/>
    <w:rsid w:val="00F3472A"/>
    <w:rsid w:val="00F62AA3"/>
    <w:rsid w:val="00F7205E"/>
    <w:rsid w:val="00F8753C"/>
    <w:rsid w:val="00F92601"/>
    <w:rsid w:val="00FB5A55"/>
    <w:rsid w:val="00FE5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F32D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CF56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CF56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F3FC5-E5C9-47EF-8AFE-4D2730196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</dc:creator>
  <cp:lastModifiedBy>Upravdel_ruk</cp:lastModifiedBy>
  <cp:revision>8</cp:revision>
  <cp:lastPrinted>2023-02-27T07:45:00Z</cp:lastPrinted>
  <dcterms:created xsi:type="dcterms:W3CDTF">2023-07-27T07:11:00Z</dcterms:created>
  <dcterms:modified xsi:type="dcterms:W3CDTF">2025-06-24T10:04:00Z</dcterms:modified>
</cp:coreProperties>
</file>