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9B" w:rsidRDefault="00B913E4" w:rsidP="005F0C1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9.25pt;margin-top:.1pt;width:270pt;height:135pt;z-index:251658240" stroked="f" strokecolor="blue">
            <v:textbox style="mso-next-textbox:#_x0000_s1026">
              <w:txbxContent>
                <w:p w:rsidR="00547A9B" w:rsidRPr="00547A9B" w:rsidRDefault="00547A9B" w:rsidP="00547A9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Pr="00547A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РОССИЙСКАЯ ФЕДЕРАЦИЯ</w:t>
                  </w:r>
                </w:p>
                <w:p w:rsidR="00547A9B" w:rsidRPr="00547A9B" w:rsidRDefault="00547A9B" w:rsidP="00547A9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7A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СОБРАНИЕ ПРЕДСТАВИТЕЛЕЙ</w:t>
                  </w:r>
                </w:p>
                <w:p w:rsidR="00547A9B" w:rsidRPr="00547A9B" w:rsidRDefault="00547A9B" w:rsidP="00547A9B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7A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сельского поселения </w:t>
                  </w:r>
                  <w:proofErr w:type="gramStart"/>
                  <w:r w:rsidRPr="00547A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Старый</w:t>
                  </w:r>
                  <w:proofErr w:type="gramEnd"/>
                  <w:r w:rsidRPr="00547A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Маклауш</w:t>
                  </w:r>
                </w:p>
                <w:p w:rsidR="00547A9B" w:rsidRPr="00547A9B" w:rsidRDefault="00547A9B" w:rsidP="00547A9B">
                  <w:pPr>
                    <w:spacing w:after="0" w:line="240" w:lineRule="auto"/>
                    <w:ind w:firstLine="72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7A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муниципального района</w:t>
                  </w:r>
                </w:p>
                <w:p w:rsidR="00547A9B" w:rsidRPr="00547A9B" w:rsidRDefault="00547A9B" w:rsidP="00547A9B">
                  <w:pPr>
                    <w:spacing w:after="0" w:line="240" w:lineRule="auto"/>
                    <w:ind w:firstLine="126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7A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Клявлинский</w:t>
                  </w:r>
                </w:p>
                <w:p w:rsidR="00547A9B" w:rsidRPr="00547A9B" w:rsidRDefault="00547A9B" w:rsidP="00547A9B">
                  <w:pPr>
                    <w:spacing w:after="0" w:line="240" w:lineRule="auto"/>
                    <w:ind w:firstLine="90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7A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Самарской области</w:t>
                  </w:r>
                </w:p>
                <w:p w:rsidR="00547A9B" w:rsidRPr="00547A9B" w:rsidRDefault="00547A9B" w:rsidP="00547A9B">
                  <w:pPr>
                    <w:tabs>
                      <w:tab w:val="left" w:pos="144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547A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  РЕШЕНИЕ</w:t>
                  </w:r>
                </w:p>
                <w:p w:rsidR="00547A9B" w:rsidRPr="00547A9B" w:rsidRDefault="00B3430C" w:rsidP="00547A9B">
                  <w:pPr>
                    <w:tabs>
                      <w:tab w:val="left" w:pos="1440"/>
                    </w:tabs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№ 9</w:t>
                  </w:r>
                  <w:r w:rsidR="00E65D8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от </w:t>
                  </w:r>
                  <w:r w:rsidR="00E65D8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28.02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.202</w:t>
                  </w:r>
                  <w:r w:rsidR="0055606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г.</w:t>
                  </w:r>
                </w:p>
                <w:p w:rsidR="00547A9B" w:rsidRDefault="00547A9B" w:rsidP="00547A9B">
                  <w:pPr>
                    <w:ind w:firstLine="720"/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</v:shape>
        </w:pict>
      </w:r>
    </w:p>
    <w:p w:rsidR="00547A9B" w:rsidRDefault="00547A9B" w:rsidP="005F0C18">
      <w:pPr>
        <w:spacing w:after="0" w:line="240" w:lineRule="auto"/>
        <w:rPr>
          <w:rFonts w:ascii="Times New Roman" w:hAnsi="Times New Roman"/>
        </w:rPr>
      </w:pPr>
    </w:p>
    <w:p w:rsidR="00547A9B" w:rsidRDefault="00547A9B" w:rsidP="005F0C18">
      <w:pPr>
        <w:spacing w:after="0" w:line="240" w:lineRule="auto"/>
        <w:rPr>
          <w:rFonts w:ascii="Times New Roman" w:hAnsi="Times New Roman"/>
        </w:rPr>
      </w:pPr>
    </w:p>
    <w:p w:rsidR="00547A9B" w:rsidRDefault="00547A9B" w:rsidP="005F0C18">
      <w:pPr>
        <w:spacing w:after="0" w:line="240" w:lineRule="auto"/>
        <w:rPr>
          <w:rFonts w:ascii="Times New Roman" w:hAnsi="Times New Roman"/>
        </w:rPr>
      </w:pPr>
    </w:p>
    <w:p w:rsidR="00547A9B" w:rsidRDefault="00547A9B" w:rsidP="005F0C18">
      <w:pPr>
        <w:spacing w:after="0" w:line="240" w:lineRule="auto"/>
        <w:rPr>
          <w:rFonts w:ascii="Times New Roman" w:hAnsi="Times New Roman"/>
        </w:rPr>
      </w:pPr>
    </w:p>
    <w:p w:rsidR="00547A9B" w:rsidRDefault="00547A9B" w:rsidP="005F0C18">
      <w:pPr>
        <w:spacing w:after="0" w:line="240" w:lineRule="auto"/>
        <w:rPr>
          <w:rFonts w:ascii="Times New Roman" w:hAnsi="Times New Roman"/>
        </w:rPr>
      </w:pPr>
    </w:p>
    <w:p w:rsidR="00547A9B" w:rsidRDefault="00547A9B" w:rsidP="005F0C18">
      <w:pPr>
        <w:spacing w:after="0" w:line="240" w:lineRule="auto"/>
        <w:rPr>
          <w:rFonts w:ascii="Times New Roman" w:hAnsi="Times New Roman"/>
        </w:rPr>
      </w:pPr>
    </w:p>
    <w:p w:rsidR="00547A9B" w:rsidRDefault="00547A9B" w:rsidP="005F0C18">
      <w:pPr>
        <w:spacing w:after="0" w:line="240" w:lineRule="auto"/>
        <w:rPr>
          <w:rFonts w:ascii="Times New Roman" w:hAnsi="Times New Roman"/>
        </w:rPr>
      </w:pPr>
    </w:p>
    <w:p w:rsidR="00547A9B" w:rsidRDefault="00547A9B" w:rsidP="005F0C18">
      <w:pPr>
        <w:spacing w:after="0" w:line="240" w:lineRule="auto"/>
        <w:rPr>
          <w:rFonts w:ascii="Times New Roman" w:hAnsi="Times New Roman"/>
        </w:rPr>
      </w:pPr>
    </w:p>
    <w:p w:rsidR="00547A9B" w:rsidRDefault="00547A9B" w:rsidP="005F0C18">
      <w:pPr>
        <w:spacing w:after="0" w:line="240" w:lineRule="auto"/>
        <w:rPr>
          <w:rFonts w:ascii="Times New Roman" w:hAnsi="Times New Roman"/>
        </w:rPr>
      </w:pPr>
    </w:p>
    <w:p w:rsidR="00E65D83" w:rsidRDefault="00E65D83" w:rsidP="00C12D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 w:right="96"/>
        <w:jc w:val="both"/>
        <w:rPr>
          <w:rFonts w:ascii="Times New Roman" w:hAnsi="Times New Roman"/>
          <w:bCs/>
          <w:spacing w:val="-5"/>
          <w:sz w:val="24"/>
          <w:szCs w:val="24"/>
        </w:rPr>
      </w:pPr>
    </w:p>
    <w:p w:rsidR="00C12D08" w:rsidRPr="00C12D08" w:rsidRDefault="00C12D08" w:rsidP="00C12D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 w:right="96"/>
        <w:jc w:val="both"/>
        <w:rPr>
          <w:rFonts w:ascii="Times New Roman" w:hAnsi="Times New Roman"/>
          <w:bCs/>
          <w:spacing w:val="-5"/>
          <w:sz w:val="24"/>
          <w:szCs w:val="24"/>
        </w:rPr>
      </w:pPr>
      <w:r w:rsidRPr="00C12D08">
        <w:rPr>
          <w:rFonts w:ascii="Times New Roman" w:hAnsi="Times New Roman"/>
          <w:bCs/>
          <w:spacing w:val="-5"/>
          <w:sz w:val="24"/>
          <w:szCs w:val="24"/>
        </w:rPr>
        <w:t>О внесении изменений в решение Собрания представителей</w:t>
      </w:r>
    </w:p>
    <w:p w:rsidR="00C12D08" w:rsidRPr="00C12D08" w:rsidRDefault="00C12D08" w:rsidP="00C12D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 w:right="96"/>
        <w:jc w:val="both"/>
        <w:rPr>
          <w:rFonts w:ascii="Times New Roman" w:hAnsi="Times New Roman"/>
          <w:bCs/>
          <w:spacing w:val="-5"/>
          <w:sz w:val="24"/>
          <w:szCs w:val="24"/>
        </w:rPr>
      </w:pPr>
      <w:r>
        <w:rPr>
          <w:rFonts w:ascii="Times New Roman" w:hAnsi="Times New Roman"/>
          <w:bCs/>
          <w:spacing w:val="-5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/>
          <w:bCs/>
          <w:spacing w:val="-5"/>
          <w:sz w:val="24"/>
          <w:szCs w:val="24"/>
        </w:rPr>
        <w:t>Старый</w:t>
      </w:r>
      <w:proofErr w:type="gramEnd"/>
      <w:r>
        <w:rPr>
          <w:rFonts w:ascii="Times New Roman" w:hAnsi="Times New Roman"/>
          <w:bCs/>
          <w:spacing w:val="-5"/>
          <w:sz w:val="24"/>
          <w:szCs w:val="24"/>
        </w:rPr>
        <w:t xml:space="preserve"> Маклауш </w:t>
      </w:r>
      <w:r w:rsidRPr="00C12D08">
        <w:rPr>
          <w:rFonts w:ascii="Times New Roman" w:hAnsi="Times New Roman"/>
          <w:bCs/>
          <w:spacing w:val="-5"/>
          <w:sz w:val="24"/>
          <w:szCs w:val="24"/>
        </w:rPr>
        <w:t xml:space="preserve">муниципального </w:t>
      </w:r>
    </w:p>
    <w:p w:rsidR="00C12D08" w:rsidRPr="00C12D08" w:rsidRDefault="00C12D08" w:rsidP="00C12D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 w:right="96"/>
        <w:jc w:val="both"/>
        <w:rPr>
          <w:rFonts w:ascii="Times New Roman" w:hAnsi="Times New Roman"/>
          <w:sz w:val="20"/>
          <w:szCs w:val="20"/>
        </w:rPr>
      </w:pPr>
      <w:r w:rsidRPr="00C12D08">
        <w:rPr>
          <w:rFonts w:ascii="Times New Roman" w:hAnsi="Times New Roman"/>
          <w:bCs/>
          <w:spacing w:val="-5"/>
          <w:sz w:val="24"/>
          <w:szCs w:val="24"/>
        </w:rPr>
        <w:t xml:space="preserve">района Клявлинский от </w:t>
      </w:r>
      <w:r>
        <w:rPr>
          <w:rFonts w:ascii="Times New Roman" w:hAnsi="Times New Roman"/>
          <w:bCs/>
          <w:spacing w:val="-5"/>
          <w:sz w:val="24"/>
          <w:szCs w:val="24"/>
        </w:rPr>
        <w:t xml:space="preserve">31.01.2023 </w:t>
      </w:r>
      <w:r w:rsidRPr="00C12D08">
        <w:rPr>
          <w:rFonts w:ascii="Times New Roman" w:hAnsi="Times New Roman"/>
          <w:bCs/>
          <w:spacing w:val="-5"/>
          <w:sz w:val="24"/>
          <w:szCs w:val="24"/>
        </w:rPr>
        <w:t xml:space="preserve">г. № </w:t>
      </w:r>
      <w:r>
        <w:rPr>
          <w:rFonts w:ascii="Times New Roman" w:hAnsi="Times New Roman"/>
          <w:bCs/>
          <w:spacing w:val="-5"/>
          <w:sz w:val="24"/>
          <w:szCs w:val="24"/>
        </w:rPr>
        <w:t>94</w:t>
      </w:r>
      <w:r w:rsidRPr="00C12D08">
        <w:rPr>
          <w:rFonts w:ascii="Times New Roman" w:hAnsi="Times New Roman"/>
          <w:bCs/>
          <w:spacing w:val="-5"/>
          <w:sz w:val="24"/>
          <w:szCs w:val="24"/>
        </w:rPr>
        <w:t xml:space="preserve"> «О передаче</w:t>
      </w:r>
      <w:r w:rsidRPr="00C12D08">
        <w:rPr>
          <w:rFonts w:ascii="Times New Roman" w:hAnsi="Times New Roman"/>
          <w:sz w:val="20"/>
          <w:szCs w:val="20"/>
        </w:rPr>
        <w:t xml:space="preserve"> </w:t>
      </w:r>
    </w:p>
    <w:p w:rsidR="00C12D08" w:rsidRPr="00C12D08" w:rsidRDefault="00C12D08" w:rsidP="00C12D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 w:right="96"/>
        <w:jc w:val="both"/>
        <w:rPr>
          <w:rFonts w:ascii="Times New Roman" w:hAnsi="Times New Roman"/>
          <w:bCs/>
          <w:spacing w:val="-5"/>
          <w:sz w:val="24"/>
          <w:szCs w:val="24"/>
        </w:rPr>
      </w:pPr>
      <w:r w:rsidRPr="00C12D08">
        <w:rPr>
          <w:rFonts w:ascii="Times New Roman" w:hAnsi="Times New Roman"/>
          <w:bCs/>
          <w:spacing w:val="-5"/>
          <w:sz w:val="24"/>
          <w:szCs w:val="24"/>
        </w:rPr>
        <w:t xml:space="preserve">осуществления части своих полномочий сельского поселения </w:t>
      </w:r>
    </w:p>
    <w:p w:rsidR="00C12D08" w:rsidRPr="00C12D08" w:rsidRDefault="00C12D08" w:rsidP="00C12D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 w:right="96"/>
        <w:jc w:val="both"/>
        <w:rPr>
          <w:rFonts w:ascii="Times New Roman" w:hAnsi="Times New Roman"/>
          <w:bCs/>
          <w:spacing w:val="-5"/>
          <w:sz w:val="24"/>
          <w:szCs w:val="24"/>
        </w:rPr>
      </w:pPr>
      <w:proofErr w:type="gramStart"/>
      <w:r>
        <w:rPr>
          <w:rFonts w:ascii="Times New Roman" w:hAnsi="Times New Roman"/>
          <w:bCs/>
          <w:spacing w:val="-5"/>
          <w:sz w:val="24"/>
          <w:szCs w:val="24"/>
        </w:rPr>
        <w:t>Старый</w:t>
      </w:r>
      <w:proofErr w:type="gramEnd"/>
      <w:r>
        <w:rPr>
          <w:rFonts w:ascii="Times New Roman" w:hAnsi="Times New Roman"/>
          <w:bCs/>
          <w:spacing w:val="-5"/>
          <w:sz w:val="24"/>
          <w:szCs w:val="24"/>
        </w:rPr>
        <w:t xml:space="preserve"> Маклауш</w:t>
      </w:r>
      <w:r w:rsidRPr="00C12D08">
        <w:rPr>
          <w:rFonts w:ascii="Times New Roman" w:hAnsi="Times New Roman"/>
          <w:bCs/>
          <w:spacing w:val="-5"/>
          <w:sz w:val="24"/>
          <w:szCs w:val="24"/>
        </w:rPr>
        <w:t xml:space="preserve"> по решению вопросов местного значения»</w:t>
      </w:r>
    </w:p>
    <w:p w:rsidR="00C12D08" w:rsidRPr="00C12D08" w:rsidRDefault="00C12D08" w:rsidP="00C12D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 w:right="96"/>
        <w:jc w:val="both"/>
        <w:rPr>
          <w:rFonts w:ascii="Times New Roman" w:hAnsi="Times New Roman"/>
          <w:bCs/>
          <w:spacing w:val="-5"/>
          <w:sz w:val="24"/>
          <w:szCs w:val="24"/>
        </w:rPr>
      </w:pPr>
      <w:r w:rsidRPr="00C12D08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</w:p>
    <w:p w:rsidR="00C12D08" w:rsidRPr="00C12D08" w:rsidRDefault="00C12D08" w:rsidP="00385D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 w:right="96"/>
        <w:jc w:val="both"/>
        <w:rPr>
          <w:rFonts w:ascii="Times New Roman" w:hAnsi="Times New Roman"/>
          <w:sz w:val="24"/>
          <w:szCs w:val="24"/>
        </w:rPr>
      </w:pPr>
      <w:r w:rsidRPr="00C12D08">
        <w:rPr>
          <w:rFonts w:ascii="Times New Roman" w:hAnsi="Times New Roman"/>
          <w:bCs/>
          <w:spacing w:val="-4"/>
          <w:sz w:val="24"/>
          <w:szCs w:val="24"/>
        </w:rPr>
        <w:t xml:space="preserve">  </w:t>
      </w:r>
      <w:proofErr w:type="gramStart"/>
      <w:r w:rsidRPr="00C12D08">
        <w:rPr>
          <w:rFonts w:ascii="Times New Roman" w:eastAsia="Calibri" w:hAnsi="Times New Roman"/>
          <w:sz w:val="24"/>
          <w:szCs w:val="24"/>
          <w:lang w:eastAsia="en-US"/>
        </w:rPr>
        <w:t>Руководствуясь Бюджетным кодексом Российской Федерации (далее – БК РФ), Федеральным законом от 06.10.2003г. 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6-ФЗ),  Федеральным законом от 05.04.2013г. № 44-ФЗ «О контрактной системе в сфере закупок товаров, работ, услуг</w:t>
      </w:r>
      <w:proofErr w:type="gramEnd"/>
      <w:r w:rsidRPr="00C12D0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gramStart"/>
      <w:r w:rsidRPr="00C12D08">
        <w:rPr>
          <w:rFonts w:ascii="Times New Roman" w:eastAsia="Calibri" w:hAnsi="Times New Roman"/>
          <w:sz w:val="24"/>
          <w:szCs w:val="24"/>
          <w:lang w:eastAsia="en-US"/>
        </w:rPr>
        <w:t xml:space="preserve">для обеспечения государственных и муниципальных нужд» (далее – 44-ФЗ), Федеральным законом от 18.07.2011г. № 223-ФЗ «О закупках товаров, работ, услуг отдельными видами юридических лиц», Федеральным законом от 31.07.2020г. № 248-ФЗ «О государственном контроле (надзоре) и муниципальном контроле в Российской Федерации», </w:t>
      </w:r>
      <w:r w:rsidRPr="003325FB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статьей 9 Устава </w:t>
      </w:r>
      <w:r w:rsidR="001D75F0" w:rsidRPr="003325FB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сельского поселения </w:t>
      </w:r>
      <w:r w:rsidR="001D75F0" w:rsidRPr="003325FB">
        <w:rPr>
          <w:rFonts w:ascii="Times New Roman" w:hAnsi="Times New Roman"/>
          <w:bCs/>
          <w:color w:val="000000" w:themeColor="text1"/>
          <w:spacing w:val="-5"/>
          <w:sz w:val="24"/>
          <w:szCs w:val="24"/>
        </w:rPr>
        <w:t>Старый Маклауш</w:t>
      </w:r>
      <w:r w:rsidR="001D75F0" w:rsidRPr="003325FB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3325FB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муниципального района Клявлинский Самарской</w:t>
      </w:r>
      <w:r w:rsidRPr="00C12D08">
        <w:rPr>
          <w:rFonts w:ascii="Times New Roman" w:eastAsia="Calibri" w:hAnsi="Times New Roman"/>
          <w:sz w:val="24"/>
          <w:szCs w:val="24"/>
          <w:lang w:eastAsia="en-US"/>
        </w:rPr>
        <w:t xml:space="preserve"> области, Собрание представителей сельского поселения </w:t>
      </w:r>
      <w:r>
        <w:rPr>
          <w:rFonts w:ascii="Times New Roman" w:hAnsi="Times New Roman"/>
          <w:bCs/>
          <w:spacing w:val="-5"/>
          <w:sz w:val="24"/>
          <w:szCs w:val="24"/>
        </w:rPr>
        <w:t>Старый Маклауш</w:t>
      </w:r>
      <w:r w:rsidRPr="00C12D08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1D75F0" w:rsidRPr="00C12D08">
        <w:rPr>
          <w:rFonts w:ascii="Times New Roman" w:eastAsia="Calibri" w:hAnsi="Times New Roman"/>
          <w:sz w:val="24"/>
          <w:szCs w:val="24"/>
          <w:lang w:eastAsia="en-US"/>
        </w:rPr>
        <w:t>района Клявлинский Самарской</w:t>
      </w:r>
      <w:proofErr w:type="gramEnd"/>
      <w:r w:rsidR="001D75F0" w:rsidRPr="00C12D08">
        <w:rPr>
          <w:rFonts w:ascii="Times New Roman" w:eastAsia="Calibri" w:hAnsi="Times New Roman"/>
          <w:sz w:val="24"/>
          <w:szCs w:val="24"/>
          <w:lang w:eastAsia="en-US"/>
        </w:rPr>
        <w:t xml:space="preserve"> области </w:t>
      </w:r>
      <w:r w:rsidRPr="00C12D08">
        <w:rPr>
          <w:rFonts w:ascii="Times New Roman" w:eastAsia="Calibri" w:hAnsi="Times New Roman"/>
          <w:sz w:val="24"/>
          <w:szCs w:val="24"/>
          <w:lang w:eastAsia="en-US"/>
        </w:rPr>
        <w:t>РЕШИЛО</w:t>
      </w:r>
      <w:r w:rsidRPr="00C12D08">
        <w:rPr>
          <w:rFonts w:ascii="Times New Roman" w:hAnsi="Times New Roman"/>
          <w:sz w:val="24"/>
          <w:szCs w:val="24"/>
        </w:rPr>
        <w:t>:</w:t>
      </w:r>
    </w:p>
    <w:p w:rsidR="00C12D08" w:rsidRPr="00C12D08" w:rsidRDefault="00C12D08" w:rsidP="00C12D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6" w:right="96" w:firstLine="471"/>
        <w:jc w:val="both"/>
        <w:rPr>
          <w:rFonts w:ascii="Times New Roman" w:hAnsi="Times New Roman"/>
          <w:bCs/>
          <w:spacing w:val="-4"/>
          <w:sz w:val="24"/>
          <w:szCs w:val="24"/>
        </w:rPr>
      </w:pPr>
      <w:r w:rsidRPr="00C12D08">
        <w:rPr>
          <w:rFonts w:ascii="Times New Roman" w:hAnsi="Times New Roman"/>
          <w:sz w:val="24"/>
          <w:szCs w:val="24"/>
        </w:rPr>
        <w:t xml:space="preserve">1. Внести в решение Собрания представителей сельского поселения </w:t>
      </w:r>
      <w:r w:rsidR="001D75F0">
        <w:rPr>
          <w:rFonts w:ascii="Times New Roman" w:hAnsi="Times New Roman"/>
          <w:bCs/>
          <w:spacing w:val="-5"/>
          <w:sz w:val="24"/>
          <w:szCs w:val="24"/>
        </w:rPr>
        <w:t>Старый Маклауш</w:t>
      </w:r>
      <w:r w:rsidR="001D75F0" w:rsidRPr="00C12D08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 Клявлинский Самарской области</w:t>
      </w:r>
      <w:r w:rsidR="001D75F0">
        <w:rPr>
          <w:rFonts w:ascii="Times New Roman" w:eastAsia="Calibri" w:hAnsi="Times New Roman"/>
          <w:sz w:val="24"/>
          <w:szCs w:val="24"/>
          <w:lang w:eastAsia="en-US"/>
        </w:rPr>
        <w:t xml:space="preserve"> от 31.01.2023 </w:t>
      </w:r>
      <w:r w:rsidRPr="00C12D08">
        <w:rPr>
          <w:rFonts w:ascii="Times New Roman" w:hAnsi="Times New Roman"/>
          <w:bCs/>
          <w:spacing w:val="-5"/>
          <w:sz w:val="24"/>
          <w:szCs w:val="24"/>
        </w:rPr>
        <w:t>г. №</w:t>
      </w:r>
      <w:r w:rsidR="001D75F0">
        <w:rPr>
          <w:rFonts w:ascii="Times New Roman" w:hAnsi="Times New Roman"/>
          <w:bCs/>
          <w:spacing w:val="-5"/>
          <w:sz w:val="24"/>
          <w:szCs w:val="24"/>
        </w:rPr>
        <w:t xml:space="preserve"> 94 </w:t>
      </w:r>
      <w:r w:rsidRPr="00C12D08">
        <w:rPr>
          <w:rFonts w:ascii="Times New Roman" w:hAnsi="Times New Roman"/>
          <w:bCs/>
          <w:spacing w:val="-5"/>
          <w:sz w:val="24"/>
          <w:szCs w:val="24"/>
        </w:rPr>
        <w:t xml:space="preserve">«О передаче осуществления части полномочий </w:t>
      </w:r>
      <w:r w:rsidRPr="00C12D08">
        <w:rPr>
          <w:rFonts w:ascii="Times New Roman" w:hAnsi="Times New Roman"/>
          <w:bCs/>
          <w:spacing w:val="-4"/>
          <w:sz w:val="24"/>
          <w:szCs w:val="24"/>
        </w:rPr>
        <w:t xml:space="preserve">сельского поселения  </w:t>
      </w:r>
      <w:r w:rsidR="003325FB" w:rsidRPr="003325FB">
        <w:rPr>
          <w:rFonts w:ascii="Times New Roman" w:hAnsi="Times New Roman"/>
          <w:bCs/>
          <w:color w:val="000000" w:themeColor="text1"/>
          <w:spacing w:val="-5"/>
          <w:sz w:val="24"/>
          <w:szCs w:val="24"/>
        </w:rPr>
        <w:t>Старый Маклауш</w:t>
      </w:r>
      <w:r w:rsidR="003325FB" w:rsidRPr="00C12D08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Pr="00C12D08">
        <w:rPr>
          <w:rFonts w:ascii="Times New Roman" w:hAnsi="Times New Roman"/>
          <w:bCs/>
          <w:spacing w:val="-4"/>
          <w:sz w:val="24"/>
          <w:szCs w:val="24"/>
        </w:rPr>
        <w:t>по решению вопросов местного значения» (далее – Решение)</w:t>
      </w:r>
      <w:r w:rsidRPr="00C12D08">
        <w:rPr>
          <w:rFonts w:ascii="Times New Roman" w:hAnsi="Times New Roman"/>
          <w:sz w:val="20"/>
          <w:szCs w:val="20"/>
        </w:rPr>
        <w:t xml:space="preserve"> </w:t>
      </w:r>
      <w:r w:rsidRPr="00C12D08">
        <w:rPr>
          <w:rFonts w:ascii="Times New Roman" w:hAnsi="Times New Roman"/>
          <w:bCs/>
          <w:spacing w:val="-4"/>
          <w:sz w:val="24"/>
          <w:szCs w:val="24"/>
        </w:rPr>
        <w:t>следующие изменения:</w:t>
      </w:r>
    </w:p>
    <w:p w:rsidR="00C12D08" w:rsidRPr="00C12D08" w:rsidRDefault="00C12D08" w:rsidP="00C12D0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C12D08">
        <w:rPr>
          <w:rFonts w:ascii="Times New Roman" w:hAnsi="Times New Roman"/>
          <w:sz w:val="24"/>
          <w:szCs w:val="24"/>
        </w:rPr>
        <w:t>1.1 Пункт 2-8 Решения изложить в следующей редакции:</w:t>
      </w:r>
    </w:p>
    <w:p w:rsidR="00C12D08" w:rsidRPr="00C12D08" w:rsidRDefault="00C12D08" w:rsidP="00C12D0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402"/>
        <w:jc w:val="both"/>
        <w:outlineLvl w:val="0"/>
        <w:rPr>
          <w:rFonts w:ascii="Times New Roman" w:hAnsi="Times New Roman"/>
          <w:sz w:val="24"/>
          <w:szCs w:val="24"/>
        </w:rPr>
      </w:pPr>
      <w:r w:rsidRPr="00C12D08">
        <w:rPr>
          <w:rFonts w:ascii="Times New Roman" w:hAnsi="Times New Roman"/>
          <w:sz w:val="24"/>
          <w:szCs w:val="24"/>
        </w:rPr>
        <w:t xml:space="preserve">«2. Заключить соглашение о передаче Счетной палате муниципального района Клявлинский Самарской области полномочий контрольно-счетного органа сельского поселения </w:t>
      </w:r>
      <w:proofErr w:type="gramStart"/>
      <w:r w:rsidR="001D75F0">
        <w:rPr>
          <w:rFonts w:ascii="Times New Roman" w:hAnsi="Times New Roman"/>
          <w:bCs/>
          <w:spacing w:val="-5"/>
          <w:sz w:val="24"/>
          <w:szCs w:val="24"/>
        </w:rPr>
        <w:t>Старый</w:t>
      </w:r>
      <w:proofErr w:type="gramEnd"/>
      <w:r w:rsidR="001D75F0">
        <w:rPr>
          <w:rFonts w:ascii="Times New Roman" w:hAnsi="Times New Roman"/>
          <w:bCs/>
          <w:spacing w:val="-5"/>
          <w:sz w:val="24"/>
          <w:szCs w:val="24"/>
        </w:rPr>
        <w:t xml:space="preserve"> Маклауш</w:t>
      </w:r>
      <w:r w:rsidR="001D75F0" w:rsidRPr="00C12D08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 Клявлинский Самарской области</w:t>
      </w:r>
      <w:r w:rsidR="001D75F0" w:rsidRPr="00C12D08">
        <w:rPr>
          <w:rFonts w:ascii="Times New Roman" w:hAnsi="Times New Roman"/>
          <w:sz w:val="24"/>
          <w:szCs w:val="24"/>
        </w:rPr>
        <w:t xml:space="preserve"> </w:t>
      </w:r>
      <w:r w:rsidRPr="00C12D08">
        <w:rPr>
          <w:rFonts w:ascii="Times New Roman" w:hAnsi="Times New Roman"/>
          <w:sz w:val="24"/>
          <w:szCs w:val="24"/>
        </w:rPr>
        <w:t xml:space="preserve">по осуществлению внешнего муниципального финансового контроля. </w:t>
      </w:r>
    </w:p>
    <w:p w:rsidR="00C12D08" w:rsidRPr="00C12D08" w:rsidRDefault="00C12D08" w:rsidP="00C12D0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402"/>
        <w:jc w:val="both"/>
        <w:outlineLvl w:val="0"/>
        <w:rPr>
          <w:rFonts w:ascii="Times New Roman" w:hAnsi="Times New Roman"/>
          <w:sz w:val="24"/>
          <w:szCs w:val="24"/>
        </w:rPr>
      </w:pPr>
      <w:r w:rsidRPr="00C12D08">
        <w:rPr>
          <w:rFonts w:ascii="Times New Roman" w:hAnsi="Times New Roman"/>
          <w:sz w:val="24"/>
          <w:szCs w:val="24"/>
        </w:rPr>
        <w:t xml:space="preserve">3. Заключить соглашение о передаче осуществления части полномочий от Администрации сельского поселения </w:t>
      </w:r>
      <w:proofErr w:type="gramStart"/>
      <w:r w:rsidR="001D75F0">
        <w:rPr>
          <w:rFonts w:ascii="Times New Roman" w:hAnsi="Times New Roman"/>
          <w:bCs/>
          <w:spacing w:val="-5"/>
          <w:sz w:val="24"/>
          <w:szCs w:val="24"/>
        </w:rPr>
        <w:t>Старый</w:t>
      </w:r>
      <w:proofErr w:type="gramEnd"/>
      <w:r w:rsidR="001D75F0">
        <w:rPr>
          <w:rFonts w:ascii="Times New Roman" w:hAnsi="Times New Roman"/>
          <w:bCs/>
          <w:spacing w:val="-5"/>
          <w:sz w:val="24"/>
          <w:szCs w:val="24"/>
        </w:rPr>
        <w:t xml:space="preserve"> Маклауш</w:t>
      </w:r>
      <w:r w:rsidR="001D75F0" w:rsidRPr="00C12D08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 Клявлинский Самарской области</w:t>
      </w:r>
      <w:r w:rsidRPr="00C12D08">
        <w:rPr>
          <w:rFonts w:ascii="Times New Roman" w:hAnsi="Times New Roman"/>
          <w:sz w:val="24"/>
          <w:szCs w:val="24"/>
        </w:rPr>
        <w:t xml:space="preserve"> Администрации муниципального района Клявлинский по решению вопросов местного значения между Администрацией муниципального района Клявлинский и Администрацией сельского поселения </w:t>
      </w:r>
      <w:r w:rsidR="001D75F0">
        <w:rPr>
          <w:rFonts w:ascii="Times New Roman" w:hAnsi="Times New Roman"/>
          <w:bCs/>
          <w:spacing w:val="-5"/>
          <w:sz w:val="24"/>
          <w:szCs w:val="24"/>
        </w:rPr>
        <w:t>Старый Маклауш</w:t>
      </w:r>
      <w:r w:rsidR="001D75F0" w:rsidRPr="00C12D08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 Клявлинский Самарской области</w:t>
      </w:r>
      <w:r w:rsidRPr="00C12D08">
        <w:rPr>
          <w:rFonts w:ascii="Times New Roman" w:hAnsi="Times New Roman"/>
          <w:sz w:val="24"/>
          <w:szCs w:val="24"/>
        </w:rPr>
        <w:t>.</w:t>
      </w:r>
    </w:p>
    <w:p w:rsidR="00C12D08" w:rsidRPr="00C12D08" w:rsidRDefault="00C12D08" w:rsidP="00C12D0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402"/>
        <w:jc w:val="both"/>
        <w:outlineLvl w:val="0"/>
        <w:rPr>
          <w:rFonts w:ascii="Times New Roman" w:hAnsi="Times New Roman"/>
          <w:sz w:val="24"/>
          <w:szCs w:val="24"/>
        </w:rPr>
      </w:pPr>
      <w:r w:rsidRPr="00C12D08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C12D08">
        <w:rPr>
          <w:rFonts w:ascii="Times New Roman" w:hAnsi="Times New Roman"/>
          <w:sz w:val="24"/>
          <w:szCs w:val="24"/>
        </w:rPr>
        <w:t xml:space="preserve">Одобрить проект Соглашения между Собранием представителей муниципального района Клявлинский, Счетной палатой муниципального района Клявлинский и Собранием представителей сельского поселения </w:t>
      </w:r>
      <w:r w:rsidR="001D75F0">
        <w:rPr>
          <w:rFonts w:ascii="Times New Roman" w:hAnsi="Times New Roman"/>
          <w:bCs/>
          <w:spacing w:val="-5"/>
          <w:sz w:val="24"/>
          <w:szCs w:val="24"/>
        </w:rPr>
        <w:t>Старый Маклауш</w:t>
      </w:r>
      <w:r w:rsidR="001D75F0" w:rsidRPr="00C12D08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 Клявлинский Самарской области</w:t>
      </w:r>
      <w:r w:rsidRPr="00C12D08">
        <w:rPr>
          <w:rFonts w:ascii="Times New Roman" w:hAnsi="Times New Roman"/>
          <w:sz w:val="24"/>
          <w:szCs w:val="24"/>
        </w:rPr>
        <w:t xml:space="preserve"> о передаче Счетной палате муниципального района Клявлинский полномочий контрольно – счетного органа сельского поселения </w:t>
      </w:r>
      <w:r w:rsidR="001D75F0">
        <w:rPr>
          <w:rFonts w:ascii="Times New Roman" w:hAnsi="Times New Roman"/>
          <w:bCs/>
          <w:spacing w:val="-5"/>
          <w:sz w:val="24"/>
          <w:szCs w:val="24"/>
        </w:rPr>
        <w:t>Старый Маклауш</w:t>
      </w:r>
      <w:r w:rsidR="001D75F0" w:rsidRPr="00C12D08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 Клявлинский Самарской области</w:t>
      </w:r>
      <w:r w:rsidR="001D75F0" w:rsidRPr="00C12D08">
        <w:rPr>
          <w:rFonts w:ascii="Times New Roman" w:hAnsi="Times New Roman"/>
          <w:sz w:val="24"/>
          <w:szCs w:val="24"/>
        </w:rPr>
        <w:t xml:space="preserve"> </w:t>
      </w:r>
      <w:r w:rsidRPr="00C12D08">
        <w:rPr>
          <w:rFonts w:ascii="Times New Roman" w:hAnsi="Times New Roman"/>
          <w:sz w:val="24"/>
          <w:szCs w:val="24"/>
        </w:rPr>
        <w:t>по осуществлению внешнего муниципального финансового контроля (Приложение № 1).</w:t>
      </w:r>
      <w:proofErr w:type="gramEnd"/>
    </w:p>
    <w:p w:rsidR="00C12D08" w:rsidRPr="00C12D08" w:rsidRDefault="00C12D08" w:rsidP="00C12D0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402"/>
        <w:jc w:val="both"/>
        <w:outlineLvl w:val="0"/>
        <w:rPr>
          <w:rFonts w:ascii="Times New Roman" w:hAnsi="Times New Roman"/>
          <w:sz w:val="24"/>
          <w:szCs w:val="24"/>
        </w:rPr>
      </w:pPr>
      <w:r w:rsidRPr="00C12D08">
        <w:rPr>
          <w:rFonts w:ascii="Times New Roman" w:hAnsi="Times New Roman"/>
          <w:sz w:val="24"/>
          <w:szCs w:val="24"/>
        </w:rPr>
        <w:t xml:space="preserve">5. Одобрить проект Соглашения между Администрацией сельского поселения </w:t>
      </w:r>
      <w:r w:rsidR="001D75F0">
        <w:rPr>
          <w:rFonts w:ascii="Times New Roman" w:hAnsi="Times New Roman"/>
          <w:bCs/>
          <w:spacing w:val="-5"/>
          <w:sz w:val="24"/>
          <w:szCs w:val="24"/>
        </w:rPr>
        <w:t>Старый Маклауш</w:t>
      </w:r>
      <w:r w:rsidR="001D75F0" w:rsidRPr="00C12D08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 Клявлинский Самарской области</w:t>
      </w:r>
      <w:r w:rsidR="001D75F0" w:rsidRPr="00C12D08">
        <w:rPr>
          <w:rFonts w:ascii="Times New Roman" w:hAnsi="Times New Roman"/>
          <w:sz w:val="24"/>
          <w:szCs w:val="24"/>
        </w:rPr>
        <w:t xml:space="preserve"> </w:t>
      </w:r>
      <w:r w:rsidRPr="00C12D08">
        <w:rPr>
          <w:rFonts w:ascii="Times New Roman" w:hAnsi="Times New Roman"/>
          <w:sz w:val="24"/>
          <w:szCs w:val="24"/>
        </w:rPr>
        <w:t>и Администрацией муниципального района Клявлинский о передаче осуществления части своих полномочий по решению вопросов местного значения (Приложение № 2).</w:t>
      </w:r>
    </w:p>
    <w:p w:rsidR="00C12D08" w:rsidRPr="00C12D08" w:rsidRDefault="00C12D08" w:rsidP="001D75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2D08">
        <w:rPr>
          <w:rFonts w:ascii="Times New Roman" w:hAnsi="Times New Roman"/>
          <w:sz w:val="24"/>
          <w:szCs w:val="24"/>
        </w:rPr>
        <w:lastRenderedPageBreak/>
        <w:t xml:space="preserve">6. </w:t>
      </w:r>
      <w:proofErr w:type="gramStart"/>
      <w:r w:rsidRPr="00C12D08">
        <w:rPr>
          <w:rFonts w:ascii="Times New Roman" w:hAnsi="Times New Roman"/>
          <w:sz w:val="24"/>
          <w:szCs w:val="24"/>
        </w:rPr>
        <w:t xml:space="preserve">Признать утратившим силу решение Собрания представителей </w:t>
      </w:r>
      <w:r w:rsidR="00E65D83" w:rsidRPr="00C12D08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65D83">
        <w:rPr>
          <w:rFonts w:ascii="Times New Roman" w:hAnsi="Times New Roman"/>
          <w:bCs/>
          <w:spacing w:val="-5"/>
          <w:sz w:val="24"/>
          <w:szCs w:val="24"/>
        </w:rPr>
        <w:t>Старый Маклауш</w:t>
      </w:r>
      <w:r w:rsidR="00E65D83" w:rsidRPr="00C12D08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района Клявлинский Самарской области</w:t>
      </w:r>
      <w:r w:rsidRPr="00C12D08">
        <w:rPr>
          <w:rFonts w:ascii="Times New Roman" w:hAnsi="Times New Roman"/>
          <w:sz w:val="24"/>
          <w:szCs w:val="24"/>
        </w:rPr>
        <w:t xml:space="preserve"> от </w:t>
      </w:r>
      <w:r w:rsidR="001D75F0" w:rsidRPr="001D75F0">
        <w:rPr>
          <w:rFonts w:ascii="Times New Roman" w:hAnsi="Times New Roman"/>
          <w:sz w:val="24"/>
          <w:szCs w:val="24"/>
        </w:rPr>
        <w:t>29.04</w:t>
      </w:r>
      <w:r w:rsidRPr="00C12D08">
        <w:rPr>
          <w:rFonts w:ascii="Times New Roman" w:hAnsi="Times New Roman"/>
          <w:sz w:val="24"/>
          <w:szCs w:val="24"/>
        </w:rPr>
        <w:t>.2021</w:t>
      </w:r>
      <w:r w:rsidR="001D75F0" w:rsidRPr="001D75F0">
        <w:rPr>
          <w:rFonts w:ascii="Times New Roman" w:hAnsi="Times New Roman"/>
          <w:sz w:val="24"/>
          <w:szCs w:val="24"/>
        </w:rPr>
        <w:t xml:space="preserve"> </w:t>
      </w:r>
      <w:r w:rsidRPr="00C12D08">
        <w:rPr>
          <w:rFonts w:ascii="Times New Roman" w:hAnsi="Times New Roman"/>
          <w:sz w:val="24"/>
          <w:szCs w:val="24"/>
        </w:rPr>
        <w:t xml:space="preserve">г. № </w:t>
      </w:r>
      <w:r w:rsidR="001D75F0" w:rsidRPr="001D75F0">
        <w:rPr>
          <w:rFonts w:ascii="Times New Roman" w:hAnsi="Times New Roman"/>
          <w:sz w:val="24"/>
          <w:szCs w:val="24"/>
        </w:rPr>
        <w:t>28</w:t>
      </w:r>
      <w:r w:rsidRPr="00C12D08">
        <w:rPr>
          <w:rFonts w:ascii="Times New Roman" w:hAnsi="Times New Roman"/>
          <w:sz w:val="24"/>
          <w:szCs w:val="24"/>
        </w:rPr>
        <w:t xml:space="preserve"> «</w:t>
      </w:r>
      <w:r w:rsidR="001D75F0" w:rsidRPr="001D75F0">
        <w:rPr>
          <w:rFonts w:ascii="Times New Roman" w:hAnsi="Times New Roman"/>
          <w:sz w:val="24"/>
          <w:szCs w:val="24"/>
        </w:rPr>
        <w:t>О передаче осуществления части своих полномочий</w:t>
      </w:r>
      <w:r w:rsidR="00E65D83">
        <w:rPr>
          <w:rFonts w:ascii="Times New Roman" w:hAnsi="Times New Roman"/>
          <w:sz w:val="24"/>
          <w:szCs w:val="24"/>
        </w:rPr>
        <w:t xml:space="preserve"> </w:t>
      </w:r>
      <w:r w:rsidR="001D75F0" w:rsidRPr="001D75F0">
        <w:rPr>
          <w:rFonts w:ascii="Times New Roman" w:hAnsi="Times New Roman"/>
          <w:sz w:val="24"/>
          <w:szCs w:val="24"/>
        </w:rPr>
        <w:t>сельского поселения Старый Маклауш муниципального района Клявлинский Самарской области по решению вопросов местного значения</w:t>
      </w:r>
      <w:r w:rsidRPr="00C12D08">
        <w:rPr>
          <w:rFonts w:ascii="Times New Roman" w:hAnsi="Times New Roman"/>
          <w:sz w:val="24"/>
          <w:szCs w:val="24"/>
        </w:rPr>
        <w:t xml:space="preserve">». </w:t>
      </w:r>
      <w:proofErr w:type="gramEnd"/>
    </w:p>
    <w:p w:rsidR="00C12D08" w:rsidRPr="00C12D08" w:rsidRDefault="00C12D08" w:rsidP="00C12D0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402"/>
        <w:jc w:val="both"/>
        <w:outlineLvl w:val="0"/>
        <w:rPr>
          <w:rFonts w:ascii="Times New Roman" w:hAnsi="Times New Roman"/>
          <w:sz w:val="24"/>
          <w:szCs w:val="24"/>
        </w:rPr>
      </w:pPr>
      <w:r w:rsidRPr="00C12D08">
        <w:rPr>
          <w:rFonts w:ascii="Times New Roman" w:hAnsi="Times New Roman"/>
          <w:sz w:val="24"/>
          <w:szCs w:val="24"/>
        </w:rPr>
        <w:t xml:space="preserve">7. Опубликовать настоящее решение в газете «Вести сельского поселения </w:t>
      </w:r>
      <w:proofErr w:type="gramStart"/>
      <w:r w:rsidR="00E65D83">
        <w:rPr>
          <w:rFonts w:ascii="Times New Roman" w:hAnsi="Times New Roman"/>
          <w:bCs/>
          <w:spacing w:val="-5"/>
          <w:sz w:val="24"/>
          <w:szCs w:val="24"/>
        </w:rPr>
        <w:t>Старый</w:t>
      </w:r>
      <w:proofErr w:type="gramEnd"/>
      <w:r w:rsidR="00E65D83">
        <w:rPr>
          <w:rFonts w:ascii="Times New Roman" w:hAnsi="Times New Roman"/>
          <w:bCs/>
          <w:spacing w:val="-5"/>
          <w:sz w:val="24"/>
          <w:szCs w:val="24"/>
        </w:rPr>
        <w:t xml:space="preserve"> Маклауш</w:t>
      </w:r>
      <w:r w:rsidRPr="00C12D08">
        <w:rPr>
          <w:rFonts w:ascii="Times New Roman" w:hAnsi="Times New Roman"/>
          <w:sz w:val="24"/>
          <w:szCs w:val="24"/>
        </w:rPr>
        <w:t>».</w:t>
      </w:r>
    </w:p>
    <w:p w:rsidR="00C12D08" w:rsidRPr="00C12D08" w:rsidRDefault="00C12D08" w:rsidP="00C12D0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402"/>
        <w:jc w:val="both"/>
        <w:outlineLvl w:val="0"/>
        <w:rPr>
          <w:rFonts w:ascii="Times New Roman" w:hAnsi="Times New Roman"/>
          <w:sz w:val="24"/>
          <w:szCs w:val="24"/>
        </w:rPr>
      </w:pPr>
      <w:r w:rsidRPr="00C12D08">
        <w:rPr>
          <w:rFonts w:ascii="Times New Roman" w:hAnsi="Times New Roman"/>
          <w:sz w:val="24"/>
          <w:szCs w:val="24"/>
        </w:rPr>
        <w:t>8. Настоящее решение вступает в силу со дня его официального опубликования и распространяется на правоотношения, возникшие с 01.01.2023 г.».</w:t>
      </w:r>
    </w:p>
    <w:p w:rsidR="00C12D08" w:rsidRPr="00C12D08" w:rsidRDefault="00C12D08" w:rsidP="00C12D0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402"/>
        <w:jc w:val="both"/>
        <w:outlineLvl w:val="0"/>
        <w:rPr>
          <w:rFonts w:ascii="Times New Roman" w:hAnsi="Times New Roman"/>
          <w:sz w:val="24"/>
          <w:szCs w:val="24"/>
        </w:rPr>
      </w:pPr>
      <w:r w:rsidRPr="00C12D08">
        <w:rPr>
          <w:rFonts w:ascii="Times New Roman" w:hAnsi="Times New Roman"/>
          <w:sz w:val="24"/>
          <w:szCs w:val="24"/>
        </w:rPr>
        <w:t>1.2. Пункт 9 Решения признать утратившим силу.</w:t>
      </w:r>
    </w:p>
    <w:p w:rsidR="00C12D08" w:rsidRPr="00C12D08" w:rsidRDefault="00C12D08" w:rsidP="00C12D0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402"/>
        <w:jc w:val="both"/>
        <w:outlineLvl w:val="0"/>
        <w:rPr>
          <w:rFonts w:ascii="Times New Roman" w:hAnsi="Times New Roman"/>
          <w:sz w:val="24"/>
          <w:szCs w:val="24"/>
        </w:rPr>
      </w:pPr>
      <w:r w:rsidRPr="00C12D08">
        <w:rPr>
          <w:rFonts w:ascii="Times New Roman" w:hAnsi="Times New Roman"/>
          <w:sz w:val="24"/>
          <w:szCs w:val="24"/>
        </w:rPr>
        <w:t xml:space="preserve">2. Приложение № 2 к Решению изложить в новой редакции </w:t>
      </w:r>
      <w:proofErr w:type="gramStart"/>
      <w:r w:rsidRPr="00C12D08">
        <w:rPr>
          <w:rFonts w:ascii="Times New Roman" w:hAnsi="Times New Roman"/>
          <w:sz w:val="24"/>
          <w:szCs w:val="24"/>
        </w:rPr>
        <w:t>согласно Приложения</w:t>
      </w:r>
      <w:proofErr w:type="gramEnd"/>
      <w:r w:rsidRPr="00C12D08">
        <w:rPr>
          <w:rFonts w:ascii="Times New Roman" w:hAnsi="Times New Roman"/>
          <w:sz w:val="24"/>
          <w:szCs w:val="24"/>
        </w:rPr>
        <w:t xml:space="preserve"> № 1 к настоящему решению.</w:t>
      </w:r>
    </w:p>
    <w:p w:rsidR="00C12D08" w:rsidRPr="00C12D08" w:rsidRDefault="00C12D08" w:rsidP="00C12D0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402"/>
        <w:jc w:val="both"/>
        <w:outlineLvl w:val="0"/>
        <w:rPr>
          <w:rFonts w:ascii="Times New Roman" w:hAnsi="Times New Roman"/>
          <w:sz w:val="24"/>
          <w:szCs w:val="24"/>
        </w:rPr>
      </w:pPr>
      <w:r w:rsidRPr="00C12D08">
        <w:rPr>
          <w:rFonts w:ascii="Times New Roman" w:hAnsi="Times New Roman"/>
          <w:sz w:val="24"/>
          <w:szCs w:val="24"/>
        </w:rPr>
        <w:t>3. Настоящее решение вступает в силу со дня официального опубликования и распространяется на правоотношения, возникшие с 01.01.2023 г</w:t>
      </w:r>
      <w:r w:rsidRPr="00C12D08">
        <w:rPr>
          <w:rFonts w:ascii="Times New Roman" w:hAnsi="Times New Roman"/>
          <w:i/>
          <w:sz w:val="24"/>
          <w:szCs w:val="24"/>
        </w:rPr>
        <w:t>.</w:t>
      </w:r>
    </w:p>
    <w:p w:rsidR="00C12D08" w:rsidRPr="00C12D08" w:rsidRDefault="00C12D08" w:rsidP="00C12D0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12D08" w:rsidRPr="00C12D08" w:rsidRDefault="00C12D08" w:rsidP="00C1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D83" w:rsidRPr="003C1EFB" w:rsidRDefault="00E65D83" w:rsidP="00E65D8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1EFB">
        <w:rPr>
          <w:rFonts w:ascii="Times New Roman" w:hAnsi="Times New Roman"/>
          <w:color w:val="000000"/>
          <w:sz w:val="24"/>
          <w:szCs w:val="24"/>
        </w:rPr>
        <w:t>Председатель Собрания представителей</w:t>
      </w:r>
    </w:p>
    <w:p w:rsidR="00E65D83" w:rsidRPr="003C1EFB" w:rsidRDefault="00E65D83" w:rsidP="00E65D8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1EFB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proofErr w:type="gramStart"/>
      <w:r w:rsidRPr="003C1EFB">
        <w:rPr>
          <w:rFonts w:ascii="Times New Roman" w:hAnsi="Times New Roman"/>
          <w:color w:val="000000"/>
          <w:sz w:val="24"/>
          <w:szCs w:val="24"/>
        </w:rPr>
        <w:t>Старый</w:t>
      </w:r>
      <w:proofErr w:type="gramEnd"/>
      <w:r w:rsidRPr="003C1EFB">
        <w:rPr>
          <w:rFonts w:ascii="Times New Roman" w:hAnsi="Times New Roman"/>
          <w:color w:val="000000"/>
          <w:sz w:val="24"/>
          <w:szCs w:val="24"/>
        </w:rPr>
        <w:t xml:space="preserve"> Маклауш</w:t>
      </w:r>
    </w:p>
    <w:p w:rsidR="00E65D83" w:rsidRPr="003C1EFB" w:rsidRDefault="00E65D83" w:rsidP="00E65D8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1EFB">
        <w:rPr>
          <w:rFonts w:ascii="Times New Roman" w:hAnsi="Times New Roman"/>
          <w:color w:val="000000"/>
          <w:sz w:val="24"/>
          <w:szCs w:val="24"/>
        </w:rPr>
        <w:t>муниципального района Клявлинский</w:t>
      </w:r>
    </w:p>
    <w:p w:rsidR="00E65D83" w:rsidRPr="003C1EFB" w:rsidRDefault="00E65D83" w:rsidP="00E65D8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1EFB">
        <w:rPr>
          <w:rFonts w:ascii="Times New Roman" w:hAnsi="Times New Roman"/>
          <w:color w:val="000000"/>
          <w:sz w:val="24"/>
          <w:szCs w:val="24"/>
        </w:rPr>
        <w:t xml:space="preserve">Самарской области                                                                                            А.Н. </w:t>
      </w:r>
      <w:proofErr w:type="gramStart"/>
      <w:r w:rsidRPr="003C1EFB">
        <w:rPr>
          <w:rFonts w:ascii="Times New Roman" w:hAnsi="Times New Roman"/>
          <w:color w:val="000000"/>
          <w:sz w:val="24"/>
          <w:szCs w:val="24"/>
        </w:rPr>
        <w:t>Мартышкин</w:t>
      </w:r>
      <w:proofErr w:type="gramEnd"/>
    </w:p>
    <w:p w:rsidR="00E65D83" w:rsidRPr="003C1EFB" w:rsidRDefault="00E65D83" w:rsidP="00E65D8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65D83" w:rsidRPr="003C1EFB" w:rsidRDefault="00E65D83" w:rsidP="00E65D8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1EFB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</w:t>
      </w:r>
      <w:proofErr w:type="gramStart"/>
      <w:r w:rsidRPr="003C1EFB">
        <w:rPr>
          <w:rFonts w:ascii="Times New Roman" w:hAnsi="Times New Roman"/>
          <w:color w:val="000000"/>
          <w:sz w:val="24"/>
          <w:szCs w:val="24"/>
        </w:rPr>
        <w:t>Старый</w:t>
      </w:r>
      <w:proofErr w:type="gramEnd"/>
      <w:r w:rsidRPr="003C1EFB">
        <w:rPr>
          <w:rFonts w:ascii="Times New Roman" w:hAnsi="Times New Roman"/>
          <w:color w:val="000000"/>
          <w:sz w:val="24"/>
          <w:szCs w:val="24"/>
        </w:rPr>
        <w:t xml:space="preserve"> Маклауш</w:t>
      </w:r>
    </w:p>
    <w:p w:rsidR="00E65D83" w:rsidRPr="003C1EFB" w:rsidRDefault="00E65D83" w:rsidP="00E65D8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1EFB">
        <w:rPr>
          <w:rFonts w:ascii="Times New Roman" w:hAnsi="Times New Roman"/>
          <w:color w:val="000000"/>
          <w:sz w:val="24"/>
          <w:szCs w:val="24"/>
        </w:rPr>
        <w:t>муниципального района Клявлинский</w:t>
      </w:r>
    </w:p>
    <w:p w:rsidR="00C12D08" w:rsidRPr="00C12D08" w:rsidRDefault="00E65D83" w:rsidP="00E65D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1EFB">
        <w:rPr>
          <w:rFonts w:ascii="Times New Roman" w:hAnsi="Times New Roman"/>
          <w:color w:val="000000"/>
          <w:sz w:val="24"/>
          <w:szCs w:val="24"/>
        </w:rPr>
        <w:t>Самарской области                                                                                             В.Л. Михайлов</w:t>
      </w:r>
    </w:p>
    <w:p w:rsidR="00C12D08" w:rsidRPr="00C12D08" w:rsidRDefault="00C12D08" w:rsidP="00C1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D08" w:rsidRPr="00C12D08" w:rsidRDefault="00C12D08" w:rsidP="00C1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2D08" w:rsidRPr="00C12D08" w:rsidRDefault="00C12D08" w:rsidP="00C12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D08" w:rsidRPr="00C12D08" w:rsidRDefault="00C12D08" w:rsidP="00C12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D08" w:rsidRPr="00C12D08" w:rsidRDefault="00C12D08" w:rsidP="00C12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D08" w:rsidRPr="00C12D08" w:rsidRDefault="00C12D08" w:rsidP="00C12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D08" w:rsidRPr="00C12D08" w:rsidRDefault="00C12D08" w:rsidP="00C12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D08" w:rsidRPr="00C12D08" w:rsidRDefault="00C12D08" w:rsidP="00C12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D08" w:rsidRPr="00C12D08" w:rsidRDefault="00C12D08" w:rsidP="00C12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D08" w:rsidRPr="00C12D08" w:rsidRDefault="00C12D08" w:rsidP="00C12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D08" w:rsidRPr="00C12D08" w:rsidRDefault="00C12D08" w:rsidP="00C12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D08" w:rsidRPr="00C12D08" w:rsidRDefault="00C12D08" w:rsidP="00C12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D08" w:rsidRPr="00C12D08" w:rsidRDefault="00C12D08" w:rsidP="00C12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D08" w:rsidRPr="00C12D08" w:rsidRDefault="00C12D08" w:rsidP="00C12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D08" w:rsidRPr="00C12D08" w:rsidRDefault="00C12D08" w:rsidP="00C12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D08" w:rsidRPr="00C12D08" w:rsidRDefault="00C12D08" w:rsidP="00C12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D08" w:rsidRPr="00C12D08" w:rsidRDefault="00C12D08" w:rsidP="00C12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D08" w:rsidRPr="00C12D08" w:rsidRDefault="00C12D08" w:rsidP="00C12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D08" w:rsidRPr="00C12D08" w:rsidRDefault="00C12D08" w:rsidP="00C12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D08" w:rsidRPr="00C12D08" w:rsidRDefault="00C12D08" w:rsidP="00C12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D08" w:rsidRPr="00C12D08" w:rsidRDefault="00C12D08" w:rsidP="00C12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D08" w:rsidRPr="00C12D08" w:rsidRDefault="00C12D08" w:rsidP="00C12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D08" w:rsidRPr="00C12D08" w:rsidRDefault="00C12D08" w:rsidP="00C12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D08" w:rsidRPr="00C12D08" w:rsidRDefault="00C12D08" w:rsidP="00C12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D08" w:rsidRPr="00C12D08" w:rsidRDefault="00C12D08" w:rsidP="00C12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D08" w:rsidRPr="00C12D08" w:rsidRDefault="00C12D08" w:rsidP="00C12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D08" w:rsidRPr="00C12D08" w:rsidRDefault="00C12D08" w:rsidP="00C12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D08" w:rsidRPr="00C12D08" w:rsidRDefault="00C12D08" w:rsidP="00C12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D08" w:rsidRPr="00C12D08" w:rsidRDefault="00C12D08" w:rsidP="00C12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D08" w:rsidRPr="00C12D08" w:rsidRDefault="00C12D08" w:rsidP="00C12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D08" w:rsidRPr="00C12D08" w:rsidRDefault="00C12D08" w:rsidP="00C12D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2D08" w:rsidRPr="00C12D08" w:rsidRDefault="00C12D08" w:rsidP="00C12D0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12D08">
        <w:rPr>
          <w:rFonts w:ascii="Times New Roman" w:hAnsi="Times New Roman"/>
          <w:sz w:val="24"/>
          <w:szCs w:val="24"/>
        </w:rPr>
        <w:t xml:space="preserve">     </w:t>
      </w:r>
    </w:p>
    <w:p w:rsidR="00E65D83" w:rsidRDefault="00C12D08" w:rsidP="00C12D0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C12D08">
        <w:rPr>
          <w:rFonts w:ascii="Times New Roman" w:hAnsi="Times New Roman"/>
          <w:sz w:val="24"/>
          <w:szCs w:val="24"/>
        </w:rPr>
        <w:t xml:space="preserve"> </w:t>
      </w:r>
    </w:p>
    <w:p w:rsidR="00390F8F" w:rsidRPr="00B3430C" w:rsidRDefault="00390F8F" w:rsidP="00390F8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B3430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  <w:r w:rsidRPr="00B3430C">
        <w:rPr>
          <w:rFonts w:ascii="Times New Roman" w:hAnsi="Times New Roman"/>
          <w:sz w:val="24"/>
          <w:szCs w:val="24"/>
        </w:rPr>
        <w:t xml:space="preserve"> к решению Собрания представителей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 </w:t>
      </w:r>
      <w:r w:rsidRPr="00B3430C">
        <w:rPr>
          <w:rFonts w:ascii="Times New Roman" w:hAnsi="Times New Roman"/>
          <w:sz w:val="24"/>
          <w:szCs w:val="24"/>
        </w:rPr>
        <w:t xml:space="preserve">муниципального района Клявлинский </w:t>
      </w:r>
      <w:r>
        <w:rPr>
          <w:rFonts w:ascii="Times New Roman" w:hAnsi="Times New Roman"/>
          <w:sz w:val="24"/>
          <w:szCs w:val="24"/>
        </w:rPr>
        <w:t>Самарской области</w:t>
      </w:r>
    </w:p>
    <w:p w:rsidR="00390F8F" w:rsidRPr="00B3430C" w:rsidRDefault="00390F8F" w:rsidP="00390F8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28.02</w:t>
      </w:r>
      <w:r w:rsidRPr="00B3430C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30C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96</w:t>
      </w:r>
    </w:p>
    <w:p w:rsidR="00390F8F" w:rsidRPr="00B3430C" w:rsidRDefault="00390F8F" w:rsidP="00390F8F">
      <w:pPr>
        <w:keepNext/>
        <w:keepLines/>
        <w:widowControl w:val="0"/>
        <w:tabs>
          <w:tab w:val="left" w:pos="0"/>
        </w:tabs>
        <w:autoSpaceDE w:val="0"/>
        <w:autoSpaceDN w:val="0"/>
        <w:adjustRightInd w:val="0"/>
        <w:spacing w:before="480"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B3430C">
        <w:rPr>
          <w:rFonts w:ascii="Times New Roman" w:hAnsi="Times New Roman"/>
          <w:b/>
          <w:bCs/>
          <w:sz w:val="24"/>
          <w:szCs w:val="24"/>
        </w:rPr>
        <w:t>Соглашение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>о передаче Счетной палате муниципального района Клявлинский Самарской области полномочий контрольно – счетного органа сельского поселения ______________ муниципального района Клявлинский Самарской области по осуществлению внешнего муниципального финансового контроля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390F8F" w:rsidRPr="00B3430C" w:rsidRDefault="00390F8F" w:rsidP="00390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 ________________________         </w:t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  <w:t xml:space="preserve">   "__" ________________ 20___ г.</w:t>
      </w:r>
    </w:p>
    <w:p w:rsidR="00390F8F" w:rsidRPr="00B3430C" w:rsidRDefault="00390F8F" w:rsidP="00390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      (место составления)        </w:t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  <w:t xml:space="preserve">   (дата регистрации соглашения)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    </w:t>
      </w:r>
      <w:r w:rsidRPr="00B3430C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390F8F" w:rsidRPr="00B3430C" w:rsidRDefault="00390F8F" w:rsidP="00390F8F">
      <w:pPr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390F8F" w:rsidRPr="00B3430C" w:rsidRDefault="00390F8F" w:rsidP="00390F8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430C">
        <w:rPr>
          <w:rFonts w:ascii="Times New Roman" w:hAnsi="Times New Roman"/>
          <w:sz w:val="24"/>
          <w:szCs w:val="24"/>
        </w:rPr>
        <w:t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образований», Собрание представителей муниципального района Клявлинский Самарской области в лице председателя (Ф.И.О.), действующего на основании Устава муниципального</w:t>
      </w:r>
      <w:proofErr w:type="gramEnd"/>
      <w:r w:rsidRPr="00B343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430C">
        <w:rPr>
          <w:rFonts w:ascii="Times New Roman" w:hAnsi="Times New Roman"/>
          <w:sz w:val="24"/>
          <w:szCs w:val="24"/>
        </w:rPr>
        <w:t>района Клявлинский Самарской области, Счетная палата муниципального района Клявлинский Самарской области (далее – Счетная палата) в лице председателя  (Ф.И.О.), действующего на основании Положения о Счетной палате муниципального района Клявлинский Самарской области, и Собрание представителей сельского поселения ______________ муниципального района Клявлинский Самарской области (далее – Собрание представителей поселения) в лице председателя (Ф.И.О.), действующего на основании Устава сельского поселения __________________ муниципального района</w:t>
      </w:r>
      <w:proofErr w:type="gramEnd"/>
      <w:r w:rsidRPr="00B3430C">
        <w:rPr>
          <w:rFonts w:ascii="Times New Roman" w:hAnsi="Times New Roman"/>
          <w:sz w:val="24"/>
          <w:szCs w:val="24"/>
        </w:rPr>
        <w:t xml:space="preserve"> Клявлинский Самарской области, далее именуемые «Стороны», заключили настоящее Соглашение во исполнение </w:t>
      </w:r>
      <w:proofErr w:type="gramStart"/>
      <w:r w:rsidRPr="00B3430C">
        <w:rPr>
          <w:rFonts w:ascii="Times New Roman" w:hAnsi="Times New Roman"/>
          <w:sz w:val="24"/>
          <w:szCs w:val="24"/>
        </w:rPr>
        <w:t>решения Собрания представителей сельского поселения _________________ муниципального района</w:t>
      </w:r>
      <w:proofErr w:type="gramEnd"/>
      <w:r w:rsidRPr="00B3430C">
        <w:rPr>
          <w:rFonts w:ascii="Times New Roman" w:hAnsi="Times New Roman"/>
          <w:sz w:val="24"/>
          <w:szCs w:val="24"/>
        </w:rPr>
        <w:t xml:space="preserve"> Клявлинский от __________г. № ____ и решения Собрания представителей муниципального района Клявлинский  от  ___________г.  № ___  о нижеследующем.</w:t>
      </w:r>
    </w:p>
    <w:p w:rsidR="00390F8F" w:rsidRPr="00B3430C" w:rsidRDefault="00390F8F" w:rsidP="00390F8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</w:p>
    <w:p w:rsidR="00390F8F" w:rsidRPr="00B3430C" w:rsidRDefault="00390F8F" w:rsidP="00390F8F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24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390F8F" w:rsidRPr="00B3430C" w:rsidRDefault="00390F8F" w:rsidP="00390F8F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B3430C">
        <w:rPr>
          <w:rFonts w:ascii="Times New Roman" w:hAnsi="Times New Roman"/>
          <w:sz w:val="24"/>
          <w:szCs w:val="24"/>
        </w:rPr>
        <w:t>Предметом настоящего Соглашения является передача Счетной палате полномочий контрольно-счетного органа сельского поселения __________________ муниципального района Клявлинский Самарской области (далее – контрольно-счетный орган поселения) по осуществлению внешнего муниципального финансового контроля и передача из бюджета сельского поселения __________________ муниципального района Клявлинский Самарской области (далее – поселение) в бюджет муниципального района Клявлинский Самарской области (далее – муниципальный район) межбюджетных трансфертов на осуществление переданных полномочий.</w:t>
      </w:r>
      <w:proofErr w:type="gramEnd"/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1.2. Счетной палате передаются полномочия контрольно-счетного органа поселения, установленные федеральными законами, законами Самарской области, уставом поселения и нормативными актами поселения.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Счетной палаты.</w:t>
      </w:r>
    </w:p>
    <w:p w:rsidR="00390F8F" w:rsidRPr="00B3430C" w:rsidRDefault="00390F8F" w:rsidP="00390F8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1.4. Другие контрольные и экспертно-аналитические мероприятия включаются в план работы Счетной палаты на основании предложений органов местного самоуправления поселения, представляемых в сроки, установленные для формирования плана работы Счетной палаты. </w:t>
      </w:r>
    </w:p>
    <w:p w:rsidR="00390F8F" w:rsidRPr="00B3430C" w:rsidRDefault="00390F8F" w:rsidP="00390F8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Контрольные и экспертно-аналитические мероприятия в соответствии с настоящим </w:t>
      </w:r>
      <w:r w:rsidRPr="00B3430C">
        <w:rPr>
          <w:rFonts w:ascii="Times New Roman" w:hAnsi="Times New Roman"/>
          <w:sz w:val="24"/>
          <w:szCs w:val="24"/>
        </w:rPr>
        <w:lastRenderedPageBreak/>
        <w:t>Соглашением включаются в план работы Счетной палаты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390F8F" w:rsidRPr="00B3430C" w:rsidRDefault="00390F8F" w:rsidP="00390F8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390F8F" w:rsidRPr="00B3430C" w:rsidRDefault="00390F8F" w:rsidP="00390F8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>2. Срок действия Соглашения</w:t>
      </w:r>
    </w:p>
    <w:p w:rsidR="00390F8F" w:rsidRPr="00B3430C" w:rsidRDefault="00390F8F" w:rsidP="00390F8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2.1. Соглашение заключено на срок три года и действует в период с 01.01.20__ г. по 31.12.20__г.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B3430C">
        <w:rPr>
          <w:rFonts w:ascii="Times New Roman" w:hAnsi="Times New Roman"/>
          <w:sz w:val="24"/>
          <w:szCs w:val="24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</w:t>
      </w:r>
      <w:proofErr w:type="gramEnd"/>
    </w:p>
    <w:p w:rsidR="00390F8F" w:rsidRPr="00B3430C" w:rsidRDefault="00390F8F" w:rsidP="00390F8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2.3. В случае если решением Собрания представителей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>3. Порядок определения и предоставления ежегодного объема межбюджетных трансфертов</w:t>
      </w:r>
    </w:p>
    <w:p w:rsidR="00390F8F" w:rsidRPr="00B3430C" w:rsidRDefault="00390F8F" w:rsidP="00390F8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3.1.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сельского поселения ______________ муниципального района Клявлинский Самарской области в бюджет муниципального района Клявлинский Самарской области в соответствии с Бюджетным кодексом Российской Федерации.</w:t>
      </w:r>
    </w:p>
    <w:p w:rsidR="00390F8F" w:rsidRPr="00B3430C" w:rsidRDefault="00390F8F" w:rsidP="00390F8F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3.2. Стороны ежегодно определяют объем межбюджетных трансфертов, необходимых для осуществления передаваемых полномочий, в решении Собрания представителей сельского поселения _______________ муниципального района Клявлинский Самарской области на соответствующий год и плановый период.</w:t>
      </w:r>
    </w:p>
    <w:p w:rsidR="00390F8F" w:rsidRPr="00B3430C" w:rsidRDefault="00390F8F" w:rsidP="00390F8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3.3. Объем межбюджетных трансфертов на 20__ - 20__гг. составляет: в 2023 г. - _________ руб., в 2024 г. - _____________ руб., в 2025 г. -____________ руб.      </w:t>
      </w:r>
    </w:p>
    <w:p w:rsidR="00390F8F" w:rsidRPr="00B3430C" w:rsidRDefault="00390F8F" w:rsidP="00390F8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         3.4. Для проведения Счетной палатой</w:t>
      </w:r>
      <w:r w:rsidRPr="00B3430C">
        <w:rPr>
          <w:rFonts w:ascii="Times New Roman" w:hAnsi="Times New Roman"/>
          <w:i/>
          <w:sz w:val="24"/>
          <w:szCs w:val="24"/>
        </w:rPr>
        <w:t xml:space="preserve"> </w:t>
      </w:r>
      <w:r w:rsidRPr="00B3430C">
        <w:rPr>
          <w:rFonts w:ascii="Times New Roman" w:hAnsi="Times New Roman"/>
          <w:sz w:val="24"/>
          <w:szCs w:val="24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3.5. Ежегодный объем межбюджетных трансфертов перечисляется двумя частями в сроки до 1 апреля (не менее 1/2 годового объема межбюджетных трансфертов) и до 31 декабря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390F8F" w:rsidRPr="00B3430C" w:rsidRDefault="00390F8F" w:rsidP="00390F8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3.6.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3.7.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4.1. Собрание представителей муниципального района:</w:t>
      </w:r>
    </w:p>
    <w:p w:rsidR="00390F8F" w:rsidRPr="00B3430C" w:rsidRDefault="00390F8F" w:rsidP="00390F8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4.1.1) устанавливает в муниципальных правовых актах полномочия Счетной </w:t>
      </w:r>
      <w:proofErr w:type="gramStart"/>
      <w:r w:rsidRPr="00B3430C">
        <w:rPr>
          <w:rFonts w:ascii="Times New Roman" w:hAnsi="Times New Roman"/>
          <w:sz w:val="24"/>
          <w:szCs w:val="24"/>
        </w:rPr>
        <w:t>палаты</w:t>
      </w:r>
      <w:proofErr w:type="gramEnd"/>
      <w:r w:rsidRPr="00B3430C">
        <w:rPr>
          <w:rFonts w:ascii="Times New Roman" w:hAnsi="Times New Roman"/>
          <w:sz w:val="24"/>
          <w:szCs w:val="24"/>
        </w:rPr>
        <w:t xml:space="preserve"> по осуществлению предусмотренных настоящим Соглашением полномочий;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4.1.2) устанавливает штатную численность Счетной палаты с учетом необходимости осуществления предусмотренных настоящим Соглашением полномочий;</w:t>
      </w:r>
    </w:p>
    <w:p w:rsidR="00390F8F" w:rsidRPr="00B3430C" w:rsidRDefault="00390F8F" w:rsidP="00390F8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4.1.3) может устанавливать случаи и порядок использования собственных </w:t>
      </w:r>
      <w:r w:rsidRPr="00B3430C">
        <w:rPr>
          <w:rFonts w:ascii="Times New Roman" w:hAnsi="Times New Roman"/>
          <w:sz w:val="24"/>
          <w:szCs w:val="24"/>
        </w:rPr>
        <w:lastRenderedPageBreak/>
        <w:t>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390F8F" w:rsidRPr="00B3430C" w:rsidRDefault="00390F8F" w:rsidP="00390F8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4.1.4) получает от Счетной палаты информацию об осуществлении предусмотренных настоящим Соглашением полномочий и результатах, проведенных контрольных и экспертно-аналитических мероприятиях.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 Счетная палата: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4.2.1) включает в планы своей работы: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B3430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3430C">
        <w:rPr>
          <w:rFonts w:ascii="Times New Roman" w:hAnsi="Times New Roman"/>
          <w:sz w:val="24"/>
          <w:szCs w:val="24"/>
        </w:rPr>
        <w:t xml:space="preserve"> исполнением бюджета поселения и использованием средств бюджета поселения;</w:t>
      </w:r>
    </w:p>
    <w:p w:rsidR="00390F8F" w:rsidRPr="00B3430C" w:rsidRDefault="00390F8F" w:rsidP="00390F8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390F8F" w:rsidRPr="00B3430C" w:rsidRDefault="00390F8F" w:rsidP="00390F8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4.2.6) направляет отчеты и заключения по результатам проведенных мероприятий Собранию представителей поселения, вправе направлять указанные материалы иным органам местного самоуправления поселения;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4.2.7) размещает информацию о проведенных мероприятиях на официальном сайте Администрации муниципального района Клявлинский в сети «Интернет»;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390F8F" w:rsidRPr="00B3430C" w:rsidRDefault="00390F8F" w:rsidP="00390F8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4.2.10) в случае возникновения препятствий для осуществления предусмотренных настоящим Соглашением полномочий может обращаться в Собрание представителей поселения с предложениями по их устранению;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4.2.11) 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4.2.12) имеет право использовать средства, предусмотренных настоящим Соглашением,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390F8F" w:rsidRPr="00B3430C" w:rsidRDefault="00390F8F" w:rsidP="00390F8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4.2.13) обеспечивает предоставление Собранию представителей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4.2.14) ежегодно предоставляет Собранию представителей поселения информацию об осуществлении предусмотренных настоящим Соглашением полномочий;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4.3. Собрание представителей поселения: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4.3.1) утверждает в решении о бюджете поселения межбюджетные трансферты </w:t>
      </w:r>
      <w:r w:rsidRPr="00B3430C">
        <w:rPr>
          <w:rFonts w:ascii="Times New Roman" w:hAnsi="Times New Roman"/>
          <w:sz w:val="24"/>
          <w:szCs w:val="24"/>
        </w:rPr>
        <w:lastRenderedPageBreak/>
        <w:t>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4.3.2) направляет в Счетную палату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4.3.3) рассматривает отчеты и заключения, а также предложения Счетной палаты по результатам проведения контрольных и экспертно-аналитических мероприятий;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Счетной палаты;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4.3.5) рассматривает обращения 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4.3.7) имеет право приостановить перечисление предусмотренных настоящим Соглашением межбюджетных трансфертов в случае невыполнения Счетной палатой своих обязательств.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390F8F" w:rsidRPr="00B3430C" w:rsidRDefault="00390F8F" w:rsidP="00390F8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5.2. В случае неисполнения (ненадлежащего исполнения) Счетной палатой предусмотренных настоящим Соглашением полномочий, часть объема предусмотренных настоящим Соглашением межбюджетных трансфертов, приходящаяся на </w:t>
      </w:r>
      <w:proofErr w:type="spellStart"/>
      <w:r w:rsidRPr="00B3430C">
        <w:rPr>
          <w:rFonts w:ascii="Times New Roman" w:hAnsi="Times New Roman"/>
          <w:sz w:val="24"/>
          <w:szCs w:val="24"/>
        </w:rPr>
        <w:t>непроведенные</w:t>
      </w:r>
      <w:proofErr w:type="spellEnd"/>
      <w:r w:rsidRPr="00B3430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3430C">
        <w:rPr>
          <w:rFonts w:ascii="Times New Roman" w:hAnsi="Times New Roman"/>
          <w:sz w:val="24"/>
          <w:szCs w:val="24"/>
        </w:rPr>
        <w:t>ненадлежаще</w:t>
      </w:r>
      <w:proofErr w:type="spellEnd"/>
      <w:r w:rsidRPr="00B3430C">
        <w:rPr>
          <w:rFonts w:ascii="Times New Roman" w:hAnsi="Times New Roman"/>
          <w:sz w:val="24"/>
          <w:szCs w:val="24"/>
        </w:rPr>
        <w:t xml:space="preserve"> проведенные) мероприятия, подлежит возврату в бюджет поселения.</w:t>
      </w:r>
    </w:p>
    <w:p w:rsidR="00390F8F" w:rsidRPr="00B3430C" w:rsidRDefault="00390F8F" w:rsidP="00390F8F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5.3.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6.1. Настоящее Соглашение вступает в силу с момента его подписания всеми Сторонами.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6.3. Действие настоящего Соглашения может быть прекращено досрочно по соглашению Сторон либо в случае направления Собранием представителей муниципального района или Собранием представителей поселения другим Сторонам уведомления о расторжении Соглашения.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6.5. При прекращении действия Соглашения определенная в соответствии с настоящим Соглашением часть объема межбюджетных трансфертов, приходящаяся на проведенные мероприятия, перечисляется в бюджет муниципального района.</w:t>
      </w:r>
    </w:p>
    <w:p w:rsidR="00390F8F" w:rsidRPr="00B3430C" w:rsidRDefault="00390F8F" w:rsidP="00390F8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lastRenderedPageBreak/>
        <w:t xml:space="preserve">6.6. При прекращении действия Соглашения определенная в соответствии с настоящим Соглашением часть объема межбюджетных трансфертов, приходящаяся на </w:t>
      </w:r>
      <w:proofErr w:type="spellStart"/>
      <w:r w:rsidRPr="00B3430C">
        <w:rPr>
          <w:rFonts w:ascii="Times New Roman" w:hAnsi="Times New Roman"/>
          <w:sz w:val="24"/>
          <w:szCs w:val="24"/>
        </w:rPr>
        <w:t>непроведенные</w:t>
      </w:r>
      <w:proofErr w:type="spellEnd"/>
      <w:r w:rsidRPr="00B3430C">
        <w:rPr>
          <w:rFonts w:ascii="Times New Roman" w:hAnsi="Times New Roman"/>
          <w:sz w:val="24"/>
          <w:szCs w:val="24"/>
        </w:rPr>
        <w:t xml:space="preserve"> мероприятия, подлежит возврату в бюджет поселения.</w:t>
      </w:r>
    </w:p>
    <w:p w:rsidR="00390F8F" w:rsidRPr="00B3430C" w:rsidRDefault="00390F8F" w:rsidP="00390F8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390F8F" w:rsidRPr="00B3430C" w:rsidRDefault="00390F8F" w:rsidP="00390F8F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390F8F" w:rsidRDefault="00390F8F" w:rsidP="00390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F8F" w:rsidRPr="00B3430C" w:rsidRDefault="00390F8F" w:rsidP="00390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Собрание представителей  муниципального     Счетная палата муниципального района </w:t>
      </w:r>
      <w:proofErr w:type="spellStart"/>
      <w:proofErr w:type="gramStart"/>
      <w:r w:rsidRPr="00B3430C">
        <w:rPr>
          <w:rFonts w:ascii="Times New Roman" w:hAnsi="Times New Roman"/>
          <w:sz w:val="24"/>
          <w:szCs w:val="24"/>
        </w:rPr>
        <w:t>района</w:t>
      </w:r>
      <w:proofErr w:type="spellEnd"/>
      <w:proofErr w:type="gramEnd"/>
      <w:r w:rsidRPr="00B3430C">
        <w:rPr>
          <w:rFonts w:ascii="Times New Roman" w:hAnsi="Times New Roman"/>
          <w:sz w:val="24"/>
          <w:szCs w:val="24"/>
        </w:rPr>
        <w:t xml:space="preserve"> Клявлинский Самарской области</w:t>
      </w:r>
      <w:r w:rsidRPr="00B3430C">
        <w:rPr>
          <w:rFonts w:ascii="Times New Roman" w:hAnsi="Times New Roman"/>
          <w:sz w:val="24"/>
          <w:szCs w:val="24"/>
        </w:rPr>
        <w:tab/>
        <w:t xml:space="preserve">                Клявлинский Самарской области</w:t>
      </w:r>
    </w:p>
    <w:p w:rsidR="00390F8F" w:rsidRPr="00B3430C" w:rsidRDefault="00390F8F" w:rsidP="00390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</w:p>
    <w:p w:rsidR="00390F8F" w:rsidRPr="00B3430C" w:rsidRDefault="00390F8F" w:rsidP="00390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F8F" w:rsidRPr="00B3430C" w:rsidRDefault="00390F8F" w:rsidP="00390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   (адрес места нахождения)                </w:t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  <w:t xml:space="preserve">        (адрес места нахождения)</w:t>
      </w:r>
    </w:p>
    <w:p w:rsidR="00390F8F" w:rsidRPr="00B3430C" w:rsidRDefault="00390F8F" w:rsidP="00390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F8F" w:rsidRPr="00B3430C" w:rsidRDefault="00390F8F" w:rsidP="00390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  Глава муниципального района                              Председатель Счетной палаты</w:t>
      </w:r>
    </w:p>
    <w:p w:rsidR="00390F8F" w:rsidRPr="00B3430C" w:rsidRDefault="00390F8F" w:rsidP="00390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________________________________            _________________________________</w:t>
      </w:r>
    </w:p>
    <w:p w:rsidR="00390F8F" w:rsidRPr="00B3430C" w:rsidRDefault="00390F8F" w:rsidP="00390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(подпись, фамилия, имя, отчество)                   (подпись, фамилия, имя, отчество)</w:t>
      </w:r>
    </w:p>
    <w:p w:rsidR="00390F8F" w:rsidRPr="00B3430C" w:rsidRDefault="00390F8F" w:rsidP="00390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F8F" w:rsidRPr="00B3430C" w:rsidRDefault="00390F8F" w:rsidP="00390F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                       МП. </w:t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  <w:t>МП.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Собрание представителей сельского поселения 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____________ муниципального района Клявлинский 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            (адрес места нахождения)                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ab/>
        <w:t xml:space="preserve">Глава сельского поселения 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      _______________________________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       (подпись, фамилия, имя, отчество)</w:t>
      </w: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F8F" w:rsidRPr="00B3430C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</w:p>
    <w:p w:rsidR="00390F8F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  <w:t xml:space="preserve">МП. </w:t>
      </w:r>
    </w:p>
    <w:p w:rsidR="00390F8F" w:rsidRDefault="00390F8F" w:rsidP="00390F8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D83" w:rsidRPr="00B3430C" w:rsidRDefault="00E65D83" w:rsidP="00E65D8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Приложение № </w:t>
      </w:r>
      <w:r w:rsidR="00390F8F">
        <w:rPr>
          <w:rFonts w:ascii="Times New Roman" w:hAnsi="Times New Roman"/>
          <w:sz w:val="24"/>
          <w:szCs w:val="24"/>
        </w:rPr>
        <w:t>2</w:t>
      </w:r>
      <w:r w:rsidRPr="00B3430C">
        <w:rPr>
          <w:rFonts w:ascii="Times New Roman" w:hAnsi="Times New Roman"/>
          <w:sz w:val="24"/>
          <w:szCs w:val="24"/>
        </w:rPr>
        <w:t xml:space="preserve"> к решению Собрания представителей сельского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Старый</w:t>
      </w:r>
      <w:proofErr w:type="gramEnd"/>
      <w:r>
        <w:rPr>
          <w:rFonts w:ascii="Times New Roman" w:hAnsi="Times New Roman"/>
          <w:sz w:val="24"/>
          <w:szCs w:val="24"/>
        </w:rPr>
        <w:t xml:space="preserve"> Маклауш </w:t>
      </w:r>
      <w:r w:rsidRPr="00B3430C">
        <w:rPr>
          <w:rFonts w:ascii="Times New Roman" w:hAnsi="Times New Roman"/>
          <w:sz w:val="24"/>
          <w:szCs w:val="24"/>
        </w:rPr>
        <w:t xml:space="preserve">муниципального района Клявлинский </w:t>
      </w:r>
      <w:r>
        <w:rPr>
          <w:rFonts w:ascii="Times New Roman" w:hAnsi="Times New Roman"/>
          <w:sz w:val="24"/>
          <w:szCs w:val="24"/>
        </w:rPr>
        <w:t>Самарской области</w:t>
      </w:r>
    </w:p>
    <w:p w:rsidR="00E65D83" w:rsidRPr="00B3430C" w:rsidRDefault="00E65D83" w:rsidP="00E65D8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от </w:t>
      </w:r>
      <w:r w:rsidR="003325FB">
        <w:rPr>
          <w:rFonts w:ascii="Times New Roman" w:hAnsi="Times New Roman"/>
          <w:sz w:val="24"/>
          <w:szCs w:val="24"/>
        </w:rPr>
        <w:t>28.02</w:t>
      </w:r>
      <w:r w:rsidRPr="00B3430C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30C">
        <w:rPr>
          <w:rFonts w:ascii="Times New Roman" w:hAnsi="Times New Roman"/>
          <w:sz w:val="24"/>
          <w:szCs w:val="24"/>
        </w:rPr>
        <w:t xml:space="preserve">г. № </w:t>
      </w:r>
      <w:r>
        <w:rPr>
          <w:rFonts w:ascii="Times New Roman" w:hAnsi="Times New Roman"/>
          <w:sz w:val="24"/>
          <w:szCs w:val="24"/>
        </w:rPr>
        <w:t>96</w:t>
      </w:r>
    </w:p>
    <w:p w:rsidR="00E65D83" w:rsidRPr="00B3430C" w:rsidRDefault="00E65D83" w:rsidP="00E65D83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</w:p>
    <w:p w:rsidR="00E65D83" w:rsidRPr="00B3430C" w:rsidRDefault="00E65D83" w:rsidP="00E65D8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</w:p>
    <w:p w:rsidR="00E65D83" w:rsidRPr="00B3430C" w:rsidRDefault="00E65D83" w:rsidP="00E65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>СОГЛАШЕНИЕ №_______</w:t>
      </w:r>
    </w:p>
    <w:p w:rsidR="00E65D83" w:rsidRPr="00B3430C" w:rsidRDefault="00E65D83" w:rsidP="00E65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 xml:space="preserve"> между Администрацией сельского поселения ___________ </w:t>
      </w:r>
    </w:p>
    <w:p w:rsidR="00E65D83" w:rsidRPr="00B3430C" w:rsidRDefault="00E65D83" w:rsidP="00E65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 xml:space="preserve">муниципального района Клявлинский и Администрацией </w:t>
      </w:r>
    </w:p>
    <w:p w:rsidR="00E65D83" w:rsidRPr="00B3430C" w:rsidRDefault="00E65D83" w:rsidP="00E65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 xml:space="preserve">муниципального района Клявлинский  о передаче осуществления </w:t>
      </w:r>
    </w:p>
    <w:p w:rsidR="00E65D83" w:rsidRPr="00B3430C" w:rsidRDefault="00E65D83" w:rsidP="00E65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 xml:space="preserve">части своих полномочий </w:t>
      </w:r>
    </w:p>
    <w:p w:rsidR="00E65D83" w:rsidRPr="00B3430C" w:rsidRDefault="00E65D83" w:rsidP="00E65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>________________________________________________________</w:t>
      </w:r>
    </w:p>
    <w:p w:rsidR="00E65D83" w:rsidRPr="00B3430C" w:rsidRDefault="00E65D83" w:rsidP="00E6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D83" w:rsidRPr="00B3430C" w:rsidRDefault="00E65D83" w:rsidP="00E6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D83" w:rsidRPr="00B3430C" w:rsidRDefault="00E65D83" w:rsidP="00E6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 ________________________         </w:t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  <w:t xml:space="preserve">   "__" ________________ 20___ г.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B3430C">
        <w:rPr>
          <w:rFonts w:ascii="Times New Roman" w:hAnsi="Times New Roman"/>
          <w:sz w:val="24"/>
          <w:szCs w:val="24"/>
        </w:rPr>
        <w:t xml:space="preserve">(место составления)        </w:t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  <w:t xml:space="preserve">   (дата регистрации соглашения       </w:t>
      </w:r>
      <w:r w:rsidRPr="00B3430C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proofErr w:type="gramEnd"/>
    </w:p>
    <w:p w:rsidR="00E65D83" w:rsidRPr="00B3430C" w:rsidRDefault="00E65D83" w:rsidP="00E65D83">
      <w:pPr>
        <w:widowControl w:val="0"/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E65D83" w:rsidRPr="00B3430C" w:rsidRDefault="00E65D83" w:rsidP="00E65D8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430C">
        <w:rPr>
          <w:rFonts w:ascii="Times New Roman" w:hAnsi="Times New Roman"/>
          <w:sz w:val="24"/>
          <w:szCs w:val="24"/>
        </w:rPr>
        <w:t xml:space="preserve">В целях реализации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 от 07.12.2011 № 6-ФЗ «Об общих принципах организации и деятельности контрольно-счетных органов субъектов Российской Федерации и муниципальных образований», Собрание представителей муниципального района Клявлинский Самарской области в лице председателя (Ф.И.О.), </w:t>
      </w:r>
      <w:r w:rsidRPr="00B3430C">
        <w:rPr>
          <w:rFonts w:ascii="Times New Roman" w:hAnsi="Times New Roman"/>
          <w:sz w:val="24"/>
          <w:szCs w:val="24"/>
        </w:rPr>
        <w:lastRenderedPageBreak/>
        <w:t>действующего на основании Устава муниципального</w:t>
      </w:r>
      <w:proofErr w:type="gramEnd"/>
      <w:r w:rsidRPr="00B3430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430C">
        <w:rPr>
          <w:rFonts w:ascii="Times New Roman" w:hAnsi="Times New Roman"/>
          <w:sz w:val="24"/>
          <w:szCs w:val="24"/>
        </w:rPr>
        <w:t>района Клявлинский Самарской области, Счетная палата муниципального района Клявлинский Самарской области (далее – Счетная палата) в лице председателя  (Ф.И.О.), действующего на основании Положения о Счетной палате муниципального района Клявлинский Самарской области, и Собрание представителей сельского поселения ______________ муниципального района Клявлинский Самарской области (далее – Собрание представителей поселения) в лице председателя (Ф.И.О.), действующего на основании Устава сельского поселения __________________ муниципального района</w:t>
      </w:r>
      <w:proofErr w:type="gramEnd"/>
      <w:r w:rsidRPr="00B3430C">
        <w:rPr>
          <w:rFonts w:ascii="Times New Roman" w:hAnsi="Times New Roman"/>
          <w:sz w:val="24"/>
          <w:szCs w:val="24"/>
        </w:rPr>
        <w:t xml:space="preserve"> Клявлинский Самарской области, далее именуемые «Стороны», заключили настоящее Соглашение во исполнение </w:t>
      </w:r>
      <w:proofErr w:type="gramStart"/>
      <w:r w:rsidRPr="00B3430C">
        <w:rPr>
          <w:rFonts w:ascii="Times New Roman" w:hAnsi="Times New Roman"/>
          <w:sz w:val="24"/>
          <w:szCs w:val="24"/>
        </w:rPr>
        <w:t>решения Собрания представителей сельского поселения _________________ муниципального района</w:t>
      </w:r>
      <w:proofErr w:type="gramEnd"/>
      <w:r w:rsidRPr="00B3430C">
        <w:rPr>
          <w:rFonts w:ascii="Times New Roman" w:hAnsi="Times New Roman"/>
          <w:sz w:val="24"/>
          <w:szCs w:val="24"/>
        </w:rPr>
        <w:t xml:space="preserve"> Клявлинский от __________г. № ____ и решения Собрания представителей муниципального района Клявлинский  от  ___________г.  № ___  о нижеследующем.</w:t>
      </w:r>
    </w:p>
    <w:p w:rsidR="00E65D83" w:rsidRPr="00B3430C" w:rsidRDefault="00E65D83" w:rsidP="00E65D8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/>
          <w:sz w:val="24"/>
          <w:szCs w:val="24"/>
        </w:rPr>
      </w:pPr>
    </w:p>
    <w:p w:rsidR="00E65D83" w:rsidRPr="00E65D83" w:rsidRDefault="00E65D83" w:rsidP="00E65D83">
      <w:pPr>
        <w:pStyle w:val="a6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24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E65D83">
        <w:rPr>
          <w:rFonts w:ascii="Times New Roman" w:hAnsi="Times New Roman"/>
          <w:b/>
          <w:sz w:val="24"/>
          <w:szCs w:val="24"/>
        </w:rPr>
        <w:t>редмет Соглашения</w:t>
      </w:r>
    </w:p>
    <w:p w:rsidR="00E65D83" w:rsidRPr="00B3430C" w:rsidRDefault="00E65D83" w:rsidP="00E65D8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B3430C">
        <w:rPr>
          <w:rFonts w:ascii="Times New Roman" w:hAnsi="Times New Roman"/>
          <w:sz w:val="24"/>
          <w:szCs w:val="24"/>
        </w:rPr>
        <w:t>Предметом настоящего Соглашения является передача Счетной палате полномочий контрольно-счетного органа сельского поселения __________________ муниципального района Клявлинский Самарской области (далее – контрольно-счетный орган поселения) по осуществлению внешнего муниципального финансового контроля и передача из бюджета сельского поселения __________________ муниципального района Клявлинский Самарской области (далее – поселение) в бюджет муниципального района Клявлинский Самарской области (далее – муниципальный район) межбюджетных трансфертов на осуществление переданных полномочий.</w:t>
      </w:r>
      <w:proofErr w:type="gramEnd"/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1.2. Счетной палате передаются полномочия контрольно-счетного органа поселения, установленные федеральными законами, законами Самарской области, уставом поселения и нормативными актами поселения.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1.3. Внешняя проверка годового отчета об исполнении бюджета поселения и экспертиза проекта бюджета поселения ежегодно включаются в план работы Счетной палаты.</w:t>
      </w:r>
    </w:p>
    <w:p w:rsidR="00E65D83" w:rsidRPr="00B3430C" w:rsidRDefault="00E65D83" w:rsidP="00E65D8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1.4. Другие контрольные и экспертно-аналитические мероприятия включаются в план работы Счетной палаты на основании предложений органов местного самоуправления поселения, представляемых в сроки, установленные для формирования плана работы Счетной палаты. </w:t>
      </w:r>
    </w:p>
    <w:p w:rsidR="00E65D83" w:rsidRPr="00B3430C" w:rsidRDefault="00E65D83" w:rsidP="00E65D8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Контрольные и экспертно-аналитические мероприятия в соответствии с настоящим Соглашением включаются в план работы Счетной палаты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E65D83" w:rsidRPr="00B3430C" w:rsidRDefault="00E65D83" w:rsidP="00E65D8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E65D83" w:rsidRPr="00B3430C" w:rsidRDefault="00E65D83" w:rsidP="00E65D8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>2. Срок действия Соглашения</w:t>
      </w:r>
    </w:p>
    <w:p w:rsidR="00E65D83" w:rsidRPr="00B3430C" w:rsidRDefault="00E65D83" w:rsidP="00E65D8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2.1. Соглашение заключено на срок три года и действует в период с 01.01.20__ г. по 31.12.20__г.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Pr="00B3430C">
        <w:rPr>
          <w:rFonts w:ascii="Times New Roman" w:hAnsi="Times New Roman"/>
          <w:sz w:val="24"/>
          <w:szCs w:val="24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три года.</w:t>
      </w:r>
      <w:proofErr w:type="gramEnd"/>
    </w:p>
    <w:p w:rsidR="00E65D83" w:rsidRPr="00B3430C" w:rsidRDefault="00E65D83" w:rsidP="00E65D8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2.3. В случае если решением Собрания представителей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>3. Порядок определения и предоставления ежегодного объема межбюджетных трансфертов</w:t>
      </w:r>
    </w:p>
    <w:p w:rsidR="00E65D83" w:rsidRPr="00B3430C" w:rsidRDefault="00E65D83" w:rsidP="00E65D8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3.1. Передача осуществления части полномочий по предмету настоящего Соглашения осуществляется за счет межбюджетных трансфертов, предоставляемых ежегодно из бюджета сельского поселения ______________ муниципального района Клявлинский </w:t>
      </w:r>
      <w:r w:rsidRPr="00B3430C">
        <w:rPr>
          <w:rFonts w:ascii="Times New Roman" w:hAnsi="Times New Roman"/>
          <w:sz w:val="24"/>
          <w:szCs w:val="24"/>
        </w:rPr>
        <w:lastRenderedPageBreak/>
        <w:t>Самарской области в бюджет муниципального района Клявлинский Самарской области в соответствии с Бюджетным кодексом Российской Федерации.</w:t>
      </w:r>
    </w:p>
    <w:p w:rsidR="00E65D83" w:rsidRPr="00B3430C" w:rsidRDefault="00E65D83" w:rsidP="00E65D83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3.2. Стороны ежегодно определяют объем межбюджетных трансфертов, необходимых для осуществления передаваемых полномочий, в решении Собрания представителей сельского поселения _______________ муниципального района Клявлинский Самарской области на соответствующий год и плановый период.</w:t>
      </w:r>
    </w:p>
    <w:p w:rsidR="00E65D83" w:rsidRPr="00B3430C" w:rsidRDefault="00E65D83" w:rsidP="00E65D8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3.3. Объем межбюджетных трансфертов на 20__ - 20__гг. составляет: в 2023 г. - _________ руб., в 2024 г. - _____________ руб., в 2025 г. -____________ руб.      </w:t>
      </w:r>
    </w:p>
    <w:p w:rsidR="00E65D83" w:rsidRPr="00B3430C" w:rsidRDefault="00E65D83" w:rsidP="00E65D8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         3.4. Для проведения Счетной палатой</w:t>
      </w:r>
      <w:r w:rsidRPr="00B3430C">
        <w:rPr>
          <w:rFonts w:ascii="Times New Roman" w:hAnsi="Times New Roman"/>
          <w:i/>
          <w:sz w:val="24"/>
          <w:szCs w:val="24"/>
        </w:rPr>
        <w:t xml:space="preserve"> </w:t>
      </w:r>
      <w:r w:rsidRPr="00B3430C">
        <w:rPr>
          <w:rFonts w:ascii="Times New Roman" w:hAnsi="Times New Roman"/>
          <w:sz w:val="24"/>
          <w:szCs w:val="24"/>
        </w:rPr>
        <w:t>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3.5. Ежегодный объем межбюджетных трансфертов перечисляется двумя частями в сроки до 1 апреля (не менее 1/2 годового объема межбюджетных трансфертов) и до 31 декабря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E65D83" w:rsidRPr="00B3430C" w:rsidRDefault="00E65D83" w:rsidP="00E65D8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3.6.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3.7. Межбюджетные трансферты зачисляются в бюджет муниципального района по соответствующему коду бюджетной классификации доходов. 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4.1. Собрание представителей муниципального района:</w:t>
      </w:r>
    </w:p>
    <w:p w:rsidR="00E65D83" w:rsidRPr="00B3430C" w:rsidRDefault="00E65D83" w:rsidP="00E65D8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4.1.1) устанавливает в муниципальных правовых актах полномочия Счетной </w:t>
      </w:r>
      <w:proofErr w:type="gramStart"/>
      <w:r w:rsidRPr="00B3430C">
        <w:rPr>
          <w:rFonts w:ascii="Times New Roman" w:hAnsi="Times New Roman"/>
          <w:sz w:val="24"/>
          <w:szCs w:val="24"/>
        </w:rPr>
        <w:t>палаты</w:t>
      </w:r>
      <w:proofErr w:type="gramEnd"/>
      <w:r w:rsidRPr="00B3430C">
        <w:rPr>
          <w:rFonts w:ascii="Times New Roman" w:hAnsi="Times New Roman"/>
          <w:sz w:val="24"/>
          <w:szCs w:val="24"/>
        </w:rPr>
        <w:t xml:space="preserve"> по осуществлению предусмотренных настоящим Соглашением полномочий;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4.1.2) устанавливает штатную численность Счетной палаты с учетом необходимости осуществления предусмотренных настоящим Соглашением полномочий;</w:t>
      </w:r>
    </w:p>
    <w:p w:rsidR="00E65D83" w:rsidRPr="00B3430C" w:rsidRDefault="00E65D83" w:rsidP="00E65D8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4.1.3)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E65D83" w:rsidRPr="00B3430C" w:rsidRDefault="00E65D83" w:rsidP="00E65D8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4.1.4) получает от Счетной палаты информацию об осуществлении предусмотренных настоящим Соглашением полномочий и результатах, проведенных контрольных и экспертно-аналитических мероприятиях.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 Счетная палата: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4.2.1) включает в планы своей работы: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ежегодно - внешнюю проверку годового отчета об исполнении бюджета поселения и экспертизу проекта бюджета поселения;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4.2.2)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4.2.3)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B3430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3430C">
        <w:rPr>
          <w:rFonts w:ascii="Times New Roman" w:hAnsi="Times New Roman"/>
          <w:sz w:val="24"/>
          <w:szCs w:val="24"/>
        </w:rPr>
        <w:t xml:space="preserve"> исполнением бюджета поселения и использованием средств бюджета поселения;</w:t>
      </w:r>
    </w:p>
    <w:p w:rsidR="00E65D83" w:rsidRPr="00B3430C" w:rsidRDefault="00E65D83" w:rsidP="00E65D8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4.2.4)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E65D83" w:rsidRPr="00B3430C" w:rsidRDefault="00E65D83" w:rsidP="00E65D8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4.2.5)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</w:t>
      </w:r>
      <w:r w:rsidRPr="00B3430C">
        <w:rPr>
          <w:rFonts w:ascii="Times New Roman" w:hAnsi="Times New Roman"/>
          <w:sz w:val="24"/>
          <w:szCs w:val="24"/>
        </w:rPr>
        <w:lastRenderedPageBreak/>
        <w:t>независимых экспертов;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4.2.6) направляет отчеты и заключения по результатам проведенных мероприятий Собранию представителей поселения, вправе направлять указанные материалы иным органам местного самоуправления поселения;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4.2.7) размещает информацию о проведенных мероприятиях на официальном сайте Администрации муниципального района Клявлинский в сети «Интернет»;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4.2.8)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E65D83" w:rsidRPr="00B3430C" w:rsidRDefault="00E65D83" w:rsidP="00E65D8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4.2.9)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4.2.10) в случае возникновения препятствий для осуществления предусмотренных настоящим Соглашением полномочий может обращаться в Собрание представителей поселения с предложениями по их устранению;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4.2.11) обеспечивает использование средств, предусмотренных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4.2.12) имеет право использовать средства, предусмотренных настоящим Соглашением, межбюджетных трансфертов на компенсацию расходов, осуществленных до поступления межбюджетных трансфертов в бюджет муниципального района;</w:t>
      </w:r>
    </w:p>
    <w:p w:rsidR="00E65D83" w:rsidRPr="00B3430C" w:rsidRDefault="00E65D83" w:rsidP="00E65D8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4.2.13) обеспечивает предоставление Собранию представителей поселения, Администрации поселения ежегодных отчетов об использовании предусмотренных настоящим Соглашением межбюджетных трансфертов в срок до 20 числа месяца, следующего за отчетным периодом;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4.2.14) ежегодно предоставляет Собранию представителей поселения информацию об осуществлении предусмотренных настоящим Соглашением полномочий;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4.2.15)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4.3. Собрание представителей поселения: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4.3.1)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4.3.2) направляет в Счетную палату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4.3.3) рассматривает отчеты и заключения, а также предложения Счетной палаты по результатам проведения контрольных и экспертно-аналитических мероприятий;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4.3.4) имеет право опубликовывать информацию о проведенных мероприятиях в средствах массовой информации, направлять отчеты и заключения Счетной палаты;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4.3.5) рассматривает обращения Счетной палаты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4.3.6)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4.3.7) имеет право приостановить перечисление предусмотренных настоящим Соглашением межбюджетных трансфертов в случае невыполнения Счетной палатой своих обязательств.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4.4. Стороны имеют право принимать иные меры, необходимые для реализации настоящего Соглашения.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lastRenderedPageBreak/>
        <w:t>5. Ответственность сторон</w:t>
      </w:r>
    </w:p>
    <w:p w:rsidR="00E65D83" w:rsidRPr="00B3430C" w:rsidRDefault="00E65D83" w:rsidP="00E65D8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5.2. В случае неисполнения (ненадлежащего исполнения) Счетной палатой предусмотренных настоящим Соглашением полномочий, часть объема предусмотренных настоящим Соглашением межбюджетных трансфертов, приходящаяся на </w:t>
      </w:r>
      <w:proofErr w:type="spellStart"/>
      <w:r w:rsidRPr="00B3430C">
        <w:rPr>
          <w:rFonts w:ascii="Times New Roman" w:hAnsi="Times New Roman"/>
          <w:sz w:val="24"/>
          <w:szCs w:val="24"/>
        </w:rPr>
        <w:t>непроведенные</w:t>
      </w:r>
      <w:proofErr w:type="spellEnd"/>
      <w:r w:rsidRPr="00B3430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3430C">
        <w:rPr>
          <w:rFonts w:ascii="Times New Roman" w:hAnsi="Times New Roman"/>
          <w:sz w:val="24"/>
          <w:szCs w:val="24"/>
        </w:rPr>
        <w:t>ненадлежаще</w:t>
      </w:r>
      <w:proofErr w:type="spellEnd"/>
      <w:r w:rsidRPr="00B3430C">
        <w:rPr>
          <w:rFonts w:ascii="Times New Roman" w:hAnsi="Times New Roman"/>
          <w:sz w:val="24"/>
          <w:szCs w:val="24"/>
        </w:rPr>
        <w:t xml:space="preserve"> проведенные) мероприятия, подлежит возврату в бюджет поселения.</w:t>
      </w:r>
    </w:p>
    <w:p w:rsidR="00E65D83" w:rsidRPr="00B3430C" w:rsidRDefault="00E65D83" w:rsidP="00E65D83">
      <w:pPr>
        <w:widowControl w:val="0"/>
        <w:tabs>
          <w:tab w:val="left" w:pos="0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5.3.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30C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6.1. Настоящее Соглашение вступает в силу с момента его подписания всеми Сторонами.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6.3. Действие настоящего Соглашения может быть прекращено досрочно по соглашению Сторон либо в случае направления Собранием представителей муниципального района или Собранием представителей поселения другим Сторонам уведомления о расторжении Соглашения.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6.5. При прекращении действия Соглашения определенная в соответствии с настоящим Соглашением часть объема межбюджетных трансфертов, приходящаяся на проведенные мероприятия, перечисляется в бюджет муниципального района.</w:t>
      </w:r>
    </w:p>
    <w:p w:rsidR="00E65D83" w:rsidRPr="00B3430C" w:rsidRDefault="00E65D83" w:rsidP="00E65D8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6.6. При прекращении действия Соглашения определенная в соответствии с настоящим Соглашением часть объема межбюджетных трансфертов, приходящаяся на </w:t>
      </w:r>
      <w:proofErr w:type="spellStart"/>
      <w:r w:rsidRPr="00B3430C">
        <w:rPr>
          <w:rFonts w:ascii="Times New Roman" w:hAnsi="Times New Roman"/>
          <w:sz w:val="24"/>
          <w:szCs w:val="24"/>
        </w:rPr>
        <w:t>непроведенные</w:t>
      </w:r>
      <w:proofErr w:type="spellEnd"/>
      <w:r w:rsidRPr="00B3430C">
        <w:rPr>
          <w:rFonts w:ascii="Times New Roman" w:hAnsi="Times New Roman"/>
          <w:sz w:val="24"/>
          <w:szCs w:val="24"/>
        </w:rPr>
        <w:t xml:space="preserve"> мероприятия, подлежит возврату в бюджет поселения.</w:t>
      </w:r>
    </w:p>
    <w:p w:rsidR="00E65D83" w:rsidRPr="00B3430C" w:rsidRDefault="00E65D83" w:rsidP="00E65D8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E65D83" w:rsidRPr="00B3430C" w:rsidRDefault="00E65D83" w:rsidP="00E65D83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E65D83" w:rsidRDefault="00E65D83" w:rsidP="00E6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D83" w:rsidRPr="00B3430C" w:rsidRDefault="00E65D83" w:rsidP="00E6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Собрание представителей  муниципального     Счетная палата муниципального района </w:t>
      </w:r>
      <w:proofErr w:type="spellStart"/>
      <w:proofErr w:type="gramStart"/>
      <w:r w:rsidRPr="00B3430C">
        <w:rPr>
          <w:rFonts w:ascii="Times New Roman" w:hAnsi="Times New Roman"/>
          <w:sz w:val="24"/>
          <w:szCs w:val="24"/>
        </w:rPr>
        <w:t>района</w:t>
      </w:r>
      <w:proofErr w:type="spellEnd"/>
      <w:proofErr w:type="gramEnd"/>
      <w:r w:rsidRPr="00B3430C">
        <w:rPr>
          <w:rFonts w:ascii="Times New Roman" w:hAnsi="Times New Roman"/>
          <w:sz w:val="24"/>
          <w:szCs w:val="24"/>
        </w:rPr>
        <w:t xml:space="preserve"> Клявлинский Самарской области</w:t>
      </w:r>
      <w:r w:rsidRPr="00B3430C">
        <w:rPr>
          <w:rFonts w:ascii="Times New Roman" w:hAnsi="Times New Roman"/>
          <w:sz w:val="24"/>
          <w:szCs w:val="24"/>
        </w:rPr>
        <w:tab/>
        <w:t xml:space="preserve">                Клявлинский Самарской области</w:t>
      </w:r>
    </w:p>
    <w:p w:rsidR="00E65D83" w:rsidRPr="00B3430C" w:rsidRDefault="00E65D83" w:rsidP="00E6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</w:p>
    <w:p w:rsidR="00E65D83" w:rsidRPr="00B3430C" w:rsidRDefault="00E65D83" w:rsidP="00E6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D83" w:rsidRPr="00B3430C" w:rsidRDefault="00E65D83" w:rsidP="00E6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   (адрес места нахождения)                </w:t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  <w:t xml:space="preserve">        (адрес места нахождения)</w:t>
      </w:r>
    </w:p>
    <w:p w:rsidR="00E65D83" w:rsidRPr="00B3430C" w:rsidRDefault="00E65D83" w:rsidP="00E6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D83" w:rsidRPr="00B3430C" w:rsidRDefault="00E65D83" w:rsidP="00E6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  Глава муниципального района                              Председатель Счетной палаты</w:t>
      </w:r>
    </w:p>
    <w:p w:rsidR="00E65D83" w:rsidRPr="00B3430C" w:rsidRDefault="00E65D83" w:rsidP="00E6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>________________________________            _________________________________</w:t>
      </w:r>
    </w:p>
    <w:p w:rsidR="00E65D83" w:rsidRPr="00B3430C" w:rsidRDefault="00E65D83" w:rsidP="00E6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(подпись, фамилия, имя, отчество)                   (подпись, фамилия, имя, отчество)</w:t>
      </w:r>
    </w:p>
    <w:p w:rsidR="00E65D83" w:rsidRPr="00B3430C" w:rsidRDefault="00E65D83" w:rsidP="00E6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D83" w:rsidRPr="00B3430C" w:rsidRDefault="00E65D83" w:rsidP="00E65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                       МП. </w:t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  <w:t>МП.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Собрание представителей сельского поселения 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____________ муниципального района Клявлинский 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lastRenderedPageBreak/>
        <w:t xml:space="preserve">               (адрес места нахождения)                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ab/>
        <w:t xml:space="preserve">Глава сельского поселения 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      _______________________________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 xml:space="preserve">          (подпись, фамилия, имя, отчество)</w:t>
      </w: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5D83" w:rsidRPr="00B3430C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</w:r>
    </w:p>
    <w:p w:rsidR="00E65D83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430C">
        <w:rPr>
          <w:rFonts w:ascii="Times New Roman" w:hAnsi="Times New Roman"/>
          <w:sz w:val="24"/>
          <w:szCs w:val="24"/>
        </w:rPr>
        <w:tab/>
      </w:r>
      <w:r w:rsidRPr="00B3430C">
        <w:rPr>
          <w:rFonts w:ascii="Times New Roman" w:hAnsi="Times New Roman"/>
          <w:sz w:val="24"/>
          <w:szCs w:val="24"/>
        </w:rPr>
        <w:tab/>
        <w:t xml:space="preserve">МП. </w:t>
      </w:r>
    </w:p>
    <w:p w:rsidR="00E65D83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:rsidR="00E65D83" w:rsidRDefault="00E65D83" w:rsidP="00E65D8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C18" w:rsidRDefault="005F0C18" w:rsidP="00E65D8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</w:p>
    <w:p w:rsidR="00AA3541" w:rsidRDefault="00AA3541" w:rsidP="00E65D8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</w:p>
    <w:p w:rsidR="00AA3541" w:rsidRDefault="00AA3541" w:rsidP="00E65D8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</w:p>
    <w:p w:rsidR="00AA3541" w:rsidRDefault="00AA3541" w:rsidP="00E65D8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</w:p>
    <w:p w:rsidR="00AA3541" w:rsidRDefault="00AA3541" w:rsidP="00E65D8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</w:p>
    <w:p w:rsidR="00AA3541" w:rsidRDefault="00AA3541" w:rsidP="00E65D8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</w:p>
    <w:p w:rsidR="00AA3541" w:rsidRDefault="00AA3541" w:rsidP="00E65D8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</w:p>
    <w:p w:rsidR="00AA3541" w:rsidRDefault="00AA3541" w:rsidP="00E65D8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</w:p>
    <w:p w:rsidR="00AA3541" w:rsidRDefault="00AA3541" w:rsidP="00E65D8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</w:p>
    <w:p w:rsidR="00AA3541" w:rsidRDefault="00AA3541" w:rsidP="00E65D8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</w:p>
    <w:p w:rsidR="00AA3541" w:rsidRDefault="00AA3541" w:rsidP="00E65D8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</w:p>
    <w:p w:rsidR="00AA3541" w:rsidRDefault="00AA3541" w:rsidP="00E65D8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</w:p>
    <w:p w:rsidR="00AA3541" w:rsidRDefault="00AA3541" w:rsidP="00E65D8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</w:p>
    <w:p w:rsidR="00AA3541" w:rsidRDefault="00AA3541" w:rsidP="00E65D8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</w:p>
    <w:p w:rsidR="00AA3541" w:rsidRDefault="00AA3541" w:rsidP="00E65D8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</w:p>
    <w:p w:rsidR="00AA3541" w:rsidRDefault="00AA3541" w:rsidP="00E65D8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</w:p>
    <w:p w:rsidR="00AA3541" w:rsidRDefault="00AA3541" w:rsidP="00E65D8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</w:p>
    <w:p w:rsidR="00AA3541" w:rsidRDefault="00AA3541" w:rsidP="00E65D8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</w:p>
    <w:p w:rsidR="00AA3541" w:rsidRDefault="00AA3541" w:rsidP="00E65D8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</w:p>
    <w:p w:rsidR="00AA3541" w:rsidRDefault="00AA3541" w:rsidP="00E65D8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</w:p>
    <w:p w:rsidR="00AA3541" w:rsidRDefault="00AA3541" w:rsidP="00E65D8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</w:p>
    <w:p w:rsidR="00AA3541" w:rsidRDefault="00AA3541" w:rsidP="00E65D8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</w:p>
    <w:p w:rsidR="00AA3541" w:rsidRDefault="00AA3541" w:rsidP="00E65D8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</w:p>
    <w:p w:rsidR="00AA3541" w:rsidRDefault="00AA3541" w:rsidP="00AA35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541" w:rsidRDefault="00AA3541" w:rsidP="00AA35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541" w:rsidRDefault="00AA3541" w:rsidP="00AA35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3541" w:rsidRPr="00B3430C" w:rsidRDefault="00AA3541" w:rsidP="00E65D83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</w:p>
    <w:sectPr w:rsidR="00AA3541" w:rsidRPr="00B3430C" w:rsidSect="00C12D08">
      <w:footerReference w:type="default" r:id="rId8"/>
      <w:footerReference w:type="first" r:id="rId9"/>
      <w:pgSz w:w="11906" w:h="16838"/>
      <w:pgMar w:top="568" w:right="850" w:bottom="426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3E4" w:rsidRDefault="00B913E4">
      <w:pPr>
        <w:spacing w:after="0" w:line="240" w:lineRule="auto"/>
      </w:pPr>
      <w:r>
        <w:separator/>
      </w:r>
    </w:p>
  </w:endnote>
  <w:endnote w:type="continuationSeparator" w:id="0">
    <w:p w:rsidR="00B913E4" w:rsidRDefault="00B9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42" w:rsidRDefault="00E35DA8" w:rsidP="00540D3B">
    <w:pPr>
      <w:pStyle w:val="a7"/>
      <w:tabs>
        <w:tab w:val="clear" w:pos="9355"/>
        <w:tab w:val="left" w:pos="2580"/>
      </w:tabs>
      <w:ind w:left="720"/>
      <w:jc w:val="right"/>
    </w:pP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90F8F">
      <w:rPr>
        <w:noProof/>
      </w:rPr>
      <w:t>12</w:t>
    </w:r>
    <w:r>
      <w:rPr>
        <w:noProof/>
      </w:rPr>
      <w:fldChar w:fldCharType="end"/>
    </w:r>
  </w:p>
  <w:p w:rsidR="00A35442" w:rsidRDefault="00B913E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42" w:rsidRDefault="00E35DA8" w:rsidP="00540D3B">
    <w:pPr>
      <w:pStyle w:val="a7"/>
      <w:jc w:val="right"/>
    </w:pPr>
    <w:r>
      <w:t>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3E4" w:rsidRDefault="00B913E4">
      <w:pPr>
        <w:spacing w:after="0" w:line="240" w:lineRule="auto"/>
      </w:pPr>
      <w:r>
        <w:separator/>
      </w:r>
    </w:p>
  </w:footnote>
  <w:footnote w:type="continuationSeparator" w:id="0">
    <w:p w:rsidR="00B913E4" w:rsidRDefault="00B91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8A3"/>
    <w:multiLevelType w:val="hybridMultilevel"/>
    <w:tmpl w:val="5F92F2FA"/>
    <w:lvl w:ilvl="0" w:tplc="C37284D4">
      <w:start w:val="1"/>
      <w:numFmt w:val="decimal"/>
      <w:lvlText w:val="%1"/>
      <w:lvlJc w:val="left"/>
      <w:pPr>
        <w:ind w:left="4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5" w:hanging="360"/>
      </w:pPr>
    </w:lvl>
    <w:lvl w:ilvl="2" w:tplc="0419001B" w:tentative="1">
      <w:start w:val="1"/>
      <w:numFmt w:val="lowerRoman"/>
      <w:lvlText w:val="%3."/>
      <w:lvlJc w:val="right"/>
      <w:pPr>
        <w:ind w:left="5865" w:hanging="180"/>
      </w:pPr>
    </w:lvl>
    <w:lvl w:ilvl="3" w:tplc="0419000F" w:tentative="1">
      <w:start w:val="1"/>
      <w:numFmt w:val="decimal"/>
      <w:lvlText w:val="%4."/>
      <w:lvlJc w:val="left"/>
      <w:pPr>
        <w:ind w:left="6585" w:hanging="360"/>
      </w:pPr>
    </w:lvl>
    <w:lvl w:ilvl="4" w:tplc="04190019" w:tentative="1">
      <w:start w:val="1"/>
      <w:numFmt w:val="lowerLetter"/>
      <w:lvlText w:val="%5."/>
      <w:lvlJc w:val="left"/>
      <w:pPr>
        <w:ind w:left="7305" w:hanging="360"/>
      </w:pPr>
    </w:lvl>
    <w:lvl w:ilvl="5" w:tplc="0419001B" w:tentative="1">
      <w:start w:val="1"/>
      <w:numFmt w:val="lowerRoman"/>
      <w:lvlText w:val="%6."/>
      <w:lvlJc w:val="right"/>
      <w:pPr>
        <w:ind w:left="8025" w:hanging="180"/>
      </w:pPr>
    </w:lvl>
    <w:lvl w:ilvl="6" w:tplc="0419000F" w:tentative="1">
      <w:start w:val="1"/>
      <w:numFmt w:val="decimal"/>
      <w:lvlText w:val="%7."/>
      <w:lvlJc w:val="left"/>
      <w:pPr>
        <w:ind w:left="8745" w:hanging="360"/>
      </w:pPr>
    </w:lvl>
    <w:lvl w:ilvl="7" w:tplc="04190019" w:tentative="1">
      <w:start w:val="1"/>
      <w:numFmt w:val="lowerLetter"/>
      <w:lvlText w:val="%8."/>
      <w:lvlJc w:val="left"/>
      <w:pPr>
        <w:ind w:left="9465" w:hanging="360"/>
      </w:pPr>
    </w:lvl>
    <w:lvl w:ilvl="8" w:tplc="0419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">
    <w:nsid w:val="11854AFF"/>
    <w:multiLevelType w:val="multilevel"/>
    <w:tmpl w:val="BA2C9BEE"/>
    <w:lvl w:ilvl="0">
      <w:start w:val="1"/>
      <w:numFmt w:val="decimal"/>
      <w:lvlText w:val="%1."/>
      <w:lvlJc w:val="left"/>
      <w:pPr>
        <w:ind w:left="4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3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1800"/>
      </w:pPr>
      <w:rPr>
        <w:rFonts w:hint="default"/>
      </w:rPr>
    </w:lvl>
  </w:abstractNum>
  <w:abstractNum w:abstractNumId="2">
    <w:nsid w:val="147744BC"/>
    <w:multiLevelType w:val="hybridMultilevel"/>
    <w:tmpl w:val="0E7604D2"/>
    <w:lvl w:ilvl="0" w:tplc="DCCC346A">
      <w:start w:val="1"/>
      <w:numFmt w:val="decimal"/>
      <w:lvlText w:val="%1."/>
      <w:lvlJc w:val="left"/>
      <w:pPr>
        <w:ind w:left="4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5" w:hanging="360"/>
      </w:pPr>
    </w:lvl>
    <w:lvl w:ilvl="2" w:tplc="0419001B" w:tentative="1">
      <w:start w:val="1"/>
      <w:numFmt w:val="lowerRoman"/>
      <w:lvlText w:val="%3."/>
      <w:lvlJc w:val="right"/>
      <w:pPr>
        <w:ind w:left="5865" w:hanging="180"/>
      </w:pPr>
    </w:lvl>
    <w:lvl w:ilvl="3" w:tplc="0419000F" w:tentative="1">
      <w:start w:val="1"/>
      <w:numFmt w:val="decimal"/>
      <w:lvlText w:val="%4."/>
      <w:lvlJc w:val="left"/>
      <w:pPr>
        <w:ind w:left="6585" w:hanging="360"/>
      </w:pPr>
    </w:lvl>
    <w:lvl w:ilvl="4" w:tplc="04190019" w:tentative="1">
      <w:start w:val="1"/>
      <w:numFmt w:val="lowerLetter"/>
      <w:lvlText w:val="%5."/>
      <w:lvlJc w:val="left"/>
      <w:pPr>
        <w:ind w:left="7305" w:hanging="360"/>
      </w:pPr>
    </w:lvl>
    <w:lvl w:ilvl="5" w:tplc="0419001B" w:tentative="1">
      <w:start w:val="1"/>
      <w:numFmt w:val="lowerRoman"/>
      <w:lvlText w:val="%6."/>
      <w:lvlJc w:val="right"/>
      <w:pPr>
        <w:ind w:left="8025" w:hanging="180"/>
      </w:pPr>
    </w:lvl>
    <w:lvl w:ilvl="6" w:tplc="0419000F" w:tentative="1">
      <w:start w:val="1"/>
      <w:numFmt w:val="decimal"/>
      <w:lvlText w:val="%7."/>
      <w:lvlJc w:val="left"/>
      <w:pPr>
        <w:ind w:left="8745" w:hanging="360"/>
      </w:pPr>
    </w:lvl>
    <w:lvl w:ilvl="7" w:tplc="04190019" w:tentative="1">
      <w:start w:val="1"/>
      <w:numFmt w:val="lowerLetter"/>
      <w:lvlText w:val="%8."/>
      <w:lvlJc w:val="left"/>
      <w:pPr>
        <w:ind w:left="9465" w:hanging="360"/>
      </w:pPr>
    </w:lvl>
    <w:lvl w:ilvl="8" w:tplc="0419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3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334"/>
    <w:rsid w:val="000136BC"/>
    <w:rsid w:val="00014B26"/>
    <w:rsid w:val="000245FC"/>
    <w:rsid w:val="00027533"/>
    <w:rsid w:val="000506A8"/>
    <w:rsid w:val="00056125"/>
    <w:rsid w:val="000B0450"/>
    <w:rsid w:val="000B057F"/>
    <w:rsid w:val="000E16E1"/>
    <w:rsid w:val="001014E6"/>
    <w:rsid w:val="00130794"/>
    <w:rsid w:val="00132AFF"/>
    <w:rsid w:val="00146426"/>
    <w:rsid w:val="0015779C"/>
    <w:rsid w:val="00164F93"/>
    <w:rsid w:val="0018506D"/>
    <w:rsid w:val="00191781"/>
    <w:rsid w:val="001B5E55"/>
    <w:rsid w:val="001C2E89"/>
    <w:rsid w:val="001C3979"/>
    <w:rsid w:val="001D0463"/>
    <w:rsid w:val="001D75F0"/>
    <w:rsid w:val="001E1986"/>
    <w:rsid w:val="00203B09"/>
    <w:rsid w:val="0025363D"/>
    <w:rsid w:val="00256E95"/>
    <w:rsid w:val="002C7043"/>
    <w:rsid w:val="002E0451"/>
    <w:rsid w:val="002E7F96"/>
    <w:rsid w:val="00304A8E"/>
    <w:rsid w:val="003163BA"/>
    <w:rsid w:val="00324225"/>
    <w:rsid w:val="00326EEA"/>
    <w:rsid w:val="00331494"/>
    <w:rsid w:val="003325FB"/>
    <w:rsid w:val="00335424"/>
    <w:rsid w:val="003556B1"/>
    <w:rsid w:val="003665B2"/>
    <w:rsid w:val="00385D48"/>
    <w:rsid w:val="00386BD1"/>
    <w:rsid w:val="00390F8F"/>
    <w:rsid w:val="003A1625"/>
    <w:rsid w:val="003B657F"/>
    <w:rsid w:val="003C3017"/>
    <w:rsid w:val="003F0334"/>
    <w:rsid w:val="00403D81"/>
    <w:rsid w:val="004110DA"/>
    <w:rsid w:val="004A1B84"/>
    <w:rsid w:val="004A1CC7"/>
    <w:rsid w:val="004E03D7"/>
    <w:rsid w:val="004E78BF"/>
    <w:rsid w:val="004F5E02"/>
    <w:rsid w:val="004F72BE"/>
    <w:rsid w:val="0054211C"/>
    <w:rsid w:val="00547A9B"/>
    <w:rsid w:val="00556065"/>
    <w:rsid w:val="0058670B"/>
    <w:rsid w:val="00590317"/>
    <w:rsid w:val="005A0624"/>
    <w:rsid w:val="005F0C18"/>
    <w:rsid w:val="00627B07"/>
    <w:rsid w:val="0063649F"/>
    <w:rsid w:val="00640951"/>
    <w:rsid w:val="00683DDC"/>
    <w:rsid w:val="00695D60"/>
    <w:rsid w:val="00722F0D"/>
    <w:rsid w:val="00726795"/>
    <w:rsid w:val="007457A6"/>
    <w:rsid w:val="00757CDD"/>
    <w:rsid w:val="007678AC"/>
    <w:rsid w:val="00773254"/>
    <w:rsid w:val="00787DA0"/>
    <w:rsid w:val="007E2232"/>
    <w:rsid w:val="007E443A"/>
    <w:rsid w:val="007F1456"/>
    <w:rsid w:val="008038C9"/>
    <w:rsid w:val="00834457"/>
    <w:rsid w:val="008627E7"/>
    <w:rsid w:val="0087216A"/>
    <w:rsid w:val="008758CC"/>
    <w:rsid w:val="008F4D29"/>
    <w:rsid w:val="00903910"/>
    <w:rsid w:val="00914930"/>
    <w:rsid w:val="0096696C"/>
    <w:rsid w:val="009C787E"/>
    <w:rsid w:val="00A30EF6"/>
    <w:rsid w:val="00A945DB"/>
    <w:rsid w:val="00AA3541"/>
    <w:rsid w:val="00AC1039"/>
    <w:rsid w:val="00AD6977"/>
    <w:rsid w:val="00AE0187"/>
    <w:rsid w:val="00B109E3"/>
    <w:rsid w:val="00B14C84"/>
    <w:rsid w:val="00B3430C"/>
    <w:rsid w:val="00B40ECD"/>
    <w:rsid w:val="00B513B4"/>
    <w:rsid w:val="00B913E4"/>
    <w:rsid w:val="00B91835"/>
    <w:rsid w:val="00BA2F3A"/>
    <w:rsid w:val="00BB2A87"/>
    <w:rsid w:val="00BE2A20"/>
    <w:rsid w:val="00C12D08"/>
    <w:rsid w:val="00C312C3"/>
    <w:rsid w:val="00C379EF"/>
    <w:rsid w:val="00C87044"/>
    <w:rsid w:val="00CB6B8C"/>
    <w:rsid w:val="00CC4CEB"/>
    <w:rsid w:val="00CF4E07"/>
    <w:rsid w:val="00CF5D85"/>
    <w:rsid w:val="00CF68A2"/>
    <w:rsid w:val="00D14DA9"/>
    <w:rsid w:val="00DB73DE"/>
    <w:rsid w:val="00DE2083"/>
    <w:rsid w:val="00E16C39"/>
    <w:rsid w:val="00E30361"/>
    <w:rsid w:val="00E35DA8"/>
    <w:rsid w:val="00E44A86"/>
    <w:rsid w:val="00E65D83"/>
    <w:rsid w:val="00E71A99"/>
    <w:rsid w:val="00E75FCB"/>
    <w:rsid w:val="00E862FB"/>
    <w:rsid w:val="00EA4833"/>
    <w:rsid w:val="00EE545F"/>
    <w:rsid w:val="00EE56E5"/>
    <w:rsid w:val="00EF0B4E"/>
    <w:rsid w:val="00F14B7D"/>
    <w:rsid w:val="00F40988"/>
    <w:rsid w:val="00F53A36"/>
    <w:rsid w:val="00F87092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334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3F03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unhideWhenUsed/>
    <w:rsid w:val="005F0C18"/>
    <w:rPr>
      <w:color w:val="0000FF"/>
      <w:u w:val="single"/>
    </w:rPr>
  </w:style>
  <w:style w:type="paragraph" w:customStyle="1" w:styleId="ConsPlusNonformat">
    <w:name w:val="ConsPlusNonformat"/>
    <w:uiPriority w:val="99"/>
    <w:rsid w:val="005F0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5E02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B34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30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5189</Words>
  <Characters>29583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St.Maklaush</cp:lastModifiedBy>
  <cp:revision>104</cp:revision>
  <cp:lastPrinted>2023-03-29T07:14:00Z</cp:lastPrinted>
  <dcterms:created xsi:type="dcterms:W3CDTF">2013-01-17T05:52:00Z</dcterms:created>
  <dcterms:modified xsi:type="dcterms:W3CDTF">2023-03-29T10:37:00Z</dcterms:modified>
</cp:coreProperties>
</file>