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7C" w:rsidRPr="00773B7C" w:rsidRDefault="00773B7C" w:rsidP="00773B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3B7C">
        <w:rPr>
          <w:rFonts w:ascii="Times New Roman" w:hAnsi="Times New Roman" w:cs="Times New Roman"/>
          <w:sz w:val="28"/>
          <w:szCs w:val="28"/>
          <w:u w:val="single"/>
        </w:rPr>
        <w:t xml:space="preserve">Об </w:t>
      </w:r>
      <w:proofErr w:type="gramStart"/>
      <w:r w:rsidRPr="00773B7C">
        <w:rPr>
          <w:rFonts w:ascii="Times New Roman" w:hAnsi="Times New Roman" w:cs="Times New Roman"/>
          <w:sz w:val="28"/>
          <w:szCs w:val="28"/>
          <w:u w:val="single"/>
        </w:rPr>
        <w:t>информировании</w:t>
      </w:r>
      <w:proofErr w:type="gramEnd"/>
      <w:r w:rsidRPr="00773B7C">
        <w:rPr>
          <w:rFonts w:ascii="Times New Roman" w:hAnsi="Times New Roman" w:cs="Times New Roman"/>
          <w:sz w:val="28"/>
          <w:szCs w:val="28"/>
          <w:u w:val="single"/>
        </w:rPr>
        <w:t xml:space="preserve"> о маркировке упакованной воды и молочной продукции</w:t>
      </w:r>
    </w:p>
    <w:p w:rsidR="00773B7C" w:rsidRPr="00773B7C" w:rsidRDefault="00773B7C" w:rsidP="00773B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3B7C">
        <w:rPr>
          <w:rFonts w:ascii="Times New Roman" w:hAnsi="Times New Roman" w:cs="Times New Roman"/>
          <w:sz w:val="28"/>
          <w:szCs w:val="28"/>
        </w:rPr>
        <w:t>В связи с вступлением в силу требований постановлений Правительства Российской Федерации от 15.12.2020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и от 01.05.2021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</w:t>
      </w:r>
      <w:proofErr w:type="gramEnd"/>
      <w:r w:rsidRPr="00773B7C">
        <w:rPr>
          <w:rFonts w:ascii="Times New Roman" w:hAnsi="Times New Roman" w:cs="Times New Roman"/>
          <w:sz w:val="28"/>
          <w:szCs w:val="28"/>
        </w:rPr>
        <w:t xml:space="preserve"> за оборотом товаров, подлежащих обязательной маркировке средствами идентификации, в отношении упакованной воды», предусматривающих подачу сведений о выводе из оборота молочной продукции и упакованной воды в Государственную информационную систему мониторинга оборота товаров (далее – система маркировки «Честный знак») посредством системы электронного документооборота (далее – ЭДО), министерство промышленности и торговли Самарской области сообщает следующее.</w:t>
      </w:r>
      <w:bookmarkStart w:id="0" w:name="_GoBack"/>
      <w:bookmarkEnd w:id="0"/>
    </w:p>
    <w:p w:rsidR="00773B7C" w:rsidRPr="00773B7C" w:rsidRDefault="00773B7C" w:rsidP="00773B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3B7C">
        <w:rPr>
          <w:rFonts w:ascii="Times New Roman" w:hAnsi="Times New Roman" w:cs="Times New Roman"/>
          <w:sz w:val="28"/>
          <w:szCs w:val="28"/>
        </w:rPr>
        <w:t xml:space="preserve">С </w:t>
      </w:r>
      <w:r w:rsidRPr="00CE0A61">
        <w:rPr>
          <w:rFonts w:ascii="Times New Roman" w:hAnsi="Times New Roman" w:cs="Times New Roman"/>
          <w:sz w:val="28"/>
          <w:szCs w:val="28"/>
          <w:u w:val="single"/>
        </w:rPr>
        <w:t xml:space="preserve">1 декабря 2023 года </w:t>
      </w:r>
      <w:r w:rsidRPr="00773B7C">
        <w:rPr>
          <w:rFonts w:ascii="Times New Roman" w:hAnsi="Times New Roman" w:cs="Times New Roman"/>
          <w:sz w:val="28"/>
          <w:szCs w:val="28"/>
        </w:rPr>
        <w:t xml:space="preserve">муниципальные и государственные организации (в </w:t>
      </w:r>
      <w:proofErr w:type="spellStart"/>
      <w:r w:rsidRPr="00773B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73B7C">
        <w:rPr>
          <w:rFonts w:ascii="Times New Roman" w:hAnsi="Times New Roman" w:cs="Times New Roman"/>
          <w:sz w:val="28"/>
          <w:szCs w:val="28"/>
        </w:rPr>
        <w:t xml:space="preserve">. столовые в школах, детских садах, больницах), а также организации сферы услуг (отели, рестораны, кафе, </w:t>
      </w:r>
      <w:proofErr w:type="spellStart"/>
      <w:r w:rsidRPr="00773B7C">
        <w:rPr>
          <w:rFonts w:ascii="Times New Roman" w:hAnsi="Times New Roman" w:cs="Times New Roman"/>
          <w:sz w:val="28"/>
          <w:szCs w:val="28"/>
        </w:rPr>
        <w:t>кейтеринг</w:t>
      </w:r>
      <w:proofErr w:type="spellEnd"/>
      <w:r w:rsidRPr="00773B7C">
        <w:rPr>
          <w:rFonts w:ascii="Times New Roman" w:hAnsi="Times New Roman" w:cs="Times New Roman"/>
          <w:sz w:val="28"/>
          <w:szCs w:val="28"/>
        </w:rPr>
        <w:t xml:space="preserve"> – сегмент </w:t>
      </w:r>
      <w:proofErr w:type="spellStart"/>
      <w:r w:rsidRPr="00773B7C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Pr="00773B7C">
        <w:rPr>
          <w:rFonts w:ascii="Times New Roman" w:hAnsi="Times New Roman" w:cs="Times New Roman"/>
          <w:sz w:val="28"/>
          <w:szCs w:val="28"/>
        </w:rPr>
        <w:t xml:space="preserve">), использующие маркированную воду и молочную продукцию для собственных нужд и производственных целей, обязаны подавать сведения посредством ЭДО в систему маркировки «Честный знак» о выводе из оборота указанной продукции.  </w:t>
      </w:r>
      <w:proofErr w:type="gramEnd"/>
    </w:p>
    <w:p w:rsidR="00422FFB" w:rsidRPr="00773B7C" w:rsidRDefault="00773B7C" w:rsidP="00773B7C">
      <w:pPr>
        <w:rPr>
          <w:rFonts w:ascii="Times New Roman" w:hAnsi="Times New Roman" w:cs="Times New Roman"/>
          <w:sz w:val="28"/>
          <w:szCs w:val="28"/>
        </w:rPr>
      </w:pPr>
      <w:r w:rsidRPr="00773B7C">
        <w:rPr>
          <w:rFonts w:ascii="Times New Roman" w:hAnsi="Times New Roman" w:cs="Times New Roman"/>
          <w:sz w:val="28"/>
          <w:szCs w:val="28"/>
        </w:rPr>
        <w:t>В электронном виде указанная информация размещена на сайте министерства в статье «Как работать с маркировкой государственным и муниципальным учреждениям с 1 декабря 2023 года» раздела «Обязательная маркировка товаров» по ссылке:  https://minprom.samregion.ru/2023/11/15/kak-rabotat-s-markirovkoj-gosudarstvennym-i-municzipalnym-uchrezhdeniyam-s-1-dekabrya-2023-goda/ (короткая ссылка: https://clck.ru/36k6aG).</w:t>
      </w:r>
    </w:p>
    <w:sectPr w:rsidR="00422FFB" w:rsidRPr="0077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7C"/>
    <w:rsid w:val="00422FFB"/>
    <w:rsid w:val="00773B7C"/>
    <w:rsid w:val="00C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3</cp:revision>
  <dcterms:created xsi:type="dcterms:W3CDTF">2023-11-28T05:26:00Z</dcterms:created>
  <dcterms:modified xsi:type="dcterms:W3CDTF">2023-11-28T10:46:00Z</dcterms:modified>
</cp:coreProperties>
</file>