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57" w:rsidRDefault="00905C57" w:rsidP="00905C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05C57" w:rsidRPr="00EC6D8C" w:rsidRDefault="00905C57" w:rsidP="00EC6D8C">
      <w:pPr>
        <w:pStyle w:val="ConsPlusTitle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об оценке регулирующего воздействия проекта постановления администрации муниципального района Клявлинский </w:t>
      </w:r>
      <w:r w:rsidR="00EE4538">
        <w:rPr>
          <w:rFonts w:ascii="Times New Roman" w:hAnsi="Times New Roman" w:cs="Times New Roman"/>
          <w:b w:val="0"/>
          <w:sz w:val="24"/>
          <w:szCs w:val="24"/>
        </w:rPr>
        <w:t>«</w:t>
      </w:r>
      <w:r w:rsidR="00EC6D8C" w:rsidRPr="00AB6195">
        <w:rPr>
          <w:rFonts w:ascii="Times New Roman" w:hAnsi="Times New Roman"/>
          <w:b w:val="0"/>
          <w:sz w:val="24"/>
          <w:szCs w:val="24"/>
        </w:rPr>
        <w:t xml:space="preserve">О внесении изменений </w:t>
      </w:r>
      <w:r w:rsidR="00EC6D8C">
        <w:rPr>
          <w:rFonts w:ascii="Times New Roman" w:hAnsi="Times New Roman"/>
          <w:b w:val="0"/>
          <w:sz w:val="24"/>
          <w:szCs w:val="24"/>
        </w:rPr>
        <w:t xml:space="preserve">в  постановление администрации </w:t>
      </w:r>
      <w:r w:rsidR="00EC6D8C" w:rsidRPr="00AB6195">
        <w:rPr>
          <w:rFonts w:ascii="Times New Roman" w:hAnsi="Times New Roman"/>
          <w:b w:val="0"/>
          <w:sz w:val="24"/>
          <w:szCs w:val="24"/>
        </w:rPr>
        <w:t>муниципального района</w:t>
      </w:r>
      <w:r w:rsidR="00EC6D8C">
        <w:rPr>
          <w:rFonts w:ascii="Times New Roman" w:hAnsi="Times New Roman"/>
          <w:b w:val="0"/>
          <w:sz w:val="24"/>
          <w:szCs w:val="24"/>
        </w:rPr>
        <w:t xml:space="preserve"> Клявлинский Самарской области </w:t>
      </w:r>
      <w:r w:rsidR="00EC6D8C" w:rsidRPr="00AB6195">
        <w:rPr>
          <w:rFonts w:ascii="Times New Roman" w:hAnsi="Times New Roman"/>
          <w:b w:val="0"/>
          <w:sz w:val="24"/>
          <w:szCs w:val="24"/>
        </w:rPr>
        <w:t>от 19.03.2020 г. № 116 «О</w:t>
      </w:r>
      <w:r w:rsidR="00EC6D8C">
        <w:rPr>
          <w:rFonts w:ascii="Times New Roman" w:hAnsi="Times New Roman"/>
          <w:b w:val="0"/>
          <w:sz w:val="24"/>
          <w:szCs w:val="24"/>
        </w:rPr>
        <w:t xml:space="preserve">б утверждении Административного </w:t>
      </w:r>
      <w:r w:rsidR="00EC6D8C" w:rsidRPr="00AB6195">
        <w:rPr>
          <w:rFonts w:ascii="Times New Roman" w:hAnsi="Times New Roman"/>
          <w:b w:val="0"/>
          <w:sz w:val="24"/>
          <w:szCs w:val="24"/>
        </w:rPr>
        <w:t>регламента предо</w:t>
      </w:r>
      <w:r w:rsidR="00EC6D8C">
        <w:rPr>
          <w:rFonts w:ascii="Times New Roman" w:hAnsi="Times New Roman"/>
          <w:b w:val="0"/>
          <w:sz w:val="24"/>
          <w:szCs w:val="24"/>
        </w:rPr>
        <w:t xml:space="preserve">ставления муниципальной услуги </w:t>
      </w:r>
      <w:r w:rsidR="00EC6D8C" w:rsidRPr="00AB6195">
        <w:rPr>
          <w:rFonts w:ascii="Times New Roman" w:hAnsi="Times New Roman"/>
          <w:b w:val="0"/>
          <w:sz w:val="24"/>
          <w:szCs w:val="24"/>
        </w:rPr>
        <w:t>«Направление уведомления о</w:t>
      </w:r>
      <w:r w:rsidR="00EC6D8C">
        <w:rPr>
          <w:rFonts w:ascii="Times New Roman" w:hAnsi="Times New Roman"/>
          <w:b w:val="0"/>
          <w:sz w:val="24"/>
          <w:szCs w:val="24"/>
        </w:rPr>
        <w:t xml:space="preserve"> соответствии (несоответствии) </w:t>
      </w:r>
      <w:r w:rsidR="00EC6D8C" w:rsidRPr="00AB6195">
        <w:rPr>
          <w:rFonts w:ascii="Times New Roman" w:hAnsi="Times New Roman"/>
          <w:b w:val="0"/>
          <w:sz w:val="24"/>
          <w:szCs w:val="24"/>
        </w:rPr>
        <w:t>построенных или реконструир</w:t>
      </w:r>
      <w:r w:rsidR="00EC6D8C">
        <w:rPr>
          <w:rFonts w:ascii="Times New Roman" w:hAnsi="Times New Roman"/>
          <w:b w:val="0"/>
          <w:sz w:val="24"/>
          <w:szCs w:val="24"/>
        </w:rPr>
        <w:t xml:space="preserve">ованных объекта индивидуального жилищного </w:t>
      </w:r>
      <w:r w:rsidR="00EC6D8C" w:rsidRPr="00AB6195">
        <w:rPr>
          <w:rFonts w:ascii="Times New Roman" w:hAnsi="Times New Roman"/>
          <w:b w:val="0"/>
          <w:sz w:val="24"/>
          <w:szCs w:val="24"/>
        </w:rPr>
        <w:t>строительства</w:t>
      </w:r>
      <w:r w:rsidR="00EC6D8C">
        <w:rPr>
          <w:rFonts w:ascii="Times New Roman" w:hAnsi="Times New Roman"/>
          <w:b w:val="0"/>
          <w:sz w:val="24"/>
          <w:szCs w:val="24"/>
        </w:rPr>
        <w:t xml:space="preserve"> или садового дома требованиям </w:t>
      </w:r>
      <w:r w:rsidR="00EC6D8C" w:rsidRPr="00AB6195">
        <w:rPr>
          <w:rFonts w:ascii="Times New Roman" w:hAnsi="Times New Roman"/>
          <w:b w:val="0"/>
          <w:sz w:val="24"/>
          <w:szCs w:val="24"/>
        </w:rPr>
        <w:t>законодательства о градостроительной деятельности»</w:t>
      </w:r>
      <w:r w:rsidR="00360655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Вид, наименование проекта нормативного правового акта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5C57" w:rsidRPr="00732343" w:rsidRDefault="00905C57" w:rsidP="00732343">
      <w:pPr>
        <w:pStyle w:val="ConsPlusTitle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60655">
        <w:rPr>
          <w:rFonts w:ascii="Times New Roman" w:hAnsi="Times New Roman" w:cs="Times New Roman"/>
          <w:b w:val="0"/>
          <w:sz w:val="24"/>
          <w:szCs w:val="24"/>
        </w:rPr>
        <w:t>Проект постановления Администрации муниципального района Клявлинский Са</w:t>
      </w:r>
      <w:r w:rsidRPr="00360655">
        <w:rPr>
          <w:rFonts w:ascii="Times New Roman" w:hAnsi="Times New Roman" w:cs="Times New Roman"/>
          <w:b w:val="0"/>
          <w:sz w:val="24"/>
          <w:szCs w:val="24"/>
        </w:rPr>
        <w:softHyphen/>
        <w:t>марской области</w:t>
      </w:r>
      <w:r w:rsidR="00EE4538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EC6D8C" w:rsidRPr="00AB6195">
        <w:rPr>
          <w:rFonts w:ascii="Times New Roman" w:hAnsi="Times New Roman"/>
          <w:b w:val="0"/>
          <w:sz w:val="24"/>
          <w:szCs w:val="24"/>
        </w:rPr>
        <w:t xml:space="preserve">О внесении изменений </w:t>
      </w:r>
      <w:r w:rsidR="00EC6D8C">
        <w:rPr>
          <w:rFonts w:ascii="Times New Roman" w:hAnsi="Times New Roman"/>
          <w:b w:val="0"/>
          <w:sz w:val="24"/>
          <w:szCs w:val="24"/>
        </w:rPr>
        <w:t xml:space="preserve">в  постановление администрации </w:t>
      </w:r>
      <w:r w:rsidR="00EC6D8C" w:rsidRPr="00AB6195">
        <w:rPr>
          <w:rFonts w:ascii="Times New Roman" w:hAnsi="Times New Roman"/>
          <w:b w:val="0"/>
          <w:sz w:val="24"/>
          <w:szCs w:val="24"/>
        </w:rPr>
        <w:t>муниципального района</w:t>
      </w:r>
      <w:r w:rsidR="00EC6D8C">
        <w:rPr>
          <w:rFonts w:ascii="Times New Roman" w:hAnsi="Times New Roman"/>
          <w:b w:val="0"/>
          <w:sz w:val="24"/>
          <w:szCs w:val="24"/>
        </w:rPr>
        <w:t xml:space="preserve"> Клявлинский Самарской области </w:t>
      </w:r>
      <w:r w:rsidR="00EC6D8C" w:rsidRPr="00AB6195">
        <w:rPr>
          <w:rFonts w:ascii="Times New Roman" w:hAnsi="Times New Roman"/>
          <w:b w:val="0"/>
          <w:sz w:val="24"/>
          <w:szCs w:val="24"/>
        </w:rPr>
        <w:t>от 19.03.2020 г. № 116 «О</w:t>
      </w:r>
      <w:r w:rsidR="00EC6D8C">
        <w:rPr>
          <w:rFonts w:ascii="Times New Roman" w:hAnsi="Times New Roman"/>
          <w:b w:val="0"/>
          <w:sz w:val="24"/>
          <w:szCs w:val="24"/>
        </w:rPr>
        <w:t xml:space="preserve">б утверждении Административного </w:t>
      </w:r>
      <w:r w:rsidR="00EC6D8C" w:rsidRPr="00AB6195">
        <w:rPr>
          <w:rFonts w:ascii="Times New Roman" w:hAnsi="Times New Roman"/>
          <w:b w:val="0"/>
          <w:sz w:val="24"/>
          <w:szCs w:val="24"/>
        </w:rPr>
        <w:t>регламента предо</w:t>
      </w:r>
      <w:r w:rsidR="00EC6D8C">
        <w:rPr>
          <w:rFonts w:ascii="Times New Roman" w:hAnsi="Times New Roman"/>
          <w:b w:val="0"/>
          <w:sz w:val="24"/>
          <w:szCs w:val="24"/>
        </w:rPr>
        <w:t xml:space="preserve">ставления муниципальной услуги </w:t>
      </w:r>
      <w:r w:rsidR="00EC6D8C" w:rsidRPr="00AB6195">
        <w:rPr>
          <w:rFonts w:ascii="Times New Roman" w:hAnsi="Times New Roman"/>
          <w:b w:val="0"/>
          <w:sz w:val="24"/>
          <w:szCs w:val="24"/>
        </w:rPr>
        <w:t>«Направление уведомления о</w:t>
      </w:r>
      <w:r w:rsidR="00EC6D8C">
        <w:rPr>
          <w:rFonts w:ascii="Times New Roman" w:hAnsi="Times New Roman"/>
          <w:b w:val="0"/>
          <w:sz w:val="24"/>
          <w:szCs w:val="24"/>
        </w:rPr>
        <w:t xml:space="preserve"> соответствии (несоответствии) </w:t>
      </w:r>
      <w:r w:rsidR="00EC6D8C" w:rsidRPr="00AB6195">
        <w:rPr>
          <w:rFonts w:ascii="Times New Roman" w:hAnsi="Times New Roman"/>
          <w:b w:val="0"/>
          <w:sz w:val="24"/>
          <w:szCs w:val="24"/>
        </w:rPr>
        <w:t>построенных или реконструир</w:t>
      </w:r>
      <w:r w:rsidR="00EC6D8C">
        <w:rPr>
          <w:rFonts w:ascii="Times New Roman" w:hAnsi="Times New Roman"/>
          <w:b w:val="0"/>
          <w:sz w:val="24"/>
          <w:szCs w:val="24"/>
        </w:rPr>
        <w:t xml:space="preserve">ованных объекта индивидуального жилищного </w:t>
      </w:r>
      <w:r w:rsidR="00EC6D8C" w:rsidRPr="00AB6195">
        <w:rPr>
          <w:rFonts w:ascii="Times New Roman" w:hAnsi="Times New Roman"/>
          <w:b w:val="0"/>
          <w:sz w:val="24"/>
          <w:szCs w:val="24"/>
        </w:rPr>
        <w:t>строительства</w:t>
      </w:r>
      <w:r w:rsidR="00EC6D8C">
        <w:rPr>
          <w:rFonts w:ascii="Times New Roman" w:hAnsi="Times New Roman"/>
          <w:b w:val="0"/>
          <w:sz w:val="24"/>
          <w:szCs w:val="24"/>
        </w:rPr>
        <w:t xml:space="preserve"> или садового дома требованиям </w:t>
      </w:r>
      <w:r w:rsidR="00EC6D8C" w:rsidRPr="00AB6195">
        <w:rPr>
          <w:rFonts w:ascii="Times New Roman" w:hAnsi="Times New Roman"/>
          <w:b w:val="0"/>
          <w:sz w:val="24"/>
          <w:szCs w:val="24"/>
        </w:rPr>
        <w:t>законодательства о градостроительной деятельности»</w:t>
      </w:r>
      <w:r w:rsidR="00360655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Орган-разработчик проекта нормативного правового акта:</w:t>
      </w:r>
    </w:p>
    <w:p w:rsidR="00905C57" w:rsidRDefault="008E7661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архитектуры и градостроительства</w:t>
      </w:r>
      <w:r w:rsidR="00360655">
        <w:rPr>
          <w:rFonts w:ascii="Times New Roman" w:hAnsi="Times New Roman" w:cs="Times New Roman"/>
          <w:sz w:val="24"/>
          <w:szCs w:val="24"/>
        </w:rPr>
        <w:t xml:space="preserve"> </w:t>
      </w:r>
      <w:r w:rsidR="00905C57">
        <w:rPr>
          <w:rFonts w:ascii="Times New Roman" w:hAnsi="Times New Roman" w:cs="Times New Roman"/>
          <w:sz w:val="24"/>
          <w:szCs w:val="24"/>
        </w:rPr>
        <w:t>администрации муниципального района Клявлинский Самар</w:t>
      </w:r>
      <w:r w:rsidR="00905C57">
        <w:rPr>
          <w:rFonts w:ascii="Times New Roman" w:hAnsi="Times New Roman" w:cs="Times New Roman"/>
          <w:sz w:val="24"/>
          <w:szCs w:val="24"/>
        </w:rPr>
        <w:softHyphen/>
        <w:t>ской области.</w:t>
      </w:r>
    </w:p>
    <w:p w:rsidR="00905C57" w:rsidRPr="008E7661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 Дата получения уполномоченным органом отчета о  проведении о</w:t>
      </w:r>
      <w:r w:rsidR="00EE4538">
        <w:rPr>
          <w:rFonts w:ascii="Times New Roman" w:hAnsi="Times New Roman" w:cs="Times New Roman"/>
          <w:sz w:val="24"/>
          <w:szCs w:val="24"/>
        </w:rPr>
        <w:t>ценки регулирующего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C6D8C">
        <w:rPr>
          <w:rFonts w:ascii="Times New Roman" w:hAnsi="Times New Roman" w:cs="Times New Roman"/>
          <w:sz w:val="24"/>
          <w:szCs w:val="24"/>
        </w:rPr>
        <w:t>05.07</w:t>
      </w:r>
      <w:r w:rsidR="004C47F6">
        <w:rPr>
          <w:rFonts w:ascii="Times New Roman" w:hAnsi="Times New Roman" w:cs="Times New Roman"/>
          <w:sz w:val="24"/>
          <w:szCs w:val="24"/>
        </w:rPr>
        <w:t>.2021г.</w:t>
      </w:r>
    </w:p>
    <w:p w:rsidR="004C47F6" w:rsidRDefault="004C47F6" w:rsidP="004C47F6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Оценка соблюдения требований, установленных </w:t>
      </w:r>
      <w:hyperlink r:id="rId5" w:anchor="Par40" w:tooltip="ПОРЯДОК" w:history="1">
        <w:r>
          <w:rPr>
            <w:rStyle w:val="a3"/>
            <w:b w:val="0"/>
            <w:color w:val="auto"/>
            <w:sz w:val="24"/>
            <w:szCs w:val="24"/>
            <w:u w:val="none"/>
          </w:rPr>
          <w:t>Порядком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461B8">
        <w:rPr>
          <w:rFonts w:ascii="Times New Roman" w:hAnsi="Times New Roman" w:cs="Times New Roman"/>
          <w:b w:val="0"/>
          <w:sz w:val="24"/>
          <w:szCs w:val="24"/>
        </w:rPr>
        <w:t>проведения оценки регулирующего воздействия проектов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разрабатываемых администрацией муниципального района Клявлинский,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461B8">
        <w:rPr>
          <w:rFonts w:ascii="Times New Roman" w:hAnsi="Times New Roman" w:cs="Times New Roman"/>
          <w:b w:val="0"/>
          <w:sz w:val="24"/>
          <w:szCs w:val="24"/>
        </w:rPr>
        <w:t xml:space="preserve">и экспертизы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разработанных администрацией муниципального района Клявлинский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(далее - Порядок), утвержденным постановлением Администрации муниципального района Клявлинский от </w:t>
      </w:r>
      <w:r w:rsidRPr="000461B8">
        <w:rPr>
          <w:rFonts w:ascii="Times New Roman" w:hAnsi="Times New Roman" w:cs="Times New Roman"/>
          <w:b w:val="0"/>
          <w:sz w:val="24"/>
          <w:szCs w:val="24"/>
        </w:rPr>
        <w:t>07.05.2018</w:t>
      </w:r>
      <w:proofErr w:type="gramEnd"/>
      <w:r w:rsidRPr="000461B8">
        <w:rPr>
          <w:rFonts w:ascii="Times New Roman" w:hAnsi="Times New Roman" w:cs="Times New Roman"/>
          <w:b w:val="0"/>
          <w:sz w:val="24"/>
          <w:szCs w:val="24"/>
        </w:rPr>
        <w:t xml:space="preserve"> г. №172/1</w:t>
      </w:r>
      <w:r>
        <w:rPr>
          <w:rFonts w:ascii="Times New Roman" w:hAnsi="Times New Roman" w:cs="Times New Roman"/>
          <w:b w:val="0"/>
          <w:sz w:val="24"/>
          <w:szCs w:val="24"/>
        </w:rPr>
        <w:t>, к проведению процедуры ОРВ, в том числе к срокам осуществления отдельных действий, предусмотренных Порядком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требования соблюдены.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 Оценка соответствия результатов выполненной процедуры ОРВ целям проведения ОРВ: результаты процедуры ОРВ соответствуют целям проведения ОРВ.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Оценка соответствия содержания отчета о проведении ОРВ требованиям Порядка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 о проведении ОРВ соответствует Порядку по форме и содержанию.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Общая оценка достаточности предложенных в отчете о проведении ОРВ вариантов правового регулирования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варианты правового регулирования, отраженные в отчете, достаточны для выводов о целесообразности принятия проекта нормативного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Оценка эффективности предложенных в отчете о проведении ОРВ вариантов правового регулирования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вариант правового регулирования, отраженный в проекте нормативного акта, является эффективным.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Оценка   обоснованности   выводов,   содержащихся   в отчете о проведении ОРВ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выводы обоснованы.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Выводы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органом-разработчиком соблюдены требования к процедуре проведения ОРВ, установленные Порядком;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решение проблемы предложенным проектом нормативного акта способом правового регулирования обосновано;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 нормативного правового акта не содержит положений, вводящих из</w:t>
      </w:r>
      <w:r>
        <w:rPr>
          <w:rFonts w:ascii="Times New Roman" w:hAnsi="Times New Roman" w:cs="Times New Roman"/>
          <w:sz w:val="24"/>
          <w:szCs w:val="24"/>
        </w:rPr>
        <w:softHyphen/>
        <w:t>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проекте нормативного правового акта отсутствуют положения, приво</w:t>
      </w:r>
      <w:r>
        <w:rPr>
          <w:rFonts w:ascii="Times New Roman" w:hAnsi="Times New Roman" w:cs="Times New Roman"/>
          <w:sz w:val="24"/>
          <w:szCs w:val="24"/>
        </w:rPr>
        <w:softHyphen/>
        <w:t>дящие к возникновению необоснованных расходов юридических лиц в сфере предпринимательской и инвестиционной деятельности, а также бюджета муниципаль</w:t>
      </w:r>
      <w:r>
        <w:rPr>
          <w:rFonts w:ascii="Times New Roman" w:hAnsi="Times New Roman" w:cs="Times New Roman"/>
          <w:sz w:val="24"/>
          <w:szCs w:val="24"/>
        </w:rPr>
        <w:softHyphen/>
        <w:t>ного района Клявлинский.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Иная информация, подлежащая отражению в заключении об оценке регулирующего воздействия по усмотрению уполномоченного органа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ридическим отделом администрации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           __________________ </w:t>
      </w:r>
      <w:r w:rsidR="00EE4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Г.В.Князева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EE4538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B26">
        <w:rPr>
          <w:rFonts w:ascii="Times New Roman" w:hAnsi="Times New Roman" w:cs="Times New Roman"/>
          <w:sz w:val="24"/>
          <w:szCs w:val="24"/>
        </w:rPr>
        <w:t>«</w:t>
      </w:r>
      <w:r w:rsidR="00EC6D8C">
        <w:rPr>
          <w:rFonts w:ascii="Times New Roman" w:hAnsi="Times New Roman" w:cs="Times New Roman"/>
          <w:sz w:val="24"/>
          <w:szCs w:val="24"/>
        </w:rPr>
        <w:t>05</w:t>
      </w:r>
      <w:r w:rsidRPr="00211B26">
        <w:rPr>
          <w:rFonts w:ascii="Times New Roman" w:hAnsi="Times New Roman" w:cs="Times New Roman"/>
          <w:sz w:val="24"/>
          <w:szCs w:val="24"/>
        </w:rPr>
        <w:t xml:space="preserve">» </w:t>
      </w:r>
      <w:r w:rsidR="00EC6D8C">
        <w:rPr>
          <w:rFonts w:ascii="Times New Roman" w:hAnsi="Times New Roman" w:cs="Times New Roman"/>
          <w:sz w:val="24"/>
          <w:szCs w:val="24"/>
        </w:rPr>
        <w:t>июля</w:t>
      </w:r>
      <w:bookmarkStart w:id="0" w:name="_GoBack"/>
      <w:bookmarkEnd w:id="0"/>
      <w:r w:rsidR="00905C57" w:rsidRPr="00211B26">
        <w:rPr>
          <w:rFonts w:ascii="Times New Roman" w:hAnsi="Times New Roman" w:cs="Times New Roman"/>
          <w:sz w:val="24"/>
          <w:szCs w:val="24"/>
        </w:rPr>
        <w:t xml:space="preserve"> 20</w:t>
      </w:r>
      <w:r w:rsidR="004C47F6" w:rsidRPr="00211B26">
        <w:rPr>
          <w:rFonts w:ascii="Times New Roman" w:hAnsi="Times New Roman" w:cs="Times New Roman"/>
          <w:sz w:val="24"/>
          <w:szCs w:val="24"/>
        </w:rPr>
        <w:t>21</w:t>
      </w:r>
      <w:r w:rsidR="00905C57" w:rsidRPr="00211B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5C57" w:rsidRDefault="00905C57" w:rsidP="00905C57"/>
    <w:p w:rsidR="00905C57" w:rsidRDefault="00905C57" w:rsidP="00905C57"/>
    <w:p w:rsidR="00602E9D" w:rsidRDefault="00602E9D"/>
    <w:sectPr w:rsidR="00602E9D" w:rsidSect="00A5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5C57"/>
    <w:rsid w:val="000B1348"/>
    <w:rsid w:val="00211B26"/>
    <w:rsid w:val="002F359A"/>
    <w:rsid w:val="00360655"/>
    <w:rsid w:val="00483510"/>
    <w:rsid w:val="004A2C80"/>
    <w:rsid w:val="004B6C1A"/>
    <w:rsid w:val="004C47F6"/>
    <w:rsid w:val="005706F6"/>
    <w:rsid w:val="0059063E"/>
    <w:rsid w:val="00602E9D"/>
    <w:rsid w:val="006C4681"/>
    <w:rsid w:val="00732343"/>
    <w:rsid w:val="007E6CAD"/>
    <w:rsid w:val="008130FA"/>
    <w:rsid w:val="00813B2E"/>
    <w:rsid w:val="00823A6E"/>
    <w:rsid w:val="008E7661"/>
    <w:rsid w:val="00905C57"/>
    <w:rsid w:val="00AD19E1"/>
    <w:rsid w:val="00DB508E"/>
    <w:rsid w:val="00EC6D8C"/>
    <w:rsid w:val="00EE4538"/>
    <w:rsid w:val="00EF2443"/>
    <w:rsid w:val="00F2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K:\17.10.16\&#1054;&#1056;&#1042;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50;&#1080;&#1085;&#1077;&#1083;&#1100;%20&#1057;&#1072;&#1084;&#1072;&#1088;&#1089;&#1082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Архитектура2</cp:lastModifiedBy>
  <cp:revision>14</cp:revision>
  <cp:lastPrinted>2017-11-20T12:12:00Z</cp:lastPrinted>
  <dcterms:created xsi:type="dcterms:W3CDTF">2017-03-21T10:47:00Z</dcterms:created>
  <dcterms:modified xsi:type="dcterms:W3CDTF">2021-06-25T12:29:00Z</dcterms:modified>
</cp:coreProperties>
</file>