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27" w:rsidRDefault="00944D27" w:rsidP="00944D27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944D27" w:rsidRDefault="00B0583D" w:rsidP="00944D27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30.7pt;z-index:251660288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944D27" w:rsidRDefault="00944D27" w:rsidP="00944D27">
                  <w:pPr>
                    <w:rPr>
                      <w:sz w:val="28"/>
                    </w:rPr>
                  </w:pPr>
                </w:p>
                <w:p w:rsidR="00944D27" w:rsidRDefault="00944D27" w:rsidP="00944D27"/>
                <w:p w:rsidR="00944D27" w:rsidRDefault="00944D27" w:rsidP="00944D27"/>
              </w:txbxContent>
            </v:textbox>
            <o:callout v:ext="edit" distance="10pt" length="1.82042mm" dropauto="t"/>
          </v:shape>
        </w:pict>
      </w:r>
      <w:r w:rsidR="00944D27">
        <w:t xml:space="preserve">   </w:t>
      </w:r>
    </w:p>
    <w:p w:rsidR="00944D27" w:rsidRDefault="00B0583D" w:rsidP="00944D27">
      <w:pPr>
        <w:rPr>
          <w:b/>
        </w:rPr>
      </w:pPr>
      <w:r>
        <w:rPr>
          <w:sz w:val="20"/>
        </w:rPr>
        <w:pict>
          <v:shape id="_x0000_s1027" type="#_x0000_t42" style="position:absolute;margin-left:261.8pt;margin-top:.45pt;width:278pt;height:88.1pt;z-index:251661312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944D27" w:rsidRDefault="00944D27" w:rsidP="00944D27">
                  <w:pPr>
                    <w:rPr>
                      <w:sz w:val="28"/>
                    </w:rPr>
                  </w:pPr>
                </w:p>
                <w:p w:rsidR="00944D27" w:rsidRDefault="00944D27" w:rsidP="00944D27">
                  <w:pPr>
                    <w:rPr>
                      <w:sz w:val="28"/>
                    </w:rPr>
                  </w:pPr>
                </w:p>
                <w:p w:rsidR="00944D27" w:rsidRDefault="00944D27" w:rsidP="00944D27"/>
              </w:txbxContent>
            </v:textbox>
            <o:callout v:ext="edit" distance="10pt" length="1.82042mm" dropauto="t"/>
          </v:shape>
        </w:pict>
      </w:r>
      <w:r w:rsidR="00944D27">
        <w:t xml:space="preserve">     </w:t>
      </w:r>
      <w:r w:rsidR="00944D27">
        <w:rPr>
          <w:b/>
        </w:rPr>
        <w:t xml:space="preserve">РОССИЙСКАЯ ФЕДЕРАЦИЯ                        </w:t>
      </w:r>
    </w:p>
    <w:p w:rsidR="00944D27" w:rsidRDefault="00944D27" w:rsidP="00944D27">
      <w:pPr>
        <w:rPr>
          <w:b/>
        </w:rPr>
      </w:pPr>
    </w:p>
    <w:p w:rsidR="00944D27" w:rsidRDefault="00944D27" w:rsidP="00944D27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944D27" w:rsidRDefault="00944D27" w:rsidP="00944D27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944D27" w:rsidRDefault="00944D27" w:rsidP="00944D27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944D27" w:rsidRDefault="00944D27" w:rsidP="00944D27">
      <w:pPr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F315A5" w:rsidRDefault="00944D27" w:rsidP="00F315A5">
      <w:pPr>
        <w:rPr>
          <w:b/>
          <w:sz w:val="28"/>
        </w:rPr>
      </w:pPr>
      <w:r>
        <w:rPr>
          <w:b/>
          <w:sz w:val="28"/>
        </w:rPr>
        <w:t xml:space="preserve">        ПОСТАНОВЛЕНИЕ</w:t>
      </w:r>
    </w:p>
    <w:p w:rsidR="001B1784" w:rsidRDefault="001B1784" w:rsidP="00F315A5">
      <w:pPr>
        <w:rPr>
          <w:b/>
          <w:sz w:val="28"/>
        </w:rPr>
      </w:pPr>
    </w:p>
    <w:p w:rsidR="00F315A5" w:rsidRDefault="00944D27" w:rsidP="00F315A5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</w:t>
      </w:r>
      <w:r w:rsidR="003F0DEF">
        <w:rPr>
          <w:b/>
          <w:sz w:val="32"/>
          <w:u w:val="single"/>
        </w:rPr>
        <w:t>20</w:t>
      </w:r>
      <w:r>
        <w:rPr>
          <w:b/>
          <w:sz w:val="32"/>
          <w:u w:val="single"/>
        </w:rPr>
        <w:t>.0</w:t>
      </w:r>
      <w:r w:rsidR="00577041">
        <w:rPr>
          <w:b/>
          <w:sz w:val="32"/>
          <w:u w:val="single"/>
        </w:rPr>
        <w:t>4</w:t>
      </w:r>
      <w:r>
        <w:rPr>
          <w:b/>
          <w:sz w:val="32"/>
          <w:u w:val="single"/>
        </w:rPr>
        <w:t>.20</w:t>
      </w:r>
      <w:r w:rsidR="001B1784">
        <w:rPr>
          <w:b/>
          <w:sz w:val="32"/>
          <w:u w:val="single"/>
        </w:rPr>
        <w:t>21</w:t>
      </w:r>
      <w:r>
        <w:rPr>
          <w:b/>
          <w:sz w:val="32"/>
          <w:u w:val="single"/>
        </w:rPr>
        <w:t xml:space="preserve"> г. №</w:t>
      </w:r>
      <w:r w:rsidR="00724C18">
        <w:rPr>
          <w:b/>
          <w:sz w:val="32"/>
          <w:u w:val="single"/>
        </w:rPr>
        <w:t xml:space="preserve"> </w:t>
      </w:r>
      <w:r w:rsidR="003F0DEF">
        <w:rPr>
          <w:b/>
          <w:sz w:val="32"/>
          <w:u w:val="single"/>
        </w:rPr>
        <w:t xml:space="preserve"> 170</w:t>
      </w:r>
      <w:r w:rsidR="001B1784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   </w:t>
      </w:r>
    </w:p>
    <w:p w:rsidR="00945F8E" w:rsidRDefault="00945F8E" w:rsidP="00067DF4">
      <w:pPr>
        <w:pStyle w:val="a7"/>
        <w:shd w:val="clear" w:color="auto" w:fill="FFFFFF"/>
        <w:spacing w:before="0" w:beforeAutospacing="0" w:after="0" w:afterAutospacing="0"/>
        <w:rPr>
          <w:color w:val="000000"/>
          <w:spacing w:val="-4"/>
          <w:sz w:val="28"/>
          <w:szCs w:val="28"/>
        </w:rPr>
      </w:pPr>
    </w:p>
    <w:p w:rsidR="00067DF4" w:rsidRPr="003F0DEF" w:rsidRDefault="00067DF4" w:rsidP="00945F8E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pacing w:val="-4"/>
        </w:rPr>
      </w:pPr>
      <w:r w:rsidRPr="003F0DEF">
        <w:rPr>
          <w:color w:val="000000"/>
          <w:spacing w:val="-4"/>
        </w:rPr>
        <w:t xml:space="preserve">О создании запасов мобильных (перевозимых </w:t>
      </w:r>
      <w:r w:rsidRPr="003F0DEF">
        <w:rPr>
          <w:bCs/>
          <w:color w:val="000000"/>
          <w:spacing w:val="-4"/>
        </w:rPr>
        <w:t>и</w:t>
      </w:r>
      <w:r w:rsidRPr="003F0DEF">
        <w:rPr>
          <w:b/>
          <w:bCs/>
          <w:color w:val="000000"/>
          <w:spacing w:val="-4"/>
        </w:rPr>
        <w:t xml:space="preserve"> </w:t>
      </w:r>
      <w:r w:rsidRPr="003F0DEF">
        <w:rPr>
          <w:color w:val="000000"/>
          <w:spacing w:val="-4"/>
        </w:rPr>
        <w:t xml:space="preserve">переносимых) </w:t>
      </w:r>
    </w:p>
    <w:p w:rsidR="00904170" w:rsidRPr="003F0DEF" w:rsidRDefault="00067DF4" w:rsidP="00945F8E">
      <w:pPr>
        <w:spacing w:line="360" w:lineRule="auto"/>
      </w:pPr>
      <w:r w:rsidRPr="003F0DEF">
        <w:rPr>
          <w:bCs/>
          <w:spacing w:val="-4"/>
        </w:rPr>
        <w:t>технических</w:t>
      </w:r>
      <w:r w:rsidRPr="003F0DEF">
        <w:rPr>
          <w:b/>
          <w:bCs/>
          <w:spacing w:val="-4"/>
        </w:rPr>
        <w:t xml:space="preserve"> </w:t>
      </w:r>
      <w:r w:rsidRPr="003F0DEF">
        <w:rPr>
          <w:spacing w:val="-4"/>
        </w:rPr>
        <w:t xml:space="preserve">средств оповещения населения </w:t>
      </w:r>
      <w:r w:rsidR="007D23B2" w:rsidRPr="003F0DEF">
        <w:t xml:space="preserve">муниципального района </w:t>
      </w:r>
      <w:r w:rsidR="00904170" w:rsidRPr="003F0DEF">
        <w:t xml:space="preserve"> Клявлинский </w:t>
      </w:r>
    </w:p>
    <w:p w:rsidR="00F315A5" w:rsidRPr="003F0DEF" w:rsidRDefault="001B1784" w:rsidP="00F315A5">
      <w:r w:rsidRPr="003F0DEF">
        <w:t xml:space="preserve"> </w:t>
      </w:r>
    </w:p>
    <w:p w:rsidR="00F315A5" w:rsidRDefault="00F315A5" w:rsidP="00E03070">
      <w:pPr>
        <w:spacing w:line="360" w:lineRule="auto"/>
      </w:pPr>
    </w:p>
    <w:p w:rsidR="00945F8E" w:rsidRPr="003F0DEF" w:rsidRDefault="00945F8E" w:rsidP="00E03070">
      <w:pPr>
        <w:spacing w:line="360" w:lineRule="auto"/>
      </w:pPr>
    </w:p>
    <w:p w:rsidR="00F315A5" w:rsidRDefault="0026100D" w:rsidP="00724C18">
      <w:pPr>
        <w:spacing w:line="360" w:lineRule="auto"/>
        <w:jc w:val="both"/>
      </w:pPr>
      <w:r w:rsidRPr="003F0DEF">
        <w:tab/>
      </w:r>
      <w:proofErr w:type="gramStart"/>
      <w:r w:rsidR="001B1784" w:rsidRPr="003F0DEF">
        <w:rPr>
          <w:color w:val="000000" w:themeColor="text1"/>
        </w:rPr>
        <w:t xml:space="preserve">В соответствии с Федеральными законами Российской Федерации </w:t>
      </w:r>
      <w:hyperlink r:id="rId7" w:history="1">
        <w:r w:rsidR="001B1784" w:rsidRPr="003F0DEF">
          <w:rPr>
            <w:color w:val="000000" w:themeColor="text1"/>
          </w:rPr>
          <w:t>от 21 декабря 1994 г. № 68-ФЗ</w:t>
        </w:r>
      </w:hyperlink>
      <w:r w:rsidR="001B1784" w:rsidRPr="003F0DEF">
        <w:rPr>
          <w:color w:val="000000" w:themeColor="text1"/>
        </w:rPr>
        <w:t xml:space="preserve"> "О защите населения и территорий от чрезвычайных ситуаций природного и техногенного характера", </w:t>
      </w:r>
      <w:hyperlink r:id="rId8" w:history="1">
        <w:r w:rsidR="001B1784" w:rsidRPr="003F0DEF">
          <w:rPr>
            <w:color w:val="000000" w:themeColor="text1"/>
          </w:rPr>
          <w:t>от 12 февраля 1998 г. № 28-ФЗ</w:t>
        </w:r>
      </w:hyperlink>
      <w:r w:rsidR="001B1784" w:rsidRPr="003F0DEF">
        <w:rPr>
          <w:color w:val="000000" w:themeColor="text1"/>
        </w:rPr>
        <w:t xml:space="preserve"> "О гражданской обороне", </w:t>
      </w:r>
      <w:hyperlink r:id="rId9" w:history="1">
        <w:r w:rsidR="001B1784" w:rsidRPr="003F0DEF">
          <w:rPr>
            <w:color w:val="000000" w:themeColor="text1"/>
          </w:rPr>
          <w:t>от 6 октября 2003 г. № 131-ФЗ</w:t>
        </w:r>
      </w:hyperlink>
      <w:r w:rsidR="001B1784" w:rsidRPr="003F0DEF">
        <w:rPr>
          <w:color w:val="000000" w:themeColor="text1"/>
        </w:rPr>
        <w:t xml:space="preserve"> "Об общих принципах организации местного самоуправления в Российской Федерации", постановлениями Правительства Российской Федерации </w:t>
      </w:r>
      <w:hyperlink r:id="rId10" w:history="1">
        <w:r w:rsidR="001B1784" w:rsidRPr="003F0DEF">
          <w:rPr>
            <w:color w:val="000000" w:themeColor="text1"/>
          </w:rPr>
          <w:t>от 30 декабря 2003 г. № 794</w:t>
        </w:r>
      </w:hyperlink>
      <w:r w:rsidR="001B1784" w:rsidRPr="003F0DEF">
        <w:rPr>
          <w:color w:val="000000" w:themeColor="text1"/>
        </w:rPr>
        <w:t xml:space="preserve"> "О</w:t>
      </w:r>
      <w:proofErr w:type="gramEnd"/>
      <w:r w:rsidR="001B1784" w:rsidRPr="003F0DEF">
        <w:rPr>
          <w:color w:val="000000" w:themeColor="text1"/>
        </w:rPr>
        <w:t xml:space="preserve"> </w:t>
      </w:r>
      <w:proofErr w:type="gramStart"/>
      <w:r w:rsidR="001B1784" w:rsidRPr="003F0DEF">
        <w:rPr>
          <w:color w:val="000000" w:themeColor="text1"/>
        </w:rPr>
        <w:t xml:space="preserve">единой государственной системе предупреждения и ликвидации чрезвычайных ситуаций", </w:t>
      </w:r>
      <w:r w:rsidR="00067DF4" w:rsidRPr="003F0DEF">
        <w:t xml:space="preserve"> </w:t>
      </w:r>
      <w:r w:rsidR="001B1784" w:rsidRPr="003F0DEF">
        <w:rPr>
          <w:color w:val="000000" w:themeColor="text1"/>
        </w:rPr>
        <w:t xml:space="preserve"> </w:t>
      </w:r>
      <w:hyperlink r:id="rId11" w:history="1">
        <w:r w:rsidR="001B1784" w:rsidRPr="003F0DEF">
          <w:rPr>
            <w:color w:val="000000" w:themeColor="text1"/>
          </w:rPr>
          <w:t>приказом МЧС России и Министерства цифрового развития, связи и массовых коммуникаций РФ от 31 июля 2020 г. № 578/365 "Об утверждении Положения о системах оповещения населения"</w:t>
        </w:r>
      </w:hyperlink>
      <w:r w:rsidR="001B1784" w:rsidRPr="003F0DEF">
        <w:rPr>
          <w:color w:val="000000" w:themeColor="text1"/>
        </w:rPr>
        <w:t xml:space="preserve">, </w:t>
      </w:r>
      <w:r w:rsidR="00067DF4" w:rsidRPr="003F0DEF">
        <w:t>а также в целях совершенствования системы оповещения и информирования населения муниципального района Клявлинский Самарской области,</w:t>
      </w:r>
      <w:r w:rsidR="00067DF4" w:rsidRPr="003F0DEF">
        <w:rPr>
          <w:b/>
        </w:rPr>
        <w:t xml:space="preserve"> </w:t>
      </w:r>
      <w:r w:rsidR="009036E8" w:rsidRPr="003F0DEF">
        <w:rPr>
          <w:color w:val="000000" w:themeColor="text1"/>
        </w:rPr>
        <w:t>А</w:t>
      </w:r>
      <w:r w:rsidR="001B1784" w:rsidRPr="003F0DEF">
        <w:rPr>
          <w:color w:val="000000" w:themeColor="text1"/>
        </w:rPr>
        <w:t xml:space="preserve">дминистрация муниципального района Клявлинский </w:t>
      </w:r>
      <w:r w:rsidR="007D23B2" w:rsidRPr="003F0DEF">
        <w:t xml:space="preserve"> </w:t>
      </w:r>
      <w:r w:rsidR="00944D27" w:rsidRPr="003F0DEF">
        <w:t>ПОСТАНОВЛЯ</w:t>
      </w:r>
      <w:r w:rsidR="001B1784" w:rsidRPr="003F0DEF">
        <w:t>ЕТ</w:t>
      </w:r>
      <w:r w:rsidR="00944D27" w:rsidRPr="003F0DEF">
        <w:t>:</w:t>
      </w:r>
      <w:proofErr w:type="gramEnd"/>
    </w:p>
    <w:p w:rsidR="00945F8E" w:rsidRPr="003F0DEF" w:rsidRDefault="00945F8E" w:rsidP="00724C18">
      <w:pPr>
        <w:spacing w:line="360" w:lineRule="auto"/>
        <w:jc w:val="both"/>
      </w:pPr>
    </w:p>
    <w:p w:rsidR="00D457E9" w:rsidRPr="003F0DEF" w:rsidRDefault="004138A9" w:rsidP="00067DF4">
      <w:pPr>
        <w:widowControl/>
        <w:spacing w:line="360" w:lineRule="auto"/>
        <w:jc w:val="both"/>
      </w:pPr>
      <w:r w:rsidRPr="003F0DEF">
        <w:tab/>
      </w:r>
      <w:r w:rsidR="007D23B2" w:rsidRPr="003F0DEF">
        <w:t>1. Утвердить</w:t>
      </w:r>
      <w:r w:rsidR="00D457E9" w:rsidRPr="003F0DEF">
        <w:t>:</w:t>
      </w:r>
    </w:p>
    <w:p w:rsidR="00E03070" w:rsidRPr="003F0DEF" w:rsidRDefault="004138A9" w:rsidP="00D457E9">
      <w:pPr>
        <w:widowControl/>
        <w:spacing w:line="360" w:lineRule="auto"/>
        <w:jc w:val="both"/>
      </w:pPr>
      <w:r w:rsidRPr="003F0DEF">
        <w:tab/>
      </w:r>
      <w:r w:rsidR="00D457E9" w:rsidRPr="003F0DEF">
        <w:t>1.1.</w:t>
      </w:r>
      <w:r w:rsidR="007D23B2" w:rsidRPr="003F0DEF">
        <w:t xml:space="preserve"> </w:t>
      </w:r>
      <w:r w:rsidR="00067DF4" w:rsidRPr="003F0DEF">
        <w:rPr>
          <w:rFonts w:eastAsia="Times New Roman"/>
          <w:lang w:eastAsia="ar-SA"/>
        </w:rPr>
        <w:t>П</w:t>
      </w:r>
      <w:r w:rsidR="00D457E9" w:rsidRPr="003F0DEF">
        <w:rPr>
          <w:rFonts w:eastAsia="Times New Roman"/>
          <w:lang w:eastAsia="ar-SA"/>
        </w:rPr>
        <w:t xml:space="preserve">еречень </w:t>
      </w:r>
      <w:r w:rsidRPr="003F0DEF">
        <w:rPr>
          <w:rFonts w:eastAsia="Times New Roman"/>
          <w:lang w:eastAsia="ar-SA"/>
        </w:rPr>
        <w:t xml:space="preserve"> </w:t>
      </w:r>
      <w:r w:rsidR="00067DF4" w:rsidRPr="003F0DEF">
        <w:rPr>
          <w:rFonts w:eastAsia="Times New Roman"/>
          <w:lang w:eastAsia="ar-SA"/>
        </w:rPr>
        <w:t xml:space="preserve">запасов </w:t>
      </w:r>
      <w:r w:rsidR="00067DF4" w:rsidRPr="003F0DEF">
        <w:t>мобильных (перевозимых и переносимых) технических средств оповещения населения муниципального</w:t>
      </w:r>
      <w:r w:rsidR="0023546E" w:rsidRPr="003F0DEF">
        <w:t xml:space="preserve"> </w:t>
      </w:r>
      <w:r w:rsidR="00067DF4" w:rsidRPr="003F0DEF">
        <w:t xml:space="preserve">района </w:t>
      </w:r>
      <w:r w:rsidR="00067DF4" w:rsidRPr="003F0DEF">
        <w:rPr>
          <w:spacing w:val="-1"/>
        </w:rPr>
        <w:t xml:space="preserve">Клявлинский </w:t>
      </w:r>
      <w:r w:rsidR="00D457E9" w:rsidRPr="003F0DEF">
        <w:rPr>
          <w:spacing w:val="-1"/>
        </w:rPr>
        <w:t xml:space="preserve">  </w:t>
      </w:r>
      <w:r w:rsidR="007D23B2" w:rsidRPr="003F0DEF">
        <w:t xml:space="preserve"> </w:t>
      </w:r>
      <w:r w:rsidR="00D457E9" w:rsidRPr="003F0DEF">
        <w:t xml:space="preserve"> </w:t>
      </w:r>
      <w:r w:rsidR="001B1784" w:rsidRPr="003F0DEF">
        <w:t xml:space="preserve"> </w:t>
      </w:r>
      <w:r w:rsidR="00D457E9" w:rsidRPr="003F0DEF">
        <w:t>(П</w:t>
      </w:r>
      <w:r w:rsidR="007D23B2" w:rsidRPr="003F0DEF">
        <w:t>риложени</w:t>
      </w:r>
      <w:r w:rsidR="00D457E9" w:rsidRPr="003F0DEF">
        <w:t xml:space="preserve">е </w:t>
      </w:r>
      <w:r w:rsidR="001B1784" w:rsidRPr="003F0DEF">
        <w:t> 1</w:t>
      </w:r>
      <w:r w:rsidR="00D457E9" w:rsidRPr="003F0DEF">
        <w:t>)</w:t>
      </w:r>
      <w:r w:rsidR="007D23B2" w:rsidRPr="003F0DEF">
        <w:t>.</w:t>
      </w:r>
    </w:p>
    <w:p w:rsidR="00D457E9" w:rsidRPr="003F0DEF" w:rsidRDefault="004138A9" w:rsidP="00904170">
      <w:pPr>
        <w:spacing w:line="360" w:lineRule="auto"/>
        <w:jc w:val="both"/>
      </w:pPr>
      <w:r w:rsidRPr="003F0DEF">
        <w:tab/>
      </w:r>
      <w:r w:rsidR="00D457E9" w:rsidRPr="003F0DEF">
        <w:t>1.</w:t>
      </w:r>
      <w:r w:rsidR="005B4265" w:rsidRPr="003F0DEF">
        <w:t xml:space="preserve">2. </w:t>
      </w:r>
      <w:r w:rsidR="00D457E9" w:rsidRPr="003F0DEF">
        <w:t xml:space="preserve"> Порядок применения </w:t>
      </w:r>
      <w:r w:rsidR="005B4265" w:rsidRPr="003F0DEF">
        <w:t xml:space="preserve"> </w:t>
      </w:r>
      <w:r w:rsidR="00D457E9" w:rsidRPr="003F0DEF">
        <w:rPr>
          <w:rFonts w:eastAsia="Times New Roman"/>
          <w:lang w:eastAsia="ar-SA"/>
        </w:rPr>
        <w:t xml:space="preserve">запасов </w:t>
      </w:r>
      <w:r w:rsidR="00D457E9" w:rsidRPr="003F0DEF">
        <w:t xml:space="preserve">мобильных (перевозимых и переносимых) технических средств оповещения населения муниципального района </w:t>
      </w:r>
      <w:r w:rsidR="00D457E9" w:rsidRPr="003F0DEF">
        <w:rPr>
          <w:spacing w:val="-1"/>
        </w:rPr>
        <w:t>Клявлинский</w:t>
      </w:r>
      <w:r w:rsidR="005B4265" w:rsidRPr="003F0DEF">
        <w:t xml:space="preserve"> </w:t>
      </w:r>
      <w:r w:rsidR="00D457E9" w:rsidRPr="003F0DEF">
        <w:t xml:space="preserve"> (Приложение  2).</w:t>
      </w:r>
    </w:p>
    <w:p w:rsidR="00B94C60" w:rsidRPr="003F0DEF" w:rsidRDefault="004138A9" w:rsidP="00904170">
      <w:pPr>
        <w:spacing w:line="360" w:lineRule="auto"/>
        <w:jc w:val="both"/>
      </w:pPr>
      <w:r w:rsidRPr="003F0DEF">
        <w:lastRenderedPageBreak/>
        <w:tab/>
      </w:r>
      <w:r w:rsidR="00D457E9" w:rsidRPr="003F0DEF">
        <w:t xml:space="preserve">2. </w:t>
      </w:r>
      <w:r w:rsidR="00B94C60" w:rsidRPr="003F0DEF">
        <w:t>Отделу ГО и ЧС администрации муниципального района Клявлинский (Федотовой И.И.):</w:t>
      </w:r>
    </w:p>
    <w:p w:rsidR="004138A9" w:rsidRPr="003F0DEF" w:rsidRDefault="00B94C60" w:rsidP="00413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lang w:eastAsia="ar-SA"/>
        </w:rPr>
      </w:pPr>
      <w:r w:rsidRPr="003F0DEF">
        <w:t xml:space="preserve">2.1. </w:t>
      </w:r>
      <w:r w:rsidR="004138A9" w:rsidRPr="003F0DEF">
        <w:rPr>
          <w:lang w:eastAsia="ar-SA"/>
        </w:rPr>
        <w:t xml:space="preserve">Ежегодно уточнять список руководящего состава </w:t>
      </w:r>
      <w:r w:rsidR="004138A9" w:rsidRPr="003F0DEF">
        <w:t xml:space="preserve">муниципального района Клявлинский </w:t>
      </w:r>
      <w:r w:rsidR="004138A9" w:rsidRPr="003F0DEF">
        <w:rPr>
          <w:lang w:eastAsia="ar-SA"/>
        </w:rPr>
        <w:t>с указанием служебных, мобильных и домашних телефонов, адресов проживания для оповещения при угрозе или возникновении чрезвычайных ситуаций.</w:t>
      </w:r>
    </w:p>
    <w:p w:rsidR="004138A9" w:rsidRPr="003F0DEF" w:rsidRDefault="004138A9" w:rsidP="00413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lang w:eastAsia="ar-SA"/>
        </w:rPr>
      </w:pPr>
      <w:r w:rsidRPr="003F0DEF">
        <w:rPr>
          <w:lang w:eastAsia="ar-SA"/>
        </w:rPr>
        <w:t xml:space="preserve">2.2. Ежегодно корректировать схему оповещения и сбора руководящего состава </w:t>
      </w:r>
      <w:r w:rsidRPr="003F0DEF">
        <w:t>муниципального района Клявлинский</w:t>
      </w:r>
      <w:r w:rsidRPr="003F0DEF">
        <w:rPr>
          <w:lang w:eastAsia="ar-SA"/>
        </w:rPr>
        <w:t xml:space="preserve"> при  угрозе или возникновении чрезвычайных ситуаций.</w:t>
      </w:r>
    </w:p>
    <w:p w:rsidR="004138A9" w:rsidRPr="003F0DEF" w:rsidRDefault="004138A9" w:rsidP="00904170">
      <w:pPr>
        <w:spacing w:line="360" w:lineRule="auto"/>
        <w:jc w:val="both"/>
      </w:pPr>
      <w:r w:rsidRPr="003F0DEF">
        <w:tab/>
        <w:t>3. Рекомендовать Главам сельских поселений муниципального района Клявлинский:</w:t>
      </w:r>
    </w:p>
    <w:p w:rsidR="00AF52DC" w:rsidRPr="003F0DEF" w:rsidRDefault="004138A9" w:rsidP="00AF5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lang w:eastAsia="ar-SA"/>
        </w:rPr>
      </w:pPr>
      <w:r w:rsidRPr="003F0DEF">
        <w:t xml:space="preserve">3.1. </w:t>
      </w:r>
      <w:r w:rsidRPr="003F0DEF">
        <w:rPr>
          <w:lang w:eastAsia="ar-SA"/>
        </w:rPr>
        <w:t xml:space="preserve">Обеспечить постоянную готовность  </w:t>
      </w:r>
      <w:r w:rsidRPr="003F0DEF">
        <w:t xml:space="preserve">мобильных (перевозимых и переносимых) технических средств оповещения населения муниципального района </w:t>
      </w:r>
      <w:r w:rsidRPr="003F0DEF">
        <w:rPr>
          <w:spacing w:val="-1"/>
        </w:rPr>
        <w:t>Клявлинский</w:t>
      </w:r>
      <w:r w:rsidR="00AF52DC" w:rsidRPr="003F0DEF">
        <w:rPr>
          <w:lang w:eastAsia="ar-SA"/>
        </w:rPr>
        <w:t xml:space="preserve"> при  угрозе или возникновении чрезвычайных ситуаций.</w:t>
      </w:r>
    </w:p>
    <w:p w:rsidR="00D457E9" w:rsidRPr="003F0DEF" w:rsidRDefault="004138A9" w:rsidP="00413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lang w:eastAsia="ar-SA"/>
        </w:rPr>
      </w:pPr>
      <w:r w:rsidRPr="003F0DEF">
        <w:t>3.2.</w:t>
      </w:r>
      <w:r w:rsidR="00AF52DC" w:rsidRPr="003F0DEF">
        <w:t xml:space="preserve"> </w:t>
      </w:r>
      <w:r w:rsidRPr="003F0DEF">
        <w:rPr>
          <w:lang w:eastAsia="ar-SA"/>
        </w:rPr>
        <w:t xml:space="preserve">Ежегодно корректировать схему оповещения населения </w:t>
      </w:r>
      <w:r w:rsidRPr="003F0DEF">
        <w:t>муниципального района Клявлинский</w:t>
      </w:r>
      <w:r w:rsidRPr="003F0DEF">
        <w:rPr>
          <w:lang w:eastAsia="ar-SA"/>
        </w:rPr>
        <w:t xml:space="preserve"> </w:t>
      </w:r>
      <w:r w:rsidR="00AF52DC" w:rsidRPr="003F0DEF">
        <w:rPr>
          <w:lang w:eastAsia="ar-SA"/>
        </w:rPr>
        <w:t>при  угрозе или возникновении чрезвычайных ситуаций.</w:t>
      </w:r>
    </w:p>
    <w:p w:rsidR="00AF52DC" w:rsidRPr="003F0DEF" w:rsidRDefault="00AF52DC" w:rsidP="00413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3F0DEF">
        <w:rPr>
          <w:lang w:eastAsia="ar-SA"/>
        </w:rPr>
        <w:t xml:space="preserve">3.3. Проводить тренировки по оповещению населения </w:t>
      </w:r>
      <w:r w:rsidRPr="003F0DEF">
        <w:t>муниципального района Клявлинский</w:t>
      </w:r>
      <w:r w:rsidRPr="003F0DEF">
        <w:rPr>
          <w:lang w:eastAsia="ar-SA"/>
        </w:rPr>
        <w:t xml:space="preserve"> при  угрозе или возникновении чрезвычайных ситуаций</w:t>
      </w:r>
      <w:r w:rsidRPr="003F0DEF">
        <w:t xml:space="preserve">  с использованием мобильных (перевозимых и переносимых) технических средств оповещения.</w:t>
      </w:r>
      <w:r w:rsidRPr="003F0DEF">
        <w:rPr>
          <w:lang w:eastAsia="ar-SA"/>
        </w:rPr>
        <w:t xml:space="preserve">  </w:t>
      </w:r>
    </w:p>
    <w:p w:rsidR="00904170" w:rsidRPr="003F0DEF" w:rsidRDefault="004138A9" w:rsidP="00645F05">
      <w:pPr>
        <w:spacing w:line="360" w:lineRule="auto"/>
        <w:ind w:firstLine="567"/>
        <w:jc w:val="both"/>
      </w:pPr>
      <w:r w:rsidRPr="003F0DEF">
        <w:t>4</w:t>
      </w:r>
      <w:r w:rsidR="00904170" w:rsidRPr="003F0DEF">
        <w:t xml:space="preserve">. </w:t>
      </w:r>
      <w:proofErr w:type="gramStart"/>
      <w:r w:rsidR="00904170" w:rsidRPr="003F0DEF">
        <w:t>Разместить</w:t>
      </w:r>
      <w:proofErr w:type="gramEnd"/>
      <w:r w:rsidR="00724C18" w:rsidRPr="003F0DEF">
        <w:t xml:space="preserve"> настоящее</w:t>
      </w:r>
      <w:r w:rsidR="00904170" w:rsidRPr="003F0DEF">
        <w:t xml:space="preserve"> постановление </w:t>
      </w:r>
      <w:r w:rsidR="00724C18" w:rsidRPr="003F0DEF">
        <w:t>в информационно</w:t>
      </w:r>
      <w:r w:rsidR="007349A3" w:rsidRPr="003F0DEF">
        <w:t>-коммуникационной сети «Интернет»  на официальном сайте А</w:t>
      </w:r>
      <w:r w:rsidR="00904170" w:rsidRPr="003F0DEF">
        <w:t>дминистрации муниципального района Клявлинский.</w:t>
      </w:r>
    </w:p>
    <w:p w:rsidR="00904170" w:rsidRPr="003F0DEF" w:rsidRDefault="004138A9" w:rsidP="00645F05">
      <w:pPr>
        <w:spacing w:line="336" w:lineRule="auto"/>
        <w:ind w:firstLine="567"/>
        <w:jc w:val="both"/>
      </w:pPr>
      <w:r w:rsidRPr="003F0DEF">
        <w:t>5</w:t>
      </w:r>
      <w:r w:rsidR="007D23B2" w:rsidRPr="003F0DEF">
        <w:t xml:space="preserve">. </w:t>
      </w:r>
      <w:bookmarkStart w:id="0" w:name="sub_6"/>
      <w:proofErr w:type="gramStart"/>
      <w:r w:rsidR="00904170" w:rsidRPr="003F0DEF">
        <w:t>Контроль за</w:t>
      </w:r>
      <w:proofErr w:type="gramEnd"/>
      <w:r w:rsidR="00904170" w:rsidRPr="003F0DEF">
        <w:t xml:space="preserve"> выполнением настоящего постановления возложить на первого заместителя Главы   района    </w:t>
      </w:r>
      <w:proofErr w:type="spellStart"/>
      <w:r w:rsidR="00904170" w:rsidRPr="003F0DEF">
        <w:t>Климашова</w:t>
      </w:r>
      <w:proofErr w:type="spellEnd"/>
      <w:r w:rsidR="00904170" w:rsidRPr="003F0DEF">
        <w:t xml:space="preserve"> П.Н.</w:t>
      </w:r>
      <w:bookmarkEnd w:id="0"/>
    </w:p>
    <w:p w:rsidR="00904170" w:rsidRPr="003F0DEF" w:rsidRDefault="00904170" w:rsidP="00904170">
      <w:pPr>
        <w:spacing w:line="336" w:lineRule="auto"/>
        <w:jc w:val="both"/>
        <w:rPr>
          <w:rStyle w:val="a3"/>
          <w:b w:val="0"/>
          <w:bCs w:val="0"/>
          <w:sz w:val="24"/>
          <w:szCs w:val="24"/>
        </w:rPr>
      </w:pPr>
    </w:p>
    <w:p w:rsidR="001B1784" w:rsidRPr="003F0DEF" w:rsidRDefault="001B1784" w:rsidP="00904170">
      <w:pPr>
        <w:spacing w:line="336" w:lineRule="auto"/>
        <w:jc w:val="both"/>
        <w:rPr>
          <w:rStyle w:val="a3"/>
          <w:b w:val="0"/>
          <w:bCs w:val="0"/>
          <w:sz w:val="24"/>
          <w:szCs w:val="24"/>
        </w:rPr>
      </w:pPr>
    </w:p>
    <w:p w:rsidR="001B1784" w:rsidRPr="003F0DEF" w:rsidRDefault="001B1784" w:rsidP="00904170">
      <w:pPr>
        <w:spacing w:line="336" w:lineRule="auto"/>
        <w:jc w:val="both"/>
        <w:rPr>
          <w:rStyle w:val="a3"/>
          <w:b w:val="0"/>
          <w:bCs w:val="0"/>
          <w:sz w:val="24"/>
          <w:szCs w:val="24"/>
        </w:rPr>
      </w:pPr>
      <w:bookmarkStart w:id="1" w:name="_GoBack"/>
      <w:bookmarkEnd w:id="1"/>
    </w:p>
    <w:p w:rsidR="003F0DEF" w:rsidRPr="003F0DEF" w:rsidRDefault="003F0DEF" w:rsidP="003F0DEF">
      <w:r w:rsidRPr="003F0DEF"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3F0DEF" w:rsidRPr="003F0DEF" w:rsidTr="00966674">
        <w:tc>
          <w:tcPr>
            <w:tcW w:w="3227" w:type="dxa"/>
            <w:shd w:val="clear" w:color="auto" w:fill="auto"/>
          </w:tcPr>
          <w:p w:rsidR="003F0DEF" w:rsidRPr="003F0DEF" w:rsidRDefault="003F0DEF" w:rsidP="00966674">
            <w:pPr>
              <w:rPr>
                <w:rFonts w:eastAsia="Calibri"/>
              </w:rPr>
            </w:pPr>
            <w:r w:rsidRPr="003F0DEF">
              <w:rPr>
                <w:rFonts w:eastAsia="Calibri"/>
              </w:rPr>
              <w:t xml:space="preserve">Глава </w:t>
            </w:r>
            <w:proofErr w:type="gramStart"/>
            <w:r w:rsidRPr="003F0DEF">
              <w:rPr>
                <w:rFonts w:eastAsia="Calibri"/>
              </w:rPr>
              <w:t>муниципального</w:t>
            </w:r>
            <w:proofErr w:type="gramEnd"/>
            <w:r w:rsidRPr="003F0DEF">
              <w:rPr>
                <w:rFonts w:eastAsia="Calibri"/>
              </w:rPr>
              <w:t xml:space="preserve"> </w:t>
            </w:r>
          </w:p>
          <w:p w:rsidR="003F0DEF" w:rsidRPr="003F0DEF" w:rsidRDefault="003F0DEF" w:rsidP="00966674">
            <w:pPr>
              <w:rPr>
                <w:rFonts w:eastAsia="Calibri"/>
              </w:rPr>
            </w:pPr>
            <w:r w:rsidRPr="003F0DEF">
              <w:rPr>
                <w:rFonts w:eastAsia="Calibri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3F0DEF" w:rsidRPr="003F0DEF" w:rsidRDefault="003F0DEF" w:rsidP="00966674">
            <w:pPr>
              <w:rPr>
                <w:rFonts w:eastAsia="Calibri"/>
              </w:rPr>
            </w:pPr>
            <w:r w:rsidRPr="003F0DEF">
              <w:rPr>
                <w:rFonts w:eastAsia="Calibri"/>
              </w:rPr>
              <w:t xml:space="preserve">        </w:t>
            </w:r>
          </w:p>
          <w:p w:rsidR="003F0DEF" w:rsidRPr="003F0DEF" w:rsidRDefault="003F0DEF" w:rsidP="00966674">
            <w:pPr>
              <w:rPr>
                <w:rFonts w:eastAsia="Calibri"/>
              </w:rPr>
            </w:pPr>
            <w:r w:rsidRPr="003F0DEF">
              <w:rPr>
                <w:rFonts w:eastAsia="Calibri"/>
              </w:rPr>
              <w:t xml:space="preserve">                                      И.Н. Соловьев </w:t>
            </w:r>
          </w:p>
        </w:tc>
      </w:tr>
    </w:tbl>
    <w:p w:rsidR="003F0DEF" w:rsidRDefault="003F0DEF" w:rsidP="003F0DEF">
      <w:pPr>
        <w:spacing w:line="360" w:lineRule="auto"/>
        <w:jc w:val="both"/>
        <w:rPr>
          <w:sz w:val="22"/>
          <w:szCs w:val="22"/>
        </w:rPr>
      </w:pPr>
    </w:p>
    <w:p w:rsidR="003F0DEF" w:rsidRPr="0029682E" w:rsidRDefault="003F0DEF" w:rsidP="003F0DEF">
      <w:pPr>
        <w:spacing w:line="360" w:lineRule="auto"/>
        <w:jc w:val="both"/>
        <w:rPr>
          <w:sz w:val="22"/>
          <w:szCs w:val="22"/>
        </w:rPr>
      </w:pPr>
    </w:p>
    <w:p w:rsidR="00AF52DC" w:rsidRDefault="00AF52DC" w:rsidP="00904170">
      <w:pPr>
        <w:spacing w:line="336" w:lineRule="auto"/>
        <w:jc w:val="both"/>
        <w:rPr>
          <w:rStyle w:val="a3"/>
          <w:b w:val="0"/>
          <w:bCs w:val="0"/>
          <w:sz w:val="24"/>
          <w:szCs w:val="24"/>
        </w:rPr>
      </w:pPr>
    </w:p>
    <w:p w:rsidR="00AF52DC" w:rsidRPr="00AF52DC" w:rsidRDefault="00B0583D" w:rsidP="00904170">
      <w:pPr>
        <w:spacing w:line="336" w:lineRule="auto"/>
        <w:jc w:val="both"/>
        <w:rPr>
          <w:rStyle w:val="a3"/>
          <w:b w:val="0"/>
          <w:bCs w:val="0"/>
          <w:sz w:val="24"/>
          <w:szCs w:val="24"/>
        </w:rPr>
      </w:pPr>
      <w:r>
        <w:rPr>
          <w:noProof/>
          <w:color w:val="26282F"/>
          <w:lang w:eastAsia="ru-RU"/>
        </w:rPr>
        <w:drawing>
          <wp:anchor distT="0" distB="0" distL="114300" distR="114300" simplePos="0" relativeHeight="251662336" behindDoc="0" locked="0" layoutInCell="1" allowOverlap="1" wp14:anchorId="2FB1BEB8" wp14:editId="50EE78C0">
            <wp:simplePos x="0" y="0"/>
            <wp:positionH relativeFrom="column">
              <wp:posOffset>3284855</wp:posOffset>
            </wp:positionH>
            <wp:positionV relativeFrom="paragraph">
              <wp:posOffset>7285355</wp:posOffset>
            </wp:positionV>
            <wp:extent cx="1745615" cy="11531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2DC">
        <w:rPr>
          <w:rStyle w:val="a3"/>
          <w:b w:val="0"/>
          <w:bCs w:val="0"/>
          <w:sz w:val="24"/>
          <w:szCs w:val="24"/>
        </w:rPr>
        <w:t>Федотова И.И.</w:t>
      </w:r>
    </w:p>
    <w:p w:rsidR="001B1784" w:rsidRDefault="001B1784" w:rsidP="00904170">
      <w:pPr>
        <w:spacing w:line="336" w:lineRule="auto"/>
        <w:jc w:val="both"/>
        <w:rPr>
          <w:rStyle w:val="a3"/>
          <w:b w:val="0"/>
          <w:bCs w:val="0"/>
          <w:sz w:val="28"/>
          <w:szCs w:val="28"/>
        </w:rPr>
      </w:pPr>
    </w:p>
    <w:p w:rsidR="0033132B" w:rsidRDefault="0033132B" w:rsidP="00904170">
      <w:pPr>
        <w:spacing w:line="336" w:lineRule="auto"/>
        <w:jc w:val="both"/>
        <w:rPr>
          <w:rStyle w:val="a3"/>
          <w:b w:val="0"/>
          <w:bCs w:val="0"/>
          <w:sz w:val="28"/>
          <w:szCs w:val="28"/>
        </w:rPr>
      </w:pPr>
    </w:p>
    <w:p w:rsidR="0033132B" w:rsidRDefault="0033132B" w:rsidP="00904170">
      <w:pPr>
        <w:spacing w:line="336" w:lineRule="auto"/>
        <w:jc w:val="both"/>
        <w:rPr>
          <w:rStyle w:val="a3"/>
          <w:b w:val="0"/>
          <w:bCs w:val="0"/>
          <w:sz w:val="28"/>
          <w:szCs w:val="28"/>
        </w:rPr>
      </w:pPr>
    </w:p>
    <w:p w:rsidR="0033132B" w:rsidRDefault="0033132B" w:rsidP="00904170">
      <w:pPr>
        <w:spacing w:line="336" w:lineRule="auto"/>
        <w:jc w:val="both"/>
        <w:rPr>
          <w:rStyle w:val="a3"/>
          <w:b w:val="0"/>
          <w:bCs w:val="0"/>
          <w:sz w:val="28"/>
          <w:szCs w:val="28"/>
        </w:rPr>
      </w:pPr>
    </w:p>
    <w:p w:rsidR="007D23B2" w:rsidRPr="00C16EBE" w:rsidRDefault="00D457E9" w:rsidP="007D23B2">
      <w:pPr>
        <w:keepNext/>
        <w:ind w:firstLine="720"/>
        <w:jc w:val="right"/>
      </w:pPr>
      <w:r>
        <w:rPr>
          <w:rStyle w:val="a3"/>
          <w:b w:val="0"/>
          <w:bCs w:val="0"/>
          <w:sz w:val="24"/>
          <w:szCs w:val="24"/>
        </w:rPr>
        <w:t xml:space="preserve">Приложение </w:t>
      </w:r>
      <w:r w:rsidR="007D23B2" w:rsidRPr="00C16EBE">
        <w:rPr>
          <w:rStyle w:val="a3"/>
          <w:b w:val="0"/>
          <w:bCs w:val="0"/>
          <w:sz w:val="24"/>
          <w:szCs w:val="24"/>
        </w:rPr>
        <w:t>1</w:t>
      </w:r>
    </w:p>
    <w:p w:rsidR="007D23B2" w:rsidRPr="00C16EBE" w:rsidRDefault="007D23B2" w:rsidP="007D23B2">
      <w:pPr>
        <w:keepNext/>
        <w:ind w:firstLine="720"/>
        <w:jc w:val="right"/>
        <w:rPr>
          <w:rStyle w:val="a4"/>
          <w:b w:val="0"/>
          <w:sz w:val="24"/>
          <w:szCs w:val="24"/>
        </w:rPr>
      </w:pPr>
      <w:r w:rsidRPr="00C16EBE">
        <w:rPr>
          <w:rStyle w:val="a3"/>
          <w:b w:val="0"/>
          <w:bCs w:val="0"/>
          <w:sz w:val="24"/>
          <w:szCs w:val="24"/>
        </w:rPr>
        <w:t xml:space="preserve">к </w:t>
      </w:r>
      <w:r w:rsidRPr="00C16EBE">
        <w:rPr>
          <w:rStyle w:val="a4"/>
          <w:b w:val="0"/>
          <w:bCs w:val="0"/>
          <w:color w:val="auto"/>
          <w:sz w:val="24"/>
          <w:szCs w:val="24"/>
        </w:rPr>
        <w:t xml:space="preserve">постановлению </w:t>
      </w:r>
      <w:r w:rsidR="001B1784" w:rsidRPr="00C16EBE">
        <w:rPr>
          <w:rStyle w:val="a4"/>
          <w:b w:val="0"/>
          <w:color w:val="auto"/>
          <w:sz w:val="24"/>
          <w:szCs w:val="24"/>
        </w:rPr>
        <w:t>администрации</w:t>
      </w:r>
      <w:r w:rsidRPr="00C16EBE">
        <w:rPr>
          <w:rStyle w:val="a4"/>
          <w:b w:val="0"/>
          <w:sz w:val="24"/>
          <w:szCs w:val="24"/>
        </w:rPr>
        <w:t xml:space="preserve"> </w:t>
      </w:r>
      <w:r w:rsidR="00944D27" w:rsidRPr="00C16EBE">
        <w:rPr>
          <w:rStyle w:val="a4"/>
          <w:b w:val="0"/>
          <w:sz w:val="24"/>
          <w:szCs w:val="24"/>
        </w:rPr>
        <w:t xml:space="preserve"> </w:t>
      </w:r>
    </w:p>
    <w:p w:rsidR="007D23B2" w:rsidRPr="00C16EBE" w:rsidRDefault="00944D27" w:rsidP="007D23B2">
      <w:pPr>
        <w:keepNext/>
        <w:ind w:firstLine="720"/>
        <w:jc w:val="right"/>
      </w:pPr>
      <w:r w:rsidRPr="00C16EBE">
        <w:t xml:space="preserve"> </w:t>
      </w:r>
      <w:r w:rsidR="007D23B2" w:rsidRPr="00C16EBE">
        <w:t xml:space="preserve"> муниципального района</w:t>
      </w:r>
      <w:r w:rsidRPr="00C16EBE">
        <w:t xml:space="preserve"> Клявлинский</w:t>
      </w:r>
    </w:p>
    <w:p w:rsidR="007D23B2" w:rsidRPr="00C16EBE" w:rsidRDefault="007D23B2" w:rsidP="007D23B2">
      <w:pPr>
        <w:keepNext/>
        <w:ind w:firstLine="720"/>
        <w:jc w:val="right"/>
      </w:pPr>
      <w:r w:rsidRPr="00C16EBE">
        <w:rPr>
          <w:rStyle w:val="a3"/>
          <w:b w:val="0"/>
          <w:bCs w:val="0"/>
          <w:sz w:val="24"/>
          <w:szCs w:val="24"/>
        </w:rPr>
        <w:t xml:space="preserve">от </w:t>
      </w:r>
      <w:r w:rsidR="001B1784" w:rsidRPr="00C16EBE">
        <w:rPr>
          <w:rStyle w:val="a3"/>
          <w:b w:val="0"/>
          <w:bCs w:val="0"/>
          <w:sz w:val="24"/>
          <w:szCs w:val="24"/>
        </w:rPr>
        <w:t xml:space="preserve"> </w:t>
      </w:r>
      <w:r w:rsidR="003F0DEF">
        <w:rPr>
          <w:rStyle w:val="a3"/>
          <w:b w:val="0"/>
          <w:bCs w:val="0"/>
          <w:sz w:val="24"/>
          <w:szCs w:val="24"/>
        </w:rPr>
        <w:t>20</w:t>
      </w:r>
      <w:r w:rsidR="001B1784" w:rsidRPr="00C16EBE">
        <w:rPr>
          <w:rStyle w:val="a3"/>
          <w:b w:val="0"/>
          <w:bCs w:val="0"/>
          <w:sz w:val="24"/>
          <w:szCs w:val="24"/>
        </w:rPr>
        <w:t>.0</w:t>
      </w:r>
      <w:r w:rsidR="00EA2BEB">
        <w:rPr>
          <w:rStyle w:val="a3"/>
          <w:b w:val="0"/>
          <w:bCs w:val="0"/>
          <w:sz w:val="24"/>
          <w:szCs w:val="24"/>
        </w:rPr>
        <w:t>4</w:t>
      </w:r>
      <w:r w:rsidR="001B1784" w:rsidRPr="00C16EBE">
        <w:rPr>
          <w:rStyle w:val="a3"/>
          <w:b w:val="0"/>
          <w:bCs w:val="0"/>
          <w:sz w:val="24"/>
          <w:szCs w:val="24"/>
        </w:rPr>
        <w:t>.</w:t>
      </w:r>
      <w:r w:rsidR="008E4945" w:rsidRPr="00C16EBE">
        <w:rPr>
          <w:rStyle w:val="a3"/>
          <w:b w:val="0"/>
          <w:bCs w:val="0"/>
          <w:sz w:val="24"/>
          <w:szCs w:val="24"/>
        </w:rPr>
        <w:t xml:space="preserve"> 20</w:t>
      </w:r>
      <w:r w:rsidR="001B1784" w:rsidRPr="00C16EBE">
        <w:rPr>
          <w:rStyle w:val="a3"/>
          <w:b w:val="0"/>
          <w:bCs w:val="0"/>
          <w:sz w:val="24"/>
          <w:szCs w:val="24"/>
        </w:rPr>
        <w:t>21</w:t>
      </w:r>
      <w:r w:rsidRPr="00C16EBE">
        <w:rPr>
          <w:rStyle w:val="a3"/>
          <w:b w:val="0"/>
          <w:bCs w:val="0"/>
          <w:sz w:val="24"/>
          <w:szCs w:val="24"/>
        </w:rPr>
        <w:t xml:space="preserve"> г. №</w:t>
      </w:r>
      <w:r w:rsidR="003F0DEF">
        <w:rPr>
          <w:rStyle w:val="a3"/>
          <w:b w:val="0"/>
          <w:bCs w:val="0"/>
          <w:sz w:val="24"/>
          <w:szCs w:val="24"/>
        </w:rPr>
        <w:t xml:space="preserve"> 170</w:t>
      </w:r>
      <w:r w:rsidRPr="00C16EBE">
        <w:rPr>
          <w:rStyle w:val="a3"/>
          <w:b w:val="0"/>
          <w:bCs w:val="0"/>
          <w:sz w:val="24"/>
          <w:szCs w:val="24"/>
        </w:rPr>
        <w:t xml:space="preserve"> </w:t>
      </w:r>
      <w:r w:rsidR="001B1784" w:rsidRPr="00C16EBE">
        <w:rPr>
          <w:rStyle w:val="a3"/>
          <w:b w:val="0"/>
          <w:bCs w:val="0"/>
          <w:sz w:val="24"/>
          <w:szCs w:val="24"/>
        </w:rPr>
        <w:t xml:space="preserve">   </w:t>
      </w:r>
    </w:p>
    <w:p w:rsidR="007D23B2" w:rsidRPr="00C16EBE" w:rsidRDefault="007D23B2" w:rsidP="007D23B2">
      <w:pPr>
        <w:spacing w:line="360" w:lineRule="auto"/>
        <w:ind w:firstLine="709"/>
        <w:jc w:val="both"/>
      </w:pPr>
    </w:p>
    <w:p w:rsidR="001B1784" w:rsidRDefault="00446C30" w:rsidP="001B178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sub_100"/>
      <w:r w:rsidRPr="00067DF4">
        <w:rPr>
          <w:rFonts w:eastAsia="Times New Roman"/>
          <w:sz w:val="28"/>
          <w:szCs w:val="28"/>
          <w:lang w:eastAsia="ar-SA"/>
        </w:rPr>
        <w:t>П</w:t>
      </w:r>
      <w:r>
        <w:rPr>
          <w:rFonts w:eastAsia="Times New Roman"/>
          <w:sz w:val="28"/>
          <w:szCs w:val="28"/>
          <w:lang w:eastAsia="ar-SA"/>
        </w:rPr>
        <w:t xml:space="preserve">еречень </w:t>
      </w:r>
      <w:r w:rsidRPr="00067DF4">
        <w:rPr>
          <w:rFonts w:eastAsia="Times New Roman"/>
          <w:sz w:val="28"/>
          <w:szCs w:val="28"/>
          <w:lang w:eastAsia="ar-SA"/>
        </w:rPr>
        <w:t xml:space="preserve"> запасов </w:t>
      </w:r>
      <w:r w:rsidRPr="00067DF4">
        <w:rPr>
          <w:sz w:val="28"/>
          <w:szCs w:val="28"/>
        </w:rPr>
        <w:t>мобильных (перевозимых и переносимых) технических средств оповещения на</w:t>
      </w:r>
      <w:r>
        <w:rPr>
          <w:sz w:val="28"/>
          <w:szCs w:val="28"/>
        </w:rPr>
        <w:t xml:space="preserve">селения муниципального </w:t>
      </w:r>
      <w:r w:rsidRPr="00067DF4">
        <w:rPr>
          <w:sz w:val="28"/>
          <w:szCs w:val="28"/>
        </w:rPr>
        <w:t xml:space="preserve">района </w:t>
      </w:r>
      <w:r w:rsidRPr="00067DF4">
        <w:rPr>
          <w:spacing w:val="-1"/>
          <w:sz w:val="28"/>
          <w:szCs w:val="28"/>
        </w:rPr>
        <w:t>К</w:t>
      </w:r>
      <w:r>
        <w:rPr>
          <w:spacing w:val="-1"/>
          <w:sz w:val="28"/>
          <w:szCs w:val="28"/>
        </w:rPr>
        <w:t>ляв</w:t>
      </w:r>
      <w:r w:rsidRPr="00067DF4">
        <w:rPr>
          <w:spacing w:val="-1"/>
          <w:sz w:val="28"/>
          <w:szCs w:val="28"/>
        </w:rPr>
        <w:t xml:space="preserve">линский </w:t>
      </w:r>
      <w:r>
        <w:rPr>
          <w:spacing w:val="-1"/>
          <w:sz w:val="28"/>
          <w:szCs w:val="28"/>
        </w:rPr>
        <w:t xml:space="preserve">  </w:t>
      </w:r>
      <w:r w:rsidRPr="00724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214583" w:rsidRDefault="00214583" w:rsidP="001B1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4583" w:rsidRDefault="00214583" w:rsidP="001B1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4583" w:rsidRDefault="00214583" w:rsidP="001B1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581"/>
        <w:gridCol w:w="2540"/>
        <w:gridCol w:w="2813"/>
      </w:tblGrid>
      <w:tr w:rsidR="00214583" w:rsidRPr="00CD5C0C" w:rsidTr="007313F7">
        <w:trPr>
          <w:trHeight w:val="272"/>
        </w:trPr>
        <w:tc>
          <w:tcPr>
            <w:tcW w:w="638" w:type="dxa"/>
            <w:vMerge w:val="restart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 xml:space="preserve">№ </w:t>
            </w:r>
            <w:proofErr w:type="spellStart"/>
            <w:r w:rsidRPr="00CD5C0C">
              <w:rPr>
                <w:rFonts w:eastAsia="Times New Roman"/>
                <w:lang w:eastAsia="ar-SA"/>
              </w:rPr>
              <w:t>п.п</w:t>
            </w:r>
            <w:proofErr w:type="spellEnd"/>
            <w:r w:rsidRPr="00CD5C0C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581" w:type="dxa"/>
            <w:vMerge w:val="restart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Наименование объектов создающие запасы МТСО</w:t>
            </w:r>
          </w:p>
        </w:tc>
        <w:tc>
          <w:tcPr>
            <w:tcW w:w="5353" w:type="dxa"/>
            <w:gridSpan w:val="2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 xml:space="preserve">Вид    </w:t>
            </w:r>
            <w:r w:rsidRPr="00CD5C0C">
              <w:t>технических средств оповещения</w:t>
            </w:r>
          </w:p>
        </w:tc>
      </w:tr>
      <w:tr w:rsidR="00214583" w:rsidRPr="00CD5C0C" w:rsidTr="007313F7">
        <w:trPr>
          <w:trHeight w:val="231"/>
        </w:trPr>
        <w:tc>
          <w:tcPr>
            <w:tcW w:w="638" w:type="dxa"/>
            <w:vMerge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581" w:type="dxa"/>
            <w:vMerge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540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 xml:space="preserve">Стационарные </w:t>
            </w:r>
          </w:p>
        </w:tc>
        <w:tc>
          <w:tcPr>
            <w:tcW w:w="2813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М</w:t>
            </w:r>
            <w:r w:rsidRPr="00CD5C0C">
              <w:rPr>
                <w:rFonts w:eastAsia="Times New Roman"/>
                <w:lang w:eastAsia="ar-SA"/>
              </w:rPr>
              <w:t>обильные</w:t>
            </w:r>
          </w:p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</w:t>
            </w:r>
          </w:p>
        </w:tc>
      </w:tr>
      <w:tr w:rsidR="00214583" w:rsidRPr="00CD5C0C" w:rsidTr="007313F7">
        <w:trPr>
          <w:trHeight w:val="231"/>
        </w:trPr>
        <w:tc>
          <w:tcPr>
            <w:tcW w:w="9572" w:type="dxa"/>
            <w:gridSpan w:val="4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b/>
                <w:lang w:eastAsia="ar-SA"/>
              </w:rPr>
            </w:pPr>
            <w:r w:rsidRPr="00CD5C0C">
              <w:rPr>
                <w:rFonts w:eastAsia="Times New Roman"/>
                <w:b/>
                <w:lang w:eastAsia="ar-SA"/>
              </w:rPr>
              <w:t>Администрация муниципального района Клявлинский</w:t>
            </w:r>
          </w:p>
        </w:tc>
      </w:tr>
      <w:tr w:rsidR="00214583" w:rsidRPr="00CD5C0C" w:rsidTr="007313F7">
        <w:trPr>
          <w:trHeight w:val="231"/>
        </w:trPr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widowControl/>
              <w:jc w:val="center"/>
            </w:pPr>
            <w:r w:rsidRPr="00CD5C0C">
              <w:t>Администрация муниципального района Клявлинский Самарской области</w:t>
            </w:r>
          </w:p>
        </w:tc>
        <w:tc>
          <w:tcPr>
            <w:tcW w:w="2540" w:type="dxa"/>
          </w:tcPr>
          <w:p w:rsidR="00214583" w:rsidRPr="00CD5C0C" w:rsidRDefault="00214583" w:rsidP="007313F7">
            <w:pPr>
              <w:pStyle w:val="1"/>
              <w:spacing w:before="0" w:after="0"/>
              <w:jc w:val="center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13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b/>
                <w:lang w:eastAsia="ar-SA"/>
              </w:rPr>
            </w:pPr>
            <w:r w:rsidRPr="00CD5C0C">
              <w:rPr>
                <w:shd w:val="clear" w:color="auto" w:fill="FFFFFF"/>
              </w:rPr>
              <w:t xml:space="preserve">Мегафон, </w:t>
            </w:r>
            <w:r w:rsidRPr="00CD5C0C">
              <w:t>электромегафон CAUTIONS.</w:t>
            </w:r>
            <w:r w:rsidRPr="00CD5C0C">
              <w:rPr>
                <w:shd w:val="clear" w:color="auto" w:fill="FFFFFF"/>
              </w:rPr>
              <w:t xml:space="preserve"> Мощность устройства до 35 Вт </w:t>
            </w:r>
          </w:p>
        </w:tc>
      </w:tr>
      <w:tr w:rsidR="00214583" w:rsidRPr="00CD5C0C" w:rsidTr="007313F7">
        <w:tc>
          <w:tcPr>
            <w:tcW w:w="9572" w:type="dxa"/>
            <w:gridSpan w:val="4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b/>
                <w:lang w:eastAsia="ar-SA"/>
              </w:rPr>
            </w:pPr>
            <w:r w:rsidRPr="00CD5C0C">
              <w:rPr>
                <w:rFonts w:eastAsia="Times New Roman"/>
                <w:b/>
                <w:lang w:eastAsia="ar-SA"/>
              </w:rPr>
              <w:t>Сельское поселение ж/д ст. Клявлино</w:t>
            </w: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widowControl/>
              <w:jc w:val="both"/>
              <w:rPr>
                <w:rFonts w:eastAsia="Times New Roman"/>
                <w:lang w:eastAsia="ar-SA"/>
              </w:rPr>
            </w:pPr>
            <w:r w:rsidRPr="00CD5C0C">
              <w:t>МАУ «</w:t>
            </w:r>
            <w:proofErr w:type="spellStart"/>
            <w:r w:rsidRPr="00CD5C0C">
              <w:t>Межпоселенческий</w:t>
            </w:r>
            <w:proofErr w:type="spellEnd"/>
            <w:r w:rsidRPr="00CD5C0C">
              <w:t xml:space="preserve"> центр культуры, молодежной политики и спорта» </w:t>
            </w:r>
            <w:r w:rsidRPr="00CD5C0C">
              <w:rPr>
                <w:color w:val="0D0D0D"/>
                <w:spacing w:val="-2"/>
              </w:rPr>
              <w:t>муниципального района</w:t>
            </w:r>
            <w:r w:rsidRPr="00CD5C0C">
              <w:t xml:space="preserve"> Клявлинский» РДК</w:t>
            </w:r>
          </w:p>
        </w:tc>
        <w:tc>
          <w:tcPr>
            <w:tcW w:w="2540" w:type="dxa"/>
          </w:tcPr>
          <w:p w:rsidR="00214583" w:rsidRPr="00CD5C0C" w:rsidRDefault="00214583" w:rsidP="007313F7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2813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t xml:space="preserve">Акустическая  система в </w:t>
            </w:r>
            <w:r w:rsidRPr="00CD5C0C">
              <w:rPr>
                <w:lang w:eastAsia="ar-SA"/>
              </w:rPr>
              <w:t xml:space="preserve"> комплекте  </w:t>
            </w:r>
          </w:p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widowControl/>
              <w:jc w:val="both"/>
            </w:pPr>
            <w:r w:rsidRPr="00CD5C0C">
              <w:rPr>
                <w:rFonts w:eastAsia="Times New Roman"/>
                <w:lang w:eastAsia="ar-SA"/>
              </w:rPr>
              <w:t>Сельское поселение ж/д ст. Клявлино</w:t>
            </w:r>
          </w:p>
        </w:tc>
        <w:tc>
          <w:tcPr>
            <w:tcW w:w="2540" w:type="dxa"/>
          </w:tcPr>
          <w:p w:rsidR="00214583" w:rsidRPr="00CD5C0C" w:rsidRDefault="00214583" w:rsidP="007313F7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D5C0C">
              <w:rPr>
                <w:rFonts w:ascii="Times New Roman" w:hAnsi="Times New Roman"/>
                <w:b w:val="0"/>
                <w:sz w:val="24"/>
                <w:szCs w:val="24"/>
              </w:rPr>
              <w:t>Электросирена</w:t>
            </w:r>
            <w:proofErr w:type="spellEnd"/>
            <w:r w:rsidRPr="00CD5C0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D5C0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 GPA  1120</w:t>
            </w:r>
          </w:p>
        </w:tc>
        <w:tc>
          <w:tcPr>
            <w:tcW w:w="2813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widowControl/>
              <w:jc w:val="both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 xml:space="preserve">Религиозная организация Мечеть </w:t>
            </w:r>
            <w:r w:rsidRPr="00CD5C0C">
              <w:rPr>
                <w:lang w:eastAsia="ar-SA"/>
              </w:rPr>
              <w:t>«Новый Век»</w:t>
            </w:r>
          </w:p>
        </w:tc>
        <w:tc>
          <w:tcPr>
            <w:tcW w:w="2540" w:type="dxa"/>
          </w:tcPr>
          <w:p w:rsidR="00214583" w:rsidRPr="00CD5C0C" w:rsidRDefault="00214583" w:rsidP="007313F7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  <w:t>З</w:t>
            </w:r>
            <w:r w:rsidRPr="00CD5C0C"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  <w:t>вукоречевая</w:t>
            </w:r>
            <w:proofErr w:type="spellEnd"/>
            <w:r w:rsidRPr="00CD5C0C"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  <w:t xml:space="preserve"> система оповещения  Мечети </w:t>
            </w:r>
          </w:p>
        </w:tc>
        <w:tc>
          <w:tcPr>
            <w:tcW w:w="2813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 xml:space="preserve"> </w:t>
            </w:r>
          </w:p>
          <w:p w:rsidR="00214583" w:rsidRPr="00CD5C0C" w:rsidRDefault="00214583" w:rsidP="007313F7">
            <w:pPr>
              <w:widowControl/>
              <w:tabs>
                <w:tab w:val="left" w:pos="1440"/>
                <w:tab w:val="center" w:pos="1617"/>
              </w:tabs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ab/>
              <w:t xml:space="preserve"> </w:t>
            </w: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widowControl/>
              <w:jc w:val="both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Религиозная организация  п</w:t>
            </w:r>
            <w:r w:rsidRPr="00CD5C0C">
              <w:rPr>
                <w:bCs/>
              </w:rPr>
              <w:t>равославный храм в честь равноапостольного князя Владимира ст. Клявлино</w:t>
            </w:r>
          </w:p>
        </w:tc>
        <w:tc>
          <w:tcPr>
            <w:tcW w:w="2540" w:type="dxa"/>
          </w:tcPr>
          <w:p w:rsidR="00214583" w:rsidRPr="00CD5C0C" w:rsidRDefault="00214583" w:rsidP="007313F7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</w:pPr>
            <w:r w:rsidRPr="00CD5C0C">
              <w:rPr>
                <w:rFonts w:ascii="Times New Roman" w:hAnsi="Times New Roman"/>
                <w:b w:val="0"/>
                <w:sz w:val="24"/>
                <w:szCs w:val="24"/>
              </w:rPr>
              <w:t>Церковный колокол</w:t>
            </w:r>
          </w:p>
        </w:tc>
        <w:tc>
          <w:tcPr>
            <w:tcW w:w="2813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 xml:space="preserve"> </w:t>
            </w:r>
          </w:p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</w:t>
            </w: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5.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jc w:val="both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Религиозная организация  п</w:t>
            </w:r>
            <w:r w:rsidRPr="00CD5C0C">
              <w:rPr>
                <w:bCs/>
              </w:rPr>
              <w:t xml:space="preserve">равославный храм в честь Михаила Архангела </w:t>
            </w:r>
            <w:proofErr w:type="gramStart"/>
            <w:r w:rsidRPr="00CD5C0C">
              <w:rPr>
                <w:bCs/>
              </w:rPr>
              <w:t>с</w:t>
            </w:r>
            <w:proofErr w:type="gramEnd"/>
            <w:r w:rsidRPr="00CD5C0C">
              <w:rPr>
                <w:bCs/>
              </w:rPr>
              <w:t>. Старые Сосны</w:t>
            </w:r>
          </w:p>
        </w:tc>
        <w:tc>
          <w:tcPr>
            <w:tcW w:w="2540" w:type="dxa"/>
          </w:tcPr>
          <w:p w:rsidR="00214583" w:rsidRPr="00CD5C0C" w:rsidRDefault="00214583" w:rsidP="007313F7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</w:pPr>
            <w:r w:rsidRPr="00CD5C0C">
              <w:rPr>
                <w:rFonts w:ascii="Times New Roman" w:hAnsi="Times New Roman"/>
                <w:b w:val="0"/>
                <w:sz w:val="24"/>
                <w:szCs w:val="24"/>
              </w:rPr>
              <w:t>Церковный колокол</w:t>
            </w:r>
          </w:p>
        </w:tc>
        <w:tc>
          <w:tcPr>
            <w:tcW w:w="2813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</w:t>
            </w: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6.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jc w:val="both"/>
              <w:rPr>
                <w:bCs/>
              </w:rPr>
            </w:pPr>
            <w:r w:rsidRPr="00CD5C0C">
              <w:t>МАУ «</w:t>
            </w:r>
            <w:proofErr w:type="spellStart"/>
            <w:r w:rsidRPr="00CD5C0C">
              <w:t>Межпоселенческий</w:t>
            </w:r>
            <w:proofErr w:type="spellEnd"/>
            <w:r w:rsidRPr="00CD5C0C">
              <w:t xml:space="preserve"> центр культуры, молодежной политики и спорта» </w:t>
            </w:r>
            <w:r w:rsidRPr="00CD5C0C">
              <w:rPr>
                <w:color w:val="0D0D0D"/>
                <w:spacing w:val="-2"/>
              </w:rPr>
              <w:t>муниципального района</w:t>
            </w:r>
            <w:r w:rsidRPr="00CD5C0C">
              <w:t xml:space="preserve"> Клявлинский СДК </w:t>
            </w:r>
            <w:proofErr w:type="gramStart"/>
            <w:r w:rsidRPr="00CD5C0C">
              <w:t>с</w:t>
            </w:r>
            <w:proofErr w:type="gramEnd"/>
            <w:r w:rsidRPr="00CD5C0C">
              <w:t>. Старые Сосны</w:t>
            </w:r>
          </w:p>
        </w:tc>
        <w:tc>
          <w:tcPr>
            <w:tcW w:w="2540" w:type="dxa"/>
          </w:tcPr>
          <w:p w:rsidR="00214583" w:rsidRPr="00CD5C0C" w:rsidRDefault="00214583" w:rsidP="007313F7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13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t xml:space="preserve">Акустическая  система в </w:t>
            </w:r>
            <w:r w:rsidRPr="00CD5C0C">
              <w:rPr>
                <w:lang w:eastAsia="ar-SA"/>
              </w:rPr>
              <w:t xml:space="preserve"> комплекте «</w:t>
            </w:r>
            <w:proofErr w:type="spellStart"/>
            <w:r w:rsidRPr="00CD5C0C">
              <w:rPr>
                <w:lang w:eastAsia="ar-SA"/>
              </w:rPr>
              <w:t>Саунтбар</w:t>
            </w:r>
            <w:proofErr w:type="spellEnd"/>
            <w:r w:rsidRPr="00CD5C0C">
              <w:rPr>
                <w:lang w:eastAsia="ar-SA"/>
              </w:rPr>
              <w:t xml:space="preserve"> </w:t>
            </w:r>
            <w:r w:rsidRPr="00CD5C0C">
              <w:rPr>
                <w:lang w:val="en-US" w:eastAsia="ar-SA"/>
              </w:rPr>
              <w:t>LG</w:t>
            </w:r>
            <w:r w:rsidRPr="00CD5C0C">
              <w:rPr>
                <w:lang w:eastAsia="ar-SA"/>
              </w:rPr>
              <w:t xml:space="preserve"> </w:t>
            </w:r>
            <w:r w:rsidRPr="00CD5C0C">
              <w:rPr>
                <w:lang w:val="en-US" w:eastAsia="ar-SA"/>
              </w:rPr>
              <w:t>HLT</w:t>
            </w:r>
            <w:r w:rsidRPr="00CD5C0C">
              <w:rPr>
                <w:lang w:eastAsia="ar-SA"/>
              </w:rPr>
              <w:t>55</w:t>
            </w:r>
            <w:r w:rsidRPr="00CD5C0C">
              <w:rPr>
                <w:lang w:val="en-US" w:eastAsia="ar-SA"/>
              </w:rPr>
              <w:t>W</w:t>
            </w:r>
            <w:r w:rsidRPr="00CD5C0C">
              <w:rPr>
                <w:lang w:eastAsia="ar-SA"/>
              </w:rPr>
              <w:t>»</w:t>
            </w: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7.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widowControl/>
              <w:jc w:val="both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Религиозная организация  п</w:t>
            </w:r>
            <w:r w:rsidRPr="00CD5C0C">
              <w:rPr>
                <w:bCs/>
              </w:rPr>
              <w:t xml:space="preserve">равославный храм в честь великомученика Дмитрия </w:t>
            </w:r>
            <w:proofErr w:type="spellStart"/>
            <w:r w:rsidRPr="00CD5C0C">
              <w:rPr>
                <w:bCs/>
              </w:rPr>
              <w:t>Солунского</w:t>
            </w:r>
            <w:proofErr w:type="spellEnd"/>
          </w:p>
        </w:tc>
        <w:tc>
          <w:tcPr>
            <w:tcW w:w="2540" w:type="dxa"/>
          </w:tcPr>
          <w:p w:rsidR="00214583" w:rsidRPr="00CD5C0C" w:rsidRDefault="00214583" w:rsidP="007313F7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</w:pPr>
            <w:r w:rsidRPr="00CD5C0C">
              <w:rPr>
                <w:rFonts w:ascii="Times New Roman" w:hAnsi="Times New Roman"/>
                <w:b w:val="0"/>
                <w:sz w:val="24"/>
                <w:szCs w:val="24"/>
              </w:rPr>
              <w:t>Церковный колокол</w:t>
            </w:r>
          </w:p>
        </w:tc>
        <w:tc>
          <w:tcPr>
            <w:tcW w:w="2813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 xml:space="preserve"> </w:t>
            </w:r>
          </w:p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8.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t>МАУ «</w:t>
            </w:r>
            <w:proofErr w:type="spellStart"/>
            <w:r w:rsidRPr="00CD5C0C">
              <w:t>Межпоселенческий</w:t>
            </w:r>
            <w:proofErr w:type="spellEnd"/>
            <w:r w:rsidRPr="00CD5C0C">
              <w:t xml:space="preserve"> центр культуры, молодежной политики и спорта» </w:t>
            </w:r>
            <w:r w:rsidRPr="00CD5C0C">
              <w:rPr>
                <w:color w:val="0D0D0D"/>
                <w:spacing w:val="-2"/>
              </w:rPr>
              <w:lastRenderedPageBreak/>
              <w:t>муниципального района</w:t>
            </w:r>
            <w:r w:rsidRPr="00CD5C0C">
              <w:t xml:space="preserve"> Клявлинский СДК с. Клявлино</w:t>
            </w:r>
          </w:p>
        </w:tc>
        <w:tc>
          <w:tcPr>
            <w:tcW w:w="2540" w:type="dxa"/>
          </w:tcPr>
          <w:p w:rsidR="00214583" w:rsidRPr="00CD5C0C" w:rsidRDefault="00214583" w:rsidP="007313F7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2813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t xml:space="preserve">Акустическая  система в </w:t>
            </w:r>
            <w:r w:rsidRPr="00CD5C0C">
              <w:rPr>
                <w:lang w:eastAsia="ar-SA"/>
              </w:rPr>
              <w:t xml:space="preserve"> комплекте «</w:t>
            </w:r>
            <w:r w:rsidRPr="00CD5C0C">
              <w:rPr>
                <w:lang w:val="en-US" w:eastAsia="ar-SA"/>
              </w:rPr>
              <w:t>Sony</w:t>
            </w:r>
            <w:r w:rsidRPr="00CD5C0C">
              <w:rPr>
                <w:lang w:eastAsia="ar-SA"/>
              </w:rPr>
              <w:t xml:space="preserve"> </w:t>
            </w:r>
            <w:r w:rsidRPr="00CD5C0C">
              <w:rPr>
                <w:lang w:val="en-US" w:eastAsia="ar-SA"/>
              </w:rPr>
              <w:t>MHC</w:t>
            </w:r>
            <w:r w:rsidRPr="00CD5C0C">
              <w:rPr>
                <w:lang w:eastAsia="ar-SA"/>
              </w:rPr>
              <w:t>-</w:t>
            </w:r>
            <w:r w:rsidRPr="00CD5C0C">
              <w:rPr>
                <w:lang w:val="en-US" w:eastAsia="ar-SA"/>
              </w:rPr>
              <w:t>M</w:t>
            </w:r>
            <w:r w:rsidRPr="00CD5C0C">
              <w:rPr>
                <w:lang w:eastAsia="ar-SA"/>
              </w:rPr>
              <w:t>20</w:t>
            </w:r>
            <w:r w:rsidRPr="00CD5C0C">
              <w:rPr>
                <w:lang w:val="en-US" w:eastAsia="ar-SA"/>
              </w:rPr>
              <w:t>D</w:t>
            </w:r>
            <w:r w:rsidRPr="00CD5C0C">
              <w:rPr>
                <w:lang w:eastAsia="ar-SA"/>
              </w:rPr>
              <w:t xml:space="preserve">» </w:t>
            </w:r>
            <w:r w:rsidRPr="00CD5C0C">
              <w:rPr>
                <w:rFonts w:eastAsia="Times New Roman"/>
                <w:lang w:eastAsia="ar-SA"/>
              </w:rPr>
              <w:t xml:space="preserve"> </w:t>
            </w:r>
          </w:p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</w:p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lastRenderedPageBreak/>
              <w:t>9.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widowControl/>
              <w:jc w:val="center"/>
            </w:pPr>
            <w:r w:rsidRPr="00CD5C0C">
              <w:t>МАУ «</w:t>
            </w:r>
            <w:proofErr w:type="spellStart"/>
            <w:r w:rsidRPr="00CD5C0C">
              <w:t>Межпоселенческий</w:t>
            </w:r>
            <w:proofErr w:type="spellEnd"/>
            <w:r w:rsidRPr="00CD5C0C">
              <w:t xml:space="preserve"> центр культуры, молодежной политики и спорта» </w:t>
            </w:r>
            <w:r w:rsidRPr="00CD5C0C">
              <w:rPr>
                <w:color w:val="0D0D0D"/>
                <w:spacing w:val="-2"/>
              </w:rPr>
              <w:t>муниципального района</w:t>
            </w:r>
            <w:r w:rsidRPr="00CD5C0C">
              <w:t xml:space="preserve"> Клявлинский СДК с. Новые Сосны</w:t>
            </w:r>
          </w:p>
        </w:tc>
        <w:tc>
          <w:tcPr>
            <w:tcW w:w="2540" w:type="dxa"/>
          </w:tcPr>
          <w:p w:rsidR="00214583" w:rsidRPr="00CD5C0C" w:rsidRDefault="00214583" w:rsidP="007313F7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2813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CD5C0C">
              <w:t>Минисистема</w:t>
            </w:r>
            <w:proofErr w:type="spellEnd"/>
            <w:r w:rsidRPr="00CD5C0C">
              <w:t xml:space="preserve"> </w:t>
            </w:r>
            <w:r w:rsidRPr="00CD5C0C">
              <w:rPr>
                <w:lang w:val="en-US"/>
              </w:rPr>
              <w:t>X</w:t>
            </w:r>
            <w:r w:rsidRPr="00CD5C0C">
              <w:t>-</w:t>
            </w:r>
            <w:r w:rsidRPr="00CD5C0C">
              <w:rPr>
                <w:lang w:val="en-US"/>
              </w:rPr>
              <w:t>Boom</w:t>
            </w:r>
            <w:r w:rsidRPr="00CD5C0C">
              <w:t xml:space="preserve"> </w:t>
            </w:r>
            <w:r w:rsidRPr="00CD5C0C">
              <w:rPr>
                <w:lang w:val="en-US"/>
              </w:rPr>
              <w:t>LG</w:t>
            </w:r>
            <w:r w:rsidRPr="00CD5C0C">
              <w:t xml:space="preserve"> </w:t>
            </w:r>
            <w:r w:rsidRPr="00CD5C0C">
              <w:rPr>
                <w:lang w:val="en-US"/>
              </w:rPr>
              <w:t>OM</w:t>
            </w:r>
            <w:r w:rsidRPr="00CD5C0C">
              <w:t>7750</w:t>
            </w:r>
            <w:r w:rsidRPr="00CD5C0C">
              <w:rPr>
                <w:lang w:val="en-US"/>
              </w:rPr>
              <w:t>K</w:t>
            </w:r>
          </w:p>
        </w:tc>
      </w:tr>
      <w:tr w:rsidR="00214583" w:rsidRPr="00CD5C0C" w:rsidTr="007313F7">
        <w:tc>
          <w:tcPr>
            <w:tcW w:w="9572" w:type="dxa"/>
            <w:gridSpan w:val="4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b/>
                <w:lang w:eastAsia="ar-SA"/>
              </w:rPr>
            </w:pPr>
            <w:r w:rsidRPr="00CD5C0C">
              <w:rPr>
                <w:rFonts w:eastAsia="Times New Roman"/>
                <w:b/>
                <w:lang w:eastAsia="ar-SA"/>
              </w:rPr>
              <w:t>Сельское поселение Борискин</w:t>
            </w:r>
            <w:proofErr w:type="gramStart"/>
            <w:r w:rsidRPr="00CD5C0C">
              <w:rPr>
                <w:rFonts w:eastAsia="Times New Roman"/>
                <w:b/>
                <w:lang w:eastAsia="ar-SA"/>
              </w:rPr>
              <w:t>о-</w:t>
            </w:r>
            <w:proofErr w:type="gramEnd"/>
            <w:r w:rsidRPr="00CD5C0C">
              <w:rPr>
                <w:rFonts w:eastAsia="Times New Roman"/>
                <w:b/>
                <w:lang w:eastAsia="ar-SA"/>
              </w:rPr>
              <w:t xml:space="preserve">  </w:t>
            </w:r>
            <w:proofErr w:type="spellStart"/>
            <w:r w:rsidRPr="00CD5C0C">
              <w:rPr>
                <w:rFonts w:eastAsia="Times New Roman"/>
                <w:b/>
                <w:lang w:eastAsia="ar-SA"/>
              </w:rPr>
              <w:t>Игар</w:t>
            </w:r>
            <w:proofErr w:type="spellEnd"/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widowControl/>
              <w:jc w:val="both"/>
            </w:pPr>
            <w:r w:rsidRPr="00CD5C0C">
              <w:rPr>
                <w:rFonts w:eastAsia="Times New Roman"/>
                <w:lang w:eastAsia="ar-SA"/>
              </w:rPr>
              <w:t>Сельское поселение ж/д Борискин</w:t>
            </w:r>
            <w:proofErr w:type="gramStart"/>
            <w:r w:rsidRPr="00CD5C0C">
              <w:rPr>
                <w:rFonts w:eastAsia="Times New Roman"/>
                <w:lang w:eastAsia="ar-SA"/>
              </w:rPr>
              <w:t>о-</w:t>
            </w:r>
            <w:proofErr w:type="gramEnd"/>
            <w:r w:rsidRPr="00CD5C0C">
              <w:rPr>
                <w:rFonts w:eastAsia="Times New Roman"/>
                <w:lang w:eastAsia="ar-SA"/>
              </w:rPr>
              <w:t xml:space="preserve">  </w:t>
            </w:r>
            <w:proofErr w:type="spellStart"/>
            <w:r w:rsidRPr="00CD5C0C">
              <w:rPr>
                <w:rFonts w:eastAsia="Times New Roman"/>
                <w:lang w:eastAsia="ar-SA"/>
              </w:rPr>
              <w:t>Игар</w:t>
            </w:r>
            <w:proofErr w:type="spellEnd"/>
          </w:p>
        </w:tc>
        <w:tc>
          <w:tcPr>
            <w:tcW w:w="2540" w:type="dxa"/>
          </w:tcPr>
          <w:p w:rsidR="00214583" w:rsidRPr="00CD5C0C" w:rsidRDefault="00214583" w:rsidP="007313F7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D5C0C">
              <w:rPr>
                <w:rFonts w:ascii="Times New Roman" w:hAnsi="Times New Roman"/>
                <w:b w:val="0"/>
                <w:sz w:val="24"/>
                <w:szCs w:val="24"/>
              </w:rPr>
              <w:t>Электросирена</w:t>
            </w:r>
            <w:proofErr w:type="spellEnd"/>
            <w:r w:rsidRPr="00CD5C0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 GPA  1120</w:t>
            </w:r>
          </w:p>
        </w:tc>
        <w:tc>
          <w:tcPr>
            <w:tcW w:w="2813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t>МАУ «</w:t>
            </w:r>
            <w:proofErr w:type="spellStart"/>
            <w:r w:rsidRPr="00CD5C0C">
              <w:t>Межпоселенческий</w:t>
            </w:r>
            <w:proofErr w:type="spellEnd"/>
            <w:r w:rsidRPr="00CD5C0C">
              <w:t xml:space="preserve"> центр культуры, молодежной политики и спорта» </w:t>
            </w:r>
            <w:r w:rsidRPr="00CD5C0C">
              <w:rPr>
                <w:color w:val="0D0D0D"/>
                <w:spacing w:val="-2"/>
              </w:rPr>
              <w:t>муниципального района</w:t>
            </w:r>
            <w:r w:rsidRPr="00CD5C0C">
              <w:t xml:space="preserve"> Клявлинский СДК с. Борискино-</w:t>
            </w:r>
            <w:proofErr w:type="spellStart"/>
            <w:r w:rsidRPr="00CD5C0C">
              <w:t>Игар</w:t>
            </w:r>
            <w:proofErr w:type="spellEnd"/>
          </w:p>
        </w:tc>
        <w:tc>
          <w:tcPr>
            <w:tcW w:w="2540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2813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t xml:space="preserve">Акустическая  система в </w:t>
            </w:r>
            <w:r w:rsidRPr="00CD5C0C">
              <w:rPr>
                <w:lang w:eastAsia="ar-SA"/>
              </w:rPr>
              <w:t xml:space="preserve"> комплекте </w:t>
            </w:r>
            <w:r w:rsidRPr="00CD5C0C">
              <w:rPr>
                <w:lang w:val="en-US" w:eastAsia="ar-SA"/>
              </w:rPr>
              <w:t>LG</w:t>
            </w:r>
            <w:r w:rsidRPr="00CD5C0C">
              <w:rPr>
                <w:lang w:eastAsia="ar-SA"/>
              </w:rPr>
              <w:t xml:space="preserve"> </w:t>
            </w:r>
            <w:proofErr w:type="spellStart"/>
            <w:r w:rsidRPr="00CD5C0C">
              <w:rPr>
                <w:lang w:val="en-US" w:eastAsia="ar-SA"/>
              </w:rPr>
              <w:t>kaifat</w:t>
            </w:r>
            <w:proofErr w:type="spellEnd"/>
            <w:r w:rsidRPr="00CD5C0C">
              <w:rPr>
                <w:lang w:eastAsia="ar-SA"/>
              </w:rPr>
              <w:t xml:space="preserve"> </w:t>
            </w:r>
            <w:proofErr w:type="spellStart"/>
            <w:r w:rsidRPr="00CD5C0C">
              <w:rPr>
                <w:lang w:val="en-US" w:eastAsia="ar-SA"/>
              </w:rPr>
              <w:t>Rxa</w:t>
            </w:r>
            <w:proofErr w:type="spellEnd"/>
            <w:r w:rsidRPr="00CD5C0C">
              <w:rPr>
                <w:lang w:eastAsia="ar-SA"/>
              </w:rPr>
              <w:t>12</w:t>
            </w:r>
            <w:r w:rsidRPr="00CD5C0C">
              <w:rPr>
                <w:lang w:val="en-US" w:eastAsia="ar-SA"/>
              </w:rPr>
              <w:t>p</w:t>
            </w: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 xml:space="preserve">Религиозная организация  православный </w:t>
            </w:r>
            <w:r w:rsidRPr="00CD5C0C">
              <w:rPr>
                <w:bCs/>
              </w:rPr>
              <w:t xml:space="preserve"> храм во имя святых бессребреников и чудотворцев </w:t>
            </w:r>
            <w:proofErr w:type="gramStart"/>
            <w:r w:rsidRPr="00CD5C0C">
              <w:rPr>
                <w:bCs/>
              </w:rPr>
              <w:t>Космы</w:t>
            </w:r>
            <w:proofErr w:type="gramEnd"/>
            <w:r w:rsidRPr="00CD5C0C">
              <w:rPr>
                <w:bCs/>
              </w:rPr>
              <w:t xml:space="preserve"> и Дамиана</w:t>
            </w:r>
          </w:p>
        </w:tc>
        <w:tc>
          <w:tcPr>
            <w:tcW w:w="2540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t>Церковный колокол</w:t>
            </w:r>
            <w:r w:rsidRPr="00CD5C0C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2813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 xml:space="preserve"> </w:t>
            </w: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t>МАУ «</w:t>
            </w:r>
            <w:proofErr w:type="spellStart"/>
            <w:r w:rsidRPr="00CD5C0C">
              <w:t>Межпоселенческий</w:t>
            </w:r>
            <w:proofErr w:type="spellEnd"/>
            <w:r w:rsidRPr="00CD5C0C">
              <w:t xml:space="preserve"> центр культуры, молодежной политики и спорта» </w:t>
            </w:r>
            <w:r w:rsidRPr="00CD5C0C">
              <w:rPr>
                <w:color w:val="0D0D0D"/>
                <w:spacing w:val="-2"/>
              </w:rPr>
              <w:t>муниципального района</w:t>
            </w:r>
            <w:r w:rsidRPr="00CD5C0C">
              <w:t xml:space="preserve"> Клявлинский СДК ст. </w:t>
            </w:r>
            <w:proofErr w:type="spellStart"/>
            <w:r w:rsidRPr="00CD5C0C">
              <w:t>Пронино</w:t>
            </w:r>
            <w:proofErr w:type="spellEnd"/>
          </w:p>
        </w:tc>
        <w:tc>
          <w:tcPr>
            <w:tcW w:w="2540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2813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t xml:space="preserve">Акустическая  система в </w:t>
            </w:r>
            <w:r w:rsidRPr="00CD5C0C">
              <w:rPr>
                <w:lang w:eastAsia="ar-SA"/>
              </w:rPr>
              <w:t xml:space="preserve"> комплекте </w:t>
            </w:r>
            <w:r w:rsidRPr="00CD5C0C">
              <w:rPr>
                <w:lang w:val="en-US" w:eastAsia="ar-SA"/>
              </w:rPr>
              <w:t>Telefunken</w:t>
            </w: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5.</w:t>
            </w:r>
          </w:p>
        </w:tc>
        <w:tc>
          <w:tcPr>
            <w:tcW w:w="3581" w:type="dxa"/>
          </w:tcPr>
          <w:p w:rsidR="00214583" w:rsidRPr="00CD5C0C" w:rsidRDefault="00214583" w:rsidP="007313F7">
            <w:r w:rsidRPr="00CD5C0C">
              <w:t>МАУ «</w:t>
            </w:r>
            <w:proofErr w:type="spellStart"/>
            <w:r w:rsidRPr="00CD5C0C">
              <w:t>Межпоселенческий</w:t>
            </w:r>
            <w:proofErr w:type="spellEnd"/>
            <w:r w:rsidRPr="00CD5C0C">
              <w:t xml:space="preserve"> центр культуры, молодежной политики и спорта» </w:t>
            </w:r>
            <w:r w:rsidRPr="00CD5C0C">
              <w:rPr>
                <w:color w:val="0D0D0D"/>
                <w:spacing w:val="-2"/>
              </w:rPr>
              <w:t>муниципального района</w:t>
            </w:r>
            <w:r w:rsidRPr="00CD5C0C">
              <w:t xml:space="preserve"> Клявлинский СДК </w:t>
            </w:r>
            <w:proofErr w:type="gramStart"/>
            <w:r w:rsidRPr="00CD5C0C">
              <w:t>с</w:t>
            </w:r>
            <w:proofErr w:type="gramEnd"/>
            <w:r w:rsidRPr="00CD5C0C">
              <w:t xml:space="preserve">. Старый </w:t>
            </w:r>
            <w:proofErr w:type="spellStart"/>
            <w:r w:rsidRPr="00CD5C0C">
              <w:t>Байтермиш</w:t>
            </w:r>
            <w:proofErr w:type="spellEnd"/>
            <w:r w:rsidRPr="00CD5C0C">
              <w:t xml:space="preserve"> </w:t>
            </w:r>
          </w:p>
        </w:tc>
        <w:tc>
          <w:tcPr>
            <w:tcW w:w="2540" w:type="dxa"/>
          </w:tcPr>
          <w:p w:rsidR="00214583" w:rsidRPr="00CD5C0C" w:rsidRDefault="00214583" w:rsidP="007313F7">
            <w:r w:rsidRPr="00CD5C0C">
              <w:t xml:space="preserve">  </w:t>
            </w:r>
          </w:p>
        </w:tc>
        <w:tc>
          <w:tcPr>
            <w:tcW w:w="2813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t xml:space="preserve">Акустическая  система в </w:t>
            </w:r>
            <w:r w:rsidRPr="00CD5C0C">
              <w:rPr>
                <w:lang w:eastAsia="ar-SA"/>
              </w:rPr>
              <w:t xml:space="preserve"> комплекте </w:t>
            </w:r>
            <w:r w:rsidRPr="00CD5C0C">
              <w:rPr>
                <w:lang w:val="en-US" w:eastAsia="ar-SA"/>
              </w:rPr>
              <w:t>XENYX</w:t>
            </w:r>
          </w:p>
        </w:tc>
      </w:tr>
      <w:tr w:rsidR="00214583" w:rsidRPr="00CD5C0C" w:rsidTr="007313F7">
        <w:tc>
          <w:tcPr>
            <w:tcW w:w="9572" w:type="dxa"/>
            <w:gridSpan w:val="4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b/>
                <w:lang w:eastAsia="ar-SA"/>
              </w:rPr>
            </w:pPr>
            <w:r w:rsidRPr="00CD5C0C">
              <w:rPr>
                <w:rFonts w:eastAsia="Times New Roman"/>
                <w:b/>
                <w:lang w:eastAsia="ar-SA"/>
              </w:rPr>
              <w:t xml:space="preserve">Сельское поселение Старое </w:t>
            </w:r>
            <w:proofErr w:type="spellStart"/>
            <w:r w:rsidRPr="00CD5C0C">
              <w:rPr>
                <w:rFonts w:eastAsia="Times New Roman"/>
                <w:b/>
                <w:lang w:eastAsia="ar-SA"/>
              </w:rPr>
              <w:t>Семенкино</w:t>
            </w:r>
            <w:proofErr w:type="spellEnd"/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581" w:type="dxa"/>
          </w:tcPr>
          <w:p w:rsidR="00214583" w:rsidRPr="00CD5C0C" w:rsidRDefault="00214583" w:rsidP="007313F7">
            <w:r w:rsidRPr="00CD5C0C">
              <w:t>МАУ «</w:t>
            </w:r>
            <w:proofErr w:type="spellStart"/>
            <w:r w:rsidRPr="00CD5C0C">
              <w:t>Межпоселенческий</w:t>
            </w:r>
            <w:proofErr w:type="spellEnd"/>
            <w:r w:rsidRPr="00CD5C0C">
              <w:t xml:space="preserve"> центр культуры, молодежной политики и спорта» </w:t>
            </w:r>
            <w:r w:rsidRPr="00CD5C0C">
              <w:rPr>
                <w:color w:val="0D0D0D"/>
                <w:spacing w:val="-2"/>
              </w:rPr>
              <w:t>муниципального района</w:t>
            </w:r>
            <w:r w:rsidRPr="00CD5C0C">
              <w:t xml:space="preserve"> Клявлинский СДК </w:t>
            </w:r>
            <w:proofErr w:type="gramStart"/>
            <w:r w:rsidRPr="00CD5C0C">
              <w:t>с</w:t>
            </w:r>
            <w:proofErr w:type="gramEnd"/>
            <w:r w:rsidRPr="00CD5C0C">
              <w:t xml:space="preserve">. Старое </w:t>
            </w:r>
            <w:proofErr w:type="spellStart"/>
            <w:r w:rsidRPr="00CD5C0C">
              <w:t>Семенкино</w:t>
            </w:r>
            <w:proofErr w:type="spellEnd"/>
          </w:p>
        </w:tc>
        <w:tc>
          <w:tcPr>
            <w:tcW w:w="2540" w:type="dxa"/>
          </w:tcPr>
          <w:p w:rsidR="00214583" w:rsidRPr="00CD5C0C" w:rsidRDefault="00214583" w:rsidP="007313F7">
            <w:r w:rsidRPr="00CD5C0C">
              <w:t xml:space="preserve">  </w:t>
            </w:r>
          </w:p>
        </w:tc>
        <w:tc>
          <w:tcPr>
            <w:tcW w:w="2813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t xml:space="preserve">Акустическая  система в </w:t>
            </w:r>
            <w:r w:rsidRPr="00CD5C0C">
              <w:rPr>
                <w:lang w:eastAsia="ar-SA"/>
              </w:rPr>
              <w:t xml:space="preserve"> комплекте 15</w:t>
            </w:r>
            <w:r w:rsidRPr="00CD5C0C">
              <w:rPr>
                <w:lang w:val="en-US" w:eastAsia="ar-SA"/>
              </w:rPr>
              <w:t>LX</w:t>
            </w:r>
            <w:r w:rsidRPr="00CD5C0C">
              <w:rPr>
                <w:lang w:eastAsia="ar-SA"/>
              </w:rPr>
              <w:t>250</w:t>
            </w: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3581" w:type="dxa"/>
          </w:tcPr>
          <w:p w:rsidR="00214583" w:rsidRPr="00CD5C0C" w:rsidRDefault="00214583" w:rsidP="007313F7">
            <w:r w:rsidRPr="00CD5C0C">
              <w:t>МАУ «</w:t>
            </w:r>
            <w:proofErr w:type="spellStart"/>
            <w:r w:rsidRPr="00CD5C0C">
              <w:t>Межпоселенческий</w:t>
            </w:r>
            <w:proofErr w:type="spellEnd"/>
            <w:r w:rsidRPr="00CD5C0C">
              <w:t xml:space="preserve"> центр культуры, молодежной политики и спорта» </w:t>
            </w:r>
            <w:r w:rsidRPr="00CD5C0C">
              <w:rPr>
                <w:color w:val="0D0D0D"/>
                <w:spacing w:val="-2"/>
              </w:rPr>
              <w:t>муниципального района</w:t>
            </w:r>
            <w:r w:rsidRPr="00CD5C0C">
              <w:t xml:space="preserve"> Клявлинский СДК с. Новое </w:t>
            </w:r>
            <w:proofErr w:type="spellStart"/>
            <w:r w:rsidRPr="00CD5C0C">
              <w:t>Семенкино</w:t>
            </w:r>
            <w:proofErr w:type="spellEnd"/>
          </w:p>
        </w:tc>
        <w:tc>
          <w:tcPr>
            <w:tcW w:w="2540" w:type="dxa"/>
          </w:tcPr>
          <w:p w:rsidR="00214583" w:rsidRPr="00CD5C0C" w:rsidRDefault="00214583" w:rsidP="007313F7">
            <w:r w:rsidRPr="00CD5C0C">
              <w:t xml:space="preserve">  </w:t>
            </w:r>
          </w:p>
        </w:tc>
        <w:tc>
          <w:tcPr>
            <w:tcW w:w="2813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t xml:space="preserve">Акустическая  система в </w:t>
            </w:r>
            <w:r w:rsidRPr="00CD5C0C">
              <w:rPr>
                <w:lang w:eastAsia="ar-SA"/>
              </w:rPr>
              <w:t xml:space="preserve"> комплекте </w:t>
            </w:r>
            <w:r w:rsidRPr="00CD5C0C">
              <w:rPr>
                <w:lang w:val="en-US" w:eastAsia="ar-SA"/>
              </w:rPr>
              <w:t>LG</w:t>
            </w: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 xml:space="preserve">Сельское поселение Старое </w:t>
            </w:r>
            <w:proofErr w:type="spellStart"/>
            <w:r w:rsidRPr="00CD5C0C">
              <w:rPr>
                <w:rFonts w:eastAsia="Times New Roman"/>
                <w:lang w:eastAsia="ar-SA"/>
              </w:rPr>
              <w:t>Семенкино</w:t>
            </w:r>
            <w:proofErr w:type="spellEnd"/>
            <w:r w:rsidRPr="00CD5C0C">
              <w:rPr>
                <w:rFonts w:eastAsia="Times New Roman"/>
                <w:lang w:eastAsia="ar-SA"/>
              </w:rPr>
              <w:t>,  ДПК</w:t>
            </w:r>
          </w:p>
        </w:tc>
        <w:tc>
          <w:tcPr>
            <w:tcW w:w="2540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2813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Силовой блок в  пожарной машине  АРС-14 Смерч-120</w:t>
            </w: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t>МАУ «</w:t>
            </w:r>
            <w:proofErr w:type="spellStart"/>
            <w:r w:rsidRPr="00CD5C0C">
              <w:t>Межпоселенческий</w:t>
            </w:r>
            <w:proofErr w:type="spellEnd"/>
            <w:r w:rsidRPr="00CD5C0C">
              <w:t xml:space="preserve"> центр культуры, молодежной политики и спорта» </w:t>
            </w:r>
            <w:r w:rsidRPr="00CD5C0C">
              <w:rPr>
                <w:color w:val="0D0D0D"/>
                <w:spacing w:val="-2"/>
              </w:rPr>
              <w:t>муниципального района</w:t>
            </w:r>
            <w:r w:rsidRPr="00CD5C0C">
              <w:t xml:space="preserve"> </w:t>
            </w:r>
            <w:r w:rsidRPr="00CD5C0C">
              <w:lastRenderedPageBreak/>
              <w:t>Клявлинский СДК с. Ерилкино</w:t>
            </w:r>
          </w:p>
        </w:tc>
        <w:tc>
          <w:tcPr>
            <w:tcW w:w="2540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lastRenderedPageBreak/>
              <w:t xml:space="preserve"> </w:t>
            </w:r>
          </w:p>
        </w:tc>
        <w:tc>
          <w:tcPr>
            <w:tcW w:w="2813" w:type="dxa"/>
          </w:tcPr>
          <w:p w:rsidR="00214583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t xml:space="preserve">Акустическая  система в </w:t>
            </w:r>
            <w:r w:rsidRPr="00CD5C0C">
              <w:rPr>
                <w:lang w:eastAsia="ar-SA"/>
              </w:rPr>
              <w:t xml:space="preserve"> комплекте</w:t>
            </w:r>
            <w:r w:rsidRPr="00CD5C0C">
              <w:rPr>
                <w:rFonts w:eastAsia="Times New Roman"/>
                <w:lang w:eastAsia="ar-SA"/>
              </w:rPr>
              <w:t xml:space="preserve"> </w:t>
            </w:r>
          </w:p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F6AF5">
              <w:rPr>
                <w:rFonts w:eastAsia="Times New Roman"/>
                <w:lang w:eastAsia="ar-SA"/>
              </w:rPr>
              <w:t>AAC-20DR</w:t>
            </w:r>
          </w:p>
        </w:tc>
      </w:tr>
      <w:tr w:rsidR="00214583" w:rsidRPr="00CD5C0C" w:rsidTr="007313F7">
        <w:tc>
          <w:tcPr>
            <w:tcW w:w="9572" w:type="dxa"/>
            <w:gridSpan w:val="4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b/>
                <w:lang w:eastAsia="ar-SA"/>
              </w:rPr>
            </w:pPr>
            <w:r w:rsidRPr="00CD5C0C">
              <w:rPr>
                <w:rFonts w:eastAsia="Times New Roman"/>
                <w:b/>
                <w:lang w:eastAsia="ar-SA"/>
              </w:rPr>
              <w:lastRenderedPageBreak/>
              <w:t xml:space="preserve">Сельское поселение </w:t>
            </w:r>
            <w:proofErr w:type="gramStart"/>
            <w:r w:rsidRPr="00CD5C0C">
              <w:rPr>
                <w:rFonts w:eastAsia="Times New Roman"/>
                <w:b/>
                <w:lang w:eastAsia="ar-SA"/>
              </w:rPr>
              <w:t>Старый</w:t>
            </w:r>
            <w:proofErr w:type="gramEnd"/>
            <w:r w:rsidRPr="00CD5C0C">
              <w:rPr>
                <w:rFonts w:eastAsia="Times New Roman"/>
                <w:b/>
                <w:lang w:eastAsia="ar-SA"/>
              </w:rPr>
              <w:t xml:space="preserve"> Маклауш</w:t>
            </w: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 xml:space="preserve">Сельское поселение </w:t>
            </w:r>
            <w:proofErr w:type="gramStart"/>
            <w:r w:rsidRPr="00CD5C0C">
              <w:rPr>
                <w:rFonts w:eastAsia="Times New Roman"/>
                <w:lang w:eastAsia="ar-SA"/>
              </w:rPr>
              <w:t>Старый</w:t>
            </w:r>
            <w:proofErr w:type="gramEnd"/>
            <w:r w:rsidRPr="00CD5C0C">
              <w:rPr>
                <w:rFonts w:eastAsia="Times New Roman"/>
                <w:lang w:eastAsia="ar-SA"/>
              </w:rPr>
              <w:t xml:space="preserve"> Маклауш</w:t>
            </w:r>
          </w:p>
        </w:tc>
        <w:tc>
          <w:tcPr>
            <w:tcW w:w="2540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CD5C0C">
              <w:t>Электросирена</w:t>
            </w:r>
            <w:proofErr w:type="spellEnd"/>
            <w:r w:rsidRPr="00CD5C0C">
              <w:rPr>
                <w:lang w:val="en-US"/>
              </w:rPr>
              <w:t xml:space="preserve">  GPA  1120</w:t>
            </w:r>
          </w:p>
        </w:tc>
        <w:tc>
          <w:tcPr>
            <w:tcW w:w="2813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581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t>МАУ «</w:t>
            </w:r>
            <w:proofErr w:type="spellStart"/>
            <w:r w:rsidRPr="00CD5C0C">
              <w:t>Межпоселенческий</w:t>
            </w:r>
            <w:proofErr w:type="spellEnd"/>
            <w:r w:rsidRPr="00CD5C0C">
              <w:t xml:space="preserve"> центр культуры, молодежной политики и спорта» </w:t>
            </w:r>
            <w:r w:rsidRPr="00CD5C0C">
              <w:rPr>
                <w:color w:val="0D0D0D"/>
                <w:spacing w:val="-2"/>
              </w:rPr>
              <w:t>муниципального района</w:t>
            </w:r>
            <w:r w:rsidRPr="00CD5C0C">
              <w:t xml:space="preserve"> Клявлинский СДК </w:t>
            </w:r>
            <w:proofErr w:type="gramStart"/>
            <w:r w:rsidRPr="00CD5C0C">
              <w:t>с</w:t>
            </w:r>
            <w:proofErr w:type="gramEnd"/>
            <w:r w:rsidRPr="00CD5C0C">
              <w:t>. Старый Маклауш</w:t>
            </w:r>
          </w:p>
        </w:tc>
        <w:tc>
          <w:tcPr>
            <w:tcW w:w="2540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2813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t xml:space="preserve">Акустическая  система в </w:t>
            </w:r>
            <w:r w:rsidRPr="00CD5C0C">
              <w:rPr>
                <w:lang w:eastAsia="ar-SA"/>
              </w:rPr>
              <w:t xml:space="preserve"> комплекте </w:t>
            </w:r>
            <w:r w:rsidRPr="00CD5C0C">
              <w:rPr>
                <w:lang w:val="en-US" w:eastAsia="ar-SA"/>
              </w:rPr>
              <w:t>Sound</w:t>
            </w:r>
            <w:r w:rsidRPr="00CD5C0C">
              <w:rPr>
                <w:lang w:eastAsia="ar-SA"/>
              </w:rPr>
              <w:t xml:space="preserve"> </w:t>
            </w:r>
            <w:r w:rsidRPr="00CD5C0C">
              <w:rPr>
                <w:lang w:val="en-US" w:eastAsia="ar-SA"/>
              </w:rPr>
              <w:t>King</w:t>
            </w:r>
            <w:r w:rsidRPr="00CD5C0C">
              <w:rPr>
                <w:lang w:eastAsia="ar-SA"/>
              </w:rPr>
              <w:t xml:space="preserve"> </w:t>
            </w:r>
            <w:r w:rsidRPr="00CD5C0C">
              <w:rPr>
                <w:lang w:val="en-US" w:eastAsia="ar-SA"/>
              </w:rPr>
              <w:t>FP</w:t>
            </w:r>
            <w:r w:rsidRPr="00CD5C0C">
              <w:rPr>
                <w:lang w:eastAsia="ar-SA"/>
              </w:rPr>
              <w:t xml:space="preserve"> 215</w:t>
            </w:r>
            <w:r w:rsidRPr="00CD5C0C">
              <w:rPr>
                <w:lang w:val="en-US" w:eastAsia="ar-SA"/>
              </w:rPr>
              <w:t>A</w:t>
            </w: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t>МАУ «</w:t>
            </w:r>
            <w:proofErr w:type="spellStart"/>
            <w:r w:rsidRPr="00CD5C0C">
              <w:t>Межпоселенческий</w:t>
            </w:r>
            <w:proofErr w:type="spellEnd"/>
            <w:r w:rsidRPr="00CD5C0C">
              <w:t xml:space="preserve"> центр культуры, молодежной политики и спорта» </w:t>
            </w:r>
            <w:r w:rsidRPr="00CD5C0C">
              <w:rPr>
                <w:color w:val="0D0D0D"/>
                <w:spacing w:val="-2"/>
              </w:rPr>
              <w:t>муниципального района</w:t>
            </w:r>
            <w:r w:rsidRPr="00CD5C0C">
              <w:t xml:space="preserve"> Клявлинский СДК </w:t>
            </w:r>
            <w:proofErr w:type="gramStart"/>
            <w:r w:rsidRPr="00CD5C0C">
              <w:t>с</w:t>
            </w:r>
            <w:proofErr w:type="gramEnd"/>
            <w:r w:rsidRPr="00CD5C0C">
              <w:t>. Петровка</w:t>
            </w:r>
          </w:p>
        </w:tc>
        <w:tc>
          <w:tcPr>
            <w:tcW w:w="2540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2813" w:type="dxa"/>
          </w:tcPr>
          <w:p w:rsidR="00214583" w:rsidRPr="00CD5C0C" w:rsidRDefault="00214583" w:rsidP="007313F7">
            <w:pPr>
              <w:widowControl/>
              <w:jc w:val="center"/>
              <w:rPr>
                <w:lang w:eastAsia="ar-SA"/>
              </w:rPr>
            </w:pPr>
            <w:r w:rsidRPr="00CD5C0C">
              <w:t xml:space="preserve">Акустическая  система в </w:t>
            </w:r>
            <w:r w:rsidRPr="00CD5C0C">
              <w:rPr>
                <w:lang w:eastAsia="ar-SA"/>
              </w:rPr>
              <w:t xml:space="preserve"> комплекте</w:t>
            </w:r>
          </w:p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val="en-US" w:eastAsia="ar-SA"/>
              </w:rPr>
              <w:t>AAC</w:t>
            </w:r>
            <w:r w:rsidRPr="0060041E">
              <w:rPr>
                <w:rFonts w:eastAsia="Times New Roman"/>
                <w:lang w:eastAsia="ar-SA"/>
              </w:rPr>
              <w:t>-20</w:t>
            </w:r>
            <w:r w:rsidRPr="00CD5C0C">
              <w:rPr>
                <w:rFonts w:eastAsia="Times New Roman"/>
                <w:lang w:val="en-US" w:eastAsia="ar-SA"/>
              </w:rPr>
              <w:t>DR</w:t>
            </w: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t>МАУ «</w:t>
            </w:r>
            <w:proofErr w:type="spellStart"/>
            <w:r w:rsidRPr="00CD5C0C">
              <w:t>Межпоселенческий</w:t>
            </w:r>
            <w:proofErr w:type="spellEnd"/>
            <w:r w:rsidRPr="00CD5C0C">
              <w:t xml:space="preserve"> центр культуры, молодежной политики и спорта» </w:t>
            </w:r>
            <w:r w:rsidRPr="00CD5C0C">
              <w:rPr>
                <w:color w:val="0D0D0D"/>
                <w:spacing w:val="-2"/>
              </w:rPr>
              <w:t>муниципального района</w:t>
            </w:r>
            <w:r w:rsidRPr="00CD5C0C">
              <w:t xml:space="preserve"> Клявлинский СК «Нефтяник» пос. ЛПДС </w:t>
            </w:r>
            <w:proofErr w:type="spellStart"/>
            <w:r w:rsidRPr="00CD5C0C">
              <w:t>Елизаветинка</w:t>
            </w:r>
            <w:proofErr w:type="spellEnd"/>
          </w:p>
        </w:tc>
        <w:tc>
          <w:tcPr>
            <w:tcW w:w="2540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2813" w:type="dxa"/>
          </w:tcPr>
          <w:p w:rsidR="00214583" w:rsidRPr="00CD5C0C" w:rsidRDefault="00214583" w:rsidP="007313F7">
            <w:pPr>
              <w:widowControl/>
              <w:jc w:val="center"/>
              <w:rPr>
                <w:lang w:eastAsia="ar-SA"/>
              </w:rPr>
            </w:pPr>
            <w:r w:rsidRPr="00CD5C0C">
              <w:t xml:space="preserve">Акустическая  система в </w:t>
            </w:r>
            <w:r w:rsidRPr="00CD5C0C">
              <w:rPr>
                <w:lang w:eastAsia="ar-SA"/>
              </w:rPr>
              <w:t xml:space="preserve"> комплекте </w:t>
            </w:r>
            <w:r w:rsidRPr="00CD5C0C">
              <w:rPr>
                <w:lang w:val="en-US" w:eastAsia="ar-SA"/>
              </w:rPr>
              <w:t>JBL</w:t>
            </w:r>
            <w:r w:rsidRPr="00CD5C0C">
              <w:rPr>
                <w:lang w:eastAsia="ar-SA"/>
              </w:rPr>
              <w:t xml:space="preserve"> </w:t>
            </w:r>
            <w:r w:rsidRPr="00CD5C0C">
              <w:rPr>
                <w:lang w:val="en-US" w:eastAsia="ar-SA"/>
              </w:rPr>
              <w:t>JRX</w:t>
            </w:r>
            <w:r w:rsidRPr="00CD5C0C">
              <w:rPr>
                <w:lang w:eastAsia="ar-SA"/>
              </w:rPr>
              <w:t>115</w:t>
            </w:r>
          </w:p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</w:p>
        </w:tc>
      </w:tr>
      <w:tr w:rsidR="00214583" w:rsidRPr="00CD5C0C" w:rsidTr="007313F7">
        <w:tc>
          <w:tcPr>
            <w:tcW w:w="9572" w:type="dxa"/>
            <w:gridSpan w:val="4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b/>
                <w:lang w:eastAsia="ar-SA"/>
              </w:rPr>
            </w:pPr>
            <w:r w:rsidRPr="00CD5C0C">
              <w:rPr>
                <w:rFonts w:eastAsia="Times New Roman"/>
                <w:b/>
                <w:lang w:eastAsia="ar-SA"/>
              </w:rPr>
              <w:t>Сельское поселение Назаровка</w:t>
            </w: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t>МАУ «</w:t>
            </w:r>
            <w:proofErr w:type="spellStart"/>
            <w:r w:rsidRPr="00CD5C0C">
              <w:t>Межпоселенческий</w:t>
            </w:r>
            <w:proofErr w:type="spellEnd"/>
            <w:r w:rsidRPr="00CD5C0C">
              <w:t xml:space="preserve"> центр культуры, молодежной политики и спорта» </w:t>
            </w:r>
            <w:r w:rsidRPr="00CD5C0C">
              <w:rPr>
                <w:color w:val="0D0D0D"/>
                <w:spacing w:val="-2"/>
              </w:rPr>
              <w:t>муниципального района</w:t>
            </w:r>
            <w:r w:rsidRPr="00CD5C0C">
              <w:t xml:space="preserve"> Клявлинский  СДК с. Назаровка</w:t>
            </w:r>
          </w:p>
        </w:tc>
        <w:tc>
          <w:tcPr>
            <w:tcW w:w="2540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2813" w:type="dxa"/>
          </w:tcPr>
          <w:p w:rsidR="00214583" w:rsidRDefault="00214583" w:rsidP="007313F7">
            <w:pPr>
              <w:widowControl/>
              <w:jc w:val="center"/>
              <w:rPr>
                <w:lang w:eastAsia="ar-SA"/>
              </w:rPr>
            </w:pPr>
            <w:r w:rsidRPr="00CD5C0C">
              <w:t xml:space="preserve">Акустическая  система в </w:t>
            </w:r>
            <w:r w:rsidRPr="00CD5C0C">
              <w:rPr>
                <w:lang w:eastAsia="ar-SA"/>
              </w:rPr>
              <w:t xml:space="preserve"> комплекте</w:t>
            </w:r>
          </w:p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F6AF5">
              <w:rPr>
                <w:rFonts w:eastAsia="Times New Roman"/>
                <w:lang w:eastAsia="ar-SA"/>
              </w:rPr>
              <w:t>AAC-20DR</w:t>
            </w: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t>МАУ «</w:t>
            </w:r>
            <w:proofErr w:type="spellStart"/>
            <w:r w:rsidRPr="00CD5C0C">
              <w:t>Межпоселенческий</w:t>
            </w:r>
            <w:proofErr w:type="spellEnd"/>
            <w:r w:rsidRPr="00CD5C0C">
              <w:t xml:space="preserve"> центр культуры, молодежной политики и спорта» </w:t>
            </w:r>
            <w:r w:rsidRPr="00CD5C0C">
              <w:rPr>
                <w:color w:val="0D0D0D"/>
                <w:spacing w:val="-2"/>
              </w:rPr>
              <w:t>муниципального района</w:t>
            </w:r>
            <w:r w:rsidRPr="00CD5C0C">
              <w:t xml:space="preserve"> Клявлинский СДК с. Русское Добрино</w:t>
            </w:r>
          </w:p>
        </w:tc>
        <w:tc>
          <w:tcPr>
            <w:tcW w:w="2540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2813" w:type="dxa"/>
          </w:tcPr>
          <w:p w:rsidR="00214583" w:rsidRDefault="00214583" w:rsidP="007313F7">
            <w:pPr>
              <w:widowControl/>
              <w:jc w:val="center"/>
              <w:rPr>
                <w:lang w:eastAsia="ar-SA"/>
              </w:rPr>
            </w:pPr>
            <w:r w:rsidRPr="00CD5C0C">
              <w:t xml:space="preserve">Акустическая  система в </w:t>
            </w:r>
            <w:r w:rsidRPr="00CD5C0C">
              <w:rPr>
                <w:lang w:eastAsia="ar-SA"/>
              </w:rPr>
              <w:t xml:space="preserve"> комплекте</w:t>
            </w:r>
          </w:p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F6AF5">
              <w:rPr>
                <w:rFonts w:eastAsia="Times New Roman"/>
                <w:lang w:eastAsia="ar-SA"/>
              </w:rPr>
              <w:t>XENYX</w:t>
            </w: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t>МАУ «</w:t>
            </w:r>
            <w:proofErr w:type="spellStart"/>
            <w:r w:rsidRPr="00CD5C0C">
              <w:t>Межпоселенческий</w:t>
            </w:r>
            <w:proofErr w:type="spellEnd"/>
            <w:r w:rsidRPr="00CD5C0C">
              <w:t xml:space="preserve"> центр культуры, молодежной политики и спорта» </w:t>
            </w:r>
            <w:r w:rsidRPr="00CD5C0C">
              <w:rPr>
                <w:color w:val="0D0D0D"/>
                <w:spacing w:val="-2"/>
              </w:rPr>
              <w:t>муниципального района</w:t>
            </w:r>
            <w:r w:rsidRPr="00CD5C0C">
              <w:t xml:space="preserve"> Клявлинский СДК с. </w:t>
            </w:r>
            <w:proofErr w:type="spellStart"/>
            <w:r w:rsidRPr="00CD5C0C">
              <w:t>Балахоновка</w:t>
            </w:r>
            <w:proofErr w:type="spellEnd"/>
          </w:p>
        </w:tc>
        <w:tc>
          <w:tcPr>
            <w:tcW w:w="2540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2813" w:type="dxa"/>
          </w:tcPr>
          <w:p w:rsidR="00214583" w:rsidRDefault="00214583" w:rsidP="007313F7">
            <w:pPr>
              <w:widowControl/>
              <w:jc w:val="center"/>
              <w:rPr>
                <w:lang w:eastAsia="ar-SA"/>
              </w:rPr>
            </w:pPr>
            <w:r w:rsidRPr="00CD5C0C">
              <w:t xml:space="preserve">Акустическая  система в </w:t>
            </w:r>
            <w:r w:rsidRPr="00CD5C0C">
              <w:rPr>
                <w:lang w:eastAsia="ar-SA"/>
              </w:rPr>
              <w:t xml:space="preserve"> комплекте</w:t>
            </w:r>
          </w:p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F6AF5">
              <w:rPr>
                <w:rFonts w:eastAsia="Times New Roman"/>
                <w:lang w:eastAsia="ar-SA"/>
              </w:rPr>
              <w:t>PA-500</w:t>
            </w:r>
          </w:p>
        </w:tc>
      </w:tr>
      <w:tr w:rsidR="00214583" w:rsidRPr="00CD5C0C" w:rsidTr="007313F7">
        <w:tc>
          <w:tcPr>
            <w:tcW w:w="9572" w:type="dxa"/>
            <w:gridSpan w:val="4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b/>
                <w:lang w:eastAsia="ar-SA"/>
              </w:rPr>
            </w:pPr>
            <w:r w:rsidRPr="00CD5C0C">
              <w:rPr>
                <w:rFonts w:eastAsia="Times New Roman"/>
                <w:b/>
                <w:lang w:eastAsia="ar-SA"/>
              </w:rPr>
              <w:t>Сельское поселение Черный Ключ</w:t>
            </w: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Сельское поселение Черный Ключ</w:t>
            </w:r>
          </w:p>
        </w:tc>
        <w:tc>
          <w:tcPr>
            <w:tcW w:w="2540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CD5C0C">
              <w:t>Электросирена</w:t>
            </w:r>
            <w:proofErr w:type="spellEnd"/>
            <w:r w:rsidRPr="00CD5C0C">
              <w:rPr>
                <w:lang w:val="en-US"/>
              </w:rPr>
              <w:t xml:space="preserve">  GPA  1120</w:t>
            </w:r>
          </w:p>
        </w:tc>
        <w:tc>
          <w:tcPr>
            <w:tcW w:w="2813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 xml:space="preserve">Сельское поселение Черный Ключ (с. Усакла) </w:t>
            </w:r>
          </w:p>
        </w:tc>
        <w:tc>
          <w:tcPr>
            <w:tcW w:w="2540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CD5C0C">
              <w:t>Электросирена</w:t>
            </w:r>
            <w:proofErr w:type="spellEnd"/>
            <w:r w:rsidRPr="00CD5C0C">
              <w:t xml:space="preserve">  </w:t>
            </w:r>
            <w:r w:rsidRPr="00CD5C0C">
              <w:rPr>
                <w:lang w:val="en-US"/>
              </w:rPr>
              <w:t>GPA</w:t>
            </w:r>
            <w:r w:rsidRPr="00CD5C0C">
              <w:t xml:space="preserve">  1120</w:t>
            </w:r>
          </w:p>
        </w:tc>
        <w:tc>
          <w:tcPr>
            <w:tcW w:w="2813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widowControl/>
              <w:jc w:val="center"/>
            </w:pPr>
            <w:r w:rsidRPr="00CD5C0C">
              <w:rPr>
                <w:rFonts w:eastAsia="Times New Roman"/>
                <w:lang w:eastAsia="ar-SA"/>
              </w:rPr>
              <w:t xml:space="preserve">Сельское поселение Черный Ключ (с. Черный Ключ и </w:t>
            </w:r>
            <w:proofErr w:type="gramStart"/>
            <w:r w:rsidRPr="00CD5C0C">
              <w:rPr>
                <w:rFonts w:eastAsia="Times New Roman"/>
                <w:lang w:eastAsia="ar-SA"/>
              </w:rPr>
              <w:t>с</w:t>
            </w:r>
            <w:proofErr w:type="gramEnd"/>
            <w:r w:rsidRPr="00CD5C0C">
              <w:rPr>
                <w:rFonts w:eastAsia="Times New Roman"/>
                <w:lang w:eastAsia="ar-SA"/>
              </w:rPr>
              <w:t>. Старое Резяпкино)</w:t>
            </w:r>
          </w:p>
        </w:tc>
        <w:tc>
          <w:tcPr>
            <w:tcW w:w="2540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813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t xml:space="preserve">Громкоговорители на пожарных автомобилях АРС-14 – 2 шт. </w:t>
            </w: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widowControl/>
              <w:jc w:val="center"/>
            </w:pPr>
            <w:r w:rsidRPr="00CD5C0C">
              <w:rPr>
                <w:rFonts w:eastAsia="Times New Roman"/>
                <w:lang w:eastAsia="ar-SA"/>
              </w:rPr>
              <w:t xml:space="preserve">Религиозная организация  православный </w:t>
            </w:r>
            <w:r w:rsidRPr="00CD5C0C">
              <w:rPr>
                <w:bCs/>
              </w:rPr>
              <w:t xml:space="preserve"> храм во имя преподобного Александра Свирского Чудотворца</w:t>
            </w:r>
          </w:p>
        </w:tc>
        <w:tc>
          <w:tcPr>
            <w:tcW w:w="2540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Церковный колокол</w:t>
            </w:r>
          </w:p>
        </w:tc>
        <w:tc>
          <w:tcPr>
            <w:tcW w:w="2813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5.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t>МАУ «</w:t>
            </w:r>
            <w:proofErr w:type="spellStart"/>
            <w:r w:rsidRPr="00CD5C0C">
              <w:t>Межпоселенческий</w:t>
            </w:r>
            <w:proofErr w:type="spellEnd"/>
            <w:r w:rsidRPr="00CD5C0C">
              <w:t xml:space="preserve"> </w:t>
            </w:r>
            <w:r w:rsidRPr="00CD5C0C">
              <w:lastRenderedPageBreak/>
              <w:t xml:space="preserve">центр культуры, молодежной политики и спорта» </w:t>
            </w:r>
            <w:r w:rsidRPr="00CD5C0C">
              <w:rPr>
                <w:color w:val="0D0D0D"/>
                <w:spacing w:val="-2"/>
              </w:rPr>
              <w:t>муниципального района</w:t>
            </w:r>
            <w:r w:rsidRPr="00CD5C0C">
              <w:t xml:space="preserve"> Клявлинский СДК с. </w:t>
            </w:r>
            <w:proofErr w:type="spellStart"/>
            <w:r w:rsidRPr="00CD5C0C">
              <w:t>Чув</w:t>
            </w:r>
            <w:proofErr w:type="spellEnd"/>
            <w:r w:rsidRPr="00CD5C0C">
              <w:t xml:space="preserve">. </w:t>
            </w:r>
            <w:proofErr w:type="spellStart"/>
            <w:r w:rsidRPr="00CD5C0C">
              <w:t>Абдикеево</w:t>
            </w:r>
            <w:proofErr w:type="spellEnd"/>
          </w:p>
        </w:tc>
        <w:tc>
          <w:tcPr>
            <w:tcW w:w="2540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813" w:type="dxa"/>
          </w:tcPr>
          <w:p w:rsidR="00214583" w:rsidRDefault="00214583" w:rsidP="007313F7">
            <w:pPr>
              <w:widowControl/>
              <w:jc w:val="center"/>
              <w:rPr>
                <w:lang w:eastAsia="ar-SA"/>
              </w:rPr>
            </w:pPr>
            <w:r w:rsidRPr="00CD5C0C">
              <w:t xml:space="preserve">Акустическая  система в </w:t>
            </w:r>
            <w:r w:rsidRPr="00CD5C0C">
              <w:rPr>
                <w:lang w:eastAsia="ar-SA"/>
              </w:rPr>
              <w:t xml:space="preserve"> </w:t>
            </w:r>
            <w:r w:rsidRPr="00CD5C0C">
              <w:rPr>
                <w:lang w:eastAsia="ar-SA"/>
              </w:rPr>
              <w:lastRenderedPageBreak/>
              <w:t>комплекте</w:t>
            </w:r>
          </w:p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F6AF5">
              <w:rPr>
                <w:rFonts w:eastAsia="Times New Roman"/>
                <w:lang w:eastAsia="ar-SA"/>
              </w:rPr>
              <w:t>PA-500</w:t>
            </w: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lastRenderedPageBreak/>
              <w:t>6.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t>МАУ «</w:t>
            </w:r>
            <w:proofErr w:type="spellStart"/>
            <w:r w:rsidRPr="00CD5C0C">
              <w:t>Межпоселенческий</w:t>
            </w:r>
            <w:proofErr w:type="spellEnd"/>
            <w:r w:rsidRPr="00CD5C0C">
              <w:t xml:space="preserve"> центр культуры, молодежной политики и спорта» </w:t>
            </w:r>
            <w:r w:rsidRPr="00CD5C0C">
              <w:rPr>
                <w:color w:val="0D0D0D"/>
                <w:spacing w:val="-2"/>
              </w:rPr>
              <w:t>муниципального района</w:t>
            </w:r>
            <w:r w:rsidRPr="00CD5C0C">
              <w:t xml:space="preserve"> Клявлинский СДК с. </w:t>
            </w:r>
            <w:proofErr w:type="spellStart"/>
            <w:r w:rsidRPr="00CD5C0C">
              <w:t>Ойкино</w:t>
            </w:r>
            <w:proofErr w:type="spellEnd"/>
          </w:p>
        </w:tc>
        <w:tc>
          <w:tcPr>
            <w:tcW w:w="2540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813" w:type="dxa"/>
          </w:tcPr>
          <w:p w:rsidR="00214583" w:rsidRDefault="00214583" w:rsidP="007313F7">
            <w:pPr>
              <w:widowControl/>
              <w:jc w:val="center"/>
              <w:rPr>
                <w:lang w:eastAsia="ar-SA"/>
              </w:rPr>
            </w:pPr>
            <w:r w:rsidRPr="00CD5C0C">
              <w:t xml:space="preserve">Акустическая  система в </w:t>
            </w:r>
            <w:r w:rsidRPr="00CD5C0C">
              <w:rPr>
                <w:lang w:eastAsia="ar-SA"/>
              </w:rPr>
              <w:t xml:space="preserve"> комплекте</w:t>
            </w:r>
          </w:p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F6AF5">
              <w:rPr>
                <w:rFonts w:eastAsia="Times New Roman"/>
                <w:lang w:eastAsia="ar-SA"/>
              </w:rPr>
              <w:t>AAC-20DR</w:t>
            </w: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7.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t>МАУ «</w:t>
            </w:r>
            <w:proofErr w:type="spellStart"/>
            <w:r w:rsidRPr="00CD5C0C">
              <w:t>Межпоселенческий</w:t>
            </w:r>
            <w:proofErr w:type="spellEnd"/>
            <w:r w:rsidRPr="00CD5C0C">
              <w:t xml:space="preserve"> центр культуры, молодежной политики и спорта» </w:t>
            </w:r>
            <w:r w:rsidRPr="00CD5C0C">
              <w:rPr>
                <w:color w:val="0D0D0D"/>
                <w:spacing w:val="-2"/>
              </w:rPr>
              <w:t>муниципального района</w:t>
            </w:r>
            <w:r w:rsidRPr="00CD5C0C">
              <w:t xml:space="preserve"> Клявлинский СДК </w:t>
            </w:r>
            <w:proofErr w:type="gramStart"/>
            <w:r w:rsidRPr="00CD5C0C">
              <w:t>с</w:t>
            </w:r>
            <w:proofErr w:type="gramEnd"/>
            <w:r w:rsidRPr="00CD5C0C">
              <w:t>. Старое Резяпкино</w:t>
            </w:r>
          </w:p>
        </w:tc>
        <w:tc>
          <w:tcPr>
            <w:tcW w:w="2540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813" w:type="dxa"/>
          </w:tcPr>
          <w:p w:rsidR="00214583" w:rsidRPr="00CF6AF5" w:rsidRDefault="00214583" w:rsidP="007313F7">
            <w:pPr>
              <w:widowControl/>
              <w:jc w:val="center"/>
              <w:rPr>
                <w:lang w:eastAsia="ar-SA"/>
              </w:rPr>
            </w:pPr>
            <w:r w:rsidRPr="00CD5C0C">
              <w:t xml:space="preserve">Акустическая  система в </w:t>
            </w:r>
            <w:r w:rsidRPr="00CD5C0C">
              <w:rPr>
                <w:lang w:eastAsia="ar-SA"/>
              </w:rPr>
              <w:t xml:space="preserve"> комплекте</w:t>
            </w:r>
          </w:p>
          <w:p w:rsidR="00214583" w:rsidRPr="00CF6AF5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>
              <w:rPr>
                <w:lang w:val="en-US" w:eastAsia="ar-SA"/>
              </w:rPr>
              <w:t>VX</w:t>
            </w:r>
            <w:r w:rsidRPr="00CF6AF5">
              <w:rPr>
                <w:lang w:eastAsia="ar-SA"/>
              </w:rPr>
              <w:t>300</w:t>
            </w: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8.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t>МАУ «</w:t>
            </w:r>
            <w:proofErr w:type="spellStart"/>
            <w:r w:rsidRPr="00CD5C0C">
              <w:t>Межпоселенческий</w:t>
            </w:r>
            <w:proofErr w:type="spellEnd"/>
            <w:r w:rsidRPr="00CD5C0C">
              <w:t xml:space="preserve"> центр культуры, молодежной политики и спорта» </w:t>
            </w:r>
            <w:r w:rsidRPr="00CD5C0C">
              <w:rPr>
                <w:color w:val="0D0D0D"/>
                <w:spacing w:val="-2"/>
              </w:rPr>
              <w:t>муниципального района</w:t>
            </w:r>
            <w:r w:rsidRPr="00CD5C0C">
              <w:t xml:space="preserve"> Клявлинский СДК с. Усакла</w:t>
            </w:r>
          </w:p>
        </w:tc>
        <w:tc>
          <w:tcPr>
            <w:tcW w:w="2540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813" w:type="dxa"/>
          </w:tcPr>
          <w:p w:rsidR="00214583" w:rsidRPr="00CF6AF5" w:rsidRDefault="00214583" w:rsidP="007313F7">
            <w:pPr>
              <w:widowControl/>
              <w:jc w:val="center"/>
              <w:rPr>
                <w:lang w:eastAsia="ar-SA"/>
              </w:rPr>
            </w:pPr>
            <w:r w:rsidRPr="00CD5C0C">
              <w:t xml:space="preserve">Акустическая  система в </w:t>
            </w:r>
            <w:r w:rsidRPr="00CD5C0C">
              <w:rPr>
                <w:lang w:eastAsia="ar-SA"/>
              </w:rPr>
              <w:t xml:space="preserve"> комплекте</w:t>
            </w:r>
          </w:p>
          <w:p w:rsidR="00214583" w:rsidRPr="00CF6AF5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>
              <w:rPr>
                <w:lang w:val="en-US" w:eastAsia="ar-SA"/>
              </w:rPr>
              <w:t>PA</w:t>
            </w:r>
            <w:r w:rsidRPr="00CF6AF5">
              <w:rPr>
                <w:lang w:eastAsia="ar-SA"/>
              </w:rPr>
              <w:t>-500</w:t>
            </w: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9.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t>МАУ «</w:t>
            </w:r>
            <w:proofErr w:type="spellStart"/>
            <w:r w:rsidRPr="00CD5C0C">
              <w:t>Межпоселенческий</w:t>
            </w:r>
            <w:proofErr w:type="spellEnd"/>
            <w:r w:rsidRPr="00CD5C0C">
              <w:t xml:space="preserve"> центр культуры, молодежной политики и спорта» </w:t>
            </w:r>
            <w:r w:rsidRPr="00CD5C0C">
              <w:rPr>
                <w:color w:val="0D0D0D"/>
                <w:spacing w:val="-2"/>
              </w:rPr>
              <w:t>муниципального района</w:t>
            </w:r>
            <w:r w:rsidRPr="00CD5C0C">
              <w:t xml:space="preserve"> Клявлинский СДК с. Черный Ключ</w:t>
            </w:r>
          </w:p>
        </w:tc>
        <w:tc>
          <w:tcPr>
            <w:tcW w:w="2540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813" w:type="dxa"/>
          </w:tcPr>
          <w:p w:rsidR="00214583" w:rsidRDefault="00214583" w:rsidP="007313F7">
            <w:pPr>
              <w:widowControl/>
              <w:jc w:val="center"/>
              <w:rPr>
                <w:lang w:eastAsia="ar-SA"/>
              </w:rPr>
            </w:pPr>
            <w:r w:rsidRPr="00CD5C0C">
              <w:t xml:space="preserve">Акустическая  система в </w:t>
            </w:r>
            <w:r w:rsidRPr="00CD5C0C">
              <w:rPr>
                <w:lang w:eastAsia="ar-SA"/>
              </w:rPr>
              <w:t xml:space="preserve"> комплекте</w:t>
            </w:r>
          </w:p>
          <w:p w:rsidR="00214583" w:rsidRPr="001279B1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>
              <w:rPr>
                <w:lang w:val="en-US" w:eastAsia="ar-SA"/>
              </w:rPr>
              <w:t>PHONIC</w:t>
            </w:r>
            <w:r w:rsidRPr="00CF6AF5"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MM</w:t>
            </w:r>
            <w:r w:rsidRPr="001279B1">
              <w:rPr>
                <w:lang w:eastAsia="ar-SA"/>
              </w:rPr>
              <w:t xml:space="preserve"> 1002</w:t>
            </w:r>
            <w:r>
              <w:rPr>
                <w:lang w:val="en-US" w:eastAsia="ar-SA"/>
              </w:rPr>
              <w:t>S</w:t>
            </w: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10.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widowControl/>
              <w:jc w:val="center"/>
            </w:pPr>
            <w:r w:rsidRPr="00CD5C0C">
              <w:rPr>
                <w:rFonts w:eastAsia="Times New Roman"/>
                <w:lang w:eastAsia="ar-SA"/>
              </w:rPr>
              <w:t xml:space="preserve">Религиозная организация  православный </w:t>
            </w:r>
            <w:r w:rsidRPr="00CD5C0C">
              <w:rPr>
                <w:bCs/>
              </w:rPr>
              <w:t xml:space="preserve"> храм Казанской иконы Божией Матери</w:t>
            </w:r>
          </w:p>
        </w:tc>
        <w:tc>
          <w:tcPr>
            <w:tcW w:w="2540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рында</w:t>
            </w:r>
          </w:p>
        </w:tc>
        <w:tc>
          <w:tcPr>
            <w:tcW w:w="2813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</w:p>
        </w:tc>
      </w:tr>
      <w:tr w:rsidR="00214583" w:rsidRPr="00CD5C0C" w:rsidTr="007313F7">
        <w:tc>
          <w:tcPr>
            <w:tcW w:w="638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11</w:t>
            </w:r>
          </w:p>
        </w:tc>
        <w:tc>
          <w:tcPr>
            <w:tcW w:w="3581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Сельское поселение Черный Ключ (с. Зеленый Ключ)</w:t>
            </w:r>
          </w:p>
        </w:tc>
        <w:tc>
          <w:tcPr>
            <w:tcW w:w="2540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  <w:r w:rsidRPr="00CD5C0C">
              <w:rPr>
                <w:rFonts w:eastAsia="Times New Roman"/>
                <w:lang w:eastAsia="ar-SA"/>
              </w:rPr>
              <w:t>рында</w:t>
            </w:r>
          </w:p>
        </w:tc>
        <w:tc>
          <w:tcPr>
            <w:tcW w:w="2813" w:type="dxa"/>
          </w:tcPr>
          <w:p w:rsidR="00214583" w:rsidRPr="00CD5C0C" w:rsidRDefault="00214583" w:rsidP="007313F7">
            <w:pPr>
              <w:widowControl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214583" w:rsidRDefault="00214583" w:rsidP="001B1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4583" w:rsidRDefault="00214583" w:rsidP="001B1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4583" w:rsidRDefault="00214583" w:rsidP="001B178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D457E9" w:rsidRDefault="00D457E9" w:rsidP="001B178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D457E9" w:rsidRDefault="00D457E9" w:rsidP="001B178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D457E9" w:rsidRDefault="00D457E9" w:rsidP="001B178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D457E9" w:rsidRDefault="00D457E9" w:rsidP="001B178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D457E9" w:rsidRDefault="00D457E9" w:rsidP="001B178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D457E9" w:rsidRDefault="00D457E9" w:rsidP="001B178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CD5C0C" w:rsidRDefault="00CD5C0C" w:rsidP="001B178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CD5C0C" w:rsidRDefault="00CD5C0C" w:rsidP="001B178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CD5C0C" w:rsidRDefault="00CD5C0C" w:rsidP="001B178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CD5C0C" w:rsidRDefault="00CD5C0C" w:rsidP="001B178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CD5C0C" w:rsidRDefault="00CD5C0C" w:rsidP="001B178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CD5C0C" w:rsidRDefault="00CD5C0C" w:rsidP="001B178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CD5C0C" w:rsidRDefault="00CD5C0C" w:rsidP="001B178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CD5C0C" w:rsidRDefault="00CD5C0C" w:rsidP="001B178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D457E9" w:rsidRPr="00C16EBE" w:rsidRDefault="00D457E9" w:rsidP="00D457E9">
      <w:pPr>
        <w:keepNext/>
        <w:ind w:firstLine="720"/>
        <w:jc w:val="right"/>
      </w:pPr>
      <w:r>
        <w:rPr>
          <w:rStyle w:val="a3"/>
          <w:b w:val="0"/>
          <w:bCs w:val="0"/>
          <w:sz w:val="24"/>
          <w:szCs w:val="24"/>
        </w:rPr>
        <w:lastRenderedPageBreak/>
        <w:t xml:space="preserve">Приложение </w:t>
      </w:r>
      <w:r w:rsidRPr="00C16EBE">
        <w:rPr>
          <w:rStyle w:val="a3"/>
          <w:b w:val="0"/>
          <w:bCs w:val="0"/>
          <w:sz w:val="24"/>
          <w:szCs w:val="24"/>
        </w:rPr>
        <w:t xml:space="preserve"> </w:t>
      </w:r>
      <w:r>
        <w:rPr>
          <w:rStyle w:val="a3"/>
          <w:b w:val="0"/>
          <w:bCs w:val="0"/>
          <w:sz w:val="24"/>
          <w:szCs w:val="24"/>
        </w:rPr>
        <w:t>2</w:t>
      </w:r>
    </w:p>
    <w:p w:rsidR="00D457E9" w:rsidRPr="00C16EBE" w:rsidRDefault="00D457E9" w:rsidP="00D457E9">
      <w:pPr>
        <w:keepNext/>
        <w:ind w:firstLine="720"/>
        <w:jc w:val="right"/>
        <w:rPr>
          <w:rStyle w:val="a4"/>
          <w:b w:val="0"/>
          <w:sz w:val="24"/>
          <w:szCs w:val="24"/>
        </w:rPr>
      </w:pPr>
      <w:r w:rsidRPr="00C16EBE">
        <w:rPr>
          <w:rStyle w:val="a3"/>
          <w:b w:val="0"/>
          <w:bCs w:val="0"/>
          <w:sz w:val="24"/>
          <w:szCs w:val="24"/>
        </w:rPr>
        <w:t xml:space="preserve">к </w:t>
      </w:r>
      <w:r w:rsidRPr="00C16EBE">
        <w:rPr>
          <w:rStyle w:val="a4"/>
          <w:b w:val="0"/>
          <w:bCs w:val="0"/>
          <w:color w:val="auto"/>
          <w:sz w:val="24"/>
          <w:szCs w:val="24"/>
        </w:rPr>
        <w:t xml:space="preserve">постановлению </w:t>
      </w:r>
      <w:r w:rsidRPr="00C16EBE">
        <w:rPr>
          <w:rStyle w:val="a4"/>
          <w:b w:val="0"/>
          <w:color w:val="auto"/>
          <w:sz w:val="24"/>
          <w:szCs w:val="24"/>
        </w:rPr>
        <w:t>администрации</w:t>
      </w:r>
      <w:r w:rsidRPr="00C16EBE">
        <w:rPr>
          <w:rStyle w:val="a4"/>
          <w:b w:val="0"/>
          <w:sz w:val="24"/>
          <w:szCs w:val="24"/>
        </w:rPr>
        <w:t xml:space="preserve">  </w:t>
      </w:r>
    </w:p>
    <w:p w:rsidR="00D457E9" w:rsidRPr="00C16EBE" w:rsidRDefault="00D457E9" w:rsidP="00D457E9">
      <w:pPr>
        <w:keepNext/>
        <w:ind w:firstLine="720"/>
        <w:jc w:val="right"/>
      </w:pPr>
      <w:r w:rsidRPr="00C16EBE">
        <w:t xml:space="preserve">  муниципального района Клявлинский</w:t>
      </w:r>
    </w:p>
    <w:p w:rsidR="00D457E9" w:rsidRPr="00C16EBE" w:rsidRDefault="00D457E9" w:rsidP="00D457E9">
      <w:pPr>
        <w:keepNext/>
        <w:ind w:firstLine="720"/>
        <w:jc w:val="right"/>
      </w:pPr>
      <w:r w:rsidRPr="00C16EBE">
        <w:rPr>
          <w:rStyle w:val="a3"/>
          <w:b w:val="0"/>
          <w:bCs w:val="0"/>
          <w:sz w:val="24"/>
          <w:szCs w:val="24"/>
        </w:rPr>
        <w:t xml:space="preserve">от  </w:t>
      </w:r>
      <w:r w:rsidR="003F0DEF">
        <w:rPr>
          <w:rStyle w:val="a3"/>
          <w:b w:val="0"/>
          <w:bCs w:val="0"/>
          <w:sz w:val="24"/>
          <w:szCs w:val="24"/>
        </w:rPr>
        <w:t>20</w:t>
      </w:r>
      <w:r w:rsidRPr="00C16EBE">
        <w:rPr>
          <w:rStyle w:val="a3"/>
          <w:b w:val="0"/>
          <w:bCs w:val="0"/>
          <w:sz w:val="24"/>
          <w:szCs w:val="24"/>
        </w:rPr>
        <w:t>.0</w:t>
      </w:r>
      <w:r>
        <w:rPr>
          <w:rStyle w:val="a3"/>
          <w:b w:val="0"/>
          <w:bCs w:val="0"/>
          <w:sz w:val="24"/>
          <w:szCs w:val="24"/>
        </w:rPr>
        <w:t>4</w:t>
      </w:r>
      <w:r w:rsidRPr="00C16EBE">
        <w:rPr>
          <w:rStyle w:val="a3"/>
          <w:b w:val="0"/>
          <w:bCs w:val="0"/>
          <w:sz w:val="24"/>
          <w:szCs w:val="24"/>
        </w:rPr>
        <w:t>. 2021 г. №</w:t>
      </w:r>
      <w:r w:rsidR="003F0DEF">
        <w:rPr>
          <w:rStyle w:val="a3"/>
          <w:b w:val="0"/>
          <w:bCs w:val="0"/>
          <w:sz w:val="24"/>
          <w:szCs w:val="24"/>
        </w:rPr>
        <w:t xml:space="preserve"> 170</w:t>
      </w:r>
      <w:r w:rsidRPr="00C16EBE">
        <w:rPr>
          <w:rStyle w:val="a3"/>
          <w:b w:val="0"/>
          <w:bCs w:val="0"/>
          <w:sz w:val="24"/>
          <w:szCs w:val="24"/>
        </w:rPr>
        <w:t xml:space="preserve">    </w:t>
      </w:r>
    </w:p>
    <w:p w:rsidR="00D457E9" w:rsidRDefault="00D457E9" w:rsidP="001B178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D457E9" w:rsidRDefault="00D457E9" w:rsidP="001B178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B94C60" w:rsidRPr="00B94C60" w:rsidRDefault="00D457E9" w:rsidP="00B94C60">
      <w:pPr>
        <w:keepNext/>
        <w:keepLines/>
        <w:ind w:firstLine="720"/>
        <w:jc w:val="center"/>
        <w:rPr>
          <w:spacing w:val="-1"/>
          <w:sz w:val="28"/>
          <w:szCs w:val="28"/>
        </w:rPr>
      </w:pPr>
      <w:r w:rsidRPr="00B94C60">
        <w:rPr>
          <w:sz w:val="28"/>
          <w:szCs w:val="28"/>
        </w:rPr>
        <w:t xml:space="preserve">Порядок применения </w:t>
      </w:r>
      <w:r w:rsidR="00B94C60" w:rsidRPr="00B94C60">
        <w:rPr>
          <w:rFonts w:eastAsia="Times New Roman"/>
          <w:sz w:val="28"/>
          <w:szCs w:val="28"/>
          <w:lang w:eastAsia="ar-SA"/>
        </w:rPr>
        <w:t xml:space="preserve">запасов </w:t>
      </w:r>
      <w:r w:rsidR="00B94C60" w:rsidRPr="00B94C60">
        <w:rPr>
          <w:sz w:val="28"/>
          <w:szCs w:val="28"/>
        </w:rPr>
        <w:t xml:space="preserve">мобильных (перевозимых и переносимых) технических средств оповещения населения муниципального района </w:t>
      </w:r>
      <w:r w:rsidR="00B94C60" w:rsidRPr="00B94C60">
        <w:rPr>
          <w:spacing w:val="-1"/>
          <w:sz w:val="28"/>
          <w:szCs w:val="28"/>
        </w:rPr>
        <w:t xml:space="preserve">Клявлинский  </w:t>
      </w:r>
    </w:p>
    <w:p w:rsidR="00B94C60" w:rsidRDefault="00B94C60" w:rsidP="00B94C60">
      <w:pPr>
        <w:keepNext/>
        <w:keepLines/>
        <w:ind w:firstLine="720"/>
        <w:jc w:val="both"/>
        <w:rPr>
          <w:spacing w:val="-1"/>
          <w:sz w:val="28"/>
          <w:szCs w:val="28"/>
        </w:rPr>
      </w:pPr>
    </w:p>
    <w:p w:rsidR="00D457E9" w:rsidRPr="00B94C60" w:rsidRDefault="00D457E9" w:rsidP="00B94C60">
      <w:pPr>
        <w:keepNext/>
        <w:keepLines/>
        <w:ind w:firstLine="720"/>
        <w:jc w:val="both"/>
        <w:rPr>
          <w:sz w:val="28"/>
          <w:szCs w:val="28"/>
        </w:rPr>
      </w:pPr>
      <w:r w:rsidRPr="00B94C60">
        <w:rPr>
          <w:sz w:val="28"/>
          <w:szCs w:val="28"/>
        </w:rPr>
        <w:t xml:space="preserve">1. Запасы </w:t>
      </w:r>
      <w:r w:rsidR="00B94C60" w:rsidRPr="00B94C60">
        <w:rPr>
          <w:sz w:val="28"/>
          <w:szCs w:val="28"/>
        </w:rPr>
        <w:t xml:space="preserve">(перевозимых и переносимых) технических средств оповещения населения муниципального района </w:t>
      </w:r>
      <w:r w:rsidR="00B94C60" w:rsidRPr="00B94C60">
        <w:rPr>
          <w:spacing w:val="-1"/>
          <w:sz w:val="28"/>
          <w:szCs w:val="28"/>
        </w:rPr>
        <w:t xml:space="preserve">Клявлинский </w:t>
      </w:r>
      <w:r w:rsidR="00B94C60">
        <w:rPr>
          <w:spacing w:val="-1"/>
          <w:sz w:val="28"/>
          <w:szCs w:val="28"/>
        </w:rPr>
        <w:t>(дале</w:t>
      </w:r>
      <w:proofErr w:type="gramStart"/>
      <w:r w:rsidR="00B94C60">
        <w:rPr>
          <w:spacing w:val="-1"/>
          <w:sz w:val="28"/>
          <w:szCs w:val="28"/>
        </w:rPr>
        <w:t>е-</w:t>
      </w:r>
      <w:proofErr w:type="gramEnd"/>
      <w:r w:rsidR="00B94C60">
        <w:rPr>
          <w:spacing w:val="-1"/>
          <w:sz w:val="28"/>
          <w:szCs w:val="28"/>
        </w:rPr>
        <w:t xml:space="preserve"> </w:t>
      </w:r>
      <w:r w:rsidR="00B94C60" w:rsidRPr="00B94C60">
        <w:rPr>
          <w:sz w:val="28"/>
          <w:szCs w:val="28"/>
        </w:rPr>
        <w:t>мобильны</w:t>
      </w:r>
      <w:r w:rsidR="00B94C60">
        <w:rPr>
          <w:sz w:val="28"/>
          <w:szCs w:val="28"/>
        </w:rPr>
        <w:t>е</w:t>
      </w:r>
      <w:r w:rsidR="00B94C60" w:rsidRPr="00B94C60">
        <w:rPr>
          <w:sz w:val="28"/>
          <w:szCs w:val="28"/>
        </w:rPr>
        <w:t xml:space="preserve"> средств</w:t>
      </w:r>
      <w:r w:rsidR="00B94C60">
        <w:rPr>
          <w:sz w:val="28"/>
          <w:szCs w:val="28"/>
        </w:rPr>
        <w:t>а</w:t>
      </w:r>
      <w:r w:rsidR="00B94C60" w:rsidRPr="00B94C60">
        <w:rPr>
          <w:sz w:val="28"/>
          <w:szCs w:val="28"/>
        </w:rPr>
        <w:t xml:space="preserve"> оповещения</w:t>
      </w:r>
      <w:r w:rsidR="00B94C60">
        <w:rPr>
          <w:sz w:val="28"/>
          <w:szCs w:val="28"/>
        </w:rPr>
        <w:t xml:space="preserve">) </w:t>
      </w:r>
      <w:r w:rsidRPr="00B94C60">
        <w:rPr>
          <w:sz w:val="28"/>
          <w:szCs w:val="28"/>
        </w:rPr>
        <w:t>применяются при угрозе возникновения и возникновении чрезвычайных ситуаций в случаях:</w:t>
      </w:r>
    </w:p>
    <w:p w:rsidR="00D457E9" w:rsidRPr="00B94C60" w:rsidRDefault="00D457E9" w:rsidP="00B94C60">
      <w:pPr>
        <w:ind w:firstLine="709"/>
        <w:jc w:val="both"/>
        <w:rPr>
          <w:sz w:val="28"/>
          <w:szCs w:val="28"/>
        </w:rPr>
      </w:pPr>
      <w:r w:rsidRPr="00B94C60">
        <w:rPr>
          <w:sz w:val="28"/>
          <w:szCs w:val="28"/>
        </w:rPr>
        <w:t xml:space="preserve">- неполного охвата населения сельских поселений, входящих в состав </w:t>
      </w:r>
      <w:r w:rsidR="00B94C60" w:rsidRPr="00B94C60">
        <w:rPr>
          <w:sz w:val="28"/>
          <w:szCs w:val="28"/>
        </w:rPr>
        <w:t xml:space="preserve">муниципального района </w:t>
      </w:r>
      <w:r w:rsidR="00B94C60" w:rsidRPr="00B94C60">
        <w:rPr>
          <w:spacing w:val="-1"/>
          <w:sz w:val="28"/>
          <w:szCs w:val="28"/>
        </w:rPr>
        <w:t>Клявлинский</w:t>
      </w:r>
      <w:r w:rsidRPr="00B94C60">
        <w:rPr>
          <w:sz w:val="28"/>
          <w:szCs w:val="28"/>
        </w:rPr>
        <w:t>, стационарными средствами оповещения при угрозе и возникновении чрезвычайных ситуаций;</w:t>
      </w:r>
    </w:p>
    <w:p w:rsidR="00D457E9" w:rsidRPr="00B94C60" w:rsidRDefault="00D457E9" w:rsidP="00B94C60">
      <w:pPr>
        <w:ind w:firstLine="709"/>
        <w:jc w:val="both"/>
        <w:rPr>
          <w:sz w:val="28"/>
          <w:szCs w:val="28"/>
        </w:rPr>
      </w:pPr>
      <w:r w:rsidRPr="00B94C60">
        <w:rPr>
          <w:sz w:val="28"/>
          <w:szCs w:val="28"/>
        </w:rPr>
        <w:t xml:space="preserve">- отключения электроэнергии на территории сельских поселений, при отсутствии </w:t>
      </w:r>
      <w:proofErr w:type="gramStart"/>
      <w:r w:rsidRPr="00B94C60">
        <w:rPr>
          <w:sz w:val="28"/>
          <w:szCs w:val="28"/>
        </w:rPr>
        <w:t>возможности применения стационарных средств оповещения населения</w:t>
      </w:r>
      <w:proofErr w:type="gramEnd"/>
      <w:r w:rsidRPr="00B94C60">
        <w:rPr>
          <w:sz w:val="28"/>
          <w:szCs w:val="28"/>
        </w:rPr>
        <w:t>.</w:t>
      </w:r>
    </w:p>
    <w:p w:rsidR="00D457E9" w:rsidRPr="00B94C60" w:rsidRDefault="00D457E9" w:rsidP="00B94C60">
      <w:pPr>
        <w:ind w:firstLine="709"/>
        <w:jc w:val="both"/>
        <w:rPr>
          <w:sz w:val="28"/>
          <w:szCs w:val="28"/>
        </w:rPr>
      </w:pPr>
      <w:r w:rsidRPr="00B94C60">
        <w:rPr>
          <w:sz w:val="28"/>
          <w:szCs w:val="28"/>
        </w:rPr>
        <w:t>2. Места хранения мобильных средств оповещения должны быть оборудованы в помещениях, расположенных на территориях сельских поселений.</w:t>
      </w:r>
    </w:p>
    <w:p w:rsidR="00D457E9" w:rsidRPr="00B94C60" w:rsidRDefault="00D457E9" w:rsidP="00B94C60">
      <w:pPr>
        <w:ind w:firstLine="709"/>
        <w:jc w:val="both"/>
        <w:rPr>
          <w:sz w:val="28"/>
          <w:szCs w:val="28"/>
        </w:rPr>
      </w:pPr>
      <w:r w:rsidRPr="00B94C60">
        <w:rPr>
          <w:sz w:val="28"/>
          <w:szCs w:val="28"/>
        </w:rPr>
        <w:t xml:space="preserve">3. </w:t>
      </w:r>
      <w:r w:rsidR="00B94C60">
        <w:rPr>
          <w:sz w:val="28"/>
          <w:szCs w:val="28"/>
        </w:rPr>
        <w:t>В администрациях</w:t>
      </w:r>
      <w:r w:rsidRPr="00B94C60">
        <w:rPr>
          <w:sz w:val="28"/>
          <w:szCs w:val="28"/>
        </w:rPr>
        <w:t xml:space="preserve"> сельск</w:t>
      </w:r>
      <w:r w:rsidR="00B94C60">
        <w:rPr>
          <w:sz w:val="28"/>
          <w:szCs w:val="28"/>
        </w:rPr>
        <w:t>их</w:t>
      </w:r>
      <w:r w:rsidRPr="00B94C60">
        <w:rPr>
          <w:sz w:val="28"/>
          <w:szCs w:val="28"/>
        </w:rPr>
        <w:t xml:space="preserve"> поселени</w:t>
      </w:r>
      <w:r w:rsidR="00B94C60">
        <w:rPr>
          <w:sz w:val="28"/>
          <w:szCs w:val="28"/>
        </w:rPr>
        <w:t>й</w:t>
      </w:r>
      <w:r w:rsidRPr="00B94C60">
        <w:rPr>
          <w:sz w:val="28"/>
          <w:szCs w:val="28"/>
        </w:rPr>
        <w:t xml:space="preserve"> назначаются лица, ответственные за хранение, и лица, ответственные за применение каждого из мобильных средств оповещения, указанных в перечне запасов мобильных средств оповещения населения. Лица, ответственные за применение мобильных средств оповещения,</w:t>
      </w:r>
      <w:r w:rsidR="00B94C60">
        <w:rPr>
          <w:sz w:val="28"/>
          <w:szCs w:val="28"/>
        </w:rPr>
        <w:t xml:space="preserve"> </w:t>
      </w:r>
      <w:r w:rsidRPr="00B94C60">
        <w:rPr>
          <w:sz w:val="28"/>
          <w:szCs w:val="28"/>
        </w:rPr>
        <w:t xml:space="preserve"> организуют доведени</w:t>
      </w:r>
      <w:r w:rsidR="00B94C60">
        <w:rPr>
          <w:sz w:val="28"/>
          <w:szCs w:val="28"/>
        </w:rPr>
        <w:t xml:space="preserve">е </w:t>
      </w:r>
      <w:r w:rsidRPr="00B94C60">
        <w:rPr>
          <w:sz w:val="28"/>
          <w:szCs w:val="28"/>
        </w:rPr>
        <w:t>речевой информации до населения об угрозе и возникновении чрезвычайных ситу</w:t>
      </w:r>
      <w:r w:rsidR="00B94C60">
        <w:rPr>
          <w:sz w:val="28"/>
          <w:szCs w:val="28"/>
        </w:rPr>
        <w:t>аций по ранее разработанным текстам</w:t>
      </w:r>
      <w:r w:rsidRPr="00B94C60">
        <w:rPr>
          <w:sz w:val="28"/>
          <w:szCs w:val="28"/>
        </w:rPr>
        <w:t xml:space="preserve"> и </w:t>
      </w:r>
      <w:r w:rsidR="00B94C60">
        <w:rPr>
          <w:sz w:val="28"/>
          <w:szCs w:val="28"/>
        </w:rPr>
        <w:t xml:space="preserve">проводят </w:t>
      </w:r>
      <w:r w:rsidRPr="00B94C60">
        <w:rPr>
          <w:sz w:val="28"/>
          <w:szCs w:val="28"/>
        </w:rPr>
        <w:t xml:space="preserve">оповещение  в </w:t>
      </w:r>
      <w:r w:rsidR="00B94C60">
        <w:rPr>
          <w:sz w:val="28"/>
          <w:szCs w:val="28"/>
        </w:rPr>
        <w:t xml:space="preserve"> </w:t>
      </w:r>
      <w:r w:rsidRPr="00B94C60">
        <w:rPr>
          <w:sz w:val="28"/>
          <w:szCs w:val="28"/>
        </w:rPr>
        <w:t>определенных местах, не охватываемых стационарными сиренами.</w:t>
      </w:r>
    </w:p>
    <w:p w:rsidR="00D457E9" w:rsidRDefault="00D457E9" w:rsidP="00B94C60">
      <w:pPr>
        <w:ind w:firstLine="709"/>
        <w:jc w:val="both"/>
        <w:rPr>
          <w:sz w:val="28"/>
          <w:szCs w:val="28"/>
        </w:rPr>
      </w:pPr>
      <w:r w:rsidRPr="00B94C60">
        <w:rPr>
          <w:sz w:val="28"/>
          <w:szCs w:val="28"/>
        </w:rPr>
        <w:t>По завершению оповещения лица, ответственные за применение мобильных средств оповещения, сдают их в места хранения.</w:t>
      </w:r>
      <w:bookmarkEnd w:id="2"/>
    </w:p>
    <w:p w:rsidR="00B0583D" w:rsidRDefault="00B0583D" w:rsidP="00B94C60">
      <w:pPr>
        <w:ind w:firstLine="709"/>
        <w:jc w:val="both"/>
        <w:rPr>
          <w:sz w:val="28"/>
          <w:szCs w:val="28"/>
        </w:rPr>
      </w:pPr>
    </w:p>
    <w:p w:rsidR="00B0583D" w:rsidRDefault="00B0583D" w:rsidP="00B94C60">
      <w:pPr>
        <w:ind w:firstLine="709"/>
        <w:jc w:val="both"/>
        <w:rPr>
          <w:sz w:val="28"/>
          <w:szCs w:val="28"/>
        </w:rPr>
      </w:pPr>
    </w:p>
    <w:p w:rsidR="00B0583D" w:rsidRDefault="00B0583D" w:rsidP="00B94C60">
      <w:pPr>
        <w:ind w:firstLine="709"/>
        <w:jc w:val="both"/>
        <w:rPr>
          <w:sz w:val="28"/>
          <w:szCs w:val="28"/>
        </w:rPr>
      </w:pPr>
    </w:p>
    <w:p w:rsidR="00B0583D" w:rsidRDefault="00B0583D" w:rsidP="00B94C60">
      <w:pPr>
        <w:ind w:firstLine="709"/>
        <w:jc w:val="both"/>
        <w:rPr>
          <w:sz w:val="28"/>
          <w:szCs w:val="28"/>
        </w:rPr>
      </w:pPr>
    </w:p>
    <w:p w:rsidR="00B0583D" w:rsidRDefault="00B0583D" w:rsidP="00B94C60">
      <w:pPr>
        <w:ind w:firstLine="709"/>
        <w:jc w:val="both"/>
        <w:rPr>
          <w:sz w:val="28"/>
          <w:szCs w:val="28"/>
        </w:rPr>
      </w:pPr>
    </w:p>
    <w:p w:rsidR="00B0583D" w:rsidRDefault="00B0583D" w:rsidP="00B94C60">
      <w:pPr>
        <w:ind w:firstLine="709"/>
        <w:jc w:val="both"/>
        <w:rPr>
          <w:sz w:val="28"/>
          <w:szCs w:val="28"/>
        </w:rPr>
      </w:pPr>
    </w:p>
    <w:p w:rsidR="00B0583D" w:rsidRDefault="00B0583D" w:rsidP="00B94C60">
      <w:pPr>
        <w:ind w:firstLine="709"/>
        <w:jc w:val="both"/>
        <w:rPr>
          <w:sz w:val="28"/>
          <w:szCs w:val="28"/>
        </w:rPr>
      </w:pPr>
    </w:p>
    <w:p w:rsidR="00B0583D" w:rsidRDefault="00B0583D" w:rsidP="00B94C60">
      <w:pPr>
        <w:ind w:firstLine="709"/>
        <w:jc w:val="both"/>
        <w:rPr>
          <w:sz w:val="28"/>
          <w:szCs w:val="28"/>
        </w:rPr>
      </w:pPr>
    </w:p>
    <w:p w:rsidR="00B0583D" w:rsidRDefault="00B0583D" w:rsidP="00B94C60">
      <w:pPr>
        <w:ind w:firstLine="709"/>
        <w:jc w:val="both"/>
        <w:rPr>
          <w:sz w:val="28"/>
          <w:szCs w:val="28"/>
        </w:rPr>
      </w:pPr>
    </w:p>
    <w:p w:rsidR="00B0583D" w:rsidRPr="00B94C60" w:rsidRDefault="00B0583D" w:rsidP="00B94C60">
      <w:pPr>
        <w:ind w:firstLine="709"/>
        <w:jc w:val="both"/>
        <w:rPr>
          <w:sz w:val="28"/>
          <w:szCs w:val="28"/>
        </w:rPr>
      </w:pPr>
    </w:p>
    <w:sectPr w:rsidR="00B0583D" w:rsidRPr="00B94C60" w:rsidSect="007D23B2">
      <w:type w:val="continuous"/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7D23B2"/>
    <w:rsid w:val="00067DF4"/>
    <w:rsid w:val="0009767B"/>
    <w:rsid w:val="000B26C7"/>
    <w:rsid w:val="000B2B04"/>
    <w:rsid w:val="000D5222"/>
    <w:rsid w:val="001363FA"/>
    <w:rsid w:val="001707E4"/>
    <w:rsid w:val="001754E9"/>
    <w:rsid w:val="0017661A"/>
    <w:rsid w:val="00177A29"/>
    <w:rsid w:val="001B1784"/>
    <w:rsid w:val="00214583"/>
    <w:rsid w:val="0023546E"/>
    <w:rsid w:val="0026100D"/>
    <w:rsid w:val="002F6BF0"/>
    <w:rsid w:val="0033132B"/>
    <w:rsid w:val="00342617"/>
    <w:rsid w:val="003451E4"/>
    <w:rsid w:val="00350FE8"/>
    <w:rsid w:val="00355E0D"/>
    <w:rsid w:val="00391B09"/>
    <w:rsid w:val="00392AFD"/>
    <w:rsid w:val="003934D2"/>
    <w:rsid w:val="003B1BA9"/>
    <w:rsid w:val="003E1035"/>
    <w:rsid w:val="003F0DEF"/>
    <w:rsid w:val="004047DD"/>
    <w:rsid w:val="004138A9"/>
    <w:rsid w:val="00446C30"/>
    <w:rsid w:val="004B74EC"/>
    <w:rsid w:val="0055295A"/>
    <w:rsid w:val="00577041"/>
    <w:rsid w:val="005B4265"/>
    <w:rsid w:val="005C1675"/>
    <w:rsid w:val="005F5058"/>
    <w:rsid w:val="0060041E"/>
    <w:rsid w:val="00645F05"/>
    <w:rsid w:val="00674883"/>
    <w:rsid w:val="00696A8E"/>
    <w:rsid w:val="006C14C9"/>
    <w:rsid w:val="006C6759"/>
    <w:rsid w:val="00724C18"/>
    <w:rsid w:val="007349A3"/>
    <w:rsid w:val="00744A57"/>
    <w:rsid w:val="0077445B"/>
    <w:rsid w:val="007A09DE"/>
    <w:rsid w:val="007D23B2"/>
    <w:rsid w:val="0080048A"/>
    <w:rsid w:val="008400B5"/>
    <w:rsid w:val="00855E2A"/>
    <w:rsid w:val="00855E85"/>
    <w:rsid w:val="0087496C"/>
    <w:rsid w:val="00885343"/>
    <w:rsid w:val="00886E95"/>
    <w:rsid w:val="008D1FF7"/>
    <w:rsid w:val="008E4945"/>
    <w:rsid w:val="009023CD"/>
    <w:rsid w:val="009036E8"/>
    <w:rsid w:val="00903D9D"/>
    <w:rsid w:val="00904170"/>
    <w:rsid w:val="009314AB"/>
    <w:rsid w:val="00933083"/>
    <w:rsid w:val="00944D27"/>
    <w:rsid w:val="00945F8E"/>
    <w:rsid w:val="0095721D"/>
    <w:rsid w:val="009715A2"/>
    <w:rsid w:val="00975988"/>
    <w:rsid w:val="00992975"/>
    <w:rsid w:val="009A0BC6"/>
    <w:rsid w:val="009B4B28"/>
    <w:rsid w:val="009F3AFD"/>
    <w:rsid w:val="00A410C4"/>
    <w:rsid w:val="00AE662E"/>
    <w:rsid w:val="00AF52DC"/>
    <w:rsid w:val="00B0583D"/>
    <w:rsid w:val="00B17176"/>
    <w:rsid w:val="00B346A0"/>
    <w:rsid w:val="00B5375B"/>
    <w:rsid w:val="00B54D0D"/>
    <w:rsid w:val="00B5736E"/>
    <w:rsid w:val="00B94C60"/>
    <w:rsid w:val="00BE453E"/>
    <w:rsid w:val="00C16EBE"/>
    <w:rsid w:val="00C40A1D"/>
    <w:rsid w:val="00C82A66"/>
    <w:rsid w:val="00CA28B5"/>
    <w:rsid w:val="00CD5C0C"/>
    <w:rsid w:val="00CE00DC"/>
    <w:rsid w:val="00D20B6A"/>
    <w:rsid w:val="00D457E9"/>
    <w:rsid w:val="00D473A2"/>
    <w:rsid w:val="00D76D0D"/>
    <w:rsid w:val="00D81555"/>
    <w:rsid w:val="00DE544A"/>
    <w:rsid w:val="00DE6C47"/>
    <w:rsid w:val="00E03070"/>
    <w:rsid w:val="00E53456"/>
    <w:rsid w:val="00E53F9F"/>
    <w:rsid w:val="00E567C9"/>
    <w:rsid w:val="00EA2BEB"/>
    <w:rsid w:val="00F315A5"/>
    <w:rsid w:val="00F319DD"/>
    <w:rsid w:val="00F673F8"/>
    <w:rsid w:val="00F67D86"/>
    <w:rsid w:val="00FA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B2"/>
    <w:pPr>
      <w:widowControl w:val="0"/>
      <w:suppressAutoHyphens/>
    </w:pPr>
    <w:rPr>
      <w:rFonts w:eastAsia="DejaVu Sans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6C30"/>
    <w:pPr>
      <w:keepNext/>
      <w:spacing w:before="240" w:after="60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D23B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7D23B2"/>
    <w:rPr>
      <w:b/>
      <w:bCs/>
      <w:color w:val="106BBE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44D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D27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Style1">
    <w:name w:val="Style1"/>
    <w:basedOn w:val="a"/>
    <w:uiPriority w:val="99"/>
    <w:rsid w:val="007349A3"/>
    <w:pPr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lang w:eastAsia="ru-RU"/>
    </w:rPr>
  </w:style>
  <w:style w:type="character" w:customStyle="1" w:styleId="FontStyle11">
    <w:name w:val="Font Style11"/>
    <w:basedOn w:val="a0"/>
    <w:uiPriority w:val="99"/>
    <w:rsid w:val="007349A3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7349A3"/>
    <w:pPr>
      <w:suppressAutoHyphens w:val="0"/>
      <w:autoSpaceDE w:val="0"/>
      <w:autoSpaceDN w:val="0"/>
      <w:adjustRightInd w:val="0"/>
      <w:spacing w:line="320" w:lineRule="exact"/>
      <w:jc w:val="both"/>
    </w:pPr>
    <w:rPr>
      <w:rFonts w:eastAsia="Times New Roman"/>
      <w:color w:val="auto"/>
      <w:kern w:val="0"/>
      <w:lang w:eastAsia="ru-RU"/>
    </w:rPr>
  </w:style>
  <w:style w:type="paragraph" w:styleId="a7">
    <w:name w:val="Normal (Web)"/>
    <w:basedOn w:val="a"/>
    <w:uiPriority w:val="99"/>
    <w:unhideWhenUsed/>
    <w:rsid w:val="00067DF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6C3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160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07960.0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7472331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62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3D4A-EC24-4660-A65D-43B631E2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Делопроизводитель</cp:lastModifiedBy>
  <cp:revision>44</cp:revision>
  <cp:lastPrinted>2021-05-12T12:09:00Z</cp:lastPrinted>
  <dcterms:created xsi:type="dcterms:W3CDTF">2017-01-12T10:52:00Z</dcterms:created>
  <dcterms:modified xsi:type="dcterms:W3CDTF">2021-05-12T12:09:00Z</dcterms:modified>
</cp:coreProperties>
</file>