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FA0C62" w:rsidRPr="00FA0C62" w:rsidTr="00D40508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0C62" w:rsidRPr="00FA0C62" w:rsidRDefault="00FA0C62" w:rsidP="00FA0C62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A0C62">
              <w:rPr>
                <w:rFonts w:ascii="Times New Roman" w:eastAsia="Times New Roman" w:hAnsi="Times New Roman"/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147D5B5C" wp14:editId="28269783">
                  <wp:extent cx="494272" cy="609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72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30"/>
                <w:szCs w:val="30"/>
                <w:lang w:eastAsia="ru-RU"/>
              </w:rPr>
            </w:pPr>
            <w:r w:rsidRPr="00FA0C6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30"/>
                <w:szCs w:val="30"/>
                <w:lang w:eastAsia="ru-RU"/>
              </w:rPr>
              <w:t>СЧЕТНАЯ ПАЛАТА</w:t>
            </w:r>
          </w:p>
          <w:p w:rsidR="003A409F" w:rsidRPr="00FA0C62" w:rsidRDefault="003A409F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30"/>
                <w:szCs w:val="30"/>
                <w:lang w:eastAsia="ru-RU"/>
              </w:rPr>
            </w:pPr>
            <w:r w:rsidRPr="00FA0C62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30"/>
                <w:szCs w:val="30"/>
                <w:lang w:eastAsia="ru-RU"/>
              </w:rPr>
              <w:t>МУНИЦИПАЛЬНОГО РАЙОНА КЛЯВЛИНСКИЙ</w:t>
            </w:r>
          </w:p>
          <w:p w:rsidR="003A409F" w:rsidRDefault="003A409F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30"/>
                <w:szCs w:val="30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A0C6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30"/>
                <w:szCs w:val="30"/>
                <w:lang w:eastAsia="ru-RU"/>
              </w:rPr>
              <w:t>САМАРСКОЙ ОБЛАСТИ</w:t>
            </w:r>
          </w:p>
          <w:p w:rsidR="00FA0C62" w:rsidRPr="00FA0C62" w:rsidRDefault="00FA0C62" w:rsidP="00FA0C6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0C62" w:rsidRPr="00FA0C62" w:rsidTr="00D40508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C62" w:rsidRPr="00FA0C62" w:rsidRDefault="00FA0C62" w:rsidP="00FA0C6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A0C62">
              <w:rPr>
                <w:rFonts w:ascii="Times New Roman" w:eastAsia="Calibri" w:hAnsi="Times New Roman"/>
                <w:lang w:eastAsia="ru-RU"/>
              </w:rPr>
              <w:t>446960</w:t>
            </w:r>
            <w:r w:rsidRPr="00FA0C62">
              <w:rPr>
                <w:rFonts w:ascii="Times New Roman" w:eastAsia="Calibri" w:hAnsi="Times New Roman"/>
                <w:color w:val="000000"/>
                <w:lang w:eastAsia="ru-RU"/>
              </w:rPr>
              <w:t xml:space="preserve">, Самарская область, </w:t>
            </w:r>
            <w:proofErr w:type="spellStart"/>
            <w:r w:rsidRPr="00FA0C62">
              <w:rPr>
                <w:rFonts w:ascii="Times New Roman" w:eastAsia="Calibri" w:hAnsi="Times New Roman"/>
                <w:color w:val="000000"/>
                <w:lang w:eastAsia="ru-RU"/>
              </w:rPr>
              <w:t>Клявлинский</w:t>
            </w:r>
            <w:proofErr w:type="spellEnd"/>
            <w:r w:rsidRPr="00FA0C62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район, ст. Клявлино, </w:t>
            </w:r>
          </w:p>
          <w:p w:rsidR="00FA0C62" w:rsidRPr="00FA0C62" w:rsidRDefault="00FA0C62" w:rsidP="00FA0C62">
            <w:pPr>
              <w:keepNext/>
              <w:jc w:val="center"/>
              <w:outlineLvl w:val="1"/>
              <w:rPr>
                <w:rFonts w:ascii="Times New Roman" w:eastAsia="Calibri" w:hAnsi="Times New Roman"/>
              </w:rPr>
            </w:pPr>
            <w:r w:rsidRPr="00FA0C62">
              <w:rPr>
                <w:rFonts w:ascii="Times New Roman" w:eastAsia="Calibri" w:hAnsi="Times New Roman"/>
                <w:color w:val="000000"/>
                <w:lang w:eastAsia="ru-RU"/>
              </w:rPr>
              <w:t xml:space="preserve">ул. Октябрьская д. 60, тел.: 2-10-64, </w:t>
            </w:r>
            <w:r w:rsidRPr="00FA0C6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FA0C62">
              <w:rPr>
                <w:rFonts w:ascii="Times New Roman" w:eastAsia="Times New Roman" w:hAnsi="Times New Roman"/>
                <w:lang w:eastAsia="ru-RU"/>
              </w:rPr>
              <w:t>-</w:t>
            </w:r>
            <w:r w:rsidRPr="00FA0C6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FA0C62">
              <w:rPr>
                <w:rFonts w:ascii="Times New Roman" w:eastAsia="Times New Roman" w:hAnsi="Times New Roman"/>
                <w:lang w:eastAsia="ru-RU"/>
              </w:rPr>
              <w:t>:</w:t>
            </w:r>
            <w:r w:rsidRPr="00FA0C62">
              <w:rPr>
                <w:rFonts w:ascii="Calibri" w:eastAsia="Calibri" w:hAnsi="Calibri"/>
                <w:color w:val="0000FF"/>
                <w:u w:val="single"/>
              </w:rPr>
              <w:t xml:space="preserve"> </w:t>
            </w:r>
            <w:hyperlink r:id="rId9" w:history="1">
              <w:r w:rsidRPr="00FA0C62">
                <w:rPr>
                  <w:rFonts w:ascii="Times New Roman" w:eastAsia="Calibri" w:hAnsi="Times New Roman"/>
                  <w:color w:val="0000FF"/>
                  <w:u w:val="single"/>
                  <w:lang w:val="en-US"/>
                </w:rPr>
                <w:t>spklv</w:t>
              </w:r>
              <w:r w:rsidRPr="00FA0C62">
                <w:rPr>
                  <w:rFonts w:ascii="Times New Roman" w:eastAsia="Calibri" w:hAnsi="Times New Roman"/>
                  <w:color w:val="0000FF"/>
                  <w:u w:val="single"/>
                </w:rPr>
                <w:t>@</w:t>
              </w:r>
              <w:r w:rsidRPr="00FA0C62">
                <w:rPr>
                  <w:rFonts w:ascii="Times New Roman" w:eastAsia="Calibri" w:hAnsi="Times New Roman"/>
                  <w:color w:val="0000FF"/>
                  <w:u w:val="single"/>
                  <w:lang w:val="en-US"/>
                </w:rPr>
                <w:t>yandex</w:t>
              </w:r>
              <w:r w:rsidRPr="00FA0C62">
                <w:rPr>
                  <w:rFonts w:ascii="Times New Roman" w:eastAsia="Calibri" w:hAnsi="Times New Roman"/>
                  <w:color w:val="0000FF"/>
                  <w:u w:val="single"/>
                </w:rPr>
                <w:t>.</w:t>
              </w:r>
              <w:r w:rsidRPr="00FA0C62">
                <w:rPr>
                  <w:rFonts w:ascii="Times New Roman" w:eastAsia="Calibri" w:hAnsi="Times New Roman"/>
                  <w:color w:val="0000FF"/>
                  <w:u w:val="single"/>
                  <w:lang w:val="en-US"/>
                </w:rPr>
                <w:t>com</w:t>
              </w:r>
            </w:hyperlink>
          </w:p>
          <w:p w:rsidR="00FA0C62" w:rsidRPr="00FA0C62" w:rsidRDefault="00FA0C62" w:rsidP="00FA0C6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C6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A0C62" w:rsidRDefault="00FA0C62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FA0C62" w:rsidRDefault="00FA0C62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FA0C62" w:rsidRDefault="00FA0C62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FA0C62" w:rsidRDefault="00FA0C62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600D7A" w:rsidRPr="00CD7FC8" w:rsidRDefault="00600D7A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ОТЧЕТ</w:t>
      </w:r>
    </w:p>
    <w:p w:rsidR="00C8598C" w:rsidRDefault="003F2270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о деятельности </w:t>
      </w:r>
      <w:r w:rsidR="00600D7A"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С</w:t>
      </w: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четной палаты </w:t>
      </w:r>
    </w:p>
    <w:p w:rsidR="00802A26" w:rsidRPr="00CD7FC8" w:rsidRDefault="00600D7A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муниципального района </w:t>
      </w:r>
      <w:proofErr w:type="spellStart"/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Клявлинский</w:t>
      </w:r>
      <w:proofErr w:type="spellEnd"/>
      <w:r w:rsidR="003F2270"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</w:p>
    <w:p w:rsidR="00802A26" w:rsidRPr="00CD7FC8" w:rsidRDefault="003F2270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Самарской области </w:t>
      </w:r>
    </w:p>
    <w:p w:rsidR="003F2270" w:rsidRPr="00CD7FC8" w:rsidRDefault="003F2270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за 20</w:t>
      </w:r>
      <w:r w:rsidR="000C43AA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23</w:t>
      </w: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год</w:t>
      </w:r>
    </w:p>
    <w:p w:rsidR="00332155" w:rsidRDefault="00332155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32155" w:rsidRDefault="00332155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32155" w:rsidRPr="00CD7FC8" w:rsidRDefault="00332155" w:rsidP="00F906E7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</w:t>
      </w:r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Утвержден решением Собрания </w:t>
      </w:r>
    </w:p>
    <w:p w:rsidR="00332155" w:rsidRPr="00CD7FC8" w:rsidRDefault="00332155" w:rsidP="00F906E7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представителей муниципального района</w:t>
      </w:r>
    </w:p>
    <w:p w:rsidR="00332155" w:rsidRPr="00CD7FC8" w:rsidRDefault="00332155" w:rsidP="00F906E7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proofErr w:type="spellStart"/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Клявлинский</w:t>
      </w:r>
      <w:proofErr w:type="spellEnd"/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Самарской области</w:t>
      </w:r>
    </w:p>
    <w:p w:rsidR="00332155" w:rsidRPr="00CD7FC8" w:rsidRDefault="003B1BBB" w:rsidP="00F906E7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</w:t>
      </w:r>
      <w:r w:rsidR="00332155"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от </w:t>
      </w:r>
      <w:r w:rsidR="00C76CB1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29.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03.</w:t>
      </w:r>
      <w:r w:rsidR="001D474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202</w:t>
      </w:r>
      <w:r w:rsidR="000C43AA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4</w:t>
      </w:r>
      <w:r w:rsidR="001D474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года </w:t>
      </w:r>
      <w:r w:rsidR="00332155"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№</w:t>
      </w:r>
      <w:r w:rsidR="00C76CB1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299</w:t>
      </w:r>
      <w:r w:rsidR="001D474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</w:p>
    <w:p w:rsidR="00332155" w:rsidRDefault="00332155" w:rsidP="00332155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7589" w:rsidRDefault="00E47589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7589" w:rsidRDefault="00E47589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7589" w:rsidRDefault="00E47589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56E96" w:rsidRDefault="00556E96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155" w:rsidRDefault="00332155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ст. Клявлино</w:t>
      </w:r>
    </w:p>
    <w:p w:rsidR="00332155" w:rsidRPr="00332155" w:rsidRDefault="00332155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0C43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96CDC" w:rsidRPr="004F2CE9" w:rsidRDefault="00796CDC" w:rsidP="00600D7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color w:val="414141"/>
          <w:sz w:val="32"/>
          <w:szCs w:val="32"/>
          <w:bdr w:val="none" w:sz="0" w:space="0" w:color="auto" w:frame="1"/>
          <w:lang w:eastAsia="ru-RU"/>
        </w:rPr>
      </w:pPr>
    </w:p>
    <w:p w:rsidR="00DC75F5" w:rsidRPr="00DF2C9D" w:rsidRDefault="00CB4497" w:rsidP="00FD6C23">
      <w:pPr>
        <w:tabs>
          <w:tab w:val="left" w:pos="567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F2C9D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 w:rsidR="00D603F5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  <w:r w:rsidR="004F44FE">
        <w:rPr>
          <w:rStyle w:val="a3"/>
          <w:rFonts w:ascii="Times New Roman" w:hAnsi="Times New Roman"/>
          <w:b w:val="0"/>
          <w:sz w:val="28"/>
          <w:szCs w:val="28"/>
        </w:rPr>
        <w:t xml:space="preserve">   </w:t>
      </w:r>
      <w:r w:rsidR="00E262C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Настоящий </w:t>
      </w:r>
      <w:r w:rsidR="00682191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ежегодный 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отчет о деятельности Счетной палаты муниципального района </w:t>
      </w:r>
      <w:proofErr w:type="spellStart"/>
      <w:r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 за 20</w:t>
      </w:r>
      <w:r w:rsidR="000C43AA">
        <w:rPr>
          <w:rStyle w:val="a3"/>
          <w:rFonts w:ascii="Times New Roman" w:hAnsi="Times New Roman"/>
          <w:b w:val="0"/>
          <w:sz w:val="28"/>
          <w:szCs w:val="28"/>
        </w:rPr>
        <w:t>23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год подготовлен в соответствии со </w:t>
      </w:r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>с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>татьей 19</w:t>
      </w:r>
      <w:r w:rsidR="00382ADA" w:rsidRPr="00DF2C9D">
        <w:rPr>
          <w:sz w:val="28"/>
          <w:szCs w:val="28"/>
        </w:rPr>
        <w:t xml:space="preserve"> </w:t>
      </w:r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2235B0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унктом </w:t>
      </w:r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>2 ст</w:t>
      </w:r>
      <w:r w:rsidR="002235B0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атьи </w:t>
      </w:r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20 Положения о Счетной палате муниципального района </w:t>
      </w:r>
      <w:proofErr w:type="spellStart"/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области, утверждённого решением Собрания представителей муниципального района </w:t>
      </w:r>
      <w:proofErr w:type="spellStart"/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от 29 октября 2021 года  № 91.</w:t>
      </w:r>
      <w:r w:rsidR="00DC75F5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                             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       </w:t>
      </w:r>
      <w:r w:rsidR="00DC75F5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  </w:t>
      </w:r>
    </w:p>
    <w:p w:rsidR="00F77103" w:rsidRPr="00D9741B" w:rsidRDefault="00E74767" w:rsidP="00370FEE">
      <w:pPr>
        <w:tabs>
          <w:tab w:val="left" w:pos="567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     </w:t>
      </w:r>
      <w:r w:rsidR="00E262C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71E5C" w:rsidRPr="00DF2C9D">
        <w:rPr>
          <w:rStyle w:val="a3"/>
          <w:rFonts w:ascii="Times New Roman" w:hAnsi="Times New Roman"/>
          <w:b w:val="0"/>
          <w:sz w:val="28"/>
          <w:szCs w:val="28"/>
        </w:rPr>
        <w:t>Ежегодный о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тчет о деятельност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>и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Счетной палаты муниципального района </w:t>
      </w:r>
      <w:proofErr w:type="spellStart"/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 (далее</w:t>
      </w:r>
      <w:r w:rsidR="002B19E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-</w:t>
      </w:r>
      <w:r w:rsidR="002B19E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Отчет) рассмотрен и утвержден Решением Собрания представ</w:t>
      </w:r>
      <w:r w:rsidR="00F7293C" w:rsidRPr="00DF2C9D">
        <w:rPr>
          <w:rStyle w:val="a3"/>
          <w:rFonts w:ascii="Times New Roman" w:hAnsi="Times New Roman"/>
          <w:b w:val="0"/>
          <w:sz w:val="28"/>
          <w:szCs w:val="28"/>
        </w:rPr>
        <w:t>и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телей муниципального района </w:t>
      </w:r>
      <w:proofErr w:type="spellStart"/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 </w:t>
      </w:r>
      <w:r w:rsidR="00F77103" w:rsidRPr="002B19ED">
        <w:rPr>
          <w:rStyle w:val="a3"/>
          <w:rFonts w:ascii="Times New Roman" w:hAnsi="Times New Roman"/>
          <w:b w:val="0"/>
          <w:sz w:val="28"/>
          <w:szCs w:val="28"/>
        </w:rPr>
        <w:t>от</w:t>
      </w:r>
      <w:r w:rsidR="00353F4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26D46">
        <w:rPr>
          <w:rStyle w:val="a3"/>
          <w:rFonts w:ascii="Times New Roman" w:hAnsi="Times New Roman"/>
          <w:b w:val="0"/>
          <w:sz w:val="28"/>
          <w:szCs w:val="28"/>
        </w:rPr>
        <w:t>29</w:t>
      </w:r>
      <w:r w:rsidR="00FD6C23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353F43">
        <w:rPr>
          <w:rStyle w:val="a3"/>
          <w:rFonts w:ascii="Times New Roman" w:hAnsi="Times New Roman"/>
          <w:b w:val="0"/>
          <w:sz w:val="28"/>
          <w:szCs w:val="28"/>
        </w:rPr>
        <w:t>03.</w:t>
      </w:r>
      <w:r w:rsidR="000C43AA">
        <w:rPr>
          <w:rStyle w:val="a3"/>
          <w:rFonts w:ascii="Times New Roman" w:hAnsi="Times New Roman"/>
          <w:b w:val="0"/>
          <w:sz w:val="28"/>
          <w:szCs w:val="28"/>
        </w:rPr>
        <w:t>2</w:t>
      </w:r>
      <w:r w:rsidR="002B19ED" w:rsidRPr="002B19ED">
        <w:rPr>
          <w:rStyle w:val="a3"/>
          <w:rFonts w:ascii="Times New Roman" w:hAnsi="Times New Roman"/>
          <w:b w:val="0"/>
          <w:sz w:val="28"/>
          <w:szCs w:val="28"/>
        </w:rPr>
        <w:t>02</w:t>
      </w:r>
      <w:r w:rsidR="000C43AA"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="002B19ED" w:rsidRPr="002B19ED">
        <w:rPr>
          <w:rStyle w:val="a3"/>
          <w:rFonts w:ascii="Times New Roman" w:hAnsi="Times New Roman"/>
          <w:b w:val="0"/>
          <w:sz w:val="28"/>
          <w:szCs w:val="28"/>
        </w:rPr>
        <w:t xml:space="preserve"> года</w:t>
      </w:r>
      <w:r w:rsidR="003F1A04" w:rsidRPr="002B19E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3F1A04" w:rsidRPr="00D9741B">
        <w:rPr>
          <w:rStyle w:val="a3"/>
          <w:rFonts w:ascii="Times New Roman" w:hAnsi="Times New Roman"/>
          <w:b w:val="0"/>
          <w:sz w:val="28"/>
          <w:szCs w:val="28"/>
        </w:rPr>
        <w:t>№</w:t>
      </w:r>
      <w:r w:rsidR="00226D46">
        <w:rPr>
          <w:rStyle w:val="a3"/>
          <w:rFonts w:ascii="Times New Roman" w:hAnsi="Times New Roman"/>
          <w:b w:val="0"/>
          <w:sz w:val="28"/>
          <w:szCs w:val="28"/>
        </w:rPr>
        <w:t>299</w:t>
      </w:r>
      <w:bookmarkStart w:id="0" w:name="_GoBack"/>
      <w:bookmarkEnd w:id="0"/>
      <w:r w:rsidR="003F1A04" w:rsidRPr="00D9741B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F1A04" w:rsidRPr="00DF2C9D" w:rsidRDefault="003F1A04" w:rsidP="007222FE">
      <w:pPr>
        <w:tabs>
          <w:tab w:val="left" w:pos="567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F2C9D"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    </w:t>
      </w:r>
      <w:r w:rsidR="00E262C2"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DF2C9D"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 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В отчете отражены результаты деятельности Счетной палаты муниципального района </w:t>
      </w:r>
      <w:proofErr w:type="spellStart"/>
      <w:r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 </w:t>
      </w:r>
      <w:r w:rsidR="00B57D70">
        <w:rPr>
          <w:rStyle w:val="a3"/>
          <w:rFonts w:ascii="Times New Roman" w:hAnsi="Times New Roman"/>
          <w:b w:val="0"/>
          <w:sz w:val="28"/>
          <w:szCs w:val="28"/>
        </w:rPr>
        <w:t>(далее по тексту - Счетная палата) п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о выполнению возложенных задач и реализации полномочий, определенных федеральным законодательством, законодательством Самарской области, нормативными правовыми актами муниципального района </w:t>
      </w:r>
      <w:proofErr w:type="spellStart"/>
      <w:r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области.</w:t>
      </w:r>
    </w:p>
    <w:p w:rsidR="006439C8" w:rsidRPr="00DF2C9D" w:rsidRDefault="006439C8" w:rsidP="00F7293C">
      <w:pPr>
        <w:rPr>
          <w:rStyle w:val="a3"/>
          <w:rFonts w:ascii="Times New Roman" w:hAnsi="Times New Roman"/>
          <w:b w:val="0"/>
          <w:sz w:val="28"/>
          <w:szCs w:val="28"/>
        </w:rPr>
      </w:pPr>
    </w:p>
    <w:p w:rsidR="006439C8" w:rsidRPr="00DF2C9D" w:rsidRDefault="00075AF7" w:rsidP="00B2278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Правовое регулирование деятельности</w:t>
      </w:r>
    </w:p>
    <w:p w:rsidR="00075AF7" w:rsidRPr="00DF2C9D" w:rsidRDefault="00075AF7" w:rsidP="00F7293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39C8" w:rsidRPr="00DF2C9D" w:rsidRDefault="000F5434" w:rsidP="00FD6C23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2440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75AF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Правовое регулирование организации и деятельности контрольно-счетных органов муниципальных образований основывается на </w:t>
      </w:r>
      <w:r w:rsidR="006B79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075AF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онституции Российской Федерации и осуществляется в со</w:t>
      </w:r>
      <w:r w:rsidR="00453F6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075AF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тветствии с Бюджетным кодексом Российской Федерации, Федеральным законом от 06.10.2003г. №131-ФЗ</w:t>
      </w:r>
      <w:r w:rsidR="00443D3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«Об общих принципах организации местного самоуправления в Российской Федерации"</w:t>
      </w:r>
      <w:r w:rsidR="00C354D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443D3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5006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Федеральным законом от 07.02.2011</w:t>
      </w:r>
      <w:r w:rsidR="003D535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05006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EE218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7222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другими федеральными законами и иными нормативными правовыми актами Российской </w:t>
      </w:r>
      <w:r w:rsidR="0033255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="007222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едерации, муниципальными </w:t>
      </w:r>
      <w:r w:rsidR="0033255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нормативными </w:t>
      </w:r>
      <w:r w:rsidR="007222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правовыми актами, </w:t>
      </w:r>
      <w:r w:rsidR="00EE218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 также стандартами внешнего муниципального финансового контроля.</w:t>
      </w:r>
    </w:p>
    <w:p w:rsidR="00A96A60" w:rsidRPr="00DF2C9D" w:rsidRDefault="002440B4" w:rsidP="00741E3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5C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C354D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Федеральным законом от 07.02.2011</w:t>
      </w:r>
      <w:r w:rsidR="006B75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C354D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E344B" w:rsidRPr="00DF2C9D">
        <w:rPr>
          <w:sz w:val="28"/>
          <w:szCs w:val="28"/>
        </w:rPr>
        <w:t xml:space="preserve"> </w:t>
      </w:r>
      <w:r w:rsidR="009E344B" w:rsidRPr="00DF2C9D">
        <w:rPr>
          <w:rFonts w:ascii="Times New Roman" w:hAnsi="Times New Roman"/>
          <w:sz w:val="28"/>
          <w:szCs w:val="28"/>
        </w:rPr>
        <w:t>о</w:t>
      </w:r>
      <w:r w:rsidR="009E344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пределено, что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</w:t>
      </w:r>
      <w:r w:rsidR="00A96A6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354D1" w:rsidRPr="00DF2C9D" w:rsidRDefault="00A96A60" w:rsidP="002440B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2440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Счетная палата </w:t>
      </w:r>
      <w:r w:rsidR="004F4A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образована Собранием представителей муниципального района </w:t>
      </w:r>
      <w:proofErr w:type="spellStart"/>
      <w:r w:rsidR="004F4A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F4A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ему подотчетна.</w:t>
      </w:r>
    </w:p>
    <w:p w:rsidR="00855EF8" w:rsidRPr="00DF2C9D" w:rsidRDefault="002E3288" w:rsidP="00E97E6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867EA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F474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статьей</w:t>
      </w:r>
      <w:r w:rsidR="003F54C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1 </w:t>
      </w:r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Положения о Счетной палате муниципального района </w:t>
      </w:r>
      <w:proofErr w:type="spellStart"/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Самарской области, утверждённого решением Собрания представителей муниципального района </w:t>
      </w:r>
      <w:proofErr w:type="spellStart"/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29 октября 2021 года № 91</w:t>
      </w:r>
      <w:r w:rsidR="00371E3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A50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 тексту - </w:t>
      </w:r>
      <w:r w:rsidR="00371E3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Положение о Счетной палате)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14188E" w:rsidRPr="00DF2C9D" w:rsidRDefault="00855EF8" w:rsidP="00370FE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67EA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основании</w:t>
      </w:r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Федерального закона от 07.02.2011</w:t>
      </w:r>
      <w:r w:rsidR="007F33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образований", Устава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</w:t>
      </w:r>
      <w:r w:rsidR="006E2F6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Положением о Счетной палате</w:t>
      </w:r>
      <w:r w:rsidR="0014188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E2F6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определен статус, принципы деятельности, состав, полномочия и порядок деятельности Счетной </w:t>
      </w:r>
      <w:r w:rsidR="0014188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палаты. </w:t>
      </w:r>
    </w:p>
    <w:p w:rsidR="00635253" w:rsidRPr="00DF2C9D" w:rsidRDefault="00635253" w:rsidP="00955F7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55F7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20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Счетная палата в своей деятельности руководствовалась указанным законодательством, а также законодательством в сферах бюджетного процесса, административных правонарушений, муниципальной службы, противодействия коррупции и в других сферах.</w:t>
      </w:r>
    </w:p>
    <w:p w:rsidR="00D045C6" w:rsidRPr="00F952A2" w:rsidRDefault="00D045C6" w:rsidP="00D2580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955F7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Являясь постоянно действующим органом внешнего муниципального финансового контроля, Счетная палата в своей работе основывалась на принципах законности, объективности, эффективности, независимости и гласности.</w:t>
      </w:r>
    </w:p>
    <w:p w:rsidR="00D045C6" w:rsidRPr="00F952A2" w:rsidRDefault="00D045C6" w:rsidP="004805A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55F7C"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Полномочиями Счетной палаты являются:</w:t>
      </w:r>
    </w:p>
    <w:p w:rsidR="00C52F18" w:rsidRPr="00F952A2" w:rsidRDefault="00C52F18" w:rsidP="005822B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B1D58"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52F18" w:rsidRPr="00DF2C9D" w:rsidRDefault="00C52F18" w:rsidP="004B1D5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B1D58"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22BC"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52A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C52F18" w:rsidRPr="00DF2C9D" w:rsidRDefault="005822BC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83ED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3) внешняя проверка годового отчета об исполнении местного бюджета;</w:t>
      </w:r>
    </w:p>
    <w:p w:rsidR="00C52F18" w:rsidRPr="00DF2C9D" w:rsidRDefault="005822BC" w:rsidP="004C147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83ED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4) проведение аудита в сфере закупок товаров, работ и услуг в соответствии с Федеральным законом от 5 апреля 2013</w:t>
      </w:r>
      <w:r w:rsidR="003C1ED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г.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C52F18" w:rsidRPr="00DF2C9D" w:rsidRDefault="005822BC" w:rsidP="00683ED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C147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C52F18" w:rsidRPr="00DF2C9D" w:rsidRDefault="004C147F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5B57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52F18" w:rsidRPr="00DF2C9D" w:rsidRDefault="004C147F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B57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6E6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52F18" w:rsidRPr="00DF2C9D" w:rsidRDefault="004C147F" w:rsidP="006B7983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B57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6E6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54D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52F18" w:rsidRPr="00DF2C9D" w:rsidRDefault="00620725" w:rsidP="004805A6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E54D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муниципального района </w:t>
      </w:r>
      <w:proofErr w:type="spellStart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Главе муниципального района </w:t>
      </w:r>
      <w:proofErr w:type="spellStart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области;</w:t>
      </w:r>
    </w:p>
    <w:p w:rsidR="00C52F18" w:rsidRPr="00DF2C9D" w:rsidRDefault="00620725" w:rsidP="001C6AF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8098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54D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C52F18" w:rsidRPr="00DF2C9D" w:rsidRDefault="00620725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C52F18" w:rsidRPr="00DF2C9D" w:rsidRDefault="00620725" w:rsidP="009A143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C52F18" w:rsidRDefault="00620725" w:rsidP="0023137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Самарской области, Уставом и нормативными правовыми актами Собрания представителей муниципального района </w:t>
      </w:r>
      <w:proofErr w:type="spellStart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7430DB" w:rsidRPr="007430DB" w:rsidRDefault="007430DB" w:rsidP="007430DB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В целях обеспечения единой системы контроля за соблюдением бюджетного процесса, формированием и исполнением бюджета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Клявлинский</w:t>
      </w:r>
      <w:proofErr w:type="spellEnd"/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, использованием муниципальной собственности, 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>четная палата осуществляет экспертно-аналитическую, контрольно-ревизионную, информационную и иную деятельность.</w:t>
      </w:r>
    </w:p>
    <w:p w:rsidR="007430DB" w:rsidRPr="007430DB" w:rsidRDefault="007430DB" w:rsidP="007430DB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Одним из элементов эффективности организации и проведения контроля является чёткое планирование. На протяжении отчётного года велась планомерная работа, связанная с организацией и осуществлением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Счетной палаты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утверждённым </w:t>
      </w:r>
      <w:r w:rsidR="00F952A2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ланом. Деятельность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>четной палаты строится на основе годов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работы.</w:t>
      </w:r>
    </w:p>
    <w:p w:rsidR="007430DB" w:rsidRPr="007430DB" w:rsidRDefault="007430DB" w:rsidP="009A5DCB">
      <w:pPr>
        <w:ind w:firstLine="567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430D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Счетной палаты</w:t>
      </w:r>
      <w:r w:rsidRPr="007430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430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направлен на аналитическую деятельность, на опережение, на выявление причин, которые способствуют возникновению финансовых нарушений. Цель аналитической работы – установление причин и исключение возможности нецелевого, неэффективного использования бюджетных средств и муниципального имущества.</w:t>
      </w:r>
    </w:p>
    <w:p w:rsidR="007430DB" w:rsidRPr="007430DB" w:rsidRDefault="007430DB" w:rsidP="007430DB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законом № 6-ФЗ «Об общих принципах организации и деятельности контрольно-счетных органов субъектов 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Российской Федерации и муниципальных образований» и Положением 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Счетной палате 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планы деятельности в обязательном порядке предусматривают проведение внешней проверки годового отчета об исполнении бюджета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района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и подготовку заключения по экспертизе проекта бюджета на очередной финансовый год и плановый период.</w:t>
      </w:r>
    </w:p>
    <w:p w:rsidR="007430DB" w:rsidRPr="007430DB" w:rsidRDefault="007430DB" w:rsidP="009A143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0DB">
        <w:rPr>
          <w:rFonts w:ascii="Times New Roman" w:eastAsia="Calibri" w:hAnsi="Times New Roman"/>
          <w:sz w:val="28"/>
          <w:szCs w:val="28"/>
          <w:lang w:eastAsia="ru-RU"/>
        </w:rPr>
        <w:t>В настоящем отчете представлена сводная информация о реализованных в 20</w:t>
      </w:r>
      <w:r>
        <w:rPr>
          <w:rFonts w:ascii="Times New Roman" w:eastAsia="Calibri" w:hAnsi="Times New Roman"/>
          <w:sz w:val="28"/>
          <w:szCs w:val="28"/>
          <w:lang w:eastAsia="ru-RU"/>
        </w:rPr>
        <w:t>23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году контрольных и экспертно-аналитических мероприятиях, а также о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Счетной палаты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вышеперечисленных направлений. </w:t>
      </w:r>
    </w:p>
    <w:p w:rsidR="007430DB" w:rsidRPr="007430DB" w:rsidRDefault="007430DB" w:rsidP="009A143F">
      <w:pPr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430DB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 законом от 09.02.2009 № 8-ФЗ </w:t>
      </w:r>
      <w:r w:rsidRPr="007430DB">
        <w:rPr>
          <w:rFonts w:ascii="Times New Roman" w:eastAsia="Calibri" w:hAnsi="Times New Roman"/>
          <w:bCs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 и требованиями статьи 19 «Обеспечение доступа к информации о деятельности контрольно-счетных органов» Федерального закона от 07.02.2011</w:t>
      </w:r>
      <w:r w:rsidR="009A143F">
        <w:rPr>
          <w:rFonts w:ascii="Times New Roman" w:eastAsia="Calibri" w:hAnsi="Times New Roman"/>
          <w:bCs/>
          <w:sz w:val="28"/>
          <w:szCs w:val="28"/>
          <w:lang w:eastAsia="ru-RU"/>
        </w:rPr>
        <w:t>г.</w:t>
      </w:r>
      <w:r w:rsidRPr="007430D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№ 6-ФЗ 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>четная палата придерживается принципа информационной открытости перед обществом.</w:t>
      </w:r>
      <w:r w:rsidRPr="007430DB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О результатах своей деятельности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тная палата в соответствии с законодательством своевременно информировала </w:t>
      </w:r>
      <w:r w:rsidR="00723AA6">
        <w:rPr>
          <w:rFonts w:ascii="Times New Roman" w:eastAsia="Calibri" w:hAnsi="Times New Roman"/>
          <w:sz w:val="28"/>
          <w:szCs w:val="28"/>
          <w:lang w:eastAsia="ru-RU"/>
        </w:rPr>
        <w:t xml:space="preserve">Главу муниципального района </w:t>
      </w:r>
      <w:proofErr w:type="spellStart"/>
      <w:r w:rsidR="00723AA6">
        <w:rPr>
          <w:rFonts w:ascii="Times New Roman" w:eastAsia="Calibri" w:hAnsi="Times New Roman"/>
          <w:sz w:val="28"/>
          <w:szCs w:val="28"/>
          <w:lang w:eastAsia="ru-RU"/>
        </w:rPr>
        <w:t>Кляв</w:t>
      </w:r>
      <w:r w:rsidR="003072CE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="00723AA6">
        <w:rPr>
          <w:rFonts w:ascii="Times New Roman" w:eastAsia="Calibri" w:hAnsi="Times New Roman"/>
          <w:sz w:val="28"/>
          <w:szCs w:val="28"/>
          <w:lang w:eastAsia="ru-RU"/>
        </w:rPr>
        <w:t>инский</w:t>
      </w:r>
      <w:proofErr w:type="spellEnd"/>
      <w:r w:rsidR="00723AA6">
        <w:rPr>
          <w:rFonts w:ascii="Times New Roman" w:eastAsia="Calibri" w:hAnsi="Times New Roman"/>
          <w:sz w:val="28"/>
          <w:szCs w:val="28"/>
          <w:lang w:eastAsia="ru-RU"/>
        </w:rPr>
        <w:t xml:space="preserve"> Самарской области,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Собрание представителей 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Клявлинский</w:t>
      </w:r>
      <w:proofErr w:type="spellEnd"/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Самарской области 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и правоохранительные органы, в том числе через официальный сайт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ru-RU"/>
        </w:rPr>
        <w:t>Клявлинский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Самарской области</w:t>
      </w:r>
      <w:r w:rsidRPr="007430D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Интернет. В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соответствии с Положением </w:t>
      </w:r>
      <w:r w:rsidR="002A1E09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четной палате информация о результатах контрольных мероприятий оперативно направлялась в обязательном порядке Главе </w:t>
      </w:r>
      <w:r w:rsidR="002A1E09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2A1E09">
        <w:rPr>
          <w:rFonts w:ascii="Times New Roman" w:eastAsia="Calibri" w:hAnsi="Times New Roman"/>
          <w:sz w:val="28"/>
          <w:szCs w:val="28"/>
          <w:lang w:eastAsia="ru-RU"/>
        </w:rPr>
        <w:t>Клявлинский</w:t>
      </w:r>
      <w:proofErr w:type="spellEnd"/>
      <w:r w:rsidR="002A1E09">
        <w:rPr>
          <w:rFonts w:ascii="Times New Roman" w:eastAsia="Calibri" w:hAnsi="Times New Roman"/>
          <w:sz w:val="28"/>
          <w:szCs w:val="28"/>
          <w:lang w:eastAsia="ru-RU"/>
        </w:rPr>
        <w:t xml:space="preserve"> Самарской области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 xml:space="preserve">, Председателю </w:t>
      </w:r>
      <w:r w:rsidR="002A1E09">
        <w:rPr>
          <w:rFonts w:ascii="Times New Roman" w:eastAsia="Calibri" w:hAnsi="Times New Roman"/>
          <w:sz w:val="28"/>
          <w:szCs w:val="28"/>
          <w:lang w:eastAsia="ru-RU"/>
        </w:rPr>
        <w:t xml:space="preserve">Собрания представителей муниципального района </w:t>
      </w:r>
      <w:proofErr w:type="spellStart"/>
      <w:r w:rsidR="002A1E09">
        <w:rPr>
          <w:rFonts w:ascii="Times New Roman" w:eastAsia="Calibri" w:hAnsi="Times New Roman"/>
          <w:sz w:val="28"/>
          <w:szCs w:val="28"/>
          <w:lang w:eastAsia="ru-RU"/>
        </w:rPr>
        <w:t>Клявлинский</w:t>
      </w:r>
      <w:proofErr w:type="spellEnd"/>
      <w:r w:rsidR="002A1E09">
        <w:rPr>
          <w:rFonts w:ascii="Times New Roman" w:eastAsia="Calibri" w:hAnsi="Times New Roman"/>
          <w:sz w:val="28"/>
          <w:szCs w:val="28"/>
          <w:lang w:eastAsia="ru-RU"/>
        </w:rPr>
        <w:t xml:space="preserve"> Самарской области</w:t>
      </w:r>
      <w:r w:rsidR="009A143F">
        <w:rPr>
          <w:rFonts w:ascii="Times New Roman" w:eastAsia="Calibri" w:hAnsi="Times New Roman"/>
          <w:sz w:val="28"/>
          <w:szCs w:val="28"/>
          <w:lang w:eastAsia="ru-RU"/>
        </w:rPr>
        <w:t xml:space="preserve">, Прокуратуру </w:t>
      </w:r>
      <w:proofErr w:type="spellStart"/>
      <w:r w:rsidR="009A143F">
        <w:rPr>
          <w:rFonts w:ascii="Times New Roman" w:eastAsia="Calibri" w:hAnsi="Times New Roman"/>
          <w:sz w:val="28"/>
          <w:szCs w:val="28"/>
          <w:lang w:eastAsia="ru-RU"/>
        </w:rPr>
        <w:t>Клявлинского</w:t>
      </w:r>
      <w:proofErr w:type="spellEnd"/>
      <w:r w:rsidR="009A143F"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7430D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430DB" w:rsidRPr="007430DB" w:rsidRDefault="007430DB" w:rsidP="007430DB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0DB">
        <w:rPr>
          <w:rFonts w:ascii="Times New Roman" w:eastAsia="Calibri" w:hAnsi="Times New Roman"/>
          <w:sz w:val="28"/>
          <w:szCs w:val="28"/>
          <w:lang w:eastAsia="ru-RU"/>
        </w:rPr>
        <w:t>Проводилась работа по развитию сотрудничества и взаимодействия в вопросах совершенствования муниципального финансового контроля, взаимного обмена информацией и опытом со Счетной палатой Самарской области.</w:t>
      </w:r>
    </w:p>
    <w:p w:rsidR="002E3288" w:rsidRPr="00DF2C9D" w:rsidRDefault="00B0717A" w:rsidP="00B018A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</w:p>
    <w:p w:rsidR="00C60F2E" w:rsidRPr="00DF2C9D" w:rsidRDefault="00C60F2E" w:rsidP="007D1DC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итоги деятельности за 20</w:t>
      </w:r>
      <w:r w:rsidR="000C43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7D1DCA" w:rsidRPr="00DF2C9D" w:rsidRDefault="007D1DCA" w:rsidP="007D1DC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D1DCA" w:rsidRPr="00DF2C9D" w:rsidRDefault="00B27AE1" w:rsidP="00BD331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216C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Деятельность Счетной палаты </w:t>
      </w:r>
      <w:r w:rsidR="00BB76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BB76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осуществлялась в соответствии с </w:t>
      </w:r>
      <w:r w:rsidR="00BD33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ланом работы Счетной палаты на 20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год, утвержденным</w:t>
      </w:r>
      <w:r w:rsidR="00632FB0" w:rsidRPr="00DF2C9D">
        <w:rPr>
          <w:sz w:val="28"/>
          <w:szCs w:val="28"/>
        </w:rPr>
        <w:t xml:space="preserve"> </w:t>
      </w:r>
      <w:r w:rsidR="00CE0707">
        <w:rPr>
          <w:sz w:val="28"/>
          <w:szCs w:val="28"/>
        </w:rPr>
        <w:t>п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риказом председателя Счетной палаты от 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12</w:t>
      </w:r>
      <w:r w:rsidR="00BD33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.2022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C212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83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(с изменениями от 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.0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 №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43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от 0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.12.202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 №</w:t>
      </w:r>
      <w:r w:rsidR="000C43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100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).</w:t>
      </w:r>
    </w:p>
    <w:p w:rsidR="001246DB" w:rsidRPr="00DF2C9D" w:rsidRDefault="001246DB" w:rsidP="001246D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целях выполнения поставленных задач, руководствуясь принципами законности, объективности, эффективности, независимости и гласности, Счетная палата осуществляла контрольные, экспертно-аналитические и информационные функции, что предусматривало:</w:t>
      </w:r>
    </w:p>
    <w:p w:rsidR="001410CD" w:rsidRPr="00DF2C9D" w:rsidRDefault="001246DB" w:rsidP="001410C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экспертизу проекта решения Собрания представителей муниципального района </w:t>
      </w:r>
      <w:proofErr w:type="spellStart"/>
      <w:r w:rsidR="000E35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муниципального района </w:t>
      </w:r>
      <w:proofErr w:type="spellStart"/>
      <w:r w:rsidR="000E35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24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годов»;</w:t>
      </w:r>
    </w:p>
    <w:p w:rsidR="001410CD" w:rsidRDefault="00477EC1" w:rsidP="00CE070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="00AC5C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экспертизу проектов решения Собрания представителей по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9A1F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сельским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поселениям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</w:t>
      </w:r>
      <w:r w:rsidR="007D53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25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годов»;</w:t>
      </w:r>
    </w:p>
    <w:p w:rsidR="00D231E8" w:rsidRPr="0036070B" w:rsidRDefault="00D231E8" w:rsidP="00D231E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проведение внешней проверки годовых отчетов </w:t>
      </w:r>
      <w:r w:rsidR="000F5C9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 исполнении бюджета </w:t>
      </w:r>
      <w:r w:rsidR="00CC76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главных администраторов бюджетных средств </w:t>
      </w:r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202</w:t>
      </w:r>
      <w:r w:rsid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1410CD" w:rsidRPr="0036070B" w:rsidRDefault="00C64CFA" w:rsidP="00CA51D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C5C15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 проведение внешней проверк</w:t>
      </w:r>
      <w:r w:rsidR="008A7871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годового отчета об исполнении бюджета м</w:t>
      </w:r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униципального района </w:t>
      </w:r>
      <w:proofErr w:type="spellStart"/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456A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202</w:t>
      </w:r>
      <w:r w:rsidR="00374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1410CD" w:rsidRPr="00DF2C9D" w:rsidRDefault="00AC5C15" w:rsidP="002A68E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4091C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 проведение внешней проверк</w:t>
      </w:r>
      <w:r w:rsidR="002240EB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годовых отчетов об исполнении бюджета за 202</w:t>
      </w:r>
      <w:r w:rsidR="00374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по </w:t>
      </w:r>
      <w:r w:rsidR="006E23E5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672E9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сельским 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поселениям муниципального района </w:t>
      </w:r>
      <w:proofErr w:type="spellStart"/>
      <w:r w:rsidR="006E23E5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E23E5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10CD" w:rsidRPr="003607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области;</w:t>
      </w:r>
    </w:p>
    <w:p w:rsidR="001410CD" w:rsidRPr="00DF2C9D" w:rsidRDefault="00E51E5D" w:rsidP="008A710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4091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подготовку аналитических материалов по исполнению бюджета муниципального района </w:t>
      </w:r>
      <w:proofErr w:type="spellStart"/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в отчётном году (заключения на отчеты об исполнении бюджета муниципального района </w:t>
      </w:r>
      <w:proofErr w:type="spellStart"/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 за первый квартал 20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года, за первое полугодие 202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года, за 9 месяцев 20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года);</w:t>
      </w:r>
    </w:p>
    <w:p w:rsidR="001410CD" w:rsidRDefault="002D067F" w:rsidP="00D81AE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5B7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04C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5B7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 подготовку аналитических материалов по исполнению бюджета</w:t>
      </w:r>
      <w:r w:rsidR="00136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сельских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поселений муниципального района </w:t>
      </w:r>
      <w:proofErr w:type="spellStart"/>
      <w:r w:rsidR="000E5B75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в отчётном году (заключения на отчеты об исполнении бюджета </w:t>
      </w:r>
      <w:r w:rsidR="00E642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поселений муниципального района </w:t>
      </w:r>
      <w:proofErr w:type="spellStart"/>
      <w:r w:rsidR="000E5B75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4D5714" w:rsidRPr="004D57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 6 сельским поселениям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первый квартал 20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года, за первое полугодие 20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4D57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за 9 месяцев 202</w:t>
      </w:r>
      <w:r w:rsidR="00D231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4D57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B61F44" w:rsidRDefault="00AF4559" w:rsidP="00404CC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1A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- анализ изменений, вносимых в бюджет муниципального района </w:t>
      </w:r>
      <w:proofErr w:type="spellStart"/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 и на плановый период 2024-2025 годов;</w:t>
      </w:r>
    </w:p>
    <w:p w:rsidR="00B61F44" w:rsidRPr="00B61F44" w:rsidRDefault="00B61F44" w:rsidP="00AF455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1A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F455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- </w:t>
      </w:r>
      <w:r w:rsidRP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анализ изменений, вносимых в бюджет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сельских поселений</w:t>
      </w:r>
      <w:r w:rsidRP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P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 и на плановый период 2024-2025 годов;</w:t>
      </w:r>
    </w:p>
    <w:p w:rsidR="001410CD" w:rsidRDefault="00C71655" w:rsidP="00AF455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04CC4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подготовку и представление аналитических материалов по вопросам, рассматриваемым на заседаниях Собрания представителей муниципального района </w:t>
      </w:r>
      <w:proofErr w:type="spellStart"/>
      <w:r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области.</w:t>
      </w:r>
    </w:p>
    <w:p w:rsidR="00FF5C0A" w:rsidRDefault="00FF5C0A" w:rsidP="00945E6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Штатная численность Счетной палаты в 202</w:t>
      </w:r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составляла </w:t>
      </w:r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,3 штатных единицы.</w:t>
      </w:r>
      <w:r w:rsid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Из них: 1 штатная единица – муниципальная должность (председатель</w:t>
      </w:r>
      <w:r w:rsidR="001A0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Счетной палаты), </w:t>
      </w:r>
      <w:r w:rsidR="006D43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0,3</w:t>
      </w:r>
      <w:r w:rsid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штатн</w:t>
      </w:r>
      <w:r w:rsidR="006D43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ых</w:t>
      </w:r>
      <w:r w:rsid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единиц – должности, не являющимися должностями муниципальной службы</w:t>
      </w:r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главный бухгалтер – 0,3 штатных единиц).</w:t>
      </w:r>
    </w:p>
    <w:p w:rsidR="00945E6D" w:rsidRDefault="00945E6D" w:rsidP="00945E6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На муниципальную должность председателя Счетной палаты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с 01.01.2022 года назначена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Синяева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Лариса Федоровна</w:t>
      </w:r>
      <w:r w:rsidR="0023038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на основании решения Собрания представителей муниципального района </w:t>
      </w:r>
      <w:proofErr w:type="spellStart"/>
      <w:r w:rsidR="0023038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3038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от</w:t>
      </w:r>
      <w:r w:rsidR="00F561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E34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30.11.2021г. №99 (с изменениями от </w:t>
      </w:r>
      <w:r w:rsidR="00F561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28.12.2021</w:t>
      </w:r>
      <w:r w:rsidR="001A0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561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</w:t>
      </w:r>
      <w:r w:rsidR="00E6129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F561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 №110</w:t>
      </w:r>
      <w:r w:rsidR="008E34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32EE5" w:rsidRPr="00221151" w:rsidRDefault="00832EE5" w:rsidP="001410C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202</w:t>
      </w:r>
      <w:r w:rsidR="00B61F44"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Счетной палатой проведено </w:t>
      </w:r>
      <w:r w:rsidR="00B61F44"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83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B61F44"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в том числе в рамках контрольной деятельности </w:t>
      </w:r>
      <w:r w:rsidR="001F6A65"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мероприятия, в рамках экспертно-аналитической деятельности – </w:t>
      </w:r>
      <w:r w:rsidR="00B61F44"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81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B61F44"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Охвачено контрольными и экспертно-аналитическими мероприятиями </w:t>
      </w:r>
      <w:r w:rsidR="00B61F44"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83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объект</w:t>
      </w:r>
      <w:r w:rsidR="00B61F44"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976B8" w:rsidRPr="0046140C" w:rsidRDefault="00170863" w:rsidP="00A43CE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211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221151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2023 году к</w:t>
      </w:r>
      <w:r w:rsidR="00A35338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онтрольные </w:t>
      </w:r>
      <w:r w:rsidR="00E73F86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 экспертно-аналитические мероприятия</w:t>
      </w:r>
      <w:r w:rsidR="00A35338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предложению Главы </w:t>
      </w:r>
      <w:r w:rsidR="00C83CBB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A35338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района</w:t>
      </w:r>
      <w:r w:rsidR="00C83CBB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83CBB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83CBB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A35338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Собрания представителей</w:t>
      </w:r>
      <w:r w:rsidR="00C83CBB" w:rsidRPr="0046140C">
        <w:t xml:space="preserve"> </w:t>
      </w:r>
      <w:r w:rsidR="00C83CBB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C83CBB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83CBB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B61F44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обращениям граждан не проводились. </w:t>
      </w:r>
    </w:p>
    <w:p w:rsidR="00A35338" w:rsidRPr="0046140C" w:rsidRDefault="003976B8" w:rsidP="002E560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61F44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2023 году проведено контрольное мероприятие по запросу </w:t>
      </w:r>
      <w:r w:rsidR="00A35338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прокуратуры </w:t>
      </w:r>
      <w:proofErr w:type="spellStart"/>
      <w:r w:rsidR="00A35338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Клявлинского</w:t>
      </w:r>
      <w:proofErr w:type="spellEnd"/>
      <w:r w:rsidR="00A35338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B61F44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35338" w:rsidRPr="00DF2C9D" w:rsidRDefault="005376F0" w:rsidP="000F7F6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3D99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725899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Общий объем финансовых средств, п</w:t>
      </w:r>
      <w:r w:rsidR="00905BC0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25899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оверенных в отчетном году в ходе контрольной </w:t>
      </w:r>
      <w:r w:rsidR="00CC1116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экспертно-аналитической </w:t>
      </w:r>
      <w:r w:rsidR="00235721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 w:rsidR="00725899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составил </w:t>
      </w:r>
      <w:r w:rsidR="00E9196F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B61F44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601 783,969</w:t>
      </w:r>
      <w:r w:rsidR="00725899" w:rsidRPr="004614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тыс. рублей.</w:t>
      </w:r>
      <w:r w:rsidR="0072589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5899" w:rsidRPr="00DF2C9D" w:rsidRDefault="00725899" w:rsidP="00164F3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результатам</w:t>
      </w:r>
      <w:r w:rsidR="0006420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="0093319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палаты выявлено</w:t>
      </w:r>
      <w:r w:rsidR="001B5F3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3319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93319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</w:t>
      </w:r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93319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объем нарушений составил </w:t>
      </w:r>
      <w:r w:rsidR="00B61F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10,</w:t>
      </w:r>
      <w:r w:rsidR="00987CA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684 </w:t>
      </w:r>
      <w:r w:rsidR="0093319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тыс. рублей.</w:t>
      </w:r>
    </w:p>
    <w:p w:rsidR="00260C64" w:rsidRDefault="00260C64" w:rsidP="0056641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D051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Информация о нарушениях, выявленных в ходе контрольных и экспертно-аналитических мероприятий, представлена в таблице</w:t>
      </w:r>
      <w:r w:rsidR="00B9046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№1 </w:t>
      </w:r>
    </w:p>
    <w:p w:rsidR="00B90467" w:rsidRDefault="00B90467" w:rsidP="0056641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0467" w:rsidRPr="00DF2C9D" w:rsidRDefault="00B90467" w:rsidP="00B90467">
      <w:pPr>
        <w:shd w:val="clear" w:color="auto" w:fill="FFFFFF"/>
        <w:tabs>
          <w:tab w:val="left" w:pos="567"/>
        </w:tabs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9046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Таблица №1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231"/>
        <w:gridCol w:w="1276"/>
        <w:gridCol w:w="1830"/>
        <w:gridCol w:w="8"/>
      </w:tblGrid>
      <w:tr w:rsidR="00AD6A58" w:rsidRPr="00DF2C9D" w:rsidTr="00544AE0">
        <w:tc>
          <w:tcPr>
            <w:tcW w:w="6231" w:type="dxa"/>
          </w:tcPr>
          <w:p w:rsidR="00AD6A58" w:rsidRPr="00A1009E" w:rsidRDefault="00B27AE1" w:rsidP="00AD6A5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DF2C9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AD6A58"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Нарушения</w:t>
            </w:r>
          </w:p>
        </w:tc>
        <w:tc>
          <w:tcPr>
            <w:tcW w:w="1276" w:type="dxa"/>
          </w:tcPr>
          <w:p w:rsidR="00AD6A58" w:rsidRPr="00A1009E" w:rsidRDefault="00AD6A58" w:rsidP="00987CA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202</w:t>
            </w:r>
            <w:r w:rsidR="00987CAB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3</w:t>
            </w: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:rsidR="00AD6A58" w:rsidRPr="00A1009E" w:rsidRDefault="00AD6A58" w:rsidP="00AD6A5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Удельный вес</w:t>
            </w:r>
          </w:p>
        </w:tc>
      </w:tr>
      <w:tr w:rsidR="00AD6A58" w:rsidRPr="00DF2C9D" w:rsidTr="00544AE0">
        <w:tc>
          <w:tcPr>
            <w:tcW w:w="6231" w:type="dxa"/>
          </w:tcPr>
          <w:p w:rsidR="00AD6A58" w:rsidRPr="00A1009E" w:rsidRDefault="00FF6089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i/>
                <w:bdr w:val="none" w:sz="0" w:space="0" w:color="auto" w:frame="1"/>
                <w:lang w:eastAsia="ru-RU"/>
              </w:rPr>
              <w:t>При формировании и исполнении бюджетов</w:t>
            </w:r>
          </w:p>
        </w:tc>
        <w:tc>
          <w:tcPr>
            <w:tcW w:w="1276" w:type="dxa"/>
          </w:tcPr>
          <w:p w:rsidR="00AD6A58" w:rsidRPr="00A1009E" w:rsidRDefault="00AD6A58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AD6A58" w:rsidRPr="00A1009E" w:rsidRDefault="00AD6A58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AD6A58" w:rsidRPr="00DF2C9D" w:rsidTr="00544AE0">
        <w:tc>
          <w:tcPr>
            <w:tcW w:w="6231" w:type="dxa"/>
          </w:tcPr>
          <w:p w:rsidR="00AD6A58" w:rsidRPr="00A1009E" w:rsidRDefault="00FF6089" w:rsidP="00F76EE1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 xml:space="preserve">Количество </w:t>
            </w:r>
            <w:r w:rsidR="00F76EE1"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(ед.)</w:t>
            </w:r>
          </w:p>
        </w:tc>
        <w:tc>
          <w:tcPr>
            <w:tcW w:w="1276" w:type="dxa"/>
          </w:tcPr>
          <w:p w:rsidR="00AD6A58" w:rsidRPr="00A1009E" w:rsidRDefault="00725FAA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38" w:type="dxa"/>
            <w:gridSpan w:val="2"/>
          </w:tcPr>
          <w:p w:rsidR="00AD6A58" w:rsidRPr="00A1009E" w:rsidRDefault="00AD6A58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AD6A58" w:rsidRPr="00DF2C9D" w:rsidTr="00544AE0">
        <w:tc>
          <w:tcPr>
            <w:tcW w:w="6231" w:type="dxa"/>
          </w:tcPr>
          <w:p w:rsidR="00AD6A58" w:rsidRPr="00A1009E" w:rsidRDefault="0009522A" w:rsidP="0009522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сумма (тыс. рублей)</w:t>
            </w:r>
          </w:p>
        </w:tc>
        <w:tc>
          <w:tcPr>
            <w:tcW w:w="1276" w:type="dxa"/>
          </w:tcPr>
          <w:p w:rsidR="00AD6A58" w:rsidRPr="00A1009E" w:rsidRDefault="00725FAA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10,684</w:t>
            </w:r>
          </w:p>
        </w:tc>
        <w:tc>
          <w:tcPr>
            <w:tcW w:w="1838" w:type="dxa"/>
            <w:gridSpan w:val="2"/>
          </w:tcPr>
          <w:p w:rsidR="00AD6A58" w:rsidRPr="00A1009E" w:rsidRDefault="00357FCA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100,00</w:t>
            </w:r>
          </w:p>
        </w:tc>
      </w:tr>
      <w:tr w:rsidR="00AD6A58" w:rsidRPr="00DF2C9D" w:rsidTr="00544AE0">
        <w:tc>
          <w:tcPr>
            <w:tcW w:w="6231" w:type="dxa"/>
          </w:tcPr>
          <w:p w:rsidR="00AD6A58" w:rsidRPr="00A1009E" w:rsidRDefault="001E7FCF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При осуществлении муниципальных закупок (в рамках 44-ФЗ)</w:t>
            </w:r>
          </w:p>
        </w:tc>
        <w:tc>
          <w:tcPr>
            <w:tcW w:w="1276" w:type="dxa"/>
            <w:vAlign w:val="center"/>
          </w:tcPr>
          <w:p w:rsidR="00AD6A58" w:rsidRPr="00A1009E" w:rsidRDefault="00AD6A58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D6A58" w:rsidRPr="00A1009E" w:rsidRDefault="00AD6A58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AD6A58" w:rsidRPr="00DF2C9D" w:rsidTr="00544AE0">
        <w:tc>
          <w:tcPr>
            <w:tcW w:w="6231" w:type="dxa"/>
          </w:tcPr>
          <w:p w:rsidR="00AD6A58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Количество (ед.)</w:t>
            </w:r>
          </w:p>
        </w:tc>
        <w:tc>
          <w:tcPr>
            <w:tcW w:w="1276" w:type="dxa"/>
            <w:vAlign w:val="center"/>
          </w:tcPr>
          <w:p w:rsidR="00AD6A58" w:rsidRPr="00A1009E" w:rsidRDefault="00987CAB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D6A58" w:rsidRPr="00A1009E" w:rsidRDefault="00AD6A58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AD6A58" w:rsidRPr="00DF2C9D" w:rsidTr="00544AE0">
        <w:tc>
          <w:tcPr>
            <w:tcW w:w="6231" w:type="dxa"/>
          </w:tcPr>
          <w:p w:rsidR="00AD6A58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сумма (тыс. рублей)</w:t>
            </w:r>
          </w:p>
        </w:tc>
        <w:tc>
          <w:tcPr>
            <w:tcW w:w="1276" w:type="dxa"/>
            <w:vAlign w:val="center"/>
          </w:tcPr>
          <w:p w:rsidR="00AD6A58" w:rsidRPr="00A1009E" w:rsidRDefault="00B51EF4" w:rsidP="00987CA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</w:t>
            </w:r>
            <w:r w:rsidR="00987CA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000</w:t>
            </w:r>
          </w:p>
        </w:tc>
        <w:tc>
          <w:tcPr>
            <w:tcW w:w="1838" w:type="dxa"/>
            <w:gridSpan w:val="2"/>
            <w:vAlign w:val="center"/>
          </w:tcPr>
          <w:p w:rsidR="00AD6A58" w:rsidRPr="00A1009E" w:rsidRDefault="00D21C9C" w:rsidP="00357FCA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0,00</w:t>
            </w:r>
          </w:p>
        </w:tc>
      </w:tr>
      <w:tr w:rsidR="00987CAB" w:rsidRPr="00DF2C9D" w:rsidTr="00544AE0">
        <w:tc>
          <w:tcPr>
            <w:tcW w:w="6231" w:type="dxa"/>
          </w:tcPr>
          <w:p w:rsidR="00987CAB" w:rsidRPr="00987CAB" w:rsidRDefault="00987CAB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987CAB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Нарушения</w:t>
            </w: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ведения бухгалтерского учета</w:t>
            </w:r>
          </w:p>
        </w:tc>
        <w:tc>
          <w:tcPr>
            <w:tcW w:w="1276" w:type="dxa"/>
            <w:vAlign w:val="center"/>
          </w:tcPr>
          <w:p w:rsidR="00987CAB" w:rsidRPr="00A1009E" w:rsidRDefault="00987CAB" w:rsidP="00987CA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87CAB" w:rsidRPr="00A1009E" w:rsidRDefault="00987CAB" w:rsidP="00987CA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987CAB" w:rsidRPr="00DF2C9D" w:rsidTr="00544AE0">
        <w:tc>
          <w:tcPr>
            <w:tcW w:w="6231" w:type="dxa"/>
          </w:tcPr>
          <w:p w:rsidR="00987CAB" w:rsidRPr="00987CAB" w:rsidRDefault="00987CAB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987CA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987CAB" w:rsidRPr="00987CAB" w:rsidRDefault="00987CAB" w:rsidP="00987CA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838" w:type="dxa"/>
            <w:gridSpan w:val="2"/>
            <w:vAlign w:val="center"/>
          </w:tcPr>
          <w:p w:rsidR="00987CAB" w:rsidRPr="00987CAB" w:rsidRDefault="00987CAB" w:rsidP="00987CA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544AE0" w:rsidRPr="00A1009E" w:rsidTr="00544AE0">
        <w:trPr>
          <w:gridAfter w:val="1"/>
          <w:wAfter w:w="8" w:type="dxa"/>
        </w:trPr>
        <w:tc>
          <w:tcPr>
            <w:tcW w:w="6231" w:type="dxa"/>
          </w:tcPr>
          <w:p w:rsidR="00544AE0" w:rsidRPr="00A1009E" w:rsidRDefault="00544AE0" w:rsidP="00E618B3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сумма (тыс. рублей)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44AE0" w:rsidRPr="00A1009E" w:rsidRDefault="00412BBE" w:rsidP="00412BBE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0,000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</w:tcPr>
          <w:p w:rsidR="00544AE0" w:rsidRPr="00A1009E" w:rsidRDefault="00357FCA" w:rsidP="00412BBE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0,00</w:t>
            </w:r>
          </w:p>
        </w:tc>
      </w:tr>
      <w:tr w:rsidR="003B186E" w:rsidRPr="00DF2C9D" w:rsidTr="00544AE0">
        <w:tc>
          <w:tcPr>
            <w:tcW w:w="6231" w:type="dxa"/>
          </w:tcPr>
          <w:p w:rsidR="003B186E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i/>
                <w:bdr w:val="none" w:sz="0" w:space="0" w:color="auto" w:frame="1"/>
                <w:lang w:eastAsia="ru-RU"/>
              </w:rPr>
              <w:t>Требования иных федеральных законов, законов Самарской области, а также правовых актов, условий соглашений, договоров, контрактов</w:t>
            </w:r>
          </w:p>
        </w:tc>
        <w:tc>
          <w:tcPr>
            <w:tcW w:w="1276" w:type="dxa"/>
            <w:vAlign w:val="center"/>
          </w:tcPr>
          <w:p w:rsidR="003B186E" w:rsidRPr="00A1009E" w:rsidRDefault="003B186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3B186E" w:rsidRPr="00A1009E" w:rsidRDefault="003B186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B186E" w:rsidRPr="00DF2C9D" w:rsidTr="00544AE0">
        <w:tc>
          <w:tcPr>
            <w:tcW w:w="6231" w:type="dxa"/>
          </w:tcPr>
          <w:p w:rsidR="003B186E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количество (ед.)</w:t>
            </w:r>
          </w:p>
        </w:tc>
        <w:tc>
          <w:tcPr>
            <w:tcW w:w="1276" w:type="dxa"/>
            <w:vAlign w:val="center"/>
          </w:tcPr>
          <w:p w:rsidR="003B186E" w:rsidRPr="00A1009E" w:rsidRDefault="0057694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3B186E" w:rsidRPr="00A1009E" w:rsidRDefault="003B186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B186E" w:rsidRPr="00DF2C9D" w:rsidTr="00544AE0">
        <w:tc>
          <w:tcPr>
            <w:tcW w:w="6231" w:type="dxa"/>
          </w:tcPr>
          <w:p w:rsidR="003B186E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сумма (тыс. руб.)</w:t>
            </w:r>
          </w:p>
        </w:tc>
        <w:tc>
          <w:tcPr>
            <w:tcW w:w="1276" w:type="dxa"/>
            <w:vAlign w:val="center"/>
          </w:tcPr>
          <w:p w:rsidR="003B186E" w:rsidRPr="00A1009E" w:rsidRDefault="00DC406B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0,000</w:t>
            </w:r>
          </w:p>
        </w:tc>
        <w:tc>
          <w:tcPr>
            <w:tcW w:w="1838" w:type="dxa"/>
            <w:gridSpan w:val="2"/>
            <w:vAlign w:val="center"/>
          </w:tcPr>
          <w:p w:rsidR="003B186E" w:rsidRPr="00A1009E" w:rsidRDefault="00197816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0,00</w:t>
            </w:r>
          </w:p>
        </w:tc>
      </w:tr>
      <w:tr w:rsidR="000026EE" w:rsidRPr="00DF2C9D" w:rsidTr="00544AE0">
        <w:tc>
          <w:tcPr>
            <w:tcW w:w="6231" w:type="dxa"/>
          </w:tcPr>
          <w:p w:rsidR="000026EE" w:rsidRPr="00A1009E" w:rsidRDefault="001A6C22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026EE" w:rsidRPr="00A1009E" w:rsidRDefault="000026E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0026EE" w:rsidRPr="00A1009E" w:rsidRDefault="000026E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1A6C22" w:rsidRPr="00DF2C9D" w:rsidTr="00544AE0">
        <w:tc>
          <w:tcPr>
            <w:tcW w:w="6231" w:type="dxa"/>
          </w:tcPr>
          <w:p w:rsidR="001A6C22" w:rsidRPr="00A1009E" w:rsidRDefault="001A6C22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Количество (ед.)</w:t>
            </w:r>
          </w:p>
        </w:tc>
        <w:tc>
          <w:tcPr>
            <w:tcW w:w="1276" w:type="dxa"/>
            <w:vAlign w:val="center"/>
          </w:tcPr>
          <w:p w:rsidR="001A6C22" w:rsidRPr="00A1009E" w:rsidRDefault="0024394A" w:rsidP="0057694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2</w:t>
            </w:r>
            <w:r w:rsidR="0057694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38" w:type="dxa"/>
            <w:gridSpan w:val="2"/>
            <w:vAlign w:val="center"/>
          </w:tcPr>
          <w:p w:rsidR="001A6C22" w:rsidRPr="00A1009E" w:rsidRDefault="001A6C22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1A6C22" w:rsidRPr="00DF2C9D" w:rsidTr="00544AE0">
        <w:tc>
          <w:tcPr>
            <w:tcW w:w="6231" w:type="dxa"/>
          </w:tcPr>
          <w:p w:rsidR="001A6C22" w:rsidRPr="00A1009E" w:rsidRDefault="001A6C22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Сумма (тыс. рублей)</w:t>
            </w:r>
          </w:p>
        </w:tc>
        <w:tc>
          <w:tcPr>
            <w:tcW w:w="1276" w:type="dxa"/>
            <w:vAlign w:val="center"/>
          </w:tcPr>
          <w:p w:rsidR="001A6C22" w:rsidRPr="00A1009E" w:rsidRDefault="0057694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10,684</w:t>
            </w:r>
          </w:p>
        </w:tc>
        <w:tc>
          <w:tcPr>
            <w:tcW w:w="1838" w:type="dxa"/>
            <w:gridSpan w:val="2"/>
            <w:vAlign w:val="center"/>
          </w:tcPr>
          <w:p w:rsidR="001A6C22" w:rsidRPr="00A1009E" w:rsidRDefault="001A6C22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</w:tbl>
    <w:p w:rsidR="00B27AE1" w:rsidRPr="00DF2C9D" w:rsidRDefault="00B27AE1" w:rsidP="007D1DC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39C8" w:rsidRPr="00DF2C9D" w:rsidRDefault="00695E02" w:rsidP="00E4096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03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516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Результаты внешнего муниципального финансового контроля свидетельствуют о том, что наибольшее количество нарушений в 202</w:t>
      </w:r>
      <w:r w:rsidR="00357F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0516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выявлено</w:t>
      </w:r>
      <w:r w:rsidR="00357F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виде</w:t>
      </w:r>
      <w:r w:rsidR="000516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57FCA" w:rsidRPr="00357F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нарушени</w:t>
      </w:r>
      <w:r w:rsidR="00357F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357FCA" w:rsidRPr="00357F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ведения бухгалтерского учета</w:t>
      </w:r>
      <w:r w:rsidR="00357F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0516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</w:t>
      </w:r>
      <w:r w:rsidR="002B701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форм</w:t>
      </w:r>
      <w:r w:rsidR="00357F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ировании и исполнении бюджетов.</w:t>
      </w:r>
    </w:p>
    <w:p w:rsidR="00933F5F" w:rsidRPr="00DF2C9D" w:rsidRDefault="006E563C" w:rsidP="008E50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03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5417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03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202</w:t>
      </w:r>
      <w:r w:rsidR="00EF1D3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Счетной палатой в рамках 2 </w:t>
      </w:r>
      <w:r w:rsidR="00491F4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контрольных 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мероприятий осуществлен аудит </w:t>
      </w:r>
      <w:r w:rsidR="00EF1D3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закупок товаров, работ, услуг, в </w:t>
      </w:r>
      <w:r w:rsidR="00EF1D3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EF1D3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закупк</w:t>
      </w:r>
      <w:r w:rsidR="00EF1D3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выявлены нарушения.</w:t>
      </w:r>
    </w:p>
    <w:p w:rsidR="00A94856" w:rsidRDefault="00DD0325" w:rsidP="002772A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5417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46D7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E563C" w:rsidRPr="0048581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Наиболее характерными являются нарушения, связанные с</w:t>
      </w:r>
      <w:r w:rsidR="003A64AB" w:rsidRPr="0048581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нарушения</w:t>
      </w:r>
      <w:r w:rsidR="00D221E1" w:rsidRPr="0048581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ми</w:t>
      </w:r>
      <w:r w:rsidR="00A94856" w:rsidRPr="0048581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при расчете неустойки (пени) в связи с неисполнением или ненадлежащим исполнением обязательств, предусмотренных контрактами</w:t>
      </w:r>
      <w:r w:rsidR="006B4EE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0D6C5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 также н</w:t>
      </w:r>
      <w:r w:rsidR="00933F5F" w:rsidRPr="0048581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арушения условий реализации контрактов (договоров).</w:t>
      </w:r>
    </w:p>
    <w:p w:rsidR="00AB1317" w:rsidRDefault="00AB1317" w:rsidP="002772A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Для принятия мер по устранению выявленных нарушений при использовании муниципальных финансовых ресурсов должностным лицам проверяемых органов и организаций направлены предложения об устранении выявленных нарушений.</w:t>
      </w:r>
    </w:p>
    <w:p w:rsidR="000313AA" w:rsidRDefault="000313AA" w:rsidP="00D5432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432C" w:rsidRPr="00DF2C9D" w:rsidRDefault="00D5432C" w:rsidP="00D5432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Экспертно-аналитическая деятельность</w:t>
      </w:r>
    </w:p>
    <w:p w:rsidR="00D5432C" w:rsidRPr="00DF2C9D" w:rsidRDefault="00D5432C" w:rsidP="00D9535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3CC1" w:rsidRDefault="00CD3CC1" w:rsidP="005F3F2B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основании статьи 157 Бюджетного кодекса </w:t>
      </w:r>
      <w:r w:rsidR="00D32B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оссийской Федерации, пункта 2 статьи 9</w:t>
      </w:r>
      <w:r w:rsidR="000669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699A" w:rsidRPr="000669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</w:t>
      </w:r>
      <w:r w:rsidR="000669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ого</w:t>
      </w:r>
      <w:r w:rsidR="0006699A" w:rsidRPr="000669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="000669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6699A" w:rsidRPr="000669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07.02.2011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="000669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форме экспертно-аналитических мероприятий осуществлялся системный анализ проектов муниципальных правовых актов с целью подготовки предложений по предупреждению неправомерных, неэффективных и нерациональных расходов бюджетных средств. Отдельным направлением экспертно-аналитической деятельности Счетной палаты является проведение оперативного контроля за ис</w:t>
      </w:r>
      <w:r w:rsidR="004602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полнением местного бюджета</w:t>
      </w:r>
      <w:r w:rsidR="0006699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включающего в себя экспертизу проектов нормативных правовых актов по внесению изменений в плановые показатели местного бюджета.</w:t>
      </w:r>
    </w:p>
    <w:p w:rsidR="004F20AB" w:rsidRPr="00DF2C9D" w:rsidRDefault="0006699A" w:rsidP="005F3F2B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отчетный период</w:t>
      </w:r>
      <w:r w:rsidR="00D543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палатой проведено </w:t>
      </w:r>
      <w:r w:rsidR="00FD295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81</w:t>
      </w:r>
      <w:r w:rsidR="00D543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экспертно-аналитическ</w:t>
      </w:r>
      <w:r w:rsidR="00FD295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ое</w:t>
      </w:r>
      <w:r w:rsidR="00D543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FD295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CB5B5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D543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рамках осуществления предварительного контроля 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 формированием бюджета муниципального района </w:t>
      </w:r>
      <w:proofErr w:type="spellStart"/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бюджетов сельских поселений </w:t>
      </w:r>
      <w:r w:rsidR="001C1F15" w:rsidRP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2024 год и на плановый период 2025-2026 годов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43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 палатой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4 квартале 2023 года проанализированы основные показатели социально-экономического развития муниципального района и сельских поселений на 2024-2026 годы, осуществлена проверка соответствия представленного проекта решения Собрания представителей муниципального района </w:t>
      </w:r>
      <w:proofErr w:type="spellStart"/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решений Собрания представителей сельских поселений</w:t>
      </w:r>
      <w:r w:rsidR="00D543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2024 год и на плановый период 2025-2026 годов, оценены состояние нормативной и методической базы, регламентирующей порядок формирования проект</w:t>
      </w:r>
      <w:r w:rsidR="00E618B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ов 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бюджет</w:t>
      </w:r>
      <w:r w:rsidR="00E618B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обоснованность расчетов параметров основных прогнозных показателей бюджетов, по результатам экспертизы </w:t>
      </w:r>
      <w:r w:rsidR="00D543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подготовлены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направлены</w:t>
      </w:r>
      <w:r w:rsidR="00A109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Главе района, Главам сельских поселений,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Собрания представителей муниципального района и сельских поселений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7 заключений 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проект решения Собрания представителей муниципального района </w:t>
      </w:r>
      <w:proofErr w:type="spellStart"/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проект</w:t>
      </w:r>
      <w:r w:rsidR="002E19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решений Собраний представителей сельских поселений «О бюджете муниципального района </w:t>
      </w:r>
      <w:proofErr w:type="spellStart"/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2024 год и на плановый период 2025-2026 годов» </w:t>
      </w:r>
      <w:r w:rsidR="009A1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9A146A" w:rsidRPr="009A1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B59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9A146A" w:rsidRPr="009A1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 бюджете </w:t>
      </w:r>
      <w:r w:rsidR="009A1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</w:t>
      </w:r>
      <w:r w:rsidR="009A146A" w:rsidRPr="009A1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9A146A" w:rsidRPr="009A1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9A146A" w:rsidRPr="009A1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 2024 год и на плановый период 2025-2026 годов» </w:t>
      </w:r>
      <w:r w:rsidR="009A14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1F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(1 чтение). 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5432C" w:rsidRPr="00DF2C9D" w:rsidRDefault="004F20AB" w:rsidP="0053743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E41D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D9535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5474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1D7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рамках осуществления текущего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контроля за ходом исполнения бюджета муниципального района</w:t>
      </w:r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481D7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бюджетов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сельских поселений</w:t>
      </w:r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Самарской области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DF2F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были подготовлены и представлены </w:t>
      </w:r>
      <w:r w:rsidR="000418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Главе района, Главам сельских поселений, </w:t>
      </w:r>
      <w:r w:rsidR="00DF2F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Собрание представителей муниципального района </w:t>
      </w:r>
      <w:proofErr w:type="spellStart"/>
      <w:r w:rsidR="00DF2F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F2F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в Собрания представителей сельских поселений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8A78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11A7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 исполнении бюджета</w:t>
      </w:r>
      <w:r w:rsidR="008A78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F6426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</w:t>
      </w:r>
      <w:r w:rsidR="00FD295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F6426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63271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а также за 1-ый квартал, первое полугодие и 9 месяцев 20</w:t>
      </w:r>
      <w:r w:rsidR="00FD295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63271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9E41DB" w:rsidRPr="00027CF1" w:rsidRDefault="009E41DB" w:rsidP="006E4BA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F62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марте</w:t>
      </w:r>
      <w:r w:rsidR="00FE0D2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-апреле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23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проведен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экспертно-аналитическ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ие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в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нешн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ей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проверк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годового отчета об исполнении бюджета муниципального района </w:t>
      </w:r>
      <w:proofErr w:type="spellStart"/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202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803E85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годовых </w:t>
      </w:r>
      <w:r w:rsidR="006E4BA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отчетов об исполнении бюджета</w:t>
      </w:r>
      <w:r w:rsidR="00B3501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сельских поселений</w:t>
      </w:r>
      <w:r w:rsidR="006E4BA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6E4BA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E4BA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202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8C72DA" w:rsidRPr="00DF2C9D" w:rsidRDefault="008C72DA" w:rsidP="00E6527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Внешняя проверка годовых отчетов об исполнении бюджета за 20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проводилась в отношении 6 </w:t>
      </w:r>
      <w:r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муниципального района </w:t>
      </w:r>
      <w:proofErr w:type="spellStart"/>
      <w:r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 которыми на 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01.01.202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были заключены соглашения о передаче Счетной палате муниципального района </w:t>
      </w:r>
      <w:proofErr w:type="spellStart"/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полномочий контрольно-счетного органа </w:t>
      </w:r>
      <w:r w:rsidR="00282E8B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сельских п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оселени</w:t>
      </w:r>
      <w:r w:rsidR="00282E8B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осуществлению внешнего муниципального финансового контроля.</w:t>
      </w:r>
    </w:p>
    <w:p w:rsidR="006701CF" w:rsidRDefault="006701CF" w:rsidP="00D5432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результатам проверки подготовлено 7 заключений, в том числе:</w:t>
      </w:r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7C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 заключение </w:t>
      </w:r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годовой отчет об исполнении бюджета муниципального района </w:t>
      </w:r>
      <w:proofErr w:type="spellStart"/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</w:t>
      </w:r>
      <w:r w:rsidR="00E633B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кий</w:t>
      </w:r>
      <w:proofErr w:type="spellEnd"/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год, </w:t>
      </w:r>
      <w:r w:rsidR="00113EC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6 заключений на годовой отчет об исполнении бюджета 6 сельских поселений муниципального района </w:t>
      </w:r>
      <w:proofErr w:type="spellStart"/>
      <w:r w:rsidR="00113EC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13EC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8C72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="008C72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7331DE" w:rsidRPr="007331DE" w:rsidRDefault="00F900BF" w:rsidP="00A829C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F3D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нешняя проверка годового отчета об исполнении бюджета муниципального района </w:t>
      </w:r>
      <w:proofErr w:type="spellStart"/>
      <w:r w:rsid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включала следующие экспертно-аналитические мероприятия: </w:t>
      </w:r>
    </w:p>
    <w:p w:rsidR="007331DE" w:rsidRPr="007331DE" w:rsidRDefault="00004C89" w:rsidP="007331D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проверка бюджетной отчетности главных </w:t>
      </w:r>
      <w:r w:rsidR="005767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администраторов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бюджетных средств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202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(в соответствии с ведомственной структурой расходов бюджета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 в 20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году, исполнение расходов осуществляли </w:t>
      </w:r>
      <w:r w:rsidR="00415CB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четыре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главных распорядителей бюджетных средств</w:t>
      </w:r>
      <w:r w:rsidR="009C2C4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- ГРБС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);</w:t>
      </w:r>
    </w:p>
    <w:p w:rsidR="007331DE" w:rsidRPr="007331DE" w:rsidRDefault="00415CB8" w:rsidP="00503C8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анализ и оценка содержащейся в бюджетной отчетности информации о бюджетной деятельности муниципального района </w:t>
      </w:r>
      <w:proofErr w:type="spellStart"/>
      <w:r w:rsidR="00F126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126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 за 202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7224FB" w:rsidRDefault="00F126B5" w:rsidP="00A829C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проверка полноты и соответствия форм отчетности по составу, структуре и заполнению (содержанию) требованиям Бюджетного кодекса Российской Федерации, </w:t>
      </w:r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«Положения о бюджетном устройстве и бюджетном процессе в муниципальном районе </w:t>
      </w:r>
      <w:proofErr w:type="spellStart"/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области», утвержденным решением Собрания представителей муниципального района </w:t>
      </w:r>
      <w:proofErr w:type="spellStart"/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от 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31.03.2022</w:t>
      </w:r>
      <w:r w:rsidR="00F917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4252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124</w:t>
      </w:r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295E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31DE" w:rsidRPr="00CC6C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приказа Министерства финансов Российской Федерации от 28.12.2010</w:t>
      </w:r>
      <w:r w:rsidR="005A479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7331DE" w:rsidRPr="00CC6C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системы Российской Федерации»</w:t>
      </w:r>
      <w:r w:rsidR="005A479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7331DE" w:rsidRPr="007331DE" w:rsidRDefault="00DF11E6" w:rsidP="005A479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проверка достоверности бюджетной отчетности, годового отчета исполнения бюджета;</w:t>
      </w:r>
    </w:p>
    <w:p w:rsidR="007331DE" w:rsidRDefault="00FF66DD" w:rsidP="007331D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подготовка заключения на годовой отчет об исполнении бюджета муниципального района </w:t>
      </w:r>
      <w:proofErr w:type="spellStart"/>
      <w:r w:rsidR="009A103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</w:t>
      </w:r>
      <w:r w:rsidR="00295E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A6CA7" w:rsidRDefault="004A6CA7" w:rsidP="007331D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итогам проверки годового отчета об исполнении бюджета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2022 год, Счетной палатой подготовлено 1 заключение с приложением 4 </w:t>
      </w:r>
      <w:r w:rsidR="007C7DB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заключений по результатам внешних проверок годовой бюджетной отчетности за 2022 год главных администраторов бюджетных средств </w:t>
      </w:r>
      <w:r w:rsidR="00AC660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(далее - ГАБС) </w:t>
      </w:r>
      <w:r w:rsidR="007C7DB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7C7DB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C7DB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03512C" w:rsidRPr="00E31864" w:rsidRDefault="0003512C" w:rsidP="007331D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E318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 результатам внешней проверки бюджетной отчетности </w:t>
      </w:r>
      <w:r w:rsidR="00AC660E" w:rsidRPr="00E318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ГАБС</w:t>
      </w:r>
      <w:r w:rsidR="00E318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ГРБС муниципального района </w:t>
      </w:r>
      <w:proofErr w:type="spellStart"/>
      <w:r w:rsidR="00E318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E318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Pr="00E318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C660E" w:rsidRPr="00E318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 палатой предложено:</w:t>
      </w:r>
    </w:p>
    <w:p w:rsidR="00CD1AC0" w:rsidRPr="00CD1AC0" w:rsidRDefault="00E31864" w:rsidP="00E31864">
      <w:pPr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31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ГАБС, ГРБС муниципального района </w:t>
      </w:r>
      <w:proofErr w:type="spellStart"/>
      <w:r w:rsidRPr="00E31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Клявлинский</w:t>
      </w:r>
      <w:proofErr w:type="spellEnd"/>
      <w:r w:rsidRPr="00E31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г</w:t>
      </w:r>
      <w:r w:rsidR="00CD1AC0" w:rsidRPr="00CD1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одовую бюджетную отчетность главного распорядителя бюджетных средств, представлять в Счетную палату в соответствии со сроком, установленным статьей 24 Положения о бюджетном процессе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1AC0" w:rsidRPr="00CD1AC0" w:rsidRDefault="00E31864" w:rsidP="00E31864">
      <w:pPr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CD1AC0" w:rsidRPr="00CD1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7331DE" w:rsidRDefault="0076283B" w:rsidP="00523F8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E05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523F89" w:rsidRPr="009E05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31DE" w:rsidRPr="009E05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Внешняя проверка годового отчета подтвердила достоверность основных показателей годового отчета об исполнении бюджета муниципального района </w:t>
      </w:r>
      <w:proofErr w:type="spellStart"/>
      <w:r w:rsidR="00523F89" w:rsidRPr="009E05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331DE" w:rsidRPr="009E05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202</w:t>
      </w:r>
      <w:r w:rsidR="00295E99" w:rsidRPr="009E05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7331DE" w:rsidRPr="009E05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соответствие его требованиям законодательства Российской Федерации.</w:t>
      </w:r>
    </w:p>
    <w:p w:rsidR="00D21123" w:rsidRDefault="00D21123" w:rsidP="00523F8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В 2023 году Счетной палат</w:t>
      </w:r>
      <w:r w:rsidR="000B69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соответствии с заключенными соглашениями, делегированы полномочия Контрольно-счетных органов сельских поселений района.</w:t>
      </w:r>
    </w:p>
    <w:p w:rsidR="00F900BF" w:rsidRPr="00F900BF" w:rsidRDefault="009E1903" w:rsidP="001F6DF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Внешняя проверка годовых отчетов об исполнении бюджета </w:t>
      </w:r>
      <w:r w:rsidR="00ED15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20</w:t>
      </w:r>
      <w:r w:rsidR="00295E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включала следующие экспертно-аналитические мероприятия:</w:t>
      </w:r>
    </w:p>
    <w:p w:rsidR="00F900BF" w:rsidRPr="00F900BF" w:rsidRDefault="00F900BF" w:rsidP="00F900B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F3D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FB06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проверка бюджетной отчетности главного </w:t>
      </w:r>
      <w:r w:rsidR="009C63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администратора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бюджетных средств поселений за 20</w:t>
      </w:r>
      <w:r w:rsidR="00295E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F900BF" w:rsidRPr="00F900BF" w:rsidRDefault="00F900BF" w:rsidP="00F900B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F3D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B06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 анализ и оценка содержащейся в бюджетной отчетности информации о бюджетной деятельности поселений за 20</w:t>
      </w:r>
      <w:r w:rsidR="00295E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5A4798" w:rsidRDefault="008159EA" w:rsidP="00F97A6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F3D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C72A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проверка полноты и соответствия форм отчетности по составу, структуре и заполнению (содержанию) требованиям Бюджетного кодекса Российской Федерации, Положения о бюджетном устройстве и бюджетном процессе в Поселении,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2024E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F900BF" w:rsidRPr="00F900BF" w:rsidRDefault="005E732C" w:rsidP="0037711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проверка достоверности бюджетной отчетности, годового отчета исполнения бюджета;</w:t>
      </w:r>
    </w:p>
    <w:p w:rsidR="00F900BF" w:rsidRDefault="005E732C" w:rsidP="00F900B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подготовка заключения на годовой отчет об исполнении бюджета поселений за 202</w:t>
      </w:r>
      <w:r w:rsidR="00295E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E844CD" w:rsidRPr="00E844CD" w:rsidRDefault="00D21123" w:rsidP="008D07D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2112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E844CD" w:rsidRP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 итогам проверки годового отчета об исполнении бюджета </w:t>
      </w:r>
      <w:r w:rsid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</w:t>
      </w:r>
      <w:r w:rsidR="00E844CD" w:rsidRP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E844CD" w:rsidRP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E844CD" w:rsidRP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2022 год, Счетной палатой подготовлено </w:t>
      </w:r>
      <w:r w:rsid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E844CD" w:rsidRP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E844CD" w:rsidRP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 приложением </w:t>
      </w:r>
      <w:r w:rsid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E844CD" w:rsidRP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заключений по результатам внешних проверок годовой бюджетной отчетности главных администраторов бюджетных средств </w:t>
      </w:r>
      <w:r w:rsidR="00D0267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2022 год</w:t>
      </w:r>
      <w:r w:rsidR="00E844CD" w:rsidRPr="00E844C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21123" w:rsidRPr="003E05FF" w:rsidRDefault="00C05B0C" w:rsidP="00D21123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D21123" w:rsidRPr="003E05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 результатам внешней проверки бюджетной отчетности </w:t>
      </w:r>
      <w:r w:rsidR="009A7227" w:rsidRPr="003E05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сельских поселений</w:t>
      </w:r>
      <w:r w:rsidR="00D21123" w:rsidRPr="003E05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D21123" w:rsidRPr="003E05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21123" w:rsidRPr="003E05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Счетной палатой предложено:</w:t>
      </w:r>
    </w:p>
    <w:p w:rsidR="00D21123" w:rsidRDefault="00D21123" w:rsidP="009A722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E53C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годовую бюджетную отчетность </w:t>
      </w:r>
      <w:r w:rsidR="00D31F5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ГАБС, ГРБС</w:t>
      </w:r>
      <w:r w:rsidRPr="005E53C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представлять в Счетную палату в соответствии со сроком, установленным Положени</w:t>
      </w:r>
      <w:r w:rsidR="005E53C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ем </w:t>
      </w:r>
      <w:r w:rsidRPr="005E53C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 бюджетном процессе;</w:t>
      </w:r>
    </w:p>
    <w:p w:rsidR="00D21123" w:rsidRPr="00D21123" w:rsidRDefault="00D21123" w:rsidP="009A722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2112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F900BF" w:rsidRPr="00F900BF" w:rsidRDefault="0025224A" w:rsidP="005746B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Внешняя проверка годового отчета </w:t>
      </w:r>
      <w:r w:rsidR="00E66E2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 исполнении бюджета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5A21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шести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A21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сельским п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оселениям (</w:t>
      </w:r>
      <w:proofErr w:type="spellStart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Назаровка</w:t>
      </w:r>
      <w:proofErr w:type="spellEnd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Старый </w:t>
      </w:r>
      <w:proofErr w:type="spellStart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Маклауш</w:t>
      </w:r>
      <w:proofErr w:type="spellEnd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Старое </w:t>
      </w:r>
      <w:proofErr w:type="spellStart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Семенкино</w:t>
      </w:r>
      <w:proofErr w:type="spellEnd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Борискино-</w:t>
      </w:r>
      <w:proofErr w:type="spellStart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Игар</w:t>
      </w:r>
      <w:proofErr w:type="spellEnd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Черный Ключ, станция Клявлино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 подтвердила достоверность основных показателей годового отчета об исполнении бюджет</w:t>
      </w:r>
      <w:r w:rsidR="00E66E2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ов сельских п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оселени</w:t>
      </w:r>
      <w:r w:rsidR="00E66E2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</w:t>
      </w:r>
      <w:r w:rsidR="00295E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соответствие его требованиям действующего законодательства Российской Федерации. Замечаний и предложений нет.</w:t>
      </w:r>
    </w:p>
    <w:p w:rsidR="008A34E2" w:rsidRPr="00DF2C9D" w:rsidRDefault="00BC2032" w:rsidP="00931EB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Годовые отчеты об исполнении бюджета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годовые отчеты об исполнении бюджета сельских поселений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8A34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составлен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8A34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соответствии со структурой и кодами бюджетной классификации, которые применялись при утверждении Решения о бюджете</w:t>
      </w:r>
      <w:r w:rsidR="000050F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43386" w:rsidRPr="00DF2C9D" w:rsidRDefault="00243386" w:rsidP="009F5EA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C41F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Показатели, отраженные в годовом отчете об исполнении бюджета</w:t>
      </w:r>
      <w:r w:rsidRPr="00DF2C9D">
        <w:rPr>
          <w:sz w:val="28"/>
          <w:szCs w:val="28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31007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годовых отчетах об исполнении бюджета сельских поселений муниципального района </w:t>
      </w:r>
      <w:proofErr w:type="spellStart"/>
      <w:r w:rsidR="0031007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1007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соответствуют показателям, утвержденным Решени</w:t>
      </w:r>
      <w:r w:rsidR="0031007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ями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 бюджете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C30E7C" w:rsidRPr="00C30E7C">
        <w:t xml:space="preserve"> </w:t>
      </w:r>
      <w:r w:rsidR="00C30E7C" w:rsidRP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Решениями о бюджете </w:t>
      </w:r>
      <w:r w:rsid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</w:t>
      </w:r>
      <w:r w:rsidR="00C30E7C" w:rsidRP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C30E7C" w:rsidRP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30E7C" w:rsidRP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6439C8" w:rsidRPr="00DF2C9D" w:rsidRDefault="00173073" w:rsidP="0050664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C41F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Факты недостоверности показателей годов</w:t>
      </w:r>
      <w:r w:rsidR="00E8503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ых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отчет</w:t>
      </w:r>
      <w:r w:rsidR="00E8503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 исполнении бюджета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5E36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E36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годовых отчетов об исполнении бюджета сельских поселений муниципального района </w:t>
      </w:r>
      <w:proofErr w:type="spellStart"/>
      <w:r w:rsidR="005E36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5E36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не выявлены</w:t>
      </w:r>
      <w:r w:rsidR="0071754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32EE8" w:rsidRPr="00DF2C9D" w:rsidRDefault="00CB562A" w:rsidP="00B30A3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30A3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713B" w:rsidRDefault="0000713B" w:rsidP="003E048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0488" w:rsidRPr="009D6A14" w:rsidRDefault="00CB76D6" w:rsidP="003E048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Экспертиза проект</w:t>
      </w:r>
      <w:r w:rsidR="00E91382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ов</w:t>
      </w:r>
      <w:r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решений Собрания представителей муниципального района </w:t>
      </w:r>
      <w:proofErr w:type="spellStart"/>
      <w:r w:rsidR="0025546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5546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Самарской области «О </w:t>
      </w:r>
      <w:r w:rsidR="00E91382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внесении изменений в Решение Собрания представителей муниципального района </w:t>
      </w:r>
      <w:proofErr w:type="spellStart"/>
      <w:r w:rsidR="00E91382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E91382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№172 от 28.12.2022 года «О </w:t>
      </w:r>
      <w:r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бюджете муниципального района </w:t>
      </w:r>
      <w:proofErr w:type="spellStart"/>
      <w:r w:rsidR="0025546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</w:t>
      </w:r>
      <w:r w:rsidR="0025546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</w:t>
      </w:r>
      <w:r w:rsidR="0025546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24</w:t>
      </w:r>
      <w:r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25546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годов»</w:t>
      </w:r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экспертиза проектов решений </w:t>
      </w:r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Собраний представителей сельских поселений муниципального района </w:t>
      </w:r>
      <w:proofErr w:type="spellStart"/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внесении изменений в Решения Собрания представителей сельских поселений муниципального района </w:t>
      </w:r>
      <w:proofErr w:type="spellStart"/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сельских поселений муниципального района </w:t>
      </w:r>
      <w:proofErr w:type="spellStart"/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96E7B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 и на плановый период 2024 и 2025 годов»</w:t>
      </w:r>
      <w:r w:rsidR="003E0488" w:rsidRPr="009D6A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296E7B" w:rsidRPr="009D6A14" w:rsidRDefault="00296E7B" w:rsidP="003E048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D6AE8" w:rsidRPr="00DD2C21" w:rsidRDefault="00BD6AE8" w:rsidP="00BD6AE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D6A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8240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рамках проведения экспертно-аналитических мероприятий, в течение 202</w:t>
      </w:r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88240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проводилась экспертиза проекта решения Собрания представителей муниципального района </w:t>
      </w:r>
      <w:proofErr w:type="spellStart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88240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88240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28.12.2022г. №172 «О бюджете муниципального района </w:t>
      </w:r>
      <w:proofErr w:type="spellStart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 и на плановый период 2024 и 2025 годов», а также экспертиза проектов решений Собраний представителей сельских поселений муниципального района </w:t>
      </w:r>
      <w:proofErr w:type="spellStart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внесении изменений в Решения Собрания представителей сельских поселений муниципального района </w:t>
      </w:r>
      <w:proofErr w:type="spellStart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сельских поселений муниципального района </w:t>
      </w:r>
      <w:proofErr w:type="spellStart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 и на плановый период 2024 и 2025 годов».</w:t>
      </w:r>
    </w:p>
    <w:p w:rsidR="0088240F" w:rsidRPr="00DD2C21" w:rsidRDefault="00BD6AE8" w:rsidP="0088240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По результатам экспертно-аналитических мероприятий п</w:t>
      </w:r>
      <w:r w:rsidR="0088240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одготовлено </w:t>
      </w:r>
      <w:r w:rsidR="0018584B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36</w:t>
      </w:r>
      <w:r w:rsidR="0088240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заключений. В заключениях была дана оценка обоснованности предложений по корректировке бюджетных показателей по отдельным видам доходов исходя из сложившихся объемов поступлений и динамики социально-экономических показателей развития муниципального района </w:t>
      </w:r>
      <w:proofErr w:type="spellStart"/>
      <w:r w:rsidR="00711428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11428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8240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области. Вносимые изменения в ра</w:t>
      </w:r>
      <w:r w:rsidR="00711428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сходную часть районного бюджета и в расходную часть бюджетов сельских поселений</w:t>
      </w:r>
      <w:r w:rsidR="0088240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главным образом, были обусловлены обеспечением расходов на заработную плату и уплату страховых взносов в государственные внебюджетные фонды, обеспечением расходов по первоочередным направлениям, в том числе на погашение кредиторской задолженности по текущим платежам по оплате за оказанные услуги и полученные товары, перераспределением средств по предложениям главных распорядителей бюджетных средств, уточнение в расходах перечня приоритетных расходов, возможных к утверждению в бюджете при условии выполнения доходной части бюджета.</w:t>
      </w:r>
    </w:p>
    <w:p w:rsidR="00B95094" w:rsidRDefault="00B30A30" w:rsidP="0071142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236E3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DC4111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7E3777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Заключения по </w:t>
      </w:r>
      <w:r w:rsidR="00FC2D71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результатам </w:t>
      </w:r>
      <w:r w:rsidR="00711428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экспертно-аналитических мероприятий </w:t>
      </w:r>
      <w:r w:rsidR="00DB08D7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направлены в Собрание представителей муниципального района </w:t>
      </w:r>
      <w:proofErr w:type="spellStart"/>
      <w:r w:rsidR="00DB08D7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B08D7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Собрания представителей сельских поселений, Главе муниципального района </w:t>
      </w:r>
      <w:proofErr w:type="spellStart"/>
      <w:r w:rsidR="00DB08D7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B08D7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Главам сельских поселений</w:t>
      </w:r>
      <w:r w:rsidR="00D168FF" w:rsidRPr="00DD2C21">
        <w:t xml:space="preserve"> </w:t>
      </w:r>
      <w:r w:rsidR="00D168F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D168F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168FF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DB08D7" w:rsidRPr="00DD2C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Мониторинг исполнения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бюджетов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1-ый квартал, первое полугодие и 9 месяцев 2023 года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отчетном периоде Счетной палатой осуществлялся мониторинг исполнения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бюджетов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1-ый квартал, первое полугодие и 9 месяцев 2023 года, в ходе которого проводился анализ исполнения основных показателей исполнению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бюджетов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1-ый квартал, первое полугодие и 9 месяцев 2023 года, (по доходам, расходам, источникам дефицита бюджета), выявлялись факторы влияющие на уровень их исполнения.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результатам проверки подготовлено 21 заключение, в том числе: 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1 заключение на отчет об исполнении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 квартал 2023 года, 6 заключений на отчет об исполнении бюджета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 квартал 2023 года; 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1 заключение на отчет об исполнении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 полугодие 2023 года, 6 заключений на отчет об исполнении бюджета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 полугодие 2023 года;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1 заключение на отчет об исполнении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9 месяцев 2023 года, 6 заключений на отчет об исполнении бюджета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9 месяцев 2023 года.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Мониторинг исполнения и контроль за организацией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бюджетов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проводился Счетной палатой на основании данных бюджетной отчетности, предоставляемой ГАБС, отчетности Муниципального казенного учреждения «Управление финансами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области». 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ходе проведения мониторинга основное внимание было уделено соответствию показателей, отраженным в отчетах об исполнении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отчетах об исполнении бюджета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соответствию показателям, утвержденными Решениями о бюджете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Решениями о бюджете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соблюдению требований бюджетного законодательства при исполнении бюджета, результативности использования бюджетных средств в ходе реализации муниципальных программ, а также полноте отражения в отчетности принятых обязательств.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Факты недостоверности показателей отчетов за 1-ый квартал, первое полугодие и 9 месяцев 2023 года об исполнении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отчетов об исполнении бюджета </w:t>
      </w: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не выявлены. </w:t>
      </w:r>
    </w:p>
    <w:p w:rsidR="00350AA9" w:rsidRPr="00350AA9" w:rsidRDefault="00350AA9" w:rsidP="00350AA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Заключения по результатам проведения мониторинга исполнения бюджета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бюджетов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1-ый квартал, первое полугодие и 9 месяцев 2023 года   направлены в Собрание представителей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Собрания представителей сельских поселений, Главе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Главам сельских поселений муниципального района </w:t>
      </w:r>
      <w:proofErr w:type="spellStart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350A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DB08D7" w:rsidRPr="00DF2C9D" w:rsidRDefault="00DB08D7" w:rsidP="00DB08D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5094" w:rsidRPr="00DF2C9D" w:rsidRDefault="00B95094" w:rsidP="00CB54E5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Экспертиза проекта </w:t>
      </w:r>
      <w:r w:rsidR="004F681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Решения о </w:t>
      </w:r>
      <w:r w:rsidR="00ED3816"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бюджет</w:t>
      </w:r>
      <w:r w:rsidR="004F681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2528D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24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 и на плановый период</w:t>
      </w:r>
      <w:r w:rsidR="004F681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2528D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2528D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годов</w:t>
      </w:r>
    </w:p>
    <w:p w:rsidR="00371A05" w:rsidRPr="00DF2C9D" w:rsidRDefault="00371A05" w:rsidP="00D405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A0C1F" w:rsidRDefault="00371A05" w:rsidP="0080404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E0ED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A0C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CA0C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мках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осуществления предварительного контроля Счетной палатой подготовлены:</w:t>
      </w:r>
    </w:p>
    <w:p w:rsidR="00455A34" w:rsidRDefault="00C26EEA" w:rsidP="0080404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1</w:t>
      </w:r>
      <w:r w:rsidR="00BA13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заключение на проект решения Собрания представителей муниципального района </w:t>
      </w:r>
      <w:proofErr w:type="spellStart"/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муниципального района </w:t>
      </w:r>
      <w:proofErr w:type="spellStart"/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</w:t>
      </w:r>
      <w:r w:rsidR="00CD00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</w:t>
      </w:r>
      <w:r w:rsidR="00CD00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25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CD00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годов»</w:t>
      </w:r>
      <w:r w:rsidR="00203C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CB54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03C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4037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местного </w:t>
      </w:r>
      <w:r w:rsidR="00203C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бюджета)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D5977" w:rsidRDefault="00C26EEA" w:rsidP="00FF3EB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6 заключений на проекты решени</w:t>
      </w:r>
      <w:r w:rsidR="00CB54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Собрания представителей по 6 сельским поселен</w:t>
      </w:r>
      <w:r w:rsidR="00725E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иям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сельского поселения муниципального района </w:t>
      </w:r>
      <w:proofErr w:type="spellStart"/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</w:t>
      </w:r>
      <w:r w:rsidR="00CD00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24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на пл</w:t>
      </w:r>
      <w:r w:rsidR="00FF4C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ановый период 20</w:t>
      </w:r>
      <w:r w:rsidR="00CD00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25</w:t>
      </w:r>
      <w:r w:rsidR="00FF4C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CD00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FF4C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 (далее </w:t>
      </w:r>
      <w:r w:rsidR="0016760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FF4C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 бюджета поселени</w:t>
      </w:r>
      <w:r w:rsidR="00DE28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FF4C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34062" w:rsidRPr="00434062" w:rsidRDefault="001D5977" w:rsidP="00BB636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725E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результате проверки соответствия объемов бюджетных ассигнований, предусмотренных на реализацию муниципальных программ в </w:t>
      </w:r>
      <w:r w:rsidR="00560C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486A1D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роекте </w:t>
      </w:r>
      <w:r w:rsidR="00560C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местного </w:t>
      </w:r>
      <w:r w:rsidR="00697C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бюджета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установлены отклонения. Показатели в паспорт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 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муниципальн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меньше объема расходов, предусмотренных Проектом местного бюджета на 20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24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5A477B" w:rsidRPr="005A477B">
        <w:t xml:space="preserve"> </w:t>
      </w:r>
      <w:r w:rsidR="005A477B" w:rsidRPr="005A47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общую сумму 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10,684 </w:t>
      </w:r>
      <w:r w:rsidR="005A477B" w:rsidRPr="005A47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тыс. рублей</w:t>
      </w:r>
      <w:r w:rsidR="00C0018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815D3" w:rsidRDefault="00434062" w:rsidP="00F8169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340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B63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40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В соответствии со статьей 179 БК РФ объемы финансирования по 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4340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Pr="004340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0475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4340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требуют приведения в соответствие с Проектом местного бюджета после его принятия.</w:t>
      </w:r>
    </w:p>
    <w:p w:rsidR="00BA11F5" w:rsidRPr="00653133" w:rsidRDefault="00BA11F5" w:rsidP="00BA11F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 проведении экспертизы проект</w:t>
      </w:r>
      <w:r w:rsidR="00BE61EE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решени</w:t>
      </w:r>
      <w:r w:rsidR="00A8410D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Собрани</w:t>
      </w:r>
      <w:r w:rsidR="00A8410D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представителей </w:t>
      </w:r>
      <w:r w:rsidR="00BE61EE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7A2BFB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BE61EE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408C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сельским </w:t>
      </w:r>
      <w:r w:rsidR="00BE61EE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поселениям 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</w:t>
      </w:r>
      <w:r w:rsidR="00BE61EE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</w:t>
      </w:r>
      <w:r w:rsidR="0004750B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</w:t>
      </w:r>
      <w:r w:rsidR="0004750B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25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20</w:t>
      </w:r>
      <w:r w:rsidR="0004750B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26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годов» были установлены н</w:t>
      </w:r>
      <w:r w:rsidR="007A2BFB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арушения </w:t>
      </w:r>
      <w:r w:rsidR="002C773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Положений о бюджетном процессе сельских поселений </w:t>
      </w:r>
      <w:r w:rsidR="007A2BFB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части несвоевременного направления проектов </w:t>
      </w:r>
      <w:r w:rsidR="002C773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решений </w:t>
      </w:r>
      <w:r w:rsidR="00462A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</w:t>
      </w:r>
      <w:r w:rsidR="002C773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="007A2BFB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бюджет</w:t>
      </w:r>
      <w:r w:rsidR="002C773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7A2BFB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Счетную палату.</w:t>
      </w: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C773F" w:rsidRPr="004A279D" w:rsidRDefault="0056313B" w:rsidP="0056313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93CF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70BC9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93CF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подготовлен</w:t>
      </w:r>
      <w:r w:rsidR="00607E65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793CF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607E65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793CF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палаты, </w:t>
      </w:r>
      <w:r w:rsidR="006C7B48" w:rsidRPr="006C7B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предложениями об их устранении</w:t>
      </w:r>
      <w:r w:rsidR="006C7B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793CF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котор</w:t>
      </w:r>
      <w:r w:rsidR="00607E65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ые</w:t>
      </w:r>
      <w:r w:rsidR="00793CF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был</w:t>
      </w:r>
      <w:r w:rsidR="00607E65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793CF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направлен</w:t>
      </w:r>
      <w:r w:rsidR="00607E65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793CFF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6672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Собрание представителей муниципального района </w:t>
      </w:r>
      <w:proofErr w:type="spellStart"/>
      <w:r w:rsidR="00606672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06672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Собрания представителей сельских поселений, Главе муниципального района </w:t>
      </w:r>
      <w:proofErr w:type="spellStart"/>
      <w:r w:rsidR="00606672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Клявлинский</w:t>
      </w:r>
      <w:proofErr w:type="spellEnd"/>
      <w:r w:rsidR="00606672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Главам сельских поселений</w:t>
      </w:r>
      <w:r w:rsidR="00BA1357" w:rsidRPr="00653133">
        <w:t xml:space="preserve"> </w:t>
      </w:r>
      <w:r w:rsidR="00BA1357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BA1357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A1357" w:rsidRPr="006531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</w:t>
      </w:r>
      <w:r w:rsidR="00BA1357" w:rsidRPr="004A27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области</w:t>
      </w:r>
      <w:r w:rsidR="00606672" w:rsidRPr="004A27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9A69F4" w:rsidRPr="004A27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6C7B48" w:rsidRDefault="006C7B48" w:rsidP="00BA11F5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7E4A" w:rsidRPr="00DF2C9D" w:rsidRDefault="00867E4A" w:rsidP="00BA11F5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Контрольная деятельность</w:t>
      </w:r>
    </w:p>
    <w:p w:rsidR="00434A57" w:rsidRPr="00DF2C9D" w:rsidRDefault="00434A57" w:rsidP="00867E4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39C8" w:rsidRPr="00DF2C9D" w:rsidRDefault="004C2A19" w:rsidP="007F013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EB720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95250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рамках осуществления </w:t>
      </w:r>
      <w:r w:rsidR="00E740B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внешнего муниципального финансового контроля</w:t>
      </w:r>
      <w:r w:rsidR="00F94F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E740B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отчетном году Счетной палатой проведено</w:t>
      </w:r>
      <w:r w:rsidR="000C104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13F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 </w:t>
      </w:r>
      <w:r w:rsidR="000C104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контрольных мероприятия</w:t>
      </w:r>
      <w:r w:rsidR="0095250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в ходе проведения которых было охвачено </w:t>
      </w:r>
      <w:r w:rsidR="007A2B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95250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объекта,</w:t>
      </w:r>
      <w:r w:rsidR="000C104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A2B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одном </w:t>
      </w:r>
      <w:r w:rsidR="0095250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из которых были выявлены нарушения и недостатки.</w:t>
      </w:r>
    </w:p>
    <w:p w:rsidR="0095250B" w:rsidRPr="00DF2C9D" w:rsidRDefault="0095250B" w:rsidP="00AD289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AD289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результатам контрольных мероприятий</w:t>
      </w:r>
      <w:r w:rsidR="007D16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выявлено </w:t>
      </w:r>
      <w:r w:rsidR="007A2B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7D16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</w:t>
      </w:r>
      <w:r w:rsidR="007A2B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7D16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 общую сумму 0,</w:t>
      </w:r>
      <w:r w:rsidR="007A2B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000</w:t>
      </w:r>
      <w:r w:rsidR="007D16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7D16DA" w:rsidRPr="00DF2C9D" w:rsidRDefault="007D16DA" w:rsidP="00AD289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D289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Проверкой установлено следующее.</w:t>
      </w:r>
    </w:p>
    <w:p w:rsidR="00B1083B" w:rsidRPr="00B1083B" w:rsidRDefault="008355B9" w:rsidP="00B1083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6307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60E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88786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январе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202</w:t>
      </w:r>
      <w:r w:rsidR="0088786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огласно письма прокуратуры </w:t>
      </w:r>
      <w:proofErr w:type="spellStart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Клявлинского</w:t>
      </w:r>
      <w:proofErr w:type="spellEnd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 (исх. N 07-04-2023/36-23-233 от 18.01.2023 г.) Счетной  палатой в лице председателя </w:t>
      </w:r>
      <w:proofErr w:type="spellStart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Синяевой</w:t>
      </w:r>
      <w:proofErr w:type="spellEnd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Л.Ф. без участия представителей заказчика – Администрации муниципального района </w:t>
      </w:r>
      <w:proofErr w:type="spellStart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проведена внеплановая документарная проверка соблюдения требований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</w:t>
      </w:r>
      <w:r w:rsidR="00A04A9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№44-ФЗ</w:t>
      </w:r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) заказчиком – Администрацией муниципального района </w:t>
      </w:r>
      <w:proofErr w:type="spellStart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при проведении закупки №0142200001322000592 "Строительство детского сада на 50 мест, Самарская область, район </w:t>
      </w:r>
      <w:proofErr w:type="spellStart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село Старое </w:t>
      </w:r>
      <w:proofErr w:type="spellStart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Резяпкино</w:t>
      </w:r>
      <w:proofErr w:type="spellEnd"/>
      <w:r w:rsidR="00B1083B"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".</w:t>
      </w:r>
    </w:p>
    <w:p w:rsidR="00B1083B" w:rsidRPr="00B1083B" w:rsidRDefault="00B1083B" w:rsidP="00B1083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108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Проверка начата 26.01.2023 г. окончена 30.01.2023 г. </w:t>
      </w:r>
    </w:p>
    <w:p w:rsidR="00FC62D1" w:rsidRPr="00DF2C9D" w:rsidRDefault="00B1083B" w:rsidP="0010321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D2027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Общий объем проверенных средств составил – </w:t>
      </w:r>
      <w:r w:rsidR="009B68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118 674,428</w:t>
      </w:r>
      <w:r w:rsidR="00D2027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тыс. рублей.</w:t>
      </w:r>
      <w:r w:rsidR="007F01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44B3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5078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366D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результатам</w:t>
      </w:r>
      <w:r w:rsidR="00BD11B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контрольного мероприятия </w:t>
      </w:r>
      <w:r w:rsidR="009B68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нарушения не </w:t>
      </w:r>
      <w:r w:rsidR="00BD11B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выявлен</w:t>
      </w:r>
      <w:r w:rsidR="009B68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ы.</w:t>
      </w:r>
      <w:r w:rsidR="00BD11B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5F2A" w:rsidRPr="00DF2C9D" w:rsidRDefault="00B60E15" w:rsidP="00826AF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2. В </w:t>
      </w:r>
      <w:r w:rsidR="00A305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3-4</w:t>
      </w:r>
      <w:r w:rsidR="005F3E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квартале 202</w:t>
      </w:r>
      <w:r w:rsidR="00A305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5F3E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335C9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проведено контрольное мероприятие </w:t>
      </w:r>
      <w:r w:rsidR="00826AF4" w:rsidRPr="00826A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«Проверка использования бюджетных средств, выделенных в 2022-2023 годах на реализацию мероприятий рамках национального проекта «Жилье и городская среда», регионального проекта «Формирование комфортной городской среды», на поддержку муниципальной программы «Формирование комфортной городской среды на территории муниципального района </w:t>
      </w:r>
      <w:proofErr w:type="spellStart"/>
      <w:r w:rsidR="00826AF4" w:rsidRPr="00826A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826AF4" w:rsidRPr="00826A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2018-2024 годы»</w:t>
      </w:r>
      <w:r w:rsidR="00335C9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результатам проверки составлен акт от </w:t>
      </w:r>
      <w:r w:rsidR="00C13E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25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.1</w:t>
      </w:r>
      <w:r w:rsidR="00C13E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 w:rsidR="00C13E3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EA5F2A" w:rsidRPr="00DF2C9D" w:rsidRDefault="00EA5F2A" w:rsidP="00D34E6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D2AF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Общий объем проверенных средств составил – </w:t>
      </w:r>
      <w:r w:rsidR="002B34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2 682,744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EA5F2A" w:rsidRPr="00DF2C9D" w:rsidRDefault="00EA5F2A" w:rsidP="00A904A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97FF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Мероприятие проведено на объекте:</w:t>
      </w:r>
    </w:p>
    <w:p w:rsidR="007057B5" w:rsidRDefault="002B3497" w:rsidP="00EA5F2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области». </w:t>
      </w:r>
    </w:p>
    <w:p w:rsidR="00EA5F2A" w:rsidRPr="00DF2C9D" w:rsidRDefault="007057B5" w:rsidP="00D34E6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34E6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9F0E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Предметом</w:t>
      </w:r>
      <w:r w:rsidR="006E3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</w:t>
      </w:r>
      <w:r w:rsidR="0004192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ьного мероприятия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выбрано благоустройство общественных территорий по объекту: «</w:t>
      </w:r>
      <w:r w:rsidR="00BC065C" w:rsidRPr="00BC065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Благоустройство общественной территории «Молодежный сквер», расположенной по адресу: ст. Клявлино, ул. Северная, дом 83А» (этап 3, ремонт дорожек)</w:t>
      </w:r>
      <w:r w:rsidR="002660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04192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5F2A" w:rsidRPr="00DF2C9D" w:rsidRDefault="00EA5F2A" w:rsidP="00EA5F2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По результатам контрольного мероприятия выявлено 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из них, 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A904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A904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 осуществлении государственных (муниципальных) закупок в рамках </w:t>
      </w:r>
      <w:r w:rsidR="00964383" w:rsidRPr="009643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Закон</w:t>
      </w:r>
      <w:r w:rsidR="009643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964383" w:rsidRPr="009643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 контрактной системе №44-ФЗ </w:t>
      </w:r>
      <w:r w:rsidR="00906858" w:rsidRPr="009068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общую сумму 0,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000</w:t>
      </w:r>
      <w:r w:rsidR="00906858" w:rsidRPr="009068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тыс. рублей.</w:t>
      </w:r>
      <w:r w:rsidR="00275E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5F2A" w:rsidRPr="00DF2C9D" w:rsidRDefault="00E63829" w:rsidP="00BC3D9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0B0B4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Два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12D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установлен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012D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нарушение норм Гражданского кодекса 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Градостроительного кодекса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Российской Федерации.</w:t>
      </w:r>
    </w:p>
    <w:p w:rsidR="004856D2" w:rsidRDefault="004856D2" w:rsidP="00254A5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3560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результатам контрольн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ого мероприятия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руководител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ю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объект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на котор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ом 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проведен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контрольн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ое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D704CD"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направлен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информационное письмо с 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предложения</w:t>
      </w:r>
      <w:r w:rsidR="005F42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ми 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соответствующих рекомендаций по устранению выявленных нарушений.</w:t>
      </w:r>
    </w:p>
    <w:p w:rsidR="00D81176" w:rsidRDefault="00D81176" w:rsidP="00BE6C5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32D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 результатах контрольного мероприятия </w:t>
      </w:r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проинформированы Глава муниципального района </w:t>
      </w:r>
      <w:proofErr w:type="spellStart"/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Собрание представителей муниципального района </w:t>
      </w:r>
      <w:proofErr w:type="spellStart"/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</w:t>
      </w:r>
      <w:r w:rsidR="006376D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области. Копии актов направлены в Прокуратуру </w:t>
      </w:r>
      <w:proofErr w:type="spellStart"/>
      <w:r w:rsidR="006376D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Клявлинского</w:t>
      </w:r>
      <w:proofErr w:type="spellEnd"/>
      <w:r w:rsidR="006376D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0269F6" w:rsidRDefault="000269F6" w:rsidP="00BE6C5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269F6" w:rsidRPr="000269F6" w:rsidRDefault="000269F6" w:rsidP="00DE32E8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69F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Взаимодействие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исполнительными, законодательными, контрольными и надзорными органами</w:t>
      </w:r>
      <w:r w:rsidR="0039791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 в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заимодействие с Собранием представителей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0269F6" w:rsidRDefault="000269F6" w:rsidP="00BE6C5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15804" w:rsidRPr="00860226" w:rsidRDefault="00A24D18" w:rsidP="008411E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E7D6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</w:t>
      </w:r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атьей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 Положения «О </w:t>
      </w:r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ётной палате </w:t>
      </w:r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 утвержденного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ешением Собрания представителей муниципального района </w:t>
      </w:r>
      <w:proofErr w:type="spellStart"/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29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2021</w:t>
      </w:r>
      <w:r w:rsidR="00C068D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г.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№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91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Счетная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палата является постоянно действующим органом внешнего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муниципального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финансового контроля, образуемым </w:t>
      </w:r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Собранием представителей муниципального района </w:t>
      </w:r>
      <w:proofErr w:type="spellStart"/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подотчетн</w:t>
      </w:r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 ему.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Отчеты о результатах проведенных мероприятий в обязательном порядке направляются в </w:t>
      </w:r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Собрание представителей муниципального района </w:t>
      </w:r>
      <w:proofErr w:type="spellStart"/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15804" w:rsidRPr="00860226" w:rsidRDefault="00464118" w:rsidP="006158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Решение основных задач муниципального финансового контроля по профилактике и предупреждению нарушений в бюджетной сфере невозможно без слаженного взаимодействия, прежде всего, с депутатским корпусом.</w:t>
      </w:r>
    </w:p>
    <w:p w:rsidR="00615804" w:rsidRPr="00615804" w:rsidRDefault="00C41B61" w:rsidP="00E566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454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Важным направлением деятельности </w:t>
      </w:r>
      <w:r w:rsid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палаты является укрепление взаимодействия с </w:t>
      </w:r>
      <w:r w:rsidR="009F5FF3"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Собранием представителей муниципального района </w:t>
      </w:r>
      <w:proofErr w:type="spellStart"/>
      <w:r w:rsidR="009F5FF3"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9F5FF3"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для обеспечения эффективной совместной работы по выработке механизмов предоставления рекомендаций для объектов контроля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органов муниципальной власти.</w:t>
      </w:r>
    </w:p>
    <w:p w:rsidR="009F5FF3" w:rsidRDefault="009F5FF3" w:rsidP="006158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454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202</w:t>
      </w:r>
      <w:r w:rsidR="0090250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в рамках взаимодействия Счетной палаты и Собрания представителей муниципального района </w:t>
      </w:r>
      <w:proofErr w:type="spellStart"/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председатель Счетной палаты принимала участие в заседаниях Собрания представителей муниципального района </w:t>
      </w:r>
      <w:proofErr w:type="spellStart"/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615804" w:rsidRDefault="000802D4" w:rsidP="0044547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D44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B73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454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D474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отчетном периоде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палатой на основании запросов</w:t>
      </w:r>
      <w:r w:rsid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AE466C" w:rsidRP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Межмуниципальн</w:t>
      </w:r>
      <w:r w:rsid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ого</w:t>
      </w:r>
      <w:r w:rsidR="00AE466C" w:rsidRP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отдел</w:t>
      </w:r>
      <w:r w:rsid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AE466C" w:rsidRP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МВД России </w:t>
      </w:r>
      <w:proofErr w:type="spellStart"/>
      <w:r w:rsidR="00AE466C" w:rsidRP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контрольны</w:t>
      </w:r>
      <w:r w:rsidR="000005E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не проводились.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91546" w:rsidRDefault="009065CF" w:rsidP="0044547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065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566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5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В </w:t>
      </w:r>
      <w:r w:rsidR="00404A4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</w:t>
      </w:r>
      <w:r w:rsidR="00DD53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9065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Счетной палатой также проводилась работа по взаимодействию и сотрудничеству со Счетной палатой Самарской области и </w:t>
      </w:r>
      <w:r w:rsidRPr="009065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контрольно-счетными органами других муниципальных образований в рамках Союза КСО Самарской области.   </w:t>
      </w:r>
    </w:p>
    <w:p w:rsidR="000269F6" w:rsidRPr="00615804" w:rsidRDefault="000269F6" w:rsidP="006158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04217" w:rsidRPr="003F5463" w:rsidRDefault="00F04217" w:rsidP="00BE6C50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Информационная</w:t>
      </w:r>
      <w:r w:rsidR="004C7BD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 методологическая</w:t>
      </w:r>
      <w:r w:rsidRPr="003F546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иная деятельность</w:t>
      </w:r>
    </w:p>
    <w:p w:rsidR="00F04217" w:rsidRPr="003F5463" w:rsidRDefault="00F04217" w:rsidP="00F04217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8686C" w:rsidRPr="003F5463" w:rsidRDefault="001A697C" w:rsidP="00C4253B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8686C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отчетном периоде в целях реализации принципа гласности в соответствии с требованиями </w:t>
      </w:r>
      <w:r w:rsidR="003F7A62" w:rsidRPr="003F7A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 07.02.2011г.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F8686C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 палатой продолжалась работа по обеспечению публичности предоставления информации.</w:t>
      </w:r>
    </w:p>
    <w:p w:rsidR="00D24D27" w:rsidRPr="000A69C9" w:rsidRDefault="007102B6" w:rsidP="00D5674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0B0B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C5B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Основным источником информации о деятельности </w:t>
      </w:r>
      <w:r w:rsidR="00DB349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Счетной палаты 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 ее результатах традиционно является</w:t>
      </w:r>
      <w:r w:rsidR="00DB349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раздел на </w:t>
      </w:r>
      <w:r w:rsidR="005F1BB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официальн</w:t>
      </w:r>
      <w:r w:rsidR="00D24D2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ом</w:t>
      </w:r>
      <w:r w:rsidR="005F1BB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сайт</w:t>
      </w:r>
      <w:r w:rsidR="00D24D2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5F1BB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 муниципального района </w:t>
      </w:r>
      <w:proofErr w:type="spellStart"/>
      <w:r w:rsidR="005F1BB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5F1BB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 w:rsidR="005C6BDF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разделе </w:t>
      </w:r>
      <w:r w:rsidR="00F615E8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«Информация о районе» </w:t>
      </w:r>
      <w:r w:rsidR="005F1BB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информационно-коммуникационной сети «Интернет»</w:t>
      </w:r>
      <w:r w:rsidR="00D24D2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E32744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4217" w:rsidRPr="000A69C9" w:rsidRDefault="00F04217" w:rsidP="0049537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="0049537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данном разделе опубликовано: </w:t>
      </w:r>
    </w:p>
    <w:p w:rsidR="00F04217" w:rsidRPr="000A69C9" w:rsidRDefault="0049537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34A23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информация о нормотворческой деятельности Счетной палаты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 </w:t>
      </w:r>
    </w:p>
    <w:p w:rsidR="00F04217" w:rsidRPr="000A69C9" w:rsidRDefault="0049537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планы </w:t>
      </w:r>
      <w:r w:rsidR="00334A23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 отчеты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34A23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 деятельности </w:t>
      </w:r>
      <w:r w:rsidR="00AB30FB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палаты; </w:t>
      </w:r>
    </w:p>
    <w:p w:rsidR="00334A23" w:rsidRPr="000A69C9" w:rsidRDefault="00AB30FB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34A23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контрольная и экспертно-аналитическая деятельность Счетной палаты;</w:t>
      </w:r>
    </w:p>
    <w:p w:rsidR="00F04217" w:rsidRPr="000A69C9" w:rsidRDefault="00334A23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сведения о доходах и расходах председателя Счетной палаты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 </w:t>
      </w:r>
    </w:p>
    <w:p w:rsidR="007D4066" w:rsidRPr="000A69C9" w:rsidRDefault="00AB30FB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D406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7D4066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материалы по противодействию коррупции;</w:t>
      </w:r>
    </w:p>
    <w:p w:rsidR="00F04217" w:rsidRPr="000A69C9" w:rsidRDefault="007D406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FD7B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F042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845443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5443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информация об участии С</w:t>
      </w:r>
      <w:r w:rsidR="00FD7B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="00845443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етной палаты в целевых и иных программах</w:t>
      </w: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7D4066" w:rsidRPr="000A69C9" w:rsidRDefault="007D406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охран</w:t>
      </w:r>
      <w:r w:rsidR="00FD7B17"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 труда и пожарная безопасность;</w:t>
      </w:r>
    </w:p>
    <w:p w:rsidR="00FD7B17" w:rsidRPr="000A69C9" w:rsidRDefault="00FD7B17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перечень информационных систем, банков данных, находящихся в ведении Счетной палаты;</w:t>
      </w:r>
    </w:p>
    <w:p w:rsidR="00FD7B17" w:rsidRPr="000A69C9" w:rsidRDefault="00FD7B17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информация о закупках;</w:t>
      </w:r>
    </w:p>
    <w:p w:rsidR="00FD7B17" w:rsidRDefault="00FD7B17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кадровое обеспечение и вакансии;</w:t>
      </w:r>
    </w:p>
    <w:p w:rsidR="00FD7B17" w:rsidRDefault="00FD7B17" w:rsidP="000A69C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</w:t>
      </w:r>
      <w:r w:rsid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информация о работе Счетной палаты с обращениями граждан (физических лиц, организаций (юридических лиц), общественных объединений, государственных органов, органов местного самоуправления);</w:t>
      </w:r>
    </w:p>
    <w:p w:rsidR="00FD7B17" w:rsidRDefault="00FD7B17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тексты официальных выступлений и заявлений председателя Счетной палаты;</w:t>
      </w:r>
    </w:p>
    <w:p w:rsidR="00FD7B17" w:rsidRDefault="00FD7B17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финансовое обеспечение Счетной палаты;</w:t>
      </w:r>
    </w:p>
    <w:p w:rsidR="00FD7B17" w:rsidRDefault="00FD7B17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структура Счетной палаты.</w:t>
      </w:r>
    </w:p>
    <w:p w:rsidR="009C4EA2" w:rsidRDefault="009C4EA2" w:rsidP="003C692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соотве</w:t>
      </w:r>
      <w:r w:rsidR="001C43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ствии</w:t>
      </w:r>
      <w:r w:rsid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 w:rsidR="003C6922" w:rsidRPr="003C6922">
        <w:t xml:space="preserve"> 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Федеральны</w:t>
      </w:r>
      <w:r w:rsid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ом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09.02.2009</w:t>
      </w:r>
      <w:r w:rsidR="000A69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N 8-ФЗ "Об обеспечении доступа к информации о деятельности государственных органов и органов местного самоуправления"</w:t>
      </w:r>
      <w:r w:rsid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палатой 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созда</w:t>
      </w:r>
      <w:r w:rsid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ны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ве</w:t>
      </w:r>
      <w:r w:rsid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дутся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официальные страницы в социальных сетях </w:t>
      </w:r>
      <w:r w:rsidR="009729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="009729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9729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Одноклассники</w:t>
      </w:r>
      <w:r w:rsidR="009729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соответствии с требованиями действующего законодательства</w:t>
      </w:r>
      <w:r w:rsid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официальные страницы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подтвер</w:t>
      </w:r>
      <w:r w:rsid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ждены </w:t>
      </w:r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через портал </w:t>
      </w:r>
      <w:proofErr w:type="spellStart"/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Госуслуги</w:t>
      </w:r>
      <w:proofErr w:type="spellEnd"/>
      <w:r w:rsidR="003C6922" w:rsidRPr="003C69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F207C" w:rsidRDefault="005F207C" w:rsidP="003C692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целях обеспечения депут</w:t>
      </w:r>
      <w:r w:rsidR="00926D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атов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Собрания представителей и Главы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достоверной и объективной информацией о результатах деятельности С</w:t>
      </w:r>
      <w:r w:rsidR="00926D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етной палаты на протяжении отчетного периода в представительный орган и исполнительно-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распорядительные органы направлялась информация о результатах контрольных и экспертно-аналитических мероприятий. </w:t>
      </w:r>
    </w:p>
    <w:p w:rsidR="009E1BD1" w:rsidRDefault="009E1BD1" w:rsidP="003C692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Копии актов по результатам контрольных мероприятий направлялись в Прокуратуру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F04217" w:rsidRPr="008D3904" w:rsidRDefault="00C26E16" w:rsidP="0012602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Обобщенная информация о результатах осуществления деятельности </w:t>
      </w:r>
      <w:r w:rsidR="005349B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114E05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="005349B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етной палаты за 202</w:t>
      </w:r>
      <w:r w:rsidR="00DF0A0B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5349B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F0421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аудиту в сфере закупок товаров, работ и услуг год в соответствии с </w:t>
      </w:r>
      <w:r w:rsidR="00FF1503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Законом о контрактной системе №44-ФЗ </w:t>
      </w:r>
      <w:r w:rsidR="00F0421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размещ</w:t>
      </w:r>
      <w:r w:rsidR="005349B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ена</w:t>
      </w:r>
      <w:r w:rsidR="00F0421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открытой информационной системе – Официальном сайте Единой информационной системы в с</w:t>
      </w:r>
      <w:r w:rsidR="0003222C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="00F0421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ере закупок </w:t>
      </w:r>
      <w:r w:rsidR="00F04217" w:rsidRPr="008D3904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www/zakupki.gov.ru</w:t>
      </w:r>
      <w:r w:rsidR="00F04217" w:rsidRPr="008D3904">
        <w:rPr>
          <w:rFonts w:ascii="Times New Roman" w:eastAsia="Times New Roman" w:hAnsi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разделе «Информация о результатах деятельности органов аудита в сфере закупок</w:t>
      </w:r>
      <w:r w:rsidR="00114E05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F04217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F19C7" w:rsidRPr="00DF2C9D" w:rsidRDefault="00DF19C7" w:rsidP="008D39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67B1E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0B3B11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 статьей 30</w:t>
      </w:r>
      <w:r w:rsidR="00AD65ED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30.1</w:t>
      </w:r>
      <w:r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D3904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Закон</w:t>
      </w:r>
      <w:r w:rsid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8D3904"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 контрактной системе №44-ФЗ</w:t>
      </w:r>
      <w:r w:rsidRPr="008D39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палатой 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итогам 202</w:t>
      </w:r>
      <w:r w:rsidR="00DF0A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размещен</w:t>
      </w:r>
      <w:r w:rsidR="00B26F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1C50A7" w:rsidRPr="00DF2C9D">
        <w:rPr>
          <w:sz w:val="28"/>
          <w:szCs w:val="28"/>
        </w:rPr>
        <w:t xml:space="preserve"> в 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открытой информационной системе – Официальном сайте Единой информационной системы в сфере закупок </w:t>
      </w:r>
      <w:r w:rsidR="001C50A7" w:rsidRPr="00DF2C9D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www/zakupki.gov.ru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разделе «</w:t>
      </w:r>
      <w:r w:rsidR="00457BE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Отчеты заказчиков по контрактам</w:t>
      </w:r>
      <w:r w:rsidR="002801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(44-ФЗ)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2D1C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следующие отчеты:</w:t>
      </w:r>
    </w:p>
    <w:p w:rsidR="002801FF" w:rsidRPr="00DF2C9D" w:rsidRDefault="006975B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67B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711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7B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11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7B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 Отчет об объеме закупок у субъектов малого предпринимательства, социально ориентированных некоммерческих организаций.</w:t>
      </w:r>
    </w:p>
    <w:p w:rsidR="006975B6" w:rsidRPr="00320E19" w:rsidRDefault="00667B1E" w:rsidP="003711B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711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975B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2. </w:t>
      </w:r>
      <w:r w:rsidR="006768D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</w:t>
      </w:r>
      <w:r w:rsidR="006768D6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происходящих из иностранных государств за 202</w:t>
      </w:r>
      <w:r w:rsidR="00DF0A0B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6768D6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отчетный год.</w:t>
      </w:r>
    </w:p>
    <w:p w:rsidR="00271225" w:rsidRPr="00DF2C9D" w:rsidRDefault="00AE3FAB" w:rsidP="00343FC3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84373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26E16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соответствии с требованиями Федерального закона от 07.02.211г. №6-ФЗ </w:t>
      </w:r>
      <w:r w:rsidR="00CD7785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="00C5744B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29561B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20E19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Положения о Счетной палате муниципального района </w:t>
      </w:r>
      <w:proofErr w:type="spellStart"/>
      <w:r w:rsidR="00320E19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20E19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утверждённого решением Собрания представителей муниципального района </w:t>
      </w:r>
      <w:proofErr w:type="spellStart"/>
      <w:r w:rsidR="00320E19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20E19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29 октября 2021</w:t>
      </w:r>
      <w:r w:rsid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320E19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№ 91 </w:t>
      </w:r>
      <w:r w:rsidR="00271225" w:rsidRPr="00320E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 палатой заключено 6 соглашений с</w:t>
      </w:r>
      <w:r w:rsidR="0027122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сельскими поселениями муниципального района </w:t>
      </w:r>
      <w:proofErr w:type="spellStart"/>
      <w:r w:rsidR="0027122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7122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 передаче полномочий по внешнему муниципальному финансовому контролю</w:t>
      </w:r>
      <w:r w:rsidR="006F2A0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50019" w:rsidRPr="00DF2C9D" w:rsidRDefault="00475ACE" w:rsidP="00D8431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Так</w:t>
      </w:r>
      <w:r w:rsidR="006F2A0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же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течение 202</w:t>
      </w:r>
      <w:r w:rsidR="00DF0A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велась работа по разработк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стандартов по внешнему </w:t>
      </w:r>
      <w:r w:rsidR="008A48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муниципальному финансовому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контролю</w:t>
      </w:r>
      <w:r w:rsidR="0017062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Р</w:t>
      </w:r>
      <w:r w:rsidR="003126D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азработаны и у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тверждены новые стандарты: </w:t>
      </w:r>
    </w:p>
    <w:p w:rsidR="00913ACC" w:rsidRPr="00DF2C9D" w:rsidRDefault="00550019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513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внешнего муниципального финансового контроля «</w:t>
      </w:r>
      <w:r w:rsidR="00F100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Экспертиза проекта бюджета на очередной финансовый год и на плановый период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»;</w:t>
      </w:r>
    </w:p>
    <w:p w:rsidR="00DE44D3" w:rsidRPr="00DF2C9D" w:rsidRDefault="00913ACC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513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внешнего муниципального финансового контроля «</w:t>
      </w:r>
      <w:r w:rsidR="00F100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Экспертиза проекта вносимых изменений в бюджет муниципального района </w:t>
      </w:r>
      <w:proofErr w:type="spellStart"/>
      <w:r w:rsidR="00F100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100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текущий финансовый год и плановый период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»; </w:t>
      </w:r>
    </w:p>
    <w:p w:rsidR="00DE44D3" w:rsidRPr="00DF2C9D" w:rsidRDefault="00DE44D3" w:rsidP="008213E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513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338D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финансового контроля «</w:t>
      </w:r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Управление качеством контрольных и экспертно-аналитических мероприятий»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;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751F39" w:rsidRPr="00DF2C9D" w:rsidRDefault="00DE44D3" w:rsidP="006D570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513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338D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внешнего муниципального финансового контроля «</w:t>
      </w:r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Проверка и анализ эффективности осуществления администраторами бюджетных средств внутреннего финансового аудита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»; </w:t>
      </w:r>
    </w:p>
    <w:p w:rsidR="0000138F" w:rsidRPr="00DF2C9D" w:rsidRDefault="00751F39" w:rsidP="0018697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A28F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внешнего муниципального финансового контроля «</w:t>
      </w:r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Планирование работы Счетной палаты муниципального района </w:t>
      </w:r>
      <w:proofErr w:type="spellStart"/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4AA7" w:rsidRPr="00DF2C9D" w:rsidRDefault="0000138F" w:rsidP="000E75C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A28F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04A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Счетной палатой </w:t>
      </w:r>
      <w:r w:rsidR="00C93EF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202</w:t>
      </w:r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C93EF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D04A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соответствии с законодательством Российской Федерации, законодательством Самарской области, муниципальными правовыми актами муниципального района </w:t>
      </w:r>
      <w:proofErr w:type="spellStart"/>
      <w:r w:rsidR="00D04A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04A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также разработаны и утверждены следующие документы:</w:t>
      </w:r>
    </w:p>
    <w:p w:rsidR="00893B58" w:rsidRPr="00DF2C9D" w:rsidRDefault="00D04AA7" w:rsidP="00E1269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0659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="00893B5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порядок составления, утверждения и ведения бюджетных смет</w:t>
      </w:r>
      <w:r w:rsidR="00D9650D" w:rsidRPr="00D9650D">
        <w:t xml:space="preserve"> </w:t>
      </w:r>
      <w:r w:rsidR="00D9650D" w:rsidRP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 палат</w:t>
      </w:r>
      <w:r w:rsid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D9650D" w:rsidRP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D9650D" w:rsidRP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9650D" w:rsidRP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893B5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93B58" w:rsidRDefault="00893B58" w:rsidP="003834F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63228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правила определения требований к закупаемым Счетной палатой муниципального района </w:t>
      </w:r>
      <w:proofErr w:type="spellStart"/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отдельным видам товаров, работ, услуг (в том числе предельных цен товаров, работ, услуг)»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A29B0" w:rsidRPr="00DF2C9D" w:rsidRDefault="001A29B0" w:rsidP="00AB511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8213E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требования к определению нормативных затрат на обеспечение функций Счетной палатой муниципального района </w:t>
      </w:r>
      <w:proofErr w:type="spellStart"/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2714D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D04AA7" w:rsidRDefault="00893B58" w:rsidP="00BF066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</w:t>
      </w:r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рассмотрения обращений граждан в Счетной палате муниципального района </w:t>
      </w:r>
      <w:proofErr w:type="spellStart"/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F06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области;</w:t>
      </w:r>
    </w:p>
    <w:p w:rsidR="00921BA3" w:rsidRPr="00921BA3" w:rsidRDefault="00BF0669" w:rsidP="00921BA3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</w:t>
      </w:r>
      <w:r w:rsidR="00921BA3" w:rsidRPr="00921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921BA3" w:rsidRPr="00921BA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Положение о премировании и материальном стимулировании лиц, занимающих должности муниципальной службы, а также лиц, занимающих должности, не отнесенные к должностям муниципальной службы, и осуществляющих техническое обеспечение в Счетной палате муниципального района </w:t>
      </w:r>
      <w:proofErr w:type="spellStart"/>
      <w:r w:rsidR="00921BA3" w:rsidRPr="00921BA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921BA3" w:rsidRPr="00921BA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921BA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»;</w:t>
      </w:r>
    </w:p>
    <w:p w:rsidR="00651AEF" w:rsidRDefault="00827888" w:rsidP="00651AE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3228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651A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651AEF" w:rsidRPr="00651A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«Регламент реализации Счетной палатой муниципального района </w:t>
      </w:r>
      <w:proofErr w:type="spellStart"/>
      <w:r w:rsidR="00651AEF" w:rsidRPr="00651A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51AEF" w:rsidRPr="00651A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651A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C397C" w:rsidRDefault="002C397C" w:rsidP="00651AE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отчетном периоде осуществлялось</w:t>
      </w:r>
      <w:r w:rsidR="00B26FB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тесное и конструктивное взаимодействие Счетной палаты с Собранием </w:t>
      </w:r>
      <w:r w:rsidR="00C17B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B26FB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редставителей и Администрацией муниципального района </w:t>
      </w:r>
      <w:proofErr w:type="spellStart"/>
      <w:r w:rsidR="00B26FB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26FB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D27537" w:rsidRDefault="00D27537" w:rsidP="00651AE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80E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заседаниях Собрания представителей рассматривались заключения Счетно</w:t>
      </w:r>
      <w:r w:rsidR="00617FF6" w:rsidRPr="00C80E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й палаты по проекту бюджета на </w:t>
      </w:r>
      <w:r w:rsidRPr="00C80E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следующий год</w:t>
      </w:r>
      <w:r w:rsidR="00617FF6" w:rsidRPr="00C80E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по внесению</w:t>
      </w:r>
      <w:r w:rsidR="00617FF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изменений в бюджет текущего года, по внесению изменений в муниципальную программу</w:t>
      </w:r>
      <w:r w:rsidR="007A36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палаты</w:t>
      </w:r>
      <w:r w:rsidR="00617FF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A3655" w:rsidRPr="007A36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«Создание условий для эффективного осуществления полномочий Счетной палатой муниципального района </w:t>
      </w:r>
      <w:proofErr w:type="spellStart"/>
      <w:r w:rsidR="007A3655" w:rsidRPr="007A36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A3655" w:rsidRPr="007A36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2022-2026 годы</w:t>
      </w:r>
      <w:r w:rsidR="007A36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», </w:t>
      </w:r>
      <w:r w:rsidR="00F518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утвержденную </w:t>
      </w:r>
      <w:r w:rsidR="00F51862" w:rsidRPr="00F518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Решение</w:t>
      </w:r>
      <w:r w:rsidR="00F518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F51862" w:rsidRPr="00F518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Собрания представителей муниципального района </w:t>
      </w:r>
      <w:proofErr w:type="spellStart"/>
      <w:r w:rsidR="00F51862" w:rsidRPr="00F518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51862" w:rsidRPr="00F518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от 31.01.2023 года № 187</w:t>
      </w:r>
      <w:r w:rsidR="00F518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617FF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 также ежегодный отчет о работе Счетной палаты.</w:t>
      </w:r>
    </w:p>
    <w:p w:rsidR="007A3655" w:rsidRDefault="00200CC0" w:rsidP="00651AE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Председатель Счетной палаты принимала участие в заседаниях Собрания представителей, публичных слушаниях, совещаниях.</w:t>
      </w:r>
    </w:p>
    <w:p w:rsidR="009B71FA" w:rsidRDefault="009B71FA" w:rsidP="00651AE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Таким образом, осуществляется обратная связь между Счетной палатой, Собранием представителей, Администрацией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по решению проблем совершенствования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управления муниципальными финансами и повышения эффективности их использования.</w:t>
      </w:r>
    </w:p>
    <w:p w:rsidR="007A3655" w:rsidRDefault="00F633BE" w:rsidP="006D570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В рамках взаимодействия с правоохранительными органами проводится взаимный обмен</w:t>
      </w:r>
      <w:r w:rsidR="0021174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информацией о нарушениях законодательства способствующий своевременному и более эффективному их пресечению и предупреждению.</w:t>
      </w:r>
    </w:p>
    <w:p w:rsidR="0021174B" w:rsidRDefault="0021174B" w:rsidP="00FB74E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D570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Осуществляется конструктивное взаимодействие Счетной палаты со Счетной палатой Самарской области и муниципальными контрольно-счетными органами.</w:t>
      </w:r>
    </w:p>
    <w:p w:rsidR="007A3655" w:rsidRDefault="007A3655" w:rsidP="00651AE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5742F" w:rsidRDefault="0025742F" w:rsidP="0097660A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Основные направления деятельности Счетной палаты муниципального района </w:t>
      </w:r>
      <w:proofErr w:type="spellStart"/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</w:t>
      </w:r>
      <w:r w:rsidR="006455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B1DC3" w:rsidRPr="00DF2C9D" w:rsidRDefault="00FB1DC3" w:rsidP="0097660A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742F" w:rsidRPr="00DF2C9D" w:rsidRDefault="002F67E2" w:rsidP="00D51A6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272D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7D3E1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0E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574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Деятельность Счетной палаты </w:t>
      </w:r>
      <w:r w:rsidR="004F760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202</w:t>
      </w:r>
      <w:r w:rsidR="006455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4F760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D1235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будет осуществляться в рамках полномочий, возложенных Бюджетным кодексом Российской Федерации,</w:t>
      </w:r>
      <w:r w:rsidR="00283896" w:rsidRPr="00DF2C9D">
        <w:rPr>
          <w:sz w:val="28"/>
          <w:szCs w:val="28"/>
        </w:rPr>
        <w:t xml:space="preserve"> </w:t>
      </w:r>
      <w:r w:rsidR="0028389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Федеральным законом от 07.02.2011</w:t>
      </w:r>
      <w:r w:rsidR="00C310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28389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Счетной палате муниципального района </w:t>
      </w:r>
      <w:proofErr w:type="spellStart"/>
      <w:r w:rsidR="0028389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8389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A44CD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A7D70" w:rsidRPr="00DF2C9D" w:rsidRDefault="00642FE5" w:rsidP="005F64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план работы Счетной палаты на 202</w:t>
      </w:r>
      <w:r w:rsidR="006455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включены контрольные и экспертно-аналитические мероприятия, которые будут охватывать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целевого и эффективного использования  средств местного бюджета участниками бюджетного процесса, соблюдения ими правил ведения бюджетного учета</w:t>
      </w:r>
      <w:r w:rsidR="00F4603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 отчетности, осуществления аудита в сфере закупок, проведение внешней проверки год</w:t>
      </w:r>
      <w:r w:rsidR="00F4603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вого отчета об исполнении местного бюджета и подготовку заключения</w:t>
      </w:r>
      <w:r w:rsidR="00505A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экспертизе проекта бюджета на очередной финансовый год и </w:t>
      </w:r>
      <w:r w:rsidR="0082064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505A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плановый период.</w:t>
      </w:r>
    </w:p>
    <w:p w:rsidR="00407951" w:rsidRPr="00DF2C9D" w:rsidRDefault="00407951" w:rsidP="00983CD5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 осуществлении экспертно-аналитической деятельности Счетной палатой акценты вновь будут расставлены на профилактик</w:t>
      </w:r>
      <w:r w:rsidR="003D44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предупреждени</w:t>
      </w:r>
      <w:r w:rsidR="003D44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нарушений законодательства при исполнении местного бюдже</w:t>
      </w:r>
      <w:r w:rsidR="00F862A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та, использовании муниципальной собственности.</w:t>
      </w:r>
    </w:p>
    <w:p w:rsidR="00F862A2" w:rsidRPr="00DF2C9D" w:rsidRDefault="00F862A2" w:rsidP="00642FE5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Не снимается задача по контролю за реализацией на территории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приоритетных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национальных проектов Российской Федерации.</w:t>
      </w:r>
    </w:p>
    <w:p w:rsidR="00F04217" w:rsidRPr="00DF2C9D" w:rsidRDefault="00DC1B62" w:rsidP="00983CD5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83CD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связи с изменениями действующего законодательства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Российской Федерации </w:t>
      </w:r>
      <w:r w:rsidR="002272D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Счетной палатой </w:t>
      </w:r>
      <w:r w:rsidR="003F281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будет продолжена</w:t>
      </w:r>
      <w:r w:rsidR="003F281C" w:rsidRPr="00DF2C9D">
        <w:rPr>
          <w:sz w:val="28"/>
          <w:szCs w:val="28"/>
        </w:rPr>
        <w:t xml:space="preserve"> </w:t>
      </w:r>
      <w:r w:rsidR="003F281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работа по разработке методик, обобщению информации и внедрению стандартов внешнего муниципального финансового контроля.</w:t>
      </w:r>
    </w:p>
    <w:p w:rsidR="00F04217" w:rsidRDefault="00E77B15" w:rsidP="00BE391A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83CD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целом,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палатой будут продолжены контроль за качественной отработкой материалов проверок, в том числе и прошлых периодов, а также работа, направленная на повышение эффективности взаимодей</w:t>
      </w:r>
      <w:r w:rsidR="005F64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ствия с депутатским корпусом и А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дминистрацией </w:t>
      </w:r>
      <w:r w:rsidR="0048246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48246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Клявлинский</w:t>
      </w:r>
      <w:proofErr w:type="spellEnd"/>
      <w:r w:rsidR="0048246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 целью выработки механизмов по минимизации и профилактике нарушений в финансово-бюджетной сфере. </w:t>
      </w:r>
    </w:p>
    <w:p w:rsidR="00397FFB" w:rsidRPr="00DF2C9D" w:rsidRDefault="00397FFB" w:rsidP="00FB74E5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56193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Также деятельность Счетной палаты будет направлена на всестороннее, независимое и объективное рассмотрение обращений граждан, поступивших в Счетную палату.</w:t>
      </w:r>
    </w:p>
    <w:p w:rsidR="00F04217" w:rsidRPr="00DF2C9D" w:rsidRDefault="00E77B15" w:rsidP="001D449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E39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449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Подводя итоги деятельности </w:t>
      </w:r>
      <w:r w:rsidR="00CD1F4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палаты за 202</w:t>
      </w:r>
      <w:r w:rsidR="006455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год, можно отметить, что основные функции, возложенные на </w:t>
      </w:r>
      <w:r w:rsidR="00CD1F4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четную палату действующим законодательством, нормативными правовыми актами, а также утвержденным планом работы </w:t>
      </w:r>
      <w:r w:rsidR="009309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 п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алаты на 202</w:t>
      </w:r>
      <w:r w:rsidR="006455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год, реализованы в полном объеме.</w:t>
      </w:r>
    </w:p>
    <w:p w:rsidR="004856D2" w:rsidRPr="00DF2C9D" w:rsidRDefault="004856D2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D1F44" w:rsidRPr="00DF2C9D" w:rsidRDefault="00CD1F4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F6404" w:rsidRDefault="005F640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F6404" w:rsidRDefault="005F640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F6404" w:rsidRDefault="005F640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F6404" w:rsidRDefault="005F640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F6404" w:rsidRDefault="005F640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D1F44" w:rsidRPr="00DF2C9D" w:rsidRDefault="00CD1F4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Председатель Счетной палаты</w:t>
      </w:r>
    </w:p>
    <w:p w:rsidR="00CD1F44" w:rsidRPr="00DF2C9D" w:rsidRDefault="00CD1F4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</w:p>
    <w:p w:rsidR="00C30EDE" w:rsidRPr="00DF2C9D" w:rsidRDefault="00CD1F44" w:rsidP="00E81AD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Самарской области                                                                           </w:t>
      </w:r>
      <w:r w:rsidR="000F07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Л.Ф.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Синяева</w:t>
      </w:r>
      <w:proofErr w:type="spellEnd"/>
    </w:p>
    <w:sectPr w:rsidR="00C30EDE" w:rsidRPr="00DF2C9D" w:rsidSect="000A3CC5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47" w:rsidRDefault="00941B47" w:rsidP="00504316">
      <w:r>
        <w:separator/>
      </w:r>
    </w:p>
  </w:endnote>
  <w:endnote w:type="continuationSeparator" w:id="0">
    <w:p w:rsidR="00941B47" w:rsidRDefault="00941B47" w:rsidP="005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07843"/>
      <w:docPartObj>
        <w:docPartGallery w:val="Page Numbers (Bottom of Page)"/>
        <w:docPartUnique/>
      </w:docPartObj>
    </w:sdtPr>
    <w:sdtEndPr/>
    <w:sdtContent>
      <w:p w:rsidR="00E618B3" w:rsidRDefault="00E618B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46">
          <w:rPr>
            <w:noProof/>
          </w:rPr>
          <w:t>21</w:t>
        </w:r>
        <w:r>
          <w:fldChar w:fldCharType="end"/>
        </w:r>
      </w:p>
    </w:sdtContent>
  </w:sdt>
  <w:p w:rsidR="00E618B3" w:rsidRDefault="00E618B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47" w:rsidRDefault="00941B47" w:rsidP="00504316">
      <w:r>
        <w:separator/>
      </w:r>
    </w:p>
  </w:footnote>
  <w:footnote w:type="continuationSeparator" w:id="0">
    <w:p w:rsidR="00941B47" w:rsidRDefault="00941B47" w:rsidP="005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E6"/>
    <w:multiLevelType w:val="hybridMultilevel"/>
    <w:tmpl w:val="4EA2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E16"/>
    <w:multiLevelType w:val="multilevel"/>
    <w:tmpl w:val="BC9C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5B"/>
    <w:rsid w:val="000005EC"/>
    <w:rsid w:val="0000138F"/>
    <w:rsid w:val="00001867"/>
    <w:rsid w:val="000026EE"/>
    <w:rsid w:val="0000478C"/>
    <w:rsid w:val="00004C89"/>
    <w:rsid w:val="000050F8"/>
    <w:rsid w:val="00006147"/>
    <w:rsid w:val="0000713B"/>
    <w:rsid w:val="00012D1F"/>
    <w:rsid w:val="00015575"/>
    <w:rsid w:val="00015FFA"/>
    <w:rsid w:val="0001636B"/>
    <w:rsid w:val="00017245"/>
    <w:rsid w:val="00017CCD"/>
    <w:rsid w:val="00021AAF"/>
    <w:rsid w:val="00021D29"/>
    <w:rsid w:val="000223DD"/>
    <w:rsid w:val="000236E3"/>
    <w:rsid w:val="000269F6"/>
    <w:rsid w:val="00027CF1"/>
    <w:rsid w:val="00030366"/>
    <w:rsid w:val="000313AA"/>
    <w:rsid w:val="0003222C"/>
    <w:rsid w:val="00033E43"/>
    <w:rsid w:val="00034E02"/>
    <w:rsid w:val="0003512C"/>
    <w:rsid w:val="000362B5"/>
    <w:rsid w:val="0004084A"/>
    <w:rsid w:val="0004091C"/>
    <w:rsid w:val="00041238"/>
    <w:rsid w:val="00041838"/>
    <w:rsid w:val="00041899"/>
    <w:rsid w:val="00041928"/>
    <w:rsid w:val="0004504B"/>
    <w:rsid w:val="000468F5"/>
    <w:rsid w:val="0004750B"/>
    <w:rsid w:val="000477D9"/>
    <w:rsid w:val="00050067"/>
    <w:rsid w:val="000516AB"/>
    <w:rsid w:val="00051F39"/>
    <w:rsid w:val="0005458F"/>
    <w:rsid w:val="000557B6"/>
    <w:rsid w:val="00056E28"/>
    <w:rsid w:val="00057FE9"/>
    <w:rsid w:val="000624C7"/>
    <w:rsid w:val="00062C07"/>
    <w:rsid w:val="00064204"/>
    <w:rsid w:val="000648C3"/>
    <w:rsid w:val="0006689B"/>
    <w:rsid w:val="0006699A"/>
    <w:rsid w:val="00071C30"/>
    <w:rsid w:val="00075AF7"/>
    <w:rsid w:val="000802D4"/>
    <w:rsid w:val="00081CF9"/>
    <w:rsid w:val="0008294C"/>
    <w:rsid w:val="00082F28"/>
    <w:rsid w:val="00084B2E"/>
    <w:rsid w:val="0008706E"/>
    <w:rsid w:val="00090D01"/>
    <w:rsid w:val="00092BE2"/>
    <w:rsid w:val="00093261"/>
    <w:rsid w:val="00094F3E"/>
    <w:rsid w:val="0009522A"/>
    <w:rsid w:val="000958BE"/>
    <w:rsid w:val="000963B7"/>
    <w:rsid w:val="000A349C"/>
    <w:rsid w:val="000A3CC5"/>
    <w:rsid w:val="000A4324"/>
    <w:rsid w:val="000A5F51"/>
    <w:rsid w:val="000A69C9"/>
    <w:rsid w:val="000A700C"/>
    <w:rsid w:val="000B0B4D"/>
    <w:rsid w:val="000B0BCA"/>
    <w:rsid w:val="000B2D04"/>
    <w:rsid w:val="000B3B11"/>
    <w:rsid w:val="000B51DD"/>
    <w:rsid w:val="000B5716"/>
    <w:rsid w:val="000B5851"/>
    <w:rsid w:val="000B6225"/>
    <w:rsid w:val="000B69D8"/>
    <w:rsid w:val="000C1042"/>
    <w:rsid w:val="000C43AA"/>
    <w:rsid w:val="000C66F5"/>
    <w:rsid w:val="000D2F7D"/>
    <w:rsid w:val="000D38D2"/>
    <w:rsid w:val="000D3AC5"/>
    <w:rsid w:val="000D40C7"/>
    <w:rsid w:val="000D4FA7"/>
    <w:rsid w:val="000D6531"/>
    <w:rsid w:val="000D6628"/>
    <w:rsid w:val="000D6C5D"/>
    <w:rsid w:val="000E35E2"/>
    <w:rsid w:val="000E4BD5"/>
    <w:rsid w:val="000E5B75"/>
    <w:rsid w:val="000E63BF"/>
    <w:rsid w:val="000E75C4"/>
    <w:rsid w:val="000F05D6"/>
    <w:rsid w:val="000F0764"/>
    <w:rsid w:val="000F10E2"/>
    <w:rsid w:val="000F33FE"/>
    <w:rsid w:val="000F5434"/>
    <w:rsid w:val="000F5C91"/>
    <w:rsid w:val="000F7F6F"/>
    <w:rsid w:val="001010C9"/>
    <w:rsid w:val="00101352"/>
    <w:rsid w:val="00103214"/>
    <w:rsid w:val="0010399A"/>
    <w:rsid w:val="001041AF"/>
    <w:rsid w:val="00104C9F"/>
    <w:rsid w:val="00107052"/>
    <w:rsid w:val="00107609"/>
    <w:rsid w:val="00107AC3"/>
    <w:rsid w:val="00110F2F"/>
    <w:rsid w:val="00111A72"/>
    <w:rsid w:val="00111EE6"/>
    <w:rsid w:val="001124A0"/>
    <w:rsid w:val="00113ECC"/>
    <w:rsid w:val="00114E05"/>
    <w:rsid w:val="001153B2"/>
    <w:rsid w:val="00120951"/>
    <w:rsid w:val="00121E98"/>
    <w:rsid w:val="00122865"/>
    <w:rsid w:val="001246DB"/>
    <w:rsid w:val="00125D64"/>
    <w:rsid w:val="00126027"/>
    <w:rsid w:val="00126F3A"/>
    <w:rsid w:val="001272C3"/>
    <w:rsid w:val="00127C03"/>
    <w:rsid w:val="001338D2"/>
    <w:rsid w:val="001369E6"/>
    <w:rsid w:val="0014039D"/>
    <w:rsid w:val="00140982"/>
    <w:rsid w:val="00140CFF"/>
    <w:rsid w:val="001410CD"/>
    <w:rsid w:val="0014188E"/>
    <w:rsid w:val="00143CBC"/>
    <w:rsid w:val="001454DB"/>
    <w:rsid w:val="001457A7"/>
    <w:rsid w:val="001464F4"/>
    <w:rsid w:val="001466A7"/>
    <w:rsid w:val="00147DA1"/>
    <w:rsid w:val="001507C0"/>
    <w:rsid w:val="001622F3"/>
    <w:rsid w:val="00163630"/>
    <w:rsid w:val="00164104"/>
    <w:rsid w:val="00164439"/>
    <w:rsid w:val="00164F3C"/>
    <w:rsid w:val="00165BCE"/>
    <w:rsid w:val="00165DD3"/>
    <w:rsid w:val="00166E0C"/>
    <w:rsid w:val="001672E9"/>
    <w:rsid w:val="0016760F"/>
    <w:rsid w:val="00167735"/>
    <w:rsid w:val="00170620"/>
    <w:rsid w:val="00170863"/>
    <w:rsid w:val="00171802"/>
    <w:rsid w:val="00173073"/>
    <w:rsid w:val="00173324"/>
    <w:rsid w:val="00174887"/>
    <w:rsid w:val="001759BD"/>
    <w:rsid w:val="00175C30"/>
    <w:rsid w:val="00176211"/>
    <w:rsid w:val="001815D3"/>
    <w:rsid w:val="00181CB6"/>
    <w:rsid w:val="00181FF3"/>
    <w:rsid w:val="0018584B"/>
    <w:rsid w:val="0018697F"/>
    <w:rsid w:val="0019527F"/>
    <w:rsid w:val="00197816"/>
    <w:rsid w:val="00197CC6"/>
    <w:rsid w:val="001A01DD"/>
    <w:rsid w:val="001A0A58"/>
    <w:rsid w:val="001A0FB4"/>
    <w:rsid w:val="001A29B0"/>
    <w:rsid w:val="001A64A7"/>
    <w:rsid w:val="001A697C"/>
    <w:rsid w:val="001A6A41"/>
    <w:rsid w:val="001A6C22"/>
    <w:rsid w:val="001B19C4"/>
    <w:rsid w:val="001B1FBC"/>
    <w:rsid w:val="001B3DFA"/>
    <w:rsid w:val="001B5F34"/>
    <w:rsid w:val="001B705E"/>
    <w:rsid w:val="001B729D"/>
    <w:rsid w:val="001B7ADB"/>
    <w:rsid w:val="001C1C96"/>
    <w:rsid w:val="001C1F15"/>
    <w:rsid w:val="001C254A"/>
    <w:rsid w:val="001C43A8"/>
    <w:rsid w:val="001C50A7"/>
    <w:rsid w:val="001C56A6"/>
    <w:rsid w:val="001C6AF1"/>
    <w:rsid w:val="001D0B2B"/>
    <w:rsid w:val="001D0C8F"/>
    <w:rsid w:val="001D1B6F"/>
    <w:rsid w:val="001D3009"/>
    <w:rsid w:val="001D376E"/>
    <w:rsid w:val="001D449E"/>
    <w:rsid w:val="001D474C"/>
    <w:rsid w:val="001D49AC"/>
    <w:rsid w:val="001D5977"/>
    <w:rsid w:val="001D6809"/>
    <w:rsid w:val="001D6D31"/>
    <w:rsid w:val="001D7364"/>
    <w:rsid w:val="001E4382"/>
    <w:rsid w:val="001E7C68"/>
    <w:rsid w:val="001E7FA6"/>
    <w:rsid w:val="001E7FCF"/>
    <w:rsid w:val="001F0C12"/>
    <w:rsid w:val="001F319F"/>
    <w:rsid w:val="001F6A65"/>
    <w:rsid w:val="001F6DF7"/>
    <w:rsid w:val="001F74CB"/>
    <w:rsid w:val="00200CC0"/>
    <w:rsid w:val="002024EB"/>
    <w:rsid w:val="00202B90"/>
    <w:rsid w:val="00203C11"/>
    <w:rsid w:val="00204497"/>
    <w:rsid w:val="0021174B"/>
    <w:rsid w:val="00212708"/>
    <w:rsid w:val="00221151"/>
    <w:rsid w:val="00221B20"/>
    <w:rsid w:val="002235B0"/>
    <w:rsid w:val="002240EB"/>
    <w:rsid w:val="00226D46"/>
    <w:rsid w:val="002272D4"/>
    <w:rsid w:val="0023038A"/>
    <w:rsid w:val="00231372"/>
    <w:rsid w:val="002328C3"/>
    <w:rsid w:val="0023395B"/>
    <w:rsid w:val="00235721"/>
    <w:rsid w:val="00243386"/>
    <w:rsid w:val="002433CE"/>
    <w:rsid w:val="0024394A"/>
    <w:rsid w:val="002440B4"/>
    <w:rsid w:val="00245411"/>
    <w:rsid w:val="002471E2"/>
    <w:rsid w:val="002521FB"/>
    <w:rsid w:val="0025224A"/>
    <w:rsid w:val="00252652"/>
    <w:rsid w:val="002528D0"/>
    <w:rsid w:val="00254A55"/>
    <w:rsid w:val="0025546B"/>
    <w:rsid w:val="0025742F"/>
    <w:rsid w:val="00257922"/>
    <w:rsid w:val="00257FB5"/>
    <w:rsid w:val="00260C4F"/>
    <w:rsid w:val="00260C64"/>
    <w:rsid w:val="002658A3"/>
    <w:rsid w:val="00265F92"/>
    <w:rsid w:val="002660F1"/>
    <w:rsid w:val="00271225"/>
    <w:rsid w:val="002714D7"/>
    <w:rsid w:val="00275EAD"/>
    <w:rsid w:val="00275F14"/>
    <w:rsid w:val="002767EE"/>
    <w:rsid w:val="00276FF9"/>
    <w:rsid w:val="002772A5"/>
    <w:rsid w:val="0027771A"/>
    <w:rsid w:val="00277867"/>
    <w:rsid w:val="002801FF"/>
    <w:rsid w:val="00280631"/>
    <w:rsid w:val="00282E8B"/>
    <w:rsid w:val="00283896"/>
    <w:rsid w:val="002868E0"/>
    <w:rsid w:val="00286AD8"/>
    <w:rsid w:val="00294F1A"/>
    <w:rsid w:val="00294F69"/>
    <w:rsid w:val="0029561B"/>
    <w:rsid w:val="00295E99"/>
    <w:rsid w:val="00296E7B"/>
    <w:rsid w:val="00297BCB"/>
    <w:rsid w:val="002A02E6"/>
    <w:rsid w:val="002A0DE3"/>
    <w:rsid w:val="002A1E09"/>
    <w:rsid w:val="002A2D31"/>
    <w:rsid w:val="002A339D"/>
    <w:rsid w:val="002A365E"/>
    <w:rsid w:val="002A4AC9"/>
    <w:rsid w:val="002A5A76"/>
    <w:rsid w:val="002A68E4"/>
    <w:rsid w:val="002B19ED"/>
    <w:rsid w:val="002B1B6C"/>
    <w:rsid w:val="002B3497"/>
    <w:rsid w:val="002B4004"/>
    <w:rsid w:val="002B53B8"/>
    <w:rsid w:val="002B7016"/>
    <w:rsid w:val="002B7A53"/>
    <w:rsid w:val="002B7BB2"/>
    <w:rsid w:val="002C03F5"/>
    <w:rsid w:val="002C397C"/>
    <w:rsid w:val="002C691B"/>
    <w:rsid w:val="002C773F"/>
    <w:rsid w:val="002D067F"/>
    <w:rsid w:val="002D1C0F"/>
    <w:rsid w:val="002D1CAB"/>
    <w:rsid w:val="002D21F1"/>
    <w:rsid w:val="002D2FC2"/>
    <w:rsid w:val="002D4198"/>
    <w:rsid w:val="002D4BD3"/>
    <w:rsid w:val="002E19EF"/>
    <w:rsid w:val="002E3288"/>
    <w:rsid w:val="002E385C"/>
    <w:rsid w:val="002E5606"/>
    <w:rsid w:val="002E5CB9"/>
    <w:rsid w:val="002F2211"/>
    <w:rsid w:val="002F4415"/>
    <w:rsid w:val="002F67E2"/>
    <w:rsid w:val="002F7363"/>
    <w:rsid w:val="00302A79"/>
    <w:rsid w:val="00303F3F"/>
    <w:rsid w:val="00305297"/>
    <w:rsid w:val="00306166"/>
    <w:rsid w:val="003072CE"/>
    <w:rsid w:val="003075F1"/>
    <w:rsid w:val="00310074"/>
    <w:rsid w:val="00311B16"/>
    <w:rsid w:val="003122D8"/>
    <w:rsid w:val="003126D2"/>
    <w:rsid w:val="00312939"/>
    <w:rsid w:val="00320E19"/>
    <w:rsid w:val="0032430C"/>
    <w:rsid w:val="003247FC"/>
    <w:rsid w:val="00325094"/>
    <w:rsid w:val="0032715D"/>
    <w:rsid w:val="00327FC6"/>
    <w:rsid w:val="00330CEE"/>
    <w:rsid w:val="00332155"/>
    <w:rsid w:val="0033255A"/>
    <w:rsid w:val="00334A23"/>
    <w:rsid w:val="00335C94"/>
    <w:rsid w:val="00340320"/>
    <w:rsid w:val="00343619"/>
    <w:rsid w:val="00343FC3"/>
    <w:rsid w:val="00344033"/>
    <w:rsid w:val="00346E48"/>
    <w:rsid w:val="0035058B"/>
    <w:rsid w:val="00350AA9"/>
    <w:rsid w:val="003516B6"/>
    <w:rsid w:val="00353F43"/>
    <w:rsid w:val="003568A2"/>
    <w:rsid w:val="00357FCA"/>
    <w:rsid w:val="0036070B"/>
    <w:rsid w:val="00361976"/>
    <w:rsid w:val="00361E92"/>
    <w:rsid w:val="00362BF1"/>
    <w:rsid w:val="003634BC"/>
    <w:rsid w:val="00364AC3"/>
    <w:rsid w:val="00370FEE"/>
    <w:rsid w:val="003711B4"/>
    <w:rsid w:val="00371A05"/>
    <w:rsid w:val="00371E35"/>
    <w:rsid w:val="00372CAA"/>
    <w:rsid w:val="00374FB4"/>
    <w:rsid w:val="00377115"/>
    <w:rsid w:val="0038098D"/>
    <w:rsid w:val="00382ADA"/>
    <w:rsid w:val="003834F0"/>
    <w:rsid w:val="00385FBD"/>
    <w:rsid w:val="00391E56"/>
    <w:rsid w:val="00392266"/>
    <w:rsid w:val="003926F3"/>
    <w:rsid w:val="0039273C"/>
    <w:rsid w:val="003952EE"/>
    <w:rsid w:val="003976B8"/>
    <w:rsid w:val="0039791A"/>
    <w:rsid w:val="00397FFB"/>
    <w:rsid w:val="003A1614"/>
    <w:rsid w:val="003A1834"/>
    <w:rsid w:val="003A2DB4"/>
    <w:rsid w:val="003A409F"/>
    <w:rsid w:val="003A64AB"/>
    <w:rsid w:val="003A79D4"/>
    <w:rsid w:val="003B186E"/>
    <w:rsid w:val="003B1BBB"/>
    <w:rsid w:val="003B4970"/>
    <w:rsid w:val="003B6142"/>
    <w:rsid w:val="003B66CE"/>
    <w:rsid w:val="003C1ED0"/>
    <w:rsid w:val="003C38A6"/>
    <w:rsid w:val="003C6724"/>
    <w:rsid w:val="003C6922"/>
    <w:rsid w:val="003D1903"/>
    <w:rsid w:val="003D2AFD"/>
    <w:rsid w:val="003D4271"/>
    <w:rsid w:val="003D44A8"/>
    <w:rsid w:val="003D5350"/>
    <w:rsid w:val="003D627C"/>
    <w:rsid w:val="003E0488"/>
    <w:rsid w:val="003E05FF"/>
    <w:rsid w:val="003E06E9"/>
    <w:rsid w:val="003E403C"/>
    <w:rsid w:val="003E5125"/>
    <w:rsid w:val="003E62A7"/>
    <w:rsid w:val="003E6C70"/>
    <w:rsid w:val="003E7A30"/>
    <w:rsid w:val="003E7FB7"/>
    <w:rsid w:val="003F1A04"/>
    <w:rsid w:val="003F2270"/>
    <w:rsid w:val="003F281C"/>
    <w:rsid w:val="003F3D56"/>
    <w:rsid w:val="003F4D24"/>
    <w:rsid w:val="003F5463"/>
    <w:rsid w:val="003F54C6"/>
    <w:rsid w:val="003F6841"/>
    <w:rsid w:val="003F7A1D"/>
    <w:rsid w:val="003F7A62"/>
    <w:rsid w:val="0040299D"/>
    <w:rsid w:val="0040376A"/>
    <w:rsid w:val="00403FBD"/>
    <w:rsid w:val="00404333"/>
    <w:rsid w:val="00404A40"/>
    <w:rsid w:val="00404CC4"/>
    <w:rsid w:val="00406030"/>
    <w:rsid w:val="00407951"/>
    <w:rsid w:val="004105EF"/>
    <w:rsid w:val="00412BBE"/>
    <w:rsid w:val="004132BE"/>
    <w:rsid w:val="00414764"/>
    <w:rsid w:val="00415CB3"/>
    <w:rsid w:val="00415CB8"/>
    <w:rsid w:val="00420F00"/>
    <w:rsid w:val="00421078"/>
    <w:rsid w:val="004216CB"/>
    <w:rsid w:val="0042214E"/>
    <w:rsid w:val="00423A28"/>
    <w:rsid w:val="0042525E"/>
    <w:rsid w:val="00425774"/>
    <w:rsid w:val="004271E5"/>
    <w:rsid w:val="00432D5E"/>
    <w:rsid w:val="004330CF"/>
    <w:rsid w:val="004330EC"/>
    <w:rsid w:val="00434062"/>
    <w:rsid w:val="00434A57"/>
    <w:rsid w:val="00434CE6"/>
    <w:rsid w:val="00437DA1"/>
    <w:rsid w:val="00440779"/>
    <w:rsid w:val="00442BF4"/>
    <w:rsid w:val="00443D3D"/>
    <w:rsid w:val="004441C1"/>
    <w:rsid w:val="0044446E"/>
    <w:rsid w:val="00445470"/>
    <w:rsid w:val="0044548F"/>
    <w:rsid w:val="0044736E"/>
    <w:rsid w:val="0044777E"/>
    <w:rsid w:val="00451656"/>
    <w:rsid w:val="00453F6D"/>
    <w:rsid w:val="00455A34"/>
    <w:rsid w:val="00457BED"/>
    <w:rsid w:val="0046022D"/>
    <w:rsid w:val="0046140C"/>
    <w:rsid w:val="00462ABF"/>
    <w:rsid w:val="00464118"/>
    <w:rsid w:val="00464AE0"/>
    <w:rsid w:val="00471C0B"/>
    <w:rsid w:val="0047215D"/>
    <w:rsid w:val="004746AA"/>
    <w:rsid w:val="00475ACE"/>
    <w:rsid w:val="00475AE7"/>
    <w:rsid w:val="00475E2D"/>
    <w:rsid w:val="004775C9"/>
    <w:rsid w:val="00477EC1"/>
    <w:rsid w:val="0048053A"/>
    <w:rsid w:val="004805A6"/>
    <w:rsid w:val="00481D74"/>
    <w:rsid w:val="0048246A"/>
    <w:rsid w:val="00482A85"/>
    <w:rsid w:val="00482F88"/>
    <w:rsid w:val="00483E5E"/>
    <w:rsid w:val="00484373"/>
    <w:rsid w:val="00485405"/>
    <w:rsid w:val="004856D2"/>
    <w:rsid w:val="00485817"/>
    <w:rsid w:val="00486A1D"/>
    <w:rsid w:val="004873E5"/>
    <w:rsid w:val="004901A6"/>
    <w:rsid w:val="004907B9"/>
    <w:rsid w:val="0049115E"/>
    <w:rsid w:val="00491F4A"/>
    <w:rsid w:val="00494B20"/>
    <w:rsid w:val="00495376"/>
    <w:rsid w:val="004961F2"/>
    <w:rsid w:val="00497FFD"/>
    <w:rsid w:val="004A18E0"/>
    <w:rsid w:val="004A279D"/>
    <w:rsid w:val="004A3A45"/>
    <w:rsid w:val="004A5F14"/>
    <w:rsid w:val="004A6CA7"/>
    <w:rsid w:val="004B122D"/>
    <w:rsid w:val="004B1D58"/>
    <w:rsid w:val="004B6D7B"/>
    <w:rsid w:val="004B7100"/>
    <w:rsid w:val="004B73F4"/>
    <w:rsid w:val="004B789A"/>
    <w:rsid w:val="004B79B9"/>
    <w:rsid w:val="004C147F"/>
    <w:rsid w:val="004C2A19"/>
    <w:rsid w:val="004C3D00"/>
    <w:rsid w:val="004C3E28"/>
    <w:rsid w:val="004C6D1D"/>
    <w:rsid w:val="004C7BD5"/>
    <w:rsid w:val="004D5714"/>
    <w:rsid w:val="004E0EDD"/>
    <w:rsid w:val="004E2213"/>
    <w:rsid w:val="004E378D"/>
    <w:rsid w:val="004E391F"/>
    <w:rsid w:val="004E4027"/>
    <w:rsid w:val="004E5531"/>
    <w:rsid w:val="004E5EB8"/>
    <w:rsid w:val="004E6F7E"/>
    <w:rsid w:val="004F0247"/>
    <w:rsid w:val="004F167C"/>
    <w:rsid w:val="004F20AB"/>
    <w:rsid w:val="004F2CE9"/>
    <w:rsid w:val="004F3C94"/>
    <w:rsid w:val="004F44FE"/>
    <w:rsid w:val="004F4A1F"/>
    <w:rsid w:val="004F4A24"/>
    <w:rsid w:val="004F4BFD"/>
    <w:rsid w:val="004F4C3E"/>
    <w:rsid w:val="004F6810"/>
    <w:rsid w:val="004F721A"/>
    <w:rsid w:val="004F7605"/>
    <w:rsid w:val="00500134"/>
    <w:rsid w:val="00503C8F"/>
    <w:rsid w:val="00504316"/>
    <w:rsid w:val="00504F93"/>
    <w:rsid w:val="0050549F"/>
    <w:rsid w:val="00505AB4"/>
    <w:rsid w:val="00506584"/>
    <w:rsid w:val="0050664E"/>
    <w:rsid w:val="00507897"/>
    <w:rsid w:val="005111FE"/>
    <w:rsid w:val="00511A7B"/>
    <w:rsid w:val="0051208D"/>
    <w:rsid w:val="00513159"/>
    <w:rsid w:val="00514AB1"/>
    <w:rsid w:val="005218D8"/>
    <w:rsid w:val="00522AF0"/>
    <w:rsid w:val="00523F89"/>
    <w:rsid w:val="0052403D"/>
    <w:rsid w:val="0052551C"/>
    <w:rsid w:val="00525B3A"/>
    <w:rsid w:val="00527463"/>
    <w:rsid w:val="005318AC"/>
    <w:rsid w:val="0053327A"/>
    <w:rsid w:val="00534362"/>
    <w:rsid w:val="005349B7"/>
    <w:rsid w:val="0053743E"/>
    <w:rsid w:val="005376F0"/>
    <w:rsid w:val="005402E3"/>
    <w:rsid w:val="005412C7"/>
    <w:rsid w:val="0054130E"/>
    <w:rsid w:val="005448EC"/>
    <w:rsid w:val="00544AE0"/>
    <w:rsid w:val="005456AD"/>
    <w:rsid w:val="00546BFF"/>
    <w:rsid w:val="00546D76"/>
    <w:rsid w:val="00547476"/>
    <w:rsid w:val="00550019"/>
    <w:rsid w:val="005513AC"/>
    <w:rsid w:val="00551DD7"/>
    <w:rsid w:val="0055270B"/>
    <w:rsid w:val="00554726"/>
    <w:rsid w:val="00556E96"/>
    <w:rsid w:val="00557D61"/>
    <w:rsid w:val="0056044D"/>
    <w:rsid w:val="00560CBC"/>
    <w:rsid w:val="0056193B"/>
    <w:rsid w:val="00563044"/>
    <w:rsid w:val="0056313B"/>
    <w:rsid w:val="00564C70"/>
    <w:rsid w:val="0056526A"/>
    <w:rsid w:val="00566418"/>
    <w:rsid w:val="0057038F"/>
    <w:rsid w:val="0057200E"/>
    <w:rsid w:val="005746BF"/>
    <w:rsid w:val="00574F13"/>
    <w:rsid w:val="0057679E"/>
    <w:rsid w:val="0057694E"/>
    <w:rsid w:val="005772AB"/>
    <w:rsid w:val="00577C53"/>
    <w:rsid w:val="005822BC"/>
    <w:rsid w:val="00584F19"/>
    <w:rsid w:val="00585B63"/>
    <w:rsid w:val="0059057B"/>
    <w:rsid w:val="0059412F"/>
    <w:rsid w:val="005943E7"/>
    <w:rsid w:val="00595B49"/>
    <w:rsid w:val="005979CF"/>
    <w:rsid w:val="00597CF2"/>
    <w:rsid w:val="005A21A8"/>
    <w:rsid w:val="005A26A1"/>
    <w:rsid w:val="005A39AC"/>
    <w:rsid w:val="005A477B"/>
    <w:rsid w:val="005A4798"/>
    <w:rsid w:val="005A5369"/>
    <w:rsid w:val="005B48AC"/>
    <w:rsid w:val="005B51A1"/>
    <w:rsid w:val="005B52B4"/>
    <w:rsid w:val="005B570C"/>
    <w:rsid w:val="005C0F54"/>
    <w:rsid w:val="005C19D1"/>
    <w:rsid w:val="005C294B"/>
    <w:rsid w:val="005C41FC"/>
    <w:rsid w:val="005C6BDF"/>
    <w:rsid w:val="005C7753"/>
    <w:rsid w:val="005D0701"/>
    <w:rsid w:val="005D0E9A"/>
    <w:rsid w:val="005D37CB"/>
    <w:rsid w:val="005D5187"/>
    <w:rsid w:val="005D6CEA"/>
    <w:rsid w:val="005E0CEA"/>
    <w:rsid w:val="005E10C9"/>
    <w:rsid w:val="005E182F"/>
    <w:rsid w:val="005E24D2"/>
    <w:rsid w:val="005E36DE"/>
    <w:rsid w:val="005E53C2"/>
    <w:rsid w:val="005E732C"/>
    <w:rsid w:val="005F1BB6"/>
    <w:rsid w:val="005F207C"/>
    <w:rsid w:val="005F329B"/>
    <w:rsid w:val="005F3EDA"/>
    <w:rsid w:val="005F3F2B"/>
    <w:rsid w:val="005F4214"/>
    <w:rsid w:val="005F6404"/>
    <w:rsid w:val="005F7BF1"/>
    <w:rsid w:val="00600D7A"/>
    <w:rsid w:val="00601CA2"/>
    <w:rsid w:val="0060659C"/>
    <w:rsid w:val="00606672"/>
    <w:rsid w:val="00607E65"/>
    <w:rsid w:val="00611299"/>
    <w:rsid w:val="006113E9"/>
    <w:rsid w:val="00614393"/>
    <w:rsid w:val="00614424"/>
    <w:rsid w:val="00615804"/>
    <w:rsid w:val="00617FF6"/>
    <w:rsid w:val="00620725"/>
    <w:rsid w:val="00620AF2"/>
    <w:rsid w:val="00622615"/>
    <w:rsid w:val="00623470"/>
    <w:rsid w:val="0063228D"/>
    <w:rsid w:val="00632719"/>
    <w:rsid w:val="00632FB0"/>
    <w:rsid w:val="0063467B"/>
    <w:rsid w:val="00635253"/>
    <w:rsid w:val="00635D5C"/>
    <w:rsid w:val="00635D99"/>
    <w:rsid w:val="00636898"/>
    <w:rsid w:val="006376DA"/>
    <w:rsid w:val="006413DE"/>
    <w:rsid w:val="00641CC3"/>
    <w:rsid w:val="00642FE5"/>
    <w:rsid w:val="006439C8"/>
    <w:rsid w:val="00644D2E"/>
    <w:rsid w:val="006455FC"/>
    <w:rsid w:val="00650B4A"/>
    <w:rsid w:val="00651AEF"/>
    <w:rsid w:val="0065251B"/>
    <w:rsid w:val="00653133"/>
    <w:rsid w:val="00653CC9"/>
    <w:rsid w:val="006577A1"/>
    <w:rsid w:val="00662399"/>
    <w:rsid w:val="00666C0E"/>
    <w:rsid w:val="00667B1E"/>
    <w:rsid w:val="006701CF"/>
    <w:rsid w:val="006723EE"/>
    <w:rsid w:val="00674619"/>
    <w:rsid w:val="006768D6"/>
    <w:rsid w:val="00677478"/>
    <w:rsid w:val="00682031"/>
    <w:rsid w:val="00682191"/>
    <w:rsid w:val="00683EDF"/>
    <w:rsid w:val="00685B79"/>
    <w:rsid w:val="00687507"/>
    <w:rsid w:val="00692892"/>
    <w:rsid w:val="00693BA0"/>
    <w:rsid w:val="00694C92"/>
    <w:rsid w:val="00695E02"/>
    <w:rsid w:val="006971AC"/>
    <w:rsid w:val="006975B6"/>
    <w:rsid w:val="00697CF0"/>
    <w:rsid w:val="006A1173"/>
    <w:rsid w:val="006A3B82"/>
    <w:rsid w:val="006A4A59"/>
    <w:rsid w:val="006A6799"/>
    <w:rsid w:val="006A67FF"/>
    <w:rsid w:val="006B2EE3"/>
    <w:rsid w:val="006B3B62"/>
    <w:rsid w:val="006B42BA"/>
    <w:rsid w:val="006B4EE3"/>
    <w:rsid w:val="006B4FE4"/>
    <w:rsid w:val="006B7513"/>
    <w:rsid w:val="006B7983"/>
    <w:rsid w:val="006C0C5D"/>
    <w:rsid w:val="006C1E9B"/>
    <w:rsid w:val="006C28CB"/>
    <w:rsid w:val="006C467C"/>
    <w:rsid w:val="006C47D3"/>
    <w:rsid w:val="006C4CB9"/>
    <w:rsid w:val="006C6075"/>
    <w:rsid w:val="006C7B48"/>
    <w:rsid w:val="006D43E9"/>
    <w:rsid w:val="006D43ED"/>
    <w:rsid w:val="006D5709"/>
    <w:rsid w:val="006E1399"/>
    <w:rsid w:val="006E23E5"/>
    <w:rsid w:val="006E2F6C"/>
    <w:rsid w:val="006E32A9"/>
    <w:rsid w:val="006E4145"/>
    <w:rsid w:val="006E4A5F"/>
    <w:rsid w:val="006E4BA1"/>
    <w:rsid w:val="006E563C"/>
    <w:rsid w:val="006E699B"/>
    <w:rsid w:val="006F14CF"/>
    <w:rsid w:val="006F2A08"/>
    <w:rsid w:val="006F3F40"/>
    <w:rsid w:val="006F4791"/>
    <w:rsid w:val="006F64B3"/>
    <w:rsid w:val="006F7419"/>
    <w:rsid w:val="007027F7"/>
    <w:rsid w:val="0070293B"/>
    <w:rsid w:val="00703BAD"/>
    <w:rsid w:val="007057B5"/>
    <w:rsid w:val="00710116"/>
    <w:rsid w:val="007102B6"/>
    <w:rsid w:val="00710AB4"/>
    <w:rsid w:val="00711428"/>
    <w:rsid w:val="00714C60"/>
    <w:rsid w:val="00716A5C"/>
    <w:rsid w:val="007173EA"/>
    <w:rsid w:val="00717542"/>
    <w:rsid w:val="007222FE"/>
    <w:rsid w:val="007223B7"/>
    <w:rsid w:val="007224FB"/>
    <w:rsid w:val="00723AA6"/>
    <w:rsid w:val="00723C09"/>
    <w:rsid w:val="00725193"/>
    <w:rsid w:val="00725899"/>
    <w:rsid w:val="00725E85"/>
    <w:rsid w:val="00725FAA"/>
    <w:rsid w:val="0073104F"/>
    <w:rsid w:val="00731704"/>
    <w:rsid w:val="007331DE"/>
    <w:rsid w:val="00737A73"/>
    <w:rsid w:val="007411EC"/>
    <w:rsid w:val="00741E3F"/>
    <w:rsid w:val="007430DB"/>
    <w:rsid w:val="00743A52"/>
    <w:rsid w:val="00743A91"/>
    <w:rsid w:val="00744D07"/>
    <w:rsid w:val="00751806"/>
    <w:rsid w:val="00751F39"/>
    <w:rsid w:val="0075759F"/>
    <w:rsid w:val="0076033C"/>
    <w:rsid w:val="00761963"/>
    <w:rsid w:val="0076283B"/>
    <w:rsid w:val="00762DB4"/>
    <w:rsid w:val="00763B59"/>
    <w:rsid w:val="00764D0E"/>
    <w:rsid w:val="00767DB7"/>
    <w:rsid w:val="007706B0"/>
    <w:rsid w:val="007823DB"/>
    <w:rsid w:val="00783BE6"/>
    <w:rsid w:val="0078626C"/>
    <w:rsid w:val="00786BD9"/>
    <w:rsid w:val="00787C8A"/>
    <w:rsid w:val="00791AF3"/>
    <w:rsid w:val="00793232"/>
    <w:rsid w:val="00793CFF"/>
    <w:rsid w:val="00796CDC"/>
    <w:rsid w:val="007A0A1A"/>
    <w:rsid w:val="007A209D"/>
    <w:rsid w:val="007A2BFB"/>
    <w:rsid w:val="007A31A1"/>
    <w:rsid w:val="007A339B"/>
    <w:rsid w:val="007A3531"/>
    <w:rsid w:val="007A3655"/>
    <w:rsid w:val="007A4144"/>
    <w:rsid w:val="007A62C3"/>
    <w:rsid w:val="007B1708"/>
    <w:rsid w:val="007B2F13"/>
    <w:rsid w:val="007B37F6"/>
    <w:rsid w:val="007B660D"/>
    <w:rsid w:val="007C099C"/>
    <w:rsid w:val="007C0FB4"/>
    <w:rsid w:val="007C1658"/>
    <w:rsid w:val="007C3163"/>
    <w:rsid w:val="007C5690"/>
    <w:rsid w:val="007C5A8F"/>
    <w:rsid w:val="007C5F18"/>
    <w:rsid w:val="007C635D"/>
    <w:rsid w:val="007C65E5"/>
    <w:rsid w:val="007C7DBE"/>
    <w:rsid w:val="007D16DA"/>
    <w:rsid w:val="007D1B61"/>
    <w:rsid w:val="007D1DCA"/>
    <w:rsid w:val="007D3E14"/>
    <w:rsid w:val="007D4066"/>
    <w:rsid w:val="007D53BC"/>
    <w:rsid w:val="007D68F6"/>
    <w:rsid w:val="007D6D0A"/>
    <w:rsid w:val="007D6F7A"/>
    <w:rsid w:val="007E15EF"/>
    <w:rsid w:val="007E364C"/>
    <w:rsid w:val="007E3777"/>
    <w:rsid w:val="007E3A16"/>
    <w:rsid w:val="007E52A0"/>
    <w:rsid w:val="007F0138"/>
    <w:rsid w:val="007F0352"/>
    <w:rsid w:val="007F1779"/>
    <w:rsid w:val="007F2127"/>
    <w:rsid w:val="007F3363"/>
    <w:rsid w:val="007F350D"/>
    <w:rsid w:val="007F58D9"/>
    <w:rsid w:val="007F7809"/>
    <w:rsid w:val="0080078A"/>
    <w:rsid w:val="00800B0E"/>
    <w:rsid w:val="00801220"/>
    <w:rsid w:val="00802A26"/>
    <w:rsid w:val="00803E85"/>
    <w:rsid w:val="00804048"/>
    <w:rsid w:val="00805390"/>
    <w:rsid w:val="0081091F"/>
    <w:rsid w:val="00810D1F"/>
    <w:rsid w:val="00813617"/>
    <w:rsid w:val="00813794"/>
    <w:rsid w:val="0081465C"/>
    <w:rsid w:val="008155E6"/>
    <w:rsid w:val="00815634"/>
    <w:rsid w:val="00815703"/>
    <w:rsid w:val="008159EA"/>
    <w:rsid w:val="0081640D"/>
    <w:rsid w:val="00820649"/>
    <w:rsid w:val="00820FAC"/>
    <w:rsid w:val="008213E7"/>
    <w:rsid w:val="00826599"/>
    <w:rsid w:val="00826AF4"/>
    <w:rsid w:val="00827888"/>
    <w:rsid w:val="00832EE5"/>
    <w:rsid w:val="008355B9"/>
    <w:rsid w:val="00835908"/>
    <w:rsid w:val="00835D28"/>
    <w:rsid w:val="00835FEE"/>
    <w:rsid w:val="008360DA"/>
    <w:rsid w:val="008366D1"/>
    <w:rsid w:val="00840EAB"/>
    <w:rsid w:val="008411E9"/>
    <w:rsid w:val="00845443"/>
    <w:rsid w:val="00845E3B"/>
    <w:rsid w:val="00846919"/>
    <w:rsid w:val="00847848"/>
    <w:rsid w:val="00847CE3"/>
    <w:rsid w:val="008547FF"/>
    <w:rsid w:val="00855E60"/>
    <w:rsid w:val="00855EF8"/>
    <w:rsid w:val="00857FEC"/>
    <w:rsid w:val="00860226"/>
    <w:rsid w:val="008608F5"/>
    <w:rsid w:val="00861940"/>
    <w:rsid w:val="00862558"/>
    <w:rsid w:val="00862651"/>
    <w:rsid w:val="00863BBB"/>
    <w:rsid w:val="00864541"/>
    <w:rsid w:val="0086528F"/>
    <w:rsid w:val="0086744B"/>
    <w:rsid w:val="00867B63"/>
    <w:rsid w:val="00867E4A"/>
    <w:rsid w:val="00867EAE"/>
    <w:rsid w:val="00873699"/>
    <w:rsid w:val="0087410D"/>
    <w:rsid w:val="00876C63"/>
    <w:rsid w:val="0088240F"/>
    <w:rsid w:val="00882470"/>
    <w:rsid w:val="00884F70"/>
    <w:rsid w:val="00886AF0"/>
    <w:rsid w:val="008873F1"/>
    <w:rsid w:val="00887861"/>
    <w:rsid w:val="008928CE"/>
    <w:rsid w:val="0089368F"/>
    <w:rsid w:val="008939AA"/>
    <w:rsid w:val="00893B58"/>
    <w:rsid w:val="00894E4C"/>
    <w:rsid w:val="008965C0"/>
    <w:rsid w:val="00897F00"/>
    <w:rsid w:val="008A34E2"/>
    <w:rsid w:val="008A4816"/>
    <w:rsid w:val="008A5299"/>
    <w:rsid w:val="008A6A52"/>
    <w:rsid w:val="008A7105"/>
    <w:rsid w:val="008A7128"/>
    <w:rsid w:val="008A781E"/>
    <w:rsid w:val="008A7871"/>
    <w:rsid w:val="008B155F"/>
    <w:rsid w:val="008B4A10"/>
    <w:rsid w:val="008B5856"/>
    <w:rsid w:val="008B5F3E"/>
    <w:rsid w:val="008C0770"/>
    <w:rsid w:val="008C1FD4"/>
    <w:rsid w:val="008C4FF6"/>
    <w:rsid w:val="008C508D"/>
    <w:rsid w:val="008C72DA"/>
    <w:rsid w:val="008D07D0"/>
    <w:rsid w:val="008D2926"/>
    <w:rsid w:val="008D3904"/>
    <w:rsid w:val="008D4B9E"/>
    <w:rsid w:val="008D4E4B"/>
    <w:rsid w:val="008D6453"/>
    <w:rsid w:val="008E3415"/>
    <w:rsid w:val="008E4834"/>
    <w:rsid w:val="008E4B66"/>
    <w:rsid w:val="008E4C4B"/>
    <w:rsid w:val="008E4E45"/>
    <w:rsid w:val="008E50D2"/>
    <w:rsid w:val="008E5B2F"/>
    <w:rsid w:val="008E7A9B"/>
    <w:rsid w:val="008F2381"/>
    <w:rsid w:val="008F257B"/>
    <w:rsid w:val="008F2C0E"/>
    <w:rsid w:val="008F39CE"/>
    <w:rsid w:val="008F40C6"/>
    <w:rsid w:val="008F5093"/>
    <w:rsid w:val="008F608B"/>
    <w:rsid w:val="008F7046"/>
    <w:rsid w:val="00902502"/>
    <w:rsid w:val="00905BC0"/>
    <w:rsid w:val="009065CF"/>
    <w:rsid w:val="00906858"/>
    <w:rsid w:val="0091248F"/>
    <w:rsid w:val="00912CD9"/>
    <w:rsid w:val="00913ACC"/>
    <w:rsid w:val="00914F16"/>
    <w:rsid w:val="00915A60"/>
    <w:rsid w:val="009164BC"/>
    <w:rsid w:val="00917348"/>
    <w:rsid w:val="00921BA3"/>
    <w:rsid w:val="00921BC2"/>
    <w:rsid w:val="009229F0"/>
    <w:rsid w:val="00922AAC"/>
    <w:rsid w:val="00926D76"/>
    <w:rsid w:val="009306F1"/>
    <w:rsid w:val="00930926"/>
    <w:rsid w:val="00931EB0"/>
    <w:rsid w:val="009320C7"/>
    <w:rsid w:val="00933192"/>
    <w:rsid w:val="00933F5F"/>
    <w:rsid w:val="00934358"/>
    <w:rsid w:val="00934671"/>
    <w:rsid w:val="009352A1"/>
    <w:rsid w:val="00937DFD"/>
    <w:rsid w:val="0094093A"/>
    <w:rsid w:val="009412D4"/>
    <w:rsid w:val="00941883"/>
    <w:rsid w:val="00941B47"/>
    <w:rsid w:val="00941BE8"/>
    <w:rsid w:val="00941F66"/>
    <w:rsid w:val="00943790"/>
    <w:rsid w:val="0094505A"/>
    <w:rsid w:val="00945DA5"/>
    <w:rsid w:val="00945E6D"/>
    <w:rsid w:val="00946EFF"/>
    <w:rsid w:val="00950CB9"/>
    <w:rsid w:val="0095134E"/>
    <w:rsid w:val="00951B1A"/>
    <w:rsid w:val="0095250B"/>
    <w:rsid w:val="00953B43"/>
    <w:rsid w:val="00953E6B"/>
    <w:rsid w:val="00954179"/>
    <w:rsid w:val="00955F7C"/>
    <w:rsid w:val="00962F49"/>
    <w:rsid w:val="00963CB8"/>
    <w:rsid w:val="00964383"/>
    <w:rsid w:val="00964CC7"/>
    <w:rsid w:val="009650E6"/>
    <w:rsid w:val="0097109D"/>
    <w:rsid w:val="00971BC3"/>
    <w:rsid w:val="00971E5C"/>
    <w:rsid w:val="00972911"/>
    <w:rsid w:val="00973B63"/>
    <w:rsid w:val="009752EA"/>
    <w:rsid w:val="0097660A"/>
    <w:rsid w:val="00980B37"/>
    <w:rsid w:val="00983B96"/>
    <w:rsid w:val="00983CD5"/>
    <w:rsid w:val="00986145"/>
    <w:rsid w:val="00987CAB"/>
    <w:rsid w:val="009902BB"/>
    <w:rsid w:val="00992744"/>
    <w:rsid w:val="009944D6"/>
    <w:rsid w:val="00995F65"/>
    <w:rsid w:val="009A1039"/>
    <w:rsid w:val="009A1172"/>
    <w:rsid w:val="009A143F"/>
    <w:rsid w:val="009A146A"/>
    <w:rsid w:val="009A14EB"/>
    <w:rsid w:val="009A1F87"/>
    <w:rsid w:val="009A2229"/>
    <w:rsid w:val="009A4558"/>
    <w:rsid w:val="009A58B9"/>
    <w:rsid w:val="009A5DCB"/>
    <w:rsid w:val="009A69F4"/>
    <w:rsid w:val="009A7227"/>
    <w:rsid w:val="009A75FB"/>
    <w:rsid w:val="009B0743"/>
    <w:rsid w:val="009B1C1F"/>
    <w:rsid w:val="009B2814"/>
    <w:rsid w:val="009B68F3"/>
    <w:rsid w:val="009B71FA"/>
    <w:rsid w:val="009C1A79"/>
    <w:rsid w:val="009C2C40"/>
    <w:rsid w:val="009C4EA2"/>
    <w:rsid w:val="009C5173"/>
    <w:rsid w:val="009C62D6"/>
    <w:rsid w:val="009C63FF"/>
    <w:rsid w:val="009C729A"/>
    <w:rsid w:val="009D158E"/>
    <w:rsid w:val="009D4749"/>
    <w:rsid w:val="009D6A14"/>
    <w:rsid w:val="009E055F"/>
    <w:rsid w:val="009E0666"/>
    <w:rsid w:val="009E1903"/>
    <w:rsid w:val="009E1BD1"/>
    <w:rsid w:val="009E2177"/>
    <w:rsid w:val="009E344B"/>
    <w:rsid w:val="009E41DB"/>
    <w:rsid w:val="009E4F2E"/>
    <w:rsid w:val="009F0B1B"/>
    <w:rsid w:val="009F0E93"/>
    <w:rsid w:val="009F1560"/>
    <w:rsid w:val="009F2CFA"/>
    <w:rsid w:val="009F31FB"/>
    <w:rsid w:val="009F4961"/>
    <w:rsid w:val="009F49C8"/>
    <w:rsid w:val="009F4C82"/>
    <w:rsid w:val="009F5EA1"/>
    <w:rsid w:val="009F5FF3"/>
    <w:rsid w:val="009F6F0C"/>
    <w:rsid w:val="00A02331"/>
    <w:rsid w:val="00A042CA"/>
    <w:rsid w:val="00A04A9F"/>
    <w:rsid w:val="00A050E0"/>
    <w:rsid w:val="00A062EA"/>
    <w:rsid w:val="00A07F41"/>
    <w:rsid w:val="00A1009E"/>
    <w:rsid w:val="00A109C6"/>
    <w:rsid w:val="00A10D60"/>
    <w:rsid w:val="00A11852"/>
    <w:rsid w:val="00A11D79"/>
    <w:rsid w:val="00A141C1"/>
    <w:rsid w:val="00A1621B"/>
    <w:rsid w:val="00A16CB7"/>
    <w:rsid w:val="00A2049A"/>
    <w:rsid w:val="00A2145E"/>
    <w:rsid w:val="00A21506"/>
    <w:rsid w:val="00A24D18"/>
    <w:rsid w:val="00A30542"/>
    <w:rsid w:val="00A30CE7"/>
    <w:rsid w:val="00A310A3"/>
    <w:rsid w:val="00A31C6E"/>
    <w:rsid w:val="00A34DFB"/>
    <w:rsid w:val="00A3502C"/>
    <w:rsid w:val="00A35338"/>
    <w:rsid w:val="00A372E4"/>
    <w:rsid w:val="00A37EDD"/>
    <w:rsid w:val="00A40069"/>
    <w:rsid w:val="00A41B29"/>
    <w:rsid w:val="00A43CE6"/>
    <w:rsid w:val="00A44B3B"/>
    <w:rsid w:val="00A44CD2"/>
    <w:rsid w:val="00A45685"/>
    <w:rsid w:val="00A509B1"/>
    <w:rsid w:val="00A543DF"/>
    <w:rsid w:val="00A547D1"/>
    <w:rsid w:val="00A6071D"/>
    <w:rsid w:val="00A60D56"/>
    <w:rsid w:val="00A62DAA"/>
    <w:rsid w:val="00A646AB"/>
    <w:rsid w:val="00A653C6"/>
    <w:rsid w:val="00A65DC2"/>
    <w:rsid w:val="00A66B84"/>
    <w:rsid w:val="00A67637"/>
    <w:rsid w:val="00A7072C"/>
    <w:rsid w:val="00A70BC9"/>
    <w:rsid w:val="00A715C5"/>
    <w:rsid w:val="00A73F1C"/>
    <w:rsid w:val="00A73F88"/>
    <w:rsid w:val="00A74883"/>
    <w:rsid w:val="00A74C52"/>
    <w:rsid w:val="00A7571F"/>
    <w:rsid w:val="00A75FC4"/>
    <w:rsid w:val="00A76437"/>
    <w:rsid w:val="00A76E24"/>
    <w:rsid w:val="00A829C7"/>
    <w:rsid w:val="00A8410D"/>
    <w:rsid w:val="00A904AC"/>
    <w:rsid w:val="00A9143D"/>
    <w:rsid w:val="00A92B49"/>
    <w:rsid w:val="00A944A0"/>
    <w:rsid w:val="00A94856"/>
    <w:rsid w:val="00A949D7"/>
    <w:rsid w:val="00A96A60"/>
    <w:rsid w:val="00AA0391"/>
    <w:rsid w:val="00AA6A9E"/>
    <w:rsid w:val="00AA7822"/>
    <w:rsid w:val="00AB1317"/>
    <w:rsid w:val="00AB289B"/>
    <w:rsid w:val="00AB30FB"/>
    <w:rsid w:val="00AB511A"/>
    <w:rsid w:val="00AB7E50"/>
    <w:rsid w:val="00AC481F"/>
    <w:rsid w:val="00AC5A55"/>
    <w:rsid w:val="00AC5C15"/>
    <w:rsid w:val="00AC6372"/>
    <w:rsid w:val="00AC660E"/>
    <w:rsid w:val="00AC7592"/>
    <w:rsid w:val="00AD1B90"/>
    <w:rsid w:val="00AD289F"/>
    <w:rsid w:val="00AD3DB3"/>
    <w:rsid w:val="00AD44E7"/>
    <w:rsid w:val="00AD65ED"/>
    <w:rsid w:val="00AD6A58"/>
    <w:rsid w:val="00AD72A4"/>
    <w:rsid w:val="00AD74F8"/>
    <w:rsid w:val="00AD7F73"/>
    <w:rsid w:val="00AE099E"/>
    <w:rsid w:val="00AE3FAB"/>
    <w:rsid w:val="00AE466C"/>
    <w:rsid w:val="00AE7059"/>
    <w:rsid w:val="00AE7D6E"/>
    <w:rsid w:val="00AF017A"/>
    <w:rsid w:val="00AF4559"/>
    <w:rsid w:val="00AF4A94"/>
    <w:rsid w:val="00AF6E17"/>
    <w:rsid w:val="00AF7FB0"/>
    <w:rsid w:val="00B018A2"/>
    <w:rsid w:val="00B01DAD"/>
    <w:rsid w:val="00B0506F"/>
    <w:rsid w:val="00B0717A"/>
    <w:rsid w:val="00B07D03"/>
    <w:rsid w:val="00B1083B"/>
    <w:rsid w:val="00B11791"/>
    <w:rsid w:val="00B123E9"/>
    <w:rsid w:val="00B12B4A"/>
    <w:rsid w:val="00B15CCF"/>
    <w:rsid w:val="00B1639B"/>
    <w:rsid w:val="00B1654C"/>
    <w:rsid w:val="00B168AC"/>
    <w:rsid w:val="00B21B25"/>
    <w:rsid w:val="00B22782"/>
    <w:rsid w:val="00B26FB6"/>
    <w:rsid w:val="00B26FFF"/>
    <w:rsid w:val="00B27AE1"/>
    <w:rsid w:val="00B3050D"/>
    <w:rsid w:val="00B30A30"/>
    <w:rsid w:val="00B31C60"/>
    <w:rsid w:val="00B31C66"/>
    <w:rsid w:val="00B34463"/>
    <w:rsid w:val="00B35011"/>
    <w:rsid w:val="00B3560E"/>
    <w:rsid w:val="00B377B7"/>
    <w:rsid w:val="00B42EFE"/>
    <w:rsid w:val="00B43EC7"/>
    <w:rsid w:val="00B4554F"/>
    <w:rsid w:val="00B45676"/>
    <w:rsid w:val="00B45C01"/>
    <w:rsid w:val="00B462C0"/>
    <w:rsid w:val="00B50268"/>
    <w:rsid w:val="00B507DF"/>
    <w:rsid w:val="00B51EF4"/>
    <w:rsid w:val="00B55A98"/>
    <w:rsid w:val="00B57D70"/>
    <w:rsid w:val="00B60E15"/>
    <w:rsid w:val="00B61F44"/>
    <w:rsid w:val="00B639BA"/>
    <w:rsid w:val="00B649D2"/>
    <w:rsid w:val="00B7298B"/>
    <w:rsid w:val="00B72E51"/>
    <w:rsid w:val="00B73090"/>
    <w:rsid w:val="00B80515"/>
    <w:rsid w:val="00B8202C"/>
    <w:rsid w:val="00B82E1B"/>
    <w:rsid w:val="00B83326"/>
    <w:rsid w:val="00B83467"/>
    <w:rsid w:val="00B85B3D"/>
    <w:rsid w:val="00B87548"/>
    <w:rsid w:val="00B90467"/>
    <w:rsid w:val="00B91546"/>
    <w:rsid w:val="00B917B4"/>
    <w:rsid w:val="00B92275"/>
    <w:rsid w:val="00B95094"/>
    <w:rsid w:val="00BA11F5"/>
    <w:rsid w:val="00BA1357"/>
    <w:rsid w:val="00BA28F1"/>
    <w:rsid w:val="00BA7D70"/>
    <w:rsid w:val="00BB0D9C"/>
    <w:rsid w:val="00BB1A39"/>
    <w:rsid w:val="00BB39EA"/>
    <w:rsid w:val="00BB5370"/>
    <w:rsid w:val="00BB636A"/>
    <w:rsid w:val="00BB760C"/>
    <w:rsid w:val="00BC065C"/>
    <w:rsid w:val="00BC2032"/>
    <w:rsid w:val="00BC3288"/>
    <w:rsid w:val="00BC3D92"/>
    <w:rsid w:val="00BC5136"/>
    <w:rsid w:val="00BC6635"/>
    <w:rsid w:val="00BD11B1"/>
    <w:rsid w:val="00BD3315"/>
    <w:rsid w:val="00BD3BCD"/>
    <w:rsid w:val="00BD441D"/>
    <w:rsid w:val="00BD6AE8"/>
    <w:rsid w:val="00BE178D"/>
    <w:rsid w:val="00BE27B1"/>
    <w:rsid w:val="00BE391A"/>
    <w:rsid w:val="00BE5464"/>
    <w:rsid w:val="00BE58BE"/>
    <w:rsid w:val="00BE61EE"/>
    <w:rsid w:val="00BE64B6"/>
    <w:rsid w:val="00BE6C50"/>
    <w:rsid w:val="00BE710F"/>
    <w:rsid w:val="00BF0669"/>
    <w:rsid w:val="00BF0DCB"/>
    <w:rsid w:val="00BF4545"/>
    <w:rsid w:val="00BF5A7D"/>
    <w:rsid w:val="00BF5CD8"/>
    <w:rsid w:val="00BF622C"/>
    <w:rsid w:val="00BF6BC7"/>
    <w:rsid w:val="00C00188"/>
    <w:rsid w:val="00C037A6"/>
    <w:rsid w:val="00C0425B"/>
    <w:rsid w:val="00C05B0C"/>
    <w:rsid w:val="00C065B7"/>
    <w:rsid w:val="00C068D3"/>
    <w:rsid w:val="00C0742D"/>
    <w:rsid w:val="00C10B74"/>
    <w:rsid w:val="00C13E38"/>
    <w:rsid w:val="00C16ECA"/>
    <w:rsid w:val="00C17463"/>
    <w:rsid w:val="00C17882"/>
    <w:rsid w:val="00C17B4D"/>
    <w:rsid w:val="00C20EC7"/>
    <w:rsid w:val="00C21285"/>
    <w:rsid w:val="00C22816"/>
    <w:rsid w:val="00C23BE1"/>
    <w:rsid w:val="00C252EE"/>
    <w:rsid w:val="00C26E16"/>
    <w:rsid w:val="00C26EEA"/>
    <w:rsid w:val="00C26F23"/>
    <w:rsid w:val="00C30E7C"/>
    <w:rsid w:val="00C30EDE"/>
    <w:rsid w:val="00C3107C"/>
    <w:rsid w:val="00C33BDC"/>
    <w:rsid w:val="00C3435F"/>
    <w:rsid w:val="00C354D1"/>
    <w:rsid w:val="00C37979"/>
    <w:rsid w:val="00C41B61"/>
    <w:rsid w:val="00C4253B"/>
    <w:rsid w:val="00C50375"/>
    <w:rsid w:val="00C52F18"/>
    <w:rsid w:val="00C566B0"/>
    <w:rsid w:val="00C56D28"/>
    <w:rsid w:val="00C573F4"/>
    <w:rsid w:val="00C5744B"/>
    <w:rsid w:val="00C60F2E"/>
    <w:rsid w:val="00C62145"/>
    <w:rsid w:val="00C63D99"/>
    <w:rsid w:val="00C641FD"/>
    <w:rsid w:val="00C64C70"/>
    <w:rsid w:val="00C64CFA"/>
    <w:rsid w:val="00C66E66"/>
    <w:rsid w:val="00C71655"/>
    <w:rsid w:val="00C72A2D"/>
    <w:rsid w:val="00C76CB1"/>
    <w:rsid w:val="00C776E8"/>
    <w:rsid w:val="00C77E4D"/>
    <w:rsid w:val="00C80E63"/>
    <w:rsid w:val="00C821A6"/>
    <w:rsid w:val="00C83CBB"/>
    <w:rsid w:val="00C85386"/>
    <w:rsid w:val="00C8598C"/>
    <w:rsid w:val="00C93EF4"/>
    <w:rsid w:val="00C945EE"/>
    <w:rsid w:val="00C94AFE"/>
    <w:rsid w:val="00C96057"/>
    <w:rsid w:val="00C9780D"/>
    <w:rsid w:val="00C9795B"/>
    <w:rsid w:val="00CA0C1F"/>
    <w:rsid w:val="00CA186B"/>
    <w:rsid w:val="00CA2DDE"/>
    <w:rsid w:val="00CA51D5"/>
    <w:rsid w:val="00CA5FB1"/>
    <w:rsid w:val="00CA7DF2"/>
    <w:rsid w:val="00CB0C02"/>
    <w:rsid w:val="00CB16E3"/>
    <w:rsid w:val="00CB1B57"/>
    <w:rsid w:val="00CB3E97"/>
    <w:rsid w:val="00CB4497"/>
    <w:rsid w:val="00CB54E5"/>
    <w:rsid w:val="00CB562A"/>
    <w:rsid w:val="00CB5B52"/>
    <w:rsid w:val="00CB5DC2"/>
    <w:rsid w:val="00CB5E50"/>
    <w:rsid w:val="00CB7661"/>
    <w:rsid w:val="00CB76D6"/>
    <w:rsid w:val="00CC1116"/>
    <w:rsid w:val="00CC25C4"/>
    <w:rsid w:val="00CC312A"/>
    <w:rsid w:val="00CC393A"/>
    <w:rsid w:val="00CC431C"/>
    <w:rsid w:val="00CC4455"/>
    <w:rsid w:val="00CC5B7B"/>
    <w:rsid w:val="00CC5C64"/>
    <w:rsid w:val="00CC66CB"/>
    <w:rsid w:val="00CC696B"/>
    <w:rsid w:val="00CC6C05"/>
    <w:rsid w:val="00CC7619"/>
    <w:rsid w:val="00CD0029"/>
    <w:rsid w:val="00CD11D4"/>
    <w:rsid w:val="00CD1AC0"/>
    <w:rsid w:val="00CD1F44"/>
    <w:rsid w:val="00CD30DE"/>
    <w:rsid w:val="00CD3CC1"/>
    <w:rsid w:val="00CD493E"/>
    <w:rsid w:val="00CD6EA6"/>
    <w:rsid w:val="00CD7785"/>
    <w:rsid w:val="00CD7A66"/>
    <w:rsid w:val="00CD7FC8"/>
    <w:rsid w:val="00CE0707"/>
    <w:rsid w:val="00CE1DDE"/>
    <w:rsid w:val="00CE208E"/>
    <w:rsid w:val="00CE29EC"/>
    <w:rsid w:val="00CE45FF"/>
    <w:rsid w:val="00CE62FB"/>
    <w:rsid w:val="00CF2551"/>
    <w:rsid w:val="00CF4B6B"/>
    <w:rsid w:val="00D0114D"/>
    <w:rsid w:val="00D0267F"/>
    <w:rsid w:val="00D027A0"/>
    <w:rsid w:val="00D02834"/>
    <w:rsid w:val="00D045C6"/>
    <w:rsid w:val="00D0481B"/>
    <w:rsid w:val="00D0498A"/>
    <w:rsid w:val="00D04AA7"/>
    <w:rsid w:val="00D05115"/>
    <w:rsid w:val="00D116CF"/>
    <w:rsid w:val="00D1228D"/>
    <w:rsid w:val="00D1235B"/>
    <w:rsid w:val="00D12737"/>
    <w:rsid w:val="00D1597A"/>
    <w:rsid w:val="00D168FF"/>
    <w:rsid w:val="00D16D47"/>
    <w:rsid w:val="00D17423"/>
    <w:rsid w:val="00D20009"/>
    <w:rsid w:val="00D2027B"/>
    <w:rsid w:val="00D21123"/>
    <w:rsid w:val="00D21C9C"/>
    <w:rsid w:val="00D21D6E"/>
    <w:rsid w:val="00D221E1"/>
    <w:rsid w:val="00D22718"/>
    <w:rsid w:val="00D231E8"/>
    <w:rsid w:val="00D23FC5"/>
    <w:rsid w:val="00D24D27"/>
    <w:rsid w:val="00D25168"/>
    <w:rsid w:val="00D2580B"/>
    <w:rsid w:val="00D27119"/>
    <w:rsid w:val="00D27537"/>
    <w:rsid w:val="00D30584"/>
    <w:rsid w:val="00D3070A"/>
    <w:rsid w:val="00D31F5F"/>
    <w:rsid w:val="00D32BAA"/>
    <w:rsid w:val="00D34E60"/>
    <w:rsid w:val="00D36CEA"/>
    <w:rsid w:val="00D40493"/>
    <w:rsid w:val="00D40508"/>
    <w:rsid w:val="00D422E1"/>
    <w:rsid w:val="00D43792"/>
    <w:rsid w:val="00D43C6E"/>
    <w:rsid w:val="00D43CFC"/>
    <w:rsid w:val="00D43E24"/>
    <w:rsid w:val="00D47F98"/>
    <w:rsid w:val="00D51A69"/>
    <w:rsid w:val="00D53420"/>
    <w:rsid w:val="00D5432C"/>
    <w:rsid w:val="00D5674B"/>
    <w:rsid w:val="00D578C7"/>
    <w:rsid w:val="00D60268"/>
    <w:rsid w:val="00D603F5"/>
    <w:rsid w:val="00D61A2F"/>
    <w:rsid w:val="00D623E3"/>
    <w:rsid w:val="00D62F83"/>
    <w:rsid w:val="00D63465"/>
    <w:rsid w:val="00D641A9"/>
    <w:rsid w:val="00D64FFB"/>
    <w:rsid w:val="00D66495"/>
    <w:rsid w:val="00D67D73"/>
    <w:rsid w:val="00D7020C"/>
    <w:rsid w:val="00D704CD"/>
    <w:rsid w:val="00D72FE3"/>
    <w:rsid w:val="00D759C6"/>
    <w:rsid w:val="00D769AA"/>
    <w:rsid w:val="00D77400"/>
    <w:rsid w:val="00D80A16"/>
    <w:rsid w:val="00D81176"/>
    <w:rsid w:val="00D814A6"/>
    <w:rsid w:val="00D81AE9"/>
    <w:rsid w:val="00D8230C"/>
    <w:rsid w:val="00D82B50"/>
    <w:rsid w:val="00D84319"/>
    <w:rsid w:val="00D87033"/>
    <w:rsid w:val="00D87EDD"/>
    <w:rsid w:val="00D914A1"/>
    <w:rsid w:val="00D95040"/>
    <w:rsid w:val="00D952DC"/>
    <w:rsid w:val="00D95352"/>
    <w:rsid w:val="00D95F24"/>
    <w:rsid w:val="00D9650D"/>
    <w:rsid w:val="00D96A29"/>
    <w:rsid w:val="00D9741B"/>
    <w:rsid w:val="00D97544"/>
    <w:rsid w:val="00DA13AF"/>
    <w:rsid w:val="00DA551B"/>
    <w:rsid w:val="00DA61CC"/>
    <w:rsid w:val="00DB08D7"/>
    <w:rsid w:val="00DB0CD4"/>
    <w:rsid w:val="00DB32EB"/>
    <w:rsid w:val="00DB3496"/>
    <w:rsid w:val="00DB35E6"/>
    <w:rsid w:val="00DB67CE"/>
    <w:rsid w:val="00DC1B62"/>
    <w:rsid w:val="00DC36E8"/>
    <w:rsid w:val="00DC406B"/>
    <w:rsid w:val="00DC4111"/>
    <w:rsid w:val="00DC4985"/>
    <w:rsid w:val="00DC75F5"/>
    <w:rsid w:val="00DC7FF7"/>
    <w:rsid w:val="00DD0325"/>
    <w:rsid w:val="00DD062B"/>
    <w:rsid w:val="00DD173E"/>
    <w:rsid w:val="00DD2C21"/>
    <w:rsid w:val="00DD5168"/>
    <w:rsid w:val="00DD53D4"/>
    <w:rsid w:val="00DD6C8E"/>
    <w:rsid w:val="00DD7265"/>
    <w:rsid w:val="00DE1363"/>
    <w:rsid w:val="00DE2111"/>
    <w:rsid w:val="00DE28CF"/>
    <w:rsid w:val="00DE32E8"/>
    <w:rsid w:val="00DE44D3"/>
    <w:rsid w:val="00DE4EBF"/>
    <w:rsid w:val="00DE51D6"/>
    <w:rsid w:val="00DF0A0B"/>
    <w:rsid w:val="00DF11E6"/>
    <w:rsid w:val="00DF195F"/>
    <w:rsid w:val="00DF19C7"/>
    <w:rsid w:val="00DF2C9D"/>
    <w:rsid w:val="00DF2F5E"/>
    <w:rsid w:val="00DF3C6C"/>
    <w:rsid w:val="00DF5875"/>
    <w:rsid w:val="00DF5AA6"/>
    <w:rsid w:val="00DF655D"/>
    <w:rsid w:val="00E0287C"/>
    <w:rsid w:val="00E0439B"/>
    <w:rsid w:val="00E04CF7"/>
    <w:rsid w:val="00E04ED9"/>
    <w:rsid w:val="00E05543"/>
    <w:rsid w:val="00E0595B"/>
    <w:rsid w:val="00E05DB4"/>
    <w:rsid w:val="00E06705"/>
    <w:rsid w:val="00E1001C"/>
    <w:rsid w:val="00E1269F"/>
    <w:rsid w:val="00E13FF9"/>
    <w:rsid w:val="00E145BF"/>
    <w:rsid w:val="00E20584"/>
    <w:rsid w:val="00E2178D"/>
    <w:rsid w:val="00E24CD0"/>
    <w:rsid w:val="00E25A3F"/>
    <w:rsid w:val="00E262C2"/>
    <w:rsid w:val="00E26DCA"/>
    <w:rsid w:val="00E26F2A"/>
    <w:rsid w:val="00E309FD"/>
    <w:rsid w:val="00E30C53"/>
    <w:rsid w:val="00E31864"/>
    <w:rsid w:val="00E32518"/>
    <w:rsid w:val="00E32744"/>
    <w:rsid w:val="00E352CF"/>
    <w:rsid w:val="00E4096A"/>
    <w:rsid w:val="00E42A45"/>
    <w:rsid w:val="00E42ECE"/>
    <w:rsid w:val="00E44DC1"/>
    <w:rsid w:val="00E47589"/>
    <w:rsid w:val="00E51E5D"/>
    <w:rsid w:val="00E528EA"/>
    <w:rsid w:val="00E54D82"/>
    <w:rsid w:val="00E56604"/>
    <w:rsid w:val="00E61296"/>
    <w:rsid w:val="00E618B3"/>
    <w:rsid w:val="00E6307F"/>
    <w:rsid w:val="00E633BA"/>
    <w:rsid w:val="00E63829"/>
    <w:rsid w:val="00E642E9"/>
    <w:rsid w:val="00E65271"/>
    <w:rsid w:val="00E66E20"/>
    <w:rsid w:val="00E67339"/>
    <w:rsid w:val="00E674E6"/>
    <w:rsid w:val="00E6762E"/>
    <w:rsid w:val="00E71717"/>
    <w:rsid w:val="00E72785"/>
    <w:rsid w:val="00E73F86"/>
    <w:rsid w:val="00E740B6"/>
    <w:rsid w:val="00E74767"/>
    <w:rsid w:val="00E748BC"/>
    <w:rsid w:val="00E750FE"/>
    <w:rsid w:val="00E77153"/>
    <w:rsid w:val="00E77B15"/>
    <w:rsid w:val="00E81A9D"/>
    <w:rsid w:val="00E81AD7"/>
    <w:rsid w:val="00E82B8B"/>
    <w:rsid w:val="00E83ADC"/>
    <w:rsid w:val="00E844CD"/>
    <w:rsid w:val="00E85036"/>
    <w:rsid w:val="00E90353"/>
    <w:rsid w:val="00E91382"/>
    <w:rsid w:val="00E9196F"/>
    <w:rsid w:val="00E924CB"/>
    <w:rsid w:val="00E942EF"/>
    <w:rsid w:val="00E960B0"/>
    <w:rsid w:val="00E975AE"/>
    <w:rsid w:val="00E97E68"/>
    <w:rsid w:val="00EA1432"/>
    <w:rsid w:val="00EA408C"/>
    <w:rsid w:val="00EA5F2A"/>
    <w:rsid w:val="00EA68F0"/>
    <w:rsid w:val="00EB3282"/>
    <w:rsid w:val="00EB484E"/>
    <w:rsid w:val="00EB67D0"/>
    <w:rsid w:val="00EB720E"/>
    <w:rsid w:val="00EC022E"/>
    <w:rsid w:val="00EC0DB7"/>
    <w:rsid w:val="00EC13D6"/>
    <w:rsid w:val="00EC268D"/>
    <w:rsid w:val="00EC4E30"/>
    <w:rsid w:val="00EC55EB"/>
    <w:rsid w:val="00EC647F"/>
    <w:rsid w:val="00ED0C74"/>
    <w:rsid w:val="00ED156C"/>
    <w:rsid w:val="00ED2E4D"/>
    <w:rsid w:val="00ED3816"/>
    <w:rsid w:val="00ED5129"/>
    <w:rsid w:val="00ED7897"/>
    <w:rsid w:val="00EE0672"/>
    <w:rsid w:val="00EE0BED"/>
    <w:rsid w:val="00EE218E"/>
    <w:rsid w:val="00EE2373"/>
    <w:rsid w:val="00EE4A5B"/>
    <w:rsid w:val="00EF004F"/>
    <w:rsid w:val="00EF1B42"/>
    <w:rsid w:val="00EF1D3D"/>
    <w:rsid w:val="00EF2889"/>
    <w:rsid w:val="00EF3AED"/>
    <w:rsid w:val="00EF4C86"/>
    <w:rsid w:val="00EF5940"/>
    <w:rsid w:val="00EF64CE"/>
    <w:rsid w:val="00EF76DF"/>
    <w:rsid w:val="00F01B48"/>
    <w:rsid w:val="00F01BFB"/>
    <w:rsid w:val="00F01DE8"/>
    <w:rsid w:val="00F037B5"/>
    <w:rsid w:val="00F03D1C"/>
    <w:rsid w:val="00F03F7E"/>
    <w:rsid w:val="00F04217"/>
    <w:rsid w:val="00F04830"/>
    <w:rsid w:val="00F05BE2"/>
    <w:rsid w:val="00F05CE2"/>
    <w:rsid w:val="00F10080"/>
    <w:rsid w:val="00F106D1"/>
    <w:rsid w:val="00F10A53"/>
    <w:rsid w:val="00F126B5"/>
    <w:rsid w:val="00F1299C"/>
    <w:rsid w:val="00F135B0"/>
    <w:rsid w:val="00F146EF"/>
    <w:rsid w:val="00F162FB"/>
    <w:rsid w:val="00F17801"/>
    <w:rsid w:val="00F178B1"/>
    <w:rsid w:val="00F209ED"/>
    <w:rsid w:val="00F21D9D"/>
    <w:rsid w:val="00F23926"/>
    <w:rsid w:val="00F27D1D"/>
    <w:rsid w:val="00F32EAC"/>
    <w:rsid w:val="00F32EE8"/>
    <w:rsid w:val="00F33BE9"/>
    <w:rsid w:val="00F36B9B"/>
    <w:rsid w:val="00F374B9"/>
    <w:rsid w:val="00F41233"/>
    <w:rsid w:val="00F423C0"/>
    <w:rsid w:val="00F429DF"/>
    <w:rsid w:val="00F43D4D"/>
    <w:rsid w:val="00F4603C"/>
    <w:rsid w:val="00F4741A"/>
    <w:rsid w:val="00F47E5F"/>
    <w:rsid w:val="00F51862"/>
    <w:rsid w:val="00F51F31"/>
    <w:rsid w:val="00F5612A"/>
    <w:rsid w:val="00F57854"/>
    <w:rsid w:val="00F57AF8"/>
    <w:rsid w:val="00F615E8"/>
    <w:rsid w:val="00F61F88"/>
    <w:rsid w:val="00F6210D"/>
    <w:rsid w:val="00F633BE"/>
    <w:rsid w:val="00F64268"/>
    <w:rsid w:val="00F66331"/>
    <w:rsid w:val="00F71698"/>
    <w:rsid w:val="00F71AF5"/>
    <w:rsid w:val="00F7293C"/>
    <w:rsid w:val="00F73632"/>
    <w:rsid w:val="00F73D8C"/>
    <w:rsid w:val="00F75AF7"/>
    <w:rsid w:val="00F76EE1"/>
    <w:rsid w:val="00F77103"/>
    <w:rsid w:val="00F77B1A"/>
    <w:rsid w:val="00F8169F"/>
    <w:rsid w:val="00F84489"/>
    <w:rsid w:val="00F862A2"/>
    <w:rsid w:val="00F8640C"/>
    <w:rsid w:val="00F8686C"/>
    <w:rsid w:val="00F900BF"/>
    <w:rsid w:val="00F904C8"/>
    <w:rsid w:val="00F906E7"/>
    <w:rsid w:val="00F9125A"/>
    <w:rsid w:val="00F91755"/>
    <w:rsid w:val="00F92A55"/>
    <w:rsid w:val="00F93F18"/>
    <w:rsid w:val="00F9459E"/>
    <w:rsid w:val="00F94F5E"/>
    <w:rsid w:val="00F94FC7"/>
    <w:rsid w:val="00F952A2"/>
    <w:rsid w:val="00F973A2"/>
    <w:rsid w:val="00F97592"/>
    <w:rsid w:val="00F978FB"/>
    <w:rsid w:val="00F97A6C"/>
    <w:rsid w:val="00FA0C62"/>
    <w:rsid w:val="00FA0DB6"/>
    <w:rsid w:val="00FA2210"/>
    <w:rsid w:val="00FA2225"/>
    <w:rsid w:val="00FA49CB"/>
    <w:rsid w:val="00FA7816"/>
    <w:rsid w:val="00FB06FF"/>
    <w:rsid w:val="00FB1DC3"/>
    <w:rsid w:val="00FB37B4"/>
    <w:rsid w:val="00FB598C"/>
    <w:rsid w:val="00FB74AC"/>
    <w:rsid w:val="00FB74E5"/>
    <w:rsid w:val="00FC0CA8"/>
    <w:rsid w:val="00FC12A8"/>
    <w:rsid w:val="00FC17E3"/>
    <w:rsid w:val="00FC2D71"/>
    <w:rsid w:val="00FC431D"/>
    <w:rsid w:val="00FC61F6"/>
    <w:rsid w:val="00FC62D1"/>
    <w:rsid w:val="00FC6A84"/>
    <w:rsid w:val="00FC7C66"/>
    <w:rsid w:val="00FD0711"/>
    <w:rsid w:val="00FD1BEF"/>
    <w:rsid w:val="00FD2959"/>
    <w:rsid w:val="00FD6C23"/>
    <w:rsid w:val="00FD77B5"/>
    <w:rsid w:val="00FD7B17"/>
    <w:rsid w:val="00FE0286"/>
    <w:rsid w:val="00FE0D2A"/>
    <w:rsid w:val="00FE636B"/>
    <w:rsid w:val="00FF11B6"/>
    <w:rsid w:val="00FF1503"/>
    <w:rsid w:val="00FF216A"/>
    <w:rsid w:val="00FF3EBD"/>
    <w:rsid w:val="00FF4C45"/>
    <w:rsid w:val="00FF5C0A"/>
    <w:rsid w:val="00FF6089"/>
    <w:rsid w:val="00FF66D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1963"/>
  <w15:chartTrackingRefBased/>
  <w15:docId w15:val="{96D6D101-C8C1-4BF5-A5C3-A61FB72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7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7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7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7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7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7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7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7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7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47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7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7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47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47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47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47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47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47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747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E747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47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74767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E7476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4767"/>
    <w:rPr>
      <w:szCs w:val="32"/>
    </w:rPr>
  </w:style>
  <w:style w:type="paragraph" w:styleId="aa">
    <w:name w:val="List Paragraph"/>
    <w:basedOn w:val="a"/>
    <w:uiPriority w:val="34"/>
    <w:qFormat/>
    <w:rsid w:val="00E747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4767"/>
    <w:rPr>
      <w:i/>
    </w:rPr>
  </w:style>
  <w:style w:type="character" w:customStyle="1" w:styleId="22">
    <w:name w:val="Цитата 2 Знак"/>
    <w:basedOn w:val="a0"/>
    <w:link w:val="21"/>
    <w:uiPriority w:val="29"/>
    <w:rsid w:val="00E747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47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4767"/>
    <w:rPr>
      <w:b/>
      <w:i/>
      <w:sz w:val="24"/>
    </w:rPr>
  </w:style>
  <w:style w:type="character" w:styleId="ad">
    <w:name w:val="Subtle Emphasis"/>
    <w:uiPriority w:val="19"/>
    <w:qFormat/>
    <w:rsid w:val="00E747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47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47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47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47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476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043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431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043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4316"/>
    <w:rPr>
      <w:sz w:val="24"/>
      <w:szCs w:val="24"/>
    </w:rPr>
  </w:style>
  <w:style w:type="table" w:styleId="af7">
    <w:name w:val="Table Grid"/>
    <w:basedOn w:val="a1"/>
    <w:uiPriority w:val="39"/>
    <w:rsid w:val="00AD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2F441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4C87-A8EA-47D6-98CA-225F061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21</Pages>
  <Words>7781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651</cp:revision>
  <cp:lastPrinted>2024-03-20T09:43:00Z</cp:lastPrinted>
  <dcterms:created xsi:type="dcterms:W3CDTF">2024-02-15T07:43:00Z</dcterms:created>
  <dcterms:modified xsi:type="dcterms:W3CDTF">2024-04-01T09:25:00Z</dcterms:modified>
</cp:coreProperties>
</file>