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0" w:rsidRPr="00F43A50" w:rsidRDefault="00DC5B11" w:rsidP="00F43A50">
      <w:r>
        <w:rPr>
          <w:color w:val="545454"/>
          <w:spacing w:val="-15"/>
          <w:sz w:val="28"/>
          <w:szCs w:val="28"/>
        </w:rPr>
        <w:t xml:space="preserve">        </w:t>
      </w:r>
      <w:r w:rsidR="000D2D8F">
        <w:rPr>
          <w:b/>
          <w:bCs/>
          <w:spacing w:val="-15"/>
          <w:sz w:val="28"/>
          <w:szCs w:val="28"/>
        </w:rPr>
        <w:t xml:space="preserve">      </w:t>
      </w:r>
      <w:r w:rsidRPr="004B48BD">
        <w:rPr>
          <w:b/>
          <w:bCs/>
          <w:spacing w:val="-15"/>
          <w:sz w:val="28"/>
          <w:szCs w:val="28"/>
        </w:rPr>
        <w:t xml:space="preserve">  </w:t>
      </w:r>
      <w:r>
        <w:rPr>
          <w:bCs/>
          <w:noProof/>
          <w:color w:val="000000"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4C64" wp14:editId="7C20801A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2400300" cy="1775460"/>
                <wp:effectExtent l="6985" t="508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11" w:rsidRPr="009321DD" w:rsidRDefault="00DC5B11" w:rsidP="00DC5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9pt;margin-top:7.95pt;width:189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NMwIAAFEEAAAOAAAAZHJzL2Uyb0RvYy54bWysVEtu2zAQ3RfoHQjua8mqHSeC5SB16qJA&#10;+gHSHoCiKIkoxWFJ2pJ7mZyiqwI9g4/UIeW4RroLqgXB4QwfZ96b0fJ66BTZCesk6IJOJyklQnOo&#10;pG4K+vXL5tUlJc4zXTEFWhR0Lxy9Xr18sexNLjJoQVXCEgTRLu9NQVvvTZ4kjreiY24CRmh01mA7&#10;5tG0TVJZ1iN6p5IsTS+SHmxlLHDhHJ7ejk66ivh1Lbj/VNdOeKIKirn5uNq4lmFNVkuWN5aZVvJj&#10;GuwZWXRManz0BHXLPCNbK/+B6iS34KD2Ew5dAnUtuYg1YDXT9Ek19y0zItaC5Dhzosn9P1j+cffZ&#10;ElkVNKNEsw4lOjwcfh9+HX6SLLDTG5dj0L3BMD+8gQFVjpU6cwf8myMa1i3TjbixFvpWsAqzm4ab&#10;ydnVEccFkLL/ABU+w7YeItBQ2y5Qh2QQREeV9idlxOAJx8NslqavU3Rx9E0Xi/nsImqXsPzxurHO&#10;vxPQkbApqEXpIzzb3Tkf0mH5Y0h4zYGS1UYqFQ3blGtlyY5hm2ziFyt4EqY06Qt6Nc/mIwPPgOik&#10;x35XsivoZRq+sQMDb291FbvRM6nGPaas9JHIwN3Ioh/K4ShMCdUeKbUw9jXOIW5asD8o6bGnC+q+&#10;b5kVlKj3GmW5ms5mYQiiMZsvMjTsuac89zDNEaqgnpJxu/bj4GyNlU2LL42NoOEGpaxlJDloPmZ1&#10;zBv7NnJ/nLEwGOd2jPr7J1j9AQAA//8DAFBLAwQUAAYACAAAACEAfDDtLd8AAAAKAQAADwAAAGRy&#10;cy9kb3ducmV2LnhtbEyPwU7DMBBE70j8g7VIXBB1CHLVhDhVVYE4t+XCzY23SUS8TmK3Sfl6lhMc&#10;d2Y0+6ZYz64TFxxD60nD0yIBgVR521Kt4ePw9rgCEaIhazpPqOGKAdbl7U1hcusn2uFlH2vBJRRy&#10;o6GJsc+lDFWDzoSF75HYO/nRmcjnWEs7monLXSfTJFlKZ1riD43pcdtg9bU/Ow1+er06j0OSPnx+&#10;u/ftZtid0kHr+7t58wIi4hz/wvCLz+hQMtPRn8kG0WlQasVbIhsqA8GB7HnJwlFDmikFsizk/wnl&#10;DwAAAP//AwBQSwECLQAUAAYACAAAACEAtoM4kv4AAADhAQAAEwAAAAAAAAAAAAAAAAAAAAAAW0Nv&#10;bnRlbnRfVHlwZXNdLnhtbFBLAQItABQABgAIAAAAIQA4/SH/1gAAAJQBAAALAAAAAAAAAAAAAAAA&#10;AC8BAABfcmVscy8ucmVsc1BLAQItABQABgAIAAAAIQATtJONMwIAAFEEAAAOAAAAAAAAAAAAAAAA&#10;AC4CAABkcnMvZTJvRG9jLnhtbFBLAQItABQABgAIAAAAIQB8MO0t3wAAAAoBAAAPAAAAAAAAAAAA&#10;AAAAAI0EAABkcnMvZG93bnJldi54bWxQSwUGAAAAAAQABADzAAAAmQUAAAAA&#10;" strokecolor="white">
                <v:textbox>
                  <w:txbxContent>
                    <w:p w:rsidR="00DC5B11" w:rsidRPr="009321DD" w:rsidRDefault="00DC5B11" w:rsidP="00DC5B11"/>
                  </w:txbxContent>
                </v:textbox>
              </v:shape>
            </w:pict>
          </mc:Fallback>
        </mc:AlternateContent>
      </w:r>
      <w:r w:rsidR="00894913">
        <w:rPr>
          <w:color w:val="000000"/>
          <w:spacing w:val="-15"/>
          <w:sz w:val="28"/>
          <w:szCs w:val="28"/>
        </w:rPr>
        <w:t xml:space="preserve"> </w:t>
      </w:r>
      <w:r w:rsidR="00AF72DA">
        <w:t xml:space="preserve">   </w:t>
      </w:r>
      <w:r>
        <w:t xml:space="preserve"> </w:t>
      </w:r>
      <w:r w:rsidR="00F43A50" w:rsidRPr="00F43A50">
        <w:rPr>
          <w:noProof/>
        </w:rPr>
        <w:drawing>
          <wp:inline distT="0" distB="0" distL="0" distR="0" wp14:anchorId="05DF5551" wp14:editId="63D8BF3E">
            <wp:extent cx="5238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  <w:sz w:val="28"/>
          <w:szCs w:val="28"/>
        </w:rPr>
      </w:pPr>
      <w:r w:rsidRPr="00F43A50">
        <w:rPr>
          <w:color w:val="545454"/>
          <w:spacing w:val="-15"/>
          <w:sz w:val="28"/>
          <w:szCs w:val="28"/>
        </w:rPr>
        <w:t xml:space="preserve">    </w:t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</w:rPr>
      </w:pPr>
      <w:r w:rsidRPr="00F43A50">
        <w:rPr>
          <w:b/>
          <w:color w:val="000000"/>
          <w:spacing w:val="-17"/>
        </w:rPr>
        <w:t xml:space="preserve">  </w:t>
      </w:r>
      <w:r w:rsidRPr="00F43A50">
        <w:rPr>
          <w:b/>
        </w:rPr>
        <w:t xml:space="preserve">РОССИЙСКАЯ ФЕДЕРАЦИЯ                        </w:t>
      </w:r>
    </w:p>
    <w:p w:rsidR="00F43A50" w:rsidRPr="00F43A50" w:rsidRDefault="00F43A50" w:rsidP="00F43A50">
      <w:pPr>
        <w:rPr>
          <w:b/>
        </w:rPr>
      </w:pP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АДМИНИСТРАЦИЯ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>МУНИЦИПАЛЬНОГО РАЙОНА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   КЛЯВЛИНСКИЙ</w:t>
      </w:r>
    </w:p>
    <w:p w:rsidR="00F43A50" w:rsidRPr="00F43A50" w:rsidRDefault="00F43A50" w:rsidP="00F43A50">
      <w:r w:rsidRPr="00F43A50">
        <w:rPr>
          <w:b/>
        </w:rPr>
        <w:t xml:space="preserve">      </w:t>
      </w:r>
      <w:r w:rsidRPr="00F43A50">
        <w:t xml:space="preserve">       Самарской области</w:t>
      </w:r>
    </w:p>
    <w:p w:rsidR="00F43A50" w:rsidRPr="00F43A50" w:rsidRDefault="00F43A50" w:rsidP="00F43A50"/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ПОСТАНОВЛЕНИЕ</w:t>
      </w:r>
    </w:p>
    <w:p w:rsidR="00F43A50" w:rsidRPr="00F43A50" w:rsidRDefault="00F43A50" w:rsidP="00F43A50">
      <w:pPr>
        <w:rPr>
          <w:b/>
        </w:rPr>
      </w:pPr>
    </w:p>
    <w:p w:rsidR="00F43A50" w:rsidRPr="009706CF" w:rsidRDefault="00807935" w:rsidP="00F43A50">
      <w:pPr>
        <w:rPr>
          <w:b/>
          <w:u w:val="single"/>
        </w:rPr>
      </w:pPr>
      <w:r w:rsidRPr="009706CF">
        <w:t xml:space="preserve">       </w:t>
      </w:r>
      <w:r w:rsidR="00775BB9" w:rsidRPr="009706CF">
        <w:rPr>
          <w:b/>
          <w:u w:val="single"/>
        </w:rPr>
        <w:t>1</w:t>
      </w:r>
      <w:r w:rsidR="009E6501" w:rsidRPr="009706CF">
        <w:rPr>
          <w:b/>
          <w:u w:val="single"/>
        </w:rPr>
        <w:t>0.02</w:t>
      </w:r>
      <w:r w:rsidR="00775BB9" w:rsidRPr="009706CF">
        <w:rPr>
          <w:b/>
          <w:u w:val="single"/>
        </w:rPr>
        <w:t>.2022</w:t>
      </w:r>
      <w:r w:rsidR="00923515" w:rsidRPr="009706CF">
        <w:rPr>
          <w:b/>
          <w:u w:val="single"/>
        </w:rPr>
        <w:t xml:space="preserve"> г. №</w:t>
      </w:r>
      <w:r w:rsidR="00775BB9" w:rsidRPr="009706CF">
        <w:rPr>
          <w:b/>
          <w:u w:val="single"/>
        </w:rPr>
        <w:t xml:space="preserve"> </w:t>
      </w:r>
      <w:r w:rsidR="001F2DD3" w:rsidRPr="009706CF">
        <w:rPr>
          <w:b/>
          <w:u w:val="single"/>
        </w:rPr>
        <w:t>87</w:t>
      </w:r>
      <w:r w:rsidR="00923515" w:rsidRPr="009706CF">
        <w:rPr>
          <w:b/>
          <w:u w:val="single"/>
        </w:rPr>
        <w:t xml:space="preserve"> </w:t>
      </w:r>
      <w:r w:rsidR="00F43A50" w:rsidRPr="009706CF">
        <w:rPr>
          <w:b/>
        </w:rPr>
        <w:t xml:space="preserve">            </w:t>
      </w:r>
    </w:p>
    <w:p w:rsidR="00EF07AB" w:rsidRDefault="00923515" w:rsidP="00F43A50">
      <w:pPr>
        <w:widowControl/>
        <w:ind w:right="3825"/>
        <w:jc w:val="both"/>
      </w:pPr>
      <w:r>
        <w:t xml:space="preserve">О </w:t>
      </w:r>
      <w:r w:rsidR="00AB72F1">
        <w:t xml:space="preserve">комиссии </w:t>
      </w:r>
      <w:r w:rsidRPr="00923515">
        <w:t xml:space="preserve">по проведению отбора </w:t>
      </w:r>
      <w:r w:rsidR="00EF07AB">
        <w:t xml:space="preserve">для предоставления субсидий </w:t>
      </w:r>
      <w:r w:rsidR="00EF07AB" w:rsidRPr="00EF07AB">
        <w:t>сельскохозяйственным товаропроизводителям</w:t>
      </w:r>
      <w:r w:rsidR="004A3AC8">
        <w:t>, о</w:t>
      </w:r>
      <w:r w:rsidR="00EF07AB" w:rsidRPr="00EF07AB">
        <w:t>рганизациям агропромышленного комплекса</w:t>
      </w:r>
      <w:r w:rsidR="004A3AC8">
        <w:t xml:space="preserve"> и индивидуальным предпринимателям</w:t>
      </w:r>
      <w:r w:rsidR="00EF07AB" w:rsidRPr="00EF07AB">
        <w:t>, осуществляющим свою деятельность на территории муниципального района Клявлинский Самарской области</w:t>
      </w:r>
    </w:p>
    <w:p w:rsidR="00985544" w:rsidRPr="00245B5B" w:rsidRDefault="00985544" w:rsidP="00F43A50">
      <w:pPr>
        <w:rPr>
          <w:rStyle w:val="FontStyle16"/>
          <w:sz w:val="24"/>
          <w:szCs w:val="24"/>
        </w:rPr>
      </w:pPr>
    </w:p>
    <w:p w:rsidR="007542BB" w:rsidRPr="00245B5B" w:rsidRDefault="007542BB" w:rsidP="00DC5E56">
      <w:pPr>
        <w:pStyle w:val="Style2"/>
        <w:widowControl/>
        <w:spacing w:line="240" w:lineRule="auto"/>
        <w:ind w:right="6660" w:firstLine="0"/>
        <w:jc w:val="both"/>
        <w:rPr>
          <w:rStyle w:val="FontStyle16"/>
          <w:sz w:val="24"/>
          <w:szCs w:val="24"/>
        </w:rPr>
      </w:pPr>
    </w:p>
    <w:p w:rsidR="008B33E8" w:rsidRPr="00245B5B" w:rsidRDefault="00AE606D" w:rsidP="00D912F0">
      <w:pPr>
        <w:spacing w:line="360" w:lineRule="auto"/>
        <w:ind w:firstLine="709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</w:t>
      </w:r>
      <w:r w:rsidR="00796CA4" w:rsidRPr="00245B5B">
        <w:t>В целях организации работы по реализации</w:t>
      </w:r>
      <w:r w:rsidR="008B33E8" w:rsidRPr="00245B5B">
        <w:rPr>
          <w:rStyle w:val="FontStyle16"/>
          <w:sz w:val="24"/>
          <w:szCs w:val="24"/>
        </w:rPr>
        <w:t xml:space="preserve"> Закона Самарской области от 03.04.2009 г.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9A47C4">
        <w:rPr>
          <w:rStyle w:val="FontStyle16"/>
          <w:sz w:val="24"/>
          <w:szCs w:val="24"/>
        </w:rPr>
        <w:t xml:space="preserve">в соответствии с </w:t>
      </w:r>
      <w:r w:rsidR="008B33E8" w:rsidRPr="00245B5B">
        <w:rPr>
          <w:rStyle w:val="FontStyle16"/>
          <w:sz w:val="24"/>
          <w:szCs w:val="24"/>
        </w:rPr>
        <w:t>Постановлени</w:t>
      </w:r>
      <w:r w:rsidR="009A47C4">
        <w:rPr>
          <w:rStyle w:val="FontStyle16"/>
          <w:sz w:val="24"/>
          <w:szCs w:val="24"/>
        </w:rPr>
        <w:t>ем</w:t>
      </w:r>
      <w:r w:rsidR="008B33E8" w:rsidRPr="00245B5B">
        <w:rPr>
          <w:rStyle w:val="FontStyle16"/>
          <w:sz w:val="24"/>
          <w:szCs w:val="24"/>
        </w:rPr>
        <w:t xml:space="preserve"> Правительства Самарской области от 19.02.2013 г. №  44 «</w:t>
      </w:r>
      <w:r w:rsidR="008B33E8" w:rsidRPr="00245B5B">
        <w:rPr>
          <w:rFonts w:eastAsia="Calibri"/>
        </w:rPr>
        <w:t>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</w:t>
      </w:r>
      <w:r w:rsidR="001E7505">
        <w:rPr>
          <w:rFonts w:eastAsia="Calibri"/>
        </w:rPr>
        <w:t>»</w:t>
      </w:r>
      <w:r w:rsidR="008C3FE2" w:rsidRPr="00245B5B">
        <w:t>,</w:t>
      </w:r>
      <w:r w:rsidR="008B33E8" w:rsidRPr="00245B5B">
        <w:t xml:space="preserve">  Администрация муниципального района Клявлинский ПОСТАНОВЛЯЕТ:</w:t>
      </w:r>
      <w:r w:rsidR="008B33E8" w:rsidRPr="00245B5B">
        <w:rPr>
          <w:rStyle w:val="FontStyle16"/>
          <w:sz w:val="24"/>
          <w:szCs w:val="24"/>
        </w:rPr>
        <w:t xml:space="preserve"> </w:t>
      </w:r>
    </w:p>
    <w:p w:rsidR="005A3FA2" w:rsidRDefault="009A47C4" w:rsidP="00807935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807935">
        <w:rPr>
          <w:rStyle w:val="FontStyle16"/>
          <w:sz w:val="24"/>
          <w:szCs w:val="24"/>
        </w:rPr>
        <w:t xml:space="preserve">Образовать комиссию </w:t>
      </w:r>
      <w:r w:rsidR="00807935" w:rsidRPr="00807935">
        <w:t xml:space="preserve">по проведению отбора для предоставления субсидий </w:t>
      </w:r>
      <w:r w:rsidR="00807935" w:rsidRPr="00EC25E2">
        <w:t>сельскохоз</w:t>
      </w:r>
      <w:r w:rsidR="004A3AC8" w:rsidRPr="00EC25E2">
        <w:t>яйственным товаропроизводителям, организациям агропромышленного комплекса и индивидуальным предпринимателям,</w:t>
      </w:r>
      <w:r w:rsidR="00807935" w:rsidRPr="00EC25E2">
        <w:t xml:space="preserve"> </w:t>
      </w:r>
      <w:r w:rsidR="00807935" w:rsidRPr="00807935">
        <w:t xml:space="preserve">осуществляющим свою деятельность на территории муниципального района Клявлинский Самарской </w:t>
      </w:r>
      <w:r w:rsidR="004A3AC8">
        <w:t>(далее - Комисси</w:t>
      </w:r>
      <w:r w:rsidR="00C067F5">
        <w:t>я</w:t>
      </w:r>
      <w:r w:rsidR="004A3AC8">
        <w:t>)</w:t>
      </w:r>
      <w:r w:rsidR="008C0E26">
        <w:t xml:space="preserve"> </w:t>
      </w:r>
      <w:r w:rsidR="008C0E26" w:rsidRPr="00373B87">
        <w:t>в составе согласно приложению № 1</w:t>
      </w:r>
      <w:r w:rsidR="009706CF" w:rsidRPr="00373B87">
        <w:rPr>
          <w:rStyle w:val="FontStyle16"/>
          <w:sz w:val="24"/>
          <w:szCs w:val="24"/>
        </w:rPr>
        <w:t xml:space="preserve"> к настоящему постановлению.</w:t>
      </w:r>
    </w:p>
    <w:p w:rsidR="005A3FA2" w:rsidRPr="00EC25E2" w:rsidRDefault="005A3FA2" w:rsidP="00923515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color w:val="C00000"/>
          <w:sz w:val="24"/>
          <w:szCs w:val="24"/>
        </w:rPr>
      </w:pPr>
      <w:r w:rsidRPr="005A3FA2">
        <w:rPr>
          <w:rStyle w:val="FontStyle16"/>
          <w:sz w:val="24"/>
          <w:szCs w:val="24"/>
        </w:rPr>
        <w:t xml:space="preserve">Утвердить </w:t>
      </w:r>
      <w:r w:rsidR="00C067F5">
        <w:rPr>
          <w:rStyle w:val="FontStyle16"/>
          <w:sz w:val="24"/>
          <w:szCs w:val="24"/>
        </w:rPr>
        <w:t xml:space="preserve">положение о </w:t>
      </w:r>
      <w:r w:rsidR="00C067F5" w:rsidRPr="00EC25E2">
        <w:rPr>
          <w:rStyle w:val="FontStyle16"/>
          <w:sz w:val="24"/>
          <w:szCs w:val="24"/>
        </w:rPr>
        <w:t>Комиссии</w:t>
      </w:r>
      <w:r w:rsidR="004974BD">
        <w:rPr>
          <w:rStyle w:val="FontStyle16"/>
          <w:sz w:val="24"/>
          <w:szCs w:val="24"/>
        </w:rPr>
        <w:t xml:space="preserve"> </w:t>
      </w:r>
      <w:r w:rsidR="004974BD" w:rsidRPr="00373B87">
        <w:rPr>
          <w:rStyle w:val="FontStyle16"/>
          <w:sz w:val="24"/>
          <w:szCs w:val="24"/>
        </w:rPr>
        <w:t>согласно приложению № 2</w:t>
      </w:r>
      <w:r w:rsidR="009706CF" w:rsidRPr="00373B87">
        <w:rPr>
          <w:rStyle w:val="FontStyle16"/>
          <w:sz w:val="24"/>
          <w:szCs w:val="24"/>
        </w:rPr>
        <w:t xml:space="preserve"> к настоящему постановлению.</w:t>
      </w:r>
    </w:p>
    <w:p w:rsidR="005A3FA2" w:rsidRPr="00923515" w:rsidRDefault="00923515" w:rsidP="00DE6754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923515">
        <w:t>Признать утратившим силу постановление администрации муниципального района Клявлинский Самарской области от</w:t>
      </w:r>
      <w:r>
        <w:t xml:space="preserve"> 11.03.2021 №100 «</w:t>
      </w:r>
      <w:r w:rsidRPr="00923515">
        <w:t xml:space="preserve">О создании комиссий по проверке документов для предоставления субсидий сельскохозяйственным </w:t>
      </w:r>
      <w:r w:rsidRPr="00923515">
        <w:lastRenderedPageBreak/>
        <w:t>товаропроизводителям и организациям агропромышленного комплекса, осуществляющим свою деятельность на территории муниципального района Клявлинский»</w:t>
      </w:r>
      <w:r>
        <w:t>.</w:t>
      </w:r>
    </w:p>
    <w:p w:rsidR="00DC5B11" w:rsidRPr="00245B5B" w:rsidRDefault="00985544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245B5B">
        <w:rPr>
          <w:rStyle w:val="FontStyle16"/>
          <w:sz w:val="24"/>
          <w:szCs w:val="24"/>
        </w:rPr>
        <w:t>Разместить</w:t>
      </w:r>
      <w:proofErr w:type="gramEnd"/>
      <w:r w:rsidRPr="00245B5B">
        <w:rPr>
          <w:rStyle w:val="FontStyle16"/>
          <w:sz w:val="24"/>
          <w:szCs w:val="24"/>
        </w:rPr>
        <w:t xml:space="preserve"> настоящее постановление на официальном сайте </w:t>
      </w:r>
      <w:bookmarkStart w:id="0" w:name="_GoBack"/>
      <w:r w:rsidRPr="00245B5B">
        <w:rPr>
          <w:rStyle w:val="FontStyle16"/>
          <w:sz w:val="24"/>
          <w:szCs w:val="24"/>
        </w:rPr>
        <w:t>Администрации муниципал</w:t>
      </w:r>
      <w:r w:rsidR="00734189" w:rsidRPr="00245B5B">
        <w:rPr>
          <w:rStyle w:val="FontStyle16"/>
          <w:sz w:val="24"/>
          <w:szCs w:val="24"/>
        </w:rPr>
        <w:t>ьного района Клявлинский в информационно-коммуникационной сети «Интернет».</w:t>
      </w:r>
    </w:p>
    <w:p w:rsidR="00734189" w:rsidRDefault="00734189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Настоящее постановление вступает в силу со дня его принятия.</w:t>
      </w:r>
    </w:p>
    <w:p w:rsidR="00325D7D" w:rsidRPr="005A3FA2" w:rsidRDefault="00325D7D" w:rsidP="00325D7D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5A3FA2">
        <w:rPr>
          <w:rStyle w:val="FontStyle16"/>
          <w:sz w:val="24"/>
          <w:szCs w:val="24"/>
        </w:rPr>
        <w:t>Контроль за</w:t>
      </w:r>
      <w:proofErr w:type="gramEnd"/>
      <w:r w:rsidRPr="005A3FA2">
        <w:rPr>
          <w:rStyle w:val="FontStyle16"/>
          <w:sz w:val="24"/>
          <w:szCs w:val="24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администрации муниципального района Клявлинский  </w:t>
      </w:r>
      <w:proofErr w:type="spellStart"/>
      <w:r w:rsidRPr="005A3FA2">
        <w:rPr>
          <w:rStyle w:val="FontStyle16"/>
          <w:sz w:val="24"/>
          <w:szCs w:val="24"/>
        </w:rPr>
        <w:t>Абаева</w:t>
      </w:r>
      <w:proofErr w:type="spellEnd"/>
      <w:r w:rsidRPr="005A3FA2">
        <w:rPr>
          <w:rStyle w:val="FontStyle16"/>
          <w:sz w:val="24"/>
          <w:szCs w:val="24"/>
        </w:rPr>
        <w:t xml:space="preserve"> В.А.</w:t>
      </w:r>
    </w:p>
    <w:p w:rsidR="00325D7D" w:rsidRDefault="00325D7D" w:rsidP="00325D7D">
      <w:pPr>
        <w:pStyle w:val="Style2"/>
        <w:widowControl/>
        <w:spacing w:line="360" w:lineRule="auto"/>
        <w:jc w:val="both"/>
        <w:rPr>
          <w:rStyle w:val="FontStyle16"/>
          <w:sz w:val="24"/>
          <w:szCs w:val="24"/>
        </w:rPr>
      </w:pPr>
    </w:p>
    <w:p w:rsidR="00245B5B" w:rsidRDefault="00245B5B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245B5B" w:rsidRDefault="00245B5B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8C4925" w:rsidRDefault="008C4925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8C4925" w:rsidRDefault="008C4925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bookmarkEnd w:id="0"/>
    <w:p w:rsidR="00245B5B" w:rsidRPr="00245B5B" w:rsidRDefault="00245B5B" w:rsidP="00245B5B">
      <w:pPr>
        <w:pStyle w:val="Style2"/>
        <w:widowControl/>
        <w:spacing w:line="360" w:lineRule="auto"/>
        <w:ind w:left="567" w:firstLine="0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69"/>
        <w:gridCol w:w="4495"/>
      </w:tblGrid>
      <w:tr w:rsidR="0081756F" w:rsidRPr="00245B5B" w:rsidTr="00F55171">
        <w:trPr>
          <w:trHeight w:val="689"/>
        </w:trPr>
        <w:tc>
          <w:tcPr>
            <w:tcW w:w="4969" w:type="dxa"/>
            <w:shd w:val="clear" w:color="auto" w:fill="auto"/>
            <w:vAlign w:val="bottom"/>
          </w:tcPr>
          <w:p w:rsidR="0081756F" w:rsidRPr="00245B5B" w:rsidRDefault="009706CF" w:rsidP="00660563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t>И.о</w:t>
            </w:r>
            <w:proofErr w:type="spellEnd"/>
            <w:r>
              <w:t>. Главы</w:t>
            </w:r>
            <w:r w:rsidR="0081756F" w:rsidRPr="00245B5B">
              <w:rPr>
                <w:rFonts w:eastAsia="Calibri"/>
              </w:rPr>
              <w:t xml:space="preserve">  </w:t>
            </w:r>
            <w:proofErr w:type="gramStart"/>
            <w:r w:rsidR="0081756F" w:rsidRPr="00245B5B">
              <w:rPr>
                <w:rFonts w:eastAsia="Calibri"/>
              </w:rPr>
              <w:t>муниципального</w:t>
            </w:r>
            <w:proofErr w:type="gramEnd"/>
            <w:r w:rsidR="0081756F" w:rsidRPr="00245B5B">
              <w:rPr>
                <w:rFonts w:eastAsia="Calibri"/>
              </w:rPr>
              <w:t xml:space="preserve"> </w:t>
            </w:r>
          </w:p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495" w:type="dxa"/>
            <w:shd w:val="clear" w:color="auto" w:fill="auto"/>
            <w:vAlign w:val="bottom"/>
          </w:tcPr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                         </w:t>
            </w:r>
          </w:p>
          <w:p w:rsidR="0081756F" w:rsidRPr="00245B5B" w:rsidRDefault="0081756F" w:rsidP="00245B5B">
            <w:pPr>
              <w:spacing w:line="276" w:lineRule="auto"/>
              <w:jc w:val="right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                          </w:t>
            </w:r>
            <w:proofErr w:type="spellStart"/>
            <w:r w:rsidR="009706CF">
              <w:rPr>
                <w:rFonts w:eastAsia="Calibri"/>
              </w:rPr>
              <w:t>П.Н.Климашов</w:t>
            </w:r>
            <w:proofErr w:type="spellEnd"/>
            <w:r w:rsidRPr="00245B5B">
              <w:rPr>
                <w:rFonts w:eastAsia="Calibri"/>
              </w:rPr>
              <w:t xml:space="preserve"> </w:t>
            </w:r>
          </w:p>
        </w:tc>
      </w:tr>
    </w:tbl>
    <w:p w:rsidR="007542BB" w:rsidRPr="00245B5B" w:rsidRDefault="007542BB" w:rsidP="007542BB">
      <w:pPr>
        <w:spacing w:line="360" w:lineRule="auto"/>
        <w:jc w:val="both"/>
      </w:pPr>
    </w:p>
    <w:p w:rsidR="00A440A2" w:rsidRDefault="00A440A2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Pr="00245B5B" w:rsidRDefault="008C4925" w:rsidP="00A440A2">
      <w:pPr>
        <w:pStyle w:val="Style7"/>
        <w:widowControl/>
        <w:spacing w:line="360" w:lineRule="auto"/>
        <w:ind w:firstLine="0"/>
      </w:pPr>
    </w:p>
    <w:p w:rsidR="009B3980" w:rsidRPr="00245B5B" w:rsidRDefault="009B3980" w:rsidP="00A440A2">
      <w:pPr>
        <w:pStyle w:val="Style7"/>
        <w:widowControl/>
        <w:spacing w:line="360" w:lineRule="auto"/>
        <w:ind w:firstLine="0"/>
      </w:pPr>
    </w:p>
    <w:p w:rsidR="00A440A2" w:rsidRDefault="00371138" w:rsidP="00D21353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  <w:proofErr w:type="spellStart"/>
      <w:r w:rsidRPr="00245B5B">
        <w:rPr>
          <w:rStyle w:val="FontStyle16"/>
          <w:sz w:val="20"/>
          <w:szCs w:val="20"/>
        </w:rPr>
        <w:t>Исайчева</w:t>
      </w:r>
      <w:proofErr w:type="spellEnd"/>
      <w:r w:rsidRPr="00245B5B">
        <w:rPr>
          <w:rStyle w:val="FontStyle16"/>
          <w:sz w:val="20"/>
          <w:szCs w:val="20"/>
        </w:rPr>
        <w:t xml:space="preserve"> Е.В.</w:t>
      </w:r>
      <w:r w:rsidR="00A440A2" w:rsidRPr="00245B5B">
        <w:rPr>
          <w:rStyle w:val="FontStyle16"/>
          <w:sz w:val="24"/>
          <w:szCs w:val="24"/>
        </w:rPr>
        <w:t xml:space="preserve">         </w:t>
      </w:r>
    </w:p>
    <w:p w:rsidR="00807935" w:rsidRDefault="00807935" w:rsidP="00B3468A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094E46" w:rsidRDefault="00094E46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4974BD" w:rsidRPr="00373B87" w:rsidRDefault="004974BD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lastRenderedPageBreak/>
        <w:t>Приложение № 1</w:t>
      </w:r>
    </w:p>
    <w:p w:rsidR="00C067F5" w:rsidRPr="00373B87" w:rsidRDefault="004974BD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t xml:space="preserve"> к п</w:t>
      </w:r>
      <w:r w:rsidR="00C067F5" w:rsidRPr="00373B87">
        <w:rPr>
          <w:rStyle w:val="FontStyle16"/>
          <w:sz w:val="24"/>
          <w:szCs w:val="24"/>
        </w:rPr>
        <w:t>остановлени</w:t>
      </w:r>
      <w:r w:rsidRPr="00373B87">
        <w:rPr>
          <w:rStyle w:val="FontStyle16"/>
          <w:sz w:val="24"/>
          <w:szCs w:val="24"/>
        </w:rPr>
        <w:t>ю</w:t>
      </w:r>
    </w:p>
    <w:p w:rsidR="00C067F5" w:rsidRPr="00373B87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t xml:space="preserve">                                                                  Администрации </w:t>
      </w:r>
      <w:proofErr w:type="gramStart"/>
      <w:r w:rsidRPr="00373B87">
        <w:rPr>
          <w:rStyle w:val="FontStyle16"/>
          <w:sz w:val="24"/>
          <w:szCs w:val="24"/>
        </w:rPr>
        <w:t>муниципального</w:t>
      </w:r>
      <w:proofErr w:type="gramEnd"/>
      <w:r w:rsidRPr="00373B87">
        <w:rPr>
          <w:rStyle w:val="FontStyle16"/>
          <w:sz w:val="24"/>
          <w:szCs w:val="24"/>
        </w:rPr>
        <w:t xml:space="preserve"> </w:t>
      </w:r>
    </w:p>
    <w:p w:rsidR="00C067F5" w:rsidRPr="00373B87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C067F5" w:rsidRPr="00373B87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9E6501" w:rsidRPr="00373B87">
        <w:rPr>
          <w:rStyle w:val="FontStyle16"/>
          <w:sz w:val="24"/>
          <w:szCs w:val="24"/>
        </w:rPr>
        <w:t>10</w:t>
      </w:r>
      <w:r w:rsidR="00775BB9" w:rsidRPr="00373B87">
        <w:t>.0</w:t>
      </w:r>
      <w:r w:rsidR="009E6501" w:rsidRPr="00373B87">
        <w:t>2</w:t>
      </w:r>
      <w:r w:rsidR="00775BB9" w:rsidRPr="00373B87">
        <w:t>.2022 г</w:t>
      </w:r>
      <w:r w:rsidRPr="00373B87">
        <w:rPr>
          <w:rStyle w:val="FontStyle16"/>
          <w:sz w:val="24"/>
          <w:szCs w:val="24"/>
        </w:rPr>
        <w:t xml:space="preserve">. № </w:t>
      </w:r>
      <w:r w:rsidR="001F2DD3" w:rsidRPr="00373B87">
        <w:rPr>
          <w:rStyle w:val="FontStyle16"/>
          <w:sz w:val="24"/>
          <w:szCs w:val="24"/>
        </w:rPr>
        <w:t>87</w:t>
      </w:r>
      <w:r w:rsidRPr="00373B87">
        <w:rPr>
          <w:rStyle w:val="FontStyle16"/>
          <w:sz w:val="24"/>
          <w:szCs w:val="24"/>
        </w:rPr>
        <w:t xml:space="preserve"> </w:t>
      </w:r>
    </w:p>
    <w:p w:rsidR="00B3468A" w:rsidRDefault="00B3468A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</w:p>
    <w:p w:rsidR="00B3468A" w:rsidRDefault="00B3468A" w:rsidP="00B3468A">
      <w:pPr>
        <w:widowControl/>
        <w:autoSpaceDE/>
        <w:autoSpaceDN/>
        <w:adjustRightInd/>
        <w:spacing w:after="200" w:line="276" w:lineRule="auto"/>
        <w:jc w:val="center"/>
      </w:pPr>
      <w:r>
        <w:t xml:space="preserve">СОСТАВ </w:t>
      </w:r>
    </w:p>
    <w:p w:rsidR="00094E46" w:rsidRDefault="00B3468A" w:rsidP="00807935">
      <w:pPr>
        <w:widowControl/>
        <w:autoSpaceDE/>
        <w:autoSpaceDN/>
        <w:adjustRightInd/>
        <w:spacing w:after="200" w:line="276" w:lineRule="auto"/>
        <w:jc w:val="center"/>
      </w:pPr>
      <w:r w:rsidRPr="00B3468A">
        <w:t xml:space="preserve">комиссии </w:t>
      </w:r>
      <w:r w:rsidR="00807935" w:rsidRPr="00807935">
        <w:t>по проведению отбора для предоставления субсидий сельскохоз</w:t>
      </w:r>
      <w:r w:rsidR="00C067F5">
        <w:t>яйственным товаропроизводителям</w:t>
      </w:r>
      <w:r w:rsidR="00C067F5" w:rsidRPr="00C067F5">
        <w:t>, организациям агропромышленного комплекса и индивидуальным предпринимателям,</w:t>
      </w:r>
      <w:r w:rsidR="00807935" w:rsidRPr="00807935">
        <w:t xml:space="preserve"> осуществляющим свою деятельность на территории муниципального района Клявлинский Самарской области</w:t>
      </w:r>
      <w:r w:rsidR="00807935">
        <w:t xml:space="preserve"> </w:t>
      </w:r>
      <w:r w:rsidR="008C4925">
        <w:t>(далее - Комиссия)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C067F5" w:rsidTr="00094E46">
        <w:tc>
          <w:tcPr>
            <w:tcW w:w="2802" w:type="dxa"/>
          </w:tcPr>
          <w:p w:rsidR="00094E46" w:rsidRDefault="00C067F5" w:rsidP="00094E46">
            <w:pPr>
              <w:widowControl/>
              <w:autoSpaceDE/>
              <w:autoSpaceDN/>
              <w:adjustRightInd/>
            </w:pPr>
            <w:r w:rsidRPr="00B3468A">
              <w:t xml:space="preserve">Абаев </w:t>
            </w:r>
          </w:p>
          <w:p w:rsidR="00C067F5" w:rsidRDefault="00C067F5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B3468A">
              <w:t>Владимир Андреевич</w:t>
            </w:r>
          </w:p>
        </w:tc>
        <w:tc>
          <w:tcPr>
            <w:tcW w:w="425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067F5" w:rsidRDefault="00C067F5" w:rsidP="00094E46">
            <w:pPr>
              <w:widowControl/>
              <w:autoSpaceDE/>
              <w:autoSpaceDN/>
              <w:adjustRightInd/>
              <w:jc w:val="both"/>
            </w:pPr>
            <w:r w:rsidRPr="00B3468A">
              <w:t xml:space="preserve">заместитель Главы района по </w:t>
            </w:r>
            <w:proofErr w:type="gramStart"/>
            <w:r w:rsidRPr="00B3468A">
              <w:t>сельскому</w:t>
            </w:r>
            <w:proofErr w:type="gramEnd"/>
            <w:r w:rsidRPr="00B3468A">
              <w:t xml:space="preserve"> хозяйству-руководитель управления сельского хозяйства администрации муниципального района Клявлинский - председатель </w:t>
            </w:r>
            <w:r w:rsidR="008C4925">
              <w:t>Комиссии</w:t>
            </w:r>
          </w:p>
          <w:p w:rsidR="00094E46" w:rsidRDefault="00094E46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C067F5" w:rsidTr="00094E46">
        <w:tc>
          <w:tcPr>
            <w:tcW w:w="2802" w:type="dxa"/>
          </w:tcPr>
          <w:p w:rsidR="009E6501" w:rsidRPr="009E6501" w:rsidRDefault="009E6501" w:rsidP="009E6501">
            <w:pPr>
              <w:widowControl/>
              <w:autoSpaceDE/>
              <w:autoSpaceDN/>
              <w:adjustRightInd/>
            </w:pPr>
            <w:proofErr w:type="spellStart"/>
            <w:r w:rsidRPr="009E6501">
              <w:t>Исайчева</w:t>
            </w:r>
            <w:proofErr w:type="spellEnd"/>
            <w:r w:rsidRPr="009E6501">
              <w:t xml:space="preserve"> </w:t>
            </w:r>
          </w:p>
          <w:p w:rsidR="00C067F5" w:rsidRDefault="009E6501" w:rsidP="009E6501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9E6501">
              <w:t>Елена Владимировна</w:t>
            </w:r>
          </w:p>
        </w:tc>
        <w:tc>
          <w:tcPr>
            <w:tcW w:w="425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067F5" w:rsidRDefault="009E6501" w:rsidP="00094E46">
            <w:pPr>
              <w:widowControl/>
              <w:autoSpaceDE/>
              <w:autoSpaceDN/>
              <w:adjustRightInd/>
              <w:jc w:val="both"/>
            </w:pPr>
            <w:r w:rsidRPr="009E6501">
              <w:t>ведущий юрист Муниципального автономного учреждения «Многофункциональный центр предоставления государственных и муниципальных услуг» муниципального района Клявлинский Самарской области</w:t>
            </w:r>
            <w:r w:rsidR="00C067F5" w:rsidRPr="00C067F5">
              <w:t xml:space="preserve"> – секретарь Комиссии</w:t>
            </w:r>
          </w:p>
          <w:p w:rsidR="00094E46" w:rsidRDefault="00094E46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094E46" w:rsidTr="00094E46">
        <w:trPr>
          <w:trHeight w:val="535"/>
        </w:trPr>
        <w:tc>
          <w:tcPr>
            <w:tcW w:w="9570" w:type="dxa"/>
            <w:gridSpan w:val="3"/>
            <w:vAlign w:val="center"/>
          </w:tcPr>
          <w:p w:rsidR="00094E46" w:rsidRPr="00C067F5" w:rsidRDefault="00094E46" w:rsidP="00094E46">
            <w:pPr>
              <w:widowControl/>
              <w:autoSpaceDE/>
              <w:autoSpaceDN/>
              <w:adjustRightInd/>
              <w:jc w:val="center"/>
            </w:pPr>
            <w:r>
              <w:t>Члены Комиссии</w:t>
            </w:r>
          </w:p>
        </w:tc>
      </w:tr>
      <w:tr w:rsidR="00C067F5" w:rsidTr="00094E46">
        <w:tc>
          <w:tcPr>
            <w:tcW w:w="2802" w:type="dxa"/>
          </w:tcPr>
          <w:p w:rsidR="00094E46" w:rsidRDefault="00C067F5" w:rsidP="00094E46">
            <w:pPr>
              <w:widowControl/>
              <w:autoSpaceDE/>
              <w:autoSpaceDN/>
              <w:adjustRightInd/>
            </w:pPr>
            <w:r w:rsidRPr="00C067F5">
              <w:t xml:space="preserve">Сомов </w:t>
            </w:r>
          </w:p>
          <w:p w:rsidR="00C067F5" w:rsidRDefault="00C067F5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C067F5">
              <w:t>Евгений Владимирович</w:t>
            </w:r>
          </w:p>
        </w:tc>
        <w:tc>
          <w:tcPr>
            <w:tcW w:w="425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067F5" w:rsidRDefault="00C067F5" w:rsidP="00094E46">
            <w:pPr>
              <w:widowControl/>
              <w:autoSpaceDE/>
              <w:autoSpaceDN/>
              <w:adjustRightInd/>
              <w:jc w:val="both"/>
            </w:pPr>
            <w:r w:rsidRPr="00C067F5">
              <w:t>агроном Управления сельского хозяйства администрации муниципального района Клявлинский Самарской области</w:t>
            </w:r>
          </w:p>
          <w:p w:rsidR="00094E46" w:rsidRDefault="00094E46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C067F5" w:rsidTr="00094E46">
        <w:tc>
          <w:tcPr>
            <w:tcW w:w="2802" w:type="dxa"/>
          </w:tcPr>
          <w:p w:rsidR="00094E46" w:rsidRDefault="00C067F5" w:rsidP="00094E46">
            <w:pPr>
              <w:widowControl/>
              <w:autoSpaceDE/>
              <w:autoSpaceDN/>
              <w:adjustRightInd/>
            </w:pPr>
            <w:r w:rsidRPr="00C067F5">
              <w:t xml:space="preserve">Сомова </w:t>
            </w:r>
          </w:p>
          <w:p w:rsidR="00C067F5" w:rsidRDefault="00C067F5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C067F5">
              <w:t>Татьяна Леонидовна</w:t>
            </w:r>
          </w:p>
        </w:tc>
        <w:tc>
          <w:tcPr>
            <w:tcW w:w="425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both"/>
            </w:pPr>
            <w:r w:rsidRPr="00094E46">
              <w:t>зоотехник  Управления сельского хозяйства администрации муниципального района Клявлинский Самарской области</w:t>
            </w:r>
          </w:p>
          <w:p w:rsidR="00094E46" w:rsidRDefault="00094E46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C067F5" w:rsidTr="00094E46">
        <w:tc>
          <w:tcPr>
            <w:tcW w:w="2802" w:type="dxa"/>
          </w:tcPr>
          <w:p w:rsidR="00094E46" w:rsidRDefault="00094E46" w:rsidP="00094E46">
            <w:pPr>
              <w:widowControl/>
              <w:autoSpaceDE/>
              <w:autoSpaceDN/>
              <w:adjustRightInd/>
            </w:pPr>
            <w:r w:rsidRPr="00094E46">
              <w:t xml:space="preserve">Лапина </w:t>
            </w:r>
          </w:p>
          <w:p w:rsidR="00C067F5" w:rsidRDefault="00094E46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094E46">
              <w:t>Галина Викторовна</w:t>
            </w:r>
          </w:p>
        </w:tc>
        <w:tc>
          <w:tcPr>
            <w:tcW w:w="425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both"/>
            </w:pPr>
            <w:r w:rsidRPr="00094E46">
              <w:rPr>
                <w:lang w:val="x-none"/>
              </w:rPr>
              <w:t>заместител</w:t>
            </w:r>
            <w:r w:rsidRPr="00094E46">
              <w:t>ь</w:t>
            </w:r>
            <w:r w:rsidRPr="00094E46">
              <w:rPr>
                <w:lang w:val="x-none"/>
              </w:rPr>
              <w:t xml:space="preserve"> начальника отдела</w:t>
            </w:r>
            <w:r w:rsidRPr="00094E46">
              <w:t xml:space="preserve"> </w:t>
            </w:r>
            <w:r w:rsidRPr="00094E46">
              <w:rPr>
                <w:lang w:val="x-none"/>
              </w:rPr>
              <w:t>бухгалтерского учета и отчетности по сельскому хозяйству</w:t>
            </w:r>
            <w:r w:rsidRPr="00094E46">
              <w:t xml:space="preserve"> администрации муниципального района Клявлинский</w:t>
            </w:r>
          </w:p>
          <w:p w:rsidR="00094E46" w:rsidRDefault="00094E46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</w:tbl>
    <w:p w:rsidR="00C067F5" w:rsidRDefault="00C067F5" w:rsidP="00807935">
      <w:pPr>
        <w:widowControl/>
        <w:autoSpaceDE/>
        <w:autoSpaceDN/>
        <w:adjustRightInd/>
        <w:spacing w:after="200" w:line="276" w:lineRule="auto"/>
        <w:jc w:val="center"/>
        <w:rPr>
          <w:rStyle w:val="FontStyle16"/>
          <w:sz w:val="24"/>
          <w:szCs w:val="24"/>
        </w:rPr>
      </w:pPr>
    </w:p>
    <w:p w:rsidR="00B3468A" w:rsidRDefault="00B3468A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B3468A" w:rsidRDefault="00B3468A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807935" w:rsidRDefault="00807935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2C6173" w:rsidRPr="00373B87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lastRenderedPageBreak/>
        <w:t>Приложение № 2</w:t>
      </w:r>
    </w:p>
    <w:p w:rsidR="002C6173" w:rsidRPr="00373B87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t xml:space="preserve"> к постановлению</w:t>
      </w:r>
    </w:p>
    <w:p w:rsidR="002C6173" w:rsidRPr="00373B87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t xml:space="preserve">                                                                  Администрации </w:t>
      </w:r>
      <w:proofErr w:type="gramStart"/>
      <w:r w:rsidRPr="00373B87">
        <w:rPr>
          <w:rStyle w:val="FontStyle16"/>
          <w:sz w:val="24"/>
          <w:szCs w:val="24"/>
        </w:rPr>
        <w:t>муниципального</w:t>
      </w:r>
      <w:proofErr w:type="gramEnd"/>
      <w:r w:rsidRPr="00373B87">
        <w:rPr>
          <w:rStyle w:val="FontStyle16"/>
          <w:sz w:val="24"/>
          <w:szCs w:val="24"/>
        </w:rPr>
        <w:t xml:space="preserve"> </w:t>
      </w:r>
    </w:p>
    <w:p w:rsidR="002C6173" w:rsidRPr="00373B87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DC5B11" w:rsidRPr="00373B87" w:rsidRDefault="002C6173" w:rsidP="002C6173">
      <w:pPr>
        <w:pStyle w:val="Style7"/>
        <w:widowControl/>
        <w:spacing w:line="240" w:lineRule="auto"/>
        <w:ind w:firstLine="0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0A0842" w:rsidRPr="00373B87">
        <w:t>10</w:t>
      </w:r>
      <w:r w:rsidRPr="00373B87">
        <w:t>.0</w:t>
      </w:r>
      <w:r w:rsidR="000A0842" w:rsidRPr="00373B87">
        <w:t>2</w:t>
      </w:r>
      <w:r w:rsidRPr="00373B87">
        <w:t>.2022 г</w:t>
      </w:r>
      <w:r w:rsidRPr="00373B87">
        <w:rPr>
          <w:rStyle w:val="FontStyle16"/>
          <w:sz w:val="24"/>
          <w:szCs w:val="24"/>
        </w:rPr>
        <w:t xml:space="preserve">. № </w:t>
      </w:r>
      <w:r w:rsidR="001F2DD3" w:rsidRPr="00373B87">
        <w:rPr>
          <w:rStyle w:val="FontStyle16"/>
          <w:sz w:val="24"/>
          <w:szCs w:val="24"/>
        </w:rPr>
        <w:t>87</w:t>
      </w:r>
    </w:p>
    <w:p w:rsidR="00285763" w:rsidRPr="00373B87" w:rsidRDefault="00DC5B11" w:rsidP="00310001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373B87">
        <w:rPr>
          <w:rStyle w:val="FontStyle16"/>
          <w:sz w:val="24"/>
          <w:szCs w:val="24"/>
        </w:rPr>
        <w:t xml:space="preserve">                        </w:t>
      </w:r>
      <w:r w:rsidR="00371138" w:rsidRPr="00373B87">
        <w:rPr>
          <w:rStyle w:val="FontStyle16"/>
          <w:sz w:val="24"/>
          <w:szCs w:val="24"/>
        </w:rPr>
        <w:tab/>
      </w:r>
    </w:p>
    <w:p w:rsidR="00371138" w:rsidRPr="00245B5B" w:rsidRDefault="00371138" w:rsidP="00D21353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</w:p>
    <w:p w:rsidR="001F13C4" w:rsidRPr="00245B5B" w:rsidRDefault="001F13C4" w:rsidP="00D21353">
      <w:pPr>
        <w:pStyle w:val="Style1"/>
        <w:widowControl/>
        <w:spacing w:line="240" w:lineRule="auto"/>
        <w:ind w:right="766"/>
        <w:contextualSpacing/>
        <w:rPr>
          <w:rStyle w:val="FontStyle15"/>
          <w:b/>
          <w:spacing w:val="70"/>
          <w:sz w:val="24"/>
          <w:szCs w:val="24"/>
        </w:rPr>
      </w:pPr>
      <w:r w:rsidRPr="00245B5B">
        <w:rPr>
          <w:rStyle w:val="FontStyle15"/>
          <w:b/>
          <w:spacing w:val="70"/>
          <w:sz w:val="24"/>
          <w:szCs w:val="24"/>
        </w:rPr>
        <w:t xml:space="preserve">   </w:t>
      </w:r>
    </w:p>
    <w:p w:rsidR="00817C09" w:rsidRPr="00245B5B" w:rsidRDefault="00817C09" w:rsidP="00D21353">
      <w:pPr>
        <w:pStyle w:val="Style1"/>
        <w:widowControl/>
        <w:spacing w:line="240" w:lineRule="auto"/>
        <w:ind w:right="-2"/>
        <w:contextualSpacing/>
        <w:rPr>
          <w:rStyle w:val="FontStyle15"/>
          <w:b/>
          <w:spacing w:val="70"/>
          <w:sz w:val="24"/>
          <w:szCs w:val="24"/>
        </w:rPr>
      </w:pPr>
      <w:r w:rsidRPr="00245B5B">
        <w:rPr>
          <w:rStyle w:val="FontStyle15"/>
          <w:b/>
          <w:spacing w:val="70"/>
          <w:sz w:val="24"/>
          <w:szCs w:val="24"/>
        </w:rPr>
        <w:t>ПОЛОЖЕНИЕ</w:t>
      </w:r>
    </w:p>
    <w:p w:rsidR="00817C09" w:rsidRDefault="00B3468A" w:rsidP="009F75EA">
      <w:pPr>
        <w:contextualSpacing/>
        <w:jc w:val="center"/>
      </w:pPr>
      <w:r>
        <w:t xml:space="preserve">о </w:t>
      </w:r>
      <w:r w:rsidR="00094E46" w:rsidRPr="00094E46">
        <w:t xml:space="preserve">комиссии по проведению отбора для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 </w:t>
      </w:r>
    </w:p>
    <w:p w:rsidR="00793A11" w:rsidRPr="00245B5B" w:rsidRDefault="00793A11" w:rsidP="00D21353">
      <w:pPr>
        <w:contextualSpacing/>
        <w:jc w:val="center"/>
      </w:pPr>
    </w:p>
    <w:p w:rsidR="00817C09" w:rsidRDefault="00373B87" w:rsidP="00373B87">
      <w:pPr>
        <w:pStyle w:val="Style7"/>
        <w:widowControl/>
        <w:spacing w:line="240" w:lineRule="auto"/>
        <w:ind w:left="1241" w:firstLine="0"/>
        <w:contextualSpacing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                        1.</w:t>
      </w:r>
      <w:r w:rsidR="00817C09" w:rsidRPr="00245B5B">
        <w:rPr>
          <w:rStyle w:val="FontStyle15"/>
          <w:sz w:val="24"/>
          <w:szCs w:val="24"/>
        </w:rPr>
        <w:t>Общие положения</w:t>
      </w:r>
    </w:p>
    <w:p w:rsidR="00D203B1" w:rsidRPr="00245B5B" w:rsidRDefault="00D203B1" w:rsidP="00373B87">
      <w:pPr>
        <w:pStyle w:val="Style7"/>
        <w:widowControl/>
        <w:spacing w:line="240" w:lineRule="auto"/>
        <w:ind w:firstLine="0"/>
        <w:contextualSpacing/>
        <w:rPr>
          <w:rStyle w:val="FontStyle15"/>
          <w:sz w:val="24"/>
          <w:szCs w:val="24"/>
        </w:rPr>
      </w:pPr>
    </w:p>
    <w:p w:rsidR="00D203B1" w:rsidRDefault="00D203B1" w:rsidP="00373B87">
      <w:pPr>
        <w:pStyle w:val="a5"/>
        <w:numPr>
          <w:ilvl w:val="1"/>
          <w:numId w:val="8"/>
        </w:numPr>
        <w:spacing w:line="360" w:lineRule="auto"/>
        <w:ind w:left="0" w:firstLine="709"/>
        <w:jc w:val="both"/>
      </w:pPr>
      <w:r w:rsidRPr="00D203B1">
        <w:t>Настоящее Положение</w:t>
      </w:r>
      <w:r>
        <w:t xml:space="preserve"> о </w:t>
      </w:r>
      <w:r w:rsidR="004F068A">
        <w:rPr>
          <w:rStyle w:val="FontStyle16"/>
          <w:sz w:val="24"/>
          <w:szCs w:val="24"/>
        </w:rPr>
        <w:t>к</w:t>
      </w:r>
      <w:r w:rsidRPr="00793A11">
        <w:t>омисси</w:t>
      </w:r>
      <w:r>
        <w:t>и</w:t>
      </w:r>
      <w:r w:rsidRPr="00793A11">
        <w:t xml:space="preserve"> </w:t>
      </w:r>
      <w:r w:rsidRPr="009F75EA">
        <w:t>по проведению отбора для предоставления субсидий сельскохоз</w:t>
      </w:r>
      <w:r>
        <w:t>яйственным товаропроизводителям</w:t>
      </w:r>
      <w:r w:rsidRPr="00D203B1">
        <w:t>, организациям агропромышленного комплекса и индивидуальным предпринимателям,</w:t>
      </w:r>
      <w:r w:rsidRPr="009F75EA">
        <w:t xml:space="preserve"> осуществляющим свою деятельность на территории муниципального района Клявлинский Самарской области </w:t>
      </w:r>
      <w:r>
        <w:t>(далее - Комиссия) определяет порядок</w:t>
      </w:r>
      <w:r w:rsidR="00F14BB5">
        <w:t xml:space="preserve"> формирования, организации работы, подготовки и проведения заседаний Комиссии, а также исполнения ее решений.</w:t>
      </w:r>
    </w:p>
    <w:p w:rsidR="00EC25E2" w:rsidRPr="00EC25E2" w:rsidRDefault="000C5CC0" w:rsidP="00373B87">
      <w:pPr>
        <w:pStyle w:val="a5"/>
        <w:numPr>
          <w:ilvl w:val="1"/>
          <w:numId w:val="8"/>
        </w:numPr>
        <w:spacing w:line="360" w:lineRule="auto"/>
        <w:ind w:left="0" w:firstLine="709"/>
        <w:jc w:val="both"/>
      </w:pPr>
      <w:proofErr w:type="gramStart"/>
      <w:r w:rsidRPr="00D85C23">
        <w:t xml:space="preserve">Комиссия  является постоянно действующим совещательным органом, сформированным в целях </w:t>
      </w:r>
      <w:r w:rsidR="00070BAD" w:rsidRPr="00D85C23">
        <w:t xml:space="preserve">осуществления </w:t>
      </w:r>
      <w:r w:rsidRPr="00D85C23">
        <w:t xml:space="preserve">отбора сельскохозяйственных товаропроизводителей, организаций агропромышленного комплекса и индивидуальных </w:t>
      </w:r>
      <w:r w:rsidRPr="00EC25E2">
        <w:t>предпринимателей</w:t>
      </w:r>
      <w:r w:rsidR="001F6A59">
        <w:t xml:space="preserve"> (далее – участники отбора)</w:t>
      </w:r>
      <w:r w:rsidRPr="00EC25E2">
        <w:t>, осуществляющих свою деятельность на территории муниципального района Клявлинский Самарской области для оказания мер поддержки предоставляемых в рамках реализации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на 2019 - 2025</w:t>
      </w:r>
      <w:proofErr w:type="gramEnd"/>
      <w:r w:rsidRPr="00EC25E2">
        <w:t xml:space="preserve"> годы», утвержденной постановлением администрации муниципального района Клявлинский Самарской области от 31.05.2019 N 201 в части предоставления субсидий</w:t>
      </w:r>
      <w:r w:rsidR="009166CB" w:rsidRPr="00EC25E2">
        <w:t>.</w:t>
      </w:r>
    </w:p>
    <w:p w:rsidR="00817C09" w:rsidRPr="00245B5B" w:rsidRDefault="00817C09" w:rsidP="00373B87">
      <w:pPr>
        <w:widowControl/>
        <w:spacing w:line="360" w:lineRule="auto"/>
        <w:ind w:firstLine="567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1.</w:t>
      </w:r>
      <w:r w:rsidR="00EC25E2">
        <w:rPr>
          <w:rStyle w:val="FontStyle16"/>
          <w:sz w:val="24"/>
          <w:szCs w:val="24"/>
        </w:rPr>
        <w:t>4</w:t>
      </w:r>
      <w:r w:rsidRPr="00245B5B">
        <w:rPr>
          <w:rStyle w:val="FontStyle16"/>
          <w:sz w:val="24"/>
          <w:szCs w:val="24"/>
        </w:rPr>
        <w:t xml:space="preserve">. </w:t>
      </w:r>
      <w:proofErr w:type="gramStart"/>
      <w:r w:rsidR="009166CB">
        <w:rPr>
          <w:rStyle w:val="FontStyle16"/>
          <w:sz w:val="24"/>
          <w:szCs w:val="24"/>
        </w:rPr>
        <w:t>К</w:t>
      </w:r>
      <w:r w:rsidR="009166CB">
        <w:rPr>
          <w:rFonts w:eastAsiaTheme="minorHAnsi"/>
          <w:lang w:eastAsia="en-US"/>
        </w:rPr>
        <w:t xml:space="preserve">омиссия в своей деятельности руководствуется </w:t>
      </w:r>
      <w:hyperlink r:id="rId10" w:history="1">
        <w:r w:rsidR="009166CB" w:rsidRPr="004C0A12">
          <w:rPr>
            <w:rFonts w:eastAsiaTheme="minorHAnsi"/>
            <w:lang w:eastAsia="en-US"/>
          </w:rPr>
          <w:t>Конституцией</w:t>
        </w:r>
      </w:hyperlink>
      <w:r w:rsidR="009166CB" w:rsidRPr="004C0A12">
        <w:rPr>
          <w:rFonts w:eastAsiaTheme="minorHAnsi"/>
          <w:lang w:eastAsia="en-US"/>
        </w:rPr>
        <w:t xml:space="preserve"> </w:t>
      </w:r>
      <w:r w:rsidR="009166CB">
        <w:rPr>
          <w:rFonts w:eastAsiaTheme="minorHAnsi"/>
          <w:lang w:eastAsia="en-US"/>
        </w:rPr>
        <w:t>Российской Федерации, федеральными законами, указами Президента Российской Федерации, постановлениями Правительства Российской Федерации, законами Самарской области, постановлениями и распоряжениями Губернатора Самарской области, постановлениями и распоряжениями Правительства Самарской области, приказами</w:t>
      </w:r>
      <w:r w:rsidR="002C6173">
        <w:rPr>
          <w:rFonts w:eastAsiaTheme="minorHAnsi"/>
          <w:lang w:eastAsia="en-US"/>
        </w:rPr>
        <w:t xml:space="preserve"> и</w:t>
      </w:r>
      <w:r w:rsidR="009166CB">
        <w:rPr>
          <w:rFonts w:eastAsiaTheme="minorHAnsi"/>
          <w:lang w:eastAsia="en-US"/>
        </w:rPr>
        <w:t xml:space="preserve"> распоряжениями </w:t>
      </w:r>
      <w:r w:rsidR="003D08AD">
        <w:rPr>
          <w:rFonts w:eastAsiaTheme="minorHAnsi"/>
          <w:lang w:eastAsia="en-US"/>
        </w:rPr>
        <w:t>министерства</w:t>
      </w:r>
      <w:r w:rsidRPr="00245B5B">
        <w:rPr>
          <w:rStyle w:val="FontStyle16"/>
          <w:sz w:val="24"/>
          <w:szCs w:val="24"/>
        </w:rPr>
        <w:t>, муниципальными нормативными правовыми актами органов местного самоуправления муниципального района Клявлинский, а также настоящим Положением.</w:t>
      </w:r>
      <w:proofErr w:type="gramEnd"/>
    </w:p>
    <w:p w:rsidR="00817C09" w:rsidRPr="00245B5B" w:rsidRDefault="00817C09" w:rsidP="00373B87">
      <w:pPr>
        <w:pStyle w:val="Style6"/>
        <w:widowControl/>
        <w:spacing w:line="360" w:lineRule="auto"/>
        <w:ind w:firstLine="567"/>
        <w:contextualSpacing/>
        <w:jc w:val="both"/>
      </w:pPr>
    </w:p>
    <w:p w:rsidR="00817C09" w:rsidRDefault="00373B87" w:rsidP="00373B87">
      <w:pPr>
        <w:pStyle w:val="Style6"/>
        <w:widowControl/>
        <w:spacing w:line="360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 xml:space="preserve">                                                  2.</w:t>
      </w:r>
      <w:r w:rsidR="00817C09" w:rsidRPr="00245B5B">
        <w:rPr>
          <w:rStyle w:val="FontStyle16"/>
          <w:sz w:val="24"/>
          <w:szCs w:val="24"/>
        </w:rPr>
        <w:t>Задачи Комиссии</w:t>
      </w:r>
    </w:p>
    <w:p w:rsidR="003D08AD" w:rsidRPr="00245B5B" w:rsidRDefault="003D08AD" w:rsidP="00373B87">
      <w:pPr>
        <w:pStyle w:val="Style6"/>
        <w:widowControl/>
        <w:spacing w:line="360" w:lineRule="auto"/>
        <w:ind w:left="1241"/>
        <w:contextualSpacing/>
        <w:rPr>
          <w:rStyle w:val="FontStyle16"/>
          <w:sz w:val="24"/>
          <w:szCs w:val="24"/>
        </w:rPr>
      </w:pPr>
    </w:p>
    <w:p w:rsidR="00817C09" w:rsidRDefault="00817C09" w:rsidP="00373B87">
      <w:pPr>
        <w:pStyle w:val="Style4"/>
        <w:tabs>
          <w:tab w:val="left" w:pos="709"/>
        </w:tabs>
        <w:spacing w:line="360" w:lineRule="auto"/>
        <w:ind w:firstLine="567"/>
        <w:contextualSpacing/>
      </w:pPr>
      <w:r w:rsidRPr="00245B5B">
        <w:rPr>
          <w:rStyle w:val="FontStyle16"/>
          <w:sz w:val="24"/>
          <w:szCs w:val="24"/>
        </w:rPr>
        <w:t xml:space="preserve">2.1. </w:t>
      </w:r>
      <w:r w:rsidR="009166CB">
        <w:rPr>
          <w:rStyle w:val="FontStyle16"/>
          <w:sz w:val="24"/>
          <w:szCs w:val="24"/>
        </w:rPr>
        <w:t>З</w:t>
      </w:r>
      <w:r w:rsidR="009166CB" w:rsidRPr="009166CB">
        <w:t>адачами Комиссии являются:</w:t>
      </w:r>
    </w:p>
    <w:p w:rsidR="006878E1" w:rsidRPr="00D85C23" w:rsidRDefault="004C790E" w:rsidP="00373B87">
      <w:pPr>
        <w:pStyle w:val="Style4"/>
        <w:tabs>
          <w:tab w:val="left" w:pos="709"/>
        </w:tabs>
        <w:spacing w:line="360" w:lineRule="auto"/>
        <w:ind w:firstLine="567"/>
        <w:contextualSpacing/>
        <w:jc w:val="both"/>
      </w:pPr>
      <w:r>
        <w:t xml:space="preserve">- </w:t>
      </w:r>
      <w:r w:rsidR="00FE7C14">
        <w:t xml:space="preserve">рассмотрение заявок </w:t>
      </w:r>
      <w:r w:rsidR="009166CB" w:rsidRPr="009166CB">
        <w:t>и прилагаемых к ним документов,</w:t>
      </w:r>
      <w:r w:rsidR="009166CB" w:rsidRPr="000A0842">
        <w:t xml:space="preserve"> представляемых </w:t>
      </w:r>
      <w:r w:rsidR="00ED2CB4">
        <w:t>участниками отбора</w:t>
      </w:r>
      <w:r w:rsidR="009166CB" w:rsidRPr="009166CB">
        <w:t xml:space="preserve"> в </w:t>
      </w:r>
      <w:r w:rsidR="009166CB" w:rsidRPr="00D85C23">
        <w:t xml:space="preserve">соответствии </w:t>
      </w:r>
      <w:r w:rsidR="006F0FF8" w:rsidRPr="00D85C23">
        <w:t xml:space="preserve">с </w:t>
      </w:r>
      <w:r w:rsidR="002B6667" w:rsidRPr="00D85C23">
        <w:t>Порядками</w:t>
      </w:r>
      <w:r w:rsidR="006F0FF8" w:rsidRPr="00D85C23">
        <w:t xml:space="preserve"> предоставления субсидий</w:t>
      </w:r>
      <w:r w:rsidR="009166CB" w:rsidRPr="00D85C23">
        <w:t xml:space="preserve"> (далее соответственно - заявки, </w:t>
      </w:r>
      <w:r w:rsidR="00ED2CB4" w:rsidRPr="00D85C23">
        <w:t>документы)</w:t>
      </w:r>
      <w:r w:rsidR="009166CB" w:rsidRPr="00D85C23">
        <w:t xml:space="preserve"> в целях принят</w:t>
      </w:r>
      <w:r w:rsidR="00D27F72" w:rsidRPr="00D85C23">
        <w:t xml:space="preserve">ия </w:t>
      </w:r>
      <w:r w:rsidR="006878E1" w:rsidRPr="00D85C23">
        <w:t xml:space="preserve">следующих </w:t>
      </w:r>
      <w:r w:rsidR="009166CB" w:rsidRPr="00D85C23">
        <w:t>решени</w:t>
      </w:r>
      <w:r w:rsidR="006878E1" w:rsidRPr="00D85C23">
        <w:t>й:</w:t>
      </w:r>
    </w:p>
    <w:p w:rsidR="006878E1" w:rsidRPr="00D85C23" w:rsidRDefault="003D23C4" w:rsidP="00373B87">
      <w:pPr>
        <w:pStyle w:val="Style4"/>
        <w:tabs>
          <w:tab w:val="left" w:pos="709"/>
        </w:tabs>
        <w:spacing w:line="360" w:lineRule="auto"/>
        <w:ind w:firstLine="567"/>
        <w:contextualSpacing/>
      </w:pPr>
      <w:r>
        <w:t>-</w:t>
      </w:r>
      <w:r w:rsidR="006878E1" w:rsidRPr="00D85C23">
        <w:tab/>
        <w:t>признать участника отбора прошедшим отбор (отклонить заявку);</w:t>
      </w:r>
    </w:p>
    <w:p w:rsidR="006878E1" w:rsidRPr="00D85C23" w:rsidRDefault="003D23C4" w:rsidP="00373B87">
      <w:pPr>
        <w:pStyle w:val="Style4"/>
        <w:tabs>
          <w:tab w:val="left" w:pos="709"/>
        </w:tabs>
        <w:spacing w:line="360" w:lineRule="auto"/>
        <w:ind w:firstLine="567"/>
        <w:contextualSpacing/>
      </w:pPr>
      <w:r>
        <w:t>-</w:t>
      </w:r>
      <w:r w:rsidR="006878E1" w:rsidRPr="00D85C23">
        <w:tab/>
        <w:t>предоставить субсидию (отказать в предоставлении субсидии).</w:t>
      </w:r>
    </w:p>
    <w:p w:rsidR="006878E1" w:rsidRPr="00D85C23" w:rsidRDefault="004C790E" w:rsidP="00373B87">
      <w:pPr>
        <w:pStyle w:val="Style4"/>
        <w:tabs>
          <w:tab w:val="left" w:pos="709"/>
        </w:tabs>
        <w:spacing w:line="360" w:lineRule="auto"/>
        <w:ind w:left="708" w:hanging="141"/>
        <w:contextualSpacing/>
        <w:rPr>
          <w:rFonts w:eastAsiaTheme="minorHAnsi"/>
          <w:lang w:eastAsia="en-US"/>
        </w:rPr>
      </w:pPr>
      <w:r w:rsidRPr="00D85C23">
        <w:rPr>
          <w:rFonts w:eastAsiaTheme="minorHAnsi"/>
          <w:lang w:eastAsia="en-US"/>
        </w:rPr>
        <w:t xml:space="preserve">- </w:t>
      </w:r>
      <w:r w:rsidR="006878E1" w:rsidRPr="00D85C23">
        <w:rPr>
          <w:rFonts w:eastAsiaTheme="minorHAnsi"/>
          <w:lang w:eastAsia="en-US"/>
        </w:rPr>
        <w:t>проведение собеседования с участником отбора в рамках отбора;</w:t>
      </w:r>
    </w:p>
    <w:p w:rsidR="00FE509B" w:rsidRPr="00D85C23" w:rsidRDefault="004C790E" w:rsidP="00373B87">
      <w:pPr>
        <w:widowControl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D85C23">
        <w:rPr>
          <w:rFonts w:eastAsiaTheme="minorHAnsi"/>
          <w:lang w:eastAsia="en-US"/>
        </w:rPr>
        <w:t xml:space="preserve">- </w:t>
      </w:r>
      <w:r w:rsidR="006878E1" w:rsidRPr="00D85C23">
        <w:rPr>
          <w:rFonts w:eastAsiaTheme="minorHAnsi"/>
          <w:lang w:eastAsia="en-US"/>
        </w:rPr>
        <w:t>рассмотрение вопросов по реализации мер поддержки и соблюдению условий предоставления</w:t>
      </w:r>
      <w:r w:rsidR="006F0FF8" w:rsidRPr="00D85C23">
        <w:rPr>
          <w:rFonts w:eastAsiaTheme="minorHAnsi"/>
          <w:lang w:eastAsia="en-US"/>
        </w:rPr>
        <w:t xml:space="preserve"> субсидий</w:t>
      </w:r>
      <w:r w:rsidR="003D23C4">
        <w:rPr>
          <w:rFonts w:eastAsiaTheme="minorHAnsi"/>
          <w:lang w:eastAsia="en-US"/>
        </w:rPr>
        <w:t>.</w:t>
      </w:r>
    </w:p>
    <w:p w:rsidR="00283B87" w:rsidRPr="00D85C23" w:rsidRDefault="00283B87" w:rsidP="00373B87">
      <w:pPr>
        <w:widowControl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D85C23">
        <w:rPr>
          <w:rFonts w:eastAsiaTheme="minorHAnsi"/>
          <w:lang w:eastAsia="en-US"/>
        </w:rPr>
        <w:t xml:space="preserve">2.2. Иными задачами Комиссии являются рассмотрение вопросов в рамках </w:t>
      </w:r>
      <w:r w:rsidR="004D58E1" w:rsidRPr="00D85C23">
        <w:rPr>
          <w:rFonts w:eastAsiaTheme="minorHAnsi"/>
          <w:lang w:eastAsia="en-US"/>
        </w:rPr>
        <w:t>Порядк</w:t>
      </w:r>
      <w:r w:rsidR="009C2C6E" w:rsidRPr="00D85C23">
        <w:rPr>
          <w:rFonts w:eastAsiaTheme="minorHAnsi"/>
          <w:lang w:eastAsia="en-US"/>
        </w:rPr>
        <w:t>ов</w:t>
      </w:r>
      <w:r w:rsidR="004D58E1" w:rsidRPr="00D85C23">
        <w:rPr>
          <w:rFonts w:eastAsiaTheme="minorHAnsi"/>
          <w:lang w:eastAsia="en-US"/>
        </w:rPr>
        <w:t xml:space="preserve"> </w:t>
      </w:r>
      <w:r w:rsidR="008B1C9E" w:rsidRPr="00D85C23">
        <w:rPr>
          <w:rFonts w:eastAsiaTheme="minorHAnsi"/>
          <w:lang w:eastAsia="en-US"/>
        </w:rPr>
        <w:t>предоставления субсидий</w:t>
      </w:r>
      <w:r w:rsidRPr="00D85C23">
        <w:rPr>
          <w:rFonts w:eastAsiaTheme="minorHAnsi"/>
          <w:lang w:eastAsia="en-US"/>
        </w:rPr>
        <w:t>:</w:t>
      </w:r>
    </w:p>
    <w:p w:rsidR="00283B87" w:rsidRPr="00D85C23" w:rsidRDefault="004C790E" w:rsidP="00373B87">
      <w:pPr>
        <w:widowControl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D85C23">
        <w:rPr>
          <w:rFonts w:eastAsiaTheme="minorHAnsi"/>
          <w:lang w:eastAsia="en-US"/>
        </w:rPr>
        <w:t xml:space="preserve">- </w:t>
      </w:r>
      <w:r w:rsidR="00283B87" w:rsidRPr="00D85C23">
        <w:rPr>
          <w:rFonts w:eastAsiaTheme="minorHAnsi"/>
          <w:lang w:eastAsia="en-US"/>
        </w:rPr>
        <w:t>соблюдения получателем обязательств в рамках заключенного соглашения о предоставлении субсидии;</w:t>
      </w:r>
    </w:p>
    <w:p w:rsidR="00FE509B" w:rsidRPr="00D85C23" w:rsidRDefault="00FE509B" w:rsidP="00373B87">
      <w:pPr>
        <w:spacing w:line="360" w:lineRule="auto"/>
        <w:ind w:firstLine="567"/>
        <w:rPr>
          <w:rFonts w:eastAsiaTheme="minorHAnsi"/>
          <w:lang w:eastAsia="en-US"/>
        </w:rPr>
      </w:pPr>
      <w:r w:rsidRPr="00D85C23">
        <w:rPr>
          <w:rFonts w:eastAsiaTheme="minorHAnsi"/>
          <w:lang w:eastAsia="en-US"/>
        </w:rPr>
        <w:t>2.3. Комиссия вправе:</w:t>
      </w:r>
    </w:p>
    <w:p w:rsidR="00FE509B" w:rsidRPr="00D85C23" w:rsidRDefault="00FE509B" w:rsidP="00373B87">
      <w:pPr>
        <w:widowControl/>
        <w:spacing w:line="360" w:lineRule="auto"/>
        <w:ind w:firstLine="567"/>
        <w:jc w:val="both"/>
        <w:rPr>
          <w:rStyle w:val="FontStyle16"/>
          <w:sz w:val="24"/>
          <w:szCs w:val="24"/>
        </w:rPr>
      </w:pPr>
      <w:r w:rsidRPr="00D85C23">
        <w:rPr>
          <w:rFonts w:eastAsiaTheme="minorHAnsi"/>
          <w:lang w:eastAsia="en-US"/>
        </w:rPr>
        <w:t xml:space="preserve">- приглашать для участия в статусе наблюдателей </w:t>
      </w:r>
      <w:r w:rsidR="005210FF" w:rsidRPr="00D85C23">
        <w:rPr>
          <w:rFonts w:eastAsiaTheme="minorHAnsi"/>
          <w:lang w:eastAsia="en-US"/>
        </w:rPr>
        <w:t xml:space="preserve">без права голоса в </w:t>
      </w:r>
      <w:r w:rsidRPr="00D85C23">
        <w:rPr>
          <w:rFonts w:eastAsiaTheme="minorHAnsi"/>
          <w:lang w:eastAsia="en-US"/>
        </w:rPr>
        <w:t>своих заседаниях представителей структурных под</w:t>
      </w:r>
      <w:r w:rsidRPr="00D85C23">
        <w:rPr>
          <w:rFonts w:eastAsiaTheme="minorHAnsi"/>
          <w:lang w:eastAsia="en-US"/>
        </w:rPr>
        <w:softHyphen/>
        <w:t xml:space="preserve">разделений Администрации муниципального района Клявлинский, </w:t>
      </w:r>
      <w:r w:rsidR="001F6A59" w:rsidRPr="00D85C23">
        <w:rPr>
          <w:rFonts w:eastAsiaTheme="minorHAnsi"/>
          <w:lang w:eastAsia="en-US"/>
        </w:rPr>
        <w:t>участников отбора</w:t>
      </w:r>
      <w:r w:rsidRPr="00D85C23">
        <w:rPr>
          <w:rFonts w:eastAsiaTheme="minorHAnsi"/>
          <w:lang w:eastAsia="en-US"/>
        </w:rPr>
        <w:t xml:space="preserve"> и иных заинтересованных лиц.</w:t>
      </w:r>
    </w:p>
    <w:p w:rsidR="00817C09" w:rsidRPr="00D85C23" w:rsidRDefault="00817C09" w:rsidP="00373B87">
      <w:pPr>
        <w:pStyle w:val="Style12"/>
        <w:widowControl/>
        <w:spacing w:line="360" w:lineRule="auto"/>
        <w:ind w:right="7" w:firstLine="567"/>
        <w:contextualSpacing/>
        <w:rPr>
          <w:rStyle w:val="FontStyle16"/>
          <w:sz w:val="24"/>
          <w:szCs w:val="24"/>
        </w:rPr>
      </w:pPr>
    </w:p>
    <w:p w:rsidR="00817C09" w:rsidRPr="00D85C23" w:rsidRDefault="00817C09" w:rsidP="00373B87">
      <w:pPr>
        <w:pStyle w:val="Style12"/>
        <w:widowControl/>
        <w:spacing w:line="360" w:lineRule="auto"/>
        <w:ind w:right="7" w:firstLine="567"/>
        <w:contextualSpacing/>
        <w:rPr>
          <w:rStyle w:val="FontStyle16"/>
          <w:sz w:val="24"/>
          <w:szCs w:val="24"/>
        </w:rPr>
      </w:pPr>
      <w:r w:rsidRPr="00D85C23">
        <w:rPr>
          <w:rStyle w:val="FontStyle16"/>
          <w:sz w:val="24"/>
          <w:szCs w:val="24"/>
        </w:rPr>
        <w:t xml:space="preserve">                               3.Организация деятельности </w:t>
      </w:r>
      <w:r w:rsidR="004F068A" w:rsidRPr="00D85C23">
        <w:rPr>
          <w:rStyle w:val="FontStyle16"/>
          <w:sz w:val="24"/>
          <w:szCs w:val="24"/>
        </w:rPr>
        <w:t>К</w:t>
      </w:r>
      <w:r w:rsidRPr="00D85C23">
        <w:rPr>
          <w:rStyle w:val="FontStyle16"/>
          <w:sz w:val="24"/>
          <w:szCs w:val="24"/>
        </w:rPr>
        <w:t>омиссии</w:t>
      </w:r>
    </w:p>
    <w:p w:rsidR="0006655F" w:rsidRPr="00D85C23" w:rsidRDefault="0006655F" w:rsidP="00373B87">
      <w:pPr>
        <w:pStyle w:val="Style12"/>
        <w:widowControl/>
        <w:spacing w:line="360" w:lineRule="auto"/>
        <w:ind w:right="7" w:firstLine="567"/>
        <w:contextualSpacing/>
        <w:rPr>
          <w:rStyle w:val="FontStyle16"/>
          <w:sz w:val="24"/>
          <w:szCs w:val="24"/>
        </w:rPr>
      </w:pPr>
    </w:p>
    <w:p w:rsidR="00E70345" w:rsidRPr="00D85C23" w:rsidRDefault="00817C09" w:rsidP="00373B87">
      <w:pPr>
        <w:pStyle w:val="Style12"/>
        <w:spacing w:line="360" w:lineRule="auto"/>
        <w:ind w:right="7" w:firstLine="567"/>
        <w:contextualSpacing/>
        <w:rPr>
          <w:rFonts w:eastAsiaTheme="minorHAnsi"/>
          <w:lang w:eastAsia="en-US"/>
        </w:rPr>
      </w:pPr>
      <w:r w:rsidRPr="00D85C23">
        <w:rPr>
          <w:rStyle w:val="FontStyle16"/>
          <w:sz w:val="24"/>
          <w:szCs w:val="24"/>
        </w:rPr>
        <w:t xml:space="preserve">3.1. </w:t>
      </w:r>
      <w:r w:rsidR="006A4994" w:rsidRPr="00D85C23">
        <w:t>Комиссия состоит из председателя, секретаря  и членов Комиссии.</w:t>
      </w:r>
    </w:p>
    <w:p w:rsidR="00817C09" w:rsidRPr="00D85C23" w:rsidRDefault="00817C09" w:rsidP="00373B87">
      <w:pPr>
        <w:pStyle w:val="Style11"/>
        <w:widowControl/>
        <w:tabs>
          <w:tab w:val="left" w:pos="1567"/>
        </w:tabs>
        <w:spacing w:line="360" w:lineRule="auto"/>
        <w:ind w:firstLine="567"/>
        <w:contextualSpacing/>
        <w:jc w:val="both"/>
        <w:rPr>
          <w:rStyle w:val="FontStyle16"/>
          <w:sz w:val="24"/>
          <w:szCs w:val="24"/>
        </w:rPr>
      </w:pPr>
      <w:r w:rsidRPr="00D85C23">
        <w:rPr>
          <w:rStyle w:val="FontStyle16"/>
          <w:sz w:val="24"/>
          <w:szCs w:val="24"/>
        </w:rPr>
        <w:t>3.</w:t>
      </w:r>
      <w:r w:rsidR="000E7074" w:rsidRPr="00D85C23">
        <w:rPr>
          <w:rStyle w:val="FontStyle16"/>
          <w:sz w:val="24"/>
          <w:szCs w:val="24"/>
        </w:rPr>
        <w:t>2</w:t>
      </w:r>
      <w:r w:rsidR="004F068A" w:rsidRPr="00D85C23">
        <w:rPr>
          <w:rStyle w:val="FontStyle16"/>
          <w:sz w:val="24"/>
          <w:szCs w:val="24"/>
        </w:rPr>
        <w:t>. Председатель К</w:t>
      </w:r>
      <w:r w:rsidRPr="00D85C23">
        <w:rPr>
          <w:rStyle w:val="FontStyle16"/>
          <w:sz w:val="24"/>
          <w:szCs w:val="24"/>
        </w:rPr>
        <w:t xml:space="preserve">омиссии: </w:t>
      </w:r>
    </w:p>
    <w:p w:rsidR="00817C09" w:rsidRPr="00245B5B" w:rsidRDefault="004C790E" w:rsidP="00373B87">
      <w:pPr>
        <w:pStyle w:val="Style4"/>
        <w:widowControl/>
        <w:tabs>
          <w:tab w:val="left" w:pos="1606"/>
        </w:tabs>
        <w:spacing w:line="360" w:lineRule="auto"/>
        <w:ind w:right="3293" w:firstLine="567"/>
        <w:contextualSpacing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- </w:t>
      </w:r>
      <w:r w:rsidR="00817C09" w:rsidRPr="00245B5B">
        <w:rPr>
          <w:rStyle w:val="FontStyle16"/>
          <w:sz w:val="24"/>
          <w:szCs w:val="24"/>
        </w:rPr>
        <w:t>осуществляет общее руководство Комиссией;</w:t>
      </w:r>
    </w:p>
    <w:p w:rsidR="00817C09" w:rsidRPr="00245B5B" w:rsidRDefault="004C790E" w:rsidP="00373B87">
      <w:pPr>
        <w:pStyle w:val="Style6"/>
        <w:widowControl/>
        <w:spacing w:line="360" w:lineRule="auto"/>
        <w:ind w:right="470" w:firstLine="567"/>
        <w:contextualSpacing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- </w:t>
      </w:r>
      <w:r w:rsidR="00817C09" w:rsidRPr="00245B5B">
        <w:rPr>
          <w:rStyle w:val="FontStyle16"/>
          <w:sz w:val="24"/>
          <w:szCs w:val="24"/>
        </w:rPr>
        <w:t xml:space="preserve">определяет повестку дня, место </w:t>
      </w:r>
      <w:r w:rsidR="00E70345">
        <w:rPr>
          <w:rStyle w:val="FontStyle16"/>
          <w:sz w:val="24"/>
          <w:szCs w:val="24"/>
        </w:rPr>
        <w:t xml:space="preserve">и </w:t>
      </w:r>
      <w:r w:rsidR="007B7647">
        <w:rPr>
          <w:rStyle w:val="FontStyle16"/>
          <w:sz w:val="24"/>
          <w:szCs w:val="24"/>
        </w:rPr>
        <w:t>время</w:t>
      </w:r>
      <w:r w:rsidR="00E70345">
        <w:rPr>
          <w:rStyle w:val="FontStyle16"/>
          <w:sz w:val="24"/>
          <w:szCs w:val="24"/>
        </w:rPr>
        <w:t xml:space="preserve"> </w:t>
      </w:r>
      <w:r w:rsidR="00817C09" w:rsidRPr="00245B5B">
        <w:rPr>
          <w:rStyle w:val="FontStyle16"/>
          <w:sz w:val="24"/>
          <w:szCs w:val="24"/>
        </w:rPr>
        <w:t>проведения заседания Комиссии;</w:t>
      </w:r>
    </w:p>
    <w:p w:rsidR="00FA5409" w:rsidRDefault="004C790E" w:rsidP="00373B87">
      <w:pPr>
        <w:pStyle w:val="Style6"/>
        <w:widowControl/>
        <w:spacing w:line="360" w:lineRule="auto"/>
        <w:ind w:right="470" w:firstLine="567"/>
        <w:contextualSpacing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- </w:t>
      </w:r>
      <w:r w:rsidR="00817C09" w:rsidRPr="00245B5B">
        <w:rPr>
          <w:rStyle w:val="FontStyle16"/>
          <w:sz w:val="24"/>
          <w:szCs w:val="24"/>
        </w:rPr>
        <w:t xml:space="preserve">дает поручения </w:t>
      </w:r>
      <w:r w:rsidR="004F068A">
        <w:t>секретарю К</w:t>
      </w:r>
      <w:r w:rsidR="00FA5409" w:rsidRPr="00FA5409">
        <w:t>омиссии и членам Комиссии</w:t>
      </w:r>
      <w:r w:rsidR="00FA5409">
        <w:rPr>
          <w:rStyle w:val="FontStyle16"/>
          <w:sz w:val="24"/>
          <w:szCs w:val="24"/>
        </w:rPr>
        <w:t>;</w:t>
      </w:r>
    </w:p>
    <w:p w:rsidR="00E70345" w:rsidRDefault="004C790E" w:rsidP="00373B87">
      <w:pPr>
        <w:pStyle w:val="Style6"/>
        <w:widowControl/>
        <w:spacing w:line="360" w:lineRule="auto"/>
        <w:ind w:right="470"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70345">
        <w:rPr>
          <w:rFonts w:eastAsiaTheme="minorHAnsi"/>
          <w:lang w:eastAsia="en-US"/>
        </w:rPr>
        <w:t>определяет состав лиц, приглашаемых на заседания Комиссии;</w:t>
      </w:r>
    </w:p>
    <w:p w:rsidR="00E70345" w:rsidRDefault="004C790E" w:rsidP="00373B87">
      <w:pPr>
        <w:widowControl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70345">
        <w:rPr>
          <w:rFonts w:eastAsiaTheme="minorHAnsi"/>
          <w:lang w:eastAsia="en-US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E70345" w:rsidRPr="00245B5B" w:rsidRDefault="004C790E" w:rsidP="00373B87">
      <w:pPr>
        <w:widowControl/>
        <w:spacing w:line="360" w:lineRule="auto"/>
        <w:ind w:firstLine="567"/>
        <w:jc w:val="both"/>
        <w:rPr>
          <w:rStyle w:val="FontStyle16"/>
          <w:sz w:val="24"/>
          <w:szCs w:val="24"/>
        </w:rPr>
      </w:pPr>
      <w:r>
        <w:rPr>
          <w:rFonts w:eastAsiaTheme="minorHAnsi"/>
          <w:lang w:eastAsia="en-US"/>
        </w:rPr>
        <w:t xml:space="preserve">- </w:t>
      </w:r>
      <w:r w:rsidR="00E70345">
        <w:rPr>
          <w:rFonts w:eastAsiaTheme="minorHAnsi"/>
          <w:lang w:eastAsia="en-US"/>
        </w:rPr>
        <w:t>осуществляет иные полномочия в соответствии с настоящим Положением.</w:t>
      </w:r>
    </w:p>
    <w:p w:rsidR="004C790E" w:rsidRDefault="00846538" w:rsidP="00373B87">
      <w:pPr>
        <w:pStyle w:val="Style11"/>
        <w:widowControl/>
        <w:tabs>
          <w:tab w:val="left" w:pos="1606"/>
        </w:tabs>
        <w:spacing w:line="360" w:lineRule="auto"/>
        <w:ind w:firstLine="567"/>
        <w:contextualSpacing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</w:t>
      </w:r>
      <w:r w:rsidR="000E7074">
        <w:rPr>
          <w:rStyle w:val="FontStyle16"/>
          <w:sz w:val="24"/>
          <w:szCs w:val="24"/>
        </w:rPr>
        <w:t>3</w:t>
      </w:r>
      <w:r w:rsidR="00817C09" w:rsidRPr="00245B5B">
        <w:rPr>
          <w:rStyle w:val="FontStyle16"/>
          <w:sz w:val="24"/>
          <w:szCs w:val="24"/>
        </w:rPr>
        <w:t>. Секретарь Комиссии:</w:t>
      </w:r>
    </w:p>
    <w:p w:rsidR="00817C09" w:rsidRPr="00D85C23" w:rsidRDefault="004C790E" w:rsidP="00373B87">
      <w:pPr>
        <w:pStyle w:val="Style11"/>
        <w:widowControl/>
        <w:tabs>
          <w:tab w:val="left" w:pos="1606"/>
        </w:tabs>
        <w:spacing w:line="360" w:lineRule="auto"/>
        <w:ind w:firstLine="567"/>
        <w:contextualSpacing/>
        <w:jc w:val="both"/>
        <w:rPr>
          <w:rStyle w:val="FontStyle16"/>
          <w:sz w:val="24"/>
          <w:szCs w:val="24"/>
        </w:rPr>
      </w:pPr>
      <w:r w:rsidRPr="00D85C23">
        <w:t xml:space="preserve">- </w:t>
      </w:r>
      <w:r w:rsidR="00FA5409" w:rsidRPr="00D85C23">
        <w:t>организует работу по формированию и представлению документов для работы Комиссии, в том числе документов, представляемых участниками</w:t>
      </w:r>
      <w:r w:rsidR="00B23E32" w:rsidRPr="00D85C23">
        <w:t xml:space="preserve"> отбора</w:t>
      </w:r>
      <w:r w:rsidR="00FA5409" w:rsidRPr="00D85C23">
        <w:t>;</w:t>
      </w:r>
    </w:p>
    <w:p w:rsidR="00FE509B" w:rsidRPr="00D85C23" w:rsidRDefault="004C790E" w:rsidP="00373B87">
      <w:pPr>
        <w:widowControl/>
        <w:spacing w:line="360" w:lineRule="auto"/>
        <w:ind w:firstLine="567"/>
        <w:jc w:val="both"/>
      </w:pPr>
      <w:r w:rsidRPr="00D85C23">
        <w:t xml:space="preserve">- </w:t>
      </w:r>
      <w:r w:rsidR="00FE509B" w:rsidRPr="00D85C23">
        <w:t>обеспечивает</w:t>
      </w:r>
      <w:r w:rsidR="00B23E32" w:rsidRPr="00D85C23">
        <w:t xml:space="preserve"> участие</w:t>
      </w:r>
      <w:r w:rsidR="00FE509B" w:rsidRPr="00D85C23">
        <w:t xml:space="preserve"> членов Комиссии на заседани</w:t>
      </w:r>
      <w:r w:rsidR="00B23E32" w:rsidRPr="00D85C23">
        <w:t>ях</w:t>
      </w:r>
      <w:r w:rsidR="00FE509B" w:rsidRPr="00D85C23">
        <w:t xml:space="preserve"> Комиссии;</w:t>
      </w:r>
    </w:p>
    <w:p w:rsidR="003445AF" w:rsidRPr="00D85C23" w:rsidRDefault="003445AF" w:rsidP="00373B87">
      <w:pPr>
        <w:widowControl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D85C23">
        <w:rPr>
          <w:rFonts w:eastAsiaTheme="minorHAnsi"/>
          <w:lang w:eastAsia="en-US"/>
        </w:rPr>
        <w:lastRenderedPageBreak/>
        <w:t>- ведет и оформляет протоколы заседаний Комиссии;</w:t>
      </w:r>
    </w:p>
    <w:p w:rsidR="004C790E" w:rsidRPr="00245B5B" w:rsidRDefault="004C790E" w:rsidP="00373B87">
      <w:pPr>
        <w:pStyle w:val="Style3"/>
        <w:widowControl/>
        <w:spacing w:line="360" w:lineRule="auto"/>
        <w:ind w:firstLine="567"/>
        <w:contextualSpacing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- </w:t>
      </w:r>
      <w:r w:rsidR="00817C09" w:rsidRPr="00245B5B">
        <w:rPr>
          <w:rStyle w:val="FontStyle16"/>
          <w:sz w:val="24"/>
          <w:szCs w:val="24"/>
        </w:rPr>
        <w:t>осуществляет по поручению председателя Комиссии иные функции, необходимые для организационного обеспечения деятельности Комиссии.</w:t>
      </w:r>
    </w:p>
    <w:p w:rsidR="00846538" w:rsidRPr="00846538" w:rsidRDefault="00817C09" w:rsidP="00373B87">
      <w:pPr>
        <w:widowControl/>
        <w:spacing w:line="360" w:lineRule="auto"/>
        <w:ind w:firstLine="567"/>
        <w:jc w:val="both"/>
      </w:pPr>
      <w:r w:rsidRPr="00245B5B">
        <w:rPr>
          <w:rStyle w:val="FontStyle16"/>
          <w:sz w:val="24"/>
          <w:szCs w:val="24"/>
        </w:rPr>
        <w:t>3.</w:t>
      </w:r>
      <w:r w:rsidR="000E7074">
        <w:rPr>
          <w:rStyle w:val="FontStyle16"/>
          <w:sz w:val="24"/>
          <w:szCs w:val="24"/>
        </w:rPr>
        <w:t>4</w:t>
      </w:r>
      <w:r w:rsidRPr="00245B5B">
        <w:rPr>
          <w:rStyle w:val="FontStyle16"/>
          <w:sz w:val="24"/>
          <w:szCs w:val="24"/>
        </w:rPr>
        <w:t>.</w:t>
      </w:r>
      <w:r w:rsidR="00822537">
        <w:rPr>
          <w:rStyle w:val="FontStyle16"/>
          <w:sz w:val="24"/>
          <w:szCs w:val="24"/>
        </w:rPr>
        <w:t xml:space="preserve"> </w:t>
      </w:r>
      <w:r w:rsidR="00846538" w:rsidRPr="00846538">
        <w:t>Члены Комиссии имеют право:</w:t>
      </w:r>
    </w:p>
    <w:p w:rsidR="00846538" w:rsidRPr="00846538" w:rsidRDefault="00E83423" w:rsidP="00373B87">
      <w:pPr>
        <w:widowControl/>
        <w:spacing w:line="360" w:lineRule="auto"/>
        <w:ind w:firstLine="567"/>
        <w:jc w:val="both"/>
      </w:pPr>
      <w:r w:rsidRPr="00E83423">
        <w:t>- знакомиться с представленными на рассмотрение Комиссии документами;</w:t>
      </w:r>
    </w:p>
    <w:p w:rsidR="00846538" w:rsidRPr="00846538" w:rsidRDefault="004C790E" w:rsidP="00373B87">
      <w:pPr>
        <w:widowControl/>
        <w:spacing w:line="360" w:lineRule="auto"/>
        <w:ind w:firstLine="567"/>
        <w:jc w:val="both"/>
      </w:pPr>
      <w:r>
        <w:t xml:space="preserve">- </w:t>
      </w:r>
      <w:r w:rsidR="00846538" w:rsidRPr="00846538">
        <w:t>выступать на заседаниях Комиссии, вносить предложения по вопросам, входящим в компетенцию Комиссии;</w:t>
      </w:r>
    </w:p>
    <w:p w:rsidR="00846538" w:rsidRPr="00D85C23" w:rsidRDefault="004C790E" w:rsidP="00373B87">
      <w:pPr>
        <w:widowControl/>
        <w:spacing w:line="360" w:lineRule="auto"/>
        <w:ind w:firstLine="567"/>
        <w:jc w:val="both"/>
      </w:pPr>
      <w:r>
        <w:t xml:space="preserve">- </w:t>
      </w:r>
      <w:r w:rsidR="00846538" w:rsidRPr="00846538">
        <w:t xml:space="preserve">голосовать на заседаниях Комиссии, в случае несогласия с принятым решением выразить свое особое мнение в письменной форме, которое прикладывается к протоколу </w:t>
      </w:r>
      <w:r w:rsidR="00E96019" w:rsidRPr="00D85C23">
        <w:t xml:space="preserve">заседания </w:t>
      </w:r>
      <w:r w:rsidR="00846538" w:rsidRPr="00D85C23">
        <w:t>Комиссии.</w:t>
      </w:r>
    </w:p>
    <w:p w:rsidR="00817C09" w:rsidRPr="00245B5B" w:rsidRDefault="00817C09" w:rsidP="00373B87">
      <w:pPr>
        <w:widowControl/>
        <w:spacing w:line="360" w:lineRule="auto"/>
        <w:jc w:val="both"/>
        <w:rPr>
          <w:rStyle w:val="FontStyle16"/>
          <w:sz w:val="24"/>
          <w:szCs w:val="24"/>
        </w:rPr>
      </w:pPr>
    </w:p>
    <w:p w:rsidR="00817C09" w:rsidRDefault="00817C09" w:rsidP="00373B87">
      <w:pPr>
        <w:pStyle w:val="Style6"/>
        <w:widowControl/>
        <w:spacing w:line="360" w:lineRule="auto"/>
        <w:ind w:firstLine="567"/>
        <w:contextualSpacing/>
        <w:jc w:val="center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4. Порядок работы Комиссии</w:t>
      </w:r>
    </w:p>
    <w:p w:rsidR="00520D96" w:rsidRPr="00245B5B" w:rsidRDefault="00520D96" w:rsidP="00373B87">
      <w:pPr>
        <w:pStyle w:val="Style6"/>
        <w:widowControl/>
        <w:spacing w:line="360" w:lineRule="auto"/>
        <w:ind w:firstLine="567"/>
        <w:contextualSpacing/>
        <w:jc w:val="center"/>
        <w:rPr>
          <w:rStyle w:val="FontStyle16"/>
          <w:sz w:val="24"/>
          <w:szCs w:val="24"/>
        </w:rPr>
      </w:pPr>
    </w:p>
    <w:p w:rsidR="00520D96" w:rsidRDefault="00817C09" w:rsidP="00373B87">
      <w:pPr>
        <w:widowControl/>
        <w:spacing w:line="360" w:lineRule="auto"/>
        <w:ind w:firstLine="426"/>
        <w:jc w:val="both"/>
      </w:pPr>
      <w:r w:rsidRPr="00245B5B">
        <w:rPr>
          <w:rStyle w:val="FontStyle16"/>
          <w:sz w:val="24"/>
          <w:szCs w:val="24"/>
        </w:rPr>
        <w:t xml:space="preserve">4.1.  </w:t>
      </w:r>
      <w:r w:rsidR="00FE509B">
        <w:t>Комисси</w:t>
      </w:r>
      <w:r w:rsidR="00B759B8">
        <w:t>я осуществляет свою деятельность в форме заседаний</w:t>
      </w:r>
      <w:r w:rsidR="00520D96" w:rsidRPr="00520D96">
        <w:t xml:space="preserve"> по мере необходимости</w:t>
      </w:r>
      <w:r w:rsidR="00403D23">
        <w:t>.</w:t>
      </w:r>
    </w:p>
    <w:p w:rsidR="00456C89" w:rsidRPr="00456C89" w:rsidRDefault="00456C89" w:rsidP="00373B87">
      <w:pPr>
        <w:widowControl/>
        <w:spacing w:line="360" w:lineRule="auto"/>
        <w:ind w:firstLine="426"/>
        <w:jc w:val="both"/>
      </w:pPr>
      <w:r>
        <w:t>4.2. О</w:t>
      </w:r>
      <w:r w:rsidRPr="00456C89">
        <w:t>снованиями для проведения заседания Комиссии являются:</w:t>
      </w:r>
    </w:p>
    <w:p w:rsidR="00456C89" w:rsidRPr="00456C89" w:rsidRDefault="004C790E" w:rsidP="00373B87">
      <w:pPr>
        <w:widowControl/>
        <w:spacing w:line="360" w:lineRule="auto"/>
        <w:ind w:firstLine="426"/>
        <w:jc w:val="both"/>
      </w:pPr>
      <w:r>
        <w:t xml:space="preserve">- </w:t>
      </w:r>
      <w:r w:rsidR="00456C89" w:rsidRPr="00456C89">
        <w:t>извещение о проведении отбора;</w:t>
      </w:r>
    </w:p>
    <w:p w:rsidR="00520D96" w:rsidRDefault="004C790E" w:rsidP="00373B87">
      <w:pPr>
        <w:widowControl/>
        <w:spacing w:line="360" w:lineRule="auto"/>
        <w:ind w:firstLine="426"/>
        <w:jc w:val="both"/>
      </w:pPr>
      <w:r>
        <w:t xml:space="preserve">- </w:t>
      </w:r>
      <w:r w:rsidR="00456C89" w:rsidRPr="00456C89">
        <w:t xml:space="preserve">поступление заявки </w:t>
      </w:r>
      <w:r w:rsidR="000A0842">
        <w:t xml:space="preserve">от </w:t>
      </w:r>
      <w:r w:rsidR="00456C89" w:rsidRPr="00456C89">
        <w:t xml:space="preserve">участника </w:t>
      </w:r>
      <w:r w:rsidR="000A0842">
        <w:t xml:space="preserve">отбора </w:t>
      </w:r>
      <w:r w:rsidR="00456C89" w:rsidRPr="00456C89">
        <w:t>по вопросам, отнесенным к задачам Комиссии в соответствии с настоящим положением.</w:t>
      </w:r>
    </w:p>
    <w:p w:rsidR="00B759B8" w:rsidRPr="00B759B8" w:rsidRDefault="00B759B8" w:rsidP="00373B87">
      <w:pPr>
        <w:widowControl/>
        <w:spacing w:line="360" w:lineRule="auto"/>
        <w:ind w:firstLine="426"/>
        <w:jc w:val="both"/>
      </w:pPr>
      <w:r>
        <w:t xml:space="preserve">4.3. </w:t>
      </w:r>
      <w:r w:rsidRPr="00B759B8">
        <w:t xml:space="preserve">Заседание Комиссии, считается правомочным, если на нем присутствует не менее половины от списочного состава ее </w:t>
      </w:r>
      <w:r w:rsidRPr="00D85C23">
        <w:t>членов</w:t>
      </w:r>
      <w:r w:rsidR="00FC6C14" w:rsidRPr="00D85C23">
        <w:t xml:space="preserve"> (наличие кворума)</w:t>
      </w:r>
      <w:r w:rsidRPr="00D85C23">
        <w:t>.</w:t>
      </w:r>
    </w:p>
    <w:p w:rsidR="00B759B8" w:rsidRDefault="00B759B8" w:rsidP="00373B87">
      <w:pPr>
        <w:widowControl/>
        <w:spacing w:line="360" w:lineRule="auto"/>
        <w:ind w:firstLine="426"/>
        <w:jc w:val="both"/>
        <w:rPr>
          <w:rStyle w:val="FontStyle16"/>
          <w:sz w:val="24"/>
          <w:szCs w:val="24"/>
        </w:rPr>
      </w:pPr>
      <w:r w:rsidRPr="00B759B8">
        <w:t>В случае отсутствия кворума присутствующих членов Комиссии заседание переносится на другую дату. При этом очередное заседание Комиссии должно быть проведено не позднее чем через 5 рабочих дней после даты первоначального заседания.</w:t>
      </w:r>
    </w:p>
    <w:p w:rsidR="00DF074F" w:rsidRPr="006E238A" w:rsidRDefault="00B759B8" w:rsidP="00373B87">
      <w:pPr>
        <w:widowControl/>
        <w:spacing w:line="360" w:lineRule="auto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456C89" w:rsidRPr="006E238A">
        <w:rPr>
          <w:rFonts w:eastAsiaTheme="minorHAnsi"/>
          <w:lang w:eastAsia="en-US"/>
        </w:rPr>
        <w:t xml:space="preserve">. </w:t>
      </w:r>
      <w:r w:rsidR="00520D96" w:rsidRPr="006E238A">
        <w:rPr>
          <w:rFonts w:eastAsiaTheme="minorHAnsi"/>
          <w:lang w:eastAsia="en-US"/>
        </w:rPr>
        <w:t>Председательствует на заседаниях Комиссии председатель Комиссии, либо по его поручению член Комиссии</w:t>
      </w:r>
      <w:r w:rsidR="00456C89" w:rsidRPr="006E238A">
        <w:rPr>
          <w:rFonts w:eastAsiaTheme="minorHAnsi"/>
          <w:lang w:eastAsia="en-US"/>
        </w:rPr>
        <w:t>.</w:t>
      </w:r>
    </w:p>
    <w:p w:rsidR="00DF074F" w:rsidRDefault="00DF074F" w:rsidP="00373B87">
      <w:pPr>
        <w:widowControl/>
        <w:spacing w:line="360" w:lineRule="auto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1F6A5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Pr="00DF074F">
        <w:rPr>
          <w:rFonts w:eastAsiaTheme="minorHAnsi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074F" w:rsidRDefault="00456C89" w:rsidP="00373B87">
      <w:pPr>
        <w:widowControl/>
        <w:spacing w:line="360" w:lineRule="auto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1F6A59">
        <w:rPr>
          <w:rFonts w:eastAsiaTheme="minorHAnsi"/>
          <w:lang w:eastAsia="en-US"/>
        </w:rPr>
        <w:t>6</w:t>
      </w:r>
      <w:r w:rsidR="00DF074F">
        <w:rPr>
          <w:rFonts w:eastAsiaTheme="minorHAnsi"/>
          <w:lang w:eastAsia="en-US"/>
        </w:rPr>
        <w:t xml:space="preserve">. </w:t>
      </w:r>
      <w:r w:rsidR="00B759B8" w:rsidRPr="00B759B8">
        <w:rPr>
          <w:rFonts w:eastAsiaTheme="minorHAnsi"/>
          <w:lang w:eastAsia="en-US"/>
        </w:rPr>
        <w:t>Решения Комиссии принимаются простым большинством голосов членов Комиссии, присутствующих на заседании Комиссии, путем открытого голосования. В случае равенства голосов решающим является голос председательствующего на заседании Комиссии. При голосовании каждый член Комиссии имеет один голос.</w:t>
      </w:r>
    </w:p>
    <w:p w:rsidR="00FC6C14" w:rsidRPr="00DF074F" w:rsidRDefault="00FC6C14" w:rsidP="00373B87">
      <w:pPr>
        <w:widowControl/>
        <w:spacing w:line="360" w:lineRule="auto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4.7. Решения Комиссии принимаются по каждому вопросу отдельно. В случае поступления по одному вопросу более одного предложения, голосование проводится по каждому из поступивших предложений.</w:t>
      </w:r>
    </w:p>
    <w:p w:rsidR="007F6F21" w:rsidRPr="00D85C23" w:rsidRDefault="000E7074" w:rsidP="00373B87">
      <w:pPr>
        <w:widowControl/>
        <w:spacing w:line="360" w:lineRule="auto"/>
        <w:ind w:firstLine="426"/>
        <w:jc w:val="both"/>
        <w:rPr>
          <w:rStyle w:val="FontStyle16"/>
          <w:sz w:val="24"/>
          <w:szCs w:val="24"/>
        </w:rPr>
      </w:pPr>
      <w:r w:rsidRPr="00D85C23">
        <w:rPr>
          <w:rFonts w:eastAsiaTheme="minorHAnsi"/>
          <w:lang w:eastAsia="en-US"/>
        </w:rPr>
        <w:t>4.</w:t>
      </w:r>
      <w:r w:rsidR="00FC6C14" w:rsidRPr="00D85C23">
        <w:rPr>
          <w:rFonts w:eastAsiaTheme="minorHAnsi"/>
          <w:lang w:eastAsia="en-US"/>
        </w:rPr>
        <w:t>8</w:t>
      </w:r>
      <w:r w:rsidRPr="00D85C23">
        <w:rPr>
          <w:rFonts w:eastAsiaTheme="minorHAnsi"/>
          <w:lang w:eastAsia="en-US"/>
        </w:rPr>
        <w:t xml:space="preserve">. </w:t>
      </w:r>
      <w:r w:rsidR="00374B33" w:rsidRPr="00D85C23">
        <w:rPr>
          <w:rFonts w:eastAsiaTheme="minorHAnsi"/>
          <w:lang w:eastAsia="en-US"/>
        </w:rPr>
        <w:t>Решение Комиссии оформляется</w:t>
      </w:r>
      <w:r w:rsidR="00831E74" w:rsidRPr="00D85C23">
        <w:rPr>
          <w:rFonts w:eastAsiaTheme="minorHAnsi"/>
          <w:lang w:eastAsia="en-US"/>
        </w:rPr>
        <w:t xml:space="preserve"> в виде реестров участников отбора, прошедших отбор</w:t>
      </w:r>
      <w:r w:rsidR="006E238A" w:rsidRPr="00D85C23">
        <w:rPr>
          <w:rFonts w:eastAsiaTheme="minorHAnsi"/>
          <w:lang w:eastAsia="en-US"/>
        </w:rPr>
        <w:t xml:space="preserve">, </w:t>
      </w:r>
      <w:r w:rsidR="00374B33" w:rsidRPr="00D85C23">
        <w:rPr>
          <w:rFonts w:eastAsiaTheme="minorHAnsi"/>
          <w:lang w:eastAsia="en-US"/>
        </w:rPr>
        <w:t xml:space="preserve">который подписывается всеми членами </w:t>
      </w:r>
      <w:r w:rsidR="004F068A" w:rsidRPr="00D85C23">
        <w:rPr>
          <w:rFonts w:eastAsiaTheme="minorHAnsi"/>
          <w:lang w:eastAsia="en-US"/>
        </w:rPr>
        <w:t>К</w:t>
      </w:r>
      <w:r w:rsidR="00374B33" w:rsidRPr="00D85C23">
        <w:rPr>
          <w:rFonts w:eastAsiaTheme="minorHAnsi"/>
          <w:lang w:eastAsia="en-US"/>
        </w:rPr>
        <w:t xml:space="preserve">омиссии, участвующими в заседании </w:t>
      </w:r>
      <w:r w:rsidR="004F068A" w:rsidRPr="00D85C23">
        <w:rPr>
          <w:rFonts w:eastAsiaTheme="minorHAnsi"/>
          <w:lang w:eastAsia="en-US"/>
        </w:rPr>
        <w:t>К</w:t>
      </w:r>
      <w:r w:rsidR="00374B33" w:rsidRPr="00D85C23">
        <w:rPr>
          <w:rFonts w:eastAsiaTheme="minorHAnsi"/>
          <w:lang w:eastAsia="en-US"/>
        </w:rPr>
        <w:t>омиссии, и председательствующим на зас</w:t>
      </w:r>
      <w:r w:rsidR="0006655F" w:rsidRPr="00D85C23">
        <w:rPr>
          <w:rFonts w:eastAsiaTheme="minorHAnsi"/>
          <w:lang w:eastAsia="en-US"/>
        </w:rPr>
        <w:t xml:space="preserve">едании </w:t>
      </w:r>
      <w:r w:rsidR="004F068A" w:rsidRPr="00D85C23">
        <w:rPr>
          <w:rFonts w:eastAsiaTheme="minorHAnsi"/>
          <w:lang w:eastAsia="en-US"/>
        </w:rPr>
        <w:t>К</w:t>
      </w:r>
      <w:r w:rsidR="0006655F" w:rsidRPr="00D85C23">
        <w:rPr>
          <w:rFonts w:eastAsiaTheme="minorHAnsi"/>
          <w:lang w:eastAsia="en-US"/>
        </w:rPr>
        <w:t>омиссии. Протоколы заседания Комиссии</w:t>
      </w:r>
      <w:r w:rsidR="0072241F" w:rsidRPr="00D85C23">
        <w:rPr>
          <w:rFonts w:eastAsiaTheme="minorHAnsi"/>
          <w:lang w:eastAsia="en-US"/>
        </w:rPr>
        <w:t xml:space="preserve"> и</w:t>
      </w:r>
      <w:r w:rsidR="00145ABC" w:rsidRPr="00D85C23">
        <w:rPr>
          <w:rFonts w:eastAsiaTheme="minorHAnsi"/>
          <w:lang w:eastAsia="en-US"/>
        </w:rPr>
        <w:t xml:space="preserve"> </w:t>
      </w:r>
      <w:r w:rsidR="0006655F" w:rsidRPr="00D85C23">
        <w:rPr>
          <w:rFonts w:eastAsiaTheme="minorHAnsi"/>
          <w:lang w:eastAsia="en-US"/>
        </w:rPr>
        <w:t xml:space="preserve"> </w:t>
      </w:r>
      <w:r w:rsidR="00145ABC" w:rsidRPr="00D85C23">
        <w:rPr>
          <w:rFonts w:eastAsiaTheme="minorHAnsi"/>
          <w:lang w:eastAsia="en-US"/>
        </w:rPr>
        <w:t xml:space="preserve">реестры участников отбора, прошедших отбор </w:t>
      </w:r>
      <w:r w:rsidR="0006655F" w:rsidRPr="00D85C23">
        <w:rPr>
          <w:rFonts w:eastAsiaTheme="minorHAnsi"/>
          <w:lang w:eastAsia="en-US"/>
        </w:rPr>
        <w:t>хранятся</w:t>
      </w:r>
      <w:r w:rsidRPr="00D85C23">
        <w:rPr>
          <w:rFonts w:eastAsiaTheme="minorHAnsi"/>
          <w:lang w:eastAsia="en-US"/>
        </w:rPr>
        <w:t xml:space="preserve"> в отдел</w:t>
      </w:r>
      <w:r w:rsidR="0043605A" w:rsidRPr="00D85C23">
        <w:rPr>
          <w:rFonts w:eastAsiaTheme="minorHAnsi"/>
          <w:lang w:eastAsia="en-US"/>
        </w:rPr>
        <w:t>е</w:t>
      </w:r>
      <w:r w:rsidRPr="00D85C23">
        <w:rPr>
          <w:rFonts w:eastAsiaTheme="minorHAnsi"/>
          <w:lang w:eastAsia="en-US"/>
        </w:rPr>
        <w:t xml:space="preserve"> бухгалтерского учета и отчетности Администрации муниципального района Клявлинский</w:t>
      </w:r>
      <w:r w:rsidR="0043605A" w:rsidRPr="00D85C23">
        <w:rPr>
          <w:rFonts w:eastAsiaTheme="minorHAnsi"/>
          <w:lang w:eastAsia="en-US"/>
        </w:rPr>
        <w:t>.</w:t>
      </w:r>
    </w:p>
    <w:sectPr w:rsidR="007F6F21" w:rsidRPr="00D85C23" w:rsidSect="00373B87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DE" w:rsidRDefault="005425DE" w:rsidP="00371138">
      <w:r>
        <w:separator/>
      </w:r>
    </w:p>
  </w:endnote>
  <w:endnote w:type="continuationSeparator" w:id="0">
    <w:p w:rsidR="005425DE" w:rsidRDefault="005425DE" w:rsidP="003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DE" w:rsidRDefault="005425DE" w:rsidP="00371138">
      <w:r>
        <w:separator/>
      </w:r>
    </w:p>
  </w:footnote>
  <w:footnote w:type="continuationSeparator" w:id="0">
    <w:p w:rsidR="005425DE" w:rsidRDefault="005425DE" w:rsidP="0037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53" w:rsidRDefault="00D21353">
    <w:pPr>
      <w:pStyle w:val="a6"/>
      <w:jc w:val="center"/>
    </w:pPr>
  </w:p>
  <w:p w:rsidR="00D21353" w:rsidRDefault="00D213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D6E"/>
    <w:multiLevelType w:val="multilevel"/>
    <w:tmpl w:val="E3082BE0"/>
    <w:lvl w:ilvl="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</w:rPr>
    </w:lvl>
  </w:abstractNum>
  <w:abstractNum w:abstractNumId="1">
    <w:nsid w:val="0B863B2F"/>
    <w:multiLevelType w:val="multilevel"/>
    <w:tmpl w:val="8C54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E160B3B"/>
    <w:multiLevelType w:val="multilevel"/>
    <w:tmpl w:val="2CD43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FB7E2C"/>
    <w:multiLevelType w:val="multilevel"/>
    <w:tmpl w:val="83B2EC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4">
    <w:nsid w:val="1C9C42AB"/>
    <w:multiLevelType w:val="multilevel"/>
    <w:tmpl w:val="C5D0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EBD7174"/>
    <w:multiLevelType w:val="hybridMultilevel"/>
    <w:tmpl w:val="312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84AD4"/>
    <w:multiLevelType w:val="multilevel"/>
    <w:tmpl w:val="B51C6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44635DBD"/>
    <w:multiLevelType w:val="hybridMultilevel"/>
    <w:tmpl w:val="FEC68EF6"/>
    <w:lvl w:ilvl="0" w:tplc="371A5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D81E66"/>
    <w:multiLevelType w:val="multilevel"/>
    <w:tmpl w:val="84A0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A"/>
    <w:rsid w:val="00055246"/>
    <w:rsid w:val="00065647"/>
    <w:rsid w:val="0006655F"/>
    <w:rsid w:val="00070BAD"/>
    <w:rsid w:val="00072F90"/>
    <w:rsid w:val="000825DB"/>
    <w:rsid w:val="00082AAF"/>
    <w:rsid w:val="00093B3C"/>
    <w:rsid w:val="00094E46"/>
    <w:rsid w:val="000A0842"/>
    <w:rsid w:val="000A2E0A"/>
    <w:rsid w:val="000A40B9"/>
    <w:rsid w:val="000C5C05"/>
    <w:rsid w:val="000C5CC0"/>
    <w:rsid w:val="000D2D8F"/>
    <w:rsid w:val="000D43A4"/>
    <w:rsid w:val="000E115F"/>
    <w:rsid w:val="000E7074"/>
    <w:rsid w:val="00106B5F"/>
    <w:rsid w:val="0011639A"/>
    <w:rsid w:val="0013627B"/>
    <w:rsid w:val="0013683E"/>
    <w:rsid w:val="00145ABC"/>
    <w:rsid w:val="001716CC"/>
    <w:rsid w:val="00175EC7"/>
    <w:rsid w:val="001819F6"/>
    <w:rsid w:val="00182543"/>
    <w:rsid w:val="00193006"/>
    <w:rsid w:val="001A0A30"/>
    <w:rsid w:val="001A0EB9"/>
    <w:rsid w:val="001E7505"/>
    <w:rsid w:val="001F13C4"/>
    <w:rsid w:val="001F1F73"/>
    <w:rsid w:val="001F2DD3"/>
    <w:rsid w:val="001F34A1"/>
    <w:rsid w:val="001F6A59"/>
    <w:rsid w:val="002050A2"/>
    <w:rsid w:val="002159D9"/>
    <w:rsid w:val="00216FDE"/>
    <w:rsid w:val="0023679A"/>
    <w:rsid w:val="00245B5B"/>
    <w:rsid w:val="0026083F"/>
    <w:rsid w:val="00265F93"/>
    <w:rsid w:val="0027406B"/>
    <w:rsid w:val="00281236"/>
    <w:rsid w:val="00283B87"/>
    <w:rsid w:val="00284A23"/>
    <w:rsid w:val="00285763"/>
    <w:rsid w:val="002B1A17"/>
    <w:rsid w:val="002B46FF"/>
    <w:rsid w:val="002B6667"/>
    <w:rsid w:val="002C1B25"/>
    <w:rsid w:val="002C6173"/>
    <w:rsid w:val="002D0479"/>
    <w:rsid w:val="002E15AC"/>
    <w:rsid w:val="002F21E7"/>
    <w:rsid w:val="003010FB"/>
    <w:rsid w:val="00301324"/>
    <w:rsid w:val="003045F7"/>
    <w:rsid w:val="00310001"/>
    <w:rsid w:val="00322031"/>
    <w:rsid w:val="00325D7D"/>
    <w:rsid w:val="00335013"/>
    <w:rsid w:val="003445AF"/>
    <w:rsid w:val="00365506"/>
    <w:rsid w:val="00371138"/>
    <w:rsid w:val="00373A4F"/>
    <w:rsid w:val="00373B87"/>
    <w:rsid w:val="00374B33"/>
    <w:rsid w:val="003864AB"/>
    <w:rsid w:val="00392515"/>
    <w:rsid w:val="00392972"/>
    <w:rsid w:val="003A07A7"/>
    <w:rsid w:val="003A3235"/>
    <w:rsid w:val="003C06A6"/>
    <w:rsid w:val="003C72E6"/>
    <w:rsid w:val="003D0782"/>
    <w:rsid w:val="003D08AD"/>
    <w:rsid w:val="003D1162"/>
    <w:rsid w:val="003D23C4"/>
    <w:rsid w:val="00403D23"/>
    <w:rsid w:val="00416839"/>
    <w:rsid w:val="00422C4E"/>
    <w:rsid w:val="004267D1"/>
    <w:rsid w:val="0043605A"/>
    <w:rsid w:val="00452A97"/>
    <w:rsid w:val="00452BBB"/>
    <w:rsid w:val="00456C89"/>
    <w:rsid w:val="0047271A"/>
    <w:rsid w:val="00473176"/>
    <w:rsid w:val="00495B00"/>
    <w:rsid w:val="004974BD"/>
    <w:rsid w:val="004A3AC8"/>
    <w:rsid w:val="004C0A12"/>
    <w:rsid w:val="004C790E"/>
    <w:rsid w:val="004D58E1"/>
    <w:rsid w:val="004F068A"/>
    <w:rsid w:val="00520D96"/>
    <w:rsid w:val="005210FF"/>
    <w:rsid w:val="00540630"/>
    <w:rsid w:val="005425DE"/>
    <w:rsid w:val="00545895"/>
    <w:rsid w:val="005522D7"/>
    <w:rsid w:val="00557D8C"/>
    <w:rsid w:val="00561E71"/>
    <w:rsid w:val="005653C5"/>
    <w:rsid w:val="00583C49"/>
    <w:rsid w:val="00584C5E"/>
    <w:rsid w:val="005A3FA2"/>
    <w:rsid w:val="005E582C"/>
    <w:rsid w:val="005F7742"/>
    <w:rsid w:val="006017D2"/>
    <w:rsid w:val="0060472A"/>
    <w:rsid w:val="00611880"/>
    <w:rsid w:val="006147C1"/>
    <w:rsid w:val="00622AAD"/>
    <w:rsid w:val="006302FC"/>
    <w:rsid w:val="00663E47"/>
    <w:rsid w:val="00670829"/>
    <w:rsid w:val="00681597"/>
    <w:rsid w:val="006878E1"/>
    <w:rsid w:val="0069486E"/>
    <w:rsid w:val="006A4994"/>
    <w:rsid w:val="006E238A"/>
    <w:rsid w:val="006F0FF8"/>
    <w:rsid w:val="0072241F"/>
    <w:rsid w:val="00733A20"/>
    <w:rsid w:val="00734189"/>
    <w:rsid w:val="00735157"/>
    <w:rsid w:val="00742C25"/>
    <w:rsid w:val="007542BB"/>
    <w:rsid w:val="0076755E"/>
    <w:rsid w:val="007702F6"/>
    <w:rsid w:val="00775BB9"/>
    <w:rsid w:val="00793A11"/>
    <w:rsid w:val="00796CA4"/>
    <w:rsid w:val="007A3DD0"/>
    <w:rsid w:val="007B7647"/>
    <w:rsid w:val="007C75CB"/>
    <w:rsid w:val="007F5435"/>
    <w:rsid w:val="007F6F21"/>
    <w:rsid w:val="008049A9"/>
    <w:rsid w:val="00807935"/>
    <w:rsid w:val="0081756F"/>
    <w:rsid w:val="0081790A"/>
    <w:rsid w:val="00817C09"/>
    <w:rsid w:val="00822537"/>
    <w:rsid w:val="00823D54"/>
    <w:rsid w:val="00831E74"/>
    <w:rsid w:val="00846538"/>
    <w:rsid w:val="00870292"/>
    <w:rsid w:val="008705C0"/>
    <w:rsid w:val="00881CC3"/>
    <w:rsid w:val="00894913"/>
    <w:rsid w:val="008B1C9E"/>
    <w:rsid w:val="008B33E8"/>
    <w:rsid w:val="008B3B09"/>
    <w:rsid w:val="008C0E26"/>
    <w:rsid w:val="008C3519"/>
    <w:rsid w:val="008C3FE2"/>
    <w:rsid w:val="008C4925"/>
    <w:rsid w:val="008D43AF"/>
    <w:rsid w:val="00901C47"/>
    <w:rsid w:val="00905339"/>
    <w:rsid w:val="009166CB"/>
    <w:rsid w:val="00916A03"/>
    <w:rsid w:val="00923515"/>
    <w:rsid w:val="009257E0"/>
    <w:rsid w:val="00952F0A"/>
    <w:rsid w:val="009706CF"/>
    <w:rsid w:val="0097144D"/>
    <w:rsid w:val="00984A7E"/>
    <w:rsid w:val="00985544"/>
    <w:rsid w:val="009A47C4"/>
    <w:rsid w:val="009B02EE"/>
    <w:rsid w:val="009B3980"/>
    <w:rsid w:val="009B7750"/>
    <w:rsid w:val="009C10DD"/>
    <w:rsid w:val="009C2C6E"/>
    <w:rsid w:val="009E2D62"/>
    <w:rsid w:val="009E6501"/>
    <w:rsid w:val="009F75EA"/>
    <w:rsid w:val="00A00B87"/>
    <w:rsid w:val="00A26C25"/>
    <w:rsid w:val="00A30AFE"/>
    <w:rsid w:val="00A33207"/>
    <w:rsid w:val="00A40C20"/>
    <w:rsid w:val="00A440A2"/>
    <w:rsid w:val="00A45DDC"/>
    <w:rsid w:val="00A65A7B"/>
    <w:rsid w:val="00A833A2"/>
    <w:rsid w:val="00A8386D"/>
    <w:rsid w:val="00A95B49"/>
    <w:rsid w:val="00AB72F1"/>
    <w:rsid w:val="00AE606D"/>
    <w:rsid w:val="00AF0918"/>
    <w:rsid w:val="00AF1880"/>
    <w:rsid w:val="00AF72DA"/>
    <w:rsid w:val="00B10799"/>
    <w:rsid w:val="00B23E32"/>
    <w:rsid w:val="00B25C28"/>
    <w:rsid w:val="00B26DFA"/>
    <w:rsid w:val="00B3468A"/>
    <w:rsid w:val="00B4169A"/>
    <w:rsid w:val="00B441D2"/>
    <w:rsid w:val="00B759B8"/>
    <w:rsid w:val="00B83780"/>
    <w:rsid w:val="00BA4155"/>
    <w:rsid w:val="00BC1237"/>
    <w:rsid w:val="00BE6343"/>
    <w:rsid w:val="00C0416E"/>
    <w:rsid w:val="00C050C2"/>
    <w:rsid w:val="00C067F5"/>
    <w:rsid w:val="00C12652"/>
    <w:rsid w:val="00C216A8"/>
    <w:rsid w:val="00C42290"/>
    <w:rsid w:val="00C46C0B"/>
    <w:rsid w:val="00C549C3"/>
    <w:rsid w:val="00C8749F"/>
    <w:rsid w:val="00CA4D21"/>
    <w:rsid w:val="00CB708E"/>
    <w:rsid w:val="00CD6141"/>
    <w:rsid w:val="00CE2B3E"/>
    <w:rsid w:val="00D0559F"/>
    <w:rsid w:val="00D11389"/>
    <w:rsid w:val="00D14550"/>
    <w:rsid w:val="00D203B1"/>
    <w:rsid w:val="00D21353"/>
    <w:rsid w:val="00D24FDD"/>
    <w:rsid w:val="00D27F72"/>
    <w:rsid w:val="00D30830"/>
    <w:rsid w:val="00D42267"/>
    <w:rsid w:val="00D533E6"/>
    <w:rsid w:val="00D57B52"/>
    <w:rsid w:val="00D632F3"/>
    <w:rsid w:val="00D85C23"/>
    <w:rsid w:val="00D912F0"/>
    <w:rsid w:val="00DB1AC9"/>
    <w:rsid w:val="00DC5B11"/>
    <w:rsid w:val="00DC5E56"/>
    <w:rsid w:val="00DC7F15"/>
    <w:rsid w:val="00DE51F8"/>
    <w:rsid w:val="00DE6754"/>
    <w:rsid w:val="00DF074F"/>
    <w:rsid w:val="00DF131D"/>
    <w:rsid w:val="00DF3E28"/>
    <w:rsid w:val="00E137AC"/>
    <w:rsid w:val="00E31195"/>
    <w:rsid w:val="00E61A27"/>
    <w:rsid w:val="00E70345"/>
    <w:rsid w:val="00E72ABA"/>
    <w:rsid w:val="00E83423"/>
    <w:rsid w:val="00E96019"/>
    <w:rsid w:val="00EB07CA"/>
    <w:rsid w:val="00EB40F5"/>
    <w:rsid w:val="00EC25E2"/>
    <w:rsid w:val="00EC6D81"/>
    <w:rsid w:val="00ED2CB4"/>
    <w:rsid w:val="00EE36BE"/>
    <w:rsid w:val="00EF07AB"/>
    <w:rsid w:val="00F11C4D"/>
    <w:rsid w:val="00F14BB5"/>
    <w:rsid w:val="00F40CFB"/>
    <w:rsid w:val="00F43A50"/>
    <w:rsid w:val="00F459DF"/>
    <w:rsid w:val="00F55171"/>
    <w:rsid w:val="00F80D96"/>
    <w:rsid w:val="00F90D9C"/>
    <w:rsid w:val="00FA5409"/>
    <w:rsid w:val="00FB5656"/>
    <w:rsid w:val="00FC6C14"/>
    <w:rsid w:val="00FD59B6"/>
    <w:rsid w:val="00FE509B"/>
    <w:rsid w:val="00FE7C14"/>
    <w:rsid w:val="00FF2B62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FC9425A82C1C9416A2502D9E290EA4BA94FD30D0ADB602E4162B1ACA7738BDDC59EF1C28D26C71B19F13E6b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FBF-0D11-46E1-89FF-9EF2B1CA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24</cp:revision>
  <cp:lastPrinted>2022-03-05T05:47:00Z</cp:lastPrinted>
  <dcterms:created xsi:type="dcterms:W3CDTF">2022-01-19T12:54:00Z</dcterms:created>
  <dcterms:modified xsi:type="dcterms:W3CDTF">2022-03-05T05:51:00Z</dcterms:modified>
</cp:coreProperties>
</file>