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D6D" w:rsidRDefault="004863AB" w:rsidP="001F352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УТВЕРЖДАЮ                                                                                                                         Глава сельского поселения </w:t>
      </w:r>
      <w:r w:rsidR="00F7796F">
        <w:rPr>
          <w:rFonts w:ascii="Times New Roman" w:hAnsi="Times New Roman" w:cs="Times New Roman"/>
          <w:sz w:val="26"/>
          <w:szCs w:val="26"/>
        </w:rPr>
        <w:t xml:space="preserve">Старый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spellStart"/>
      <w:r w:rsidR="00F7796F">
        <w:rPr>
          <w:rFonts w:ascii="Times New Roman" w:hAnsi="Times New Roman" w:cs="Times New Roman"/>
          <w:sz w:val="26"/>
          <w:szCs w:val="26"/>
        </w:rPr>
        <w:t>Маклауш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</w:p>
    <w:p w:rsidR="00136683" w:rsidRPr="00136683" w:rsidRDefault="00136683" w:rsidP="001F3527">
      <w:pPr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_______________/</w:t>
      </w:r>
      <w:proofErr w:type="spellStart"/>
      <w:r w:rsidR="00D204EA">
        <w:rPr>
          <w:rFonts w:ascii="Times New Roman" w:hAnsi="Times New Roman" w:cs="Times New Roman"/>
          <w:sz w:val="26"/>
          <w:szCs w:val="26"/>
          <w:u w:val="single"/>
        </w:rPr>
        <w:t>В.Л.Михайлов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/</w:t>
      </w:r>
    </w:p>
    <w:p w:rsidR="008978AD" w:rsidRDefault="00265D25" w:rsidP="004863AB">
      <w:pPr>
        <w:jc w:val="right"/>
        <w:rPr>
          <w:rFonts w:ascii="Times New Roman" w:hAnsi="Times New Roman" w:cs="Times New Roman"/>
          <w:sz w:val="26"/>
          <w:szCs w:val="26"/>
        </w:rPr>
      </w:pPr>
      <w:r w:rsidRPr="00265D25">
        <w:rPr>
          <w:rFonts w:ascii="Times New Roman" w:hAnsi="Times New Roman" w:cs="Times New Roman"/>
          <w:sz w:val="26"/>
          <w:szCs w:val="26"/>
        </w:rPr>
        <w:t>«</w:t>
      </w:r>
      <w:r w:rsidRPr="00265D25">
        <w:rPr>
          <w:rFonts w:ascii="Times New Roman" w:hAnsi="Times New Roman" w:cs="Times New Roman"/>
          <w:sz w:val="26"/>
          <w:szCs w:val="26"/>
          <w:u w:val="single"/>
        </w:rPr>
        <w:t>29</w:t>
      </w:r>
      <w:r w:rsidRPr="00265D25">
        <w:rPr>
          <w:rFonts w:ascii="Times New Roman" w:hAnsi="Times New Roman" w:cs="Times New Roman"/>
          <w:sz w:val="26"/>
          <w:szCs w:val="26"/>
        </w:rPr>
        <w:t xml:space="preserve">» </w:t>
      </w:r>
      <w:r w:rsidRPr="00265D25">
        <w:rPr>
          <w:rFonts w:ascii="Times New Roman" w:hAnsi="Times New Roman" w:cs="Times New Roman"/>
          <w:sz w:val="26"/>
          <w:szCs w:val="26"/>
          <w:u w:val="single"/>
        </w:rPr>
        <w:t xml:space="preserve">декабря </w:t>
      </w:r>
      <w:r w:rsidRPr="00265D25">
        <w:rPr>
          <w:rFonts w:ascii="Times New Roman" w:hAnsi="Times New Roman" w:cs="Times New Roman"/>
          <w:sz w:val="26"/>
          <w:szCs w:val="26"/>
        </w:rPr>
        <w:t>2023г.</w:t>
      </w:r>
      <w:bookmarkStart w:id="0" w:name="_GoBack"/>
      <w:bookmarkEnd w:id="0"/>
    </w:p>
    <w:p w:rsidR="004863AB" w:rsidRDefault="004863AB" w:rsidP="00957C30">
      <w:pPr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3E16C1" w:rsidRDefault="003E16C1" w:rsidP="00957C3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E16C1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FC246C">
        <w:rPr>
          <w:rFonts w:ascii="Times New Roman" w:hAnsi="Times New Roman" w:cs="Times New Roman"/>
          <w:sz w:val="28"/>
          <w:szCs w:val="28"/>
        </w:rPr>
        <w:t>ОТЧЕТ</w:t>
      </w:r>
      <w:r w:rsidRPr="003E16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 ДОСТИЖЕНИИ ЦЕЛЕЙ ВВЕДЕНИЯ ОБЯЗАТЕЛЬНЫХ                           ТРЕБОВАНИЙ</w:t>
      </w:r>
    </w:p>
    <w:p w:rsidR="003E16C1" w:rsidRPr="003E16C1" w:rsidRDefault="003E16C1" w:rsidP="00957C30">
      <w:pPr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CE1F94" w:rsidRPr="00CE1F94" w:rsidRDefault="00CE1F94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E1F94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FC246C">
        <w:rPr>
          <w:rFonts w:ascii="Times New Roman" w:hAnsi="Times New Roman" w:cs="Times New Roman"/>
          <w:sz w:val="26"/>
          <w:szCs w:val="26"/>
        </w:rPr>
        <w:t>отчет</w:t>
      </w:r>
      <w:r w:rsidRPr="00CE1F94">
        <w:rPr>
          <w:rFonts w:ascii="Times New Roman" w:hAnsi="Times New Roman" w:cs="Times New Roman"/>
          <w:sz w:val="26"/>
          <w:szCs w:val="26"/>
        </w:rPr>
        <w:t xml:space="preserve"> разработан в соответствии с Федеральным законом от </w:t>
      </w:r>
      <w:r w:rsidRPr="00CE1F9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55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E1F94">
        <w:rPr>
          <w:rFonts w:ascii="Times New Roman" w:hAnsi="Times New Roman" w:cs="Times New Roman"/>
          <w:sz w:val="26"/>
          <w:szCs w:val="26"/>
        </w:rPr>
        <w:t>31</w:t>
      </w:r>
      <w:r w:rsidR="00930552">
        <w:rPr>
          <w:rFonts w:ascii="Times New Roman" w:hAnsi="Times New Roman" w:cs="Times New Roman"/>
          <w:sz w:val="26"/>
          <w:szCs w:val="26"/>
        </w:rPr>
        <w:t>.</w:t>
      </w:r>
      <w:r w:rsidRPr="00CE1F94">
        <w:rPr>
          <w:rFonts w:ascii="Times New Roman" w:hAnsi="Times New Roman" w:cs="Times New Roman"/>
          <w:sz w:val="26"/>
          <w:szCs w:val="26"/>
        </w:rPr>
        <w:t xml:space="preserve">07.2020 </w:t>
      </w:r>
      <w:r w:rsidR="00930552">
        <w:rPr>
          <w:rFonts w:ascii="Times New Roman" w:hAnsi="Times New Roman" w:cs="Times New Roman"/>
          <w:sz w:val="26"/>
          <w:szCs w:val="26"/>
        </w:rPr>
        <w:t>№</w:t>
      </w:r>
      <w:r w:rsidRPr="00CE1F94">
        <w:rPr>
          <w:rFonts w:ascii="Times New Roman" w:hAnsi="Times New Roman" w:cs="Times New Roman"/>
          <w:sz w:val="26"/>
          <w:szCs w:val="26"/>
        </w:rPr>
        <w:t xml:space="preserve"> 247-ФЗ «Об обязательных требованиях в Российской Федерации» (далее — ФЗ № 247), </w:t>
      </w:r>
      <w:r w:rsidR="00CF1497">
        <w:rPr>
          <w:rFonts w:ascii="Times New Roman" w:hAnsi="Times New Roman" w:cs="Times New Roman"/>
          <w:sz w:val="26"/>
          <w:szCs w:val="26"/>
        </w:rPr>
        <w:t>решением собрания представителей</w:t>
      </w:r>
      <w:r w:rsidR="004E1C8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35BF4">
        <w:rPr>
          <w:rFonts w:ascii="Times New Roman" w:hAnsi="Times New Roman" w:cs="Times New Roman"/>
          <w:sz w:val="26"/>
          <w:szCs w:val="26"/>
        </w:rPr>
        <w:t xml:space="preserve">Старый </w:t>
      </w:r>
      <w:proofErr w:type="spellStart"/>
      <w:r w:rsidR="00F35BF4">
        <w:rPr>
          <w:rFonts w:ascii="Times New Roman" w:hAnsi="Times New Roman" w:cs="Times New Roman"/>
          <w:sz w:val="26"/>
          <w:szCs w:val="26"/>
        </w:rPr>
        <w:t>Маклауш</w:t>
      </w:r>
      <w:proofErr w:type="spellEnd"/>
      <w:r w:rsidR="004E1C8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4E1C86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4E1C86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CE1F94">
        <w:rPr>
          <w:rFonts w:ascii="Times New Roman" w:hAnsi="Times New Roman" w:cs="Times New Roman"/>
          <w:sz w:val="26"/>
          <w:szCs w:val="26"/>
        </w:rPr>
        <w:t xml:space="preserve"> от </w:t>
      </w:r>
      <w:r w:rsidR="006E41A3">
        <w:rPr>
          <w:rFonts w:ascii="Times New Roman" w:hAnsi="Times New Roman" w:cs="Times New Roman"/>
          <w:sz w:val="26"/>
          <w:szCs w:val="26"/>
        </w:rPr>
        <w:t>3</w:t>
      </w:r>
      <w:r w:rsidR="009F2BBA">
        <w:rPr>
          <w:rFonts w:ascii="Times New Roman" w:hAnsi="Times New Roman" w:cs="Times New Roman"/>
          <w:sz w:val="26"/>
          <w:szCs w:val="26"/>
        </w:rPr>
        <w:t>1</w:t>
      </w:r>
      <w:r w:rsidRPr="00CE1F94">
        <w:rPr>
          <w:rFonts w:ascii="Times New Roman" w:hAnsi="Times New Roman" w:cs="Times New Roman"/>
          <w:sz w:val="26"/>
          <w:szCs w:val="26"/>
        </w:rPr>
        <w:t>.</w:t>
      </w:r>
      <w:r w:rsidR="006E41A3">
        <w:rPr>
          <w:rFonts w:ascii="Times New Roman" w:hAnsi="Times New Roman" w:cs="Times New Roman"/>
          <w:sz w:val="26"/>
          <w:szCs w:val="26"/>
        </w:rPr>
        <w:t>08</w:t>
      </w:r>
      <w:r w:rsidRPr="00CE1F94">
        <w:rPr>
          <w:rFonts w:ascii="Times New Roman" w:hAnsi="Times New Roman" w:cs="Times New Roman"/>
          <w:sz w:val="26"/>
          <w:szCs w:val="26"/>
        </w:rPr>
        <w:t xml:space="preserve">.2021 № </w:t>
      </w:r>
      <w:r w:rsidR="009F2BBA">
        <w:rPr>
          <w:rFonts w:ascii="Times New Roman" w:hAnsi="Times New Roman" w:cs="Times New Roman"/>
          <w:sz w:val="26"/>
          <w:szCs w:val="26"/>
        </w:rPr>
        <w:t>41</w:t>
      </w:r>
      <w:r w:rsidRPr="00CE1F94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6767BC">
        <w:rPr>
          <w:rFonts w:ascii="Times New Roman" w:hAnsi="Times New Roman" w:cs="Times New Roman"/>
          <w:sz w:val="26"/>
          <w:szCs w:val="26"/>
        </w:rPr>
        <w:t>Порядка</w:t>
      </w:r>
      <w:r w:rsidR="006767BC" w:rsidRPr="006767BC">
        <w:rPr>
          <w:rFonts w:ascii="Times New Roman" w:hAnsi="Times New Roman" w:cs="Times New Roman"/>
          <w:sz w:val="26"/>
          <w:szCs w:val="26"/>
        </w:rPr>
        <w:t xml:space="preserve"> установления и оценки применения содержащихся в муниципальных нормативных правовых актах обязательных требований</w:t>
      </w:r>
      <w:r w:rsidRPr="00CE1F94">
        <w:rPr>
          <w:rFonts w:ascii="Times New Roman" w:hAnsi="Times New Roman" w:cs="Times New Roman"/>
          <w:sz w:val="26"/>
          <w:szCs w:val="26"/>
        </w:rPr>
        <w:t>».</w:t>
      </w:r>
    </w:p>
    <w:p w:rsidR="00CE1F94" w:rsidRPr="00CE1F94" w:rsidRDefault="00CE1F94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E1F9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567055</wp:posOffset>
            </wp:positionH>
            <wp:positionV relativeFrom="page">
              <wp:posOffset>4430395</wp:posOffset>
            </wp:positionV>
            <wp:extent cx="8890" cy="444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55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E1F94">
        <w:rPr>
          <w:rFonts w:ascii="Times New Roman" w:hAnsi="Times New Roman" w:cs="Times New Roman"/>
          <w:sz w:val="26"/>
          <w:szCs w:val="26"/>
        </w:rPr>
        <w:t xml:space="preserve">Указанный </w:t>
      </w:r>
      <w:r w:rsidR="00FC246C">
        <w:rPr>
          <w:rFonts w:ascii="Times New Roman" w:hAnsi="Times New Roman" w:cs="Times New Roman"/>
          <w:sz w:val="26"/>
          <w:szCs w:val="26"/>
        </w:rPr>
        <w:t>отчет</w:t>
      </w:r>
      <w:r w:rsidRPr="00CE1F94">
        <w:rPr>
          <w:rFonts w:ascii="Times New Roman" w:hAnsi="Times New Roman" w:cs="Times New Roman"/>
          <w:sz w:val="26"/>
          <w:szCs w:val="26"/>
        </w:rPr>
        <w:t xml:space="preserve"> рассматривает достижение целей введения обязательных тре</w:t>
      </w:r>
      <w:r w:rsidR="00930552">
        <w:rPr>
          <w:rFonts w:ascii="Times New Roman" w:hAnsi="Times New Roman" w:cs="Times New Roman"/>
          <w:sz w:val="26"/>
          <w:szCs w:val="26"/>
        </w:rPr>
        <w:t>б</w:t>
      </w:r>
      <w:r w:rsidRPr="00CE1F94">
        <w:rPr>
          <w:rFonts w:ascii="Times New Roman" w:hAnsi="Times New Roman" w:cs="Times New Roman"/>
          <w:sz w:val="26"/>
          <w:szCs w:val="26"/>
        </w:rPr>
        <w:t xml:space="preserve">ований, предусмотренных Правилами </w:t>
      </w:r>
      <w:r w:rsidR="00BF5E49" w:rsidRPr="00BF5E49">
        <w:rPr>
          <w:rFonts w:ascii="Times New Roman" w:hAnsi="Times New Roman" w:cs="Times New Roman"/>
          <w:sz w:val="26"/>
          <w:szCs w:val="26"/>
        </w:rPr>
        <w:t xml:space="preserve">благоустройства территории </w:t>
      </w:r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2211C2" w:rsidRPr="002211C2">
        <w:rPr>
          <w:rFonts w:ascii="Times New Roman" w:hAnsi="Times New Roman" w:cs="Times New Roman"/>
          <w:bCs/>
          <w:sz w:val="26"/>
          <w:szCs w:val="26"/>
        </w:rPr>
        <w:t xml:space="preserve">Старый </w:t>
      </w:r>
      <w:proofErr w:type="spellStart"/>
      <w:r w:rsidR="002211C2" w:rsidRPr="002211C2">
        <w:rPr>
          <w:rFonts w:ascii="Times New Roman" w:hAnsi="Times New Roman" w:cs="Times New Roman"/>
          <w:bCs/>
          <w:sz w:val="26"/>
          <w:szCs w:val="26"/>
        </w:rPr>
        <w:t>Маклауш</w:t>
      </w:r>
      <w:proofErr w:type="spellEnd"/>
      <w:r w:rsidR="00BF5E49" w:rsidRPr="002211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BF5E49" w:rsidRPr="00BF5E49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области, </w:t>
      </w:r>
      <w:r w:rsidR="00BF5E49" w:rsidRPr="00BF5E49">
        <w:rPr>
          <w:rFonts w:ascii="Times New Roman" w:hAnsi="Times New Roman" w:cs="Times New Roman"/>
          <w:sz w:val="26"/>
          <w:szCs w:val="26"/>
        </w:rPr>
        <w:t>утвержденных решением</w:t>
      </w:r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 Собрания представителей сельского поселения </w:t>
      </w:r>
      <w:r w:rsidR="002211C2" w:rsidRPr="002211C2">
        <w:rPr>
          <w:rFonts w:ascii="Times New Roman" w:hAnsi="Times New Roman" w:cs="Times New Roman"/>
          <w:bCs/>
          <w:sz w:val="26"/>
          <w:szCs w:val="26"/>
        </w:rPr>
        <w:t xml:space="preserve">Старый </w:t>
      </w:r>
      <w:proofErr w:type="spellStart"/>
      <w:r w:rsidR="002211C2" w:rsidRPr="002211C2">
        <w:rPr>
          <w:rFonts w:ascii="Times New Roman" w:hAnsi="Times New Roman" w:cs="Times New Roman"/>
          <w:bCs/>
          <w:sz w:val="26"/>
          <w:szCs w:val="26"/>
        </w:rPr>
        <w:t>Маклауш</w:t>
      </w:r>
      <w:proofErr w:type="spellEnd"/>
      <w:r w:rsidR="00BF5E49" w:rsidRPr="002211C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BF5E49" w:rsidRPr="00BF5E49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BF5E49" w:rsidRPr="00BF5E49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</w:t>
      </w:r>
      <w:r w:rsidR="00BF5E49" w:rsidRPr="00BF5E4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BF5E49" w:rsidRPr="00BF5E49">
        <w:rPr>
          <w:rFonts w:ascii="Times New Roman" w:hAnsi="Times New Roman" w:cs="Times New Roman"/>
          <w:sz w:val="26"/>
          <w:szCs w:val="26"/>
        </w:rPr>
        <w:t xml:space="preserve">от </w:t>
      </w:r>
      <w:r w:rsidR="00852FC1">
        <w:rPr>
          <w:rFonts w:ascii="Times New Roman" w:hAnsi="Times New Roman" w:cs="Times New Roman"/>
          <w:sz w:val="26"/>
          <w:szCs w:val="26"/>
        </w:rPr>
        <w:t>05</w:t>
      </w:r>
      <w:r w:rsidR="00BF5E49" w:rsidRPr="00BF5E49">
        <w:rPr>
          <w:rFonts w:ascii="Times New Roman" w:hAnsi="Times New Roman" w:cs="Times New Roman"/>
          <w:sz w:val="26"/>
          <w:szCs w:val="26"/>
        </w:rPr>
        <w:t>.</w:t>
      </w:r>
      <w:r w:rsidR="00F87C5A">
        <w:rPr>
          <w:rFonts w:ascii="Times New Roman" w:hAnsi="Times New Roman" w:cs="Times New Roman"/>
          <w:sz w:val="26"/>
          <w:szCs w:val="26"/>
        </w:rPr>
        <w:t>0</w:t>
      </w:r>
      <w:r w:rsidR="00852FC1">
        <w:rPr>
          <w:rFonts w:ascii="Times New Roman" w:hAnsi="Times New Roman" w:cs="Times New Roman"/>
          <w:sz w:val="26"/>
          <w:szCs w:val="26"/>
        </w:rPr>
        <w:t>9</w:t>
      </w:r>
      <w:r w:rsidR="00BF5E49" w:rsidRPr="00BF5E49">
        <w:rPr>
          <w:rFonts w:ascii="Times New Roman" w:hAnsi="Times New Roman" w:cs="Times New Roman"/>
          <w:sz w:val="26"/>
          <w:szCs w:val="26"/>
        </w:rPr>
        <w:t>.20</w:t>
      </w:r>
      <w:r w:rsidR="00F87C5A">
        <w:rPr>
          <w:rFonts w:ascii="Times New Roman" w:hAnsi="Times New Roman" w:cs="Times New Roman"/>
          <w:sz w:val="26"/>
          <w:szCs w:val="26"/>
        </w:rPr>
        <w:t>22</w:t>
      </w:r>
      <w:r w:rsidR="00BF5E49" w:rsidRPr="00BF5E49">
        <w:rPr>
          <w:rFonts w:ascii="Times New Roman" w:hAnsi="Times New Roman" w:cs="Times New Roman"/>
          <w:sz w:val="26"/>
          <w:szCs w:val="26"/>
        </w:rPr>
        <w:t xml:space="preserve">  № </w:t>
      </w:r>
      <w:r w:rsidR="00852FC1">
        <w:rPr>
          <w:rFonts w:ascii="Times New Roman" w:hAnsi="Times New Roman" w:cs="Times New Roman"/>
          <w:sz w:val="26"/>
          <w:szCs w:val="26"/>
        </w:rPr>
        <w:t>79</w:t>
      </w:r>
      <w:r w:rsidRPr="00CE1F9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E754B">
        <w:rPr>
          <w:rFonts w:ascii="Times New Roman" w:hAnsi="Times New Roman" w:cs="Times New Roman"/>
          <w:sz w:val="26"/>
          <w:szCs w:val="26"/>
        </w:rPr>
        <w:t xml:space="preserve">- </w:t>
      </w:r>
      <w:r w:rsidRPr="00CE1F94">
        <w:rPr>
          <w:rFonts w:ascii="Times New Roman" w:hAnsi="Times New Roman" w:cs="Times New Roman"/>
          <w:sz w:val="26"/>
          <w:szCs w:val="26"/>
        </w:rPr>
        <w:t xml:space="preserve">Правила благоустройства) </w:t>
      </w:r>
      <w:r w:rsidRPr="00CE1F9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28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94" w:rsidRPr="00CE1F94" w:rsidRDefault="00CB1A2F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Правила благоустройства </w:t>
      </w:r>
      <w:r w:rsidR="005C1A29" w:rsidRPr="005C1A29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5C1A29" w:rsidRPr="005C1A29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EB553C" w:rsidRPr="00EB553C">
        <w:rPr>
          <w:rFonts w:ascii="Times New Roman" w:hAnsi="Times New Roman" w:cs="Times New Roman"/>
          <w:bCs/>
          <w:sz w:val="26"/>
          <w:szCs w:val="26"/>
        </w:rPr>
        <w:t xml:space="preserve">Старый </w:t>
      </w:r>
      <w:proofErr w:type="spellStart"/>
      <w:r w:rsidR="00EB553C" w:rsidRPr="00EB553C">
        <w:rPr>
          <w:rFonts w:ascii="Times New Roman" w:hAnsi="Times New Roman" w:cs="Times New Roman"/>
          <w:bCs/>
          <w:sz w:val="26"/>
          <w:szCs w:val="26"/>
        </w:rPr>
        <w:t>Маклауш</w:t>
      </w:r>
      <w:proofErr w:type="spellEnd"/>
      <w:r w:rsidR="005C1A29" w:rsidRPr="00EB55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C1A29" w:rsidRPr="005C1A29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5C1A29" w:rsidRPr="005C1A29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5C1A29" w:rsidRPr="005C1A29">
        <w:rPr>
          <w:rFonts w:ascii="Times New Roman" w:hAnsi="Times New Roman" w:cs="Times New Roman"/>
          <w:bCs/>
          <w:sz w:val="26"/>
          <w:szCs w:val="26"/>
        </w:rPr>
        <w:t xml:space="preserve"> Самарской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 </w:t>
      </w:r>
      <w:r w:rsidR="00CE1F94" w:rsidRPr="002A6F5D">
        <w:rPr>
          <w:rFonts w:ascii="Times New Roman" w:hAnsi="Times New Roman" w:cs="Times New Roman"/>
          <w:sz w:val="26"/>
          <w:szCs w:val="26"/>
        </w:rPr>
        <w:t xml:space="preserve">разработаны в соответствии с </w:t>
      </w:r>
      <w:r w:rsidR="006B5D30" w:rsidRPr="002A6F5D">
        <w:rPr>
          <w:rFonts w:ascii="Times New Roman" w:hAnsi="Times New Roman" w:cs="Times New Roman"/>
          <w:sz w:val="26"/>
          <w:szCs w:val="26"/>
        </w:rPr>
        <w:t>Федеральным законом от 06.10.2003г. №131-ФЗ "Об общих принципах организации местного самоуправления в Российской Федерации", Градостроительным кодексом Российской Федерации, Приказом Министерства строительства и жилищно-коммунального хозяйства Российской Федерации от 29.12.2021г. N 1042/</w:t>
      </w:r>
      <w:proofErr w:type="spellStart"/>
      <w:r w:rsidR="006B5D30" w:rsidRPr="002A6F5D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6B5D30" w:rsidRPr="002A6F5D">
        <w:rPr>
          <w:rFonts w:ascii="Times New Roman" w:hAnsi="Times New Roman" w:cs="Times New Roman"/>
          <w:sz w:val="26"/>
          <w:szCs w:val="26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образований", Уставом сельского поселения </w:t>
      </w:r>
      <w:r w:rsidR="00EB553C" w:rsidRPr="00EB553C">
        <w:rPr>
          <w:rFonts w:ascii="Times New Roman" w:hAnsi="Times New Roman" w:cs="Times New Roman"/>
          <w:sz w:val="26"/>
          <w:szCs w:val="26"/>
        </w:rPr>
        <w:t xml:space="preserve">Старый </w:t>
      </w:r>
      <w:proofErr w:type="spellStart"/>
      <w:r w:rsidR="00EB553C" w:rsidRPr="00EB553C">
        <w:rPr>
          <w:rFonts w:ascii="Times New Roman" w:hAnsi="Times New Roman" w:cs="Times New Roman"/>
          <w:sz w:val="26"/>
          <w:szCs w:val="26"/>
        </w:rPr>
        <w:t>Маклауш</w:t>
      </w:r>
      <w:proofErr w:type="spellEnd"/>
      <w:r w:rsidR="006B5D30" w:rsidRPr="00EB553C">
        <w:rPr>
          <w:rFonts w:ascii="Times New Roman" w:hAnsi="Times New Roman" w:cs="Times New Roman"/>
          <w:sz w:val="26"/>
          <w:szCs w:val="26"/>
        </w:rPr>
        <w:t xml:space="preserve"> </w:t>
      </w:r>
      <w:r w:rsidR="006B5D30" w:rsidRPr="002A6F5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6B5D30" w:rsidRPr="002A6F5D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6B5D30" w:rsidRPr="002A6F5D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CE1F94" w:rsidRPr="00CE1F94" w:rsidRDefault="005C44BB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DF10BF">
        <w:rPr>
          <w:rFonts w:ascii="Times New Roman" w:hAnsi="Times New Roman" w:cs="Times New Roman"/>
          <w:sz w:val="26"/>
          <w:szCs w:val="26"/>
        </w:rPr>
        <w:t>контроль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 в сфере благоустройства </w:t>
      </w:r>
      <w:r w:rsidR="00BB6150">
        <w:rPr>
          <w:rFonts w:ascii="Times New Roman" w:hAnsi="Times New Roman" w:cs="Times New Roman"/>
          <w:sz w:val="26"/>
          <w:szCs w:val="26"/>
        </w:rPr>
        <w:t xml:space="preserve">на </w:t>
      </w:r>
      <w:r w:rsidR="00BB6150" w:rsidRPr="00BB6150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BB6150" w:rsidRPr="00BB6150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EB553C" w:rsidRPr="00EB553C">
        <w:rPr>
          <w:rFonts w:ascii="Times New Roman" w:hAnsi="Times New Roman" w:cs="Times New Roman"/>
          <w:bCs/>
          <w:sz w:val="26"/>
          <w:szCs w:val="26"/>
        </w:rPr>
        <w:t xml:space="preserve">Старый </w:t>
      </w:r>
      <w:proofErr w:type="spellStart"/>
      <w:r w:rsidR="00EB553C" w:rsidRPr="00EB553C">
        <w:rPr>
          <w:rFonts w:ascii="Times New Roman" w:hAnsi="Times New Roman" w:cs="Times New Roman"/>
          <w:bCs/>
          <w:sz w:val="26"/>
          <w:szCs w:val="26"/>
        </w:rPr>
        <w:t>Маклауш</w:t>
      </w:r>
      <w:proofErr w:type="spellEnd"/>
      <w:r w:rsidR="00BB6150" w:rsidRPr="00EB55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6150" w:rsidRPr="00BB6150"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BB6150" w:rsidRPr="00BB6150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="00BB6150" w:rsidRPr="00BB6150">
        <w:rPr>
          <w:rFonts w:ascii="Times New Roman" w:hAnsi="Times New Roman" w:cs="Times New Roman"/>
          <w:bCs/>
          <w:sz w:val="26"/>
          <w:szCs w:val="26"/>
        </w:rPr>
        <w:t xml:space="preserve"> Самарской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BB6150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EB553C" w:rsidRPr="00EB553C">
        <w:rPr>
          <w:rFonts w:ascii="Times New Roman" w:hAnsi="Times New Roman" w:cs="Times New Roman"/>
          <w:sz w:val="26"/>
          <w:szCs w:val="26"/>
        </w:rPr>
        <w:t xml:space="preserve">Старый </w:t>
      </w:r>
      <w:proofErr w:type="spellStart"/>
      <w:r w:rsidR="00EB553C" w:rsidRPr="00EB553C">
        <w:rPr>
          <w:rFonts w:ascii="Times New Roman" w:hAnsi="Times New Roman" w:cs="Times New Roman"/>
          <w:sz w:val="26"/>
          <w:szCs w:val="26"/>
        </w:rPr>
        <w:t>Маклауш</w:t>
      </w:r>
      <w:proofErr w:type="spellEnd"/>
      <w:r w:rsidR="00BB6150" w:rsidRPr="00EB553C">
        <w:rPr>
          <w:rFonts w:ascii="Times New Roman" w:hAnsi="Times New Roman" w:cs="Times New Roman"/>
          <w:sz w:val="26"/>
          <w:szCs w:val="26"/>
        </w:rPr>
        <w:t xml:space="preserve"> </w:t>
      </w:r>
      <w:r w:rsidR="00BB6150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BB6150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BB6150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CE1F94" w:rsidRPr="00CE1F94">
        <w:rPr>
          <w:rFonts w:ascii="Times New Roman" w:hAnsi="Times New Roman" w:cs="Times New Roman"/>
          <w:sz w:val="26"/>
          <w:szCs w:val="26"/>
        </w:rPr>
        <w:t>.</w:t>
      </w:r>
    </w:p>
    <w:p w:rsidR="00CE1F94" w:rsidRPr="00CE1F94" w:rsidRDefault="00D43D9A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E1F94" w:rsidRPr="00CE1F94">
        <w:rPr>
          <w:rFonts w:ascii="Times New Roman" w:hAnsi="Times New Roman" w:cs="Times New Roman"/>
          <w:sz w:val="26"/>
          <w:szCs w:val="26"/>
        </w:rPr>
        <w:t>Муниципальный контроль в сфере благоустройства осуществляется на основе управления рисками причинения вреда (ущерба), определяющего вы</w:t>
      </w:r>
      <w:r w:rsidR="000A4163">
        <w:rPr>
          <w:rFonts w:ascii="Times New Roman" w:hAnsi="Times New Roman" w:cs="Times New Roman"/>
          <w:sz w:val="26"/>
          <w:szCs w:val="26"/>
        </w:rPr>
        <w:t>б</w:t>
      </w:r>
      <w:r w:rsidR="00CE1F94" w:rsidRPr="00CE1F94">
        <w:rPr>
          <w:rFonts w:ascii="Times New Roman" w:hAnsi="Times New Roman" w:cs="Times New Roman"/>
          <w:sz w:val="26"/>
          <w:szCs w:val="26"/>
        </w:rPr>
        <w:t xml:space="preserve">ор профилактических мероприятий и контрольных (надзорных) мероприятий, их содержание (в том числе объем проверяемых обязательных </w:t>
      </w:r>
      <w:r w:rsidR="00CE1F94" w:rsidRPr="00CE1F9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F94" w:rsidRPr="00CE1F94">
        <w:rPr>
          <w:rFonts w:ascii="Times New Roman" w:hAnsi="Times New Roman" w:cs="Times New Roman"/>
          <w:sz w:val="26"/>
          <w:szCs w:val="26"/>
        </w:rPr>
        <w:t>требований), интенсивность и результаты.</w:t>
      </w:r>
    </w:p>
    <w:p w:rsidR="00AB601B" w:rsidRPr="00AB601B" w:rsidRDefault="00AB601B" w:rsidP="00957C30">
      <w:pPr>
        <w:spacing w:after="31"/>
        <w:ind w:left="-567" w:right="1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Предметом</w:t>
      </w:r>
      <w:r w:rsidRPr="00AB601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контроля</w:t>
      </w:r>
      <w:r w:rsidRPr="00AB601B">
        <w:rPr>
          <w:rFonts w:ascii="Times New Roman" w:hAnsi="Times New Roman" w:cs="Times New Roman"/>
          <w:sz w:val="26"/>
          <w:szCs w:val="26"/>
        </w:rPr>
        <w:t xml:space="preserve"> в сфере благоустройства</w:t>
      </w:r>
      <w:r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Pr="00AB601B">
        <w:rPr>
          <w:rFonts w:ascii="Times New Roman" w:hAnsi="Times New Roman" w:cs="Times New Roman"/>
          <w:sz w:val="26"/>
          <w:szCs w:val="26"/>
        </w:rPr>
        <w:t>:</w:t>
      </w:r>
    </w:p>
    <w:p w:rsidR="00AB601B" w:rsidRPr="00AB601B" w:rsidRDefault="00AB601B" w:rsidP="00957C30">
      <w:pPr>
        <w:spacing w:after="6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1) </w:t>
      </w:r>
      <w:r w:rsidRPr="00AB601B">
        <w:rPr>
          <w:rFonts w:ascii="Times New Roman" w:hAnsi="Times New Roman" w:cs="Times New Roman"/>
          <w:sz w:val="26"/>
          <w:szCs w:val="26"/>
        </w:rPr>
        <w:t>соблюдение</w:t>
      </w:r>
      <w:r w:rsidRPr="00AB601B">
        <w:rPr>
          <w:rFonts w:ascii="Times New Roman" w:hAnsi="Times New Roman" w:cs="Times New Roman"/>
          <w:sz w:val="26"/>
          <w:szCs w:val="26"/>
        </w:rPr>
        <w:tab/>
        <w:t>юридическими</w:t>
      </w:r>
      <w:r w:rsidRPr="00AB601B">
        <w:rPr>
          <w:rFonts w:ascii="Times New Roman" w:hAnsi="Times New Roman" w:cs="Times New Roman"/>
          <w:sz w:val="26"/>
          <w:szCs w:val="26"/>
        </w:rPr>
        <w:tab/>
        <w:t>лицами,</w:t>
      </w:r>
      <w:r w:rsidRPr="00AB601B">
        <w:rPr>
          <w:rFonts w:ascii="Times New Roman" w:hAnsi="Times New Roman" w:cs="Times New Roman"/>
          <w:sz w:val="26"/>
          <w:szCs w:val="26"/>
        </w:rPr>
        <w:tab/>
        <w:t>индивидуальными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601B">
        <w:rPr>
          <w:rFonts w:ascii="Times New Roman" w:hAnsi="Times New Roman" w:cs="Times New Roman"/>
          <w:sz w:val="26"/>
          <w:szCs w:val="26"/>
        </w:rPr>
        <w:t>предпринимателями и гражданами Правил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3E16C1" w:rsidRDefault="00AB601B" w:rsidP="00957C30">
      <w:pPr>
        <w:spacing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B601B">
        <w:rPr>
          <w:rFonts w:ascii="Times New Roman" w:hAnsi="Times New Roman" w:cs="Times New Roman"/>
          <w:sz w:val="26"/>
          <w:szCs w:val="26"/>
        </w:rPr>
        <w:t xml:space="preserve">2) исполнение решений, принимаемых по результатам </w:t>
      </w:r>
      <w:r w:rsidR="00963A8B">
        <w:rPr>
          <w:rFonts w:ascii="Times New Roman" w:hAnsi="Times New Roman" w:cs="Times New Roman"/>
          <w:sz w:val="26"/>
          <w:szCs w:val="26"/>
        </w:rPr>
        <w:t>контрольных</w:t>
      </w:r>
      <w:r w:rsidRPr="00AB601B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963A8B">
        <w:rPr>
          <w:rFonts w:ascii="Times New Roman" w:hAnsi="Times New Roman" w:cs="Times New Roman"/>
          <w:sz w:val="26"/>
          <w:szCs w:val="26"/>
        </w:rPr>
        <w:t>.</w:t>
      </w:r>
    </w:p>
    <w:p w:rsidR="00611AB9" w:rsidRDefault="00611AB9" w:rsidP="00957C3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611AB9" w:rsidRDefault="00611AB9" w:rsidP="00957C30">
      <w:pPr>
        <w:pStyle w:val="a3"/>
        <w:numPr>
          <w:ilvl w:val="0"/>
          <w:numId w:val="1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Общая характеристика системы оцениваемых обязательных требований в соответствующей сфере регулирования</w:t>
      </w:r>
    </w:p>
    <w:p w:rsidR="00611AB9" w:rsidRDefault="00611AB9" w:rsidP="00957C30">
      <w:pPr>
        <w:pStyle w:val="a3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FC246C" w:rsidRDefault="00C20DE9" w:rsidP="00957C30">
      <w:pPr>
        <w:spacing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02D24">
        <w:rPr>
          <w:rFonts w:ascii="Times New Roman" w:hAnsi="Times New Roman" w:cs="Times New Roman"/>
          <w:sz w:val="26"/>
          <w:szCs w:val="26"/>
        </w:rPr>
        <w:t xml:space="preserve">1. </w:t>
      </w:r>
      <w:r w:rsidR="00702D24" w:rsidRPr="00702D24">
        <w:rPr>
          <w:rFonts w:ascii="Times New Roman" w:hAnsi="Times New Roman" w:cs="Times New Roman"/>
          <w:sz w:val="26"/>
          <w:szCs w:val="26"/>
        </w:rPr>
        <w:t xml:space="preserve">Перечень муниципальных нормативных правовых актов </w:t>
      </w:r>
      <w:r w:rsidR="00702D24" w:rsidRPr="006E540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74BEA" w:rsidRPr="006E5403">
        <w:rPr>
          <w:rFonts w:ascii="Times New Roman" w:hAnsi="Times New Roman" w:cs="Times New Roman"/>
          <w:sz w:val="26"/>
          <w:szCs w:val="26"/>
        </w:rPr>
        <w:t xml:space="preserve">Старый </w:t>
      </w:r>
      <w:proofErr w:type="spellStart"/>
      <w:r w:rsidR="00E74BEA" w:rsidRPr="006E5403">
        <w:rPr>
          <w:rFonts w:ascii="Times New Roman" w:hAnsi="Times New Roman" w:cs="Times New Roman"/>
          <w:sz w:val="26"/>
          <w:szCs w:val="26"/>
        </w:rPr>
        <w:t>Маклауш</w:t>
      </w:r>
      <w:proofErr w:type="spellEnd"/>
      <w:r w:rsidR="00702D24" w:rsidRPr="006E5403">
        <w:rPr>
          <w:rFonts w:ascii="Times New Roman" w:hAnsi="Times New Roman" w:cs="Times New Roman"/>
          <w:sz w:val="26"/>
          <w:szCs w:val="26"/>
        </w:rPr>
        <w:t xml:space="preserve"> </w:t>
      </w:r>
      <w:r w:rsidR="00702D2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702D24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702D24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702D24" w:rsidRPr="00702D24">
        <w:rPr>
          <w:rFonts w:ascii="Times New Roman" w:hAnsi="Times New Roman" w:cs="Times New Roman"/>
          <w:sz w:val="26"/>
          <w:szCs w:val="26"/>
        </w:rPr>
        <w:t xml:space="preserve"> (далее - МНПА) и содержащихся в них обязательных требований, </w:t>
      </w:r>
      <w:r w:rsidR="00702D24">
        <w:rPr>
          <w:rFonts w:ascii="Times New Roman" w:hAnsi="Times New Roman" w:cs="Times New Roman"/>
          <w:sz w:val="26"/>
          <w:szCs w:val="26"/>
        </w:rPr>
        <w:t>включая</w:t>
      </w:r>
      <w:r w:rsidR="00702D24" w:rsidRPr="00702D24">
        <w:rPr>
          <w:rFonts w:ascii="Times New Roman" w:hAnsi="Times New Roman" w:cs="Times New Roman"/>
          <w:sz w:val="26"/>
          <w:szCs w:val="26"/>
        </w:rPr>
        <w:t xml:space="preserve"> сведения о внесенных в МНПА изменениях (при наличии) с указанием</w:t>
      </w:r>
      <w:r w:rsidR="00702D24">
        <w:rPr>
          <w:rFonts w:ascii="Times New Roman" w:hAnsi="Times New Roman" w:cs="Times New Roman"/>
          <w:sz w:val="26"/>
          <w:szCs w:val="26"/>
        </w:rPr>
        <w:t xml:space="preserve"> наименования и реквизитов МНПА, </w:t>
      </w:r>
      <w:r w:rsidR="00702D24" w:rsidRPr="00702D24">
        <w:rPr>
          <w:rFonts w:ascii="Times New Roman" w:hAnsi="Times New Roman" w:cs="Times New Roman"/>
          <w:sz w:val="26"/>
          <w:szCs w:val="26"/>
        </w:rPr>
        <w:t>соде</w:t>
      </w:r>
      <w:r w:rsidR="00702D24">
        <w:rPr>
          <w:rFonts w:ascii="Times New Roman" w:hAnsi="Times New Roman" w:cs="Times New Roman"/>
          <w:sz w:val="26"/>
          <w:szCs w:val="26"/>
        </w:rPr>
        <w:t xml:space="preserve">ржащего обязательные требования.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02D2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02D24" w:rsidRPr="00702D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AB9" w:rsidRDefault="00702D24" w:rsidP="00957C30">
      <w:pPr>
        <w:spacing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702D24">
        <w:rPr>
          <w:rFonts w:ascii="Times New Roman" w:hAnsi="Times New Roman" w:cs="Times New Roman"/>
          <w:sz w:val="26"/>
          <w:szCs w:val="26"/>
        </w:rPr>
        <w:t xml:space="preserve">Период действия МНПА и их отдельных </w:t>
      </w:r>
      <w:r>
        <w:rPr>
          <w:rFonts w:ascii="Times New Roman" w:hAnsi="Times New Roman" w:cs="Times New Roman"/>
          <w:sz w:val="26"/>
          <w:szCs w:val="26"/>
        </w:rPr>
        <w:t>положений.</w:t>
      </w:r>
    </w:p>
    <w:p w:rsidR="00D47D82" w:rsidRDefault="005C1553" w:rsidP="005C1553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2524"/>
        <w:gridCol w:w="2070"/>
        <w:gridCol w:w="625"/>
        <w:gridCol w:w="1911"/>
        <w:gridCol w:w="2036"/>
      </w:tblGrid>
      <w:tr w:rsidR="00E53E98" w:rsidTr="00E47EEC">
        <w:trPr>
          <w:trHeight w:val="330"/>
        </w:trPr>
        <w:tc>
          <w:tcPr>
            <w:tcW w:w="751" w:type="dxa"/>
            <w:vMerge w:val="restart"/>
          </w:tcPr>
          <w:p w:rsidR="008C19EA" w:rsidRPr="007B78AD" w:rsidRDefault="008C19EA" w:rsidP="00471B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 xml:space="preserve">  №               п/п</w:t>
            </w:r>
          </w:p>
        </w:tc>
        <w:tc>
          <w:tcPr>
            <w:tcW w:w="2524" w:type="dxa"/>
            <w:vMerge w:val="restart"/>
          </w:tcPr>
          <w:p w:rsidR="008C19EA" w:rsidRDefault="002879B1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содержащие обязательные требования (далее – ОТ) включая НПА, указанные в Перечне нормативных правовых актов, содержащих оцениваемые обязательные требования, с указание реквизитов и даты вступления в силу, срока действия (при наличии), а также основания включения НПА в Перечень (</w:t>
            </w:r>
            <w:r w:rsidR="00E53E98">
              <w:rPr>
                <w:rFonts w:ascii="Times New Roman" w:hAnsi="Times New Roman" w:cs="Times New Roman"/>
                <w:sz w:val="24"/>
                <w:szCs w:val="24"/>
              </w:rPr>
              <w:t>наступление срока проведения оценки применения ОТ или поручение Президента Российской Федерации либо Правительства Российской Федерации)</w:t>
            </w:r>
          </w:p>
          <w:p w:rsidR="00E25F3F" w:rsidRDefault="00E25F3F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3F" w:rsidRPr="007B78AD" w:rsidRDefault="00E25F3F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8C19EA" w:rsidRPr="007B78AD" w:rsidRDefault="001C3500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Структурные части НПА, устанавливающие ОТ или группу ОТ, дата их вступления в силу и срок их действия (при наличии)</w:t>
            </w:r>
          </w:p>
        </w:tc>
        <w:tc>
          <w:tcPr>
            <w:tcW w:w="2536" w:type="dxa"/>
            <w:gridSpan w:val="2"/>
          </w:tcPr>
          <w:p w:rsidR="008C19EA" w:rsidRPr="007B78AD" w:rsidRDefault="007B78AD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F3527">
              <w:rPr>
                <w:rFonts w:ascii="Times New Roman" w:hAnsi="Times New Roman" w:cs="Times New Roman"/>
                <w:sz w:val="24"/>
                <w:szCs w:val="24"/>
              </w:rPr>
              <w:t xml:space="preserve"> или группа ОТ, установленные НПА</w:t>
            </w:r>
          </w:p>
        </w:tc>
        <w:tc>
          <w:tcPr>
            <w:tcW w:w="2036" w:type="dxa"/>
            <w:vMerge w:val="restart"/>
          </w:tcPr>
          <w:p w:rsidR="008C19EA" w:rsidRPr="007B78AD" w:rsidRDefault="00D738BA" w:rsidP="00D2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изменений, внесенных в НПА в части ОТ, а также реквизиты НПА, которым внесены изменения (если соответствующие изменения вносились в НПА)</w:t>
            </w:r>
          </w:p>
        </w:tc>
      </w:tr>
      <w:tr w:rsidR="00E53E98" w:rsidTr="00E47EEC">
        <w:trPr>
          <w:trHeight w:val="360"/>
        </w:trPr>
        <w:tc>
          <w:tcPr>
            <w:tcW w:w="751" w:type="dxa"/>
            <w:vMerge/>
          </w:tcPr>
          <w:p w:rsidR="008C19EA" w:rsidRPr="007B78AD" w:rsidRDefault="008C19EA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8C19EA" w:rsidRPr="007B78AD" w:rsidRDefault="008C19EA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8C19EA" w:rsidRPr="007B78AD" w:rsidRDefault="008C19EA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8C19EA" w:rsidRPr="007B78AD" w:rsidRDefault="008C19EA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 xml:space="preserve">        №</w:t>
            </w:r>
          </w:p>
        </w:tc>
        <w:tc>
          <w:tcPr>
            <w:tcW w:w="1911" w:type="dxa"/>
          </w:tcPr>
          <w:p w:rsidR="008C19EA" w:rsidRPr="007B78AD" w:rsidRDefault="00B708F3" w:rsidP="00D7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  <w:tc>
          <w:tcPr>
            <w:tcW w:w="2036" w:type="dxa"/>
            <w:vMerge/>
          </w:tcPr>
          <w:p w:rsidR="008C19EA" w:rsidRPr="007B78AD" w:rsidRDefault="008C19EA" w:rsidP="00D738BA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98" w:rsidTr="00E47EEC">
        <w:tc>
          <w:tcPr>
            <w:tcW w:w="751" w:type="dxa"/>
          </w:tcPr>
          <w:p w:rsidR="00CF01DF" w:rsidRPr="007B78AD" w:rsidRDefault="00AB3DDC" w:rsidP="00AB3DDC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524" w:type="dxa"/>
          </w:tcPr>
          <w:p w:rsidR="00CF01DF" w:rsidRPr="007B78AD" w:rsidRDefault="00AB3DDC" w:rsidP="00AB3DDC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CF01DF" w:rsidRPr="007B78AD" w:rsidRDefault="00AB3DDC" w:rsidP="00AB3DDC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  <w:gridSpan w:val="2"/>
          </w:tcPr>
          <w:p w:rsidR="00CF01DF" w:rsidRPr="007B78AD" w:rsidRDefault="00AB3DDC" w:rsidP="00D738BA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CF01DF" w:rsidRPr="007B78AD" w:rsidRDefault="00AB3DDC" w:rsidP="00D738BA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5966" w:rsidTr="0084439A">
        <w:trPr>
          <w:trHeight w:val="1807"/>
        </w:trPr>
        <w:tc>
          <w:tcPr>
            <w:tcW w:w="751" w:type="dxa"/>
            <w:vMerge w:val="restart"/>
          </w:tcPr>
          <w:p w:rsidR="00D25966" w:rsidRPr="007B78AD" w:rsidRDefault="00D25966" w:rsidP="0099099E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vMerge w:val="restart"/>
          </w:tcPr>
          <w:p w:rsidR="00D25966" w:rsidRPr="007B78AD" w:rsidRDefault="00D25966" w:rsidP="003C6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4152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Pr="005541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r w:rsidR="003C6C6C" w:rsidRPr="00332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Старый </w:t>
            </w:r>
            <w:proofErr w:type="spellStart"/>
            <w:r w:rsidR="003C6C6C" w:rsidRPr="00332CFD">
              <w:rPr>
                <w:rFonts w:ascii="Times New Roman" w:hAnsi="Times New Roman" w:cs="Times New Roman"/>
                <w:bCs/>
                <w:sz w:val="24"/>
                <w:szCs w:val="24"/>
              </w:rPr>
              <w:t>Маклауш</w:t>
            </w:r>
            <w:proofErr w:type="spellEnd"/>
            <w:r w:rsidRPr="00332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332CFD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332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Pr="0033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32C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C6C6C" w:rsidRPr="00332C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32C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6C6C" w:rsidRPr="00332C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2CFD">
              <w:rPr>
                <w:rFonts w:ascii="Times New Roman" w:hAnsi="Times New Roman" w:cs="Times New Roman"/>
                <w:sz w:val="24"/>
                <w:szCs w:val="24"/>
              </w:rPr>
              <w:t xml:space="preserve">.2022  № </w:t>
            </w:r>
            <w:r w:rsidR="003C6C6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70" w:type="dxa"/>
          </w:tcPr>
          <w:p w:rsidR="00D25966" w:rsidRPr="007B78AD" w:rsidRDefault="00D25966" w:rsidP="007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статьи 11 Правил Благоустройства</w:t>
            </w:r>
          </w:p>
        </w:tc>
        <w:tc>
          <w:tcPr>
            <w:tcW w:w="625" w:type="dxa"/>
          </w:tcPr>
          <w:p w:rsidR="00D25966" w:rsidRDefault="00D25966" w:rsidP="007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5966" w:rsidRPr="003B63A2" w:rsidRDefault="00D25966" w:rsidP="00762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76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вывесок на территории сельского поселения</w:t>
            </w:r>
          </w:p>
        </w:tc>
        <w:tc>
          <w:tcPr>
            <w:tcW w:w="2036" w:type="dxa"/>
          </w:tcPr>
          <w:p w:rsidR="00D25966" w:rsidRPr="007B78AD" w:rsidRDefault="00D25966" w:rsidP="003961CC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22"/>
        </w:trPr>
        <w:tc>
          <w:tcPr>
            <w:tcW w:w="751" w:type="dxa"/>
            <w:vMerge/>
          </w:tcPr>
          <w:p w:rsidR="00D25966" w:rsidRDefault="00D25966" w:rsidP="00AF0DED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AF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7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2,3,4,5 статьи 11 Правил Благоустройства</w:t>
            </w:r>
          </w:p>
        </w:tc>
        <w:tc>
          <w:tcPr>
            <w:tcW w:w="625" w:type="dxa"/>
          </w:tcPr>
          <w:p w:rsidR="00D25966" w:rsidRDefault="00D25966" w:rsidP="00A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5966" w:rsidRPr="003B63A2" w:rsidRDefault="00D25966" w:rsidP="00AF0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AF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некапитальных нестационарных сооружений</w:t>
            </w:r>
          </w:p>
        </w:tc>
        <w:tc>
          <w:tcPr>
            <w:tcW w:w="2036" w:type="dxa"/>
          </w:tcPr>
          <w:p w:rsidR="00D25966" w:rsidRPr="007B78AD" w:rsidRDefault="00D25966" w:rsidP="00AF0DED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80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7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14 статьи 12 Правил благоустройства</w:t>
            </w:r>
          </w:p>
        </w:tc>
        <w:tc>
          <w:tcPr>
            <w:tcW w:w="625" w:type="dxa"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5966" w:rsidRPr="003B63A2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домовых знаков на зданиях и сооружениях 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37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7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9 статьи 12 Правил благоустройства</w:t>
            </w:r>
          </w:p>
        </w:tc>
        <w:tc>
          <w:tcPr>
            <w:tcW w:w="625" w:type="dxa"/>
          </w:tcPr>
          <w:p w:rsidR="00D25966" w:rsidRDefault="00D25966" w:rsidP="00D61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5966" w:rsidRPr="003B63A2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маломобильных групп населения к входным группам зданий жилого и общественного назначения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37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7B1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23, 24 Правил благоустройства</w:t>
            </w:r>
          </w:p>
        </w:tc>
        <w:tc>
          <w:tcPr>
            <w:tcW w:w="625" w:type="dxa"/>
          </w:tcPr>
          <w:p w:rsidR="00D25966" w:rsidRDefault="00D25966" w:rsidP="00D613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25966" w:rsidRPr="003B63A2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D25966" w:rsidRPr="007B78AD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требования к содержанию и уборке территорий сельского поселения в зимний, летний период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22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25 Правил благоустройства</w:t>
            </w:r>
          </w:p>
        </w:tc>
        <w:tc>
          <w:tcPr>
            <w:tcW w:w="625" w:type="dxa"/>
          </w:tcPr>
          <w:p w:rsidR="00D25966" w:rsidRPr="003B63A2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1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отходов и содержание контейнерных площадок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65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28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и размещению инженерного и технического оборудования фасадов зданий и сооружений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65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к обустройству и оформлению строительных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и площадок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80"/>
        </w:trPr>
        <w:tc>
          <w:tcPr>
            <w:tcW w:w="751" w:type="dxa"/>
            <w:vMerge/>
          </w:tcPr>
          <w:p w:rsidR="00D25966" w:rsidRDefault="00D25966" w:rsidP="00D61377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D61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30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1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F4A">
              <w:rPr>
                <w:rFonts w:ascii="Times New Roman" w:hAnsi="Times New Roman" w:cs="Times New Roman"/>
                <w:sz w:val="24"/>
                <w:szCs w:val="24"/>
              </w:rPr>
              <w:t>Требования к обустройству территории гаражей, открытых стоянок для постоянного и временного хранения транспортных средств</w:t>
            </w:r>
          </w:p>
        </w:tc>
        <w:tc>
          <w:tcPr>
            <w:tcW w:w="2036" w:type="dxa"/>
          </w:tcPr>
          <w:p w:rsidR="00D25966" w:rsidRPr="007B78AD" w:rsidRDefault="00D25966" w:rsidP="00D61377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65"/>
        </w:trPr>
        <w:tc>
          <w:tcPr>
            <w:tcW w:w="751" w:type="dxa"/>
            <w:vMerge/>
          </w:tcPr>
          <w:p w:rsidR="00D25966" w:rsidRDefault="00D25966" w:rsidP="00556304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556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31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D25966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охраны и содержания зеленых насаждений, Порядок производства проектных и строительных работ в зоне зеленых насаждений,</w:t>
            </w:r>
          </w:p>
          <w:p w:rsidR="00D25966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сноса (удаления) </w:t>
            </w:r>
            <w:r w:rsidRPr="00321F67">
              <w:rPr>
                <w:rFonts w:ascii="Times New Roman" w:hAnsi="Times New Roman" w:cs="Times New Roman"/>
                <w:sz w:val="24"/>
                <w:szCs w:val="24"/>
              </w:rPr>
              <w:t>пересадк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F67">
              <w:rPr>
                <w:rFonts w:ascii="Times New Roman" w:hAnsi="Times New Roman" w:cs="Times New Roman"/>
                <w:sz w:val="24"/>
                <w:szCs w:val="24"/>
              </w:rPr>
              <w:t>, обрезк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F67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</w:p>
        </w:tc>
        <w:tc>
          <w:tcPr>
            <w:tcW w:w="2036" w:type="dxa"/>
          </w:tcPr>
          <w:p w:rsidR="00D25966" w:rsidRPr="007B78AD" w:rsidRDefault="00D25966" w:rsidP="00556304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66" w:rsidTr="00E47EEC">
        <w:trPr>
          <w:trHeight w:val="180"/>
        </w:trPr>
        <w:tc>
          <w:tcPr>
            <w:tcW w:w="751" w:type="dxa"/>
            <w:vMerge/>
          </w:tcPr>
          <w:p w:rsidR="00D25966" w:rsidRDefault="00D25966" w:rsidP="00A16E2D">
            <w:pPr>
              <w:spacing w:line="276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D25966" w:rsidRDefault="00D25966" w:rsidP="00A16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32 Правил благоустройства</w:t>
            </w:r>
          </w:p>
        </w:tc>
        <w:tc>
          <w:tcPr>
            <w:tcW w:w="625" w:type="dxa"/>
          </w:tcPr>
          <w:p w:rsidR="00D25966" w:rsidRPr="007B78AD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D25966" w:rsidRPr="00B5035B" w:rsidRDefault="00D25966" w:rsidP="0098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прокладки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переустройства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подземных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инженерных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коммуникаций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территориях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общего</w:t>
            </w:r>
            <w:proofErr w:type="spellEnd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C2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пользования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36" w:type="dxa"/>
          </w:tcPr>
          <w:p w:rsidR="00D25966" w:rsidRPr="007B78AD" w:rsidRDefault="00D25966" w:rsidP="00A16E2D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2E9" w:rsidRDefault="00E552E9" w:rsidP="0099099E">
      <w:pPr>
        <w:spacing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E552E9" w:rsidRDefault="00E552E9" w:rsidP="00E552E9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2</w:t>
      </w:r>
    </w:p>
    <w:p w:rsidR="001A1322" w:rsidRDefault="001A1322" w:rsidP="00E552E9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1A1322" w:rsidRPr="001A1322" w:rsidRDefault="001A1322" w:rsidP="007B181F">
      <w:pPr>
        <w:spacing w:line="276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1A132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Общая</w:t>
      </w:r>
      <w:r w:rsidRPr="001A1322">
        <w:rPr>
          <w:rFonts w:ascii="Times New Roman" w:hAnsi="Times New Roman" w:cs="Times New Roman"/>
          <w:sz w:val="26"/>
          <w:szCs w:val="26"/>
        </w:rPr>
        <w:t xml:space="preserve">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</w:t>
      </w:r>
      <w:r w:rsidR="00A3390E">
        <w:rPr>
          <w:rFonts w:ascii="Times New Roman" w:hAnsi="Times New Roman" w:cs="Times New Roman"/>
          <w:sz w:val="26"/>
          <w:szCs w:val="26"/>
        </w:rPr>
        <w:t>отношения</w:t>
      </w:r>
      <w:r w:rsidRPr="001A1322">
        <w:rPr>
          <w:rFonts w:ascii="Times New Roman" w:hAnsi="Times New Roman" w:cs="Times New Roman"/>
          <w:sz w:val="26"/>
          <w:szCs w:val="26"/>
        </w:rPr>
        <w:t xml:space="preserve"> (группы общественных отношений), на регулирование которых направлена система обязательных требований.</w:t>
      </w:r>
    </w:p>
    <w:p w:rsidR="001A1322" w:rsidRDefault="001A1322" w:rsidP="00E552E9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988"/>
        <w:gridCol w:w="3685"/>
        <w:gridCol w:w="4672"/>
      </w:tblGrid>
      <w:tr w:rsidR="00370C6B" w:rsidTr="00255E06">
        <w:tc>
          <w:tcPr>
            <w:tcW w:w="988" w:type="dxa"/>
          </w:tcPr>
          <w:p w:rsidR="00370C6B" w:rsidRDefault="00362547" w:rsidP="00370C6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685" w:type="dxa"/>
          </w:tcPr>
          <w:p w:rsidR="00370C6B" w:rsidRDefault="007A65B0" w:rsidP="0048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65B0">
              <w:rPr>
                <w:rFonts w:ascii="Times New Roman" w:hAnsi="Times New Roman" w:cs="Times New Roman"/>
                <w:sz w:val="26"/>
                <w:szCs w:val="26"/>
              </w:rPr>
              <w:t xml:space="preserve">Общая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7A65B0">
              <w:rPr>
                <w:rFonts w:ascii="Times New Roman" w:hAnsi="Times New Roman" w:cs="Times New Roman"/>
                <w:sz w:val="26"/>
                <w:szCs w:val="26"/>
              </w:rPr>
              <w:t xml:space="preserve">арактеристика общественных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отношений</w:t>
            </w:r>
            <w:r w:rsidRPr="007A65B0">
              <w:rPr>
                <w:rFonts w:ascii="Times New Roman" w:hAnsi="Times New Roman" w:cs="Times New Roman"/>
                <w:sz w:val="26"/>
                <w:szCs w:val="26"/>
              </w:rPr>
              <w:t>, относящихся к сфере регулирования</w:t>
            </w:r>
          </w:p>
        </w:tc>
        <w:tc>
          <w:tcPr>
            <w:tcW w:w="4672" w:type="dxa"/>
          </w:tcPr>
          <w:p w:rsidR="00370C6B" w:rsidRPr="00973DF4" w:rsidRDefault="00D45AE7" w:rsidP="00F44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DF4">
              <w:rPr>
                <w:rFonts w:ascii="Times New Roman" w:hAnsi="Times New Roman" w:cs="Times New Roman"/>
                <w:sz w:val="26"/>
                <w:szCs w:val="26"/>
              </w:rPr>
              <w:t>Правила благоустройства устанавливают единые и обязательн</w:t>
            </w:r>
            <w:r w:rsidR="00B24307" w:rsidRPr="00973DF4">
              <w:rPr>
                <w:rFonts w:ascii="Times New Roman" w:hAnsi="Times New Roman" w:cs="Times New Roman"/>
                <w:sz w:val="26"/>
                <w:szCs w:val="26"/>
              </w:rPr>
              <w:t>ые к исполнению требования для подд</w:t>
            </w:r>
            <w:r w:rsidRPr="00973DF4">
              <w:rPr>
                <w:rFonts w:ascii="Times New Roman" w:hAnsi="Times New Roman" w:cs="Times New Roman"/>
                <w:sz w:val="26"/>
                <w:szCs w:val="26"/>
              </w:rPr>
              <w:t xml:space="preserve">ержания, создания и развития на территории </w:t>
            </w:r>
            <w:r w:rsidR="00B24307" w:rsidRPr="00973DF4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973DF4" w:rsidRPr="00973DF4">
              <w:rPr>
                <w:rFonts w:ascii="Times New Roman" w:hAnsi="Times New Roman" w:cs="Times New Roman"/>
                <w:sz w:val="26"/>
                <w:szCs w:val="26"/>
              </w:rPr>
              <w:t xml:space="preserve">Старый </w:t>
            </w:r>
            <w:proofErr w:type="spellStart"/>
            <w:r w:rsidR="00973DF4" w:rsidRPr="00973DF4">
              <w:rPr>
                <w:rFonts w:ascii="Times New Roman" w:hAnsi="Times New Roman" w:cs="Times New Roman"/>
                <w:sz w:val="26"/>
                <w:szCs w:val="26"/>
              </w:rPr>
              <w:t>Маклауш</w:t>
            </w:r>
            <w:proofErr w:type="spellEnd"/>
            <w:r w:rsidRPr="00973DF4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безопасной, комфортной, культурной и привлекательно</w:t>
            </w:r>
            <w:r w:rsidR="00B24307" w:rsidRPr="00973DF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973DF4">
              <w:rPr>
                <w:rFonts w:ascii="Times New Roman" w:hAnsi="Times New Roman" w:cs="Times New Roman"/>
                <w:sz w:val="26"/>
                <w:szCs w:val="26"/>
              </w:rPr>
              <w:t xml:space="preserve"> среды, определяют требования к состоянию внешнего благоустройства, озеленения, обеспечению </w:t>
            </w:r>
            <w:r w:rsidR="00F44E80" w:rsidRPr="00973DF4">
              <w:rPr>
                <w:rFonts w:ascii="Times New Roman" w:hAnsi="Times New Roman" w:cs="Times New Roman"/>
                <w:sz w:val="26"/>
                <w:szCs w:val="26"/>
              </w:rPr>
              <w:t>чистоты</w:t>
            </w:r>
            <w:r w:rsidRPr="00973DF4">
              <w:rPr>
                <w:rFonts w:ascii="Times New Roman" w:hAnsi="Times New Roman" w:cs="Times New Roman"/>
                <w:sz w:val="26"/>
                <w:szCs w:val="26"/>
              </w:rPr>
              <w:t xml:space="preserve"> и порядка территории </w:t>
            </w:r>
            <w:r w:rsidR="008603F8" w:rsidRPr="00973DF4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973DF4" w:rsidRPr="00973DF4">
              <w:rPr>
                <w:rFonts w:ascii="Times New Roman" w:hAnsi="Times New Roman" w:cs="Times New Roman"/>
                <w:sz w:val="26"/>
                <w:szCs w:val="26"/>
              </w:rPr>
              <w:t xml:space="preserve">Старый </w:t>
            </w:r>
            <w:proofErr w:type="spellStart"/>
            <w:r w:rsidR="00973DF4" w:rsidRPr="00973DF4">
              <w:rPr>
                <w:rFonts w:ascii="Times New Roman" w:hAnsi="Times New Roman" w:cs="Times New Roman"/>
                <w:sz w:val="26"/>
                <w:szCs w:val="26"/>
              </w:rPr>
              <w:t>Маклауш</w:t>
            </w:r>
            <w:proofErr w:type="spellEnd"/>
            <w:r w:rsidRPr="00973D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70C6B" w:rsidTr="00255E06">
        <w:tc>
          <w:tcPr>
            <w:tcW w:w="988" w:type="dxa"/>
          </w:tcPr>
          <w:p w:rsidR="00370C6B" w:rsidRDefault="00362547" w:rsidP="00370C6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370C6B" w:rsidRDefault="00231618" w:rsidP="0048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1618">
              <w:rPr>
                <w:rFonts w:ascii="Times New Roman" w:hAnsi="Times New Roman" w:cs="Times New Roman"/>
                <w:sz w:val="26"/>
                <w:szCs w:val="26"/>
              </w:rPr>
              <w:t>Перечень видов (</w:t>
            </w:r>
            <w:r w:rsidR="00255E06">
              <w:rPr>
                <w:rFonts w:ascii="Times New Roman" w:hAnsi="Times New Roman" w:cs="Times New Roman"/>
                <w:sz w:val="26"/>
                <w:szCs w:val="26"/>
              </w:rPr>
              <w:t>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55E06">
              <w:rPr>
                <w:rFonts w:ascii="Times New Roman" w:hAnsi="Times New Roman" w:cs="Times New Roman"/>
                <w:sz w:val="26"/>
                <w:szCs w:val="26"/>
              </w:rPr>
              <w:t>, общественных отношений</w:t>
            </w:r>
            <w:r w:rsidR="00E32E07">
              <w:rPr>
                <w:rFonts w:ascii="Times New Roman" w:hAnsi="Times New Roman" w:cs="Times New Roman"/>
                <w:sz w:val="26"/>
                <w:szCs w:val="26"/>
              </w:rPr>
              <w:t>, регулируемых системой ОТ</w:t>
            </w:r>
          </w:p>
        </w:tc>
        <w:tc>
          <w:tcPr>
            <w:tcW w:w="4672" w:type="dxa"/>
          </w:tcPr>
          <w:p w:rsidR="00370C6B" w:rsidRPr="00973DF4" w:rsidRDefault="00232544" w:rsidP="00484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DF4">
              <w:rPr>
                <w:rFonts w:ascii="Times New Roman" w:hAnsi="Times New Roman" w:cs="Times New Roman"/>
                <w:sz w:val="26"/>
                <w:szCs w:val="26"/>
              </w:rPr>
              <w:t>Правила благоустройства</w:t>
            </w:r>
            <w:r w:rsidR="009C688B" w:rsidRPr="00973DF4">
              <w:rPr>
                <w:rFonts w:ascii="Times New Roman" w:hAnsi="Times New Roman" w:cs="Times New Roman"/>
                <w:sz w:val="26"/>
                <w:szCs w:val="26"/>
              </w:rPr>
              <w:t xml:space="preserve"> обязательны для исполнения всеми юридическими и физическими лицами</w:t>
            </w:r>
            <w:r w:rsidR="00C931B5" w:rsidRPr="00973DF4">
              <w:rPr>
                <w:rFonts w:ascii="Times New Roman" w:hAnsi="Times New Roman" w:cs="Times New Roman"/>
                <w:sz w:val="26"/>
                <w:szCs w:val="26"/>
              </w:rPr>
              <w:t>, собственниками, пользователями</w:t>
            </w:r>
            <w:r w:rsidR="000E532E" w:rsidRPr="00973DF4">
              <w:rPr>
                <w:rFonts w:ascii="Times New Roman" w:hAnsi="Times New Roman" w:cs="Times New Roman"/>
                <w:sz w:val="26"/>
                <w:szCs w:val="26"/>
              </w:rPr>
              <w:t>, арендаторами земельных участков</w:t>
            </w:r>
            <w:r w:rsidR="009664B6" w:rsidRPr="00973DF4">
              <w:rPr>
                <w:rFonts w:ascii="Times New Roman" w:hAnsi="Times New Roman" w:cs="Times New Roman"/>
                <w:sz w:val="26"/>
                <w:szCs w:val="26"/>
              </w:rPr>
              <w:t>, зданий, строений и сооружений</w:t>
            </w:r>
            <w:r w:rsidR="00A051C1" w:rsidRPr="00973DF4">
              <w:rPr>
                <w:rFonts w:ascii="Times New Roman" w:hAnsi="Times New Roman" w:cs="Times New Roman"/>
                <w:sz w:val="26"/>
                <w:szCs w:val="26"/>
              </w:rPr>
              <w:t xml:space="preserve"> и иных объектов, расположенных на территории </w:t>
            </w:r>
            <w:r w:rsidR="008E41F6" w:rsidRPr="00973DF4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r w:rsidR="00973DF4" w:rsidRPr="00973DF4">
              <w:rPr>
                <w:rFonts w:ascii="Times New Roman" w:hAnsi="Times New Roman" w:cs="Times New Roman"/>
                <w:sz w:val="26"/>
                <w:szCs w:val="26"/>
              </w:rPr>
              <w:t xml:space="preserve">Старый </w:t>
            </w:r>
            <w:proofErr w:type="spellStart"/>
            <w:r w:rsidR="00973DF4" w:rsidRPr="00973DF4">
              <w:rPr>
                <w:rFonts w:ascii="Times New Roman" w:hAnsi="Times New Roman" w:cs="Times New Roman"/>
                <w:sz w:val="26"/>
                <w:szCs w:val="26"/>
              </w:rPr>
              <w:t>Маклауш</w:t>
            </w:r>
            <w:proofErr w:type="spellEnd"/>
            <w:r w:rsidR="008E41F6" w:rsidRPr="00973D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122CE" w:rsidRDefault="00E122CE" w:rsidP="00E552E9">
      <w:pPr>
        <w:spacing w:line="276" w:lineRule="auto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58776B" w:rsidRDefault="0058776B" w:rsidP="0058776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8776B">
        <w:rPr>
          <w:rFonts w:ascii="Times New Roman" w:hAnsi="Times New Roman" w:cs="Times New Roman"/>
          <w:sz w:val="26"/>
          <w:szCs w:val="26"/>
        </w:rPr>
        <w:t>. Нормативно обоснованный перечень охраняемых законом ценностей, защищаемых в рамках соответствующей сферы регулирования.</w:t>
      </w:r>
    </w:p>
    <w:p w:rsidR="007C6DB5" w:rsidRPr="0058776B" w:rsidRDefault="007C6DB5" w:rsidP="0058776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22CE" w:rsidRDefault="00265D25" w:rsidP="00165C3E">
      <w:pPr>
        <w:jc w:val="right"/>
        <w:rPr>
          <w:rFonts w:ascii="Times New Roman" w:hAnsi="Times New Roman" w:cs="Times New Roman"/>
          <w:sz w:val="26"/>
          <w:szCs w:val="26"/>
        </w:rPr>
      </w:pPr>
      <w:r>
        <w:pict>
          <v:shape id="Рисунок 5" o:spid="_x0000_i1026" type="#_x0000_t75" style="width:.75pt;height:1.5pt;visibility:visible;mso-wrap-style:square">
            <v:imagedata r:id="rId10" o:title=""/>
          </v:shape>
        </w:pict>
      </w:r>
      <w:r w:rsidR="00165C3E">
        <w:rPr>
          <w:rFonts w:ascii="Times New Roman" w:hAnsi="Times New Roman" w:cs="Times New Roman"/>
          <w:sz w:val="26"/>
          <w:szCs w:val="26"/>
        </w:rPr>
        <w:t>Таблица № 3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64"/>
        <w:gridCol w:w="2345"/>
        <w:gridCol w:w="2354"/>
        <w:gridCol w:w="2608"/>
        <w:gridCol w:w="2046"/>
      </w:tblGrid>
      <w:tr w:rsidR="004A2E5E" w:rsidTr="004A2E5E">
        <w:tc>
          <w:tcPr>
            <w:tcW w:w="9917" w:type="dxa"/>
            <w:gridSpan w:val="5"/>
          </w:tcPr>
          <w:p w:rsidR="004A2E5E" w:rsidRDefault="00E541E4" w:rsidP="00E541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 (в случае если цели ОТ или групп ОТ, установленных НПА, различны)</w:t>
            </w:r>
          </w:p>
        </w:tc>
      </w:tr>
      <w:tr w:rsidR="009240C6" w:rsidTr="00442D3C">
        <w:tc>
          <w:tcPr>
            <w:tcW w:w="564" w:type="dxa"/>
          </w:tcPr>
          <w:p w:rsidR="009240C6" w:rsidRPr="00AD4795" w:rsidRDefault="00AD4795" w:rsidP="00AD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5" w:type="dxa"/>
          </w:tcPr>
          <w:p w:rsidR="009240C6" w:rsidRPr="00AD4795" w:rsidRDefault="001B275F" w:rsidP="001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(вид)</w:t>
            </w:r>
            <w:r w:rsidR="004D7697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охраняемых       законом ценностей (далее – ОЗЦ), защищаемых НПА</w:t>
            </w:r>
          </w:p>
        </w:tc>
        <w:tc>
          <w:tcPr>
            <w:tcW w:w="2354" w:type="dxa"/>
          </w:tcPr>
          <w:p w:rsidR="009240C6" w:rsidRPr="00AD4795" w:rsidRDefault="007E175A" w:rsidP="001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(с указанием реквизитов) </w:t>
            </w:r>
            <w:r w:rsidR="0000721E">
              <w:rPr>
                <w:rFonts w:ascii="Times New Roman" w:hAnsi="Times New Roman" w:cs="Times New Roman"/>
                <w:sz w:val="24"/>
                <w:szCs w:val="24"/>
              </w:rPr>
              <w:t>и их структурные части, определяющие ОЗЦ</w:t>
            </w:r>
          </w:p>
        </w:tc>
        <w:tc>
          <w:tcPr>
            <w:tcW w:w="2608" w:type="dxa"/>
          </w:tcPr>
          <w:p w:rsidR="009240C6" w:rsidRPr="00AD4795" w:rsidRDefault="001611B3" w:rsidP="001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риски ОЗЦ, на устранение либо снижение которых направлен НПА (ОТ или группа ОТ)</w:t>
            </w:r>
          </w:p>
        </w:tc>
        <w:tc>
          <w:tcPr>
            <w:tcW w:w="2046" w:type="dxa"/>
          </w:tcPr>
          <w:p w:rsidR="009240C6" w:rsidRPr="00AD4795" w:rsidRDefault="00D94C8F" w:rsidP="001B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причины проблемы (источники риска)</w:t>
            </w:r>
          </w:p>
        </w:tc>
      </w:tr>
      <w:tr w:rsidR="009240C6" w:rsidTr="00442D3C">
        <w:tc>
          <w:tcPr>
            <w:tcW w:w="564" w:type="dxa"/>
          </w:tcPr>
          <w:p w:rsidR="009240C6" w:rsidRPr="00AD4795" w:rsidRDefault="004D33C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</w:tcPr>
          <w:p w:rsidR="009240C6" w:rsidRPr="00AD4795" w:rsidRDefault="00231379" w:rsidP="00FB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благоустройства территории</w:t>
            </w:r>
          </w:p>
        </w:tc>
        <w:tc>
          <w:tcPr>
            <w:tcW w:w="2354" w:type="dxa"/>
          </w:tcPr>
          <w:p w:rsidR="009240C6" w:rsidRDefault="002C6F68" w:rsidP="0023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14</w:t>
            </w:r>
            <w:r w:rsidR="0033388E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="008C5C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5C2C" w:rsidRPr="00AD4795" w:rsidRDefault="008C5C2C" w:rsidP="0023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</w:tc>
        <w:tc>
          <w:tcPr>
            <w:tcW w:w="2608" w:type="dxa"/>
          </w:tcPr>
          <w:p w:rsidR="009240C6" w:rsidRPr="00AD4795" w:rsidRDefault="004D33CF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по содержанию спортивных площадок, нормы безопасности при эксплуатации оборудования спортивных площадок</w:t>
            </w:r>
          </w:p>
        </w:tc>
        <w:tc>
          <w:tcPr>
            <w:tcW w:w="2046" w:type="dxa"/>
          </w:tcPr>
          <w:p w:rsidR="009240C6" w:rsidRPr="00AD4795" w:rsidRDefault="004D33CF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 к обустройству и оформлению площадок</w:t>
            </w:r>
          </w:p>
        </w:tc>
      </w:tr>
      <w:tr w:rsidR="00610DE6" w:rsidTr="00442D3C">
        <w:trPr>
          <w:trHeight w:val="135"/>
        </w:trPr>
        <w:tc>
          <w:tcPr>
            <w:tcW w:w="564" w:type="dxa"/>
          </w:tcPr>
          <w:p w:rsidR="00610DE6" w:rsidRPr="00AD4795" w:rsidRDefault="00610DE6" w:rsidP="006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:rsidR="00610DE6" w:rsidRPr="00AD4795" w:rsidRDefault="00610DE6" w:rsidP="0061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благоустройства территории</w:t>
            </w:r>
          </w:p>
        </w:tc>
        <w:tc>
          <w:tcPr>
            <w:tcW w:w="2354" w:type="dxa"/>
          </w:tcPr>
          <w:p w:rsidR="00610DE6" w:rsidRPr="00AD4795" w:rsidRDefault="00610DE6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</w:t>
            </w:r>
            <w:r w:rsidR="00724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="008C5C2C">
              <w:rPr>
                <w:rFonts w:ascii="Times New Roman" w:hAnsi="Times New Roman" w:cs="Times New Roman"/>
                <w:sz w:val="24"/>
                <w:szCs w:val="24"/>
              </w:rPr>
              <w:t>: Детские площадки</w:t>
            </w:r>
          </w:p>
        </w:tc>
        <w:tc>
          <w:tcPr>
            <w:tcW w:w="2608" w:type="dxa"/>
          </w:tcPr>
          <w:p w:rsidR="00610DE6" w:rsidRPr="00AD4795" w:rsidRDefault="00610DE6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724EEE">
              <w:rPr>
                <w:rFonts w:ascii="Times New Roman" w:hAnsi="Times New Roman" w:cs="Times New Roman"/>
                <w:sz w:val="24"/>
                <w:szCs w:val="24"/>
              </w:rPr>
              <w:t>безопасности при эксплуатации оборудования детских площадок</w:t>
            </w:r>
          </w:p>
        </w:tc>
        <w:tc>
          <w:tcPr>
            <w:tcW w:w="2046" w:type="dxa"/>
          </w:tcPr>
          <w:p w:rsidR="00610DE6" w:rsidRPr="00AD4795" w:rsidRDefault="00610DE6" w:rsidP="0072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требований </w:t>
            </w:r>
            <w:r w:rsidR="00724EEE">
              <w:rPr>
                <w:rFonts w:ascii="Times New Roman" w:hAnsi="Times New Roman" w:cs="Times New Roman"/>
                <w:sz w:val="24"/>
                <w:szCs w:val="24"/>
              </w:rPr>
              <w:t>безопасности при эксплуатации оборудования детских площадок</w:t>
            </w:r>
          </w:p>
        </w:tc>
      </w:tr>
      <w:tr w:rsidR="000E3C02" w:rsidTr="00442D3C">
        <w:trPr>
          <w:trHeight w:val="126"/>
        </w:trPr>
        <w:tc>
          <w:tcPr>
            <w:tcW w:w="564" w:type="dxa"/>
          </w:tcPr>
          <w:p w:rsidR="000E3C02" w:rsidRPr="00AD4795" w:rsidRDefault="005275CA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5" w:type="dxa"/>
          </w:tcPr>
          <w:p w:rsidR="000E3C02" w:rsidRPr="00AD4795" w:rsidRDefault="007A0B6E" w:rsidP="005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565157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для инвалидов к </w:t>
            </w:r>
            <w:r w:rsidR="00565157" w:rsidRPr="00565157">
              <w:rPr>
                <w:rFonts w:ascii="Times New Roman" w:hAnsi="Times New Roman" w:cs="Times New Roman"/>
                <w:sz w:val="24"/>
                <w:szCs w:val="24"/>
              </w:rPr>
              <w:t>зданиям жилого и общественного назначения</w:t>
            </w:r>
          </w:p>
        </w:tc>
        <w:tc>
          <w:tcPr>
            <w:tcW w:w="2354" w:type="dxa"/>
          </w:tcPr>
          <w:p w:rsidR="000E3C02" w:rsidRPr="00AD4795" w:rsidRDefault="00F777B2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9 статьи 12 Правил благоустройства</w:t>
            </w:r>
          </w:p>
        </w:tc>
        <w:tc>
          <w:tcPr>
            <w:tcW w:w="2608" w:type="dxa"/>
          </w:tcPr>
          <w:p w:rsidR="000E3C02" w:rsidRPr="00AD4795" w:rsidRDefault="0027077E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доступности для инвалидов к зданиям жилого и общественного назначения и предоставляемым услугам</w:t>
            </w:r>
          </w:p>
        </w:tc>
        <w:tc>
          <w:tcPr>
            <w:tcW w:w="2046" w:type="dxa"/>
          </w:tcPr>
          <w:p w:rsidR="000E3C02" w:rsidRPr="00AD4795" w:rsidRDefault="00801A7D" w:rsidP="0080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условий</w:t>
            </w:r>
            <w:r w:rsidR="00384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к зданиям жилого и общественного назначения и предоставляемым услугам</w:t>
            </w:r>
          </w:p>
        </w:tc>
      </w:tr>
      <w:tr w:rsidR="000E3C02" w:rsidTr="00442D3C">
        <w:trPr>
          <w:trHeight w:val="111"/>
        </w:trPr>
        <w:tc>
          <w:tcPr>
            <w:tcW w:w="564" w:type="dxa"/>
          </w:tcPr>
          <w:p w:rsidR="000E3C02" w:rsidRPr="00AD4795" w:rsidRDefault="00384920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5" w:type="dxa"/>
          </w:tcPr>
          <w:p w:rsidR="000E3C02" w:rsidRPr="00AD4795" w:rsidRDefault="000760E2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земляных работ</w:t>
            </w:r>
          </w:p>
        </w:tc>
        <w:tc>
          <w:tcPr>
            <w:tcW w:w="2354" w:type="dxa"/>
          </w:tcPr>
          <w:p w:rsidR="000E3C02" w:rsidRPr="00AD4795" w:rsidRDefault="00FD410D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32 Правил благоустройства</w:t>
            </w:r>
          </w:p>
        </w:tc>
        <w:tc>
          <w:tcPr>
            <w:tcW w:w="2608" w:type="dxa"/>
          </w:tcPr>
          <w:p w:rsidR="000E3C02" w:rsidRPr="00AD4795" w:rsidRDefault="00FD410D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 осуществлении земляных работ</w:t>
            </w:r>
            <w:r w:rsidR="001D19DB">
              <w:rPr>
                <w:rFonts w:ascii="Times New Roman" w:hAnsi="Times New Roman" w:cs="Times New Roman"/>
                <w:sz w:val="24"/>
                <w:szCs w:val="24"/>
              </w:rPr>
              <w:t>, в том числе отсутствие разрешения на осуществление таких работ, отсутствие ограждения места осуществления работ, нормы санитарного состояния прилегающей территории, установленных требований безопасности движения</w:t>
            </w:r>
            <w:r w:rsidR="005133DE">
              <w:rPr>
                <w:rFonts w:ascii="Times New Roman" w:hAnsi="Times New Roman" w:cs="Times New Roman"/>
                <w:sz w:val="24"/>
                <w:szCs w:val="24"/>
              </w:rPr>
              <w:t xml:space="preserve"> пешеходов и транспорта, необеспечение подъездов и подходов к местам общего пользования, работы по восстановлению нарушенного и/или проектного благоустройства после их завершения</w:t>
            </w:r>
          </w:p>
        </w:tc>
        <w:tc>
          <w:tcPr>
            <w:tcW w:w="2046" w:type="dxa"/>
          </w:tcPr>
          <w:p w:rsidR="000E3C02" w:rsidRPr="00AD4795" w:rsidRDefault="000760E2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 осуществления земляных работ</w:t>
            </w:r>
          </w:p>
        </w:tc>
      </w:tr>
      <w:tr w:rsidR="00A018D3" w:rsidTr="00442D3C">
        <w:trPr>
          <w:trHeight w:val="126"/>
        </w:trPr>
        <w:tc>
          <w:tcPr>
            <w:tcW w:w="564" w:type="dxa"/>
          </w:tcPr>
          <w:p w:rsidR="00A018D3" w:rsidRPr="00AD4795" w:rsidRDefault="005B6409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A018D3" w:rsidRPr="00AD4795" w:rsidRDefault="005B6409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09">
              <w:rPr>
                <w:rFonts w:ascii="Times New Roman" w:hAnsi="Times New Roman" w:cs="Times New Roman"/>
                <w:sz w:val="24"/>
                <w:szCs w:val="24"/>
              </w:rPr>
              <w:t>Внешнее обустройство и оформление</w:t>
            </w:r>
            <w:r w:rsidRPr="005B6409">
              <w:rPr>
                <w:rFonts w:ascii="Times New Roman" w:hAnsi="Times New Roman" w:cs="Times New Roman"/>
                <w:sz w:val="24"/>
                <w:szCs w:val="24"/>
              </w:rPr>
              <w:br/>
              <w:t>строительных объектов и площадок</w:t>
            </w:r>
          </w:p>
        </w:tc>
        <w:tc>
          <w:tcPr>
            <w:tcW w:w="2354" w:type="dxa"/>
          </w:tcPr>
          <w:p w:rsidR="00A018D3" w:rsidRPr="00AD4795" w:rsidRDefault="005B6409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29 Правил благоустройства</w:t>
            </w:r>
          </w:p>
        </w:tc>
        <w:tc>
          <w:tcPr>
            <w:tcW w:w="2608" w:type="dxa"/>
          </w:tcPr>
          <w:p w:rsidR="007A1294" w:rsidRPr="007A1294" w:rsidRDefault="007A1294" w:rsidP="007A12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29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обустройству и оформлению строительных объектов и площадок</w:t>
            </w:r>
          </w:p>
          <w:p w:rsidR="00A018D3" w:rsidRPr="00AD4795" w:rsidRDefault="00A018D3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018D3" w:rsidRPr="00AD4795" w:rsidRDefault="00F06C89" w:rsidP="0032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7A1294">
              <w:rPr>
                <w:rFonts w:ascii="Times New Roman" w:hAnsi="Times New Roman" w:cs="Times New Roman"/>
                <w:bCs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7A12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обустройству и оформлению строительных объектов и площадок</w:t>
            </w:r>
          </w:p>
        </w:tc>
      </w:tr>
      <w:tr w:rsidR="007B5920" w:rsidTr="00442D3C">
        <w:trPr>
          <w:trHeight w:val="135"/>
        </w:trPr>
        <w:tc>
          <w:tcPr>
            <w:tcW w:w="564" w:type="dxa"/>
          </w:tcPr>
          <w:p w:rsidR="007B5920" w:rsidRPr="00AD4795" w:rsidRDefault="00590B6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7B5920" w:rsidRPr="00AD4795" w:rsidRDefault="00590B6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B6F">
              <w:rPr>
                <w:rFonts w:ascii="Times New Roman" w:hAnsi="Times New Roman" w:cs="Times New Roman"/>
                <w:sz w:val="24"/>
                <w:szCs w:val="24"/>
              </w:rPr>
              <w:t>Требования к внешнему виду и размещению инженерного и технического оборудования фасадов зданий, сооружений</w:t>
            </w:r>
          </w:p>
        </w:tc>
        <w:tc>
          <w:tcPr>
            <w:tcW w:w="2354" w:type="dxa"/>
          </w:tcPr>
          <w:p w:rsidR="007B5920" w:rsidRPr="00AD4795" w:rsidRDefault="00F40AD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17 статьи 25 Правил благоустройства</w:t>
            </w:r>
          </w:p>
        </w:tc>
        <w:tc>
          <w:tcPr>
            <w:tcW w:w="2608" w:type="dxa"/>
          </w:tcPr>
          <w:p w:rsidR="007B5920" w:rsidRPr="00AD4795" w:rsidRDefault="00F40ADF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очистке кровель, козырьков и навесов от снега, наледи и сосулек зданий, строений, сооружений, находящихся в собственности контролируемых лиц</w:t>
            </w:r>
          </w:p>
        </w:tc>
        <w:tc>
          <w:tcPr>
            <w:tcW w:w="2046" w:type="dxa"/>
          </w:tcPr>
          <w:p w:rsidR="007B5920" w:rsidRPr="00AD4795" w:rsidRDefault="006C14B6" w:rsidP="004D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Непринятие мер по отчистке зданий, строений, сооружений от снега, наледи и сосулек</w:t>
            </w:r>
          </w:p>
        </w:tc>
      </w:tr>
      <w:tr w:rsidR="00BD208C" w:rsidTr="00442D3C">
        <w:trPr>
          <w:trHeight w:val="150"/>
        </w:trPr>
        <w:tc>
          <w:tcPr>
            <w:tcW w:w="564" w:type="dxa"/>
          </w:tcPr>
          <w:p w:rsidR="00BD208C" w:rsidRPr="00AD4795" w:rsidRDefault="00BD208C" w:rsidP="00B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45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4">
              <w:rPr>
                <w:rFonts w:ascii="Times New Roman" w:hAnsi="Times New Roman" w:cs="Times New Roman"/>
                <w:sz w:val="24"/>
                <w:szCs w:val="24"/>
              </w:rPr>
              <w:t>Правила уборки территории сельского поселения</w:t>
            </w:r>
          </w:p>
        </w:tc>
        <w:tc>
          <w:tcPr>
            <w:tcW w:w="2354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 Правил благоустройства</w:t>
            </w:r>
          </w:p>
        </w:tc>
        <w:tc>
          <w:tcPr>
            <w:tcW w:w="2608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 содержанию и эксплуатации инженерных коммуникаций и сооружений, а также надлежащие меры по устранению дефектов (засыпка и засорение водоотводных лотков, слив жидких коммунальных отходов, хозяйственно-бытовых и производственных сточных вод, сброс снега, льда, смета и мусора в канализационные колодцы, закрытие крышек люков колодцев).</w:t>
            </w:r>
          </w:p>
        </w:tc>
        <w:tc>
          <w:tcPr>
            <w:tcW w:w="2046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Неисполнение мер по содержанию и уборке территории сельского поселения</w:t>
            </w:r>
          </w:p>
        </w:tc>
      </w:tr>
      <w:tr w:rsidR="00BD208C" w:rsidTr="00442D3C">
        <w:trPr>
          <w:trHeight w:val="111"/>
        </w:trPr>
        <w:tc>
          <w:tcPr>
            <w:tcW w:w="564" w:type="dxa"/>
          </w:tcPr>
          <w:p w:rsidR="00BD208C" w:rsidRPr="00AD4795" w:rsidRDefault="00BD208C" w:rsidP="00B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5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414">
              <w:rPr>
                <w:rFonts w:ascii="Times New Roman" w:hAnsi="Times New Roman" w:cs="Times New Roman"/>
                <w:sz w:val="24"/>
                <w:szCs w:val="24"/>
              </w:rPr>
              <w:t>Правила уборки территории сельского поселения</w:t>
            </w:r>
          </w:p>
        </w:tc>
        <w:tc>
          <w:tcPr>
            <w:tcW w:w="2354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22 Правил благоустройства</w:t>
            </w:r>
          </w:p>
        </w:tc>
        <w:tc>
          <w:tcPr>
            <w:tcW w:w="2608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уборкой территории, поддержанием в чистоте, своевременный ремонт фасадов зданий, строений, сооружений, малых архитектурных форм, заборов и ограждений</w:t>
            </w:r>
          </w:p>
        </w:tc>
        <w:tc>
          <w:tcPr>
            <w:tcW w:w="2046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проведение мероприятий, связанных с уборкой территории, поддержанием в чистоте и проведением своевременного ремонта фасадов зданий, строений, сооружений, малых архитектурных форм, заборов и ограждений</w:t>
            </w:r>
          </w:p>
        </w:tc>
      </w:tr>
      <w:tr w:rsidR="00BD208C" w:rsidTr="00442D3C">
        <w:trPr>
          <w:trHeight w:val="165"/>
        </w:trPr>
        <w:tc>
          <w:tcPr>
            <w:tcW w:w="564" w:type="dxa"/>
          </w:tcPr>
          <w:p w:rsidR="00BD208C" w:rsidRPr="00AD4795" w:rsidRDefault="00BD208C" w:rsidP="00B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5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улучшение санитарного и эстетического состояния территорий</w:t>
            </w:r>
          </w:p>
        </w:tc>
        <w:tc>
          <w:tcPr>
            <w:tcW w:w="2354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14 статьи 28 Правил благоустройства</w:t>
            </w:r>
          </w:p>
        </w:tc>
        <w:tc>
          <w:tcPr>
            <w:tcW w:w="2608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отчистке </w:t>
            </w:r>
            <w:r w:rsidRPr="008D0A5F">
              <w:rPr>
                <w:rFonts w:ascii="Times New Roman" w:hAnsi="Times New Roman" w:cs="Times New Roman"/>
                <w:sz w:val="24"/>
                <w:szCs w:val="24"/>
              </w:rPr>
              <w:t>фасадов зданий от самовольно расклеенных объявлений, плакатов и информационно-печатной продукции, очистка (либо закрашивание) от надписей и рисунков на фасадах зданий, а также балконах, лоджиях, дверях, водосточных трубах</w:t>
            </w:r>
          </w:p>
        </w:tc>
        <w:tc>
          <w:tcPr>
            <w:tcW w:w="2046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проведение работ </w:t>
            </w:r>
            <w:r w:rsidRPr="002F53FF">
              <w:rPr>
                <w:rFonts w:ascii="Times New Roman" w:hAnsi="Times New Roman" w:cs="Times New Roman"/>
                <w:sz w:val="24"/>
                <w:szCs w:val="24"/>
              </w:rPr>
              <w:t xml:space="preserve">по отчистке фасадов зданий от самовольно расклеенных объявлений, плакатов и информационно-печатной продукции, очистка (либо закрашивание) от надписей и рисунков на </w:t>
            </w:r>
            <w:r w:rsidRPr="002F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фасадах зданий, а также балконах, лоджиях, дверях, водосточных трубах</w:t>
            </w:r>
          </w:p>
        </w:tc>
      </w:tr>
      <w:tr w:rsidR="00BD208C" w:rsidTr="00442D3C">
        <w:trPr>
          <w:trHeight w:val="165"/>
        </w:trPr>
        <w:tc>
          <w:tcPr>
            <w:tcW w:w="564" w:type="dxa"/>
          </w:tcPr>
          <w:p w:rsidR="00BD208C" w:rsidRPr="00AD4795" w:rsidRDefault="00BD208C" w:rsidP="00B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45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производства проектных и строительных работ в зоне зеленых насаждений</w:t>
            </w:r>
          </w:p>
        </w:tc>
        <w:tc>
          <w:tcPr>
            <w:tcW w:w="2354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28 Правил благоустройства</w:t>
            </w:r>
          </w:p>
        </w:tc>
        <w:tc>
          <w:tcPr>
            <w:tcW w:w="2608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сноса (удаления) и (или) пересадки насаждений, вырубки деревьев, кустарников (отсутствие) порубочного билета и (или) разрешения на пересадку деревьев и кустарников</w:t>
            </w:r>
          </w:p>
        </w:tc>
        <w:tc>
          <w:tcPr>
            <w:tcW w:w="2046" w:type="dxa"/>
          </w:tcPr>
          <w:p w:rsidR="00BD208C" w:rsidRPr="00AD4795" w:rsidRDefault="00BD208C" w:rsidP="00BD2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</w:t>
            </w:r>
            <w:r w:rsidRPr="00DA1654">
              <w:rPr>
                <w:rFonts w:ascii="Times New Roman" w:hAnsi="Times New Roman" w:cs="Times New Roman"/>
                <w:sz w:val="24"/>
                <w:szCs w:val="24"/>
              </w:rPr>
              <w:t xml:space="preserve"> сноса (удаления) и (или) пересадки насаждений, вырубки деревьев, кустарников (отсутствие) порубочного билета и (или) разрешения на пересадку деревьев и кустарников</w:t>
            </w:r>
          </w:p>
        </w:tc>
      </w:tr>
      <w:tr w:rsidR="00442D3C" w:rsidTr="00132F2F">
        <w:trPr>
          <w:trHeight w:val="111"/>
        </w:trPr>
        <w:tc>
          <w:tcPr>
            <w:tcW w:w="9917" w:type="dxa"/>
            <w:gridSpan w:val="5"/>
          </w:tcPr>
          <w:p w:rsidR="00442D3C" w:rsidRPr="00AD4795" w:rsidRDefault="00442D3C" w:rsidP="007F2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сведений: </w:t>
            </w:r>
            <w:r w:rsidR="00172523" w:rsidRPr="0017252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172523" w:rsidRPr="001725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</w:t>
            </w:r>
            <w:r w:rsidR="00172523" w:rsidRPr="00FB0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7F2C21" w:rsidRPr="00FB0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Старый </w:t>
            </w:r>
            <w:proofErr w:type="spellStart"/>
            <w:r w:rsidR="007F2C21" w:rsidRPr="00FB0F18">
              <w:rPr>
                <w:rFonts w:ascii="Times New Roman" w:hAnsi="Times New Roman" w:cs="Times New Roman"/>
                <w:bCs/>
                <w:sz w:val="24"/>
                <w:szCs w:val="24"/>
              </w:rPr>
              <w:t>Маклауш</w:t>
            </w:r>
            <w:proofErr w:type="spellEnd"/>
            <w:r w:rsidR="00172523" w:rsidRPr="00FB0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172523" w:rsidRPr="00FB0F18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172523" w:rsidRPr="00FB0F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="00172523" w:rsidRPr="00FB0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172523" w:rsidRPr="00FB0F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F2C21" w:rsidRPr="00FB0F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72523" w:rsidRPr="00FB0F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2C21" w:rsidRPr="00FB0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2523" w:rsidRPr="00FB0F18">
              <w:rPr>
                <w:rFonts w:ascii="Times New Roman" w:hAnsi="Times New Roman" w:cs="Times New Roman"/>
                <w:sz w:val="24"/>
                <w:szCs w:val="24"/>
              </w:rPr>
              <w:t xml:space="preserve">.2022  № </w:t>
            </w:r>
            <w:r w:rsidR="007F2C21" w:rsidRPr="00FB0F1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</w:tbl>
    <w:p w:rsidR="002E0C2F" w:rsidRDefault="002E0C2F" w:rsidP="00165C3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A159E" w:rsidRPr="001A159E" w:rsidRDefault="001A159E" w:rsidP="001A159E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A159E">
        <w:rPr>
          <w:rFonts w:ascii="Times New Roman" w:hAnsi="Times New Roman" w:cs="Times New Roman"/>
          <w:sz w:val="26"/>
          <w:szCs w:val="26"/>
        </w:rPr>
        <w:t xml:space="preserve">4. Цели </w:t>
      </w:r>
      <w:r>
        <w:rPr>
          <w:rFonts w:ascii="Times New Roman" w:hAnsi="Times New Roman" w:cs="Times New Roman"/>
          <w:sz w:val="26"/>
          <w:szCs w:val="26"/>
        </w:rPr>
        <w:t>введения</w:t>
      </w:r>
      <w:r w:rsidRPr="001A159E">
        <w:rPr>
          <w:rFonts w:ascii="Times New Roman" w:hAnsi="Times New Roman" w:cs="Times New Roman"/>
          <w:sz w:val="26"/>
          <w:szCs w:val="26"/>
        </w:rPr>
        <w:t xml:space="preserve"> обязательных требований в </w:t>
      </w:r>
      <w:r>
        <w:rPr>
          <w:rFonts w:ascii="Times New Roman" w:hAnsi="Times New Roman" w:cs="Times New Roman"/>
          <w:sz w:val="26"/>
          <w:szCs w:val="26"/>
        </w:rPr>
        <w:t>соответствующей</w:t>
      </w:r>
      <w:r w:rsidRPr="001A159E">
        <w:rPr>
          <w:rFonts w:ascii="Times New Roman" w:hAnsi="Times New Roman" w:cs="Times New Roman"/>
          <w:sz w:val="26"/>
          <w:szCs w:val="26"/>
        </w:rPr>
        <w:t xml:space="preserve"> сфере </w:t>
      </w:r>
      <w:r w:rsidRPr="001A159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190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3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59E">
        <w:rPr>
          <w:rFonts w:ascii="Times New Roman" w:hAnsi="Times New Roman" w:cs="Times New Roman"/>
          <w:sz w:val="26"/>
          <w:szCs w:val="26"/>
        </w:rPr>
        <w:t xml:space="preserve">регулирования, для о содержащегося в Докладе </w:t>
      </w:r>
      <w:r>
        <w:rPr>
          <w:rFonts w:ascii="Times New Roman" w:hAnsi="Times New Roman" w:cs="Times New Roman"/>
          <w:sz w:val="26"/>
          <w:szCs w:val="26"/>
        </w:rPr>
        <w:t>МНПА</w:t>
      </w:r>
      <w:r w:rsidRPr="001A159E">
        <w:rPr>
          <w:rFonts w:ascii="Times New Roman" w:hAnsi="Times New Roman" w:cs="Times New Roman"/>
          <w:sz w:val="26"/>
          <w:szCs w:val="26"/>
        </w:rPr>
        <w:t xml:space="preserve"> (снижение </w:t>
      </w:r>
      <w:r w:rsidRPr="001A159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A159E">
        <w:rPr>
          <w:rFonts w:ascii="Times New Roman" w:hAnsi="Times New Roman" w:cs="Times New Roman"/>
          <w:sz w:val="26"/>
          <w:szCs w:val="26"/>
        </w:rPr>
        <w:t>(ус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1A159E">
        <w:rPr>
          <w:rFonts w:ascii="Times New Roman" w:hAnsi="Times New Roman" w:cs="Times New Roman"/>
          <w:sz w:val="26"/>
          <w:szCs w:val="26"/>
        </w:rPr>
        <w:t xml:space="preserve">ранение) </w:t>
      </w:r>
      <w:r>
        <w:rPr>
          <w:rFonts w:ascii="Times New Roman" w:hAnsi="Times New Roman" w:cs="Times New Roman"/>
          <w:sz w:val="26"/>
          <w:szCs w:val="26"/>
        </w:rPr>
        <w:t>рисков</w:t>
      </w:r>
      <w:r w:rsidRPr="001A159E">
        <w:rPr>
          <w:rFonts w:ascii="Times New Roman" w:hAnsi="Times New Roman" w:cs="Times New Roman"/>
          <w:sz w:val="26"/>
          <w:szCs w:val="26"/>
        </w:rPr>
        <w:t xml:space="preserve"> причинения вреда охраняемым </w:t>
      </w:r>
      <w:r>
        <w:rPr>
          <w:rFonts w:ascii="Times New Roman" w:hAnsi="Times New Roman" w:cs="Times New Roman"/>
          <w:sz w:val="26"/>
          <w:szCs w:val="26"/>
        </w:rPr>
        <w:t>законом</w:t>
      </w:r>
      <w:r w:rsidRPr="001A159E">
        <w:rPr>
          <w:rFonts w:ascii="Times New Roman" w:hAnsi="Times New Roman" w:cs="Times New Roman"/>
          <w:sz w:val="26"/>
          <w:szCs w:val="26"/>
        </w:rPr>
        <w:t xml:space="preserve"> ценностям с указанием конкретных рисков).</w:t>
      </w:r>
    </w:p>
    <w:p w:rsidR="001A159E" w:rsidRPr="001A159E" w:rsidRDefault="007B3430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A159E" w:rsidRPr="001A159E">
        <w:rPr>
          <w:rFonts w:ascii="Times New Roman" w:hAnsi="Times New Roman" w:cs="Times New Roman"/>
          <w:sz w:val="26"/>
          <w:szCs w:val="26"/>
        </w:rPr>
        <w:t>Целью введения обязательных требований является упорядочение публи</w:t>
      </w:r>
      <w:r>
        <w:rPr>
          <w:rFonts w:ascii="Times New Roman" w:hAnsi="Times New Roman" w:cs="Times New Roman"/>
          <w:sz w:val="26"/>
          <w:szCs w:val="26"/>
        </w:rPr>
        <w:t>чно</w:t>
      </w:r>
      <w:r w:rsidR="001A159E" w:rsidRPr="001A15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правовых отношений по обеспечению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повышению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комфортности условий </w:t>
      </w:r>
      <w:r>
        <w:rPr>
          <w:rFonts w:ascii="Times New Roman" w:hAnsi="Times New Roman" w:cs="Times New Roman"/>
          <w:sz w:val="26"/>
          <w:szCs w:val="26"/>
        </w:rPr>
        <w:t>проживания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граждан, </w:t>
      </w:r>
      <w:r w:rsidR="004F1A9B">
        <w:rPr>
          <w:rFonts w:ascii="Times New Roman" w:hAnsi="Times New Roman" w:cs="Times New Roman"/>
          <w:sz w:val="26"/>
          <w:szCs w:val="26"/>
        </w:rPr>
        <w:t xml:space="preserve">поддержанию и улучшению </w:t>
      </w:r>
      <w:r w:rsidR="001A159E" w:rsidRPr="001A159E">
        <w:rPr>
          <w:rFonts w:ascii="Times New Roman" w:hAnsi="Times New Roman" w:cs="Times New Roman"/>
          <w:sz w:val="26"/>
          <w:szCs w:val="26"/>
        </w:rPr>
        <w:t>санитарного и эстетического состояния территории, снижение (устранение) следующих рисков причинения вреда охраняемым законом ценностям:</w:t>
      </w:r>
    </w:p>
    <w:p w:rsidR="004F1A9B" w:rsidRPr="00B328DD" w:rsidRDefault="004F1A9B" w:rsidP="004F1A9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1)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наличие в течение предшествующего года у контролируемого лица в процессе осуществления </w:t>
      </w:r>
      <w:r w:rsidR="00A76F86">
        <w:rPr>
          <w:rFonts w:ascii="Times New Roman" w:hAnsi="Times New Roman" w:cs="Times New Roman"/>
          <w:sz w:val="26"/>
          <w:szCs w:val="26"/>
        </w:rPr>
        <w:t>ег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о деятельности случаев гибели (или) </w:t>
      </w:r>
      <w:proofErr w:type="spellStart"/>
      <w:r w:rsidR="00A76F86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в результате </w:t>
      </w:r>
      <w:r w:rsidR="00A76F86">
        <w:rPr>
          <w:rFonts w:ascii="Times New Roman" w:hAnsi="Times New Roman" w:cs="Times New Roman"/>
          <w:sz w:val="26"/>
          <w:szCs w:val="26"/>
        </w:rPr>
        <w:t>нарушения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обязательных требований в сфере </w:t>
      </w:r>
      <w:r w:rsidR="00A76F86"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лагоустройства на территории </w:t>
      </w:r>
      <w:r w:rsidR="00A76F86" w:rsidRPr="00B328D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B0F18" w:rsidRPr="00B328DD">
        <w:rPr>
          <w:rFonts w:ascii="Times New Roman" w:hAnsi="Times New Roman" w:cs="Times New Roman"/>
          <w:sz w:val="26"/>
          <w:szCs w:val="26"/>
        </w:rPr>
        <w:t xml:space="preserve">Старый </w:t>
      </w:r>
      <w:proofErr w:type="spellStart"/>
      <w:r w:rsidR="00FB0F18" w:rsidRPr="00B328DD">
        <w:rPr>
          <w:rFonts w:ascii="Times New Roman" w:hAnsi="Times New Roman" w:cs="Times New Roman"/>
          <w:sz w:val="26"/>
          <w:szCs w:val="26"/>
        </w:rPr>
        <w:t>Маклауш</w:t>
      </w:r>
      <w:proofErr w:type="spellEnd"/>
      <w:r w:rsidR="001A159E" w:rsidRPr="00B328DD">
        <w:rPr>
          <w:rFonts w:ascii="Times New Roman" w:hAnsi="Times New Roman" w:cs="Times New Roman"/>
          <w:sz w:val="26"/>
          <w:szCs w:val="26"/>
        </w:rPr>
        <w:t>;</w:t>
      </w:r>
    </w:p>
    <w:p w:rsidR="004F1A9B" w:rsidRPr="00B328DD" w:rsidRDefault="004F1A9B" w:rsidP="004F1A9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328DD">
        <w:rPr>
          <w:rFonts w:ascii="Times New Roman" w:hAnsi="Times New Roman" w:cs="Times New Roman"/>
          <w:sz w:val="26"/>
          <w:szCs w:val="26"/>
        </w:rPr>
        <w:t xml:space="preserve">         2) </w:t>
      </w:r>
      <w:r w:rsidR="001A159E" w:rsidRPr="00B328DD">
        <w:rPr>
          <w:rFonts w:ascii="Times New Roman" w:hAnsi="Times New Roman" w:cs="Times New Roman"/>
          <w:sz w:val="26"/>
          <w:szCs w:val="26"/>
        </w:rPr>
        <w:t xml:space="preserve">наличие на объекте контроля в течение предшествующего года случая воспрепятствования контролируемыми лицами </w:t>
      </w:r>
      <w:r w:rsidR="00A76F86" w:rsidRPr="00B328DD">
        <w:rPr>
          <w:rFonts w:ascii="Times New Roman" w:hAnsi="Times New Roman" w:cs="Times New Roman"/>
          <w:sz w:val="26"/>
          <w:szCs w:val="26"/>
        </w:rPr>
        <w:t>или</w:t>
      </w:r>
      <w:r w:rsidR="001A159E" w:rsidRPr="00B328DD">
        <w:rPr>
          <w:rFonts w:ascii="Times New Roman" w:hAnsi="Times New Roman" w:cs="Times New Roman"/>
          <w:sz w:val="26"/>
          <w:szCs w:val="26"/>
        </w:rPr>
        <w:t xml:space="preserve"> их представителями досту</w:t>
      </w:r>
      <w:r w:rsidR="005044B8" w:rsidRPr="00B328DD">
        <w:rPr>
          <w:rFonts w:ascii="Times New Roman" w:hAnsi="Times New Roman" w:cs="Times New Roman"/>
          <w:sz w:val="26"/>
          <w:szCs w:val="26"/>
        </w:rPr>
        <w:t>п</w:t>
      </w:r>
      <w:r w:rsidR="001A159E" w:rsidRPr="00B328DD">
        <w:rPr>
          <w:rFonts w:ascii="Times New Roman" w:hAnsi="Times New Roman" w:cs="Times New Roman"/>
          <w:sz w:val="26"/>
          <w:szCs w:val="26"/>
        </w:rPr>
        <w:t xml:space="preserve">у </w:t>
      </w:r>
      <w:r w:rsidR="00FC4F5F" w:rsidRPr="00B328DD">
        <w:rPr>
          <w:rFonts w:ascii="Times New Roman" w:hAnsi="Times New Roman" w:cs="Times New Roman"/>
          <w:sz w:val="26"/>
          <w:szCs w:val="26"/>
        </w:rPr>
        <w:t>ответственных лиц за муниципальный контроль в сфере благоустройства</w:t>
      </w:r>
      <w:r w:rsidR="001A159E" w:rsidRPr="00B328DD">
        <w:rPr>
          <w:rFonts w:ascii="Times New Roman" w:hAnsi="Times New Roman" w:cs="Times New Roman"/>
          <w:sz w:val="26"/>
          <w:szCs w:val="26"/>
        </w:rPr>
        <w:t xml:space="preserve"> на объект контроля; </w:t>
      </w:r>
    </w:p>
    <w:p w:rsidR="001A159E" w:rsidRPr="001A159E" w:rsidRDefault="004F1A9B" w:rsidP="004F1A9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B328DD">
        <w:rPr>
          <w:rFonts w:ascii="Times New Roman" w:hAnsi="Times New Roman" w:cs="Times New Roman"/>
          <w:sz w:val="26"/>
          <w:szCs w:val="26"/>
        </w:rPr>
        <w:t xml:space="preserve">         </w:t>
      </w:r>
      <w:r w:rsidR="001A159E" w:rsidRPr="00B328DD">
        <w:rPr>
          <w:rFonts w:ascii="Times New Roman" w:hAnsi="Times New Roman" w:cs="Times New Roman"/>
          <w:sz w:val="26"/>
          <w:szCs w:val="26"/>
        </w:rPr>
        <w:t xml:space="preserve">3) наличие на объекте </w:t>
      </w:r>
      <w:r w:rsidR="00FE4953" w:rsidRPr="00B328DD">
        <w:rPr>
          <w:rFonts w:ascii="Times New Roman" w:hAnsi="Times New Roman" w:cs="Times New Roman"/>
          <w:sz w:val="26"/>
          <w:szCs w:val="26"/>
        </w:rPr>
        <w:t>контроля</w:t>
      </w:r>
      <w:r w:rsidR="001A159E" w:rsidRPr="00B328DD">
        <w:rPr>
          <w:rFonts w:ascii="Times New Roman" w:hAnsi="Times New Roman" w:cs="Times New Roman"/>
          <w:sz w:val="26"/>
          <w:szCs w:val="26"/>
        </w:rPr>
        <w:t xml:space="preserve"> в течение предшествующего года нарушений следующих обязательных требований в сфере благоустройства на территории </w:t>
      </w:r>
      <w:r w:rsidR="00FE4953" w:rsidRPr="00B328D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B0F18" w:rsidRPr="00B328DD">
        <w:rPr>
          <w:rFonts w:ascii="Times New Roman" w:hAnsi="Times New Roman" w:cs="Times New Roman"/>
          <w:sz w:val="26"/>
          <w:szCs w:val="26"/>
        </w:rPr>
        <w:t xml:space="preserve">Старый </w:t>
      </w:r>
      <w:proofErr w:type="spellStart"/>
      <w:r w:rsidR="00FB0F18" w:rsidRPr="00B328DD">
        <w:rPr>
          <w:rFonts w:ascii="Times New Roman" w:hAnsi="Times New Roman" w:cs="Times New Roman"/>
          <w:sz w:val="26"/>
          <w:szCs w:val="26"/>
        </w:rPr>
        <w:t>Маклауш</w:t>
      </w:r>
      <w:proofErr w:type="spellEnd"/>
      <w:r w:rsidR="001A159E" w:rsidRPr="00B328DD">
        <w:rPr>
          <w:rFonts w:ascii="Times New Roman" w:hAnsi="Times New Roman" w:cs="Times New Roman"/>
          <w:sz w:val="26"/>
          <w:szCs w:val="26"/>
        </w:rPr>
        <w:t>:</w:t>
      </w:r>
    </w:p>
    <w:p w:rsidR="00127B18" w:rsidRDefault="00127B18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нарушение требований по содержани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спортивных </w:t>
      </w:r>
      <w:r>
        <w:rPr>
          <w:rFonts w:ascii="Times New Roman" w:hAnsi="Times New Roman" w:cs="Times New Roman"/>
          <w:sz w:val="26"/>
          <w:szCs w:val="26"/>
        </w:rPr>
        <w:t>площадок</w:t>
      </w:r>
      <w:r w:rsidR="001A159E" w:rsidRPr="001A159E">
        <w:rPr>
          <w:rFonts w:ascii="Times New Roman" w:hAnsi="Times New Roman" w:cs="Times New Roman"/>
          <w:sz w:val="26"/>
          <w:szCs w:val="26"/>
        </w:rPr>
        <w:t>, несоблюдение норм безопасности при эксплуатации о</w:t>
      </w:r>
      <w:r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орудования спортивных </w:t>
      </w:r>
      <w:r>
        <w:rPr>
          <w:rFonts w:ascii="Times New Roman" w:hAnsi="Times New Roman" w:cs="Times New Roman"/>
          <w:sz w:val="26"/>
          <w:szCs w:val="26"/>
        </w:rPr>
        <w:t>площадок;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159E" w:rsidRPr="001A159E" w:rsidRDefault="00127B18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-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нарушение требований б</w:t>
      </w:r>
      <w:r>
        <w:rPr>
          <w:rFonts w:ascii="Times New Roman" w:hAnsi="Times New Roman" w:cs="Times New Roman"/>
          <w:sz w:val="26"/>
          <w:szCs w:val="26"/>
        </w:rPr>
        <w:t>езо</w:t>
      </w:r>
      <w:r w:rsidR="001A159E" w:rsidRPr="001A159E">
        <w:rPr>
          <w:rFonts w:ascii="Times New Roman" w:hAnsi="Times New Roman" w:cs="Times New Roman"/>
          <w:sz w:val="26"/>
          <w:szCs w:val="26"/>
        </w:rPr>
        <w:t>пасности при эксплуатации о</w:t>
      </w:r>
      <w:r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>орудования</w:t>
      </w:r>
      <w:r>
        <w:rPr>
          <w:rFonts w:ascii="Times New Roman" w:hAnsi="Times New Roman" w:cs="Times New Roman"/>
          <w:sz w:val="26"/>
          <w:szCs w:val="26"/>
        </w:rPr>
        <w:t xml:space="preserve"> детских площадок</w:t>
      </w:r>
      <w:r w:rsidRPr="00127B1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A159E" w:rsidRPr="001A159E" w:rsidRDefault="001A159E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A159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B18">
        <w:rPr>
          <w:rFonts w:ascii="Times New Roman" w:hAnsi="Times New Roman" w:cs="Times New Roman"/>
          <w:sz w:val="26"/>
          <w:szCs w:val="26"/>
        </w:rPr>
        <w:t xml:space="preserve">     -</w:t>
      </w:r>
      <w:r w:rsidRPr="001A159E">
        <w:rPr>
          <w:rFonts w:ascii="Times New Roman" w:hAnsi="Times New Roman" w:cs="Times New Roman"/>
          <w:sz w:val="26"/>
          <w:szCs w:val="26"/>
        </w:rPr>
        <w:t xml:space="preserve"> невыполнение обеспечения </w:t>
      </w:r>
      <w:r w:rsidR="00127B18">
        <w:rPr>
          <w:rFonts w:ascii="Times New Roman" w:hAnsi="Times New Roman" w:cs="Times New Roman"/>
          <w:sz w:val="26"/>
          <w:szCs w:val="26"/>
        </w:rPr>
        <w:t>условий</w:t>
      </w:r>
      <w:r w:rsidRPr="001A159E">
        <w:rPr>
          <w:rFonts w:ascii="Times New Roman" w:hAnsi="Times New Roman" w:cs="Times New Roman"/>
          <w:sz w:val="26"/>
          <w:szCs w:val="26"/>
        </w:rPr>
        <w:t xml:space="preserve"> доступности для инвалидов к объектам социальной, инженерно</w:t>
      </w:r>
      <w:r w:rsidR="00127B18">
        <w:rPr>
          <w:rFonts w:ascii="Times New Roman" w:hAnsi="Times New Roman" w:cs="Times New Roman"/>
          <w:sz w:val="26"/>
          <w:szCs w:val="26"/>
        </w:rPr>
        <w:t>й</w:t>
      </w:r>
      <w:r w:rsidRPr="001A159E">
        <w:rPr>
          <w:rFonts w:ascii="Times New Roman" w:hAnsi="Times New Roman" w:cs="Times New Roman"/>
          <w:sz w:val="26"/>
          <w:szCs w:val="26"/>
        </w:rPr>
        <w:t xml:space="preserve"> и транспортной инфрас</w:t>
      </w:r>
      <w:r w:rsidR="00127B18">
        <w:rPr>
          <w:rFonts w:ascii="Times New Roman" w:hAnsi="Times New Roman" w:cs="Times New Roman"/>
          <w:sz w:val="26"/>
          <w:szCs w:val="26"/>
        </w:rPr>
        <w:t>т</w:t>
      </w:r>
      <w:r w:rsidRPr="001A159E">
        <w:rPr>
          <w:rFonts w:ascii="Times New Roman" w:hAnsi="Times New Roman" w:cs="Times New Roman"/>
          <w:sz w:val="26"/>
          <w:szCs w:val="26"/>
        </w:rPr>
        <w:t>ру</w:t>
      </w:r>
      <w:r w:rsidR="00127B18">
        <w:rPr>
          <w:rFonts w:ascii="Times New Roman" w:hAnsi="Times New Roman" w:cs="Times New Roman"/>
          <w:sz w:val="26"/>
          <w:szCs w:val="26"/>
        </w:rPr>
        <w:t>ктуры и предоставляемым услугам;</w:t>
      </w:r>
    </w:p>
    <w:p w:rsidR="001A159E" w:rsidRPr="001A159E" w:rsidRDefault="0090361B" w:rsidP="0090361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4)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нарушение порядка при осуществлении </w:t>
      </w:r>
      <w:r w:rsidR="002C7BC7">
        <w:rPr>
          <w:rFonts w:ascii="Times New Roman" w:hAnsi="Times New Roman" w:cs="Times New Roman"/>
          <w:sz w:val="26"/>
          <w:szCs w:val="26"/>
        </w:rPr>
        <w:t>земляных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работ, в том числе отсутс</w:t>
      </w:r>
      <w:r w:rsidR="008F2995">
        <w:rPr>
          <w:rFonts w:ascii="Times New Roman" w:hAnsi="Times New Roman" w:cs="Times New Roman"/>
          <w:sz w:val="26"/>
          <w:szCs w:val="26"/>
        </w:rPr>
        <w:t>т</w:t>
      </w:r>
      <w:r w:rsidR="001A159E" w:rsidRPr="001A159E">
        <w:rPr>
          <w:rFonts w:ascii="Times New Roman" w:hAnsi="Times New Roman" w:cs="Times New Roman"/>
          <w:sz w:val="26"/>
          <w:szCs w:val="26"/>
        </w:rPr>
        <w:t>вие разрешения на осуществление таких работ, отсутствие мес</w:t>
      </w:r>
      <w:r w:rsidR="00373DDF">
        <w:rPr>
          <w:rFonts w:ascii="Times New Roman" w:hAnsi="Times New Roman" w:cs="Times New Roman"/>
          <w:sz w:val="26"/>
          <w:szCs w:val="26"/>
        </w:rPr>
        <w:t>т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а осуществления работ, несоблюдение норм санитарного </w:t>
      </w:r>
      <w:r w:rsidR="00373DDF">
        <w:rPr>
          <w:rFonts w:ascii="Times New Roman" w:hAnsi="Times New Roman" w:cs="Times New Roman"/>
          <w:sz w:val="26"/>
          <w:szCs w:val="26"/>
        </w:rPr>
        <w:t xml:space="preserve">состояния </w:t>
      </w:r>
      <w:r w:rsidR="001A159E" w:rsidRPr="001A159E">
        <w:rPr>
          <w:rFonts w:ascii="Times New Roman" w:hAnsi="Times New Roman" w:cs="Times New Roman"/>
          <w:sz w:val="26"/>
          <w:szCs w:val="26"/>
        </w:rPr>
        <w:t>прилегающей</w:t>
      </w:r>
      <w:r w:rsidR="00373DDF">
        <w:rPr>
          <w:rFonts w:ascii="Times New Roman" w:hAnsi="Times New Roman" w:cs="Times New Roman"/>
          <w:sz w:val="26"/>
          <w:szCs w:val="26"/>
        </w:rPr>
        <w:t xml:space="preserve"> территории,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установленных требований безопасности движения пешеходов и транспорта, необеспечение подъездов </w:t>
      </w:r>
      <w:r w:rsidR="00373DDF">
        <w:rPr>
          <w:rFonts w:ascii="Times New Roman" w:hAnsi="Times New Roman" w:cs="Times New Roman"/>
          <w:sz w:val="26"/>
          <w:szCs w:val="26"/>
        </w:rPr>
        <w:t>и подходов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к местам о</w:t>
      </w:r>
      <w:r w:rsidR="00373DDF"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щего </w:t>
      </w:r>
      <w:r w:rsidR="00373DDF">
        <w:rPr>
          <w:rFonts w:ascii="Times New Roman" w:hAnsi="Times New Roman" w:cs="Times New Roman"/>
          <w:sz w:val="26"/>
          <w:szCs w:val="26"/>
        </w:rPr>
        <w:t>пользования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, несвоевременное выполнение работ по </w:t>
      </w:r>
      <w:r w:rsidR="008317E0">
        <w:rPr>
          <w:rFonts w:ascii="Times New Roman" w:hAnsi="Times New Roman" w:cs="Times New Roman"/>
          <w:sz w:val="26"/>
          <w:szCs w:val="26"/>
        </w:rPr>
        <w:t xml:space="preserve">восстановлению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нарушенного </w:t>
      </w:r>
      <w:r w:rsidR="008317E0">
        <w:rPr>
          <w:rFonts w:ascii="Times New Roman" w:hAnsi="Times New Roman" w:cs="Times New Roman"/>
          <w:sz w:val="26"/>
          <w:szCs w:val="26"/>
        </w:rPr>
        <w:t>и/или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</w:t>
      </w:r>
      <w:r w:rsidR="008317E0">
        <w:rPr>
          <w:rFonts w:ascii="Times New Roman" w:hAnsi="Times New Roman" w:cs="Times New Roman"/>
          <w:sz w:val="26"/>
          <w:szCs w:val="26"/>
        </w:rPr>
        <w:t>проектного благоустройства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после </w:t>
      </w:r>
      <w:r w:rsidR="008317E0">
        <w:rPr>
          <w:rFonts w:ascii="Times New Roman" w:hAnsi="Times New Roman" w:cs="Times New Roman"/>
          <w:sz w:val="26"/>
          <w:szCs w:val="26"/>
        </w:rPr>
        <w:t>и</w:t>
      </w:r>
      <w:r w:rsidR="001A159E" w:rsidRPr="001A159E">
        <w:rPr>
          <w:rFonts w:ascii="Times New Roman" w:hAnsi="Times New Roman" w:cs="Times New Roman"/>
          <w:sz w:val="26"/>
          <w:szCs w:val="26"/>
        </w:rPr>
        <w:t>х завершения;</w:t>
      </w:r>
    </w:p>
    <w:p w:rsidR="006D687B" w:rsidRDefault="006D687B" w:rsidP="006D687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812D4">
        <w:rPr>
          <w:rFonts w:ascii="Times New Roman" w:hAnsi="Times New Roman" w:cs="Times New Roman"/>
          <w:sz w:val="26"/>
          <w:szCs w:val="26"/>
        </w:rPr>
        <w:t xml:space="preserve">5)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несоблюдение требований к обустройству и оформлению </w:t>
      </w:r>
      <w:r>
        <w:rPr>
          <w:rFonts w:ascii="Times New Roman" w:hAnsi="Times New Roman" w:cs="Times New Roman"/>
          <w:sz w:val="26"/>
          <w:szCs w:val="26"/>
        </w:rPr>
        <w:t>строительных</w:t>
      </w:r>
      <w:r w:rsidR="001A159E" w:rsidRPr="006D687B">
        <w:rPr>
          <w:rFonts w:ascii="Times New Roman" w:hAnsi="Times New Roman" w:cs="Times New Roman"/>
          <w:sz w:val="26"/>
          <w:szCs w:val="26"/>
        </w:rPr>
        <w:t xml:space="preserve"> объектов и площадок;</w:t>
      </w:r>
    </w:p>
    <w:p w:rsidR="001A159E" w:rsidRPr="006D687B" w:rsidRDefault="006D687B" w:rsidP="006D687B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6) </w:t>
      </w:r>
      <w:r w:rsidR="001A159E" w:rsidRPr="006D687B">
        <w:rPr>
          <w:rFonts w:ascii="Times New Roman" w:hAnsi="Times New Roman" w:cs="Times New Roman"/>
          <w:sz w:val="26"/>
          <w:szCs w:val="26"/>
        </w:rPr>
        <w:t xml:space="preserve">непринятие контролируемыми лицами, в собственности, </w:t>
      </w:r>
      <w:r w:rsidR="001D0818">
        <w:rPr>
          <w:rFonts w:ascii="Times New Roman" w:hAnsi="Times New Roman" w:cs="Times New Roman"/>
          <w:sz w:val="26"/>
          <w:szCs w:val="26"/>
        </w:rPr>
        <w:t>владении и пользовании которых находятся здания, строения</w:t>
      </w:r>
      <w:r w:rsidR="001A159E" w:rsidRPr="006D687B">
        <w:rPr>
          <w:rFonts w:ascii="Times New Roman" w:hAnsi="Times New Roman" w:cs="Times New Roman"/>
          <w:sz w:val="26"/>
          <w:szCs w:val="26"/>
        </w:rPr>
        <w:t xml:space="preserve">, сооружения, мер </w:t>
      </w:r>
      <w:r w:rsidR="001D0818">
        <w:rPr>
          <w:rFonts w:ascii="Times New Roman" w:hAnsi="Times New Roman" w:cs="Times New Roman"/>
          <w:sz w:val="26"/>
          <w:szCs w:val="26"/>
        </w:rPr>
        <w:t>по отчистке кровель, козырьков</w:t>
      </w:r>
      <w:r w:rsidR="001A159E" w:rsidRPr="006D687B">
        <w:rPr>
          <w:rFonts w:ascii="Times New Roman" w:hAnsi="Times New Roman" w:cs="Times New Roman"/>
          <w:sz w:val="26"/>
          <w:szCs w:val="26"/>
        </w:rPr>
        <w:t xml:space="preserve"> и навесов от снега, наледи и сосулек;</w:t>
      </w:r>
    </w:p>
    <w:p w:rsidR="001A159E" w:rsidRPr="001A159E" w:rsidRDefault="006D687B" w:rsidP="00B812D4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812D4">
        <w:rPr>
          <w:rFonts w:ascii="Times New Roman" w:hAnsi="Times New Roman" w:cs="Times New Roman"/>
          <w:sz w:val="26"/>
          <w:szCs w:val="26"/>
        </w:rPr>
        <w:t xml:space="preserve">7) </w:t>
      </w:r>
      <w:r w:rsidR="001A159E" w:rsidRPr="001A159E">
        <w:rPr>
          <w:rFonts w:ascii="Times New Roman" w:hAnsi="Times New Roman" w:cs="Times New Roman"/>
          <w:sz w:val="26"/>
          <w:szCs w:val="26"/>
        </w:rPr>
        <w:t>нарушение по содержанию и эксплуатации инженерных коммуникаци</w:t>
      </w:r>
      <w:r w:rsidR="005423DD">
        <w:rPr>
          <w:rFonts w:ascii="Times New Roman" w:hAnsi="Times New Roman" w:cs="Times New Roman"/>
          <w:sz w:val="26"/>
          <w:szCs w:val="26"/>
        </w:rPr>
        <w:t>й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и сооружений, а также непринятие контролируемыми лицами надлежащих мер по устранению дефек</w:t>
      </w:r>
      <w:r w:rsidR="005423DD">
        <w:rPr>
          <w:rFonts w:ascii="Times New Roman" w:hAnsi="Times New Roman" w:cs="Times New Roman"/>
          <w:sz w:val="26"/>
          <w:szCs w:val="26"/>
        </w:rPr>
        <w:t>то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в (засыпка и засорение </w:t>
      </w:r>
      <w:r w:rsidR="005423DD">
        <w:rPr>
          <w:rFonts w:ascii="Times New Roman" w:hAnsi="Times New Roman" w:cs="Times New Roman"/>
          <w:sz w:val="26"/>
          <w:szCs w:val="26"/>
        </w:rPr>
        <w:t>водоотводных лотков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, </w:t>
      </w:r>
      <w:r w:rsidR="005423DD">
        <w:rPr>
          <w:rFonts w:ascii="Times New Roman" w:hAnsi="Times New Roman" w:cs="Times New Roman"/>
          <w:sz w:val="26"/>
          <w:szCs w:val="26"/>
        </w:rPr>
        <w:t>слив жидких коммунальных отходов,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хозяйственно</w:t>
      </w:r>
      <w:r w:rsidR="005423DD">
        <w:rPr>
          <w:rFonts w:ascii="Times New Roman" w:hAnsi="Times New Roman" w:cs="Times New Roman"/>
          <w:sz w:val="26"/>
          <w:szCs w:val="26"/>
        </w:rPr>
        <w:t>-бытовых и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производственных сточных вод, сброс снега, </w:t>
      </w:r>
      <w:r w:rsidR="003E59B8">
        <w:rPr>
          <w:rFonts w:ascii="Times New Roman" w:hAnsi="Times New Roman" w:cs="Times New Roman"/>
          <w:sz w:val="26"/>
          <w:szCs w:val="26"/>
        </w:rPr>
        <w:t>льда</w:t>
      </w:r>
      <w:r w:rsidR="001A159E" w:rsidRPr="001A159E">
        <w:rPr>
          <w:rFonts w:ascii="Times New Roman" w:hAnsi="Times New Roman" w:cs="Times New Roman"/>
          <w:sz w:val="26"/>
          <w:szCs w:val="26"/>
        </w:rPr>
        <w:t>, смета мусора в канализацион</w:t>
      </w:r>
      <w:r w:rsidR="003E59B8">
        <w:rPr>
          <w:rFonts w:ascii="Times New Roman" w:hAnsi="Times New Roman" w:cs="Times New Roman"/>
          <w:sz w:val="26"/>
          <w:szCs w:val="26"/>
        </w:rPr>
        <w:t>н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ые колодцы, закрытие крышек </w:t>
      </w:r>
      <w:r w:rsidR="003E59B8">
        <w:rPr>
          <w:rFonts w:ascii="Times New Roman" w:hAnsi="Times New Roman" w:cs="Times New Roman"/>
          <w:sz w:val="26"/>
          <w:szCs w:val="26"/>
        </w:rPr>
        <w:t>люков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колодцев);</w:t>
      </w:r>
    </w:p>
    <w:p w:rsidR="001A159E" w:rsidRPr="001A159E" w:rsidRDefault="004C2CA3" w:rsidP="00B812D4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812D4">
        <w:rPr>
          <w:rFonts w:ascii="Times New Roman" w:hAnsi="Times New Roman" w:cs="Times New Roman"/>
          <w:sz w:val="26"/>
          <w:szCs w:val="26"/>
        </w:rPr>
        <w:t xml:space="preserve">8) </w:t>
      </w:r>
      <w:r w:rsidR="001A159E" w:rsidRPr="001A159E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проведение мероприятий, </w:t>
      </w:r>
      <w:r>
        <w:rPr>
          <w:rFonts w:ascii="Times New Roman" w:hAnsi="Times New Roman" w:cs="Times New Roman"/>
          <w:sz w:val="26"/>
          <w:szCs w:val="26"/>
        </w:rPr>
        <w:t xml:space="preserve">связанных с </w:t>
      </w:r>
      <w:r w:rsidR="001A159E" w:rsidRPr="001A159E">
        <w:rPr>
          <w:rFonts w:ascii="Times New Roman" w:hAnsi="Times New Roman" w:cs="Times New Roman"/>
          <w:sz w:val="26"/>
          <w:szCs w:val="26"/>
        </w:rPr>
        <w:t>уборкой территории, поддержанием в чистоте, 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проведение своевременного ремонта фасадов </w:t>
      </w:r>
      <w:r w:rsidR="001A159E" w:rsidRPr="001A159E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59E" w:rsidRPr="001A159E">
        <w:rPr>
          <w:rFonts w:ascii="Times New Roman" w:hAnsi="Times New Roman" w:cs="Times New Roman"/>
          <w:sz w:val="26"/>
          <w:szCs w:val="26"/>
        </w:rPr>
        <w:t>зданий, строений, сооружений, малых архитектурных форм, заборов и ограждении;</w:t>
      </w:r>
    </w:p>
    <w:p w:rsidR="001A159E" w:rsidRPr="001A159E" w:rsidRDefault="009F5B24" w:rsidP="00B812D4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812D4">
        <w:rPr>
          <w:rFonts w:ascii="Times New Roman" w:hAnsi="Times New Roman" w:cs="Times New Roman"/>
          <w:sz w:val="26"/>
          <w:szCs w:val="26"/>
        </w:rPr>
        <w:t xml:space="preserve">9) </w:t>
      </w:r>
      <w:r w:rsidR="001A159E" w:rsidRPr="001A159E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проведение работ по очистке фасадов, ограждений и иных объектов благоустройства от </w:t>
      </w:r>
      <w:r>
        <w:rPr>
          <w:rFonts w:ascii="Times New Roman" w:hAnsi="Times New Roman" w:cs="Times New Roman"/>
          <w:sz w:val="26"/>
          <w:szCs w:val="26"/>
        </w:rPr>
        <w:t>самовольно расклеенных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объявлений</w:t>
      </w:r>
      <w:r>
        <w:rPr>
          <w:rFonts w:ascii="Times New Roman" w:hAnsi="Times New Roman" w:cs="Times New Roman"/>
          <w:sz w:val="26"/>
          <w:szCs w:val="26"/>
        </w:rPr>
        <w:t>, п</w:t>
      </w:r>
      <w:r w:rsidR="001A159E" w:rsidRPr="001A159E">
        <w:rPr>
          <w:rFonts w:ascii="Times New Roman" w:hAnsi="Times New Roman" w:cs="Times New Roman"/>
          <w:sz w:val="26"/>
          <w:szCs w:val="26"/>
        </w:rPr>
        <w:t>лака</w:t>
      </w:r>
      <w:r>
        <w:rPr>
          <w:rFonts w:ascii="Times New Roman" w:hAnsi="Times New Roman" w:cs="Times New Roman"/>
          <w:sz w:val="26"/>
          <w:szCs w:val="26"/>
        </w:rPr>
        <w:t>т</w:t>
      </w:r>
      <w:r w:rsidR="001A159E" w:rsidRPr="001A159E">
        <w:rPr>
          <w:rFonts w:ascii="Times New Roman" w:hAnsi="Times New Roman" w:cs="Times New Roman"/>
          <w:sz w:val="26"/>
          <w:szCs w:val="26"/>
        </w:rPr>
        <w:t>ов и информационно-печатной продукции, очистке (либо закрашиванию) от надписей и рисунков на фасадах (</w:t>
      </w:r>
      <w:r>
        <w:rPr>
          <w:rFonts w:ascii="Times New Roman" w:hAnsi="Times New Roman" w:cs="Times New Roman"/>
          <w:sz w:val="26"/>
          <w:szCs w:val="26"/>
        </w:rPr>
        <w:t>конструктивных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элементах), ограждениях и иных объектах благоустройства;</w:t>
      </w:r>
    </w:p>
    <w:p w:rsidR="001A159E" w:rsidRPr="001A159E" w:rsidRDefault="00B812D4" w:rsidP="009A692C">
      <w:pPr>
        <w:tabs>
          <w:tab w:val="left" w:pos="6120"/>
        </w:tabs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3FBB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10)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</w:t>
      </w:r>
      <w:r w:rsidR="00DE2237">
        <w:rPr>
          <w:rFonts w:ascii="Times New Roman" w:hAnsi="Times New Roman" w:cs="Times New Roman"/>
          <w:sz w:val="26"/>
          <w:szCs w:val="26"/>
        </w:rPr>
        <w:t>нарушение</w:t>
      </w:r>
      <w:r w:rsidR="001A159E" w:rsidRPr="001A159E">
        <w:rPr>
          <w:rFonts w:ascii="Times New Roman" w:hAnsi="Times New Roman" w:cs="Times New Roman"/>
          <w:sz w:val="26"/>
          <w:szCs w:val="26"/>
        </w:rPr>
        <w:t xml:space="preserve"> порядка сноса (удаления) и (или) пересадки насаж</w:t>
      </w:r>
      <w:r w:rsidR="00DE2237">
        <w:rPr>
          <w:rFonts w:ascii="Times New Roman" w:hAnsi="Times New Roman" w:cs="Times New Roman"/>
          <w:sz w:val="26"/>
          <w:szCs w:val="26"/>
        </w:rPr>
        <w:t>дений</w:t>
      </w:r>
      <w:r w:rsidR="001A159E" w:rsidRPr="001A159E">
        <w:rPr>
          <w:rFonts w:ascii="Times New Roman" w:hAnsi="Times New Roman" w:cs="Times New Roman"/>
          <w:sz w:val="26"/>
          <w:szCs w:val="26"/>
        </w:rPr>
        <w:t>, вырубки деревьев, кустарников (отсутствие пору</w:t>
      </w:r>
      <w:r w:rsidR="00DE2237">
        <w:rPr>
          <w:rFonts w:ascii="Times New Roman" w:hAnsi="Times New Roman" w:cs="Times New Roman"/>
          <w:sz w:val="26"/>
          <w:szCs w:val="26"/>
        </w:rPr>
        <w:t>б</w:t>
      </w:r>
      <w:r w:rsidR="001A159E" w:rsidRPr="001A159E">
        <w:rPr>
          <w:rFonts w:ascii="Times New Roman" w:hAnsi="Times New Roman" w:cs="Times New Roman"/>
          <w:sz w:val="26"/>
          <w:szCs w:val="26"/>
        </w:rPr>
        <w:t>очн</w:t>
      </w:r>
      <w:r w:rsidR="00DE2237">
        <w:rPr>
          <w:rFonts w:ascii="Times New Roman" w:hAnsi="Times New Roman" w:cs="Times New Roman"/>
          <w:sz w:val="26"/>
          <w:szCs w:val="26"/>
        </w:rPr>
        <w:t>ог</w:t>
      </w:r>
      <w:r w:rsidR="001A159E" w:rsidRPr="001A159E">
        <w:rPr>
          <w:rFonts w:ascii="Times New Roman" w:hAnsi="Times New Roman" w:cs="Times New Roman"/>
          <w:sz w:val="26"/>
          <w:szCs w:val="26"/>
        </w:rPr>
        <w:t>о билета и (или) разрешения на пересадку деревьев и кустарников).</w:t>
      </w:r>
    </w:p>
    <w:p w:rsidR="00370C6B" w:rsidRDefault="00E122CE" w:rsidP="00E122CE">
      <w:pPr>
        <w:tabs>
          <w:tab w:val="left" w:pos="61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122CE" w:rsidRPr="00F97D2C" w:rsidRDefault="00F97D2C" w:rsidP="00F97D2C">
      <w:pPr>
        <w:pStyle w:val="a3"/>
        <w:numPr>
          <w:ilvl w:val="0"/>
          <w:numId w:val="1"/>
        </w:num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Результаты оценки достижения введения обязательных                требований для каждого содержащегося в Докладе МНПА</w:t>
      </w:r>
    </w:p>
    <w:p w:rsidR="00F97D2C" w:rsidRDefault="00F97D2C" w:rsidP="00F97D2C">
      <w:pPr>
        <w:pStyle w:val="a3"/>
        <w:tabs>
          <w:tab w:val="left" w:pos="6120"/>
        </w:tabs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F97D2C" w:rsidRPr="00F97D2C" w:rsidRDefault="00F97D2C" w:rsidP="00F97D2C">
      <w:pPr>
        <w:pStyle w:val="a3"/>
        <w:numPr>
          <w:ilvl w:val="0"/>
          <w:numId w:val="7"/>
        </w:num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принципов установления и оценки применения обязательных требований, установленных Федеральным законом         № 247-ФЗ</w:t>
      </w:r>
    </w:p>
    <w:p w:rsidR="00E122CE" w:rsidRDefault="00DB43FE" w:rsidP="00DB43FE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законности обязательных требований</w:t>
      </w:r>
    </w:p>
    <w:p w:rsidR="00DB43FE" w:rsidRDefault="00DB43FE" w:rsidP="00DB43FE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DB43FE" w:rsidRDefault="00DB43FE" w:rsidP="00DB43FE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№ 4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2551"/>
        <w:gridCol w:w="2268"/>
        <w:gridCol w:w="4247"/>
      </w:tblGrid>
      <w:tr w:rsidR="008F4277" w:rsidTr="00132F2F">
        <w:tc>
          <w:tcPr>
            <w:tcW w:w="9917" w:type="dxa"/>
            <w:gridSpan w:val="4"/>
          </w:tcPr>
          <w:p w:rsidR="008F4277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</w:tr>
      <w:tr w:rsidR="00187E69" w:rsidTr="00AC0EB9">
        <w:tc>
          <w:tcPr>
            <w:tcW w:w="851" w:type="dxa"/>
          </w:tcPr>
          <w:p w:rsidR="00187E69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187E69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268" w:type="dxa"/>
          </w:tcPr>
          <w:p w:rsidR="00187E69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либо не выполнен</w:t>
            </w:r>
          </w:p>
        </w:tc>
        <w:tc>
          <w:tcPr>
            <w:tcW w:w="4247" w:type="dxa"/>
          </w:tcPr>
          <w:p w:rsidR="00187E69" w:rsidRPr="003C6257" w:rsidRDefault="003C6257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187E69" w:rsidTr="00AC0EB9">
        <w:tc>
          <w:tcPr>
            <w:tcW w:w="851" w:type="dxa"/>
          </w:tcPr>
          <w:p w:rsidR="00187E69" w:rsidRPr="003C6257" w:rsidRDefault="00196F7D" w:rsidP="00CE7026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87E69" w:rsidRPr="003C6257" w:rsidRDefault="00723C2A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установлены НПА надлежащей формы</w:t>
            </w:r>
          </w:p>
        </w:tc>
        <w:tc>
          <w:tcPr>
            <w:tcW w:w="2268" w:type="dxa"/>
          </w:tcPr>
          <w:p w:rsidR="00187E69" w:rsidRPr="003C6257" w:rsidRDefault="00723C2A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247" w:type="dxa"/>
          </w:tcPr>
          <w:p w:rsidR="00187E69" w:rsidRPr="003C6257" w:rsidRDefault="00CC6D18" w:rsidP="00FE6CC9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7 Федерального закона от 06.10.2003 № 131-ФЗ «Об общих принципах организации местного самоуправления в Российской Федерации» (далее – ФЗ - № 131)</w:t>
            </w:r>
            <w:r w:rsidR="00A67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E69" w:rsidTr="00AC0EB9">
        <w:tc>
          <w:tcPr>
            <w:tcW w:w="851" w:type="dxa"/>
          </w:tcPr>
          <w:p w:rsidR="00187E69" w:rsidRPr="003C6257" w:rsidRDefault="00360008" w:rsidP="00CE7026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87E69" w:rsidRPr="003C6257" w:rsidRDefault="007A634A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 порядок принятия и введения в действие НПА, в том числе проведена процедура оценки регулирующего воздействия (далее – ОРВ)</w:t>
            </w:r>
          </w:p>
        </w:tc>
        <w:tc>
          <w:tcPr>
            <w:tcW w:w="2268" w:type="dxa"/>
          </w:tcPr>
          <w:p w:rsidR="00187E69" w:rsidRPr="003C6257" w:rsidRDefault="007A634A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247" w:type="dxa"/>
          </w:tcPr>
          <w:p w:rsidR="00187E69" w:rsidRPr="003C6257" w:rsidRDefault="007A634A" w:rsidP="00CE5846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Правила благоустройства проведена процедура оценки регулирующего воздействия в соответствии </w:t>
            </w:r>
            <w:r w:rsidR="008464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46493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муниципального района </w:t>
            </w:r>
            <w:proofErr w:type="spellStart"/>
            <w:r w:rsidR="00846493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846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5D2" w:rsidRPr="005965D2">
              <w:rPr>
                <w:rFonts w:ascii="Times New Roman" w:hAnsi="Times New Roman"/>
                <w:sz w:val="24"/>
                <w:szCs w:val="24"/>
              </w:rPr>
              <w:t>от 07.05.2018г. № 172/1</w:t>
            </w:r>
            <w:r w:rsidR="0084649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E7D4D" w:rsidRPr="00CE7D4D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</w:t>
            </w:r>
            <w:r w:rsidR="006030B0" w:rsidRPr="006030B0">
              <w:rPr>
                <w:rFonts w:ascii="Times New Roman" w:hAnsi="Times New Roman"/>
                <w:sz w:val="24"/>
                <w:szCs w:val="24"/>
              </w:rPr>
              <w:t xml:space="preserve">проведения оценки регулирующего воздействия проектов муниципальных нормативных правовых актов муниципального района </w:t>
            </w:r>
            <w:proofErr w:type="spellStart"/>
            <w:r w:rsidR="006030B0" w:rsidRPr="006030B0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6030B0" w:rsidRPr="006030B0">
              <w:rPr>
                <w:rFonts w:ascii="Times New Roman" w:hAnsi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      </w:r>
            <w:proofErr w:type="spellStart"/>
            <w:r w:rsidR="006030B0" w:rsidRPr="006030B0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6030B0" w:rsidRPr="006030B0">
              <w:rPr>
                <w:rFonts w:ascii="Times New Roman" w:hAnsi="Times New Roman"/>
                <w:sz w:val="24"/>
                <w:szCs w:val="24"/>
              </w:rPr>
              <w:t xml:space="preserve">, и экспертизы муниципальных нормативных правовых актов муниципального района </w:t>
            </w:r>
            <w:proofErr w:type="spellStart"/>
            <w:r w:rsidR="006030B0" w:rsidRPr="006030B0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6030B0" w:rsidRPr="006030B0">
              <w:rPr>
                <w:rFonts w:ascii="Times New Roman" w:hAnsi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      </w:r>
            <w:proofErr w:type="spellStart"/>
            <w:r w:rsidR="006030B0" w:rsidRPr="006030B0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  <w:r w:rsidR="008464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7E69" w:rsidTr="00920AE5">
        <w:trPr>
          <w:trHeight w:val="2263"/>
        </w:trPr>
        <w:tc>
          <w:tcPr>
            <w:tcW w:w="851" w:type="dxa"/>
          </w:tcPr>
          <w:p w:rsidR="00187E69" w:rsidRPr="003C6257" w:rsidRDefault="00CE7026" w:rsidP="00CE7026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87E69" w:rsidRPr="003C6257" w:rsidRDefault="005A781C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установления ОТ – защита ОЗЦ</w:t>
            </w:r>
          </w:p>
        </w:tc>
        <w:tc>
          <w:tcPr>
            <w:tcW w:w="2268" w:type="dxa"/>
          </w:tcPr>
          <w:p w:rsidR="00187E69" w:rsidRPr="003C6257" w:rsidRDefault="004A2C6F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247" w:type="dxa"/>
          </w:tcPr>
          <w:p w:rsidR="00187E69" w:rsidRDefault="00F83E75" w:rsidP="00FE6CC9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предусмотренные Правилами благоустройства установлены в целях защиты ОЗЦ, указанных в таблице № 3 и соответствуют признакам, предусмотренным ч.1 ст. 5 ФЗ № 247, цели</w:t>
            </w:r>
            <w:r w:rsidR="0058600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целям и предмету Правил благоустройства. Соблюдение ОТ влияет на снижение (устранение, риска причинения вреда (ущерба) в рамках осуществления муниципального контроля в сфере благоустройства, в том числе приводит к уменьшению (отсутствию):</w:t>
            </w:r>
          </w:p>
          <w:p w:rsidR="00586009" w:rsidRPr="00520F32" w:rsidRDefault="00FE6CC9" w:rsidP="004A79E5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1) о</w:t>
            </w:r>
            <w:r w:rsidR="00586009" w:rsidRPr="00FE6C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6CC9">
              <w:rPr>
                <w:rFonts w:ascii="Times New Roman" w:hAnsi="Times New Roman" w:cs="Times New Roman"/>
                <w:sz w:val="24"/>
                <w:szCs w:val="24"/>
              </w:rPr>
              <w:t>сутствию в течение предшествующего года у контролируемого лица в процессе осуществления его деятельности случаев гибели и (или)</w:t>
            </w:r>
            <w:r w:rsidR="00CE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7D4D">
              <w:rPr>
                <w:rFonts w:ascii="Times New Roman" w:hAnsi="Times New Roman" w:cs="Times New Roman"/>
                <w:sz w:val="24"/>
                <w:szCs w:val="24"/>
              </w:rPr>
              <w:t>травмировани</w:t>
            </w:r>
            <w:r w:rsidR="00716B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CE7D4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CE7D4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</w:t>
            </w:r>
            <w:r w:rsidR="00716B01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proofErr w:type="gramEnd"/>
            <w:r w:rsidR="00716B0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</w:t>
            </w:r>
            <w:r w:rsidR="00716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в сфере благоустройства на территории сельского поселения </w:t>
            </w:r>
            <w:r w:rsidR="00520F32" w:rsidRPr="00520F32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520F32" w:rsidRPr="00520F32">
              <w:rPr>
                <w:rFonts w:ascii="Times New Roman" w:hAnsi="Times New Roman" w:cs="Times New Roman"/>
                <w:sz w:val="24"/>
                <w:szCs w:val="24"/>
              </w:rPr>
              <w:t>Маклауш</w:t>
            </w:r>
            <w:proofErr w:type="spellEnd"/>
            <w:r w:rsidR="00716B01" w:rsidRPr="00520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6B01" w:rsidRPr="00520F32" w:rsidRDefault="00716B01" w:rsidP="00716B0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F32">
              <w:rPr>
                <w:rFonts w:ascii="Times New Roman" w:hAnsi="Times New Roman" w:cs="Times New Roman"/>
                <w:sz w:val="24"/>
                <w:szCs w:val="24"/>
              </w:rPr>
              <w:t xml:space="preserve">     2)</w:t>
            </w:r>
            <w:r w:rsidR="004A79E5" w:rsidRPr="0052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981" w:rsidRPr="00520F3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отсутствию на объекте контроля в течение предшествующего года случая воспрепятствования контролируемыми лицами или их представителями доступу </w:t>
            </w:r>
            <w:r w:rsidR="00B6229D" w:rsidRPr="00520F32">
              <w:rPr>
                <w:rFonts w:ascii="Times New Roman" w:hAnsi="Times New Roman" w:cs="Times New Roman"/>
                <w:sz w:val="24"/>
                <w:szCs w:val="24"/>
              </w:rPr>
              <w:t>ответственных лиц за муниципальный контроль в сфере благоустройства</w:t>
            </w:r>
            <w:r w:rsidR="00DC5981" w:rsidRPr="00520F32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 контроля;</w:t>
            </w:r>
          </w:p>
          <w:p w:rsidR="00DC5981" w:rsidRDefault="00DC5981" w:rsidP="00716B0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F32">
              <w:rPr>
                <w:rFonts w:ascii="Times New Roman" w:hAnsi="Times New Roman" w:cs="Times New Roman"/>
                <w:sz w:val="24"/>
                <w:szCs w:val="24"/>
              </w:rPr>
              <w:t xml:space="preserve">    3) отсутствию на объекте контроля в течение предшествующего года нарушений следующих обязательных требований в сфере благоустройства на территории сельского поселения </w:t>
            </w:r>
            <w:r w:rsidR="00520F32" w:rsidRPr="00520F32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520F32" w:rsidRPr="00520F32">
              <w:rPr>
                <w:rFonts w:ascii="Times New Roman" w:hAnsi="Times New Roman" w:cs="Times New Roman"/>
                <w:sz w:val="24"/>
                <w:szCs w:val="24"/>
              </w:rPr>
              <w:t>Маклауш</w:t>
            </w:r>
            <w:proofErr w:type="spellEnd"/>
            <w:r w:rsidRPr="00520F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5981" w:rsidRDefault="00DC5981" w:rsidP="00716B0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3C21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по содержанию спортивных площадок, несоблюдение норм безопасности при эксплуатации оборудования спортивных площадок;</w:t>
            </w:r>
          </w:p>
          <w:p w:rsidR="00F33C21" w:rsidRDefault="00F33C21" w:rsidP="00716B0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945A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264C49">
              <w:rPr>
                <w:rFonts w:ascii="Times New Roman" w:hAnsi="Times New Roman" w:cs="Times New Roman"/>
                <w:sz w:val="24"/>
                <w:szCs w:val="24"/>
              </w:rPr>
              <w:t>требований безопасности</w:t>
            </w:r>
            <w:r w:rsidR="005377A3">
              <w:rPr>
                <w:rFonts w:ascii="Times New Roman" w:hAnsi="Times New Roman" w:cs="Times New Roman"/>
                <w:sz w:val="24"/>
                <w:szCs w:val="24"/>
              </w:rPr>
              <w:t xml:space="preserve"> при эксплуатации оборудования детских площадок;</w:t>
            </w:r>
          </w:p>
          <w:p w:rsidR="005377A3" w:rsidRPr="00FE6CC9" w:rsidRDefault="001F2C81" w:rsidP="00920AE5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невыполнение обеспечения условий доступности для инвалидов к </w:t>
            </w:r>
            <w:r w:rsidR="00920AE5" w:rsidRPr="00920AE5">
              <w:rPr>
                <w:rFonts w:ascii="Times New Roman" w:hAnsi="Times New Roman" w:cs="Times New Roman"/>
                <w:sz w:val="24"/>
                <w:szCs w:val="24"/>
              </w:rPr>
              <w:t>зданиям жилого и общественного назначения</w:t>
            </w:r>
            <w:r w:rsidR="00920AE5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предоставляемым услугам.</w:t>
            </w:r>
          </w:p>
        </w:tc>
      </w:tr>
      <w:tr w:rsidR="00CE7026" w:rsidTr="00CE7026">
        <w:trPr>
          <w:trHeight w:val="126"/>
        </w:trPr>
        <w:tc>
          <w:tcPr>
            <w:tcW w:w="851" w:type="dxa"/>
          </w:tcPr>
          <w:p w:rsidR="00CE7026" w:rsidRPr="003C6257" w:rsidRDefault="00E27198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CE7026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 все условия установления ОТ: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содержание обязательных требований (условия, ограничения, запреты, обязанности);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4B" w:rsidRDefault="00AC6E4B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4B" w:rsidRDefault="00AC6E4B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лица, обязанные соблюдать обязательные требования;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78" w:rsidRDefault="0021487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в зависимости от объекта установления обязательных требований: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осуществляемая деятельность, совершаемые действия, в отношении которых устанавливаются обязательные требования;</w:t>
            </w:r>
          </w:p>
          <w:p w:rsidR="00E27198" w:rsidRDefault="00E27198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лица</w:t>
            </w:r>
            <w:r w:rsidR="008801A1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используемые объекты, к которым предъявляются обязательные требования при осуществлении деятельности, совершения действий;</w:t>
            </w: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5D" w:rsidRDefault="00634C5D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75" w:rsidRDefault="004F5775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результаты осуществления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совершения действий, в отношении которых устанавливаются обязательные требования</w:t>
            </w: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формы оценки соблюдения обязательных требований (государственный контроль (надзор),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</w:t>
            </w: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A1" w:rsidRPr="003C6257" w:rsidRDefault="008801A1" w:rsidP="00E27198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федеральные органы исполнительной власти и (или) уполномоченные организации, осуществляющие оценку соблюдения обязательных требований</w:t>
            </w:r>
          </w:p>
        </w:tc>
        <w:tc>
          <w:tcPr>
            <w:tcW w:w="2268" w:type="dxa"/>
          </w:tcPr>
          <w:p w:rsidR="00CE7026" w:rsidRPr="003C6257" w:rsidRDefault="005F57AC" w:rsidP="00E122CE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</w:t>
            </w:r>
          </w:p>
        </w:tc>
        <w:tc>
          <w:tcPr>
            <w:tcW w:w="4247" w:type="dxa"/>
          </w:tcPr>
          <w:p w:rsidR="00CE7026" w:rsidRPr="000A43C2" w:rsidRDefault="005F57AC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06EF">
              <w:rPr>
                <w:rFonts w:ascii="Times New Roman" w:hAnsi="Times New Roman" w:cs="Times New Roman"/>
                <w:sz w:val="24"/>
                <w:szCs w:val="24"/>
              </w:rPr>
              <w:t>Пункты 2,3,4,5 статьи 11;</w:t>
            </w:r>
            <w:r w:rsidR="002059B3" w:rsidRPr="00AC6E4B">
              <w:rPr>
                <w:rFonts w:ascii="Times New Roman" w:hAnsi="Times New Roman" w:cs="Times New Roman"/>
                <w:sz w:val="24"/>
                <w:szCs w:val="24"/>
              </w:rPr>
              <w:t xml:space="preserve"> пункты 9, 14 статьи 12;</w:t>
            </w:r>
            <w:r w:rsidR="00842D3A" w:rsidRPr="00AC6E4B">
              <w:rPr>
                <w:rFonts w:ascii="Times New Roman" w:hAnsi="Times New Roman" w:cs="Times New Roman"/>
                <w:sz w:val="24"/>
                <w:szCs w:val="24"/>
              </w:rPr>
              <w:t xml:space="preserve"> статьи 23, 24, 25, 28, 30</w:t>
            </w:r>
            <w:r w:rsidR="00106B38" w:rsidRPr="00AC6E4B">
              <w:rPr>
                <w:rFonts w:ascii="Times New Roman" w:hAnsi="Times New Roman" w:cs="Times New Roman"/>
                <w:sz w:val="24"/>
                <w:szCs w:val="24"/>
              </w:rPr>
              <w:t xml:space="preserve">, 31, 32 </w:t>
            </w:r>
            <w:r w:rsidR="00AC6E4B" w:rsidRPr="00AC6E4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 w:rsidR="00AC6E4B" w:rsidRPr="00AC6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881FF9" w:rsidRPr="00881F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Старый </w:t>
            </w:r>
            <w:proofErr w:type="spellStart"/>
            <w:r w:rsidR="00881FF9" w:rsidRPr="00881FF9">
              <w:rPr>
                <w:rFonts w:ascii="Times New Roman" w:hAnsi="Times New Roman" w:cs="Times New Roman"/>
                <w:bCs/>
                <w:sz w:val="24"/>
                <w:szCs w:val="24"/>
              </w:rPr>
              <w:t>Маклауш</w:t>
            </w:r>
            <w:proofErr w:type="spellEnd"/>
            <w:r w:rsidR="00AC6E4B" w:rsidRPr="00AC6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AC6E4B" w:rsidRPr="00AC6E4B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AC6E4B" w:rsidRPr="00AC6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области, </w:t>
            </w:r>
            <w:r w:rsidR="00AC6E4B" w:rsidRPr="00AC6E4B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="00AC6E4B" w:rsidRPr="00AC6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r w:rsidR="005E27BE" w:rsidRPr="000A4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Старый </w:t>
            </w:r>
            <w:proofErr w:type="spellStart"/>
            <w:r w:rsidR="005E27BE" w:rsidRPr="000A43C2">
              <w:rPr>
                <w:rFonts w:ascii="Times New Roman" w:hAnsi="Times New Roman" w:cs="Times New Roman"/>
                <w:bCs/>
                <w:sz w:val="24"/>
                <w:szCs w:val="24"/>
              </w:rPr>
              <w:t>Маклауш</w:t>
            </w:r>
            <w:proofErr w:type="spellEnd"/>
            <w:r w:rsidR="00AC6E4B" w:rsidRPr="000A4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AC6E4B" w:rsidRPr="000A43C2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AC6E4B" w:rsidRPr="000A4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</w:t>
            </w:r>
            <w:proofErr w:type="gramStart"/>
            <w:r w:rsidR="00AC6E4B" w:rsidRPr="000A43C2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  <w:r w:rsidR="00AC6E4B" w:rsidRPr="000A4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C6E4B" w:rsidRPr="000A43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C6E4B" w:rsidRPr="000A4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FF9" w:rsidRPr="000A43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C6E4B" w:rsidRPr="000A43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81FF9" w:rsidRPr="000A43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6E4B" w:rsidRPr="000A43C2">
              <w:rPr>
                <w:rFonts w:ascii="Times New Roman" w:hAnsi="Times New Roman" w:cs="Times New Roman"/>
                <w:sz w:val="24"/>
                <w:szCs w:val="24"/>
              </w:rPr>
              <w:t xml:space="preserve">.2022  № </w:t>
            </w:r>
            <w:r w:rsidR="00881FF9" w:rsidRPr="000A43C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C6E4B" w:rsidRPr="000A4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E4B" w:rsidRPr="000A43C2" w:rsidRDefault="00AC6E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E4B" w:rsidRDefault="00214878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3C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обязательны для исполнения всеми юридическими и физическими лицами, собственниками, пользователями, арендаторами земельных участков, зданий, строений и </w:t>
            </w:r>
            <w:proofErr w:type="gramStart"/>
            <w:r w:rsidRPr="000A43C2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proofErr w:type="gramEnd"/>
            <w:r w:rsidRPr="000A43C2">
              <w:rPr>
                <w:rFonts w:ascii="Times New Roman" w:hAnsi="Times New Roman" w:cs="Times New Roman"/>
                <w:sz w:val="24"/>
                <w:szCs w:val="24"/>
              </w:rPr>
              <w:t xml:space="preserve"> и иных объектов, расположенных на территории сельского поселения </w:t>
            </w:r>
            <w:r w:rsidR="00881FF9" w:rsidRPr="000A43C2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881FF9" w:rsidRPr="000A43C2">
              <w:rPr>
                <w:rFonts w:ascii="Times New Roman" w:hAnsi="Times New Roman" w:cs="Times New Roman"/>
                <w:sz w:val="24"/>
                <w:szCs w:val="24"/>
              </w:rPr>
              <w:t>Маклауш</w:t>
            </w:r>
            <w:proofErr w:type="spellEnd"/>
            <w:r w:rsidRPr="000A4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6EF" w:rsidRDefault="00A006EF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EF" w:rsidRDefault="00A006EF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EF" w:rsidRDefault="00A006EF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действия (бездействие) контролируемых лиц, в рамках</w:t>
            </w:r>
            <w:r w:rsidR="0031494B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должны соблюдаться обязательные требования, установленные Правилами благоустройства.</w:t>
            </w:r>
          </w:p>
          <w:p w:rsidR="0031494B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Default="0031494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94B" w:rsidRDefault="000C41AB" w:rsidP="00AC6E4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муниципального контроля в сфере благоустройства:</w:t>
            </w:r>
          </w:p>
          <w:p w:rsidR="000C41AB" w:rsidRDefault="000C41AB" w:rsidP="000144C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75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  деятельность, действия (бездействие) контролируемых лиц, в рамках которых должны соблюдаться обязательные требования, установленные Правилами благоустройства, в том числе требовани</w:t>
            </w:r>
            <w:r w:rsidR="005750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обеспечению</w:t>
            </w:r>
            <w:r w:rsidR="00C85B9F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</w:t>
            </w:r>
            <w:r w:rsidR="000144CD" w:rsidRPr="000144CD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0144C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144CD" w:rsidRPr="000144CD">
              <w:rPr>
                <w:rFonts w:ascii="Times New Roman" w:hAnsi="Times New Roman" w:cs="Times New Roman"/>
                <w:sz w:val="24"/>
                <w:szCs w:val="24"/>
              </w:rPr>
              <w:t xml:space="preserve"> жилого и общественного назначения и предоставляемы</w:t>
            </w:r>
            <w:r w:rsidR="000144C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144CD" w:rsidRPr="000144C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0144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250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обязательных требований, являющихся предметом муниципального контроля на территории сельского поселения </w:t>
            </w:r>
            <w:r w:rsidR="007D022D" w:rsidRPr="007D022D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7D022D" w:rsidRPr="007D022D">
              <w:rPr>
                <w:rFonts w:ascii="Times New Roman" w:hAnsi="Times New Roman" w:cs="Times New Roman"/>
                <w:sz w:val="24"/>
                <w:szCs w:val="24"/>
              </w:rPr>
              <w:t>Маклауш</w:t>
            </w:r>
            <w:proofErr w:type="spellEnd"/>
            <w:r w:rsidR="00300250" w:rsidRPr="007D0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02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земельного контроля </w:t>
            </w:r>
            <w:r w:rsidR="00300250" w:rsidRPr="0030025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сельского поселения </w:t>
            </w:r>
            <w:r w:rsidR="007D022D" w:rsidRPr="007D022D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7D022D" w:rsidRPr="007D022D">
              <w:rPr>
                <w:rFonts w:ascii="Times New Roman" w:hAnsi="Times New Roman" w:cs="Times New Roman"/>
                <w:sz w:val="24"/>
                <w:szCs w:val="24"/>
              </w:rPr>
              <w:t>Маклауш</w:t>
            </w:r>
            <w:proofErr w:type="spellEnd"/>
            <w:r w:rsidR="00300250">
              <w:rPr>
                <w:rFonts w:ascii="Times New Roman" w:hAnsi="Times New Roman" w:cs="Times New Roman"/>
                <w:sz w:val="24"/>
                <w:szCs w:val="24"/>
              </w:rPr>
              <w:t>, муниципального контроля на автомобильном транспорте и в дорожном хозяйстве, в том числе предъявляемые к контролируемым лицам, осуществляющим деяте</w:t>
            </w:r>
            <w:r w:rsidR="00634C5D">
              <w:rPr>
                <w:rFonts w:ascii="Times New Roman" w:hAnsi="Times New Roman" w:cs="Times New Roman"/>
                <w:sz w:val="24"/>
                <w:szCs w:val="24"/>
              </w:rPr>
              <w:t>льность, действия (бездействие);</w:t>
            </w:r>
          </w:p>
          <w:p w:rsidR="00300250" w:rsidRDefault="00441C06" w:rsidP="00634C5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2) </w:t>
            </w:r>
            <w:r w:rsidR="00634C5D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контролируемых лиц, в том числе работы и услуги, к которым предъявляются обязательные требования;</w:t>
            </w:r>
          </w:p>
          <w:p w:rsidR="00634C5D" w:rsidRDefault="00634C5D" w:rsidP="00634C5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3) </w:t>
            </w:r>
            <w:r w:rsidR="004F5775">
              <w:rPr>
                <w:rFonts w:ascii="Times New Roman" w:hAnsi="Times New Roman" w:cs="Times New Roman"/>
                <w:sz w:val="24"/>
                <w:szCs w:val="24"/>
              </w:rPr>
              <w:t>здания, помещения, сооружения, линейные объекты, территории, включая земельные участки, оборудования, устройства, предметы, материалы, к которым предъявляются обязательные требования.</w:t>
            </w:r>
          </w:p>
          <w:p w:rsidR="001E5841" w:rsidRDefault="001E5841" w:rsidP="00634C5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634C5D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41" w:rsidRDefault="001E5841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и эффективности деятельности по осуществлению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в сфере благоустройства осуществляется посредством:</w:t>
            </w:r>
          </w:p>
          <w:p w:rsidR="00F1573C" w:rsidRDefault="00F1573C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1) определения ключевого показателя муниципального контроля в сфере благоустройства;</w:t>
            </w:r>
          </w:p>
          <w:p w:rsidR="00F1573C" w:rsidRDefault="00F1573C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2)</w:t>
            </w:r>
            <w:r w:rsidR="00B07B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индикативных показателей муниципального контроля в сфере благоустройства.</w:t>
            </w:r>
          </w:p>
          <w:p w:rsidR="00AD7AF6" w:rsidRDefault="00AD7AF6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6" w:rsidRDefault="00AD7AF6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6" w:rsidRDefault="00D06DAA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 в сфере благоустройства имеют право:</w:t>
            </w:r>
          </w:p>
          <w:p w:rsidR="00D06DAA" w:rsidRDefault="00D06DAA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составлять протоколы об административных правонарушениях, предусмотренных частью 1 статьи 19.4, статьей 19.4.1, частью 1 статьи 19.5, статьей 19.7 Кодекса Российской Федерации об административных правонарушениях;</w:t>
            </w:r>
          </w:p>
          <w:p w:rsidR="00D06DAA" w:rsidRDefault="00D06DAA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составлять протоколы об административных правонарушениях, предусмотренных статьями 2ю2, 4.2, 4.9, 4.18, 4.20, 4.22, 4.23, 4.26, 4.28 Закона Самарской области от 01</w:t>
            </w:r>
            <w:r w:rsidR="00424F7D">
              <w:rPr>
                <w:rFonts w:ascii="Times New Roman" w:hAnsi="Times New Roman" w:cs="Times New Roman"/>
                <w:sz w:val="24"/>
                <w:szCs w:val="24"/>
              </w:rPr>
              <w:t>.11.2007 № 115-ГД «Об административных правонарушениях на территории Самарской области»</w:t>
            </w:r>
          </w:p>
          <w:p w:rsidR="00D06DAA" w:rsidRDefault="00D06DAA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6" w:rsidRDefault="00AD7AF6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F6" w:rsidRDefault="00AD7AF6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4" w:rsidRDefault="00B46624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24" w:rsidRPr="00F44537" w:rsidRDefault="00946841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в сфере благоустройства осуществляется администрацией сельского поселения </w:t>
            </w:r>
            <w:r w:rsidR="007D022D" w:rsidRPr="00F44537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7D022D" w:rsidRPr="00F44537">
              <w:rPr>
                <w:rFonts w:ascii="Times New Roman" w:hAnsi="Times New Roman" w:cs="Times New Roman"/>
                <w:sz w:val="24"/>
                <w:szCs w:val="24"/>
              </w:rPr>
              <w:t>Маклауш</w:t>
            </w:r>
            <w:proofErr w:type="spellEnd"/>
          </w:p>
          <w:p w:rsidR="00946841" w:rsidRPr="00F44537" w:rsidRDefault="00946841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841" w:rsidRPr="00AC6E4B" w:rsidRDefault="00946841" w:rsidP="001E584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4537">
              <w:rPr>
                <w:rFonts w:ascii="Times New Roman" w:hAnsi="Times New Roman" w:cs="Times New Roman"/>
                <w:sz w:val="24"/>
                <w:szCs w:val="24"/>
              </w:rPr>
              <w:t>К отношениям, связанным с осуществлением муниципального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ФЗ – № 148)</w:t>
            </w:r>
            <w:r w:rsidR="001C7ACB" w:rsidRPr="00F44537">
              <w:rPr>
                <w:rFonts w:ascii="Times New Roman" w:hAnsi="Times New Roman" w:cs="Times New Roman"/>
                <w:sz w:val="24"/>
                <w:szCs w:val="24"/>
              </w:rPr>
              <w:t xml:space="preserve">, ФЗ - № 131, муниципальные правовые акты сельского поселения </w:t>
            </w:r>
            <w:r w:rsidR="007D022D" w:rsidRPr="00F44537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7D022D" w:rsidRPr="00F44537">
              <w:rPr>
                <w:rFonts w:ascii="Times New Roman" w:hAnsi="Times New Roman" w:cs="Times New Roman"/>
                <w:sz w:val="24"/>
                <w:szCs w:val="24"/>
              </w:rPr>
              <w:t>Маклауш</w:t>
            </w:r>
            <w:proofErr w:type="spellEnd"/>
            <w:r w:rsidR="001C7ACB" w:rsidRPr="00F445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7ACB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регламентирующие отношения в сфере благоустройства.</w:t>
            </w:r>
          </w:p>
        </w:tc>
      </w:tr>
      <w:tr w:rsidR="00305F4C" w:rsidTr="00132F2F">
        <w:trPr>
          <w:trHeight w:val="150"/>
        </w:trPr>
        <w:tc>
          <w:tcPr>
            <w:tcW w:w="9917" w:type="dxa"/>
            <w:gridSpan w:val="4"/>
          </w:tcPr>
          <w:p w:rsidR="00B71C84" w:rsidRPr="00305B9A" w:rsidRDefault="00305F4C" w:rsidP="00B71C84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  <w:r w:rsidR="00AA7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5A5" w:rsidRPr="00AA75A5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="00AA75A5" w:rsidRPr="00AA75A5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</w:t>
            </w:r>
            <w:r w:rsidR="00AA75A5" w:rsidRPr="00AA7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</w:t>
            </w:r>
            <w:r w:rsidR="00F44537" w:rsidRPr="00305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Старый </w:t>
            </w:r>
            <w:proofErr w:type="spellStart"/>
            <w:r w:rsidR="00F44537" w:rsidRPr="00305B9A">
              <w:rPr>
                <w:rFonts w:ascii="Times New Roman" w:hAnsi="Times New Roman" w:cs="Times New Roman"/>
                <w:bCs/>
                <w:sz w:val="24"/>
                <w:szCs w:val="24"/>
              </w:rPr>
              <w:t>Маклауш</w:t>
            </w:r>
            <w:proofErr w:type="spellEnd"/>
            <w:r w:rsidR="00AA75A5" w:rsidRPr="00305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AA75A5" w:rsidRPr="00305B9A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AA75A5" w:rsidRPr="00305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области, </w:t>
            </w:r>
            <w:r w:rsidR="00AA75A5" w:rsidRPr="00305B9A">
              <w:rPr>
                <w:rFonts w:ascii="Times New Roman" w:hAnsi="Times New Roman" w:cs="Times New Roman"/>
                <w:sz w:val="24"/>
                <w:szCs w:val="24"/>
              </w:rPr>
              <w:t>утвержденные решением</w:t>
            </w:r>
            <w:r w:rsidR="00AA75A5" w:rsidRPr="00305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r w:rsidR="00F44537" w:rsidRPr="00305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Старый </w:t>
            </w:r>
            <w:proofErr w:type="spellStart"/>
            <w:r w:rsidR="00F44537" w:rsidRPr="00305B9A">
              <w:rPr>
                <w:rFonts w:ascii="Times New Roman" w:hAnsi="Times New Roman" w:cs="Times New Roman"/>
                <w:bCs/>
                <w:sz w:val="24"/>
                <w:szCs w:val="24"/>
              </w:rPr>
              <w:t>Маклауш</w:t>
            </w:r>
            <w:proofErr w:type="spellEnd"/>
            <w:r w:rsidR="00AA75A5" w:rsidRPr="00305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AA75A5" w:rsidRPr="00305B9A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AA75A5" w:rsidRPr="00305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="00AA75A5" w:rsidRPr="00305B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A75A5" w:rsidRPr="00305B9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44537" w:rsidRPr="00305B9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A75A5" w:rsidRPr="00305B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4537" w:rsidRPr="00305B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A75A5" w:rsidRPr="00305B9A">
              <w:rPr>
                <w:rFonts w:ascii="Times New Roman" w:hAnsi="Times New Roman" w:cs="Times New Roman"/>
                <w:sz w:val="24"/>
                <w:szCs w:val="24"/>
              </w:rPr>
              <w:t xml:space="preserve">.2022  № </w:t>
            </w:r>
            <w:r w:rsidR="00F44537" w:rsidRPr="00305B9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F6D43" w:rsidRPr="00305B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B76" w:rsidRPr="00305B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1C84" w:rsidRPr="00305B9A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Собрания представителей сельского поселения </w:t>
            </w:r>
            <w:r w:rsidR="00F44537" w:rsidRPr="00305B9A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F44537" w:rsidRPr="00305B9A">
              <w:rPr>
                <w:rFonts w:ascii="Times New Roman" w:hAnsi="Times New Roman" w:cs="Times New Roman"/>
                <w:sz w:val="24"/>
                <w:szCs w:val="24"/>
              </w:rPr>
              <w:t>Маклауш</w:t>
            </w:r>
            <w:proofErr w:type="spellEnd"/>
            <w:r w:rsidR="00B71C84" w:rsidRPr="00305B9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B71C84" w:rsidRPr="00305B9A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="00B71C84" w:rsidRPr="00305B9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</w:t>
            </w:r>
            <w:r w:rsidR="00F44537" w:rsidRPr="00305B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71C84" w:rsidRPr="00305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537" w:rsidRPr="00305B9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71C84" w:rsidRPr="00305B9A">
              <w:rPr>
                <w:rFonts w:ascii="Times New Roman" w:hAnsi="Times New Roman" w:cs="Times New Roman"/>
                <w:sz w:val="24"/>
                <w:szCs w:val="24"/>
              </w:rPr>
              <w:t>.2021 № 4</w:t>
            </w:r>
            <w:r w:rsidR="00F44537" w:rsidRPr="00305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C84" w:rsidRPr="00305B9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 муниципальном контроле в сфере</w:t>
            </w:r>
          </w:p>
          <w:p w:rsidR="00B71C84" w:rsidRPr="00B71C84" w:rsidRDefault="00B71C84" w:rsidP="00B71C84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на территории сельского поселения </w:t>
            </w:r>
            <w:r w:rsidR="000B3CCD" w:rsidRPr="00305B9A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0B3CCD" w:rsidRPr="00305B9A">
              <w:rPr>
                <w:rFonts w:ascii="Times New Roman" w:hAnsi="Times New Roman" w:cs="Times New Roman"/>
                <w:sz w:val="24"/>
                <w:szCs w:val="24"/>
              </w:rPr>
              <w:t>Маклауш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C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B71C84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B71C8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  <w:r w:rsidR="00D83734">
              <w:rPr>
                <w:rFonts w:ascii="Times New Roman" w:hAnsi="Times New Roman" w:cs="Times New Roman"/>
                <w:sz w:val="24"/>
                <w:szCs w:val="24"/>
              </w:rPr>
              <w:t>, Федеральный закон от 06.10.2003 № 131-ФЗ «Об общих принципах организации местного самоуправления в Российской Федерации», Федеральный закон от 31.07.2020 № 248-ФЗ «О государственном контроле (надзоре) и муниципальном контроле в Российской Федерации».</w:t>
            </w:r>
          </w:p>
          <w:p w:rsidR="00305F4C" w:rsidRPr="003C6257" w:rsidRDefault="00305F4C" w:rsidP="00AA75A5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714" w:rsidRDefault="00754714" w:rsidP="00CF5034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</w:p>
    <w:p w:rsidR="00CF5034" w:rsidRDefault="00CF5034" w:rsidP="00CF5034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законности соблюден</w:t>
      </w:r>
      <w:r w:rsidR="00754714">
        <w:rPr>
          <w:rFonts w:ascii="Times New Roman" w:hAnsi="Times New Roman" w:cs="Times New Roman"/>
          <w:sz w:val="26"/>
          <w:szCs w:val="26"/>
        </w:rPr>
        <w:t>.</w:t>
      </w:r>
    </w:p>
    <w:p w:rsidR="004650B4" w:rsidRDefault="004650B4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обоснованности обязательных требований</w:t>
      </w:r>
    </w:p>
    <w:p w:rsidR="00DC4220" w:rsidRDefault="00DC4220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C4220" w:rsidRDefault="00DC4220" w:rsidP="00DC4220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5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2268"/>
        <w:gridCol w:w="1417"/>
        <w:gridCol w:w="5381"/>
      </w:tblGrid>
      <w:tr w:rsidR="004650B4" w:rsidRPr="004650B4" w:rsidTr="00132F2F">
        <w:tc>
          <w:tcPr>
            <w:tcW w:w="9917" w:type="dxa"/>
            <w:gridSpan w:val="4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4650B4" w:rsidRPr="004650B4" w:rsidTr="007A6B60">
        <w:tc>
          <w:tcPr>
            <w:tcW w:w="851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417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Выполнен либо не выполнен</w:t>
            </w:r>
          </w:p>
        </w:tc>
        <w:tc>
          <w:tcPr>
            <w:tcW w:w="5381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4650B4" w:rsidRPr="004650B4" w:rsidTr="007A6B60">
        <w:trPr>
          <w:trHeight w:val="254"/>
        </w:trPr>
        <w:tc>
          <w:tcPr>
            <w:tcW w:w="851" w:type="dxa"/>
          </w:tcPr>
          <w:p w:rsidR="004650B4" w:rsidRPr="004650B4" w:rsidRDefault="004650B4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0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650B4" w:rsidRPr="004650B4" w:rsidRDefault="00527F23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4650B4" w:rsidRPr="004650B4" w:rsidRDefault="00527F23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1" w:type="dxa"/>
          </w:tcPr>
          <w:p w:rsidR="004650B4" w:rsidRPr="004650B4" w:rsidRDefault="00527F23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650B4" w:rsidRPr="004650B4" w:rsidTr="007A6B60">
        <w:trPr>
          <w:trHeight w:val="240"/>
        </w:trPr>
        <w:tc>
          <w:tcPr>
            <w:tcW w:w="851" w:type="dxa"/>
          </w:tcPr>
          <w:p w:rsidR="004650B4" w:rsidRPr="004650B4" w:rsidRDefault="00EF734C" w:rsidP="004650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4650B4" w:rsidRPr="00EF734C" w:rsidRDefault="00EF734C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734C">
              <w:rPr>
                <w:rFonts w:ascii="Times New Roman" w:hAnsi="Times New Roman" w:cs="Times New Roman"/>
                <w:sz w:val="24"/>
                <w:szCs w:val="24"/>
              </w:rPr>
              <w:t>Несоблюдение ОТ приведет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возникновению угрозы рисков причинения вреда (ущерба) ОЗЦ, на защиту которых направлены ОТ (группа ОТ)</w:t>
            </w:r>
          </w:p>
        </w:tc>
        <w:tc>
          <w:tcPr>
            <w:tcW w:w="1417" w:type="dxa"/>
          </w:tcPr>
          <w:p w:rsidR="004650B4" w:rsidRPr="00EF734C" w:rsidRDefault="00B4463D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4650B4" w:rsidRDefault="00B4463D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Количество предостережений, выданных за оцениваемый период: 0;</w:t>
            </w:r>
          </w:p>
          <w:p w:rsidR="00B70506" w:rsidRDefault="00B70506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4463D" w:rsidRPr="00EF734C" w:rsidRDefault="00B4463D" w:rsidP="00EF734C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34C" w:rsidRPr="004650B4" w:rsidTr="007A6B60">
        <w:trPr>
          <w:trHeight w:val="228"/>
        </w:trPr>
        <w:tc>
          <w:tcPr>
            <w:tcW w:w="851" w:type="dxa"/>
          </w:tcPr>
          <w:p w:rsidR="00EF734C" w:rsidRPr="004650B4" w:rsidRDefault="00BD4987" w:rsidP="004650B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F734C" w:rsidRPr="00EF734C" w:rsidRDefault="00BA6BA7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воздействует на основные причины (источники) рисков</w:t>
            </w:r>
            <w:r w:rsidR="008974CA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вреда (ущерба) ОЗЦ</w:t>
            </w:r>
          </w:p>
        </w:tc>
        <w:tc>
          <w:tcPr>
            <w:tcW w:w="1417" w:type="dxa"/>
          </w:tcPr>
          <w:p w:rsidR="00EF734C" w:rsidRPr="00EF734C" w:rsidRDefault="00BD4987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EF734C" w:rsidRPr="00EF734C" w:rsidRDefault="00310F00" w:rsidP="00A54F45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 воздействия оцениваемых ОТ на причины (источники) соответствующих рисков причинения вреда (ущерба) ОЗЦ, подтверждающее их снижение либо устранение оценить не представляется возможным, в связи с вступлением в силу постановления Правительства</w:t>
            </w:r>
            <w:r w:rsidR="007A6B60">
              <w:rPr>
                <w:rFonts w:ascii="Times New Roman" w:hAnsi="Times New Roman" w:cs="Times New Roman"/>
                <w:sz w:val="24"/>
                <w:szCs w:val="24"/>
              </w:rPr>
              <w:t xml:space="preserve"> РФ от 10.03.2022 </w:t>
            </w:r>
            <w:r w:rsidR="00C80B1F">
              <w:rPr>
                <w:rFonts w:ascii="Times New Roman" w:hAnsi="Times New Roman" w:cs="Times New Roman"/>
                <w:sz w:val="24"/>
                <w:szCs w:val="24"/>
              </w:rPr>
              <w:t>№ 336 «Об особенностях организации и осуществления государственного контроля (надзора), муниципального контроля» (далее – Постановление № 336) установлен мораторий на проведение контрольно-надзорных</w:t>
            </w:r>
            <w:r w:rsidR="00B873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при осуществлении муниципального контроля, за исключением указанных в постановлении оснований, проведение проверки в рамках муниципального контроля в сфере благоустройства не представляется возможным.</w:t>
            </w:r>
          </w:p>
        </w:tc>
      </w:tr>
      <w:tr w:rsidR="00EF734C" w:rsidRPr="004650B4" w:rsidTr="007A6B60">
        <w:trPr>
          <w:trHeight w:val="198"/>
        </w:trPr>
        <w:tc>
          <w:tcPr>
            <w:tcW w:w="851" w:type="dxa"/>
          </w:tcPr>
          <w:p w:rsidR="00EF734C" w:rsidRPr="004650B4" w:rsidRDefault="00901649" w:rsidP="004650B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68" w:type="dxa"/>
          </w:tcPr>
          <w:p w:rsidR="00EF734C" w:rsidRPr="00EF734C" w:rsidRDefault="00901649" w:rsidP="003B38B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является необходимым для снижения либо устранения рисков причинения вреда (ущерба) ОЗЦ в соответствии с целями регулирования (альтернатив</w:t>
            </w:r>
            <w:r w:rsidR="00F11C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11C82">
              <w:rPr>
                <w:rFonts w:ascii="Times New Roman" w:hAnsi="Times New Roman" w:cs="Times New Roman"/>
                <w:sz w:val="24"/>
                <w:szCs w:val="24"/>
              </w:rPr>
              <w:t>е способы решения проблемы на которую направлено регулирование, не позволяет достичь такого же или результата, который удалось получить применяя оцениваемое регулирование)</w:t>
            </w:r>
          </w:p>
        </w:tc>
        <w:tc>
          <w:tcPr>
            <w:tcW w:w="1417" w:type="dxa"/>
          </w:tcPr>
          <w:p w:rsidR="00EF734C" w:rsidRPr="00EF734C" w:rsidRDefault="002C5607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EF734C" w:rsidRDefault="00E61308" w:rsidP="00A54F45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Оцениваемое регулирование ОТ является необходимым для снижения либо устранения рисков причинения вреда (ущерба) ОЗЦ, альтернативные методы снижения (устранения) рисков причинения вреда (ущерба) ОЗЦ отсутствуют.</w:t>
            </w:r>
          </w:p>
          <w:p w:rsidR="00E61308" w:rsidRPr="00EF734C" w:rsidRDefault="00E61308" w:rsidP="002A7FBE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54F45">
              <w:rPr>
                <w:rFonts w:ascii="Times New Roman" w:hAnsi="Times New Roman" w:cs="Times New Roman"/>
                <w:sz w:val="24"/>
                <w:szCs w:val="24"/>
              </w:rPr>
              <w:t>Указанный метод относится к профилактике рисков</w:t>
            </w:r>
            <w:r w:rsidR="002A7FBE">
              <w:rPr>
                <w:rFonts w:ascii="Times New Roman" w:hAnsi="Times New Roman" w:cs="Times New Roman"/>
                <w:sz w:val="24"/>
                <w:szCs w:val="24"/>
              </w:rPr>
              <w:t xml:space="preserve"> и является минимальной мерой для снижения либо устранения </w:t>
            </w:r>
            <w:r w:rsidR="002A7FBE" w:rsidRPr="002A7FBE">
              <w:rPr>
                <w:rFonts w:ascii="Times New Roman" w:hAnsi="Times New Roman" w:cs="Times New Roman"/>
                <w:sz w:val="24"/>
                <w:szCs w:val="24"/>
              </w:rPr>
              <w:t>рисков причинения вреда (ущерба) ОЗЦ</w:t>
            </w:r>
            <w:r w:rsidR="002A7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34C" w:rsidRPr="004650B4" w:rsidTr="007A6B60">
        <w:trPr>
          <w:trHeight w:val="300"/>
        </w:trPr>
        <w:tc>
          <w:tcPr>
            <w:tcW w:w="851" w:type="dxa"/>
          </w:tcPr>
          <w:p w:rsidR="00EF734C" w:rsidRPr="004650B4" w:rsidRDefault="00F61198" w:rsidP="004650B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EF734C" w:rsidRPr="00EF734C" w:rsidRDefault="00173D1A" w:rsidP="00173D1A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Оцениваемое регулирование является достаточным </w:t>
            </w:r>
            <w:r w:rsidRPr="00173D1A">
              <w:rPr>
                <w:rFonts w:ascii="Times New Roman" w:hAnsi="Times New Roman" w:cs="Times New Roman"/>
                <w:sz w:val="24"/>
                <w:szCs w:val="24"/>
              </w:rPr>
              <w:t>для снижения либо устранения рисков причинения вреда (ущерба) ОЗЦ в соответствии с целями регулирования</w:t>
            </w:r>
          </w:p>
        </w:tc>
        <w:tc>
          <w:tcPr>
            <w:tcW w:w="1417" w:type="dxa"/>
          </w:tcPr>
          <w:p w:rsidR="00EF734C" w:rsidRPr="00EF734C" w:rsidRDefault="002E39EC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EF734C" w:rsidRDefault="002E39EC" w:rsidP="002E39EC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Оценить соблюдение оцениваемых ОТ </w:t>
            </w:r>
            <w:r w:rsidRPr="002E39EC">
              <w:rPr>
                <w:rFonts w:ascii="Times New Roman" w:hAnsi="Times New Roman" w:cs="Times New Roman"/>
                <w:sz w:val="24"/>
                <w:szCs w:val="24"/>
              </w:rPr>
              <w:t>для снижения либо устранения рисков причинения вреда (ущерба) ОЗЦ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представляется возможным, в связи с отсутствием данных по проведению контрольно-надзорных мероприятий.</w:t>
            </w:r>
          </w:p>
          <w:p w:rsidR="002E39EC" w:rsidRDefault="002E39EC" w:rsidP="002E39EC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Постановление № 336 оцениваемое регулирование является достаточным для снижения либо устранения </w:t>
            </w:r>
            <w:r w:rsidRPr="002A7FBE">
              <w:rPr>
                <w:rFonts w:ascii="Times New Roman" w:hAnsi="Times New Roman" w:cs="Times New Roman"/>
                <w:sz w:val="24"/>
                <w:szCs w:val="24"/>
              </w:rPr>
              <w:t>рисков причинения вреда (ущерба) ОЗЦ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9EC" w:rsidRPr="00EF734C" w:rsidRDefault="002E39EC" w:rsidP="001355D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5D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="001355D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1355D3">
              <w:rPr>
                <w:rFonts w:ascii="Times New Roman" w:hAnsi="Times New Roman" w:cs="Times New Roman"/>
                <w:sz w:val="24"/>
                <w:szCs w:val="24"/>
              </w:rPr>
              <w:t>. а п. 3 Постановления № 336 в случае непосредственной угрозе причинения вреда жизни, при условии согласования с органами прокуратуры могут быть проведены внеплановые контрольные мероприятия.</w:t>
            </w:r>
          </w:p>
        </w:tc>
      </w:tr>
      <w:tr w:rsidR="00EF734C" w:rsidRPr="004650B4" w:rsidTr="007A6B60">
        <w:trPr>
          <w:trHeight w:val="255"/>
        </w:trPr>
        <w:tc>
          <w:tcPr>
            <w:tcW w:w="851" w:type="dxa"/>
          </w:tcPr>
          <w:p w:rsidR="00EF734C" w:rsidRPr="004650B4" w:rsidRDefault="00221BE8" w:rsidP="004650B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EF734C" w:rsidRPr="00EF734C" w:rsidRDefault="00221BE8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учитывает современный уровень развития науки, техники и технологий в рассматриваемой сфере общественных отношений, уровень развития национальной экономики и материально-технической базы</w:t>
            </w:r>
          </w:p>
        </w:tc>
        <w:tc>
          <w:tcPr>
            <w:tcW w:w="1417" w:type="dxa"/>
          </w:tcPr>
          <w:p w:rsidR="00EF734C" w:rsidRPr="00EF734C" w:rsidRDefault="009C7627" w:rsidP="00EF734C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381" w:type="dxa"/>
          </w:tcPr>
          <w:p w:rsidR="00EF734C" w:rsidRPr="00EF734C" w:rsidRDefault="009C7627" w:rsidP="0038562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Обязательные требования актуальны. Анализ правоприменительной практики показывает</w:t>
            </w:r>
            <w:r w:rsidR="0038562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приоритет профилактических мероприятий над контрольными. Судебная практика отсутствует, в связи с отсутствием заявлений от субъектов профилактики об обжаловании решения контрольного органа.</w:t>
            </w:r>
          </w:p>
        </w:tc>
      </w:tr>
      <w:tr w:rsidR="00B07259" w:rsidRPr="004650B4" w:rsidTr="003154F4">
        <w:tc>
          <w:tcPr>
            <w:tcW w:w="9917" w:type="dxa"/>
            <w:gridSpan w:val="4"/>
          </w:tcPr>
          <w:p w:rsidR="00B07259" w:rsidRPr="00EF734C" w:rsidRDefault="00B07259" w:rsidP="00E940E7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сведений: </w:t>
            </w:r>
            <w:r w:rsidR="00435199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</w:t>
            </w:r>
            <w:r w:rsidR="002F29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940E7" w:rsidRPr="00E940E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E940E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940E7" w:rsidRPr="00E940E7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31.07.2020 № 248-ФЗ «О государственном контроле (надзоре) и муниципальном контроле в Российской Федерации»</w:t>
            </w:r>
            <w:r w:rsidR="00E94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353C" w:rsidRDefault="00EC353C" w:rsidP="00EC353C">
      <w:pPr>
        <w:tabs>
          <w:tab w:val="left" w:pos="6120"/>
        </w:tabs>
        <w:rPr>
          <w:rFonts w:ascii="Times New Roman" w:hAnsi="Times New Roman" w:cs="Times New Roman"/>
          <w:sz w:val="26"/>
          <w:szCs w:val="26"/>
        </w:rPr>
      </w:pPr>
    </w:p>
    <w:p w:rsidR="00EC353C" w:rsidRDefault="00EC353C" w:rsidP="00EC353C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обоснованности соблюден.</w:t>
      </w:r>
    </w:p>
    <w:p w:rsidR="00B843F1" w:rsidRDefault="00DC4220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правовой определенности и системности</w:t>
      </w:r>
    </w:p>
    <w:p w:rsidR="00B22DF9" w:rsidRDefault="00B22DF9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22DF9" w:rsidRDefault="00251F2E" w:rsidP="00B22DF9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6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27"/>
        <w:gridCol w:w="2708"/>
        <w:gridCol w:w="1357"/>
        <w:gridCol w:w="5025"/>
      </w:tblGrid>
      <w:tr w:rsidR="00A75A34" w:rsidRPr="00A75A34" w:rsidTr="00132F2F">
        <w:tc>
          <w:tcPr>
            <w:tcW w:w="9917" w:type="dxa"/>
            <w:gridSpan w:val="4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A75A34" w:rsidRPr="00A75A34" w:rsidTr="00E2486E">
        <w:tc>
          <w:tcPr>
            <w:tcW w:w="827" w:type="dxa"/>
          </w:tcPr>
          <w:p w:rsidR="00A75A34" w:rsidRPr="00A75A34" w:rsidRDefault="00A75A34" w:rsidP="00B1319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708" w:type="dxa"/>
          </w:tcPr>
          <w:p w:rsidR="00A75A34" w:rsidRPr="00A75A34" w:rsidRDefault="00A75A34" w:rsidP="00B1319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357" w:type="dxa"/>
          </w:tcPr>
          <w:p w:rsidR="00A75A34" w:rsidRPr="00A75A34" w:rsidRDefault="00A75A34" w:rsidP="00B1319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Выполнен либо не выполнен</w:t>
            </w:r>
          </w:p>
        </w:tc>
        <w:tc>
          <w:tcPr>
            <w:tcW w:w="5025" w:type="dxa"/>
          </w:tcPr>
          <w:p w:rsidR="00A75A34" w:rsidRPr="00A75A34" w:rsidRDefault="00A75A34" w:rsidP="00B1319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A75A34" w:rsidRPr="00A75A34" w:rsidTr="00E2486E">
        <w:trPr>
          <w:trHeight w:val="254"/>
        </w:trPr>
        <w:tc>
          <w:tcPr>
            <w:tcW w:w="827" w:type="dxa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8" w:type="dxa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7" w:type="dxa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25" w:type="dxa"/>
          </w:tcPr>
          <w:p w:rsidR="00A75A34" w:rsidRPr="00A75A34" w:rsidRDefault="00A75A34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75A34" w:rsidRPr="00A75A34" w:rsidTr="00E2486E">
        <w:tc>
          <w:tcPr>
            <w:tcW w:w="827" w:type="dxa"/>
          </w:tcPr>
          <w:p w:rsidR="00A75A34" w:rsidRPr="00A75A34" w:rsidRDefault="00B1319B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08" w:type="dxa"/>
          </w:tcPr>
          <w:p w:rsidR="00A75A34" w:rsidRPr="00B1319B" w:rsidRDefault="00B1319B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 имеют ясное, логичное и однозначно понимаемое содержание.</w:t>
            </w:r>
            <w:r w:rsidR="004B51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Случаи</w:t>
            </w:r>
            <w:r w:rsidR="004B5115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толкования оцениваемых ОТ правоприменительными органами и (или) лицами, обязанными соблюдать ОТ, отсутствуют либо единичны и не связаны с содержанием (формулировкой) ОТ</w:t>
            </w:r>
          </w:p>
        </w:tc>
        <w:tc>
          <w:tcPr>
            <w:tcW w:w="1357" w:type="dxa"/>
          </w:tcPr>
          <w:p w:rsidR="00A75A34" w:rsidRPr="00B1319B" w:rsidRDefault="004B5115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25" w:type="dxa"/>
          </w:tcPr>
          <w:p w:rsidR="00A75A34" w:rsidRDefault="00EB44B2" w:rsidP="00B1319B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Проблемы с уяснением содержания оцениваемых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субъектами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и правоприменительными органами отсутствуют в связи с отсутствием обращений от субъектов регулирования.</w:t>
            </w:r>
          </w:p>
          <w:p w:rsidR="00EB44B2" w:rsidRPr="00B1319B" w:rsidRDefault="00EB44B2" w:rsidP="00B1319B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D75DE">
              <w:rPr>
                <w:rFonts w:ascii="Times New Roman" w:hAnsi="Times New Roman" w:cs="Times New Roman"/>
                <w:sz w:val="24"/>
                <w:szCs w:val="24"/>
              </w:rPr>
              <w:t>Вступившие в законную силу судебные решения, выданные по результатам контрольно-надзорных мероприятий предписания, иные результаты контрольно-надзорных мероприятий отсутствуют в связи с установлением моратория на проведение контрольно-надзорных мероприятий при осуществлении муниципального контроля в сфере благоустройства.</w:t>
            </w:r>
          </w:p>
        </w:tc>
      </w:tr>
      <w:tr w:rsidR="00E2486E" w:rsidRPr="00A75A34" w:rsidTr="00F83DF6">
        <w:trPr>
          <w:trHeight w:val="3636"/>
        </w:trPr>
        <w:tc>
          <w:tcPr>
            <w:tcW w:w="827" w:type="dxa"/>
            <w:vMerge w:val="restart"/>
          </w:tcPr>
          <w:p w:rsidR="00E2486E" w:rsidRPr="00A75A34" w:rsidRDefault="00E2486E" w:rsidP="00A75A3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08" w:type="dxa"/>
          </w:tcPr>
          <w:p w:rsidR="00E2486E" w:rsidRPr="00B1319B" w:rsidRDefault="00E2486E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Оцениваемые ОТ находятся в системном единстве, в том числе отвечают следующим признакам:                              1) соответствуют целям и принципам законодательного регулирования рассматриваемой сферы общественных отношений и правовой системы в целом;</w:t>
            </w:r>
          </w:p>
        </w:tc>
        <w:tc>
          <w:tcPr>
            <w:tcW w:w="1357" w:type="dxa"/>
          </w:tcPr>
          <w:p w:rsidR="00E2486E" w:rsidRPr="00B1319B" w:rsidRDefault="00E2486E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25" w:type="dxa"/>
            <w:vMerge w:val="restart"/>
          </w:tcPr>
          <w:p w:rsidR="00E2486E" w:rsidRPr="00B1319B" w:rsidRDefault="008D6531" w:rsidP="00B1319B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Правила благоустройства, в соответствии со ст. 7 ФЗ - № 131 являются правовым актом местного значения, а значит разрабатываются</w:t>
            </w:r>
            <w:r w:rsidR="000E2AC0">
              <w:rPr>
                <w:rFonts w:ascii="Times New Roman" w:hAnsi="Times New Roman" w:cs="Times New Roman"/>
                <w:sz w:val="24"/>
                <w:szCs w:val="24"/>
              </w:rPr>
              <w:t xml:space="preserve"> для конкретного муниципального образования. Дублирующие либо противоречащие обязательные требования отсутствуют в силу отсутствия вступивших в законную силу судебных решений, выданных 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</w:t>
            </w:r>
            <w:r w:rsidR="000E2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ОТ, свидетельствующих о наличии иных требования.</w:t>
            </w:r>
          </w:p>
        </w:tc>
      </w:tr>
      <w:tr w:rsidR="00E2486E" w:rsidRPr="00A75A34" w:rsidTr="00F83DF6">
        <w:trPr>
          <w:trHeight w:val="1576"/>
        </w:trPr>
        <w:tc>
          <w:tcPr>
            <w:tcW w:w="827" w:type="dxa"/>
            <w:vMerge/>
          </w:tcPr>
          <w:p w:rsidR="00E2486E" w:rsidRDefault="00E2486E" w:rsidP="00A75A3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</w:tcPr>
          <w:p w:rsidR="00E2486E" w:rsidRDefault="0029123F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отсутствуют дублирующие ОТ, в том числе на различных уровнях регулирования (законный и подзаконный);</w:t>
            </w:r>
          </w:p>
        </w:tc>
        <w:tc>
          <w:tcPr>
            <w:tcW w:w="1357" w:type="dxa"/>
          </w:tcPr>
          <w:p w:rsidR="00E2486E" w:rsidRDefault="00E2486E" w:rsidP="00B1319B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25" w:type="dxa"/>
            <w:vMerge/>
          </w:tcPr>
          <w:p w:rsidR="00E2486E" w:rsidRPr="00B1319B" w:rsidRDefault="00E2486E" w:rsidP="00B1319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6E" w:rsidRPr="00A75A34" w:rsidTr="00ED109A">
        <w:trPr>
          <w:trHeight w:val="1425"/>
        </w:trPr>
        <w:tc>
          <w:tcPr>
            <w:tcW w:w="827" w:type="dxa"/>
            <w:vMerge/>
          </w:tcPr>
          <w:p w:rsidR="00E2486E" w:rsidRDefault="00E2486E" w:rsidP="00A75A3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8" w:type="dxa"/>
          </w:tcPr>
          <w:p w:rsidR="00E2486E" w:rsidRDefault="00B337A7" w:rsidP="00B131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отсутствуют противоречащие ОТ, в том числе на различных уровнях правового регулирования</w:t>
            </w:r>
          </w:p>
          <w:p w:rsidR="00053E3A" w:rsidRDefault="00053E3A" w:rsidP="00B131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2486E" w:rsidRDefault="00E2486E" w:rsidP="00B1319B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25" w:type="dxa"/>
            <w:vMerge/>
          </w:tcPr>
          <w:p w:rsidR="00E2486E" w:rsidRPr="00B1319B" w:rsidRDefault="00E2486E" w:rsidP="00B1319B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09A" w:rsidRPr="00A75A34" w:rsidTr="003154F4">
        <w:trPr>
          <w:trHeight w:val="225"/>
        </w:trPr>
        <w:tc>
          <w:tcPr>
            <w:tcW w:w="9917" w:type="dxa"/>
            <w:gridSpan w:val="4"/>
          </w:tcPr>
          <w:p w:rsidR="00ED109A" w:rsidRPr="00B1319B" w:rsidRDefault="00ED109A" w:rsidP="00523C29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сведений: </w:t>
            </w:r>
            <w:r w:rsidR="00523C29" w:rsidRPr="00523C2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523C2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23C29" w:rsidRPr="00523C29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№ 131-ФЗ «Об общих принципах организации местного самоуправления в Российской Федерации»</w:t>
            </w:r>
            <w:r w:rsidR="00523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33FD9" w:rsidRDefault="00C33FD9" w:rsidP="00C33FD9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Принцип правовой определенности и системности соблюден.</w:t>
      </w:r>
    </w:p>
    <w:p w:rsidR="00AE6E19" w:rsidRDefault="00AE6E19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64CAB" w:rsidRDefault="00264CAB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открытости и предсказуемости</w:t>
      </w:r>
    </w:p>
    <w:p w:rsidR="00264CAB" w:rsidRDefault="00264CAB" w:rsidP="004650B4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64CAB" w:rsidRDefault="0049598C" w:rsidP="00264CAB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7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45"/>
        <w:gridCol w:w="2540"/>
        <w:gridCol w:w="1718"/>
        <w:gridCol w:w="4814"/>
      </w:tblGrid>
      <w:tr w:rsidR="00BD6EDE" w:rsidRPr="00A75A34" w:rsidTr="00132F2F">
        <w:tc>
          <w:tcPr>
            <w:tcW w:w="9917" w:type="dxa"/>
            <w:gridSpan w:val="4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BD6EDE" w:rsidRPr="00A75A34" w:rsidTr="003E0BFA">
        <w:tc>
          <w:tcPr>
            <w:tcW w:w="845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40" w:type="dxa"/>
          </w:tcPr>
          <w:p w:rsidR="00BD6EDE" w:rsidRPr="00A75A34" w:rsidRDefault="00BD6EDE" w:rsidP="00F4452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718" w:type="dxa"/>
          </w:tcPr>
          <w:p w:rsidR="00BD6EDE" w:rsidRPr="00A75A34" w:rsidRDefault="00BD6EDE" w:rsidP="00F4452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Выполнен либо не выполнен</w:t>
            </w:r>
          </w:p>
        </w:tc>
        <w:tc>
          <w:tcPr>
            <w:tcW w:w="4814" w:type="dxa"/>
          </w:tcPr>
          <w:p w:rsidR="00BD6EDE" w:rsidRPr="00A75A34" w:rsidRDefault="00BD6EDE" w:rsidP="00F4452B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BD6EDE" w:rsidRPr="00A75A34" w:rsidTr="003E0BFA">
        <w:trPr>
          <w:trHeight w:val="254"/>
        </w:trPr>
        <w:tc>
          <w:tcPr>
            <w:tcW w:w="845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0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8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4" w:type="dxa"/>
          </w:tcPr>
          <w:p w:rsidR="00BD6EDE" w:rsidRPr="00A75A34" w:rsidRDefault="00BD6EDE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A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D6EDE" w:rsidRPr="00A75A34" w:rsidTr="003E0BFA">
        <w:tc>
          <w:tcPr>
            <w:tcW w:w="845" w:type="dxa"/>
          </w:tcPr>
          <w:p w:rsidR="00BD6EDE" w:rsidRPr="00A75A34" w:rsidRDefault="003A2832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0" w:type="dxa"/>
          </w:tcPr>
          <w:p w:rsidR="00BD6EDE" w:rsidRPr="003A2832" w:rsidRDefault="003A2832" w:rsidP="008B44ED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сельского поселения </w:t>
            </w:r>
            <w:r w:rsidR="008B44ED" w:rsidRPr="008B44ED">
              <w:rPr>
                <w:rFonts w:ascii="Times New Roman" w:hAnsi="Times New Roman" w:cs="Times New Roman"/>
                <w:sz w:val="24"/>
                <w:szCs w:val="24"/>
              </w:rPr>
              <w:t xml:space="preserve">Старый </w:t>
            </w:r>
            <w:proofErr w:type="spellStart"/>
            <w:r w:rsidR="008B44ED" w:rsidRPr="008B44ED">
              <w:rPr>
                <w:rFonts w:ascii="Times New Roman" w:hAnsi="Times New Roman" w:cs="Times New Roman"/>
                <w:sz w:val="24"/>
                <w:szCs w:val="24"/>
              </w:rPr>
              <w:t>Маклауш</w:t>
            </w:r>
            <w:proofErr w:type="spellEnd"/>
            <w:r w:rsidRPr="008B44ED">
              <w:rPr>
                <w:rFonts w:ascii="Times New Roman" w:hAnsi="Times New Roman" w:cs="Times New Roman"/>
                <w:sz w:val="24"/>
                <w:szCs w:val="24"/>
              </w:rPr>
              <w:t>, утвержденные решением</w:t>
            </w:r>
            <w:r w:rsidRPr="008B4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r w:rsidR="008B44ED" w:rsidRPr="008B4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Старый </w:t>
            </w:r>
            <w:proofErr w:type="spellStart"/>
            <w:r w:rsidR="008B44ED" w:rsidRPr="008B44ED">
              <w:rPr>
                <w:rFonts w:ascii="Times New Roman" w:hAnsi="Times New Roman" w:cs="Times New Roman"/>
                <w:bCs/>
                <w:sz w:val="24"/>
                <w:szCs w:val="24"/>
              </w:rPr>
              <w:t>Маклауш</w:t>
            </w:r>
            <w:proofErr w:type="spellEnd"/>
            <w:r w:rsidR="008B44ED" w:rsidRPr="008B4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4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8B44ED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Pr="008B4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Pr="008B4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B44E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B44ED" w:rsidRPr="008B44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B44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B44ED" w:rsidRPr="008B44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B44ED">
              <w:rPr>
                <w:rFonts w:ascii="Times New Roman" w:hAnsi="Times New Roman" w:cs="Times New Roman"/>
                <w:sz w:val="24"/>
                <w:szCs w:val="24"/>
              </w:rPr>
              <w:t xml:space="preserve">.2022  № </w:t>
            </w:r>
            <w:r w:rsidR="008B44E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18" w:type="dxa"/>
          </w:tcPr>
          <w:p w:rsidR="00BD6EDE" w:rsidRPr="003A2832" w:rsidRDefault="004E109F" w:rsidP="003A2832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814" w:type="dxa"/>
          </w:tcPr>
          <w:p w:rsidR="00BD6EDE" w:rsidRPr="003A2832" w:rsidRDefault="00A85DB3" w:rsidP="00FE437C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DB3">
              <w:rPr>
                <w:rFonts w:ascii="Times New Roman" w:hAnsi="Times New Roman" w:cs="Times New Roman"/>
                <w:sz w:val="24"/>
                <w:szCs w:val="24"/>
              </w:rPr>
              <w:t xml:space="preserve">При внесении изменений в Правила благоустройства проведена процедура оценки регулирующего воздействия в соответствии с постановлением администрации муниципального района </w:t>
            </w:r>
            <w:proofErr w:type="spellStart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 xml:space="preserve"> от 07.05.2018г. № 172/1 «Об утверждении Порядка проведения оценки регулирующего воздействия проектов муниципальных нормативных правовых актов муниципального района </w:t>
            </w:r>
            <w:proofErr w:type="spellStart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      </w:r>
            <w:proofErr w:type="spellStart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 xml:space="preserve">, и экспертизы муниципальных нормативных правовых актов муниципального района </w:t>
            </w:r>
            <w:proofErr w:type="spellStart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      </w:r>
            <w:proofErr w:type="spellStart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Клявлинский</w:t>
            </w:r>
            <w:proofErr w:type="spellEnd"/>
            <w:r w:rsidRPr="00A85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6EDE" w:rsidRPr="00A75A34" w:rsidTr="003E0BFA">
        <w:trPr>
          <w:trHeight w:val="240"/>
        </w:trPr>
        <w:tc>
          <w:tcPr>
            <w:tcW w:w="845" w:type="dxa"/>
          </w:tcPr>
          <w:p w:rsidR="00BD6EDE" w:rsidRPr="00A75A34" w:rsidRDefault="00520689" w:rsidP="00132F2F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540" w:type="dxa"/>
          </w:tcPr>
          <w:p w:rsidR="00BD6EDE" w:rsidRPr="003A2832" w:rsidRDefault="00520689" w:rsidP="003A2832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 правовой акт, устанавливающий ОТ, имеет срок действия в соответствии со статьей 3 Федерального закона № 247-ФЗ</w:t>
            </w:r>
          </w:p>
        </w:tc>
        <w:tc>
          <w:tcPr>
            <w:tcW w:w="1718" w:type="dxa"/>
          </w:tcPr>
          <w:p w:rsidR="00BD6EDE" w:rsidRPr="003A2832" w:rsidRDefault="00520689" w:rsidP="003A2832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</w:t>
            </w:r>
          </w:p>
        </w:tc>
        <w:tc>
          <w:tcPr>
            <w:tcW w:w="4814" w:type="dxa"/>
          </w:tcPr>
          <w:p w:rsidR="00BD6EDE" w:rsidRPr="003A2832" w:rsidRDefault="003E0BFA" w:rsidP="003A2832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20689" w:rsidRPr="00A75A34" w:rsidTr="003E0BFA">
        <w:trPr>
          <w:trHeight w:val="228"/>
        </w:trPr>
        <w:tc>
          <w:tcPr>
            <w:tcW w:w="845" w:type="dxa"/>
          </w:tcPr>
          <w:p w:rsidR="00520689" w:rsidRPr="00A75A34" w:rsidRDefault="00C21A2F" w:rsidP="00132F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40" w:type="dxa"/>
          </w:tcPr>
          <w:p w:rsidR="00520689" w:rsidRPr="003A2832" w:rsidRDefault="00C21A2F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ОТ,</w:t>
            </w:r>
            <w:r w:rsidR="00D24EAC">
              <w:rPr>
                <w:rFonts w:ascii="Times New Roman" w:hAnsi="Times New Roman" w:cs="Times New Roman"/>
                <w:sz w:val="24"/>
                <w:szCs w:val="24"/>
              </w:rPr>
              <w:t xml:space="preserve"> вступил в силу с учетом требований статьи 3 Федерального закона № 247-ФЗ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</w:tcPr>
          <w:p w:rsidR="00520689" w:rsidRPr="003A2832" w:rsidRDefault="00520689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20689" w:rsidRPr="003A2832" w:rsidRDefault="005B1C2A" w:rsidP="003A283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Заполняется для ОТ, установленных НПА, принятыми начиная с 1 февраля 2021г.</w:t>
            </w:r>
          </w:p>
        </w:tc>
      </w:tr>
      <w:tr w:rsidR="00520689" w:rsidRPr="00A75A34" w:rsidTr="003E0BFA">
        <w:trPr>
          <w:trHeight w:val="228"/>
        </w:trPr>
        <w:tc>
          <w:tcPr>
            <w:tcW w:w="845" w:type="dxa"/>
          </w:tcPr>
          <w:p w:rsidR="00520689" w:rsidRPr="00A75A34" w:rsidRDefault="00C21A2F" w:rsidP="00132F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40" w:type="dxa"/>
          </w:tcPr>
          <w:p w:rsidR="00520689" w:rsidRPr="003A2832" w:rsidRDefault="00C21A2F" w:rsidP="009A23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A2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ОТ,</w:t>
            </w:r>
            <w:r w:rsidR="009F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332">
              <w:rPr>
                <w:rFonts w:ascii="Times New Roman" w:hAnsi="Times New Roman" w:cs="Times New Roman"/>
                <w:sz w:val="24"/>
                <w:szCs w:val="24"/>
              </w:rPr>
              <w:t>официально опубликован</w:t>
            </w:r>
          </w:p>
        </w:tc>
        <w:tc>
          <w:tcPr>
            <w:tcW w:w="1718" w:type="dxa"/>
          </w:tcPr>
          <w:p w:rsidR="00520689" w:rsidRPr="003A2832" w:rsidRDefault="00287B00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4814" w:type="dxa"/>
          </w:tcPr>
          <w:p w:rsidR="00520689" w:rsidRPr="003A2832" w:rsidRDefault="00287B00" w:rsidP="00672940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A2332">
              <w:rPr>
                <w:rFonts w:ascii="Times New Roman" w:hAnsi="Times New Roman" w:cs="Times New Roman"/>
                <w:sz w:val="24"/>
                <w:szCs w:val="24"/>
              </w:rPr>
              <w:t xml:space="preserve">Текст документа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 в сети интернет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Клявлинского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9A23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– Муниципальные образования</w:t>
            </w:r>
            <w:r w:rsidR="00A4694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15" w:history="1">
              <w:r w:rsidR="00672940" w:rsidRPr="006729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https://klvadm.ru/munitsipalnye-obrazovaniya/staryy-maklaush/kontrolno-nadzornaya-deyatelnost-s-p-staryy-maklaush.php</w:t>
              </w:r>
            </w:hyperlink>
            <w:r w:rsidR="00A46940" w:rsidRPr="00672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6940" w:rsidRPr="005F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689" w:rsidRPr="00A75A34" w:rsidTr="003E0BFA">
        <w:trPr>
          <w:trHeight w:val="285"/>
        </w:trPr>
        <w:tc>
          <w:tcPr>
            <w:tcW w:w="845" w:type="dxa"/>
          </w:tcPr>
          <w:p w:rsidR="00520689" w:rsidRPr="00A75A34" w:rsidRDefault="009A2332" w:rsidP="00132F2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0" w:type="dxa"/>
          </w:tcPr>
          <w:p w:rsidR="00520689" w:rsidRPr="003A2832" w:rsidRDefault="00E479B7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Оцениваемые обязательные требования включены в реестр обязательных требований, предусмотренный статьей 10 Федерального закона № 247_ФЗ</w:t>
            </w:r>
          </w:p>
        </w:tc>
        <w:tc>
          <w:tcPr>
            <w:tcW w:w="1718" w:type="dxa"/>
          </w:tcPr>
          <w:p w:rsidR="00520689" w:rsidRPr="003A2832" w:rsidRDefault="00520689" w:rsidP="003A2832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20689" w:rsidRPr="003A2832" w:rsidRDefault="00E479B7" w:rsidP="003A2832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включены. Не требуется.</w:t>
            </w:r>
          </w:p>
        </w:tc>
      </w:tr>
      <w:tr w:rsidR="00D603EB" w:rsidRPr="00A75A34" w:rsidTr="005E27BE">
        <w:trPr>
          <w:trHeight w:val="300"/>
        </w:trPr>
        <w:tc>
          <w:tcPr>
            <w:tcW w:w="9917" w:type="dxa"/>
            <w:gridSpan w:val="4"/>
          </w:tcPr>
          <w:p w:rsidR="00D603EB" w:rsidRPr="003A2832" w:rsidRDefault="00732885" w:rsidP="007A450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сведений: </w:t>
            </w:r>
            <w:r w:rsidR="00581D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1D48" w:rsidRPr="00581D48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="00581D48" w:rsidRPr="0058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Собрания представителей сельского поселения </w:t>
            </w:r>
            <w:r w:rsidR="007A4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Старый </w:t>
            </w:r>
            <w:proofErr w:type="spellStart"/>
            <w:r w:rsidR="007A4503">
              <w:rPr>
                <w:rFonts w:ascii="Times New Roman" w:hAnsi="Times New Roman" w:cs="Times New Roman"/>
                <w:bCs/>
                <w:sz w:val="24"/>
                <w:szCs w:val="24"/>
              </w:rPr>
              <w:t>Маклауш</w:t>
            </w:r>
            <w:proofErr w:type="spellEnd"/>
            <w:r w:rsidR="00581D48" w:rsidRPr="0058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581D48" w:rsidRPr="00581D48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</w:t>
            </w:r>
            <w:proofErr w:type="spellEnd"/>
            <w:r w:rsidR="00581D48" w:rsidRPr="00581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  <w:r w:rsidR="00581D48" w:rsidRPr="00581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81D48" w:rsidRPr="00581D4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450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81D48" w:rsidRPr="00581D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A4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81D48" w:rsidRPr="00581D48">
              <w:rPr>
                <w:rFonts w:ascii="Times New Roman" w:hAnsi="Times New Roman" w:cs="Times New Roman"/>
                <w:sz w:val="24"/>
                <w:szCs w:val="24"/>
              </w:rPr>
              <w:t xml:space="preserve">.2022  № </w:t>
            </w:r>
            <w:r w:rsidR="007A450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AB0E9D">
              <w:rPr>
                <w:rFonts w:ascii="Times New Roman" w:hAnsi="Times New Roman" w:cs="Times New Roman"/>
                <w:sz w:val="24"/>
                <w:szCs w:val="24"/>
              </w:rPr>
              <w:t xml:space="preserve"> «О правилах благоустройства сельского поселения </w:t>
            </w:r>
            <w:r w:rsidR="007A4503" w:rsidRPr="007A45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Старый </w:t>
            </w:r>
            <w:proofErr w:type="spellStart"/>
            <w:r w:rsidR="007A4503" w:rsidRPr="007A4503">
              <w:rPr>
                <w:rFonts w:ascii="Times New Roman" w:hAnsi="Times New Roman" w:cs="Times New Roman"/>
                <w:bCs/>
                <w:sz w:val="24"/>
                <w:szCs w:val="24"/>
              </w:rPr>
              <w:t>Маклауш</w:t>
            </w:r>
            <w:proofErr w:type="spellEnd"/>
            <w:r w:rsidR="00AB0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D6EDE" w:rsidRDefault="00BD6EDE" w:rsidP="00264CAB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B0E9D" w:rsidRDefault="00AB0E9D" w:rsidP="00AB0E9D">
      <w:pPr>
        <w:tabs>
          <w:tab w:val="left" w:pos="6120"/>
        </w:tabs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открытости и предсказуемости не соблюден.</w:t>
      </w:r>
    </w:p>
    <w:p w:rsidR="00BD6EDE" w:rsidRDefault="00634DE1" w:rsidP="00BD6EDE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 исполнимости обязательных требований</w:t>
      </w:r>
    </w:p>
    <w:p w:rsidR="00634DE1" w:rsidRDefault="00634DE1" w:rsidP="00BD6EDE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34DE1" w:rsidRDefault="00634DE1" w:rsidP="00634DE1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8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820"/>
        <w:gridCol w:w="2851"/>
        <w:gridCol w:w="1357"/>
        <w:gridCol w:w="4889"/>
      </w:tblGrid>
      <w:tr w:rsidR="00D506AD" w:rsidRPr="00D506AD" w:rsidTr="00132F2F">
        <w:tc>
          <w:tcPr>
            <w:tcW w:w="9917" w:type="dxa"/>
            <w:gridSpan w:val="4"/>
          </w:tcPr>
          <w:p w:rsidR="00D506AD" w:rsidRPr="00D506AD" w:rsidRDefault="00D506AD" w:rsidP="00E817CB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D506AD" w:rsidRPr="00D506AD" w:rsidTr="00D617BC">
        <w:tc>
          <w:tcPr>
            <w:tcW w:w="826" w:type="dxa"/>
          </w:tcPr>
          <w:p w:rsidR="00D506AD" w:rsidRPr="00D506AD" w:rsidRDefault="00D506AD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60" w:type="dxa"/>
          </w:tcPr>
          <w:p w:rsidR="00D506AD" w:rsidRPr="00D506AD" w:rsidRDefault="00D506AD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1276" w:type="dxa"/>
          </w:tcPr>
          <w:p w:rsidR="00D506AD" w:rsidRPr="00D506AD" w:rsidRDefault="00D506AD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Выполнен либо не выполнен</w:t>
            </w:r>
          </w:p>
        </w:tc>
        <w:tc>
          <w:tcPr>
            <w:tcW w:w="4955" w:type="dxa"/>
          </w:tcPr>
          <w:p w:rsidR="00D506AD" w:rsidRPr="00D506AD" w:rsidRDefault="00D506AD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D506AD" w:rsidRPr="00D506AD" w:rsidTr="00D617BC">
        <w:trPr>
          <w:trHeight w:val="254"/>
        </w:trPr>
        <w:tc>
          <w:tcPr>
            <w:tcW w:w="826" w:type="dxa"/>
          </w:tcPr>
          <w:p w:rsidR="00D506AD" w:rsidRPr="00D506AD" w:rsidRDefault="00D506AD" w:rsidP="001B77E1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60" w:type="dxa"/>
          </w:tcPr>
          <w:p w:rsidR="00D506AD" w:rsidRPr="00D506AD" w:rsidRDefault="00D506AD" w:rsidP="001B77E1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D506AD" w:rsidRPr="00D506AD" w:rsidRDefault="00D506AD" w:rsidP="001B77E1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55" w:type="dxa"/>
          </w:tcPr>
          <w:p w:rsidR="00D506AD" w:rsidRPr="00D506AD" w:rsidRDefault="00D506AD" w:rsidP="001B77E1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506AD" w:rsidRPr="00D506AD" w:rsidTr="00D617BC">
        <w:trPr>
          <w:trHeight w:val="198"/>
        </w:trPr>
        <w:tc>
          <w:tcPr>
            <w:tcW w:w="826" w:type="dxa"/>
          </w:tcPr>
          <w:p w:rsidR="00D506AD" w:rsidRPr="00D506AD" w:rsidRDefault="006209B3" w:rsidP="006209B3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60" w:type="dxa"/>
          </w:tcPr>
          <w:p w:rsidR="00D506AD" w:rsidRPr="00234827" w:rsidRDefault="006209B3" w:rsidP="006209B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Оцениваемые ОТ являются фактически исполнимыми</w:t>
            </w:r>
          </w:p>
        </w:tc>
        <w:tc>
          <w:tcPr>
            <w:tcW w:w="1276" w:type="dxa"/>
          </w:tcPr>
          <w:p w:rsidR="00D506AD" w:rsidRPr="00234827" w:rsidRDefault="00D506AD" w:rsidP="006209B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D506AD" w:rsidRDefault="006209B3" w:rsidP="006209B3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Вступивших в законную силу судебных решений, выданных 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соблюдения ОТ, свидетельствующих о фактической невозможности соблюдения ОТ отсутствуют.</w:t>
            </w:r>
          </w:p>
          <w:p w:rsidR="006209B3" w:rsidRDefault="006209B3" w:rsidP="006209B3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Обращения субъектов регулирования о неисполнении ОТ отсутствуют.</w:t>
            </w:r>
          </w:p>
          <w:p w:rsidR="006209B3" w:rsidRPr="00234827" w:rsidRDefault="006209B3" w:rsidP="00EF4B36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F4B36">
              <w:rPr>
                <w:rFonts w:ascii="Times New Roman" w:hAnsi="Times New Roman" w:cs="Times New Roman"/>
                <w:sz w:val="24"/>
                <w:szCs w:val="24"/>
              </w:rPr>
              <w:t>Предостережения за оцениваемый период отсутствуют.</w:t>
            </w:r>
          </w:p>
        </w:tc>
      </w:tr>
      <w:tr w:rsidR="00234827" w:rsidRPr="00D506AD" w:rsidTr="00D617BC">
        <w:trPr>
          <w:trHeight w:val="270"/>
        </w:trPr>
        <w:tc>
          <w:tcPr>
            <w:tcW w:w="826" w:type="dxa"/>
          </w:tcPr>
          <w:p w:rsidR="00234827" w:rsidRPr="00D506AD" w:rsidRDefault="008D3F25" w:rsidP="006209B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60" w:type="dxa"/>
          </w:tcPr>
          <w:p w:rsidR="00234827" w:rsidRPr="00234827" w:rsidRDefault="008D3F25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соблюдение оцениваемых ОТ соразмерны (пропорциональны) рискам, на снижение либо устранение которых направлено соответствующее регулирование</w:t>
            </w:r>
          </w:p>
        </w:tc>
        <w:tc>
          <w:tcPr>
            <w:tcW w:w="1276" w:type="dxa"/>
          </w:tcPr>
          <w:p w:rsidR="00234827" w:rsidRPr="00234827" w:rsidRDefault="00234827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4827" w:rsidRDefault="00515ECD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10936">
              <w:rPr>
                <w:rFonts w:ascii="Times New Roman" w:hAnsi="Times New Roman" w:cs="Times New Roman"/>
                <w:sz w:val="24"/>
                <w:szCs w:val="24"/>
              </w:rPr>
              <w:t>1) Вероятность реализации указанных рисков причинения вреда (ущерба) ОЗЦ указана в Таблице № 3;</w:t>
            </w:r>
          </w:p>
          <w:p w:rsidR="00E45BDA" w:rsidRDefault="00515ECD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5BDA">
              <w:rPr>
                <w:rFonts w:ascii="Times New Roman" w:hAnsi="Times New Roman" w:cs="Times New Roman"/>
                <w:sz w:val="24"/>
                <w:szCs w:val="24"/>
              </w:rPr>
              <w:t>2) Количественные о среднегодовом объеме (размере) предотвращенного вреда (ущерба) ОЗЦ указаны в Таблице № 5;</w:t>
            </w:r>
          </w:p>
          <w:p w:rsidR="00515ECD" w:rsidRDefault="00515ECD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3) </w:t>
            </w:r>
            <w:r w:rsidR="0041172B">
              <w:rPr>
                <w:rFonts w:ascii="Times New Roman" w:hAnsi="Times New Roman" w:cs="Times New Roman"/>
                <w:sz w:val="24"/>
                <w:szCs w:val="24"/>
              </w:rPr>
              <w:t>Нет альтернативных способов снижения (устранения) соответствующих рисков причинения вреда (ущерба) ОЗЦ;</w:t>
            </w:r>
          </w:p>
          <w:p w:rsidR="0041172B" w:rsidRDefault="0041172B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4) Среднегодовые прямые издержки субъектов регулирования на соблюдение оцениваемых ОТ – данные отсутствуют;</w:t>
            </w:r>
          </w:p>
          <w:p w:rsidR="0041172B" w:rsidRPr="00234827" w:rsidRDefault="0041172B" w:rsidP="00D10936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5) Вероятные среднегодовые прямые издержки субъектов регулирования, связанные с применением альтернативных способов снижения (устранения) соответствующих рисков</w:t>
            </w:r>
            <w:r w:rsidR="000721E8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вреда (ущерба) ОЗЦ – данные отсутствуют.</w:t>
            </w:r>
          </w:p>
        </w:tc>
      </w:tr>
      <w:tr w:rsidR="00234827" w:rsidRPr="00D506AD" w:rsidTr="00D617BC">
        <w:trPr>
          <w:trHeight w:val="285"/>
        </w:trPr>
        <w:tc>
          <w:tcPr>
            <w:tcW w:w="826" w:type="dxa"/>
          </w:tcPr>
          <w:p w:rsidR="00234827" w:rsidRPr="00D506AD" w:rsidRDefault="008D3F25" w:rsidP="006209B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0" w:type="dxa"/>
          </w:tcPr>
          <w:p w:rsidR="00234827" w:rsidRPr="00234827" w:rsidRDefault="008D3F25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издержки субъектов регулирования, связанные с соблюдением ОТ, не являются причиной отказа от ведения соответствующей предпринимательской или иной экономической деятельности</w:t>
            </w:r>
          </w:p>
        </w:tc>
        <w:tc>
          <w:tcPr>
            <w:tcW w:w="1276" w:type="dxa"/>
          </w:tcPr>
          <w:p w:rsidR="00234827" w:rsidRPr="00234827" w:rsidRDefault="00234827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977962" w:rsidRDefault="00977962" w:rsidP="006209B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27" w:rsidRPr="00234827" w:rsidRDefault="00977962" w:rsidP="006209B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234827" w:rsidRPr="00D506AD" w:rsidTr="00D617BC">
        <w:trPr>
          <w:trHeight w:val="225"/>
        </w:trPr>
        <w:tc>
          <w:tcPr>
            <w:tcW w:w="826" w:type="dxa"/>
          </w:tcPr>
          <w:p w:rsidR="00234827" w:rsidRPr="00D506AD" w:rsidRDefault="00657923" w:rsidP="006209B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60" w:type="dxa"/>
          </w:tcPr>
          <w:p w:rsidR="00234827" w:rsidRPr="00234827" w:rsidRDefault="00657923" w:rsidP="0065792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оцениваемых ОТ не приводит к невозможности исполнения других ОТ</w:t>
            </w:r>
          </w:p>
        </w:tc>
        <w:tc>
          <w:tcPr>
            <w:tcW w:w="1276" w:type="dxa"/>
          </w:tcPr>
          <w:p w:rsidR="00234827" w:rsidRPr="00234827" w:rsidRDefault="00234827" w:rsidP="006209B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234827" w:rsidRDefault="00234827" w:rsidP="006209B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230" w:rsidRPr="00234827" w:rsidRDefault="00030230" w:rsidP="006209B3">
            <w:pPr>
              <w:tabs>
                <w:tab w:val="left" w:pos="61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30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D506AD" w:rsidRPr="00D506AD" w:rsidTr="00D617BC">
        <w:tc>
          <w:tcPr>
            <w:tcW w:w="826" w:type="dxa"/>
          </w:tcPr>
          <w:p w:rsidR="00D506AD" w:rsidRPr="00D506AD" w:rsidRDefault="00480879" w:rsidP="006209B3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60" w:type="dxa"/>
          </w:tcPr>
          <w:p w:rsidR="00D506AD" w:rsidRPr="00234827" w:rsidRDefault="00480879" w:rsidP="006209B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Удобство соблюдения оцениваемых ОТ</w:t>
            </w:r>
          </w:p>
        </w:tc>
        <w:tc>
          <w:tcPr>
            <w:tcW w:w="1276" w:type="dxa"/>
          </w:tcPr>
          <w:p w:rsidR="00D506AD" w:rsidRPr="00234827" w:rsidRDefault="00D506AD" w:rsidP="006209B3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D506AD" w:rsidRPr="00234827" w:rsidRDefault="00030230" w:rsidP="006209B3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230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</w:tbl>
    <w:p w:rsidR="00D506AD" w:rsidRDefault="00D506AD" w:rsidP="00634DE1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99336C" w:rsidRDefault="0099336C" w:rsidP="0099336C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Достижение целей введения</w:t>
      </w:r>
      <w:r w:rsidR="008C0513">
        <w:rPr>
          <w:rFonts w:ascii="Times New Roman" w:hAnsi="Times New Roman" w:cs="Times New Roman"/>
          <w:b/>
          <w:sz w:val="26"/>
          <w:szCs w:val="26"/>
        </w:rPr>
        <w:t xml:space="preserve"> обязательных требований (снижение (устранение) риска причинения вреда (ущерба) охраняемым законом </w:t>
      </w:r>
      <w:r w:rsidR="008C0513">
        <w:rPr>
          <w:rFonts w:ascii="Times New Roman" w:hAnsi="Times New Roman" w:cs="Times New Roman"/>
          <w:b/>
          <w:sz w:val="26"/>
          <w:szCs w:val="26"/>
        </w:rPr>
        <w:lastRenderedPageBreak/>
        <w:t>ценностям, на устранение которого направлено установление обязательных требований)</w:t>
      </w:r>
    </w:p>
    <w:p w:rsidR="008C0513" w:rsidRDefault="008C0513" w:rsidP="0099336C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0513" w:rsidRDefault="008C0513" w:rsidP="0099336C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достижении целей установления                                                          обязательных требований</w:t>
      </w:r>
    </w:p>
    <w:p w:rsidR="008C0513" w:rsidRDefault="008C0513" w:rsidP="0099336C">
      <w:p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8C0513" w:rsidRDefault="008C0513" w:rsidP="008C0513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9</w:t>
      </w: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842"/>
        <w:gridCol w:w="1843"/>
        <w:gridCol w:w="1837"/>
      </w:tblGrid>
      <w:tr w:rsidR="00D04B8C" w:rsidRPr="00D04B8C" w:rsidTr="00116850">
        <w:tc>
          <w:tcPr>
            <w:tcW w:w="9917" w:type="dxa"/>
            <w:gridSpan w:val="6"/>
          </w:tcPr>
          <w:p w:rsidR="00D04B8C" w:rsidRPr="00D04B8C" w:rsidRDefault="00D04B8C" w:rsidP="00D04B8C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B8C">
              <w:rPr>
                <w:rFonts w:ascii="Times New Roman" w:hAnsi="Times New Roman" w:cs="Times New Roman"/>
                <w:sz w:val="26"/>
                <w:szCs w:val="26"/>
              </w:rPr>
              <w:t>Краткое описание содержания ОТ или группы ОТ</w:t>
            </w:r>
          </w:p>
        </w:tc>
      </w:tr>
      <w:tr w:rsidR="00D04B8C" w:rsidRPr="00D04B8C" w:rsidTr="004C4C4E">
        <w:tc>
          <w:tcPr>
            <w:tcW w:w="567" w:type="dxa"/>
          </w:tcPr>
          <w:p w:rsidR="00D04B8C" w:rsidRPr="00D04B8C" w:rsidRDefault="00D04B8C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4B8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85" w:type="dxa"/>
          </w:tcPr>
          <w:p w:rsidR="00D04B8C" w:rsidRPr="00D04B8C" w:rsidRDefault="009B47ED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(вид) ОЗЦ, защищаемых НПА</w:t>
            </w:r>
          </w:p>
        </w:tc>
        <w:tc>
          <w:tcPr>
            <w:tcW w:w="3685" w:type="dxa"/>
            <w:gridSpan w:val="2"/>
          </w:tcPr>
          <w:p w:rsidR="00D04B8C" w:rsidRPr="00D04B8C" w:rsidRDefault="000648BC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Характеристика заявленных целей установления ОТ (если проводилась ОРВ, то данные приводятся с учетом ОРВ)</w:t>
            </w:r>
          </w:p>
        </w:tc>
        <w:tc>
          <w:tcPr>
            <w:tcW w:w="3680" w:type="dxa"/>
            <w:gridSpan w:val="2"/>
          </w:tcPr>
          <w:p w:rsidR="00D04B8C" w:rsidRPr="00D04B8C" w:rsidRDefault="00474687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Текущая ситуация с достижением целей регулирования</w:t>
            </w:r>
          </w:p>
        </w:tc>
      </w:tr>
      <w:tr w:rsidR="00116850" w:rsidRPr="00D04B8C" w:rsidTr="004C4C4E">
        <w:trPr>
          <w:trHeight w:val="254"/>
        </w:trPr>
        <w:tc>
          <w:tcPr>
            <w:tcW w:w="567" w:type="dxa"/>
          </w:tcPr>
          <w:p w:rsidR="00116850" w:rsidRPr="00D04B8C" w:rsidRDefault="00116850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6850" w:rsidRPr="00D04B8C" w:rsidRDefault="00116850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16850" w:rsidRPr="00D04B8C" w:rsidRDefault="00116850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Количественные показатели (указывается целевое количественное значение)</w:t>
            </w:r>
          </w:p>
        </w:tc>
        <w:tc>
          <w:tcPr>
            <w:tcW w:w="1842" w:type="dxa"/>
          </w:tcPr>
          <w:p w:rsidR="00116850" w:rsidRPr="00D04B8C" w:rsidRDefault="00116850" w:rsidP="0086480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Качественные показатели</w:t>
            </w:r>
          </w:p>
        </w:tc>
        <w:tc>
          <w:tcPr>
            <w:tcW w:w="1843" w:type="dxa"/>
          </w:tcPr>
          <w:p w:rsidR="00116850" w:rsidRPr="00D04B8C" w:rsidRDefault="00116850" w:rsidP="0086480A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Количественные показатели (указывается </w:t>
            </w:r>
            <w:r w:rsidR="001F64B4">
              <w:rPr>
                <w:rFonts w:ascii="Times New Roman" w:hAnsi="Times New Roman" w:cs="Times New Roman"/>
                <w:sz w:val="26"/>
                <w:szCs w:val="26"/>
              </w:rPr>
              <w:t>достигнутое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количественное значение)</w:t>
            </w:r>
          </w:p>
        </w:tc>
        <w:tc>
          <w:tcPr>
            <w:tcW w:w="1837" w:type="dxa"/>
          </w:tcPr>
          <w:p w:rsidR="00116850" w:rsidRPr="00D04B8C" w:rsidRDefault="00116850" w:rsidP="0086480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Качественные показатели</w:t>
            </w:r>
          </w:p>
        </w:tc>
      </w:tr>
      <w:tr w:rsidR="00116850" w:rsidRPr="00D04B8C" w:rsidTr="004C4C4E">
        <w:tc>
          <w:tcPr>
            <w:tcW w:w="567" w:type="dxa"/>
          </w:tcPr>
          <w:p w:rsidR="0022568A" w:rsidRPr="00D04B8C" w:rsidRDefault="0022568A" w:rsidP="0022568A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22568A" w:rsidRPr="00D04B8C" w:rsidRDefault="0022568A" w:rsidP="00E77EF8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22568A" w:rsidRPr="00D04B8C" w:rsidRDefault="0022568A" w:rsidP="00E77EF8">
            <w:pPr>
              <w:tabs>
                <w:tab w:val="left" w:pos="6120"/>
              </w:tabs>
              <w:spacing w:after="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22568A" w:rsidRPr="00D04B8C" w:rsidRDefault="0022568A" w:rsidP="0022568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22568A" w:rsidRPr="00D04B8C" w:rsidRDefault="0022568A" w:rsidP="0022568A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37" w:type="dxa"/>
          </w:tcPr>
          <w:p w:rsidR="0022568A" w:rsidRPr="00D04B8C" w:rsidRDefault="0022568A" w:rsidP="0022568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347A5" w:rsidRPr="00D04B8C" w:rsidTr="004C4C4E">
        <w:trPr>
          <w:trHeight w:val="1185"/>
        </w:trPr>
        <w:tc>
          <w:tcPr>
            <w:tcW w:w="567" w:type="dxa"/>
          </w:tcPr>
          <w:p w:rsidR="008347A5" w:rsidRPr="0086480A" w:rsidRDefault="008347A5" w:rsidP="001F64B4">
            <w:pPr>
              <w:tabs>
                <w:tab w:val="left" w:pos="6120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347A5" w:rsidRPr="0086480A" w:rsidRDefault="008347A5" w:rsidP="00E77EF8">
            <w:pPr>
              <w:tabs>
                <w:tab w:val="left" w:pos="6120"/>
              </w:tabs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86480A">
              <w:rPr>
                <w:rFonts w:ascii="Times New Roman" w:hAnsi="Times New Roman" w:cs="Times New Roman"/>
                <w:sz w:val="24"/>
                <w:szCs w:val="24"/>
              </w:rPr>
              <w:t>Виды ОЗЦ приведены в таблице № 3</w:t>
            </w:r>
          </w:p>
        </w:tc>
        <w:tc>
          <w:tcPr>
            <w:tcW w:w="7365" w:type="dxa"/>
            <w:gridSpan w:val="4"/>
          </w:tcPr>
          <w:p w:rsidR="008347A5" w:rsidRPr="0086480A" w:rsidRDefault="00E77EF8" w:rsidP="0086480A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0A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показатели отсутствуют, в связи с</w:t>
            </w:r>
            <w:r w:rsidR="0038511B" w:rsidRPr="0086480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установлением моратория на проведение контрольно-надзорных мероприятий при осуществлении муниципального контроля в 2022 году на основании</w:t>
            </w:r>
            <w:r w:rsidR="00A57131" w:rsidRPr="0086480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№ 336.</w:t>
            </w:r>
          </w:p>
        </w:tc>
      </w:tr>
      <w:tr w:rsidR="00F55358" w:rsidRPr="00D04B8C" w:rsidTr="00132F2F">
        <w:trPr>
          <w:trHeight w:val="165"/>
        </w:trPr>
        <w:tc>
          <w:tcPr>
            <w:tcW w:w="9917" w:type="dxa"/>
            <w:gridSpan w:val="6"/>
          </w:tcPr>
          <w:p w:rsidR="00F55358" w:rsidRPr="0086480A" w:rsidRDefault="00EA6B08" w:rsidP="0086480A">
            <w:pPr>
              <w:tabs>
                <w:tab w:val="left" w:pos="6120"/>
              </w:tabs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80A">
              <w:rPr>
                <w:rFonts w:ascii="Times New Roman" w:hAnsi="Times New Roman" w:cs="Times New Roman"/>
                <w:sz w:val="24"/>
                <w:szCs w:val="24"/>
              </w:rPr>
              <w:t>Источники сведений: 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контроля».</w:t>
            </w:r>
          </w:p>
        </w:tc>
      </w:tr>
    </w:tbl>
    <w:p w:rsidR="00D04B8C" w:rsidRDefault="00D04B8C" w:rsidP="008C0513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C7668A" w:rsidRDefault="00C7668A" w:rsidP="005779D8">
      <w:pPr>
        <w:pStyle w:val="a3"/>
        <w:tabs>
          <w:tab w:val="left" w:pos="6120"/>
        </w:tabs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5779D8">
        <w:rPr>
          <w:rFonts w:ascii="Times New Roman" w:hAnsi="Times New Roman" w:cs="Times New Roman"/>
          <w:b/>
          <w:sz w:val="26"/>
          <w:szCs w:val="26"/>
        </w:rPr>
        <w:t>Информация о динамике ведения предпринимательской                              или иной</w:t>
      </w:r>
      <w:r w:rsidR="001642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5E3F">
        <w:rPr>
          <w:rFonts w:ascii="Times New Roman" w:hAnsi="Times New Roman" w:cs="Times New Roman"/>
          <w:b/>
          <w:sz w:val="26"/>
          <w:szCs w:val="26"/>
        </w:rPr>
        <w:t>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</w:t>
      </w:r>
    </w:p>
    <w:p w:rsidR="00937D28" w:rsidRDefault="00937D28" w:rsidP="005779D8">
      <w:pPr>
        <w:pStyle w:val="a3"/>
        <w:tabs>
          <w:tab w:val="left" w:pos="6120"/>
        </w:tabs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7D28" w:rsidRDefault="00E55EA5" w:rsidP="00937D28">
      <w:pPr>
        <w:tabs>
          <w:tab w:val="left" w:pos="612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937D28">
        <w:rPr>
          <w:rFonts w:ascii="Times New Roman" w:hAnsi="Times New Roman" w:cs="Times New Roman"/>
          <w:sz w:val="26"/>
          <w:szCs w:val="26"/>
        </w:rPr>
        <w:t xml:space="preserve">Правила благоустройства обязательны для исполнения </w:t>
      </w:r>
      <w:r>
        <w:rPr>
          <w:rFonts w:ascii="Times New Roman" w:hAnsi="Times New Roman" w:cs="Times New Roman"/>
          <w:sz w:val="26"/>
          <w:szCs w:val="26"/>
        </w:rPr>
        <w:t xml:space="preserve">всеми юридическими и физическими лицами, собственниками, пользователями, арендаторами земельных участков, зданий и сооружений, и иных объектов, расположенных на территории сельского поселения </w:t>
      </w:r>
      <w:r w:rsidR="00B7787D" w:rsidRPr="00B7787D">
        <w:rPr>
          <w:rFonts w:ascii="Times New Roman" w:hAnsi="Times New Roman" w:cs="Times New Roman"/>
          <w:bCs/>
          <w:sz w:val="26"/>
          <w:szCs w:val="26"/>
        </w:rPr>
        <w:t xml:space="preserve">Старый </w:t>
      </w:r>
      <w:proofErr w:type="spellStart"/>
      <w:r w:rsidR="00B7787D" w:rsidRPr="00B7787D">
        <w:rPr>
          <w:rFonts w:ascii="Times New Roman" w:hAnsi="Times New Roman" w:cs="Times New Roman"/>
          <w:bCs/>
          <w:sz w:val="26"/>
          <w:szCs w:val="26"/>
        </w:rPr>
        <w:t>Маклауш</w:t>
      </w:r>
      <w:proofErr w:type="spellEnd"/>
      <w:r w:rsidRPr="00E55EA5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Pr="00E55EA5">
        <w:rPr>
          <w:rFonts w:ascii="Times New Roman" w:hAnsi="Times New Roman" w:cs="Times New Roman"/>
          <w:bCs/>
          <w:sz w:val="26"/>
          <w:szCs w:val="26"/>
        </w:rPr>
        <w:t>Клявлинский</w:t>
      </w:r>
      <w:proofErr w:type="spellEnd"/>
      <w:r w:rsidRPr="00E55EA5">
        <w:rPr>
          <w:rFonts w:ascii="Times New Roman" w:hAnsi="Times New Roman" w:cs="Times New Roman"/>
          <w:bCs/>
          <w:sz w:val="26"/>
          <w:szCs w:val="26"/>
        </w:rPr>
        <w:t xml:space="preserve"> Самарской области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55EA5" w:rsidRDefault="00E55EA5" w:rsidP="00937D28">
      <w:pPr>
        <w:tabs>
          <w:tab w:val="left" w:pos="612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55EA5" w:rsidRDefault="00E55EA5" w:rsidP="00E55EA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Изменение бюджетных расходов и доходов от реализации                предусмотренных МНПА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функций,   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полномочий, обязанностей и прав органов местного самоуправления</w:t>
      </w:r>
    </w:p>
    <w:p w:rsidR="00E55EA5" w:rsidRDefault="00E55EA5" w:rsidP="00E55EA5">
      <w:pPr>
        <w:tabs>
          <w:tab w:val="left" w:pos="61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5EA5" w:rsidRPr="00E55EA5" w:rsidRDefault="00E55EA5" w:rsidP="00E55EA5">
      <w:pPr>
        <w:tabs>
          <w:tab w:val="left" w:pos="612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Правила благоустройства не содержат предложений, предусматривающих изменение бюджетных расходов и доходов от реализации предусмотренных МНПА функций, полномочий, обязанностей и прав органов местного самоуправления.</w:t>
      </w:r>
    </w:p>
    <w:p w:rsidR="00E55EA5" w:rsidRDefault="00E55EA5" w:rsidP="00E55EA5">
      <w:pPr>
        <w:tabs>
          <w:tab w:val="left" w:pos="6120"/>
        </w:tabs>
        <w:rPr>
          <w:rFonts w:ascii="Times New Roman" w:hAnsi="Times New Roman" w:cs="Times New Roman"/>
          <w:b/>
          <w:sz w:val="26"/>
          <w:szCs w:val="26"/>
        </w:rPr>
      </w:pPr>
    </w:p>
    <w:p w:rsidR="007800A5" w:rsidRDefault="005C5F7A" w:rsidP="005C5F7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Сведения об уровне соблюдения обязательных                                             требований в соответствующей сфере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регулирования,  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в том числе данные</w:t>
      </w:r>
      <w:r w:rsidR="001C7D92">
        <w:rPr>
          <w:rFonts w:ascii="Times New Roman" w:hAnsi="Times New Roman" w:cs="Times New Roman"/>
          <w:b/>
          <w:sz w:val="26"/>
          <w:szCs w:val="26"/>
        </w:rPr>
        <w:t xml:space="preserve"> о привлечении к ответственности                                                       за нарушение обязательных требований о типовых                                                             и массовых нарушениях обязательных требований</w:t>
      </w:r>
    </w:p>
    <w:p w:rsidR="007800A5" w:rsidRDefault="007800A5" w:rsidP="005C5F7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0A5" w:rsidRDefault="007800A5" w:rsidP="007800A5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10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01"/>
        <w:gridCol w:w="1559"/>
        <w:gridCol w:w="1701"/>
        <w:gridCol w:w="1559"/>
        <w:gridCol w:w="1412"/>
      </w:tblGrid>
      <w:tr w:rsidR="00D552A7" w:rsidTr="00CA518D">
        <w:tc>
          <w:tcPr>
            <w:tcW w:w="568" w:type="dxa"/>
          </w:tcPr>
          <w:p w:rsidR="005A2C39" w:rsidRPr="00541218" w:rsidRDefault="005A2C39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76" w:type="dxa"/>
          </w:tcPr>
          <w:p w:rsidR="005A2C39" w:rsidRPr="00541218" w:rsidRDefault="005A2C39" w:rsidP="00F2190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и их структурные части, устанавливающие ОТ</w:t>
            </w:r>
          </w:p>
        </w:tc>
        <w:tc>
          <w:tcPr>
            <w:tcW w:w="1701" w:type="dxa"/>
          </w:tcPr>
          <w:p w:rsidR="005A2C39" w:rsidRPr="00393C71" w:rsidRDefault="005A2C39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1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о динамике количества предписаний, выданных по результатам осуществления контрольно-надзорных мероприятий в отношении субъектов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регулирова</w:t>
            </w:r>
            <w:proofErr w:type="spellEnd"/>
            <w:r w:rsidR="00045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содержащих требование об устранении нарушений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559" w:type="dxa"/>
          </w:tcPr>
          <w:p w:rsidR="005A2C39" w:rsidRPr="00393C71" w:rsidRDefault="005A2C39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1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о динамике количества неисполненных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701" w:type="dxa"/>
          </w:tcPr>
          <w:p w:rsidR="005A2C39" w:rsidRPr="00393C71" w:rsidRDefault="005A2C39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71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  <w:r w:rsidR="00F219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динамике доли неисполненных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ОТ (за каждый год в период действия ОТ, но не более 6 лет, предшествующих году подготовки Доклада</w:t>
            </w:r>
            <w:r w:rsidR="00E41A41">
              <w:rPr>
                <w:rFonts w:ascii="Times New Roman" w:hAnsi="Times New Roman" w:cs="Times New Roman"/>
                <w:sz w:val="24"/>
                <w:szCs w:val="24"/>
              </w:rPr>
              <w:t>, в процентах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A2C39" w:rsidRPr="00F21903" w:rsidRDefault="00F21903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0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динамике</w:t>
            </w:r>
            <w:r w:rsidR="0004566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</w:t>
            </w:r>
            <w:r w:rsidR="009718F8">
              <w:rPr>
                <w:rFonts w:ascii="Times New Roman" w:hAnsi="Times New Roman" w:cs="Times New Roman"/>
                <w:sz w:val="24"/>
                <w:szCs w:val="24"/>
              </w:rPr>
              <w:t xml:space="preserve"> вступивших в законную силу решений о привлечении субъектов регулирования к административной ответственности за нарушение ОТ или группы ОТ</w:t>
            </w:r>
            <w:r w:rsidR="00373985">
              <w:rPr>
                <w:rFonts w:ascii="Times New Roman" w:hAnsi="Times New Roman" w:cs="Times New Roman"/>
                <w:sz w:val="24"/>
                <w:szCs w:val="24"/>
              </w:rPr>
              <w:t xml:space="preserve">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412" w:type="dxa"/>
          </w:tcPr>
          <w:p w:rsidR="005A2C39" w:rsidRDefault="00F21903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A90DDA">
              <w:rPr>
                <w:rFonts w:ascii="Times New Roman" w:hAnsi="Times New Roman" w:cs="Times New Roman"/>
                <w:sz w:val="24"/>
                <w:szCs w:val="24"/>
              </w:rPr>
              <w:t xml:space="preserve"> о динамике доли субъектов регулирования, привлеченных</w:t>
            </w:r>
            <w:r w:rsidR="00F672FB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административной ответственности за несоблюдение ОТ, относительно общего числа субъектов </w:t>
            </w:r>
            <w:proofErr w:type="spellStart"/>
            <w:r w:rsidR="00F672FB">
              <w:rPr>
                <w:rFonts w:ascii="Times New Roman" w:hAnsi="Times New Roman" w:cs="Times New Roman"/>
                <w:sz w:val="24"/>
                <w:szCs w:val="24"/>
              </w:rPr>
              <w:t>регулиррования</w:t>
            </w:r>
            <w:proofErr w:type="spellEnd"/>
          </w:p>
          <w:p w:rsidR="0082077C" w:rsidRPr="00F21903" w:rsidRDefault="0082077C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 каждый год в период действия ОТ, но не более 6 лет, предшествующих году подготовки Доклада)</w:t>
            </w:r>
          </w:p>
        </w:tc>
      </w:tr>
      <w:tr w:rsidR="00D552A7" w:rsidTr="00CA518D">
        <w:tc>
          <w:tcPr>
            <w:tcW w:w="568" w:type="dxa"/>
          </w:tcPr>
          <w:p w:rsidR="005A2C39" w:rsidRPr="00541218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A2C39" w:rsidRPr="00541218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5A2C39" w:rsidRPr="00383093" w:rsidRDefault="00E41A41" w:rsidP="005A2C39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2A7" w:rsidTr="00CA518D">
        <w:tc>
          <w:tcPr>
            <w:tcW w:w="568" w:type="dxa"/>
          </w:tcPr>
          <w:p w:rsidR="005A2C39" w:rsidRPr="00643910" w:rsidRDefault="00643910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3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A2C39" w:rsidRPr="00643910" w:rsidRDefault="00643910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1701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</w:tcPr>
          <w:p w:rsidR="005A2C39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7803" w:rsidTr="00132F2F">
        <w:tc>
          <w:tcPr>
            <w:tcW w:w="9776" w:type="dxa"/>
            <w:gridSpan w:val="7"/>
          </w:tcPr>
          <w:p w:rsidR="00887803" w:rsidRPr="00643910" w:rsidRDefault="00887803" w:rsidP="00643910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Сведения о типовых и массовых нарушения оцениваемых обязательных требований отсутствуют.</w:t>
            </w:r>
          </w:p>
        </w:tc>
      </w:tr>
    </w:tbl>
    <w:p w:rsidR="00F5037A" w:rsidRDefault="00F5037A" w:rsidP="007800A5">
      <w:pPr>
        <w:tabs>
          <w:tab w:val="left" w:pos="6120"/>
        </w:tabs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C5F7A" w:rsidRDefault="00F5037A" w:rsidP="00F5037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37A">
        <w:rPr>
          <w:rFonts w:ascii="Times New Roman" w:hAnsi="Times New Roman" w:cs="Times New Roman"/>
          <w:b/>
          <w:sz w:val="26"/>
          <w:szCs w:val="26"/>
        </w:rPr>
        <w:t xml:space="preserve">6. </w:t>
      </w:r>
      <w:r>
        <w:rPr>
          <w:rFonts w:ascii="Times New Roman" w:hAnsi="Times New Roman" w:cs="Times New Roman"/>
          <w:b/>
          <w:sz w:val="26"/>
          <w:szCs w:val="26"/>
        </w:rPr>
        <w:t>Количество и содержание обращений субъектов регулирования к Администрации, органам Администрации, связанных с применением обязательных требований</w:t>
      </w:r>
    </w:p>
    <w:p w:rsidR="00F5037A" w:rsidRDefault="00F5037A" w:rsidP="00F5037A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037A" w:rsidRDefault="00573398" w:rsidP="00F5037A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11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40"/>
        <w:gridCol w:w="2070"/>
        <w:gridCol w:w="2042"/>
        <w:gridCol w:w="1517"/>
        <w:gridCol w:w="1757"/>
        <w:gridCol w:w="1850"/>
      </w:tblGrid>
      <w:tr w:rsidR="001D4836" w:rsidTr="00BE2833">
        <w:trPr>
          <w:trHeight w:val="945"/>
        </w:trPr>
        <w:tc>
          <w:tcPr>
            <w:tcW w:w="540" w:type="dxa"/>
            <w:vMerge w:val="restart"/>
          </w:tcPr>
          <w:p w:rsidR="00D202CB" w:rsidRPr="008D204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70" w:type="dxa"/>
            <w:vMerge w:val="restart"/>
          </w:tcPr>
          <w:p w:rsidR="00D202CB" w:rsidRPr="008D204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 и их структурные части, устанавливающие ОТ или группу ОТ, краткое описание содержания соответствующих ОТ или группы ОТ</w:t>
            </w:r>
          </w:p>
        </w:tc>
        <w:tc>
          <w:tcPr>
            <w:tcW w:w="2042" w:type="dxa"/>
            <w:vMerge w:val="restart"/>
          </w:tcPr>
          <w:p w:rsidR="00D202CB" w:rsidRPr="008D204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FC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количества</w:t>
            </w:r>
            <w:r w:rsidR="00D8630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субъектов регулирования, поступивших в уполномоченные органы и органы контроля (надзора) по вопросам соблюдения (применения)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02CB">
              <w:rPr>
                <w:rFonts w:ascii="Times New Roman" w:hAnsi="Times New Roman" w:cs="Times New Roman"/>
                <w:sz w:val="24"/>
                <w:szCs w:val="24"/>
              </w:rPr>
              <w:t>(за каждый год в период действия ОТ, но не более 6 лет, предшествующих году подготовки Доклада)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gridSpan w:val="2"/>
          </w:tcPr>
          <w:p w:rsidR="00D202CB" w:rsidRPr="008D204F" w:rsidRDefault="004E3250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часто встречающиеся проблемы (вопросы) соблюдения (применения) ОТ, указанные в обращениях субъектов регулирования</w:t>
            </w:r>
          </w:p>
        </w:tc>
        <w:tc>
          <w:tcPr>
            <w:tcW w:w="1850" w:type="dxa"/>
            <w:vMerge w:val="restart"/>
          </w:tcPr>
          <w:p w:rsidR="00D202CB" w:rsidRPr="008D204F" w:rsidRDefault="00440EC1" w:rsidP="00440EC1">
            <w:pPr>
              <w:tabs>
                <w:tab w:val="left" w:pos="6120"/>
              </w:tabs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динамике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регулирования,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направивших обращения 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>применения ОТ</w:t>
            </w:r>
            <w:r w:rsidR="00A47426">
              <w:rPr>
                <w:rFonts w:ascii="Times New Roman" w:hAnsi="Times New Roman" w:cs="Times New Roman"/>
                <w:sz w:val="24"/>
                <w:szCs w:val="24"/>
              </w:rPr>
              <w:t>, относительно общего числа регулирования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          (за каждый год в период действия ОТ, но не более 6 лет, </w:t>
            </w:r>
            <w:r w:rsidRPr="006737AC">
              <w:rPr>
                <w:rFonts w:ascii="Times New Roman" w:hAnsi="Times New Roman" w:cs="Times New Roman"/>
              </w:rPr>
              <w:t>предшествующих</w:t>
            </w:r>
            <w:r w:rsidRPr="00440EC1">
              <w:rPr>
                <w:rFonts w:ascii="Times New Roman" w:hAnsi="Times New Roman" w:cs="Times New Roman"/>
                <w:sz w:val="24"/>
                <w:szCs w:val="24"/>
              </w:rPr>
              <w:t xml:space="preserve"> году подготовки Доклада)</w:t>
            </w:r>
          </w:p>
        </w:tc>
      </w:tr>
      <w:tr w:rsidR="00BE2833" w:rsidTr="00BE2833">
        <w:trPr>
          <w:trHeight w:val="2085"/>
        </w:trPr>
        <w:tc>
          <w:tcPr>
            <w:tcW w:w="540" w:type="dxa"/>
            <w:vMerge/>
          </w:tcPr>
          <w:p w:rsidR="00D202CB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D202CB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D202CB" w:rsidRPr="00163CFC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202CB" w:rsidRPr="008D204F" w:rsidRDefault="00E946BE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проблемы (вопроса)</w:t>
            </w:r>
          </w:p>
        </w:tc>
        <w:tc>
          <w:tcPr>
            <w:tcW w:w="1757" w:type="dxa"/>
          </w:tcPr>
          <w:p w:rsidR="00D202CB" w:rsidRPr="008D204F" w:rsidRDefault="00A131C9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причины возникновения проблемы (вопрос исполнимости ОТ, неясность ОТ, избыточные траты на соблюдение, иные причины)</w:t>
            </w:r>
          </w:p>
        </w:tc>
        <w:tc>
          <w:tcPr>
            <w:tcW w:w="1850" w:type="dxa"/>
            <w:vMerge/>
          </w:tcPr>
          <w:p w:rsidR="00D202CB" w:rsidRPr="008D204F" w:rsidRDefault="00D202CB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833" w:rsidTr="00BE2833">
        <w:tc>
          <w:tcPr>
            <w:tcW w:w="540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BE2833" w:rsidRPr="008D204F" w:rsidRDefault="00BE2833" w:rsidP="00BE283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BE2833" w:rsidRPr="008D204F" w:rsidRDefault="00BE2833" w:rsidP="008D204F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2833" w:rsidTr="00BE2833">
        <w:tc>
          <w:tcPr>
            <w:tcW w:w="540" w:type="dxa"/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BE2833" w:rsidRPr="008D204F" w:rsidRDefault="00457F47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2042" w:type="dxa"/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</w:tcPr>
          <w:p w:rsidR="00BE2833" w:rsidRPr="008D204F" w:rsidRDefault="00BE2833" w:rsidP="00BE2833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73398" w:rsidRDefault="00573398" w:rsidP="00F5037A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C54A8" w:rsidRDefault="005C54A8" w:rsidP="005C54A8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Количество и анализ содержания                                                                    вступивших в законную силу судебных актов по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спорам,  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связанным с применением обязательных требований, по делам                                     об оспаривании нормативных правовых актов, содержащих                      обязательные требования, о привлечении лиц к административной ответственности</w:t>
      </w:r>
    </w:p>
    <w:p w:rsidR="00DC5DAD" w:rsidRDefault="00DC5DAD" w:rsidP="00DC5DAD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C5DAD" w:rsidRDefault="00DC5DAD" w:rsidP="00DC5DAD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12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50"/>
        <w:gridCol w:w="1766"/>
        <w:gridCol w:w="1104"/>
        <w:gridCol w:w="1275"/>
        <w:gridCol w:w="1276"/>
        <w:gridCol w:w="1837"/>
      </w:tblGrid>
      <w:tr w:rsidR="0098747D" w:rsidTr="00023770">
        <w:tc>
          <w:tcPr>
            <w:tcW w:w="568" w:type="dxa"/>
          </w:tcPr>
          <w:p w:rsidR="00940332" w:rsidRPr="00B52CE8" w:rsidRDefault="00B52CE8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0" w:type="dxa"/>
          </w:tcPr>
          <w:p w:rsidR="00940332" w:rsidRPr="00B52CE8" w:rsidRDefault="00A60121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НПА и их структурные части,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устанавливающие ОТ или группу ОТ, краткое описание содержания соответствующих ОТ или группы ОТ</w:t>
            </w:r>
          </w:p>
        </w:tc>
        <w:tc>
          <w:tcPr>
            <w:tcW w:w="4145" w:type="dxa"/>
            <w:gridSpan w:val="3"/>
          </w:tcPr>
          <w:p w:rsidR="00940332" w:rsidRPr="00B52CE8" w:rsidRDefault="00A60121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вступивших в законную силу судебных актов (за период действия ОТ)</w:t>
            </w:r>
          </w:p>
        </w:tc>
        <w:tc>
          <w:tcPr>
            <w:tcW w:w="3113" w:type="dxa"/>
            <w:gridSpan w:val="2"/>
          </w:tcPr>
          <w:p w:rsidR="00940332" w:rsidRPr="00B52CE8" w:rsidRDefault="00A60121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(вопросы) соблюдения и применения</w:t>
            </w:r>
            <w:r w:rsidR="00ED2330">
              <w:rPr>
                <w:rFonts w:ascii="Times New Roman" w:hAnsi="Times New Roman" w:cs="Times New Roman"/>
                <w:sz w:val="24"/>
                <w:szCs w:val="24"/>
              </w:rPr>
              <w:t xml:space="preserve"> ОТ, ставшие поводом для </w:t>
            </w:r>
            <w:r w:rsidR="00ED2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судебных споров по делам об оспаривании НПА и содержании НПА и содержащих ОТ, и по делам об оспаривании актов, содержащих разъяснения законодательства и обладающих нормативными свойствами, в части разъяснений ОТ</w:t>
            </w:r>
          </w:p>
        </w:tc>
      </w:tr>
      <w:tr w:rsidR="00A70F04" w:rsidTr="00023770">
        <w:tc>
          <w:tcPr>
            <w:tcW w:w="568" w:type="dxa"/>
          </w:tcPr>
          <w:p w:rsidR="00B52CE8" w:rsidRPr="00B52CE8" w:rsidRDefault="00B52CE8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52CE8" w:rsidRPr="00B52CE8" w:rsidRDefault="00B52CE8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52CE8" w:rsidRPr="00B52CE8" w:rsidRDefault="00E24EFD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 об оспаривании решений, действий органов публичной власти и их должностных лиц, ненормативных правовых актов, связанных с применением ОТ</w:t>
            </w:r>
          </w:p>
        </w:tc>
        <w:tc>
          <w:tcPr>
            <w:tcW w:w="1104" w:type="dxa"/>
          </w:tcPr>
          <w:p w:rsidR="00B52CE8" w:rsidRPr="00B52CE8" w:rsidRDefault="0039616B" w:rsidP="00526E4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 </w:t>
            </w:r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оспар</w:t>
            </w:r>
            <w:proofErr w:type="spellEnd"/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НПА, содержащих ОТ</w:t>
            </w:r>
          </w:p>
        </w:tc>
        <w:tc>
          <w:tcPr>
            <w:tcW w:w="1275" w:type="dxa"/>
          </w:tcPr>
          <w:p w:rsidR="00B52CE8" w:rsidRPr="00B52CE8" w:rsidRDefault="008F0CC9" w:rsidP="00A70F0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 об оспаривании</w:t>
            </w:r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актов, </w:t>
            </w:r>
            <w:proofErr w:type="spellStart"/>
            <w:r w:rsidR="00242928">
              <w:rPr>
                <w:rFonts w:ascii="Times New Roman" w:hAnsi="Times New Roman" w:cs="Times New Roman"/>
                <w:sz w:val="24"/>
                <w:szCs w:val="24"/>
              </w:rPr>
              <w:t>содержащ</w:t>
            </w:r>
            <w:proofErr w:type="spellEnd"/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         их разъяснен     </w:t>
            </w:r>
            <w:proofErr w:type="spellStart"/>
            <w:r w:rsidR="0024292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928">
              <w:rPr>
                <w:rFonts w:ascii="Times New Roman" w:hAnsi="Times New Roman" w:cs="Times New Roman"/>
                <w:sz w:val="24"/>
                <w:szCs w:val="24"/>
              </w:rPr>
              <w:t>законодат</w:t>
            </w:r>
            <w:proofErr w:type="spellEnd"/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928">
              <w:rPr>
                <w:rFonts w:ascii="Times New Roman" w:hAnsi="Times New Roman" w:cs="Times New Roman"/>
                <w:sz w:val="24"/>
                <w:szCs w:val="24"/>
              </w:rPr>
              <w:t>ельства</w:t>
            </w:r>
            <w:proofErr w:type="spellEnd"/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и обладающих нормативными свойствам и, в части разъяснен </w:t>
            </w:r>
            <w:proofErr w:type="spellStart"/>
            <w:r w:rsidR="0024292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24292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276" w:type="dxa"/>
          </w:tcPr>
          <w:p w:rsidR="00B52CE8" w:rsidRPr="00B52CE8" w:rsidRDefault="00242928" w:rsidP="00433492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проблемы</w:t>
            </w:r>
            <w:r w:rsidR="0098747D">
              <w:rPr>
                <w:rFonts w:ascii="Times New Roman" w:hAnsi="Times New Roman" w:cs="Times New Roman"/>
                <w:sz w:val="24"/>
                <w:szCs w:val="24"/>
              </w:rPr>
              <w:t xml:space="preserve"> (вопроса), в том числе указание на </w:t>
            </w:r>
            <w:proofErr w:type="spellStart"/>
            <w:r w:rsidR="0098747D">
              <w:rPr>
                <w:rFonts w:ascii="Times New Roman" w:hAnsi="Times New Roman" w:cs="Times New Roman"/>
                <w:sz w:val="24"/>
                <w:szCs w:val="24"/>
              </w:rPr>
              <w:t>вышестоя</w:t>
            </w:r>
            <w:proofErr w:type="spellEnd"/>
            <w:r w:rsidR="00134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8747D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 w:rsidR="0098747D">
              <w:rPr>
                <w:rFonts w:ascii="Times New Roman" w:hAnsi="Times New Roman" w:cs="Times New Roman"/>
                <w:sz w:val="24"/>
                <w:szCs w:val="24"/>
              </w:rPr>
              <w:t xml:space="preserve"> НПА, соответствие </w:t>
            </w:r>
            <w:r w:rsidR="00134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8747D">
              <w:rPr>
                <w:rFonts w:ascii="Times New Roman" w:hAnsi="Times New Roman" w:cs="Times New Roman"/>
                <w:sz w:val="24"/>
                <w:szCs w:val="24"/>
              </w:rPr>
              <w:t>которому оспаривалось, а также приведение судебной позиции по соответствующему спору</w:t>
            </w:r>
          </w:p>
        </w:tc>
        <w:tc>
          <w:tcPr>
            <w:tcW w:w="1837" w:type="dxa"/>
          </w:tcPr>
          <w:p w:rsidR="00B52CE8" w:rsidRPr="00B52CE8" w:rsidRDefault="00242928" w:rsidP="00B52CE8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причины</w:t>
            </w:r>
            <w:r w:rsidR="00433492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проблемы (отсутствие полномочий у органа публичной власти, принявшего НП</w:t>
            </w:r>
            <w:r w:rsidR="00526E48">
              <w:rPr>
                <w:rFonts w:ascii="Times New Roman" w:hAnsi="Times New Roman" w:cs="Times New Roman"/>
                <w:sz w:val="24"/>
                <w:szCs w:val="24"/>
              </w:rPr>
              <w:t>А, устанавливающего ОТ, на уста</w:t>
            </w:r>
            <w:r w:rsidR="00433492">
              <w:rPr>
                <w:rFonts w:ascii="Times New Roman" w:hAnsi="Times New Roman" w:cs="Times New Roman"/>
                <w:sz w:val="24"/>
                <w:szCs w:val="24"/>
              </w:rPr>
              <w:t>новление соответствующих ОТ: противоречие</w:t>
            </w:r>
            <w:r w:rsidR="000A109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НПА, устанавливающих ОТ, вышестоящим НПА: нарушение принципа правовой определенности при установлении ОТ: установление ОТ актом, не являющимся нормативным правовым актом по формальным признакам: иные причины)</w:t>
            </w:r>
          </w:p>
        </w:tc>
      </w:tr>
      <w:tr w:rsidR="00A70F04" w:rsidTr="00C53CD7">
        <w:trPr>
          <w:trHeight w:val="120"/>
        </w:trPr>
        <w:tc>
          <w:tcPr>
            <w:tcW w:w="568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B52CE8" w:rsidRPr="00B52CE8" w:rsidRDefault="00E72B91" w:rsidP="00E72B91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3CD7" w:rsidTr="00023770">
        <w:trPr>
          <w:trHeight w:val="150"/>
        </w:trPr>
        <w:tc>
          <w:tcPr>
            <w:tcW w:w="568" w:type="dxa"/>
          </w:tcPr>
          <w:p w:rsidR="00C53CD7" w:rsidRPr="00B52CE8" w:rsidRDefault="00E72B91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1766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</w:tcPr>
          <w:p w:rsidR="00C53CD7" w:rsidRPr="00B52CE8" w:rsidRDefault="004E3762" w:rsidP="00E72B9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0332" w:rsidRDefault="00940332" w:rsidP="00DC5DAD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424AF2" w:rsidRDefault="00E524AD" w:rsidP="00424AF2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8. Иные сведения, которые позволяют оценить                                               результаты применения обязательных требований и достижение                           целей их установления</w:t>
      </w:r>
    </w:p>
    <w:p w:rsidR="00424AF2" w:rsidRDefault="00424AF2" w:rsidP="00424AF2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AF2" w:rsidRDefault="00E622BC" w:rsidP="00875AF9">
      <w:pPr>
        <w:tabs>
          <w:tab w:val="left" w:pos="6120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24AF2" w:rsidRPr="00424AF2">
        <w:rPr>
          <w:rFonts w:ascii="Times New Roman" w:hAnsi="Times New Roman" w:cs="Times New Roman"/>
          <w:sz w:val="26"/>
          <w:szCs w:val="26"/>
        </w:rPr>
        <w:t>Св</w:t>
      </w:r>
      <w:r w:rsidR="00424AF2">
        <w:rPr>
          <w:rFonts w:ascii="Times New Roman" w:hAnsi="Times New Roman" w:cs="Times New Roman"/>
          <w:sz w:val="26"/>
          <w:szCs w:val="26"/>
        </w:rPr>
        <w:t>едения о непредвиденных последствиях</w:t>
      </w:r>
      <w:r>
        <w:rPr>
          <w:rFonts w:ascii="Times New Roman" w:hAnsi="Times New Roman" w:cs="Times New Roman"/>
          <w:sz w:val="26"/>
          <w:szCs w:val="26"/>
        </w:rPr>
        <w:t xml:space="preserve"> действия оцениваемых обязательных требований.</w:t>
      </w:r>
    </w:p>
    <w:p w:rsidR="00183CC5" w:rsidRDefault="00183CC5" w:rsidP="00E622BC">
      <w:pPr>
        <w:tabs>
          <w:tab w:val="left" w:pos="61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3CC5" w:rsidRDefault="00A0592C" w:rsidP="00183CC5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13</w:t>
      </w:r>
    </w:p>
    <w:tbl>
      <w:tblPr>
        <w:tblStyle w:val="a4"/>
        <w:tblW w:w="97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6"/>
        <w:gridCol w:w="1431"/>
        <w:gridCol w:w="1250"/>
        <w:gridCol w:w="887"/>
        <w:gridCol w:w="1844"/>
        <w:gridCol w:w="993"/>
        <w:gridCol w:w="848"/>
        <w:gridCol w:w="1839"/>
      </w:tblGrid>
      <w:tr w:rsidR="002A14C6" w:rsidTr="008C12C0">
        <w:trPr>
          <w:trHeight w:val="645"/>
        </w:trPr>
        <w:tc>
          <w:tcPr>
            <w:tcW w:w="686" w:type="dxa"/>
            <w:vMerge w:val="restart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39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1" w:type="dxa"/>
            <w:vMerge w:val="restart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  <w:tc>
          <w:tcPr>
            <w:tcW w:w="1250" w:type="dxa"/>
            <w:vMerge w:val="restart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Непредви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ОТ или группы ОТ (краткое описание)</w:t>
            </w:r>
          </w:p>
        </w:tc>
        <w:tc>
          <w:tcPr>
            <w:tcW w:w="2731" w:type="dxa"/>
            <w:gridSpan w:val="2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</w:t>
            </w:r>
          </w:p>
        </w:tc>
        <w:tc>
          <w:tcPr>
            <w:tcW w:w="993" w:type="dxa"/>
            <w:vMerge w:val="restart"/>
          </w:tcPr>
          <w:p w:rsidR="002A14C6" w:rsidRPr="00D0639A" w:rsidRDefault="00307642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(при наличии)</w:t>
            </w:r>
          </w:p>
        </w:tc>
        <w:tc>
          <w:tcPr>
            <w:tcW w:w="848" w:type="dxa"/>
            <w:vMerge w:val="restart"/>
          </w:tcPr>
          <w:p w:rsidR="002A14C6" w:rsidRPr="00D0639A" w:rsidRDefault="008C12C0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возможные причины наступления последствий</w:t>
            </w:r>
          </w:p>
        </w:tc>
        <w:tc>
          <w:tcPr>
            <w:tcW w:w="1839" w:type="dxa"/>
            <w:vMerge w:val="restart"/>
          </w:tcPr>
          <w:p w:rsidR="002A14C6" w:rsidRPr="00D0639A" w:rsidRDefault="00D739EF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о возможности предотвратить поступившие негативные последствия на стадии разработки НПА, содержащего ОТ или группу ОТ</w:t>
            </w:r>
          </w:p>
        </w:tc>
      </w:tr>
      <w:tr w:rsidR="002A14C6" w:rsidTr="008C12C0">
        <w:trPr>
          <w:trHeight w:val="2115"/>
        </w:trPr>
        <w:tc>
          <w:tcPr>
            <w:tcW w:w="686" w:type="dxa"/>
            <w:vMerge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2A14C6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2A14C6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общественных</w:t>
            </w:r>
            <w:r w:rsidR="000C356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1844" w:type="dxa"/>
          </w:tcPr>
          <w:p w:rsidR="002A14C6" w:rsidRPr="00D0639A" w:rsidRDefault="000C356A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Причинение </w:t>
            </w:r>
            <w:r w:rsidR="00CD33B3">
              <w:rPr>
                <w:rFonts w:ascii="Times New Roman" w:hAnsi="Times New Roman" w:cs="Times New Roman"/>
                <w:sz w:val="24"/>
                <w:szCs w:val="24"/>
              </w:rPr>
              <w:t xml:space="preserve">вреда </w:t>
            </w:r>
            <w:r w:rsidR="00BF543B">
              <w:rPr>
                <w:rFonts w:ascii="Times New Roman" w:hAnsi="Times New Roman" w:cs="Times New Roman"/>
                <w:sz w:val="24"/>
                <w:szCs w:val="24"/>
              </w:rPr>
              <w:t>ОЗЦ (если причинен вред ОЗЦ, то указываются конкретные ОЗЦ и обстоятельства причинения вреда)</w:t>
            </w:r>
          </w:p>
        </w:tc>
        <w:tc>
          <w:tcPr>
            <w:tcW w:w="993" w:type="dxa"/>
            <w:vMerge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2A14C6" w:rsidRPr="00D0639A" w:rsidRDefault="002A14C6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CC" w:rsidTr="008C12C0">
        <w:tc>
          <w:tcPr>
            <w:tcW w:w="686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7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1436CC" w:rsidRPr="00D0639A" w:rsidRDefault="001436CC" w:rsidP="00E61CC4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6326" w:rsidTr="00DE6326">
        <w:tc>
          <w:tcPr>
            <w:tcW w:w="686" w:type="dxa"/>
          </w:tcPr>
          <w:p w:rsidR="00DE6326" w:rsidRPr="00D0639A" w:rsidRDefault="006B07D0" w:rsidP="00E61CC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DE6326" w:rsidRPr="00D0639A" w:rsidRDefault="006B07D0" w:rsidP="004B0537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7661" w:type="dxa"/>
            <w:gridSpan w:val="6"/>
          </w:tcPr>
          <w:p w:rsidR="00DE6326" w:rsidRDefault="006B07D0" w:rsidP="004B0537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качественных и количественных характеристиках</w:t>
            </w:r>
          </w:p>
          <w:p w:rsidR="006B07D0" w:rsidRPr="00D0639A" w:rsidRDefault="006B07D0" w:rsidP="004B0537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A0592C" w:rsidRDefault="00A0592C" w:rsidP="00183CC5">
      <w:pPr>
        <w:tabs>
          <w:tab w:val="left" w:pos="61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080453" w:rsidRDefault="00080453" w:rsidP="00080453">
      <w:pPr>
        <w:pStyle w:val="a3"/>
        <w:numPr>
          <w:ilvl w:val="0"/>
          <w:numId w:val="1"/>
        </w:numPr>
        <w:tabs>
          <w:tab w:val="left" w:pos="61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Выводы и предложения по итогам оценки достижения целей введения обязательных требований.</w:t>
      </w:r>
    </w:p>
    <w:p w:rsidR="00080453" w:rsidRDefault="00080453" w:rsidP="00080453">
      <w:pPr>
        <w:pStyle w:val="a3"/>
        <w:tabs>
          <w:tab w:val="left" w:pos="6120"/>
        </w:tabs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080453" w:rsidRDefault="00080453" w:rsidP="00080453">
      <w:pPr>
        <w:pStyle w:val="a3"/>
        <w:numPr>
          <w:ilvl w:val="0"/>
          <w:numId w:val="8"/>
        </w:numPr>
        <w:tabs>
          <w:tab w:val="left" w:pos="61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80453">
        <w:rPr>
          <w:rFonts w:ascii="Times New Roman" w:hAnsi="Times New Roman" w:cs="Times New Roman"/>
          <w:sz w:val="26"/>
          <w:szCs w:val="26"/>
        </w:rPr>
        <w:t>О цел</w:t>
      </w:r>
      <w:r>
        <w:rPr>
          <w:rFonts w:ascii="Times New Roman" w:hAnsi="Times New Roman" w:cs="Times New Roman"/>
          <w:sz w:val="26"/>
          <w:szCs w:val="26"/>
        </w:rPr>
        <w:t>есообразности дальнейшего применения                              обязательных требований.</w:t>
      </w:r>
    </w:p>
    <w:p w:rsidR="00080453" w:rsidRDefault="00080453" w:rsidP="00080453">
      <w:pPr>
        <w:pStyle w:val="a3"/>
        <w:tabs>
          <w:tab w:val="left" w:pos="6120"/>
        </w:tabs>
        <w:ind w:left="1440"/>
        <w:jc w:val="right"/>
        <w:rPr>
          <w:rFonts w:ascii="Times New Roman" w:hAnsi="Times New Roman" w:cs="Times New Roman"/>
          <w:sz w:val="26"/>
          <w:szCs w:val="26"/>
        </w:rPr>
      </w:pPr>
    </w:p>
    <w:p w:rsidR="00080453" w:rsidRDefault="00080453" w:rsidP="00080453">
      <w:pPr>
        <w:pStyle w:val="a3"/>
        <w:tabs>
          <w:tab w:val="left" w:pos="6120"/>
        </w:tabs>
        <w:ind w:left="14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 14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6095"/>
        <w:gridCol w:w="2971"/>
      </w:tblGrid>
      <w:tr w:rsidR="00420839" w:rsidTr="00132F2F">
        <w:tc>
          <w:tcPr>
            <w:tcW w:w="9776" w:type="dxa"/>
            <w:gridSpan w:val="3"/>
          </w:tcPr>
          <w:p w:rsidR="00420839" w:rsidRPr="00FB013F" w:rsidRDefault="00F63F4E" w:rsidP="00420839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3F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ОТ, в отношении которых сделан вывод о целесообразности дальнейшего применения без внесения изменений в НПА</w:t>
            </w:r>
          </w:p>
        </w:tc>
      </w:tr>
      <w:tr w:rsidR="00973EA0" w:rsidTr="002363CD">
        <w:tc>
          <w:tcPr>
            <w:tcW w:w="710" w:type="dxa"/>
          </w:tcPr>
          <w:p w:rsidR="0066666F" w:rsidRDefault="0066666F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66666F" w:rsidRPr="00FB013F" w:rsidRDefault="0058253F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13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FB013F">
              <w:rPr>
                <w:rFonts w:ascii="Times New Roman" w:hAnsi="Times New Roman" w:cs="Times New Roman"/>
                <w:sz w:val="24"/>
                <w:szCs w:val="24"/>
              </w:rPr>
              <w:t>, подтверждающие вывод о целесообразности дальнейшего применения обязательного требования</w:t>
            </w:r>
            <w:r w:rsidR="00806920">
              <w:rPr>
                <w:rFonts w:ascii="Times New Roman" w:hAnsi="Times New Roman" w:cs="Times New Roman"/>
                <w:sz w:val="24"/>
                <w:szCs w:val="24"/>
              </w:rPr>
              <w:t xml:space="preserve"> (группы обязательных требований) без внесения изменений в НПА, его отдельные положения</w:t>
            </w:r>
          </w:p>
        </w:tc>
        <w:tc>
          <w:tcPr>
            <w:tcW w:w="2971" w:type="dxa"/>
          </w:tcPr>
          <w:p w:rsidR="0066666F" w:rsidRPr="00FB013F" w:rsidRDefault="00806920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соблюдения (несоблюдения) критерия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806920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6666F" w:rsidRPr="002363CD" w:rsidRDefault="00806920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66666F" w:rsidRPr="002363CD" w:rsidRDefault="00806920" w:rsidP="0058253F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D32710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6666F" w:rsidRPr="002363CD" w:rsidRDefault="00D32710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3CD">
              <w:rPr>
                <w:rFonts w:ascii="Times New Roman" w:hAnsi="Times New Roman" w:cs="Times New Roman"/>
                <w:sz w:val="24"/>
                <w:szCs w:val="24"/>
              </w:rPr>
              <w:t>Достижение целей ОТ или группы ОТ, установленных НПА</w:t>
            </w:r>
          </w:p>
        </w:tc>
        <w:tc>
          <w:tcPr>
            <w:tcW w:w="2971" w:type="dxa"/>
          </w:tcPr>
          <w:p w:rsidR="0066666F" w:rsidRPr="002363CD" w:rsidRDefault="00F27331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</w:t>
            </w:r>
            <w:r w:rsidR="00255B5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отсутствуют, в связи с установлением моратория на проведение контрольно-надзорных мероприятий при осуществлении </w:t>
            </w:r>
            <w:r w:rsidR="00255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 в 2022 году на основании Постановления № 336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973EA0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5" w:type="dxa"/>
          </w:tcPr>
          <w:p w:rsidR="0066666F" w:rsidRPr="002363CD" w:rsidRDefault="006B3E43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установления и оценки применения обязательных требований, в том числе отсутствие противоречащих, дублирующих или аналогичных по содержанию, неактуальных ОТ или невозможности исполнения ОТ: наличие</w:t>
            </w:r>
            <w:r w:rsidR="00B62236">
              <w:rPr>
                <w:rFonts w:ascii="Times New Roman" w:hAnsi="Times New Roman" w:cs="Times New Roman"/>
                <w:sz w:val="24"/>
                <w:szCs w:val="24"/>
              </w:rPr>
              <w:t xml:space="preserve"> у уполномоченного органа (уполномоченной организации) полномочий на принятие НПА и (или) установление ОТ</w:t>
            </w:r>
          </w:p>
        </w:tc>
        <w:tc>
          <w:tcPr>
            <w:tcW w:w="2971" w:type="dxa"/>
          </w:tcPr>
          <w:p w:rsidR="0066666F" w:rsidRDefault="007847B0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  <w:p w:rsidR="007847B0" w:rsidRPr="002363CD" w:rsidRDefault="007847B0" w:rsidP="00864C4F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(Таблица № 4,5</w:t>
            </w:r>
            <w:r w:rsidR="00864C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6,7,8)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A321D9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6666F" w:rsidRPr="002363CD" w:rsidRDefault="00A321D9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НПА вышестоящим НПА и (или) целям и положениям государственных программ и национальных проектов Российской Федерации</w:t>
            </w:r>
          </w:p>
        </w:tc>
        <w:tc>
          <w:tcPr>
            <w:tcW w:w="2971" w:type="dxa"/>
          </w:tcPr>
          <w:p w:rsidR="0066666F" w:rsidRPr="002363CD" w:rsidRDefault="00A321D9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r w:rsidR="00D671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</w:p>
        </w:tc>
      </w:tr>
      <w:tr w:rsidR="00973EA0" w:rsidTr="002363CD">
        <w:tc>
          <w:tcPr>
            <w:tcW w:w="710" w:type="dxa"/>
          </w:tcPr>
          <w:p w:rsidR="0066666F" w:rsidRPr="002363CD" w:rsidRDefault="008C7526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66666F" w:rsidRPr="002363CD" w:rsidRDefault="008C7526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63F99">
              <w:rPr>
                <w:rFonts w:ascii="Times New Roman" w:hAnsi="Times New Roman" w:cs="Times New Roman"/>
                <w:sz w:val="24"/>
                <w:szCs w:val="24"/>
              </w:rPr>
              <w:t>сутствие</w:t>
            </w:r>
            <w:r w:rsidR="005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D15">
              <w:rPr>
                <w:rFonts w:ascii="Times New Roman" w:hAnsi="Times New Roman" w:cs="Times New Roman"/>
                <w:sz w:val="24"/>
                <w:szCs w:val="24"/>
              </w:rPr>
              <w:t>проблем с соблюдением (применением) ОТ или группы ОТ, которые могут быть наиболее эффективно решены только с помощью изменения регулирования, в том числе отсутствие в НПА, устанавлива</w:t>
            </w:r>
            <w:r w:rsidR="00F27E12">
              <w:rPr>
                <w:rFonts w:ascii="Times New Roman" w:hAnsi="Times New Roman" w:cs="Times New Roman"/>
                <w:sz w:val="24"/>
                <w:szCs w:val="24"/>
              </w:rPr>
              <w:t>ющем ОТ, неопределенных понятий, некорректных и (или) неоднозначных формулировок, не позволяющих единообразно применять и (или) исполнять ОТ</w:t>
            </w:r>
          </w:p>
        </w:tc>
        <w:tc>
          <w:tcPr>
            <w:tcW w:w="2971" w:type="dxa"/>
          </w:tcPr>
          <w:p w:rsidR="0066666F" w:rsidRPr="002363CD" w:rsidRDefault="00666D15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73EA0" w:rsidTr="008552E4">
        <w:trPr>
          <w:trHeight w:val="105"/>
        </w:trPr>
        <w:tc>
          <w:tcPr>
            <w:tcW w:w="710" w:type="dxa"/>
          </w:tcPr>
          <w:p w:rsidR="0066666F" w:rsidRPr="002363CD" w:rsidRDefault="008552E4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6666F" w:rsidRPr="002363CD" w:rsidRDefault="004F3754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избыточных ОТ или группы ОТ (в том числе с точки зрения прямых издержек</w:t>
            </w:r>
            <w:r w:rsidR="00BC53C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регулирования), включая отсутствие избыточных действий и (или) процессов (процедур), которые необходимо реализовать (пройти) субъекту регулирования с целью осуществления им предпринимательской или иной экономической деятельности (в том числе совершения связанных с ней действий)</w:t>
            </w:r>
          </w:p>
        </w:tc>
        <w:tc>
          <w:tcPr>
            <w:tcW w:w="2971" w:type="dxa"/>
          </w:tcPr>
          <w:p w:rsidR="0066666F" w:rsidRPr="002363CD" w:rsidRDefault="00BC53C1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552E4" w:rsidTr="002363CD">
        <w:trPr>
          <w:trHeight w:val="150"/>
        </w:trPr>
        <w:tc>
          <w:tcPr>
            <w:tcW w:w="710" w:type="dxa"/>
          </w:tcPr>
          <w:p w:rsidR="008552E4" w:rsidRPr="002363CD" w:rsidRDefault="008552E4" w:rsidP="00D32710">
            <w:pPr>
              <w:pStyle w:val="a3"/>
              <w:tabs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552E4" w:rsidRPr="002363CD" w:rsidRDefault="00DD4F11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ОТ или группы ОТ в разрешении проблемы, в том числе доказанное отсутствие необходимости изменения регулирования для повышения эффективности решения проблемы, а также невозможность применения альтернативных способов решения проблемы</w:t>
            </w:r>
          </w:p>
        </w:tc>
        <w:tc>
          <w:tcPr>
            <w:tcW w:w="2971" w:type="dxa"/>
          </w:tcPr>
          <w:p w:rsidR="008552E4" w:rsidRPr="002363CD" w:rsidRDefault="00DD4F11" w:rsidP="00D32710">
            <w:pPr>
              <w:pStyle w:val="a3"/>
              <w:tabs>
                <w:tab w:val="left" w:pos="61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</w:t>
            </w:r>
          </w:p>
        </w:tc>
      </w:tr>
    </w:tbl>
    <w:p w:rsidR="00080453" w:rsidRDefault="00080453" w:rsidP="00080453">
      <w:pPr>
        <w:pStyle w:val="a3"/>
        <w:tabs>
          <w:tab w:val="left" w:pos="6120"/>
        </w:tabs>
        <w:ind w:left="1440"/>
        <w:jc w:val="right"/>
        <w:rPr>
          <w:rFonts w:ascii="Times New Roman" w:hAnsi="Times New Roman" w:cs="Times New Roman"/>
          <w:sz w:val="26"/>
          <w:szCs w:val="26"/>
        </w:rPr>
      </w:pPr>
    </w:p>
    <w:p w:rsidR="009150EE" w:rsidRPr="009150EE" w:rsidRDefault="00366711" w:rsidP="00366711">
      <w:pPr>
        <w:tabs>
          <w:tab w:val="left" w:pos="6120"/>
        </w:tabs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150EE">
        <w:rPr>
          <w:rFonts w:ascii="Times New Roman" w:hAnsi="Times New Roman" w:cs="Times New Roman"/>
          <w:sz w:val="26"/>
          <w:szCs w:val="26"/>
        </w:rPr>
        <w:t>При проведении оценки применения обязательных требований системные проблемы оцениваемых обязательных требований не выявлены</w:t>
      </w:r>
      <w:r>
        <w:rPr>
          <w:rFonts w:ascii="Times New Roman" w:hAnsi="Times New Roman" w:cs="Times New Roman"/>
          <w:sz w:val="26"/>
          <w:szCs w:val="26"/>
        </w:rPr>
        <w:t>. Выявлена единичная проблема оцениваемых обязательных требований в части отсутствия срока действия Правил благоустройства.</w:t>
      </w:r>
    </w:p>
    <w:sectPr w:rsidR="009150EE" w:rsidRPr="009150EE" w:rsidSect="009900F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25pt;height:3pt;visibility:visible;mso-wrap-style:square" o:bullet="t">
        <v:imagedata r:id="rId1" o:title=""/>
      </v:shape>
    </w:pict>
  </w:numPicBullet>
  <w:abstractNum w:abstractNumId="0" w15:restartNumberingAfterBreak="0">
    <w:nsid w:val="089026FF"/>
    <w:multiLevelType w:val="hybridMultilevel"/>
    <w:tmpl w:val="702CA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5ED5"/>
    <w:multiLevelType w:val="hybridMultilevel"/>
    <w:tmpl w:val="E9D67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02F2D"/>
    <w:multiLevelType w:val="hybridMultilevel"/>
    <w:tmpl w:val="181A1CD2"/>
    <w:lvl w:ilvl="0" w:tplc="0860CB42">
      <w:start w:val="4"/>
      <w:numFmt w:val="decimal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EE81F8">
      <w:start w:val="1"/>
      <w:numFmt w:val="lowerLetter"/>
      <w:lvlText w:val="%2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6E49E2">
      <w:start w:val="1"/>
      <w:numFmt w:val="lowerRoman"/>
      <w:lvlText w:val="%3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B63F6C">
      <w:start w:val="1"/>
      <w:numFmt w:val="decimal"/>
      <w:lvlText w:val="%4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54055A">
      <w:start w:val="1"/>
      <w:numFmt w:val="lowerLetter"/>
      <w:lvlText w:val="%5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4E8566">
      <w:start w:val="1"/>
      <w:numFmt w:val="lowerRoman"/>
      <w:lvlText w:val="%6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96CA08">
      <w:start w:val="1"/>
      <w:numFmt w:val="decimal"/>
      <w:lvlText w:val="%7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90D2E4">
      <w:start w:val="1"/>
      <w:numFmt w:val="lowerLetter"/>
      <w:lvlText w:val="%8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2AB326">
      <w:start w:val="1"/>
      <w:numFmt w:val="lowerRoman"/>
      <w:lvlText w:val="%9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E837C5"/>
    <w:multiLevelType w:val="hybridMultilevel"/>
    <w:tmpl w:val="2BF817E4"/>
    <w:lvl w:ilvl="0" w:tplc="03566E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71716"/>
    <w:multiLevelType w:val="hybridMultilevel"/>
    <w:tmpl w:val="7CAE9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52D5A"/>
    <w:multiLevelType w:val="hybridMultilevel"/>
    <w:tmpl w:val="F57EA540"/>
    <w:lvl w:ilvl="0" w:tplc="C91E3F54">
      <w:start w:val="6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99807A7"/>
    <w:multiLevelType w:val="hybridMultilevel"/>
    <w:tmpl w:val="B87E2D28"/>
    <w:lvl w:ilvl="0" w:tplc="98404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AD4694"/>
    <w:multiLevelType w:val="hybridMultilevel"/>
    <w:tmpl w:val="087857FA"/>
    <w:lvl w:ilvl="0" w:tplc="7AC20AF0">
      <w:start w:val="6"/>
      <w:numFmt w:val="decimal"/>
      <w:lvlText w:val="%1)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8" w15:restartNumberingAfterBreak="0">
    <w:nsid w:val="59711370"/>
    <w:multiLevelType w:val="hybridMultilevel"/>
    <w:tmpl w:val="E286AE50"/>
    <w:lvl w:ilvl="0" w:tplc="C32013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E868B2"/>
    <w:multiLevelType w:val="hybridMultilevel"/>
    <w:tmpl w:val="DDC0B8A0"/>
    <w:lvl w:ilvl="0" w:tplc="8F0E7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C2778F"/>
    <w:multiLevelType w:val="hybridMultilevel"/>
    <w:tmpl w:val="109A6594"/>
    <w:lvl w:ilvl="0" w:tplc="45A6680E">
      <w:start w:val="1"/>
      <w:numFmt w:val="decimal"/>
      <w:lvlText w:val="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ACE57E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DE739C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CA98B8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7A8002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A8B994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46E1B5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91AB74C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86A2C2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6D"/>
    <w:rsid w:val="00003548"/>
    <w:rsid w:val="0000721E"/>
    <w:rsid w:val="000144CD"/>
    <w:rsid w:val="000157F0"/>
    <w:rsid w:val="00023770"/>
    <w:rsid w:val="00030230"/>
    <w:rsid w:val="0004566C"/>
    <w:rsid w:val="00053E3A"/>
    <w:rsid w:val="00054C0C"/>
    <w:rsid w:val="0005737E"/>
    <w:rsid w:val="00063F99"/>
    <w:rsid w:val="000648BC"/>
    <w:rsid w:val="000721E8"/>
    <w:rsid w:val="000760E2"/>
    <w:rsid w:val="00080453"/>
    <w:rsid w:val="00090004"/>
    <w:rsid w:val="000A1099"/>
    <w:rsid w:val="000A4163"/>
    <w:rsid w:val="000A43C2"/>
    <w:rsid w:val="000B01B6"/>
    <w:rsid w:val="000B3CCD"/>
    <w:rsid w:val="000B7827"/>
    <w:rsid w:val="000C322A"/>
    <w:rsid w:val="000C356A"/>
    <w:rsid w:val="000C41AB"/>
    <w:rsid w:val="000C7181"/>
    <w:rsid w:val="000E2AC0"/>
    <w:rsid w:val="000E3C02"/>
    <w:rsid w:val="000E532E"/>
    <w:rsid w:val="000F6D43"/>
    <w:rsid w:val="00106B38"/>
    <w:rsid w:val="00116850"/>
    <w:rsid w:val="00124F66"/>
    <w:rsid w:val="00127B18"/>
    <w:rsid w:val="00132F2F"/>
    <w:rsid w:val="00134766"/>
    <w:rsid w:val="001355D3"/>
    <w:rsid w:val="00136683"/>
    <w:rsid w:val="001436CC"/>
    <w:rsid w:val="00154C98"/>
    <w:rsid w:val="00155179"/>
    <w:rsid w:val="00155998"/>
    <w:rsid w:val="001611B3"/>
    <w:rsid w:val="00163CFC"/>
    <w:rsid w:val="001642F3"/>
    <w:rsid w:val="0016476E"/>
    <w:rsid w:val="00165C3E"/>
    <w:rsid w:val="00172523"/>
    <w:rsid w:val="00173D1A"/>
    <w:rsid w:val="00183CC5"/>
    <w:rsid w:val="00187E69"/>
    <w:rsid w:val="00196F7D"/>
    <w:rsid w:val="001A051E"/>
    <w:rsid w:val="001A1322"/>
    <w:rsid w:val="001A159E"/>
    <w:rsid w:val="001B275F"/>
    <w:rsid w:val="001B77E1"/>
    <w:rsid w:val="001C3500"/>
    <w:rsid w:val="001C50F8"/>
    <w:rsid w:val="001C7ACB"/>
    <w:rsid w:val="001C7D92"/>
    <w:rsid w:val="001D0818"/>
    <w:rsid w:val="001D19DB"/>
    <w:rsid w:val="001D4836"/>
    <w:rsid w:val="001E5841"/>
    <w:rsid w:val="001F2C81"/>
    <w:rsid w:val="001F3527"/>
    <w:rsid w:val="001F6282"/>
    <w:rsid w:val="001F64B4"/>
    <w:rsid w:val="002059B3"/>
    <w:rsid w:val="00205ACE"/>
    <w:rsid w:val="002141DE"/>
    <w:rsid w:val="00214878"/>
    <w:rsid w:val="002211C2"/>
    <w:rsid w:val="00221BE8"/>
    <w:rsid w:val="0022568A"/>
    <w:rsid w:val="00231379"/>
    <w:rsid w:val="00231618"/>
    <w:rsid w:val="00232544"/>
    <w:rsid w:val="00234827"/>
    <w:rsid w:val="002363CD"/>
    <w:rsid w:val="00240171"/>
    <w:rsid w:val="00242928"/>
    <w:rsid w:val="00251F2E"/>
    <w:rsid w:val="00255B5F"/>
    <w:rsid w:val="00255E06"/>
    <w:rsid w:val="00264C49"/>
    <w:rsid w:val="00264CAB"/>
    <w:rsid w:val="00265D25"/>
    <w:rsid w:val="0027077E"/>
    <w:rsid w:val="002879B1"/>
    <w:rsid w:val="00287B00"/>
    <w:rsid w:val="00287D2A"/>
    <w:rsid w:val="0029123F"/>
    <w:rsid w:val="002A0E1C"/>
    <w:rsid w:val="002A14C6"/>
    <w:rsid w:val="002A2718"/>
    <w:rsid w:val="002A6F5D"/>
    <w:rsid w:val="002A7FBE"/>
    <w:rsid w:val="002C5607"/>
    <w:rsid w:val="002C6F68"/>
    <w:rsid w:val="002C7BC7"/>
    <w:rsid w:val="002E0C2F"/>
    <w:rsid w:val="002E39EC"/>
    <w:rsid w:val="002E751A"/>
    <w:rsid w:val="002F29DB"/>
    <w:rsid w:val="00300250"/>
    <w:rsid w:val="003016F4"/>
    <w:rsid w:val="00303A28"/>
    <w:rsid w:val="0030408E"/>
    <w:rsid w:val="00305B9A"/>
    <w:rsid w:val="00305F4C"/>
    <w:rsid w:val="00306632"/>
    <w:rsid w:val="00307642"/>
    <w:rsid w:val="00310F00"/>
    <w:rsid w:val="0031190F"/>
    <w:rsid w:val="0031494B"/>
    <w:rsid w:val="003154F4"/>
    <w:rsid w:val="00321F67"/>
    <w:rsid w:val="0032217F"/>
    <w:rsid w:val="00322C20"/>
    <w:rsid w:val="00327A1C"/>
    <w:rsid w:val="003320EF"/>
    <w:rsid w:val="00332CFD"/>
    <w:rsid w:val="0033388E"/>
    <w:rsid w:val="003407D7"/>
    <w:rsid w:val="00360008"/>
    <w:rsid w:val="00362547"/>
    <w:rsid w:val="00366711"/>
    <w:rsid w:val="00370C6B"/>
    <w:rsid w:val="00373158"/>
    <w:rsid w:val="00373985"/>
    <w:rsid w:val="00373DDF"/>
    <w:rsid w:val="00383093"/>
    <w:rsid w:val="00384920"/>
    <w:rsid w:val="0038511B"/>
    <w:rsid w:val="00385623"/>
    <w:rsid w:val="00393C71"/>
    <w:rsid w:val="00395E3F"/>
    <w:rsid w:val="0039616B"/>
    <w:rsid w:val="003961CC"/>
    <w:rsid w:val="003A2832"/>
    <w:rsid w:val="003A52FE"/>
    <w:rsid w:val="003B38B2"/>
    <w:rsid w:val="003B63A2"/>
    <w:rsid w:val="003C6257"/>
    <w:rsid w:val="003C6C6C"/>
    <w:rsid w:val="003D1FE7"/>
    <w:rsid w:val="003E0BFA"/>
    <w:rsid w:val="003E16C1"/>
    <w:rsid w:val="003E2D16"/>
    <w:rsid w:val="003E59B8"/>
    <w:rsid w:val="003E754B"/>
    <w:rsid w:val="003F607E"/>
    <w:rsid w:val="0041172B"/>
    <w:rsid w:val="00420839"/>
    <w:rsid w:val="0042099B"/>
    <w:rsid w:val="00422E49"/>
    <w:rsid w:val="00424AF2"/>
    <w:rsid w:val="00424F7D"/>
    <w:rsid w:val="00433492"/>
    <w:rsid w:val="00433FBB"/>
    <w:rsid w:val="00435199"/>
    <w:rsid w:val="00440EC1"/>
    <w:rsid w:val="00441C06"/>
    <w:rsid w:val="00442D3C"/>
    <w:rsid w:val="00457F47"/>
    <w:rsid w:val="004650B4"/>
    <w:rsid w:val="00471B9C"/>
    <w:rsid w:val="00474687"/>
    <w:rsid w:val="00480879"/>
    <w:rsid w:val="00483E58"/>
    <w:rsid w:val="004844D0"/>
    <w:rsid w:val="004863AB"/>
    <w:rsid w:val="0049598C"/>
    <w:rsid w:val="00496E0D"/>
    <w:rsid w:val="004A2C6F"/>
    <w:rsid w:val="004A2E5E"/>
    <w:rsid w:val="004A351D"/>
    <w:rsid w:val="004A79E5"/>
    <w:rsid w:val="004B0537"/>
    <w:rsid w:val="004B5115"/>
    <w:rsid w:val="004C2B2E"/>
    <w:rsid w:val="004C2CA3"/>
    <w:rsid w:val="004C353E"/>
    <w:rsid w:val="004C4C4E"/>
    <w:rsid w:val="004D108F"/>
    <w:rsid w:val="004D33CF"/>
    <w:rsid w:val="004D7697"/>
    <w:rsid w:val="004E109F"/>
    <w:rsid w:val="004E1C86"/>
    <w:rsid w:val="004E242F"/>
    <w:rsid w:val="004E3250"/>
    <w:rsid w:val="004E3762"/>
    <w:rsid w:val="004F1A9B"/>
    <w:rsid w:val="004F3754"/>
    <w:rsid w:val="004F5775"/>
    <w:rsid w:val="005044B8"/>
    <w:rsid w:val="005133DE"/>
    <w:rsid w:val="00515ECD"/>
    <w:rsid w:val="005179E6"/>
    <w:rsid w:val="00520689"/>
    <w:rsid w:val="00520F32"/>
    <w:rsid w:val="00523C29"/>
    <w:rsid w:val="00526E48"/>
    <w:rsid w:val="005275CA"/>
    <w:rsid w:val="00527F23"/>
    <w:rsid w:val="005377A3"/>
    <w:rsid w:val="00541218"/>
    <w:rsid w:val="005423DD"/>
    <w:rsid w:val="00551F46"/>
    <w:rsid w:val="00554152"/>
    <w:rsid w:val="00556304"/>
    <w:rsid w:val="00560755"/>
    <w:rsid w:val="005646DD"/>
    <w:rsid w:val="00565157"/>
    <w:rsid w:val="00573398"/>
    <w:rsid w:val="00574800"/>
    <w:rsid w:val="005750AD"/>
    <w:rsid w:val="005779D8"/>
    <w:rsid w:val="00581D48"/>
    <w:rsid w:val="0058253F"/>
    <w:rsid w:val="00586009"/>
    <w:rsid w:val="0058776B"/>
    <w:rsid w:val="00590B6F"/>
    <w:rsid w:val="005965D2"/>
    <w:rsid w:val="005A2160"/>
    <w:rsid w:val="005A2C39"/>
    <w:rsid w:val="005A781C"/>
    <w:rsid w:val="005B1C2A"/>
    <w:rsid w:val="005B6409"/>
    <w:rsid w:val="005C1553"/>
    <w:rsid w:val="005C1A29"/>
    <w:rsid w:val="005C44BB"/>
    <w:rsid w:val="005C54A8"/>
    <w:rsid w:val="005C5D79"/>
    <w:rsid w:val="005C5F7A"/>
    <w:rsid w:val="005D03AD"/>
    <w:rsid w:val="005D201D"/>
    <w:rsid w:val="005E27BE"/>
    <w:rsid w:val="005E2D6D"/>
    <w:rsid w:val="005F57AC"/>
    <w:rsid w:val="005F6338"/>
    <w:rsid w:val="006030B0"/>
    <w:rsid w:val="00610DE6"/>
    <w:rsid w:val="00611AB9"/>
    <w:rsid w:val="00615EF4"/>
    <w:rsid w:val="006209B3"/>
    <w:rsid w:val="006241EC"/>
    <w:rsid w:val="00634C5D"/>
    <w:rsid w:val="00634DE1"/>
    <w:rsid w:val="00637E76"/>
    <w:rsid w:val="00643910"/>
    <w:rsid w:val="00657923"/>
    <w:rsid w:val="0066666F"/>
    <w:rsid w:val="00666D15"/>
    <w:rsid w:val="00672940"/>
    <w:rsid w:val="006737AC"/>
    <w:rsid w:val="00675A25"/>
    <w:rsid w:val="006767BC"/>
    <w:rsid w:val="00690EA7"/>
    <w:rsid w:val="006A60AD"/>
    <w:rsid w:val="006B07D0"/>
    <w:rsid w:val="006B3E43"/>
    <w:rsid w:val="006B5D30"/>
    <w:rsid w:val="006C14B6"/>
    <w:rsid w:val="006C1863"/>
    <w:rsid w:val="006D687B"/>
    <w:rsid w:val="006D7022"/>
    <w:rsid w:val="006E41A3"/>
    <w:rsid w:val="006E5403"/>
    <w:rsid w:val="00702D24"/>
    <w:rsid w:val="00716B01"/>
    <w:rsid w:val="00723C2A"/>
    <w:rsid w:val="00724EEE"/>
    <w:rsid w:val="00732885"/>
    <w:rsid w:val="00754714"/>
    <w:rsid w:val="007626F9"/>
    <w:rsid w:val="007800A5"/>
    <w:rsid w:val="007847B0"/>
    <w:rsid w:val="007A0B6E"/>
    <w:rsid w:val="007A1294"/>
    <w:rsid w:val="007A4503"/>
    <w:rsid w:val="007A634A"/>
    <w:rsid w:val="007A65B0"/>
    <w:rsid w:val="007A6B60"/>
    <w:rsid w:val="007B181F"/>
    <w:rsid w:val="007B3266"/>
    <w:rsid w:val="007B3430"/>
    <w:rsid w:val="007B5920"/>
    <w:rsid w:val="007B78AD"/>
    <w:rsid w:val="007C6DB5"/>
    <w:rsid w:val="007C6F38"/>
    <w:rsid w:val="007D022D"/>
    <w:rsid w:val="007D75DE"/>
    <w:rsid w:val="007E0F47"/>
    <w:rsid w:val="007E175A"/>
    <w:rsid w:val="007F2C21"/>
    <w:rsid w:val="00801A7D"/>
    <w:rsid w:val="00806920"/>
    <w:rsid w:val="0082077C"/>
    <w:rsid w:val="008317E0"/>
    <w:rsid w:val="008347A5"/>
    <w:rsid w:val="00842D3A"/>
    <w:rsid w:val="0084439A"/>
    <w:rsid w:val="00846493"/>
    <w:rsid w:val="00852FC1"/>
    <w:rsid w:val="008552E4"/>
    <w:rsid w:val="008603F8"/>
    <w:rsid w:val="0086480A"/>
    <w:rsid w:val="00864C4F"/>
    <w:rsid w:val="0087201A"/>
    <w:rsid w:val="00875AF9"/>
    <w:rsid w:val="008801A1"/>
    <w:rsid w:val="00881FF9"/>
    <w:rsid w:val="00887803"/>
    <w:rsid w:val="008974CA"/>
    <w:rsid w:val="008978AD"/>
    <w:rsid w:val="008B3F57"/>
    <w:rsid w:val="008B44ED"/>
    <w:rsid w:val="008B6898"/>
    <w:rsid w:val="008C0513"/>
    <w:rsid w:val="008C12C0"/>
    <w:rsid w:val="008C19EA"/>
    <w:rsid w:val="008C235F"/>
    <w:rsid w:val="008C5C2C"/>
    <w:rsid w:val="008C7526"/>
    <w:rsid w:val="008D204F"/>
    <w:rsid w:val="008D3F25"/>
    <w:rsid w:val="008D5D7F"/>
    <w:rsid w:val="008D6531"/>
    <w:rsid w:val="008E41F6"/>
    <w:rsid w:val="008F0CC9"/>
    <w:rsid w:val="008F2995"/>
    <w:rsid w:val="008F4277"/>
    <w:rsid w:val="00901649"/>
    <w:rsid w:val="0090361B"/>
    <w:rsid w:val="009150EE"/>
    <w:rsid w:val="00920AE5"/>
    <w:rsid w:val="009240C6"/>
    <w:rsid w:val="00930552"/>
    <w:rsid w:val="00937D28"/>
    <w:rsid w:val="00940332"/>
    <w:rsid w:val="00942A17"/>
    <w:rsid w:val="00946841"/>
    <w:rsid w:val="009543B2"/>
    <w:rsid w:val="00957C30"/>
    <w:rsid w:val="00963A8B"/>
    <w:rsid w:val="00964798"/>
    <w:rsid w:val="009664B6"/>
    <w:rsid w:val="009718F8"/>
    <w:rsid w:val="00973DF4"/>
    <w:rsid w:val="00973EA0"/>
    <w:rsid w:val="00977962"/>
    <w:rsid w:val="00981455"/>
    <w:rsid w:val="00981D0F"/>
    <w:rsid w:val="0098747D"/>
    <w:rsid w:val="009900F3"/>
    <w:rsid w:val="0099099E"/>
    <w:rsid w:val="0099336C"/>
    <w:rsid w:val="009A2332"/>
    <w:rsid w:val="009A692C"/>
    <w:rsid w:val="009B47ED"/>
    <w:rsid w:val="009C688B"/>
    <w:rsid w:val="009C7627"/>
    <w:rsid w:val="009D1179"/>
    <w:rsid w:val="009F2BBA"/>
    <w:rsid w:val="009F5B24"/>
    <w:rsid w:val="009F6A04"/>
    <w:rsid w:val="00A006EF"/>
    <w:rsid w:val="00A018D3"/>
    <w:rsid w:val="00A051C1"/>
    <w:rsid w:val="00A0592C"/>
    <w:rsid w:val="00A131C9"/>
    <w:rsid w:val="00A16E2D"/>
    <w:rsid w:val="00A274D3"/>
    <w:rsid w:val="00A321D9"/>
    <w:rsid w:val="00A3390E"/>
    <w:rsid w:val="00A43942"/>
    <w:rsid w:val="00A4510B"/>
    <w:rsid w:val="00A46940"/>
    <w:rsid w:val="00A47426"/>
    <w:rsid w:val="00A5032E"/>
    <w:rsid w:val="00A50856"/>
    <w:rsid w:val="00A54F45"/>
    <w:rsid w:val="00A57131"/>
    <w:rsid w:val="00A60121"/>
    <w:rsid w:val="00A67A10"/>
    <w:rsid w:val="00A70F04"/>
    <w:rsid w:val="00A75604"/>
    <w:rsid w:val="00A75A34"/>
    <w:rsid w:val="00A76F86"/>
    <w:rsid w:val="00A85DB3"/>
    <w:rsid w:val="00A90DDA"/>
    <w:rsid w:val="00AA09B7"/>
    <w:rsid w:val="00AA75A5"/>
    <w:rsid w:val="00AB0E9D"/>
    <w:rsid w:val="00AB3DDC"/>
    <w:rsid w:val="00AB601B"/>
    <w:rsid w:val="00AC0EB9"/>
    <w:rsid w:val="00AC6E4B"/>
    <w:rsid w:val="00AD001E"/>
    <w:rsid w:val="00AD19D7"/>
    <w:rsid w:val="00AD4795"/>
    <w:rsid w:val="00AD7AF6"/>
    <w:rsid w:val="00AE6E19"/>
    <w:rsid w:val="00AE7394"/>
    <w:rsid w:val="00AF0DED"/>
    <w:rsid w:val="00B07259"/>
    <w:rsid w:val="00B07B3D"/>
    <w:rsid w:val="00B1319B"/>
    <w:rsid w:val="00B22DF9"/>
    <w:rsid w:val="00B24307"/>
    <w:rsid w:val="00B25BD6"/>
    <w:rsid w:val="00B328DD"/>
    <w:rsid w:val="00B337A7"/>
    <w:rsid w:val="00B4463D"/>
    <w:rsid w:val="00B46624"/>
    <w:rsid w:val="00B5035B"/>
    <w:rsid w:val="00B52CE8"/>
    <w:rsid w:val="00B62236"/>
    <w:rsid w:val="00B6229D"/>
    <w:rsid w:val="00B642FE"/>
    <w:rsid w:val="00B70506"/>
    <w:rsid w:val="00B708F3"/>
    <w:rsid w:val="00B71C84"/>
    <w:rsid w:val="00B7352B"/>
    <w:rsid w:val="00B7787D"/>
    <w:rsid w:val="00B812D4"/>
    <w:rsid w:val="00B843F1"/>
    <w:rsid w:val="00B867D9"/>
    <w:rsid w:val="00B8734B"/>
    <w:rsid w:val="00B8786A"/>
    <w:rsid w:val="00B95DB8"/>
    <w:rsid w:val="00BA6BA7"/>
    <w:rsid w:val="00BB0387"/>
    <w:rsid w:val="00BB0DA7"/>
    <w:rsid w:val="00BB367E"/>
    <w:rsid w:val="00BB6150"/>
    <w:rsid w:val="00BC45FE"/>
    <w:rsid w:val="00BC53C1"/>
    <w:rsid w:val="00BD208C"/>
    <w:rsid w:val="00BD4987"/>
    <w:rsid w:val="00BD6EDE"/>
    <w:rsid w:val="00BE2833"/>
    <w:rsid w:val="00BF4DBA"/>
    <w:rsid w:val="00BF543B"/>
    <w:rsid w:val="00BF5E49"/>
    <w:rsid w:val="00BF6ABA"/>
    <w:rsid w:val="00C034F1"/>
    <w:rsid w:val="00C20DE9"/>
    <w:rsid w:val="00C21A2F"/>
    <w:rsid w:val="00C33FD9"/>
    <w:rsid w:val="00C422BE"/>
    <w:rsid w:val="00C53CD7"/>
    <w:rsid w:val="00C70F2C"/>
    <w:rsid w:val="00C7668A"/>
    <w:rsid w:val="00C80B1F"/>
    <w:rsid w:val="00C80D22"/>
    <w:rsid w:val="00C85B9F"/>
    <w:rsid w:val="00C931B5"/>
    <w:rsid w:val="00CA518D"/>
    <w:rsid w:val="00CB1A2F"/>
    <w:rsid w:val="00CC0704"/>
    <w:rsid w:val="00CC6D18"/>
    <w:rsid w:val="00CD33B3"/>
    <w:rsid w:val="00CE1F4A"/>
    <w:rsid w:val="00CE1F94"/>
    <w:rsid w:val="00CE5846"/>
    <w:rsid w:val="00CE6FBB"/>
    <w:rsid w:val="00CE7026"/>
    <w:rsid w:val="00CE7D4D"/>
    <w:rsid w:val="00CF01DF"/>
    <w:rsid w:val="00CF1497"/>
    <w:rsid w:val="00CF5034"/>
    <w:rsid w:val="00D003D3"/>
    <w:rsid w:val="00D00C18"/>
    <w:rsid w:val="00D04B8C"/>
    <w:rsid w:val="00D0639A"/>
    <w:rsid w:val="00D06DAA"/>
    <w:rsid w:val="00D10936"/>
    <w:rsid w:val="00D202CB"/>
    <w:rsid w:val="00D204EA"/>
    <w:rsid w:val="00D24EAC"/>
    <w:rsid w:val="00D25966"/>
    <w:rsid w:val="00D32710"/>
    <w:rsid w:val="00D43D9A"/>
    <w:rsid w:val="00D45AE7"/>
    <w:rsid w:val="00D47D82"/>
    <w:rsid w:val="00D506AD"/>
    <w:rsid w:val="00D552A7"/>
    <w:rsid w:val="00D603EB"/>
    <w:rsid w:val="00D61377"/>
    <w:rsid w:val="00D617BC"/>
    <w:rsid w:val="00D66E9E"/>
    <w:rsid w:val="00D6713C"/>
    <w:rsid w:val="00D738BA"/>
    <w:rsid w:val="00D739EF"/>
    <w:rsid w:val="00D83734"/>
    <w:rsid w:val="00D8630D"/>
    <w:rsid w:val="00D9317C"/>
    <w:rsid w:val="00D945AA"/>
    <w:rsid w:val="00D94C8F"/>
    <w:rsid w:val="00DB43FE"/>
    <w:rsid w:val="00DC4220"/>
    <w:rsid w:val="00DC5981"/>
    <w:rsid w:val="00DC5DAD"/>
    <w:rsid w:val="00DD4F11"/>
    <w:rsid w:val="00DE2237"/>
    <w:rsid w:val="00DE6326"/>
    <w:rsid w:val="00DF10BF"/>
    <w:rsid w:val="00DF3B76"/>
    <w:rsid w:val="00E122CE"/>
    <w:rsid w:val="00E2486E"/>
    <w:rsid w:val="00E24EFD"/>
    <w:rsid w:val="00E25F3F"/>
    <w:rsid w:val="00E27198"/>
    <w:rsid w:val="00E32E07"/>
    <w:rsid w:val="00E41A41"/>
    <w:rsid w:val="00E45BDA"/>
    <w:rsid w:val="00E479B7"/>
    <w:rsid w:val="00E47EEC"/>
    <w:rsid w:val="00E524AD"/>
    <w:rsid w:val="00E53E98"/>
    <w:rsid w:val="00E541E4"/>
    <w:rsid w:val="00E552E9"/>
    <w:rsid w:val="00E55EA5"/>
    <w:rsid w:val="00E5611B"/>
    <w:rsid w:val="00E61308"/>
    <w:rsid w:val="00E61CC4"/>
    <w:rsid w:val="00E622BC"/>
    <w:rsid w:val="00E70DDF"/>
    <w:rsid w:val="00E72B91"/>
    <w:rsid w:val="00E74BEA"/>
    <w:rsid w:val="00E77EF8"/>
    <w:rsid w:val="00E817CB"/>
    <w:rsid w:val="00E8402F"/>
    <w:rsid w:val="00E92ECF"/>
    <w:rsid w:val="00E940E7"/>
    <w:rsid w:val="00E946BE"/>
    <w:rsid w:val="00EA6B08"/>
    <w:rsid w:val="00EB44B2"/>
    <w:rsid w:val="00EB553C"/>
    <w:rsid w:val="00EC353C"/>
    <w:rsid w:val="00ED109A"/>
    <w:rsid w:val="00ED2330"/>
    <w:rsid w:val="00EF1FE4"/>
    <w:rsid w:val="00EF3002"/>
    <w:rsid w:val="00EF4B36"/>
    <w:rsid w:val="00EF734C"/>
    <w:rsid w:val="00F06C89"/>
    <w:rsid w:val="00F11C82"/>
    <w:rsid w:val="00F1226D"/>
    <w:rsid w:val="00F1573C"/>
    <w:rsid w:val="00F21903"/>
    <w:rsid w:val="00F27331"/>
    <w:rsid w:val="00F27E12"/>
    <w:rsid w:val="00F338F9"/>
    <w:rsid w:val="00F33C21"/>
    <w:rsid w:val="00F35BF4"/>
    <w:rsid w:val="00F371F9"/>
    <w:rsid w:val="00F40ADF"/>
    <w:rsid w:val="00F4452B"/>
    <w:rsid w:val="00F44537"/>
    <w:rsid w:val="00F44E80"/>
    <w:rsid w:val="00F5037A"/>
    <w:rsid w:val="00F538A7"/>
    <w:rsid w:val="00F55358"/>
    <w:rsid w:val="00F61198"/>
    <w:rsid w:val="00F63F4E"/>
    <w:rsid w:val="00F672FB"/>
    <w:rsid w:val="00F71146"/>
    <w:rsid w:val="00F777B2"/>
    <w:rsid w:val="00F7796F"/>
    <w:rsid w:val="00F83DF6"/>
    <w:rsid w:val="00F83E75"/>
    <w:rsid w:val="00F84F52"/>
    <w:rsid w:val="00F87C5A"/>
    <w:rsid w:val="00F97D2C"/>
    <w:rsid w:val="00FA5471"/>
    <w:rsid w:val="00FB013F"/>
    <w:rsid w:val="00FB0F18"/>
    <w:rsid w:val="00FB5ED4"/>
    <w:rsid w:val="00FB773D"/>
    <w:rsid w:val="00FC246C"/>
    <w:rsid w:val="00FC4F5F"/>
    <w:rsid w:val="00FD410D"/>
    <w:rsid w:val="00FD7B76"/>
    <w:rsid w:val="00FE437C"/>
    <w:rsid w:val="00FE4953"/>
    <w:rsid w:val="00FE6CC9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CF0BB-7AFA-49E6-9F51-B28449B4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B9"/>
    <w:pPr>
      <w:ind w:left="720"/>
      <w:contextualSpacing/>
    </w:pPr>
  </w:style>
  <w:style w:type="table" w:styleId="a4">
    <w:name w:val="Table Grid"/>
    <w:basedOn w:val="a1"/>
    <w:uiPriority w:val="39"/>
    <w:rsid w:val="00C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46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klvadm.ru/munitsipalnye-obrazovaniya/staryy-maklaush/kontrolno-nadzornaya-deyatelnost-s-p-staryy-maklaush.php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667F-5F01-4DEA-A590-871F7C62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6780</Words>
  <Characters>38649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696</cp:revision>
  <dcterms:created xsi:type="dcterms:W3CDTF">2024-01-18T07:45:00Z</dcterms:created>
  <dcterms:modified xsi:type="dcterms:W3CDTF">2024-01-31T12:20:00Z</dcterms:modified>
</cp:coreProperties>
</file>