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8E" w:rsidRDefault="00D5338E" w:rsidP="00D5338E">
      <w:pPr>
        <w:framePr w:hSpace="180" w:wrap="around" w:vAnchor="page" w:hAnchor="margin" w:xAlign="center" w:y="466"/>
        <w:spacing w:after="0" w:line="240" w:lineRule="auto"/>
        <w:ind w:right="-428"/>
        <w:rPr>
          <w:rFonts w:ascii="Times New Roman" w:eastAsia="Times New Roman" w:hAnsi="Times New Roman"/>
          <w:sz w:val="32"/>
          <w:szCs w:val="28"/>
          <w:u w:val="single"/>
          <w:lang w:eastAsia="ru-RU"/>
        </w:rPr>
      </w:pPr>
      <w:r>
        <w:rPr>
          <w:rFonts w:ascii="Book Antiqua" w:eastAsia="Times New Roman" w:hAnsi="Book Antiqua"/>
          <w:b/>
          <w:sz w:val="68"/>
          <w:szCs w:val="68"/>
          <w:u w:val="single"/>
          <w:lang w:eastAsia="ru-RU"/>
        </w:rPr>
        <w:t>ВЕС</w:t>
      </w:r>
      <w:r>
        <w:rPr>
          <w:rFonts w:ascii="Times New Roman" w:eastAsia="Times New Roman" w:hAnsi="Times New Roman"/>
          <w:b/>
          <w:sz w:val="68"/>
          <w:szCs w:val="68"/>
          <w:u w:val="single"/>
          <w:lang w:eastAsia="ru-RU"/>
        </w:rPr>
        <w:t>ТИ</w:t>
      </w:r>
      <w:r>
        <w:rPr>
          <w:rFonts w:ascii="Times New Roman" w:eastAsia="Times New Roman" w:hAnsi="Times New Roman"/>
          <w:sz w:val="68"/>
          <w:szCs w:val="68"/>
          <w:u w:val="single"/>
          <w:lang w:eastAsia="ru-RU"/>
        </w:rPr>
        <w:t xml:space="preserve"> </w:t>
      </w:r>
      <w:r>
        <w:rPr>
          <w:rFonts w:ascii="Times New Roman" w:eastAsia="Times New Roman" w:hAnsi="Times New Roman"/>
          <w:b/>
          <w:sz w:val="68"/>
          <w:szCs w:val="68"/>
          <w:u w:val="single"/>
          <w:lang w:eastAsia="ru-RU"/>
        </w:rPr>
        <w:t xml:space="preserve">№ 11 (289) </w:t>
      </w:r>
      <w:r>
        <w:rPr>
          <w:rFonts w:ascii="Times New Roman" w:eastAsia="Times New Roman" w:hAnsi="Times New Roman"/>
          <w:sz w:val="44"/>
          <w:szCs w:val="44"/>
          <w:u w:val="single"/>
          <w:lang w:eastAsia="ru-RU"/>
        </w:rPr>
        <w:t>среда,</w:t>
      </w:r>
      <w:r>
        <w:rPr>
          <w:rFonts w:ascii="Times New Roman" w:eastAsia="Times New Roman" w:hAnsi="Times New Roman"/>
          <w:sz w:val="32"/>
          <w:szCs w:val="32"/>
          <w:u w:val="single"/>
          <w:lang w:eastAsia="ru-RU"/>
        </w:rPr>
        <w:t>31 июля</w:t>
      </w:r>
      <w:r>
        <w:rPr>
          <w:rFonts w:ascii="Times New Roman" w:eastAsia="Times New Roman" w:hAnsi="Times New Roman"/>
          <w:sz w:val="28"/>
          <w:szCs w:val="28"/>
          <w:u w:val="single"/>
          <w:lang w:eastAsia="ru-RU"/>
        </w:rPr>
        <w:t xml:space="preserve"> 2024</w:t>
      </w:r>
      <w:r>
        <w:rPr>
          <w:rFonts w:ascii="Times New Roman" w:eastAsia="Times New Roman" w:hAnsi="Times New Roman"/>
          <w:sz w:val="32"/>
          <w:szCs w:val="28"/>
          <w:u w:val="single"/>
          <w:lang w:eastAsia="ru-RU"/>
        </w:rPr>
        <w:t xml:space="preserve"> г.  </w:t>
      </w:r>
    </w:p>
    <w:p w:rsidR="00D5338E" w:rsidRDefault="00D5338E" w:rsidP="00D5338E">
      <w:pPr>
        <w:framePr w:hSpace="180" w:wrap="around" w:vAnchor="page" w:hAnchor="margin" w:xAlign="center" w:y="466"/>
        <w:spacing w:after="0" w:line="240" w:lineRule="auto"/>
        <w:ind w:right="-428"/>
        <w:rPr>
          <w:rFonts w:ascii="Times New Roman" w:eastAsia="Times New Roman" w:hAnsi="Times New Roman"/>
          <w:sz w:val="32"/>
          <w:szCs w:val="32"/>
          <w:u w:val="single"/>
          <w:lang w:eastAsia="ru-RU"/>
        </w:rPr>
      </w:pPr>
      <w:r>
        <w:rPr>
          <w:rFonts w:ascii="Times New Roman" w:eastAsia="Times New Roman" w:hAnsi="Times New Roman"/>
          <w:sz w:val="48"/>
          <w:szCs w:val="48"/>
          <w:lang w:eastAsia="ru-RU" w:bidi="en-US"/>
        </w:rPr>
        <w:t>сельского поселения станция Клявлино</w:t>
      </w:r>
    </w:p>
    <w:p w:rsidR="00D5338E" w:rsidRDefault="00D5338E" w:rsidP="00D5338E">
      <w:pPr>
        <w:pBdr>
          <w:bottom w:val="single" w:sz="12" w:space="1" w:color="auto"/>
        </w:pBdr>
        <w:rPr>
          <w:rFonts w:ascii="Times New Roman" w:eastAsia="Times New Roman" w:hAnsi="Times New Roman"/>
          <w:sz w:val="48"/>
          <w:szCs w:val="72"/>
          <w:lang w:eastAsia="ru-RU" w:bidi="en-US"/>
        </w:rPr>
      </w:pPr>
      <w:r>
        <w:rPr>
          <w:rFonts w:ascii="Times New Roman" w:eastAsia="Times New Roman" w:hAnsi="Times New Roman"/>
          <w:sz w:val="48"/>
          <w:szCs w:val="72"/>
          <w:lang w:eastAsia="ru-RU" w:bidi="en-US"/>
        </w:rPr>
        <w:t>Официальное опубликование</w:t>
      </w:r>
    </w:p>
    <w:p w:rsidR="00D5338E" w:rsidRPr="00D5338E" w:rsidRDefault="00D5338E" w:rsidP="00D5338E">
      <w:pPr>
        <w:tabs>
          <w:tab w:val="left" w:pos="9356"/>
        </w:tabs>
        <w:spacing w:after="0" w:line="240" w:lineRule="atLeast"/>
        <w:ind w:right="-1"/>
        <w:jc w:val="both"/>
        <w:rPr>
          <w:rFonts w:ascii="Times New Roman" w:hAnsi="Times New Roman"/>
          <w:b/>
          <w:bCs/>
          <w:i/>
          <w:sz w:val="20"/>
          <w:szCs w:val="20"/>
        </w:rPr>
      </w:pPr>
      <w:r w:rsidRPr="00D5338E">
        <w:rPr>
          <w:rFonts w:ascii="Times New Roman" w:eastAsia="Times New Roman" w:hAnsi="Times New Roman"/>
          <w:b/>
          <w:i/>
          <w:color w:val="000000"/>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w:t>
      </w:r>
      <w:r w:rsidRPr="00D5338E">
        <w:rPr>
          <w:rFonts w:ascii="Times New Roman" w:hAnsi="Times New Roman"/>
          <w:b/>
          <w:bCs/>
          <w:i/>
          <w:sz w:val="20"/>
          <w:szCs w:val="20"/>
        </w:rPr>
        <w:t xml:space="preserve"> 08.07.2024 г. № 31 «Об утверждении отчета об исполнении бюджета сельского поселения станция Клявлино муниципального района Клявлинский Самарской области за 1 полугодие 2024 года»</w:t>
      </w:r>
    </w:p>
    <w:p w:rsidR="00D5338E" w:rsidRPr="00D5338E" w:rsidRDefault="00D5338E" w:rsidP="00D5338E">
      <w:pPr>
        <w:spacing w:after="0"/>
        <w:ind w:firstLine="567"/>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 xml:space="preserve">Рассмотрев отчет об исполнении бюджета сельского </w:t>
      </w:r>
      <w:proofErr w:type="gramStart"/>
      <w:r w:rsidRPr="00D5338E">
        <w:rPr>
          <w:rFonts w:ascii="Times New Roman" w:hAnsi="Times New Roman"/>
          <w:color w:val="000000" w:themeColor="text1"/>
          <w:sz w:val="20"/>
          <w:szCs w:val="20"/>
        </w:rPr>
        <w:t>поселения</w:t>
      </w:r>
      <w:proofErr w:type="gramEnd"/>
      <w:r w:rsidRPr="00D5338E">
        <w:rPr>
          <w:rFonts w:ascii="Times New Roman" w:hAnsi="Times New Roman"/>
          <w:color w:val="000000" w:themeColor="text1"/>
          <w:sz w:val="20"/>
          <w:szCs w:val="20"/>
        </w:rPr>
        <w:t xml:space="preserve"> станция Клявлино муниципального района Клявлинский Самарской области за 1 полугодие 2024 года и в соответствии с п.5 ст.264.2 Бюджетного кодекса Российской Федерации Администрация сельского поселения станция Клявлино муниципального района Клявлинский Самарской области ПОСТАНОВЛЯЕТ:</w:t>
      </w:r>
    </w:p>
    <w:p w:rsidR="00D5338E" w:rsidRPr="00D5338E" w:rsidRDefault="00D5338E" w:rsidP="00D5338E">
      <w:pPr>
        <w:spacing w:after="0"/>
        <w:jc w:val="both"/>
        <w:rPr>
          <w:rFonts w:ascii="Times New Roman" w:hAnsi="Times New Roman"/>
          <w:color w:val="000000" w:themeColor="text1"/>
          <w:sz w:val="20"/>
          <w:szCs w:val="20"/>
        </w:rPr>
      </w:pPr>
    </w:p>
    <w:p w:rsidR="00D5338E" w:rsidRPr="00D5338E" w:rsidRDefault="00D5338E" w:rsidP="00D5338E">
      <w:pPr>
        <w:tabs>
          <w:tab w:val="left" w:pos="0"/>
        </w:tabs>
        <w:spacing w:after="0"/>
        <w:ind w:firstLine="426"/>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 xml:space="preserve">1. Утвердить отчет об исполнении бюджета сельского поселения станция Клявлино за 1 полугодие 2024 года по доходам в сумме </w:t>
      </w:r>
      <w:r w:rsidR="008C7A76">
        <w:rPr>
          <w:rFonts w:ascii="Times New Roman" w:eastAsia="Times New Roman" w:hAnsi="Times New Roman"/>
          <w:color w:val="000000" w:themeColor="text1"/>
          <w:sz w:val="20"/>
          <w:szCs w:val="20"/>
          <w:lang w:eastAsia="ru-RU"/>
        </w:rPr>
        <w:t>16 020,698</w:t>
      </w:r>
      <w:bookmarkStart w:id="0" w:name="_GoBack"/>
      <w:bookmarkEnd w:id="0"/>
      <w:r w:rsidRPr="00D5338E">
        <w:rPr>
          <w:rFonts w:ascii="Times New Roman" w:hAnsi="Times New Roman"/>
          <w:bCs/>
          <w:color w:val="000000" w:themeColor="text1"/>
          <w:sz w:val="20"/>
          <w:szCs w:val="20"/>
        </w:rPr>
        <w:t xml:space="preserve"> </w:t>
      </w:r>
      <w:r w:rsidRPr="00D5338E">
        <w:rPr>
          <w:rFonts w:ascii="Times New Roman" w:hAnsi="Times New Roman"/>
          <w:color w:val="000000" w:themeColor="text1"/>
          <w:sz w:val="20"/>
          <w:szCs w:val="20"/>
        </w:rPr>
        <w:t>тыс. руб. и расходам в сумме 1</w:t>
      </w:r>
      <w:r w:rsidRPr="00D5338E">
        <w:rPr>
          <w:rFonts w:ascii="Times New Roman" w:eastAsia="Times New Roman" w:hAnsi="Times New Roman"/>
          <w:color w:val="000000" w:themeColor="text1"/>
          <w:sz w:val="20"/>
          <w:szCs w:val="20"/>
          <w:lang w:eastAsia="ru-RU"/>
        </w:rPr>
        <w:t>6 458,454</w:t>
      </w:r>
      <w:r w:rsidRPr="00D5338E">
        <w:rPr>
          <w:rFonts w:ascii="Times New Roman" w:hAnsi="Times New Roman"/>
          <w:bCs/>
          <w:color w:val="000000" w:themeColor="text1"/>
          <w:sz w:val="20"/>
          <w:szCs w:val="20"/>
        </w:rPr>
        <w:t xml:space="preserve"> </w:t>
      </w:r>
      <w:r w:rsidRPr="00D5338E">
        <w:rPr>
          <w:rFonts w:ascii="Times New Roman" w:hAnsi="Times New Roman"/>
          <w:color w:val="000000" w:themeColor="text1"/>
          <w:sz w:val="20"/>
          <w:szCs w:val="20"/>
        </w:rPr>
        <w:t>тыс. руб. с превышением расходов над доходами в сумме 437,756 тыс. руб.</w:t>
      </w:r>
    </w:p>
    <w:p w:rsidR="00D5338E" w:rsidRPr="00D5338E" w:rsidRDefault="00D5338E" w:rsidP="00D5338E">
      <w:pPr>
        <w:tabs>
          <w:tab w:val="left" w:pos="0"/>
        </w:tabs>
        <w:spacing w:after="0"/>
        <w:ind w:firstLine="426"/>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2. Утвердить следующие показатели отчета 1 квартал 2024 года:</w:t>
      </w:r>
    </w:p>
    <w:p w:rsidR="00D5338E" w:rsidRPr="00D5338E" w:rsidRDefault="00D5338E" w:rsidP="00D5338E">
      <w:pPr>
        <w:tabs>
          <w:tab w:val="left" w:pos="0"/>
        </w:tabs>
        <w:spacing w:after="0"/>
        <w:ind w:firstLine="426"/>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2.1.</w:t>
      </w:r>
      <w:r w:rsidRPr="00D5338E">
        <w:rPr>
          <w:rFonts w:ascii="Times New Roman" w:hAnsi="Times New Roman"/>
          <w:b/>
          <w:bCs/>
          <w:color w:val="000000" w:themeColor="text1"/>
          <w:sz w:val="20"/>
          <w:szCs w:val="20"/>
        </w:rPr>
        <w:t xml:space="preserve"> </w:t>
      </w:r>
      <w:r w:rsidRPr="00D5338E">
        <w:rPr>
          <w:rFonts w:ascii="Times New Roman" w:hAnsi="Times New Roman"/>
          <w:bCs/>
          <w:color w:val="000000" w:themeColor="text1"/>
          <w:sz w:val="20"/>
          <w:szCs w:val="20"/>
        </w:rPr>
        <w:t>Доходы бюджета сельского поселения станция Клявлино муниципального района Клявлинский Самарской области за 1 полугодие 2024 года по кодам видов доходов, подвидов доходов, классификации операций сектора государственного управления, относящихся к доходам бюджетов, согласно приложению № 1 к настоящему постановлению;</w:t>
      </w:r>
    </w:p>
    <w:p w:rsidR="00D5338E" w:rsidRPr="00D5338E" w:rsidRDefault="00D5338E" w:rsidP="00D5338E">
      <w:pPr>
        <w:tabs>
          <w:tab w:val="left" w:pos="0"/>
          <w:tab w:val="left" w:pos="975"/>
        </w:tabs>
        <w:spacing w:after="0"/>
        <w:ind w:firstLine="426"/>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2.2. Расходы бюджета по ведомственной структуре расходов бюджета сельского поселения станция Клявлино муниципального района Клявлинский Самарской области за 1 полугодие 2024 года, согласно приложению № 2 к настоящему постановлению;</w:t>
      </w:r>
    </w:p>
    <w:p w:rsidR="00D5338E" w:rsidRPr="00D5338E" w:rsidRDefault="00D5338E" w:rsidP="00D5338E">
      <w:pPr>
        <w:tabs>
          <w:tab w:val="left" w:pos="0"/>
          <w:tab w:val="left" w:pos="426"/>
          <w:tab w:val="left" w:pos="975"/>
        </w:tabs>
        <w:spacing w:after="0"/>
        <w:ind w:firstLine="426"/>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2.3. Расходы бюджета сельского поселения станция Клявлино муниципального района Клявлинский Самарской области за 1 полугодие 2024 года по разделам, подразделам классификации расходов, согласно приложению № 3 к настоящему постановлению;</w:t>
      </w:r>
    </w:p>
    <w:p w:rsidR="00D5338E" w:rsidRPr="00D5338E" w:rsidRDefault="00D5338E" w:rsidP="00D5338E">
      <w:pPr>
        <w:tabs>
          <w:tab w:val="left" w:pos="0"/>
          <w:tab w:val="left" w:pos="975"/>
        </w:tabs>
        <w:spacing w:after="0"/>
        <w:ind w:firstLine="426"/>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2.4. Расходы бюджета сельского поселения станция Клявлино муниципального района Клявлинский Самарской области за 1 полугодие 2024 года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согласно приложению № 4 к настоящему постановлению;</w:t>
      </w:r>
    </w:p>
    <w:p w:rsidR="00D5338E" w:rsidRPr="00D5338E" w:rsidRDefault="00D5338E" w:rsidP="00D5338E">
      <w:pPr>
        <w:tabs>
          <w:tab w:val="left" w:pos="0"/>
          <w:tab w:val="left" w:pos="975"/>
        </w:tabs>
        <w:spacing w:after="0"/>
        <w:ind w:firstLine="426"/>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2.5. Источники внутреннего финансирования дефицита бюджета сельского поселения станция Клявлино муниципального района Клявлинский Самарской области за 1 полугодие 2024 года, согласно приложению № 5 к настоящему постановлению;</w:t>
      </w:r>
    </w:p>
    <w:p w:rsidR="00D5338E" w:rsidRPr="00D5338E" w:rsidRDefault="00D5338E" w:rsidP="00D5338E">
      <w:pPr>
        <w:tabs>
          <w:tab w:val="left" w:pos="0"/>
          <w:tab w:val="left" w:pos="975"/>
        </w:tabs>
        <w:spacing w:after="0"/>
        <w:ind w:firstLine="426"/>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2.6. Информация о численности муниципальных служащих, работников органов местного самоуправления сельского поселения станция Клявлино муниципального района Клявлинский Самарской области и фактические затраты на их денежное содержание за 1 полугодие 2024 года, согласно приложению № 6 к настоящему постановлению.</w:t>
      </w:r>
    </w:p>
    <w:p w:rsidR="00D5338E" w:rsidRPr="00D5338E" w:rsidRDefault="00D5338E" w:rsidP="00D5338E">
      <w:pPr>
        <w:spacing w:after="0"/>
        <w:ind w:firstLine="426"/>
        <w:jc w:val="both"/>
        <w:rPr>
          <w:rFonts w:ascii="Times New Roman" w:hAnsi="Times New Roman"/>
          <w:iCs/>
          <w:color w:val="000000" w:themeColor="text1"/>
          <w:sz w:val="20"/>
          <w:szCs w:val="20"/>
        </w:rPr>
      </w:pPr>
      <w:r w:rsidRPr="00D5338E">
        <w:rPr>
          <w:rFonts w:ascii="Times New Roman" w:hAnsi="Times New Roman"/>
          <w:iCs/>
          <w:color w:val="000000" w:themeColor="text1"/>
          <w:sz w:val="20"/>
          <w:szCs w:val="20"/>
        </w:rPr>
        <w:t>3.Направить настоящее постановление в Собрание представителей сельского поселения станция Клявлино муниципального района Клявлинский Самарской области и Счетную палату муниципального района Клявлинский Самарской области.</w:t>
      </w:r>
    </w:p>
    <w:p w:rsidR="00D5338E" w:rsidRPr="00D5338E" w:rsidRDefault="00D5338E" w:rsidP="00D5338E">
      <w:pPr>
        <w:spacing w:after="0"/>
        <w:ind w:firstLine="426"/>
        <w:jc w:val="both"/>
        <w:rPr>
          <w:rFonts w:ascii="Times New Roman" w:hAnsi="Times New Roman"/>
          <w:iCs/>
          <w:color w:val="000000" w:themeColor="text1"/>
          <w:sz w:val="20"/>
          <w:szCs w:val="20"/>
        </w:rPr>
      </w:pPr>
      <w:r w:rsidRPr="00D5338E">
        <w:rPr>
          <w:rFonts w:ascii="Times New Roman" w:hAnsi="Times New Roman"/>
          <w:iCs/>
          <w:color w:val="000000" w:themeColor="text1"/>
          <w:sz w:val="20"/>
          <w:szCs w:val="20"/>
        </w:rPr>
        <w:t>4.Опубликовать настоящее постановление в газете «Вести сельского поселения станция Клявлино».</w:t>
      </w:r>
    </w:p>
    <w:p w:rsidR="00D5338E" w:rsidRPr="00D5338E" w:rsidRDefault="00D5338E" w:rsidP="00D5338E">
      <w:pPr>
        <w:spacing w:after="0"/>
        <w:ind w:firstLine="426"/>
        <w:jc w:val="both"/>
        <w:rPr>
          <w:rFonts w:ascii="Times New Roman" w:hAnsi="Times New Roman"/>
          <w:iCs/>
          <w:color w:val="000000" w:themeColor="text1"/>
          <w:sz w:val="20"/>
          <w:szCs w:val="20"/>
        </w:rPr>
      </w:pPr>
      <w:r w:rsidRPr="00D5338E">
        <w:rPr>
          <w:rFonts w:ascii="Times New Roman" w:hAnsi="Times New Roman"/>
          <w:iCs/>
          <w:color w:val="000000" w:themeColor="text1"/>
          <w:sz w:val="20"/>
          <w:szCs w:val="20"/>
        </w:rPr>
        <w:t>5. Настоящее постановление вступает в силу со дня его официального опубликования.</w:t>
      </w:r>
    </w:p>
    <w:p w:rsidR="00D5338E" w:rsidRPr="00D5338E" w:rsidRDefault="00D5338E" w:rsidP="00D5338E">
      <w:pPr>
        <w:spacing w:after="0"/>
        <w:ind w:firstLine="567"/>
        <w:jc w:val="both"/>
        <w:rPr>
          <w:rFonts w:ascii="Times New Roman" w:hAnsi="Times New Roman"/>
          <w:iCs/>
          <w:color w:val="000000" w:themeColor="text1"/>
          <w:sz w:val="20"/>
          <w:szCs w:val="20"/>
        </w:rPr>
      </w:pPr>
    </w:p>
    <w:p w:rsidR="00D5338E" w:rsidRPr="00D5338E" w:rsidRDefault="00D5338E" w:rsidP="00D5338E">
      <w:pPr>
        <w:spacing w:after="0" w:line="240" w:lineRule="auto"/>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Глава сельского поселения станция Клявлино</w:t>
      </w:r>
    </w:p>
    <w:p w:rsidR="00D5338E" w:rsidRPr="00D5338E" w:rsidRDefault="00D5338E" w:rsidP="00D5338E">
      <w:pPr>
        <w:spacing w:after="0" w:line="240" w:lineRule="auto"/>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муниципального района Клявлинский</w:t>
      </w:r>
    </w:p>
    <w:p w:rsidR="00D5338E" w:rsidRPr="00D5338E" w:rsidRDefault="00D5338E" w:rsidP="00D5338E">
      <w:pPr>
        <w:spacing w:after="0" w:line="240" w:lineRule="auto"/>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 xml:space="preserve">Самарской области                                                                                                        Ю.Д. Иванов                   </w:t>
      </w:r>
    </w:p>
    <w:p w:rsidR="00D5338E" w:rsidRPr="00D5338E" w:rsidRDefault="00D5338E" w:rsidP="00D5338E">
      <w:pPr>
        <w:spacing w:after="0" w:line="240" w:lineRule="auto"/>
        <w:jc w:val="both"/>
        <w:rPr>
          <w:rFonts w:ascii="Times New Roman" w:hAnsi="Times New Roman"/>
          <w:color w:val="000000" w:themeColor="text1"/>
          <w:sz w:val="20"/>
          <w:szCs w:val="20"/>
        </w:rPr>
      </w:pPr>
      <w:r w:rsidRPr="00D5338E">
        <w:rPr>
          <w:rFonts w:ascii="Times New Roman" w:hAnsi="Times New Roman"/>
          <w:color w:val="000000" w:themeColor="text1"/>
          <w:sz w:val="20"/>
          <w:szCs w:val="20"/>
        </w:rPr>
        <w:t xml:space="preserve">  </w:t>
      </w:r>
    </w:p>
    <w:p w:rsidR="00D5338E" w:rsidRPr="00D5338E" w:rsidRDefault="00D5338E" w:rsidP="00D5338E">
      <w:pPr>
        <w:spacing w:after="0" w:line="240" w:lineRule="auto"/>
        <w:jc w:val="both"/>
        <w:rPr>
          <w:rFonts w:ascii="Times New Roman" w:hAnsi="Times New Roman"/>
          <w:color w:val="000000" w:themeColor="text1"/>
          <w:sz w:val="20"/>
          <w:szCs w:val="20"/>
        </w:rPr>
      </w:pPr>
    </w:p>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sectPr w:rsidR="00D5338E" w:rsidRPr="00D5338E" w:rsidSect="00D5338E">
          <w:pgSz w:w="11906" w:h="16838"/>
          <w:pgMar w:top="425" w:right="851" w:bottom="992" w:left="1418" w:header="709" w:footer="709" w:gutter="0"/>
          <w:cols w:space="708"/>
          <w:docGrid w:linePitch="360"/>
        </w:sectPr>
      </w:pPr>
    </w:p>
    <w:tbl>
      <w:tblPr>
        <w:tblW w:w="14744" w:type="dxa"/>
        <w:tblInd w:w="106" w:type="dxa"/>
        <w:tblLook w:val="04A0" w:firstRow="1" w:lastRow="0" w:firstColumn="1" w:lastColumn="0" w:noHBand="0" w:noVBand="1"/>
      </w:tblPr>
      <w:tblGrid>
        <w:gridCol w:w="4291"/>
        <w:gridCol w:w="3101"/>
        <w:gridCol w:w="1783"/>
        <w:gridCol w:w="1867"/>
        <w:gridCol w:w="3702"/>
      </w:tblGrid>
      <w:tr w:rsidR="00D5338E" w:rsidRPr="00D5338E" w:rsidTr="000C7DDF">
        <w:trPr>
          <w:trHeight w:val="300"/>
        </w:trPr>
        <w:tc>
          <w:tcPr>
            <w:tcW w:w="14744"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Приложение №1</w:t>
            </w:r>
          </w:p>
        </w:tc>
      </w:tr>
      <w:tr w:rsidR="00D5338E" w:rsidRPr="00D5338E" w:rsidTr="000C7DDF">
        <w:trPr>
          <w:trHeight w:val="300"/>
        </w:trPr>
        <w:tc>
          <w:tcPr>
            <w:tcW w:w="14744"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 постановлению администрации сельского поселения</w:t>
            </w:r>
          </w:p>
        </w:tc>
      </w:tr>
      <w:tr w:rsidR="00D5338E" w:rsidRPr="00D5338E" w:rsidTr="000C7DDF">
        <w:trPr>
          <w:trHeight w:val="300"/>
        </w:trPr>
        <w:tc>
          <w:tcPr>
            <w:tcW w:w="14744"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станция Клявлино муниципального района Клявлинский Самарской области</w:t>
            </w:r>
          </w:p>
        </w:tc>
      </w:tr>
      <w:tr w:rsidR="00D5338E" w:rsidRPr="00D5338E" w:rsidTr="000C7DDF">
        <w:trPr>
          <w:trHeight w:val="300"/>
        </w:trPr>
        <w:tc>
          <w:tcPr>
            <w:tcW w:w="14744"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от 08 июля 2024 г. №31</w:t>
            </w:r>
          </w:p>
        </w:tc>
      </w:tr>
      <w:tr w:rsidR="00D5338E" w:rsidRPr="00D5338E" w:rsidTr="000C7DDF">
        <w:trPr>
          <w:trHeight w:val="300"/>
        </w:trPr>
        <w:tc>
          <w:tcPr>
            <w:tcW w:w="14744" w:type="dxa"/>
            <w:gridSpan w:val="5"/>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"Об утверждении отчета об исполнении бюджета сельского поселения станция </w:t>
            </w:r>
          </w:p>
        </w:tc>
      </w:tr>
      <w:tr w:rsidR="00D5338E" w:rsidRPr="00D5338E" w:rsidTr="000C7DDF">
        <w:trPr>
          <w:trHeight w:val="300"/>
        </w:trPr>
        <w:tc>
          <w:tcPr>
            <w:tcW w:w="14744"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Клявлино муниципального района Клявлинский Самарской области за 1 полугодие 2024 года "</w:t>
            </w:r>
          </w:p>
        </w:tc>
      </w:tr>
      <w:tr w:rsidR="00D5338E" w:rsidRPr="00D5338E" w:rsidTr="000C7DDF">
        <w:trPr>
          <w:trHeight w:val="300"/>
        </w:trPr>
        <w:tc>
          <w:tcPr>
            <w:tcW w:w="4291" w:type="dxa"/>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c>
          <w:tcPr>
            <w:tcW w:w="3101" w:type="dxa"/>
            <w:tcBorders>
              <w:top w:val="nil"/>
              <w:left w:val="nil"/>
              <w:bottom w:val="nil"/>
              <w:right w:val="nil"/>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783" w:type="dxa"/>
            <w:tcBorders>
              <w:top w:val="nil"/>
              <w:left w:val="nil"/>
              <w:bottom w:val="nil"/>
              <w:right w:val="nil"/>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867" w:type="dxa"/>
            <w:tcBorders>
              <w:top w:val="nil"/>
              <w:left w:val="nil"/>
              <w:bottom w:val="nil"/>
              <w:right w:val="nil"/>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3702" w:type="dxa"/>
            <w:tcBorders>
              <w:top w:val="nil"/>
              <w:left w:val="nil"/>
              <w:bottom w:val="nil"/>
              <w:right w:val="nil"/>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r>
      <w:tr w:rsidR="00D5338E" w:rsidRPr="00D5338E" w:rsidTr="000C7DDF">
        <w:trPr>
          <w:trHeight w:val="615"/>
        </w:trPr>
        <w:tc>
          <w:tcPr>
            <w:tcW w:w="14744"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Доходы бюджета сельского поселения станция Клявлино муниципального района Клявлинский Самарской области за 1 полугодие 2024 года по кодам видов доходов, подвидов доходов, классификации операций сектора государственного управления, относящихся к доходам бюджетов</w:t>
            </w:r>
          </w:p>
        </w:tc>
      </w:tr>
      <w:tr w:rsidR="00D5338E" w:rsidRPr="00D5338E" w:rsidTr="000C7DDF">
        <w:trPr>
          <w:trHeight w:val="330"/>
        </w:trPr>
        <w:tc>
          <w:tcPr>
            <w:tcW w:w="14744" w:type="dxa"/>
            <w:gridSpan w:val="5"/>
            <w:tcBorders>
              <w:top w:val="nil"/>
              <w:left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тыс. руб.</w:t>
            </w:r>
          </w:p>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bl>
            <w:tblPr>
              <w:tblW w:w="14120" w:type="dxa"/>
              <w:tblLook w:val="04A0" w:firstRow="1" w:lastRow="0" w:firstColumn="1" w:lastColumn="0" w:noHBand="0" w:noVBand="1"/>
            </w:tblPr>
            <w:tblGrid>
              <w:gridCol w:w="7621"/>
              <w:gridCol w:w="2660"/>
              <w:gridCol w:w="1340"/>
              <w:gridCol w:w="1208"/>
              <w:gridCol w:w="1291"/>
            </w:tblGrid>
            <w:tr w:rsidR="00D5338E" w:rsidRPr="00D5338E" w:rsidTr="00D5338E">
              <w:trPr>
                <w:trHeight w:val="288"/>
              </w:trPr>
              <w:tc>
                <w:tcPr>
                  <w:tcW w:w="7720" w:type="dxa"/>
                  <w:tcBorders>
                    <w:top w:val="single" w:sz="4" w:space="0" w:color="auto"/>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Вид дохода</w:t>
                  </w:r>
                </w:p>
              </w:tc>
              <w:tc>
                <w:tcPr>
                  <w:tcW w:w="2660" w:type="dxa"/>
                  <w:tcBorders>
                    <w:top w:val="single" w:sz="4" w:space="0" w:color="auto"/>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Код бюджетной классификации</w:t>
                  </w:r>
                </w:p>
              </w:tc>
              <w:tc>
                <w:tcPr>
                  <w:tcW w:w="1340" w:type="dxa"/>
                  <w:tcBorders>
                    <w:top w:val="single" w:sz="4" w:space="0" w:color="auto"/>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2023 год</w:t>
                  </w:r>
                </w:p>
              </w:tc>
              <w:tc>
                <w:tcPr>
                  <w:tcW w:w="1200" w:type="dxa"/>
                  <w:tcBorders>
                    <w:top w:val="single" w:sz="4" w:space="0" w:color="auto"/>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Исполнено</w:t>
                  </w:r>
                </w:p>
              </w:tc>
              <w:tc>
                <w:tcPr>
                  <w:tcW w:w="1200" w:type="dxa"/>
                  <w:tcBorders>
                    <w:top w:val="single" w:sz="4" w:space="0" w:color="auto"/>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исполнения</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Доходы бюджета-всего</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000 0 00 00000 00 0000 000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56176,765</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16020,698</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28,52</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Налоговые и неналоговые доходы</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000 1 00 00000 00 0000 000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28315,292</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9352,985</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33,03</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Налог на доходы физических лиц</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182 1 01 02000 01 0000 110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12615,421</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5291,589</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41,95</w:t>
                  </w:r>
                </w:p>
              </w:tc>
            </w:tr>
            <w:tr w:rsidR="00D5338E" w:rsidRPr="00D5338E" w:rsidTr="00D5338E">
              <w:trPr>
                <w:trHeight w:val="52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Акцизы по подакцизным товарам (продукции), производимым на территории Российской Федерации</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100 1 03 02000 01 0000 110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4444,364</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2162,304</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48,65</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Единый сельскохозяйственный налог</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182 1 05 03000 01 0000 110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1244,690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-848,625</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-68,18</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Налог на имущество физических лиц</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182 1 06 01000 00 0000 110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4150,000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171,352</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4,13</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Земельный налог</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182 1 06 06000 00 0000 110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4120,000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1697,746</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41,21</w:t>
                  </w:r>
                </w:p>
              </w:tc>
            </w:tr>
            <w:tr w:rsidR="00D5338E" w:rsidRPr="00D5338E" w:rsidTr="00D5338E">
              <w:trPr>
                <w:trHeight w:val="528"/>
              </w:trPr>
              <w:tc>
                <w:tcPr>
                  <w:tcW w:w="7720" w:type="dxa"/>
                  <w:tcBorders>
                    <w:top w:val="nil"/>
                    <w:left w:val="single" w:sz="4" w:space="0" w:color="auto"/>
                    <w:bottom w:val="single" w:sz="4" w:space="0" w:color="auto"/>
                    <w:right w:val="single" w:sz="4" w:space="0" w:color="auto"/>
                  </w:tcBorders>
                  <w:shd w:val="clear" w:color="auto" w:fill="auto"/>
                  <w:vAlign w:val="center"/>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Доходы от использования имущества, находящегося в государственной и муниципальной собственности</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938 1 1100000 00 0000 000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1269,482</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407,284</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32,08</w:t>
                  </w:r>
                </w:p>
              </w:tc>
            </w:tr>
            <w:tr w:rsidR="00D5338E" w:rsidRPr="00D5338E" w:rsidTr="00D5338E">
              <w:trPr>
                <w:trHeight w:val="1056"/>
              </w:trPr>
              <w:tc>
                <w:tcPr>
                  <w:tcW w:w="7720" w:type="dxa"/>
                  <w:tcBorders>
                    <w:top w:val="nil"/>
                    <w:left w:val="single" w:sz="4" w:space="0" w:color="auto"/>
                    <w:bottom w:val="single" w:sz="4" w:space="0" w:color="auto"/>
                    <w:right w:val="single" w:sz="4" w:space="0" w:color="auto"/>
                  </w:tcBorders>
                  <w:shd w:val="clear" w:color="auto" w:fill="auto"/>
                  <w:vAlign w:val="center"/>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323 1 16 07090 10 0000 140  </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471,335</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471,335</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100,00</w:t>
                  </w:r>
                </w:p>
              </w:tc>
            </w:tr>
            <w:tr w:rsidR="00D5338E" w:rsidRPr="00D5338E" w:rsidTr="00D5338E">
              <w:trPr>
                <w:trHeight w:val="585"/>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Безвозмездные поступления</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000 2 00 00000 00 0000 000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27861,473</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6667,713</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23,93</w:t>
                  </w:r>
                </w:p>
              </w:tc>
            </w:tr>
            <w:tr w:rsidR="00D5338E" w:rsidRPr="00D5338E" w:rsidTr="00D5338E">
              <w:trPr>
                <w:trHeight w:val="100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323 2 02 16001 10 0000 150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6552,646</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5998,513</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91,54</w:t>
                  </w:r>
                </w:p>
              </w:tc>
            </w:tr>
            <w:tr w:rsidR="00D5338E" w:rsidRPr="00D5338E" w:rsidTr="00D5338E">
              <w:trPr>
                <w:trHeight w:val="792"/>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323 2 02 20041 10 0000 150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12600,000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D5338E">
              <w:trPr>
                <w:trHeight w:val="52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Субсидии бюджетам сельских поселений на реализацию программ формирования современной городской среды</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323 2 02 25555 10 0000 150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1357,418</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Прочие субсидии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323 2 02 29999 10 0000 150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1164,000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Прочие субсидии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323 2 02 29999 10 0000 150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2354,600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w:t>
                  </w:r>
                </w:p>
              </w:tc>
            </w:tr>
            <w:tr w:rsidR="00D5338E" w:rsidRPr="00D5338E" w:rsidTr="00D5338E">
              <w:trPr>
                <w:trHeight w:val="52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323 2 02 35118 10 0000 150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688,840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344,400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50,00</w:t>
                  </w:r>
                </w:p>
              </w:tc>
            </w:tr>
            <w:tr w:rsidR="00D5338E" w:rsidRPr="00D5338E" w:rsidTr="00D5338E">
              <w:trPr>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Прочие межбюджетные трансферты, передаваемые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323 2 02 49999 10 0000 150</w:t>
                  </w:r>
                </w:p>
              </w:tc>
              <w:tc>
                <w:tcPr>
                  <w:tcW w:w="134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2273,969</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w:t>
                  </w:r>
                </w:p>
              </w:tc>
            </w:tr>
            <w:tr w:rsidR="00D5338E" w:rsidRPr="00D5338E" w:rsidTr="00D5338E">
              <w:trPr>
                <w:trHeight w:val="540"/>
              </w:trPr>
              <w:tc>
                <w:tcPr>
                  <w:tcW w:w="7720"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2660" w:type="dxa"/>
                  <w:tcBorders>
                    <w:top w:val="nil"/>
                    <w:left w:val="nil"/>
                    <w:bottom w:val="single" w:sz="4" w:space="0" w:color="auto"/>
                    <w:right w:val="single" w:sz="4" w:space="0" w:color="auto"/>
                  </w:tcBorders>
                  <w:shd w:val="clear" w:color="auto" w:fill="auto"/>
                  <w:noWrap/>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323 2 07 05020 10 0000 150</w:t>
                  </w:r>
                </w:p>
              </w:tc>
              <w:tc>
                <w:tcPr>
                  <w:tcW w:w="1340" w:type="dxa"/>
                  <w:tcBorders>
                    <w:top w:val="nil"/>
                    <w:left w:val="nil"/>
                    <w:bottom w:val="single" w:sz="4" w:space="0" w:color="auto"/>
                    <w:right w:val="single" w:sz="4" w:space="0" w:color="auto"/>
                  </w:tcBorders>
                  <w:shd w:val="clear" w:color="auto" w:fill="auto"/>
                  <w:noWrap/>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570,000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24,800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4,35</w:t>
                  </w:r>
                </w:p>
              </w:tc>
            </w:tr>
            <w:tr w:rsidR="00D5338E" w:rsidRPr="00D5338E" w:rsidTr="00D5338E">
              <w:trPr>
                <w:trHeight w:val="343"/>
              </w:trPr>
              <w:tc>
                <w:tcPr>
                  <w:tcW w:w="7720"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Прочие безвозмездные поступления в бюджеты сельских поселений</w:t>
                  </w:r>
                </w:p>
              </w:tc>
              <w:tc>
                <w:tcPr>
                  <w:tcW w:w="2660" w:type="dxa"/>
                  <w:tcBorders>
                    <w:top w:val="nil"/>
                    <w:left w:val="nil"/>
                    <w:bottom w:val="single" w:sz="4" w:space="0" w:color="auto"/>
                    <w:right w:val="single" w:sz="4" w:space="0" w:color="auto"/>
                  </w:tcBorders>
                  <w:shd w:val="clear" w:color="auto" w:fill="auto"/>
                  <w:noWrap/>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323 2 07 05030 10 0000 150</w:t>
                  </w:r>
                </w:p>
              </w:tc>
              <w:tc>
                <w:tcPr>
                  <w:tcW w:w="1340" w:type="dxa"/>
                  <w:tcBorders>
                    <w:top w:val="nil"/>
                    <w:left w:val="nil"/>
                    <w:bottom w:val="single" w:sz="4" w:space="0" w:color="auto"/>
                    <w:right w:val="single" w:sz="4" w:space="0" w:color="auto"/>
                  </w:tcBorders>
                  <w:shd w:val="clear" w:color="auto" w:fill="auto"/>
                  <w:noWrap/>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300,000</w:t>
                  </w:r>
                </w:p>
              </w:tc>
              <w:tc>
                <w:tcPr>
                  <w:tcW w:w="1200" w:type="dxa"/>
                  <w:tcBorders>
                    <w:top w:val="nil"/>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100,00</w:t>
                  </w:r>
                </w:p>
              </w:tc>
            </w:tr>
          </w:tbl>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r>
      <w:tr w:rsidR="00D5338E" w:rsidRPr="00D5338E" w:rsidTr="000C7DDF">
        <w:trPr>
          <w:trHeight w:val="300"/>
        </w:trPr>
        <w:tc>
          <w:tcPr>
            <w:tcW w:w="14744" w:type="dxa"/>
            <w:gridSpan w:val="5"/>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Приложение 2</w:t>
            </w:r>
          </w:p>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к постановлению администрации сельского поселения</w:t>
            </w:r>
          </w:p>
        </w:tc>
      </w:tr>
      <w:tr w:rsidR="00D5338E" w:rsidRPr="00D5338E" w:rsidTr="000C7DDF">
        <w:trPr>
          <w:trHeight w:val="300"/>
        </w:trPr>
        <w:tc>
          <w:tcPr>
            <w:tcW w:w="14744" w:type="dxa"/>
            <w:gridSpan w:val="5"/>
            <w:tcBorders>
              <w:left w:val="nil"/>
              <w:bottom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станция Клявлино муниципального района Клявлинский Самарской области</w:t>
            </w:r>
          </w:p>
        </w:tc>
      </w:tr>
      <w:tr w:rsidR="00D5338E" w:rsidRPr="00D5338E" w:rsidTr="000C7DDF">
        <w:trPr>
          <w:trHeight w:val="300"/>
        </w:trPr>
        <w:tc>
          <w:tcPr>
            <w:tcW w:w="14744" w:type="dxa"/>
            <w:gridSpan w:val="5"/>
            <w:tcBorders>
              <w:top w:val="nil"/>
              <w:left w:val="nil"/>
              <w:bottom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от 08 июля 2024 г. №31</w:t>
            </w:r>
          </w:p>
        </w:tc>
      </w:tr>
      <w:tr w:rsidR="00D5338E" w:rsidRPr="00D5338E" w:rsidTr="000C7DDF">
        <w:trPr>
          <w:trHeight w:val="300"/>
        </w:trPr>
        <w:tc>
          <w:tcPr>
            <w:tcW w:w="14744" w:type="dxa"/>
            <w:gridSpan w:val="5"/>
            <w:tcBorders>
              <w:top w:val="nil"/>
              <w:left w:val="nil"/>
              <w:bottom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"Об утверждении отчета об исполнении бюджета сельского поселения станция </w:t>
            </w:r>
          </w:p>
        </w:tc>
      </w:tr>
      <w:tr w:rsidR="00D5338E" w:rsidRPr="00D5338E" w:rsidTr="000C7DDF">
        <w:trPr>
          <w:trHeight w:val="300"/>
        </w:trPr>
        <w:tc>
          <w:tcPr>
            <w:tcW w:w="14744" w:type="dxa"/>
            <w:gridSpan w:val="5"/>
            <w:tcBorders>
              <w:top w:val="nil"/>
              <w:left w:val="nil"/>
              <w:bottom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Клявлино муниципального района Клявлинский Самарской области за  </w:t>
            </w:r>
            <w:r w:rsidRPr="00D5338E">
              <w:rPr>
                <w:rFonts w:ascii="Times New Roman" w:hAnsi="Times New Roman"/>
                <w:color w:val="000000" w:themeColor="text1"/>
                <w:sz w:val="20"/>
                <w:szCs w:val="20"/>
              </w:rPr>
              <w:t xml:space="preserve">1 полугодие 2024 года </w:t>
            </w:r>
            <w:r w:rsidRPr="00D5338E">
              <w:rPr>
                <w:rFonts w:ascii="Times New Roman" w:eastAsia="Times New Roman" w:hAnsi="Times New Roman"/>
                <w:color w:val="000000" w:themeColor="text1"/>
                <w:sz w:val="20"/>
                <w:szCs w:val="20"/>
                <w:lang w:eastAsia="ru-RU"/>
              </w:rPr>
              <w:t xml:space="preserve"> "</w:t>
            </w:r>
          </w:p>
        </w:tc>
      </w:tr>
      <w:tr w:rsidR="00D5338E" w:rsidRPr="00D5338E" w:rsidTr="000C7DDF">
        <w:trPr>
          <w:trHeight w:val="300"/>
        </w:trPr>
        <w:tc>
          <w:tcPr>
            <w:tcW w:w="14744" w:type="dxa"/>
            <w:gridSpan w:val="5"/>
            <w:tcBorders>
              <w:top w:val="nil"/>
              <w:left w:val="nil"/>
              <w:bottom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r>
      <w:tr w:rsidR="00D5338E" w:rsidRPr="00D5338E" w:rsidTr="000C7DDF">
        <w:trPr>
          <w:trHeight w:val="480"/>
        </w:trPr>
        <w:tc>
          <w:tcPr>
            <w:tcW w:w="14744" w:type="dxa"/>
            <w:gridSpan w:val="5"/>
            <w:tcBorders>
              <w:top w:val="nil"/>
              <w:left w:val="nil"/>
              <w:bottom w:val="nil"/>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Расходы  бюджета  по ведомственной структуре расходов бюджета сельского поселения станция Клявлино муниципального района Клявлинский Самарской области за 1 полугодие 2024 года</w:t>
            </w:r>
          </w:p>
        </w:tc>
      </w:tr>
    </w:tbl>
    <w:p w:rsidR="00D5338E" w:rsidRPr="00D5338E" w:rsidRDefault="00D5338E" w:rsidP="00D5338E">
      <w:pPr>
        <w:spacing w:after="0" w:line="240" w:lineRule="auto"/>
        <w:rPr>
          <w:rFonts w:ascii="Times New Roman" w:hAnsi="Times New Roman"/>
          <w:color w:val="000000" w:themeColor="text1"/>
          <w:sz w:val="20"/>
          <w:szCs w:val="20"/>
        </w:rPr>
      </w:pPr>
      <w:r w:rsidRPr="00D5338E">
        <w:rPr>
          <w:rFonts w:ascii="Times New Roman" w:hAnsi="Times New Roman"/>
          <w:color w:val="000000" w:themeColor="text1"/>
          <w:sz w:val="20"/>
          <w:szCs w:val="20"/>
        </w:rPr>
        <w:t xml:space="preserve">                                                                                                                                                                                                               тыс. руб.</w:t>
      </w:r>
    </w:p>
    <w:p w:rsidR="00D5338E" w:rsidRPr="00D5338E" w:rsidRDefault="00D5338E" w:rsidP="00D5338E">
      <w:pPr>
        <w:spacing w:after="0" w:line="240" w:lineRule="auto"/>
        <w:jc w:val="both"/>
        <w:rPr>
          <w:rFonts w:ascii="Times New Roman" w:hAnsi="Times New Roman"/>
          <w:color w:val="000000" w:themeColor="text1"/>
          <w:sz w:val="20"/>
          <w:szCs w:val="20"/>
        </w:rPr>
      </w:pPr>
    </w:p>
    <w:tbl>
      <w:tblPr>
        <w:tblW w:w="14992" w:type="dxa"/>
        <w:tblLook w:val="04A0" w:firstRow="1" w:lastRow="0" w:firstColumn="1" w:lastColumn="0" w:noHBand="0" w:noVBand="1"/>
      </w:tblPr>
      <w:tblGrid>
        <w:gridCol w:w="743"/>
        <w:gridCol w:w="4193"/>
        <w:gridCol w:w="888"/>
        <w:gridCol w:w="1335"/>
        <w:gridCol w:w="884"/>
        <w:gridCol w:w="1537"/>
        <w:gridCol w:w="1560"/>
        <w:gridCol w:w="1208"/>
        <w:gridCol w:w="2644"/>
      </w:tblGrid>
      <w:tr w:rsidR="00D5338E" w:rsidRPr="00D5338E" w:rsidTr="000C7DDF">
        <w:trPr>
          <w:trHeight w:val="2436"/>
        </w:trPr>
        <w:tc>
          <w:tcPr>
            <w:tcW w:w="7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Код ГРБС</w:t>
            </w:r>
          </w:p>
        </w:tc>
        <w:tc>
          <w:tcPr>
            <w:tcW w:w="4193" w:type="dxa"/>
            <w:tcBorders>
              <w:top w:val="single" w:sz="4" w:space="0" w:color="auto"/>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Наименование главного распорядителя средств муниципального бюджета, раздела подраздела, целевой статьи, группы и подгруппы вида расходов</w:t>
            </w:r>
          </w:p>
        </w:tc>
        <w:tc>
          <w:tcPr>
            <w:tcW w:w="888" w:type="dxa"/>
            <w:tcBorders>
              <w:top w:val="single" w:sz="4" w:space="0" w:color="auto"/>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proofErr w:type="spellStart"/>
            <w:r w:rsidRPr="00D5338E">
              <w:rPr>
                <w:rFonts w:ascii="Times New Roman" w:eastAsia="Times New Roman" w:hAnsi="Times New Roman"/>
                <w:b/>
                <w:bCs/>
                <w:color w:val="000000" w:themeColor="text1"/>
                <w:sz w:val="20"/>
                <w:szCs w:val="20"/>
                <w:lang w:eastAsia="ru-RU"/>
              </w:rPr>
              <w:t>Рз</w:t>
            </w:r>
            <w:proofErr w:type="spellEnd"/>
            <w:r w:rsidRPr="00D5338E">
              <w:rPr>
                <w:rFonts w:ascii="Times New Roman" w:eastAsia="Times New Roman" w:hAnsi="Times New Roman"/>
                <w:b/>
                <w:bCs/>
                <w:color w:val="000000" w:themeColor="text1"/>
                <w:sz w:val="20"/>
                <w:szCs w:val="20"/>
                <w:lang w:eastAsia="ru-RU"/>
              </w:rPr>
              <w:t xml:space="preserve"> </w:t>
            </w:r>
            <w:proofErr w:type="spellStart"/>
            <w:proofErr w:type="gramStart"/>
            <w:r w:rsidRPr="00D5338E">
              <w:rPr>
                <w:rFonts w:ascii="Times New Roman" w:eastAsia="Times New Roman" w:hAnsi="Times New Roman"/>
                <w:b/>
                <w:bCs/>
                <w:color w:val="000000" w:themeColor="text1"/>
                <w:sz w:val="20"/>
                <w:szCs w:val="20"/>
                <w:lang w:eastAsia="ru-RU"/>
              </w:rPr>
              <w:t>Пр</w:t>
            </w:r>
            <w:proofErr w:type="spellEnd"/>
            <w:proofErr w:type="gramEnd"/>
          </w:p>
        </w:tc>
        <w:tc>
          <w:tcPr>
            <w:tcW w:w="1335" w:type="dxa"/>
            <w:tcBorders>
              <w:top w:val="single" w:sz="4" w:space="0" w:color="auto"/>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ЦСР</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ВР</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в том числе за счет безвозмездных поступлений </w:t>
            </w:r>
            <w:proofErr w:type="gramStart"/>
            <w:r w:rsidRPr="00D5338E">
              <w:rPr>
                <w:rFonts w:ascii="Times New Roman" w:eastAsia="Times New Roman" w:hAnsi="Times New Roman"/>
                <w:b/>
                <w:bCs/>
                <w:color w:val="000000" w:themeColor="text1"/>
                <w:sz w:val="20"/>
                <w:szCs w:val="20"/>
                <w:lang w:eastAsia="ru-RU"/>
              </w:rPr>
              <w:t>имеющие</w:t>
            </w:r>
            <w:proofErr w:type="gramEnd"/>
            <w:r w:rsidRPr="00D5338E">
              <w:rPr>
                <w:rFonts w:ascii="Times New Roman" w:eastAsia="Times New Roman" w:hAnsi="Times New Roman"/>
                <w:b/>
                <w:bCs/>
                <w:color w:val="000000" w:themeColor="text1"/>
                <w:sz w:val="20"/>
                <w:szCs w:val="20"/>
                <w:lang w:eastAsia="ru-RU"/>
              </w:rPr>
              <w:t xml:space="preserve"> целевое назначение из вышестоящих бюджетов</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Исполнено</w:t>
            </w:r>
          </w:p>
        </w:tc>
        <w:tc>
          <w:tcPr>
            <w:tcW w:w="2644" w:type="dxa"/>
            <w:tcBorders>
              <w:top w:val="single" w:sz="4" w:space="0" w:color="auto"/>
              <w:left w:val="nil"/>
              <w:bottom w:val="single" w:sz="4" w:space="0" w:color="auto"/>
              <w:right w:val="single" w:sz="4"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в том числе за счет безвозмездных поступлений </w:t>
            </w:r>
            <w:proofErr w:type="gramStart"/>
            <w:r w:rsidRPr="00D5338E">
              <w:rPr>
                <w:rFonts w:ascii="Times New Roman" w:eastAsia="Times New Roman" w:hAnsi="Times New Roman"/>
                <w:b/>
                <w:bCs/>
                <w:color w:val="000000" w:themeColor="text1"/>
                <w:sz w:val="20"/>
                <w:szCs w:val="20"/>
                <w:lang w:eastAsia="ru-RU"/>
              </w:rPr>
              <w:t>имеющие</w:t>
            </w:r>
            <w:proofErr w:type="gramEnd"/>
            <w:r w:rsidRPr="00D5338E">
              <w:rPr>
                <w:rFonts w:ascii="Times New Roman" w:eastAsia="Times New Roman" w:hAnsi="Times New Roman"/>
                <w:b/>
                <w:bCs/>
                <w:color w:val="000000" w:themeColor="text1"/>
                <w:sz w:val="20"/>
                <w:szCs w:val="20"/>
                <w:lang w:eastAsia="ru-RU"/>
              </w:rPr>
              <w:t xml:space="preserve"> целевое назначение из вышестоящих бюджетов</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Администрация сельского поселения станция Клявлино муниципального района Клявлинский Самарской области</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57 109,402</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18 164,858</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16 458,454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r>
      <w:tr w:rsidR="00D5338E" w:rsidRPr="00D5338E" w:rsidTr="000C7DDF">
        <w:trPr>
          <w:trHeight w:val="8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Функционирование высшего должностного лица субъекта Российской Федерации и муниципального образования</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1 411,671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615,866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lastRenderedPageBreak/>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1 411,671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615,866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1 411,671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615,866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государственных (муниципальных) органов</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1 411,671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615,866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4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6 182,895</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2 595,698</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6 182,895</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2 595,698</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5 110,210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2 072,525</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63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государственных (муниципальных) органов</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5 110,210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2 072,525</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711,021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169,781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711,021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169,781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350,392</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350,392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350,392</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350,392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бюджетные ассигнования</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11,272</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Уплата налогов, сборов и иных платежей</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850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11,272</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06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0106</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378,993</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378,993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0106</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378,993</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378,993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0106</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378,993</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378,993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0106</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378,993</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378,993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Резервные фонды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0111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66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Непрограммные направления расходов местного бюджета</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86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бюджетные ассигнования</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Резервные средства</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870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Другие общегосударственные вопросы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0113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1 264,397</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426,222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1 264,397</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426,222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307,000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129,825</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307,000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129,825</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87,397</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87,397</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87,397</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87,397</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48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бюджетные ассигнования</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870,000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209,000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Уплата налогов, сборов и иных платежей</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850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870,000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209,000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Мобилизационная и вневойсковая подготовка</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0203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688,840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688,840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0203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688,840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688,840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244,835</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244,835</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0203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651,542</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651,542</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237,333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237,333</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государственных (муниципальных) органов</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0203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651,542</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651,542</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237,333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237,333</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0203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37,298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37,298</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7,502</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0203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37,298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37,298</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7,502</w:t>
            </w:r>
          </w:p>
        </w:tc>
      </w:tr>
      <w:tr w:rsidR="00D5338E" w:rsidRPr="00D5338E" w:rsidTr="000C7DDF">
        <w:trPr>
          <w:trHeight w:val="7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0310</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180,000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38,484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0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0310</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38,484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7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0310</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38,484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5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0310</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180,000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38,484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Дорожное хозяйство (дорожные фонды)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0409</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17 044,364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12 600,000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2 737,011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186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0409</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2100000000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17 044,364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12 600,000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2 737,011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70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0409</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2100000000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17 044,364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12 600,000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2 737,011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0409</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2100000000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17 044,364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12 600,000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2 737,011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Другие вопросы в области национальной экономики</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0412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56,000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0412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56,000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0412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56,000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0412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56,000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Жилищное хозяйство</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0501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75,000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18,713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93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18,713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18,713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18,713</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Коммунальное хозяйство</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0502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3 753,256</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1 164,000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1 341,384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51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3 753,256</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1 164,000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1 341,384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38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891,388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387,024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казенных учреждений</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891,388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387,024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4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2 861,868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1 164,000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954,360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0502</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2 861,868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1 164,000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954,360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4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Благоустройство</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0503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20 007,636</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3 712,018</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5 319,566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18 272,918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2 354,600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5 319,566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4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18 272,918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2 354,600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5 319,566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459"/>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18 272,918</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2 354,600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5 319,566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4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888"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0503</w:t>
            </w:r>
          </w:p>
        </w:tc>
        <w:tc>
          <w:tcPr>
            <w:tcW w:w="1335"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5000000000</w:t>
            </w:r>
          </w:p>
        </w:tc>
        <w:tc>
          <w:tcPr>
            <w:tcW w:w="88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1 734,718</w:t>
            </w:r>
          </w:p>
        </w:tc>
        <w:tc>
          <w:tcPr>
            <w:tcW w:w="1560"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1 357,418</w:t>
            </w:r>
          </w:p>
        </w:tc>
        <w:tc>
          <w:tcPr>
            <w:tcW w:w="1208"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4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888"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0503</w:t>
            </w:r>
          </w:p>
        </w:tc>
        <w:tc>
          <w:tcPr>
            <w:tcW w:w="1335"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5000000000</w:t>
            </w:r>
          </w:p>
        </w:tc>
        <w:tc>
          <w:tcPr>
            <w:tcW w:w="88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537"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1 734,718</w:t>
            </w:r>
          </w:p>
        </w:tc>
        <w:tc>
          <w:tcPr>
            <w:tcW w:w="1560"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1 357,418</w:t>
            </w:r>
          </w:p>
        </w:tc>
        <w:tc>
          <w:tcPr>
            <w:tcW w:w="1208"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888"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0503</w:t>
            </w:r>
          </w:p>
        </w:tc>
        <w:tc>
          <w:tcPr>
            <w:tcW w:w="1335"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5000000000</w:t>
            </w:r>
          </w:p>
        </w:tc>
        <w:tc>
          <w:tcPr>
            <w:tcW w:w="88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537"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1 734,718</w:t>
            </w:r>
          </w:p>
        </w:tc>
        <w:tc>
          <w:tcPr>
            <w:tcW w:w="1560"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1 357,418</w:t>
            </w:r>
          </w:p>
        </w:tc>
        <w:tc>
          <w:tcPr>
            <w:tcW w:w="1208"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Молодежная политика </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0707</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74,809</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74,809</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0707</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74,809</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74,809</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0707</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74,809</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74,809</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73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0707</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74,809</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74,809</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Культура</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5 292,034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2 357,711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4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5 292,034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2 357,711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46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2 060,564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901,368</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4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казенных учреждений</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2 060,564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901,368</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2 795,814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1 038,870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60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2 795,814</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1 038,870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415,141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415,141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415,141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415,141</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бюджетные ассигнования</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20,515</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2,332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Уплата налогов, сборов и иных платежей</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850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20,515</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2,332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Пенсионное обеспечение</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1001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315,191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122,454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315,191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122,454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Социальное обеспечение и иные выплаты населению</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315,191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122,454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Публичные нормативные социальные выплаты гражданам</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310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315,191</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122,454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Социальное обеспечение населения</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1003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264,350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96,742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2018-2025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239,350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96,742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239,350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96,742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239,350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96,742</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54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Социальное обеспечение и иные выплаты населению</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25,000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Пособия, компенсации и иные социальные выплаты гражданам, кроме публичных нормативных обязательств</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1003</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25,000</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Физическая культура</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1101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89,966</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89,966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159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89,966</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89,966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89,966</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89,966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4193"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88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1101</w:t>
            </w:r>
          </w:p>
        </w:tc>
        <w:tc>
          <w:tcPr>
            <w:tcW w:w="1335"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88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89,966</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89,966</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8043"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ИТОГО</w:t>
            </w:r>
          </w:p>
        </w:tc>
        <w:tc>
          <w:tcPr>
            <w:tcW w:w="1537"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57 109,402</w:t>
            </w:r>
          </w:p>
        </w:tc>
        <w:tc>
          <w:tcPr>
            <w:tcW w:w="1560"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18 164,858</w:t>
            </w:r>
          </w:p>
        </w:tc>
        <w:tc>
          <w:tcPr>
            <w:tcW w:w="1208"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16 458,454</w:t>
            </w:r>
          </w:p>
        </w:tc>
        <w:tc>
          <w:tcPr>
            <w:tcW w:w="264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r>
    </w:tbl>
    <w:p w:rsidR="00D5338E" w:rsidRPr="00D5338E" w:rsidRDefault="00D5338E" w:rsidP="00D5338E">
      <w:pPr>
        <w:spacing w:after="0"/>
        <w:jc w:val="right"/>
        <w:rPr>
          <w:rFonts w:ascii="Times New Roman" w:hAnsi="Times New Roman"/>
          <w:color w:val="000000" w:themeColor="text1"/>
          <w:sz w:val="20"/>
          <w:szCs w:val="20"/>
        </w:rPr>
        <w:sectPr w:rsidR="00D5338E" w:rsidRPr="00D5338E" w:rsidSect="000C7DDF">
          <w:pgSz w:w="16838" w:h="11906" w:orient="landscape"/>
          <w:pgMar w:top="426" w:right="425" w:bottom="851" w:left="992" w:header="709" w:footer="709" w:gutter="0"/>
          <w:cols w:space="708"/>
          <w:docGrid w:linePitch="360"/>
        </w:sectPr>
      </w:pPr>
    </w:p>
    <w:tbl>
      <w:tblPr>
        <w:tblW w:w="10820" w:type="dxa"/>
        <w:tblLayout w:type="fixed"/>
        <w:tblLook w:val="04A0" w:firstRow="1" w:lastRow="0" w:firstColumn="1" w:lastColumn="0" w:noHBand="0" w:noVBand="1"/>
      </w:tblPr>
      <w:tblGrid>
        <w:gridCol w:w="962"/>
        <w:gridCol w:w="3574"/>
        <w:gridCol w:w="394"/>
        <w:gridCol w:w="142"/>
        <w:gridCol w:w="740"/>
        <w:gridCol w:w="124"/>
        <w:gridCol w:w="992"/>
        <w:gridCol w:w="443"/>
        <w:gridCol w:w="847"/>
        <w:gridCol w:w="854"/>
        <w:gridCol w:w="1242"/>
        <w:gridCol w:w="506"/>
      </w:tblGrid>
      <w:tr w:rsidR="00D5338E" w:rsidRPr="00D5338E" w:rsidTr="000C7DDF">
        <w:trPr>
          <w:gridAfter w:val="1"/>
          <w:wAfter w:w="506" w:type="dxa"/>
          <w:trHeight w:val="300"/>
        </w:trPr>
        <w:tc>
          <w:tcPr>
            <w:tcW w:w="962"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4110" w:type="dxa"/>
            <w:gridSpan w:val="3"/>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864" w:type="dxa"/>
            <w:gridSpan w:val="2"/>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992"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290" w:type="dxa"/>
            <w:gridSpan w:val="2"/>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2096" w:type="dxa"/>
            <w:gridSpan w:val="2"/>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Приложение № 3</w:t>
            </w:r>
            <w:r w:rsidR="000C7DDF">
              <w:rPr>
                <w:rFonts w:ascii="Times New Roman" w:eastAsia="Times New Roman" w:hAnsi="Times New Roman"/>
                <w:color w:val="000000" w:themeColor="text1"/>
                <w:sz w:val="20"/>
                <w:szCs w:val="20"/>
                <w:lang w:eastAsia="ru-RU"/>
              </w:rPr>
              <w:t xml:space="preserve"> </w:t>
            </w:r>
          </w:p>
        </w:tc>
      </w:tr>
      <w:tr w:rsidR="00D5338E" w:rsidRPr="00D5338E" w:rsidTr="000C7DDF">
        <w:trPr>
          <w:gridAfter w:val="1"/>
          <w:wAfter w:w="506" w:type="dxa"/>
          <w:trHeight w:val="300"/>
        </w:trPr>
        <w:tc>
          <w:tcPr>
            <w:tcW w:w="10314" w:type="dxa"/>
            <w:gridSpan w:val="11"/>
            <w:tcBorders>
              <w:top w:val="nil"/>
              <w:left w:val="nil"/>
              <w:bottom w:val="nil"/>
              <w:right w:val="nil"/>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 постановлению администрации сельского поселения</w:t>
            </w:r>
          </w:p>
        </w:tc>
      </w:tr>
      <w:tr w:rsidR="00D5338E" w:rsidRPr="00D5338E" w:rsidTr="000C7DDF">
        <w:trPr>
          <w:gridAfter w:val="1"/>
          <w:wAfter w:w="506" w:type="dxa"/>
          <w:trHeight w:val="300"/>
        </w:trPr>
        <w:tc>
          <w:tcPr>
            <w:tcW w:w="10314" w:type="dxa"/>
            <w:gridSpan w:val="11"/>
            <w:tcBorders>
              <w:top w:val="nil"/>
              <w:left w:val="nil"/>
              <w:bottom w:val="nil"/>
              <w:right w:val="nil"/>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станция Клявлино муниципального района Клявлинский Самарской области</w:t>
            </w:r>
          </w:p>
        </w:tc>
      </w:tr>
      <w:tr w:rsidR="00D5338E" w:rsidRPr="00D5338E" w:rsidTr="000C7DDF">
        <w:trPr>
          <w:gridAfter w:val="1"/>
          <w:wAfter w:w="506" w:type="dxa"/>
          <w:trHeight w:val="300"/>
        </w:trPr>
        <w:tc>
          <w:tcPr>
            <w:tcW w:w="10314" w:type="dxa"/>
            <w:gridSpan w:val="11"/>
            <w:tcBorders>
              <w:top w:val="nil"/>
              <w:left w:val="nil"/>
              <w:bottom w:val="nil"/>
              <w:right w:val="nil"/>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от 08 июля 2024 г. №31</w:t>
            </w:r>
          </w:p>
        </w:tc>
      </w:tr>
      <w:tr w:rsidR="00D5338E" w:rsidRPr="00D5338E" w:rsidTr="000C7DDF">
        <w:trPr>
          <w:gridAfter w:val="1"/>
          <w:wAfter w:w="506" w:type="dxa"/>
          <w:trHeight w:val="300"/>
        </w:trPr>
        <w:tc>
          <w:tcPr>
            <w:tcW w:w="10314" w:type="dxa"/>
            <w:gridSpan w:val="11"/>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"Об утверждении отчета об исполнении бюджета сельского поселения станция </w:t>
            </w:r>
          </w:p>
        </w:tc>
      </w:tr>
      <w:tr w:rsidR="00D5338E" w:rsidRPr="00D5338E" w:rsidTr="000C7DDF">
        <w:trPr>
          <w:gridAfter w:val="1"/>
          <w:wAfter w:w="506" w:type="dxa"/>
          <w:trHeight w:val="300"/>
        </w:trPr>
        <w:tc>
          <w:tcPr>
            <w:tcW w:w="10314" w:type="dxa"/>
            <w:gridSpan w:val="11"/>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Клявлино муниципального района Клявлинский Самарской области за 1 полугодие 2024 года "</w:t>
            </w:r>
          </w:p>
        </w:tc>
      </w:tr>
      <w:tr w:rsidR="00D5338E" w:rsidRPr="00D5338E" w:rsidTr="000C7DDF">
        <w:trPr>
          <w:gridAfter w:val="1"/>
          <w:wAfter w:w="506" w:type="dxa"/>
          <w:trHeight w:val="829"/>
        </w:trPr>
        <w:tc>
          <w:tcPr>
            <w:tcW w:w="10314" w:type="dxa"/>
            <w:gridSpan w:val="11"/>
            <w:tcBorders>
              <w:top w:val="nil"/>
              <w:left w:val="nil"/>
              <w:bottom w:val="nil"/>
              <w:right w:val="nil"/>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Расходы бюджета сельского поселения станция Клявлино муниципального района Клявлинский Самарской области  за 1 полугодие 2024 года по разделам, подразделам классификации расходов </w:t>
            </w:r>
          </w:p>
        </w:tc>
      </w:tr>
      <w:tr w:rsidR="00D5338E" w:rsidRPr="00D5338E" w:rsidTr="000C7DDF">
        <w:trPr>
          <w:gridAfter w:val="1"/>
          <w:wAfter w:w="506" w:type="dxa"/>
          <w:trHeight w:val="300"/>
        </w:trPr>
        <w:tc>
          <w:tcPr>
            <w:tcW w:w="962" w:type="dxa"/>
            <w:tcBorders>
              <w:top w:val="nil"/>
              <w:left w:val="nil"/>
              <w:bottom w:val="single" w:sz="4" w:space="0" w:color="auto"/>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3968" w:type="dxa"/>
            <w:gridSpan w:val="2"/>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006" w:type="dxa"/>
            <w:gridSpan w:val="3"/>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992"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290" w:type="dxa"/>
            <w:gridSpan w:val="2"/>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2096" w:type="dxa"/>
            <w:gridSpan w:val="2"/>
            <w:tcBorders>
              <w:top w:val="nil"/>
              <w:left w:val="nil"/>
              <w:bottom w:val="nil"/>
              <w:right w:val="nil"/>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тыс. руб.</w:t>
            </w:r>
          </w:p>
        </w:tc>
      </w:tr>
      <w:tr w:rsidR="00D5338E" w:rsidRPr="00D5338E" w:rsidTr="000C7DDF">
        <w:trPr>
          <w:trHeight w:val="2376"/>
        </w:trPr>
        <w:tc>
          <w:tcPr>
            <w:tcW w:w="962" w:type="dxa"/>
            <w:tcBorders>
              <w:top w:val="single" w:sz="4" w:space="0" w:color="auto"/>
              <w:left w:val="single" w:sz="4" w:space="0" w:color="auto"/>
              <w:bottom w:val="single" w:sz="4" w:space="0" w:color="auto"/>
              <w:right w:val="single" w:sz="4" w:space="0" w:color="auto"/>
            </w:tcBorders>
            <w:shd w:val="clear" w:color="000000" w:fill="FFFFFF"/>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proofErr w:type="spellStart"/>
            <w:r w:rsidRPr="00D5338E">
              <w:rPr>
                <w:rFonts w:ascii="Times New Roman" w:eastAsia="Times New Roman" w:hAnsi="Times New Roman"/>
                <w:b/>
                <w:bCs/>
                <w:color w:val="000000" w:themeColor="text1"/>
                <w:sz w:val="20"/>
                <w:szCs w:val="20"/>
                <w:lang w:eastAsia="ru-RU"/>
              </w:rPr>
              <w:t>Рз</w:t>
            </w:r>
            <w:proofErr w:type="spellEnd"/>
            <w:r w:rsidRPr="00D5338E">
              <w:rPr>
                <w:rFonts w:ascii="Times New Roman" w:eastAsia="Times New Roman" w:hAnsi="Times New Roman"/>
                <w:b/>
                <w:bCs/>
                <w:color w:val="000000" w:themeColor="text1"/>
                <w:sz w:val="20"/>
                <w:szCs w:val="20"/>
                <w:lang w:eastAsia="ru-RU"/>
              </w:rPr>
              <w:t xml:space="preserve"> </w:t>
            </w:r>
            <w:proofErr w:type="spellStart"/>
            <w:proofErr w:type="gramStart"/>
            <w:r w:rsidRPr="00D5338E">
              <w:rPr>
                <w:rFonts w:ascii="Times New Roman" w:eastAsia="Times New Roman" w:hAnsi="Times New Roman"/>
                <w:b/>
                <w:bCs/>
                <w:color w:val="000000" w:themeColor="text1"/>
                <w:sz w:val="20"/>
                <w:szCs w:val="20"/>
                <w:lang w:eastAsia="ru-RU"/>
              </w:rPr>
              <w:t>Пр</w:t>
            </w:r>
            <w:proofErr w:type="spellEnd"/>
            <w:proofErr w:type="gramEnd"/>
          </w:p>
        </w:tc>
        <w:tc>
          <w:tcPr>
            <w:tcW w:w="3574" w:type="dxa"/>
            <w:tcBorders>
              <w:top w:val="single" w:sz="4" w:space="0" w:color="auto"/>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Наименование  раздела, подраздела расходов</w:t>
            </w:r>
          </w:p>
        </w:tc>
        <w:tc>
          <w:tcPr>
            <w:tcW w:w="1276" w:type="dxa"/>
            <w:gridSpan w:val="3"/>
            <w:tcBorders>
              <w:top w:val="single" w:sz="4" w:space="0" w:color="auto"/>
              <w:left w:val="nil"/>
              <w:bottom w:val="single" w:sz="4" w:space="0" w:color="auto"/>
              <w:right w:val="single" w:sz="4" w:space="0" w:color="auto"/>
            </w:tcBorders>
            <w:shd w:val="clear" w:color="000000" w:fill="FFFFFF"/>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Бюджетные ассигнования</w:t>
            </w:r>
          </w:p>
        </w:tc>
        <w:tc>
          <w:tcPr>
            <w:tcW w:w="1559" w:type="dxa"/>
            <w:gridSpan w:val="3"/>
            <w:tcBorders>
              <w:top w:val="single" w:sz="4" w:space="0" w:color="auto"/>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в том числе за счет безвозмездных поступлений </w:t>
            </w:r>
            <w:proofErr w:type="gramStart"/>
            <w:r w:rsidRPr="00D5338E">
              <w:rPr>
                <w:rFonts w:ascii="Times New Roman" w:eastAsia="Times New Roman" w:hAnsi="Times New Roman"/>
                <w:b/>
                <w:bCs/>
                <w:color w:val="000000" w:themeColor="text1"/>
                <w:sz w:val="20"/>
                <w:szCs w:val="20"/>
                <w:lang w:eastAsia="ru-RU"/>
              </w:rPr>
              <w:t>имеющие</w:t>
            </w:r>
            <w:proofErr w:type="gramEnd"/>
            <w:r w:rsidRPr="00D5338E">
              <w:rPr>
                <w:rFonts w:ascii="Times New Roman" w:eastAsia="Times New Roman" w:hAnsi="Times New Roman"/>
                <w:b/>
                <w:bCs/>
                <w:color w:val="000000" w:themeColor="text1"/>
                <w:sz w:val="20"/>
                <w:szCs w:val="20"/>
                <w:lang w:eastAsia="ru-RU"/>
              </w:rPr>
              <w:t xml:space="preserve"> целевое назначение из вышестоящих бюджетов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Исполнено</w:t>
            </w:r>
          </w:p>
        </w:tc>
        <w:tc>
          <w:tcPr>
            <w:tcW w:w="1748" w:type="dxa"/>
            <w:gridSpan w:val="2"/>
            <w:tcBorders>
              <w:top w:val="single" w:sz="4" w:space="0" w:color="auto"/>
              <w:left w:val="nil"/>
              <w:bottom w:val="single" w:sz="4" w:space="0" w:color="auto"/>
              <w:right w:val="single" w:sz="4"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в том числе за счет безвозмездных поступлений </w:t>
            </w:r>
            <w:proofErr w:type="gramStart"/>
            <w:r w:rsidRPr="00D5338E">
              <w:rPr>
                <w:rFonts w:ascii="Times New Roman" w:eastAsia="Times New Roman" w:hAnsi="Times New Roman"/>
                <w:b/>
                <w:bCs/>
                <w:color w:val="000000" w:themeColor="text1"/>
                <w:sz w:val="20"/>
                <w:szCs w:val="20"/>
                <w:lang w:eastAsia="ru-RU"/>
              </w:rPr>
              <w:t>имеющие</w:t>
            </w:r>
            <w:proofErr w:type="gramEnd"/>
            <w:r w:rsidRPr="00D5338E">
              <w:rPr>
                <w:rFonts w:ascii="Times New Roman" w:eastAsia="Times New Roman" w:hAnsi="Times New Roman"/>
                <w:b/>
                <w:bCs/>
                <w:color w:val="000000" w:themeColor="text1"/>
                <w:sz w:val="20"/>
                <w:szCs w:val="20"/>
                <w:lang w:eastAsia="ru-RU"/>
              </w:rPr>
              <w:t xml:space="preserve"> целевое назначение из вышестоящих бюджетов</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0100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ОБЩЕГОСУДАРСТВЕННЫЕ ВОПРОСЫ</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9 267,956</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4 016,779</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540"/>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0102</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1 411,671</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615,866</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936"/>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0104</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6 182,895</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2 595,698</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804"/>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0106</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378,993</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378,993</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0111</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Резервные фонды</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0113</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1 264,397</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426,222</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0200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НАЦИОНАЛЬНАЯ ОБОРОНА</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688,840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688,840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0203</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Мобилизационная и вневойсковая подготовка</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688,840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688,840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244,835</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244,835</w:t>
            </w:r>
          </w:p>
        </w:tc>
      </w:tr>
      <w:tr w:rsidR="00D5338E" w:rsidRPr="00D5338E" w:rsidTr="000C7DDF">
        <w:trPr>
          <w:trHeight w:val="540"/>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0310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НАЦИОНАЛЬНАЯ БЕЗОПАСНОСТЬ И ПРАВООХРАНИТЕЛЬНАЯ ДЕЯТЕЛЬНОСТЬ</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180,000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38,484</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792"/>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0310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180,000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38,484</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0400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НАЦИОНАЛЬНАЯ ЭКОНОМИКА</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17 100,364</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12 600,000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2 737,011</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0409</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Дорожное хозяйство (дорожные фонды)</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17 044,364</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12 600,000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2 737,011</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0412</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Другие вопросы в области национальной экономики</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56,000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0500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23 835,892</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4 876,018</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6 679,663</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0501</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Жилищное хозяйство</w:t>
            </w:r>
          </w:p>
        </w:tc>
        <w:tc>
          <w:tcPr>
            <w:tcW w:w="1276" w:type="dxa"/>
            <w:gridSpan w:val="3"/>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75,000</w:t>
            </w:r>
          </w:p>
        </w:tc>
        <w:tc>
          <w:tcPr>
            <w:tcW w:w="1559" w:type="dxa"/>
            <w:gridSpan w:val="3"/>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18,713</w:t>
            </w:r>
          </w:p>
        </w:tc>
        <w:tc>
          <w:tcPr>
            <w:tcW w:w="1748" w:type="dxa"/>
            <w:gridSpan w:val="2"/>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0502</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Коммунальное хозяйство</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3 753,256</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1 164,000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1 341,384</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0503</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Благоустройство</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20 007,636</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3 712,018</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5 319,566</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0700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ОБРАЗОВАНИЕ</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74,809</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74,809</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0707</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Молодежная политика </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74,809</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74,809</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lastRenderedPageBreak/>
              <w:t>0800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КУЛЬТУРА, КИНЕМАТОГРАФИЯ</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5 292,034</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2 357,711</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0801</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Культура</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5 292,034</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2 357,711</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1000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Социальная политика</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579,541</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219,196</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1001</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Пенсионное обеспечение</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315,191</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122,454</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1003</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Социальное обеспечение населения</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264,350</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96,742</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1100</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ФИЗИЧЕСКАЯ КУЛЬТУРА И СПОРТ</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89,966</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89,966</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0C7DDF">
        <w:trPr>
          <w:trHeight w:val="288"/>
        </w:trPr>
        <w:tc>
          <w:tcPr>
            <w:tcW w:w="962"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1101</w:t>
            </w:r>
          </w:p>
        </w:tc>
        <w:tc>
          <w:tcPr>
            <w:tcW w:w="3574" w:type="dxa"/>
            <w:tcBorders>
              <w:top w:val="nil"/>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Физическая культура</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89,966</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89,966</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0C7DDF">
        <w:trPr>
          <w:trHeight w:val="288"/>
        </w:trPr>
        <w:tc>
          <w:tcPr>
            <w:tcW w:w="4536"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ИТОГО</w:t>
            </w:r>
          </w:p>
        </w:tc>
        <w:tc>
          <w:tcPr>
            <w:tcW w:w="1276"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57 109,402</w:t>
            </w:r>
          </w:p>
        </w:tc>
        <w:tc>
          <w:tcPr>
            <w:tcW w:w="1559" w:type="dxa"/>
            <w:gridSpan w:val="3"/>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18 164,858</w:t>
            </w:r>
          </w:p>
        </w:tc>
        <w:tc>
          <w:tcPr>
            <w:tcW w:w="1701"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16 458,454</w:t>
            </w:r>
          </w:p>
        </w:tc>
        <w:tc>
          <w:tcPr>
            <w:tcW w:w="1748" w:type="dxa"/>
            <w:gridSpan w:val="2"/>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r>
    </w:tbl>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sectPr w:rsidR="00D5338E" w:rsidRPr="00D5338E" w:rsidSect="00D5338E">
          <w:pgSz w:w="11906" w:h="16838"/>
          <w:pgMar w:top="284" w:right="284" w:bottom="1134" w:left="851" w:header="709" w:footer="709" w:gutter="0"/>
          <w:cols w:space="708"/>
          <w:docGrid w:linePitch="360"/>
        </w:sectPr>
      </w:pPr>
    </w:p>
    <w:tbl>
      <w:tblPr>
        <w:tblW w:w="15417" w:type="dxa"/>
        <w:tblLayout w:type="fixed"/>
        <w:tblLook w:val="04A0" w:firstRow="1" w:lastRow="0" w:firstColumn="1" w:lastColumn="0" w:noHBand="0" w:noVBand="1"/>
      </w:tblPr>
      <w:tblGrid>
        <w:gridCol w:w="4660"/>
        <w:gridCol w:w="1780"/>
        <w:gridCol w:w="1160"/>
        <w:gridCol w:w="1300"/>
        <w:gridCol w:w="1540"/>
        <w:gridCol w:w="1320"/>
        <w:gridCol w:w="3657"/>
      </w:tblGrid>
      <w:tr w:rsidR="00D5338E" w:rsidRPr="00D5338E" w:rsidTr="00D5338E">
        <w:trPr>
          <w:trHeight w:val="285"/>
        </w:trPr>
        <w:tc>
          <w:tcPr>
            <w:tcW w:w="46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 </w:t>
            </w:r>
          </w:p>
        </w:tc>
        <w:tc>
          <w:tcPr>
            <w:tcW w:w="178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1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0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54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32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3657"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Приложение 4</w:t>
            </w:r>
          </w:p>
        </w:tc>
      </w:tr>
      <w:tr w:rsidR="00D5338E" w:rsidRPr="00D5338E" w:rsidTr="00D5338E">
        <w:trPr>
          <w:trHeight w:val="285"/>
        </w:trPr>
        <w:tc>
          <w:tcPr>
            <w:tcW w:w="46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78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1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0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54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32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3657"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 постановлению администрации сельского поселения</w:t>
            </w:r>
          </w:p>
        </w:tc>
      </w:tr>
      <w:tr w:rsidR="00D5338E" w:rsidRPr="00D5338E" w:rsidTr="00D5338E">
        <w:trPr>
          <w:trHeight w:val="300"/>
        </w:trPr>
        <w:tc>
          <w:tcPr>
            <w:tcW w:w="15417" w:type="dxa"/>
            <w:gridSpan w:val="7"/>
            <w:tcBorders>
              <w:top w:val="nil"/>
              <w:left w:val="nil"/>
              <w:bottom w:val="nil"/>
              <w:right w:val="nil"/>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станция Клявлино муниципального района Клявлинский Самарской области</w:t>
            </w:r>
          </w:p>
        </w:tc>
      </w:tr>
      <w:tr w:rsidR="00D5338E" w:rsidRPr="00D5338E" w:rsidTr="00D5338E">
        <w:trPr>
          <w:trHeight w:val="285"/>
        </w:trPr>
        <w:tc>
          <w:tcPr>
            <w:tcW w:w="46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78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1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0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54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32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3657"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от 08 июля 2024 г. №31</w:t>
            </w:r>
          </w:p>
        </w:tc>
      </w:tr>
      <w:tr w:rsidR="00D5338E" w:rsidRPr="00D5338E" w:rsidTr="00D5338E">
        <w:trPr>
          <w:trHeight w:val="300"/>
        </w:trPr>
        <w:tc>
          <w:tcPr>
            <w:tcW w:w="15417" w:type="dxa"/>
            <w:gridSpan w:val="7"/>
            <w:tcBorders>
              <w:top w:val="nil"/>
              <w:left w:val="nil"/>
              <w:bottom w:val="nil"/>
              <w:right w:val="nil"/>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"Об утверждении отчета об исполнении бюджета сельского поселения станция </w:t>
            </w:r>
          </w:p>
        </w:tc>
      </w:tr>
      <w:tr w:rsidR="00D5338E" w:rsidRPr="00D5338E" w:rsidTr="00D5338E">
        <w:trPr>
          <w:trHeight w:val="300"/>
        </w:trPr>
        <w:tc>
          <w:tcPr>
            <w:tcW w:w="15417" w:type="dxa"/>
            <w:gridSpan w:val="7"/>
            <w:tcBorders>
              <w:top w:val="nil"/>
              <w:left w:val="nil"/>
              <w:bottom w:val="nil"/>
              <w:right w:val="nil"/>
            </w:tcBorders>
            <w:shd w:val="clear" w:color="000000" w:fill="FFFFFF"/>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Клявлино муниципального района Клявлинский Самарской области за 1 полугодие 2024 года "</w:t>
            </w:r>
          </w:p>
        </w:tc>
      </w:tr>
      <w:tr w:rsidR="00D5338E" w:rsidRPr="00D5338E" w:rsidTr="00D5338E">
        <w:trPr>
          <w:trHeight w:val="285"/>
        </w:trPr>
        <w:tc>
          <w:tcPr>
            <w:tcW w:w="46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78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1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0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54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2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c>
          <w:tcPr>
            <w:tcW w:w="3657"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r>
      <w:tr w:rsidR="00D5338E" w:rsidRPr="00D5338E" w:rsidTr="00D5338E">
        <w:trPr>
          <w:trHeight w:val="173"/>
        </w:trPr>
        <w:tc>
          <w:tcPr>
            <w:tcW w:w="46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78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1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0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c>
          <w:tcPr>
            <w:tcW w:w="154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2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c>
          <w:tcPr>
            <w:tcW w:w="3657"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r>
      <w:tr w:rsidR="00D5338E" w:rsidRPr="00D5338E" w:rsidTr="00D5338E">
        <w:trPr>
          <w:trHeight w:val="780"/>
        </w:trPr>
        <w:tc>
          <w:tcPr>
            <w:tcW w:w="15417" w:type="dxa"/>
            <w:gridSpan w:val="7"/>
            <w:tcBorders>
              <w:top w:val="nil"/>
              <w:left w:val="nil"/>
              <w:bottom w:val="nil"/>
              <w:right w:val="nil"/>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Расходы бюджета сельского поселения станция Клявлино муниципального района Клявлинский Самарской области  за 1 полугодие 2024 года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w:t>
            </w:r>
          </w:p>
        </w:tc>
      </w:tr>
      <w:tr w:rsidR="00D5338E" w:rsidRPr="00D5338E" w:rsidTr="00D5338E">
        <w:trPr>
          <w:trHeight w:val="300"/>
        </w:trPr>
        <w:tc>
          <w:tcPr>
            <w:tcW w:w="46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78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16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0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540" w:type="dxa"/>
            <w:tcBorders>
              <w:top w:val="nil"/>
              <w:left w:val="nil"/>
              <w:bottom w:val="nil"/>
              <w:right w:val="nil"/>
            </w:tcBorders>
            <w:shd w:val="clear" w:color="000000" w:fill="FFFFFF"/>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320"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3657" w:type="dxa"/>
            <w:tcBorders>
              <w:top w:val="nil"/>
              <w:left w:val="nil"/>
              <w:bottom w:val="nil"/>
              <w:right w:val="nil"/>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тыс. руб.</w:t>
            </w:r>
          </w:p>
        </w:tc>
      </w:tr>
    </w:tbl>
    <w:p w:rsidR="00D5338E" w:rsidRPr="00D5338E" w:rsidRDefault="00D5338E" w:rsidP="00D5338E">
      <w:pPr>
        <w:spacing w:after="0" w:line="240" w:lineRule="auto"/>
        <w:rPr>
          <w:rFonts w:ascii="Times New Roman" w:hAnsi="Times New Roman"/>
          <w:color w:val="000000" w:themeColor="text1"/>
          <w:sz w:val="20"/>
          <w:szCs w:val="20"/>
        </w:rPr>
      </w:pPr>
    </w:p>
    <w:tbl>
      <w:tblPr>
        <w:tblW w:w="15163" w:type="dxa"/>
        <w:tblLook w:val="04A0" w:firstRow="1" w:lastRow="0" w:firstColumn="1" w:lastColumn="0" w:noHBand="0" w:noVBand="1"/>
      </w:tblPr>
      <w:tblGrid>
        <w:gridCol w:w="6516"/>
        <w:gridCol w:w="1701"/>
        <w:gridCol w:w="1134"/>
        <w:gridCol w:w="1417"/>
        <w:gridCol w:w="1560"/>
        <w:gridCol w:w="1275"/>
        <w:gridCol w:w="1560"/>
      </w:tblGrid>
      <w:tr w:rsidR="00D5338E" w:rsidRPr="00D5338E" w:rsidTr="00D5338E">
        <w:trPr>
          <w:trHeight w:val="2628"/>
        </w:trPr>
        <w:tc>
          <w:tcPr>
            <w:tcW w:w="65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Наименование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ЦСР</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ВР</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Всего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в том числе за счет безвозмездных поступлений </w:t>
            </w:r>
            <w:proofErr w:type="gramStart"/>
            <w:r w:rsidRPr="00D5338E">
              <w:rPr>
                <w:rFonts w:ascii="Times New Roman" w:eastAsia="Times New Roman" w:hAnsi="Times New Roman"/>
                <w:b/>
                <w:bCs/>
                <w:color w:val="000000" w:themeColor="text1"/>
                <w:sz w:val="20"/>
                <w:szCs w:val="20"/>
                <w:lang w:eastAsia="ru-RU"/>
              </w:rPr>
              <w:t>имеющие</w:t>
            </w:r>
            <w:proofErr w:type="gramEnd"/>
            <w:r w:rsidRPr="00D5338E">
              <w:rPr>
                <w:rFonts w:ascii="Times New Roman" w:eastAsia="Times New Roman" w:hAnsi="Times New Roman"/>
                <w:b/>
                <w:bCs/>
                <w:color w:val="000000" w:themeColor="text1"/>
                <w:sz w:val="20"/>
                <w:szCs w:val="20"/>
                <w:lang w:eastAsia="ru-RU"/>
              </w:rPr>
              <w:t xml:space="preserve"> целевое назначение из вышестоящих бюджетов</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Всего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в том числе за счет безвозмездных поступлений </w:t>
            </w:r>
            <w:proofErr w:type="gramStart"/>
            <w:r w:rsidRPr="00D5338E">
              <w:rPr>
                <w:rFonts w:ascii="Times New Roman" w:eastAsia="Times New Roman" w:hAnsi="Times New Roman"/>
                <w:b/>
                <w:bCs/>
                <w:color w:val="000000" w:themeColor="text1"/>
                <w:sz w:val="20"/>
                <w:szCs w:val="20"/>
                <w:lang w:eastAsia="ru-RU"/>
              </w:rPr>
              <w:t>имеющие</w:t>
            </w:r>
            <w:proofErr w:type="gramEnd"/>
            <w:r w:rsidRPr="00D5338E">
              <w:rPr>
                <w:rFonts w:ascii="Times New Roman" w:eastAsia="Times New Roman" w:hAnsi="Times New Roman"/>
                <w:b/>
                <w:bCs/>
                <w:color w:val="000000" w:themeColor="text1"/>
                <w:sz w:val="20"/>
                <w:szCs w:val="20"/>
                <w:lang w:eastAsia="ru-RU"/>
              </w:rPr>
              <w:t xml:space="preserve"> целевое назначение из вышестоящих бюджетов</w:t>
            </w:r>
          </w:p>
        </w:tc>
      </w:tr>
      <w:tr w:rsidR="00D5338E" w:rsidRPr="00D5338E" w:rsidTr="00D5338E">
        <w:trPr>
          <w:trHeight w:val="1245"/>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2100000000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17 044,364</w:t>
            </w:r>
          </w:p>
        </w:tc>
        <w:tc>
          <w:tcPr>
            <w:tcW w:w="1560"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12 600,000</w:t>
            </w:r>
          </w:p>
        </w:tc>
        <w:tc>
          <w:tcPr>
            <w:tcW w:w="1275"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2 737,011</w:t>
            </w:r>
          </w:p>
        </w:tc>
        <w:tc>
          <w:tcPr>
            <w:tcW w:w="1560"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D5338E">
        <w:trPr>
          <w:trHeight w:val="710"/>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2100000000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417"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17 044,364</w:t>
            </w:r>
          </w:p>
        </w:tc>
        <w:tc>
          <w:tcPr>
            <w:tcW w:w="1560"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12 600,000</w:t>
            </w:r>
          </w:p>
        </w:tc>
        <w:tc>
          <w:tcPr>
            <w:tcW w:w="1275"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2 737,011</w:t>
            </w:r>
          </w:p>
        </w:tc>
        <w:tc>
          <w:tcPr>
            <w:tcW w:w="1560"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648"/>
        </w:trPr>
        <w:tc>
          <w:tcPr>
            <w:tcW w:w="6516" w:type="dxa"/>
            <w:tcBorders>
              <w:top w:val="nil"/>
              <w:left w:val="single" w:sz="4" w:space="0" w:color="auto"/>
              <w:bottom w:val="single" w:sz="4" w:space="0" w:color="auto"/>
              <w:right w:val="single" w:sz="4"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2100000000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417"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17 044,364</w:t>
            </w:r>
          </w:p>
        </w:tc>
        <w:tc>
          <w:tcPr>
            <w:tcW w:w="1560"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12 600,000</w:t>
            </w:r>
          </w:p>
        </w:tc>
        <w:tc>
          <w:tcPr>
            <w:tcW w:w="1275"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2 737,011</w:t>
            </w:r>
          </w:p>
        </w:tc>
        <w:tc>
          <w:tcPr>
            <w:tcW w:w="1560" w:type="dxa"/>
            <w:tcBorders>
              <w:top w:val="nil"/>
              <w:left w:val="nil"/>
              <w:bottom w:val="single" w:sz="4" w:space="0" w:color="000000"/>
              <w:right w:val="single" w:sz="4" w:space="0" w:color="000000"/>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158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38 300,320</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4 207,440</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13 721,443</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r>
      <w:tr w:rsidR="00D5338E" w:rsidRPr="00D5338E" w:rsidTr="00D5338E">
        <w:trPr>
          <w:trHeight w:val="1092"/>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10 125,375</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651,542</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4 214,116</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237,333</w:t>
            </w:r>
          </w:p>
        </w:tc>
      </w:tr>
      <w:tr w:rsidR="00D5338E" w:rsidRPr="00D5338E" w:rsidTr="00D5338E">
        <w:trPr>
          <w:trHeight w:val="26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казенных учреждений</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110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2 951,952</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1 288,392</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528"/>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7 173,423</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651,542</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2 925,724</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237,333</w:t>
            </w:r>
          </w:p>
        </w:tc>
      </w:tr>
      <w:tr w:rsidR="00D5338E" w:rsidRPr="00D5338E" w:rsidTr="00D5338E">
        <w:trPr>
          <w:trHeight w:val="528"/>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200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25 536,269</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3 555,898</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7 773,843</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7,502</w:t>
            </w:r>
          </w:p>
        </w:tc>
      </w:tr>
      <w:tr w:rsidR="00D5338E" w:rsidRPr="00D5338E" w:rsidTr="00D5338E">
        <w:trPr>
          <w:trHeight w:val="528"/>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240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25 536,269</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3 555,898</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7 773,843</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7,502</w:t>
            </w:r>
          </w:p>
        </w:tc>
      </w:tr>
      <w:tr w:rsidR="00D5338E" w:rsidRPr="00D5338E" w:rsidTr="00D5338E">
        <w:trPr>
          <w:trHeight w:val="26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340,191</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122,454</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421"/>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310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315,191</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122,454</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528"/>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320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25,000</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26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1 396,698</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1 396,698</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26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1 396,698</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1 396,698</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26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800</w:t>
            </w:r>
          </w:p>
        </w:tc>
        <w:tc>
          <w:tcPr>
            <w:tcW w:w="1417"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901,787</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214,332</w:t>
            </w:r>
          </w:p>
        </w:tc>
        <w:tc>
          <w:tcPr>
            <w:tcW w:w="1560" w:type="dxa"/>
            <w:tcBorders>
              <w:top w:val="nil"/>
              <w:left w:val="nil"/>
              <w:bottom w:val="single" w:sz="4" w:space="0" w:color="000000"/>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333"/>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Уплата налогов, сборов и иных платежей</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2900000000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850</w:t>
            </w:r>
          </w:p>
        </w:tc>
        <w:tc>
          <w:tcPr>
            <w:tcW w:w="1417" w:type="dxa"/>
            <w:tcBorders>
              <w:top w:val="nil"/>
              <w:left w:val="nil"/>
              <w:bottom w:val="nil"/>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901,787</w:t>
            </w:r>
          </w:p>
        </w:tc>
        <w:tc>
          <w:tcPr>
            <w:tcW w:w="1560" w:type="dxa"/>
            <w:tcBorders>
              <w:top w:val="nil"/>
              <w:left w:val="nil"/>
              <w:bottom w:val="nil"/>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nil"/>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214,332</w:t>
            </w:r>
          </w:p>
        </w:tc>
        <w:tc>
          <w:tcPr>
            <w:tcW w:w="1560" w:type="dxa"/>
            <w:tcBorders>
              <w:top w:val="nil"/>
              <w:left w:val="nil"/>
              <w:bottom w:val="nil"/>
              <w:right w:val="single" w:sz="4" w:space="0" w:color="000000"/>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1118"/>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5000000000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1 734,718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1 357,418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D5338E">
        <w:trPr>
          <w:trHeight w:val="42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w:t>
            </w:r>
          </w:p>
        </w:tc>
        <w:tc>
          <w:tcPr>
            <w:tcW w:w="1417"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1 734,718</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1 357,418</w:t>
            </w:r>
          </w:p>
        </w:tc>
        <w:tc>
          <w:tcPr>
            <w:tcW w:w="1275"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38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5000000000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540</w:t>
            </w:r>
          </w:p>
        </w:tc>
        <w:tc>
          <w:tcPr>
            <w:tcW w:w="1417"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1 734,718</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1 357,418</w:t>
            </w:r>
          </w:p>
        </w:tc>
        <w:tc>
          <w:tcPr>
            <w:tcW w:w="1275"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50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Непрограммные направления расходов местного бюджета</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90 0 00 00000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275"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0,000</w:t>
            </w:r>
          </w:p>
        </w:tc>
      </w:tr>
      <w:tr w:rsidR="00D5338E" w:rsidRPr="00D5338E" w:rsidTr="00D5338E">
        <w:trPr>
          <w:trHeight w:val="420"/>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492"/>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456"/>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Резервные средства</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9010000000</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870</w:t>
            </w:r>
          </w:p>
        </w:tc>
        <w:tc>
          <w:tcPr>
            <w:tcW w:w="1417"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30,000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275"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0,000</w:t>
            </w:r>
          </w:p>
        </w:tc>
      </w:tr>
      <w:tr w:rsidR="00D5338E" w:rsidRPr="00D5338E" w:rsidTr="00D5338E">
        <w:trPr>
          <w:trHeight w:val="564"/>
        </w:trPr>
        <w:tc>
          <w:tcPr>
            <w:tcW w:w="6516" w:type="dxa"/>
            <w:tcBorders>
              <w:top w:val="nil"/>
              <w:left w:val="single" w:sz="4" w:space="0" w:color="auto"/>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Всего</w:t>
            </w:r>
          </w:p>
        </w:tc>
        <w:tc>
          <w:tcPr>
            <w:tcW w:w="1701"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57 109,402</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18 164,858</w:t>
            </w:r>
          </w:p>
        </w:tc>
        <w:tc>
          <w:tcPr>
            <w:tcW w:w="1275"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16 458,454</w:t>
            </w:r>
          </w:p>
        </w:tc>
        <w:tc>
          <w:tcPr>
            <w:tcW w:w="1560" w:type="dxa"/>
            <w:tcBorders>
              <w:top w:val="nil"/>
              <w:left w:val="nil"/>
              <w:bottom w:val="single" w:sz="4" w:space="0" w:color="auto"/>
              <w:right w:val="single" w:sz="4" w:space="0" w:color="auto"/>
            </w:tcBorders>
            <w:shd w:val="clear" w:color="auto" w:fill="auto"/>
            <w:noWrap/>
            <w:vAlign w:val="bottom"/>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244,835</w:t>
            </w:r>
          </w:p>
        </w:tc>
      </w:tr>
    </w:tbl>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sectPr w:rsidR="00D5338E" w:rsidRPr="00D5338E" w:rsidSect="00D5338E">
          <w:pgSz w:w="16838" w:h="11906" w:orient="landscape"/>
          <w:pgMar w:top="851" w:right="284" w:bottom="284" w:left="1134" w:header="709" w:footer="709" w:gutter="0"/>
          <w:cols w:space="708"/>
          <w:docGrid w:linePitch="360"/>
        </w:sectPr>
      </w:pPr>
    </w:p>
    <w:tbl>
      <w:tblPr>
        <w:tblW w:w="10681" w:type="dxa"/>
        <w:tblInd w:w="108" w:type="dxa"/>
        <w:tblLayout w:type="fixed"/>
        <w:tblLook w:val="04A0" w:firstRow="1" w:lastRow="0" w:firstColumn="1" w:lastColumn="0" w:noHBand="0" w:noVBand="1"/>
      </w:tblPr>
      <w:tblGrid>
        <w:gridCol w:w="851"/>
        <w:gridCol w:w="745"/>
        <w:gridCol w:w="1948"/>
        <w:gridCol w:w="353"/>
        <w:gridCol w:w="3049"/>
        <w:gridCol w:w="961"/>
        <w:gridCol w:w="598"/>
        <w:gridCol w:w="1418"/>
        <w:gridCol w:w="758"/>
      </w:tblGrid>
      <w:tr w:rsidR="00D5338E" w:rsidRPr="00D5338E" w:rsidTr="00D5338E">
        <w:trPr>
          <w:gridAfter w:val="1"/>
          <w:wAfter w:w="758" w:type="dxa"/>
          <w:trHeight w:val="300"/>
        </w:trPr>
        <w:tc>
          <w:tcPr>
            <w:tcW w:w="9923" w:type="dxa"/>
            <w:gridSpan w:val="8"/>
            <w:tcBorders>
              <w:top w:val="nil"/>
              <w:left w:val="nil"/>
              <w:bottom w:val="nil"/>
              <w:right w:val="nil"/>
            </w:tcBorders>
            <w:shd w:val="clear" w:color="auto" w:fill="auto"/>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lastRenderedPageBreak/>
              <w:t>Приложение № 5</w:t>
            </w:r>
          </w:p>
        </w:tc>
      </w:tr>
      <w:tr w:rsidR="00D5338E" w:rsidRPr="00D5338E" w:rsidTr="00D5338E">
        <w:trPr>
          <w:gridAfter w:val="1"/>
          <w:wAfter w:w="758" w:type="dxa"/>
          <w:trHeight w:val="300"/>
        </w:trPr>
        <w:tc>
          <w:tcPr>
            <w:tcW w:w="9923" w:type="dxa"/>
            <w:gridSpan w:val="8"/>
            <w:tcBorders>
              <w:top w:val="nil"/>
              <w:left w:val="nil"/>
              <w:bottom w:val="nil"/>
              <w:right w:val="nil"/>
            </w:tcBorders>
            <w:shd w:val="clear" w:color="auto" w:fill="auto"/>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 постановлению администрации сельского поселения</w:t>
            </w:r>
          </w:p>
        </w:tc>
      </w:tr>
      <w:tr w:rsidR="00D5338E" w:rsidRPr="00D5338E" w:rsidTr="00D5338E">
        <w:trPr>
          <w:gridAfter w:val="1"/>
          <w:wAfter w:w="758" w:type="dxa"/>
          <w:trHeight w:val="300"/>
        </w:trPr>
        <w:tc>
          <w:tcPr>
            <w:tcW w:w="9923" w:type="dxa"/>
            <w:gridSpan w:val="8"/>
            <w:tcBorders>
              <w:top w:val="nil"/>
              <w:left w:val="nil"/>
              <w:bottom w:val="nil"/>
              <w:right w:val="nil"/>
            </w:tcBorders>
            <w:shd w:val="clear" w:color="auto" w:fill="auto"/>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станция Клявлино муниципального района Клявлинский Самарской области</w:t>
            </w:r>
          </w:p>
        </w:tc>
      </w:tr>
      <w:tr w:rsidR="00D5338E" w:rsidRPr="00D5338E" w:rsidTr="00D5338E">
        <w:trPr>
          <w:gridAfter w:val="1"/>
          <w:wAfter w:w="758" w:type="dxa"/>
          <w:trHeight w:val="300"/>
        </w:trPr>
        <w:tc>
          <w:tcPr>
            <w:tcW w:w="9923" w:type="dxa"/>
            <w:gridSpan w:val="8"/>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от 08 июля 2024 г. №31</w:t>
            </w:r>
          </w:p>
        </w:tc>
      </w:tr>
      <w:tr w:rsidR="00D5338E" w:rsidRPr="00D5338E" w:rsidTr="00D5338E">
        <w:trPr>
          <w:gridAfter w:val="1"/>
          <w:wAfter w:w="758" w:type="dxa"/>
          <w:trHeight w:val="300"/>
        </w:trPr>
        <w:tc>
          <w:tcPr>
            <w:tcW w:w="9923" w:type="dxa"/>
            <w:gridSpan w:val="8"/>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"Об утверждении отчета об исполнении бюджета сельского поселения станция </w:t>
            </w:r>
          </w:p>
        </w:tc>
      </w:tr>
      <w:tr w:rsidR="00D5338E" w:rsidRPr="00D5338E" w:rsidTr="00D5338E">
        <w:trPr>
          <w:gridAfter w:val="1"/>
          <w:wAfter w:w="758" w:type="dxa"/>
          <w:trHeight w:val="300"/>
        </w:trPr>
        <w:tc>
          <w:tcPr>
            <w:tcW w:w="9923" w:type="dxa"/>
            <w:gridSpan w:val="8"/>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Клявлино муниципального района Клявлинский Самарской области за 1 полугодие 2024 года "</w:t>
            </w:r>
          </w:p>
        </w:tc>
      </w:tr>
      <w:tr w:rsidR="00D5338E" w:rsidRPr="00D5338E" w:rsidTr="00D5338E">
        <w:trPr>
          <w:trHeight w:val="300"/>
        </w:trPr>
        <w:tc>
          <w:tcPr>
            <w:tcW w:w="1596" w:type="dxa"/>
            <w:gridSpan w:val="2"/>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p>
        </w:tc>
        <w:tc>
          <w:tcPr>
            <w:tcW w:w="2301" w:type="dxa"/>
            <w:gridSpan w:val="2"/>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p>
        </w:tc>
        <w:tc>
          <w:tcPr>
            <w:tcW w:w="4010" w:type="dxa"/>
            <w:gridSpan w:val="2"/>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p>
        </w:tc>
        <w:tc>
          <w:tcPr>
            <w:tcW w:w="2016" w:type="dxa"/>
            <w:gridSpan w:val="2"/>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p>
        </w:tc>
        <w:tc>
          <w:tcPr>
            <w:tcW w:w="758" w:type="dxa"/>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p>
        </w:tc>
      </w:tr>
      <w:tr w:rsidR="00D5338E" w:rsidRPr="00D5338E" w:rsidTr="00D5338E">
        <w:trPr>
          <w:gridAfter w:val="1"/>
          <w:wAfter w:w="758" w:type="dxa"/>
          <w:trHeight w:val="600"/>
        </w:trPr>
        <w:tc>
          <w:tcPr>
            <w:tcW w:w="9923" w:type="dxa"/>
            <w:gridSpan w:val="8"/>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Источники внутреннего финансирования дефицита бюджета  сельского поселения станция Клявлино муниципального района Клявлинский Самарской области за 1 полугодие 2024 года</w:t>
            </w:r>
          </w:p>
        </w:tc>
      </w:tr>
      <w:tr w:rsidR="00D5338E" w:rsidRPr="00D5338E" w:rsidTr="00D5338E">
        <w:trPr>
          <w:gridAfter w:val="1"/>
          <w:wAfter w:w="758" w:type="dxa"/>
          <w:trHeight w:val="510"/>
        </w:trPr>
        <w:tc>
          <w:tcPr>
            <w:tcW w:w="9923" w:type="dxa"/>
            <w:gridSpan w:val="8"/>
            <w:tcBorders>
              <w:top w:val="nil"/>
              <w:left w:val="nil"/>
              <w:bottom w:val="nil"/>
              <w:right w:val="nil"/>
            </w:tcBorders>
            <w:shd w:val="clear" w:color="auto" w:fill="auto"/>
            <w:vAlign w:val="bottom"/>
            <w:hideMark/>
          </w:tcPr>
          <w:p w:rsidR="00D5338E" w:rsidRPr="00D5338E" w:rsidRDefault="00D5338E" w:rsidP="00D5338E">
            <w:pPr>
              <w:spacing w:after="0" w:line="240" w:lineRule="auto"/>
              <w:ind w:right="39"/>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тыс. руб.</w:t>
            </w:r>
          </w:p>
        </w:tc>
      </w:tr>
      <w:tr w:rsidR="00D5338E" w:rsidRPr="00D5338E" w:rsidTr="00D5338E">
        <w:trPr>
          <w:gridAfter w:val="1"/>
          <w:wAfter w:w="758" w:type="dxa"/>
          <w:trHeight w:val="420"/>
        </w:trPr>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Код администратора</w:t>
            </w:r>
          </w:p>
        </w:tc>
        <w:tc>
          <w:tcPr>
            <w:tcW w:w="269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Код</w:t>
            </w:r>
          </w:p>
        </w:tc>
        <w:tc>
          <w:tcPr>
            <w:tcW w:w="3402" w:type="dxa"/>
            <w:gridSpan w:val="2"/>
            <w:vMerge w:val="restart"/>
            <w:tcBorders>
              <w:top w:val="single" w:sz="8" w:space="0" w:color="000000"/>
              <w:left w:val="single" w:sz="8" w:space="0" w:color="000000"/>
              <w:bottom w:val="single" w:sz="8" w:space="0" w:color="000000"/>
              <w:right w:val="nil"/>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Наименование кода группы, подгруппы, статьи, вида источника финансирования дефицита бюджета поселения, кода классификации операций сектора государственного управления, относящихся к источникам финансирования дефицита бюджета поселения</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Плановые бюджетные ассигнования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Исполнено</w:t>
            </w:r>
          </w:p>
        </w:tc>
      </w:tr>
      <w:tr w:rsidR="00D5338E" w:rsidRPr="00D5338E" w:rsidTr="00D5338E">
        <w:trPr>
          <w:gridAfter w:val="1"/>
          <w:wAfter w:w="758" w:type="dxa"/>
          <w:trHeight w:val="36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2693" w:type="dxa"/>
            <w:gridSpan w:val="2"/>
            <w:vMerge/>
            <w:tcBorders>
              <w:top w:val="single" w:sz="8" w:space="0" w:color="000000"/>
              <w:left w:val="single" w:sz="8" w:space="0" w:color="000000"/>
              <w:bottom w:val="single" w:sz="8" w:space="0" w:color="000000"/>
              <w:right w:val="single" w:sz="8" w:space="0" w:color="000000"/>
            </w:tcBorders>
            <w:vAlign w:val="center"/>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3402" w:type="dxa"/>
            <w:gridSpan w:val="2"/>
            <w:vMerge/>
            <w:tcBorders>
              <w:top w:val="single" w:sz="8" w:space="0" w:color="000000"/>
              <w:left w:val="single" w:sz="8" w:space="0" w:color="000000"/>
              <w:bottom w:val="single" w:sz="8" w:space="0" w:color="000000"/>
              <w:right w:val="nil"/>
            </w:tcBorders>
            <w:vAlign w:val="center"/>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000000"/>
              <w:right w:val="single" w:sz="8" w:space="0" w:color="000000"/>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 90 00 00 00 00 0000 000</w:t>
            </w:r>
          </w:p>
        </w:tc>
        <w:tc>
          <w:tcPr>
            <w:tcW w:w="3402" w:type="dxa"/>
            <w:gridSpan w:val="2"/>
            <w:tcBorders>
              <w:top w:val="nil"/>
              <w:left w:val="nil"/>
              <w:bottom w:val="single" w:sz="8" w:space="0" w:color="000000"/>
              <w:right w:val="single" w:sz="8" w:space="0" w:color="000000"/>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Источники финансирования дефицита бюджета</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spacing w:after="0" w:line="240" w:lineRule="auto"/>
              <w:jc w:val="center"/>
              <w:rPr>
                <w:rFonts w:ascii="Times New Roman" w:hAnsi="Times New Roman"/>
                <w:b/>
                <w:bCs/>
                <w:color w:val="000000" w:themeColor="text1"/>
                <w:sz w:val="20"/>
                <w:szCs w:val="20"/>
                <w:lang w:eastAsia="ru-RU"/>
              </w:rPr>
            </w:pPr>
            <w:r w:rsidRPr="00D5338E">
              <w:rPr>
                <w:rFonts w:ascii="Times New Roman" w:hAnsi="Times New Roman"/>
                <w:b/>
                <w:bCs/>
                <w:color w:val="000000" w:themeColor="text1"/>
                <w:sz w:val="20"/>
                <w:szCs w:val="20"/>
              </w:rPr>
              <w:t>932,637</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437,756</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01 00 00 00 00 0000 000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ИСТОЧНИКИ ВНУТРЕННЕГО ФИНАНСИРОВАНИЯ ДЕФИЦИТОВ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 01 01 00 00 00 0000 000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Государственные   (муниципальные)   ценные   бумаги,   номинальная стоимость которых указана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01 01 00 00 00 0000 700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Размещение государственных   (муниципальных)   ценных бумаг, номинальная стоимость которых указана в валюте Российской Федерации </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01 01 00 00 10 0000 710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Размещение муниципальных ценных бумаг сельских  поселений, номинальная стоимость которых указана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01 01 00 00 00 0000 800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Погашение государственных (муниципальных) ценных бумаг, номинальная стоимость которых указана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01 01 00 00 10 0000 810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Погашение муниципальных ценных бумаг сельских поселений, номинальная стоимость которых указана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01 02 00 00 00 0000 000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Кредиты кредитных организаций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01 02 00 00 00 0000 700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Получение кредитов от кредитных организаций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01 02 00 00 10 0000 710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Получение кредитов от кредитных организаций бюджетами  сельских поселений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01 02 00 00 00 0000 800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Погашение кредитов, предоставленных кредитными организациями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01 02 00 00 10 0000 810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Погашение </w:t>
            </w:r>
            <w:proofErr w:type="gramStart"/>
            <w:r w:rsidRPr="00D5338E">
              <w:rPr>
                <w:rFonts w:ascii="Times New Roman" w:eastAsia="Times New Roman" w:hAnsi="Times New Roman"/>
                <w:color w:val="000000" w:themeColor="text1"/>
                <w:sz w:val="20"/>
                <w:szCs w:val="20"/>
                <w:lang w:eastAsia="ru-RU"/>
              </w:rPr>
              <w:t>сельскими</w:t>
            </w:r>
            <w:proofErr w:type="gramEnd"/>
            <w:r w:rsidRPr="00D5338E">
              <w:rPr>
                <w:rFonts w:ascii="Times New Roman" w:eastAsia="Times New Roman" w:hAnsi="Times New Roman"/>
                <w:color w:val="000000" w:themeColor="text1"/>
                <w:sz w:val="20"/>
                <w:szCs w:val="20"/>
                <w:lang w:eastAsia="ru-RU"/>
              </w:rPr>
              <w:t xml:space="preserve"> </w:t>
            </w:r>
            <w:proofErr w:type="spellStart"/>
            <w:r w:rsidRPr="00D5338E">
              <w:rPr>
                <w:rFonts w:ascii="Times New Roman" w:eastAsia="Times New Roman" w:hAnsi="Times New Roman"/>
                <w:color w:val="000000" w:themeColor="text1"/>
                <w:sz w:val="20"/>
                <w:szCs w:val="20"/>
                <w:lang w:eastAsia="ru-RU"/>
              </w:rPr>
              <w:t>поселеними</w:t>
            </w:r>
            <w:proofErr w:type="spellEnd"/>
            <w:r w:rsidRPr="00D5338E">
              <w:rPr>
                <w:rFonts w:ascii="Times New Roman" w:eastAsia="Times New Roman" w:hAnsi="Times New Roman"/>
                <w:color w:val="000000" w:themeColor="text1"/>
                <w:sz w:val="20"/>
                <w:szCs w:val="20"/>
                <w:lang w:eastAsia="ru-RU"/>
              </w:rPr>
              <w:t xml:space="preserve"> кредитов от кредитных организаций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lastRenderedPageBreak/>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 xml:space="preserve"> 01 03 00 00 00 0000 000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Бюджетные кредиты от других бюджетов бюджетной системы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01 03 01 00 00 0000 000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Бюджетные кредиты из других бюджетов бюджетной системы Российской Федерации в валюте Российской Федерации </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01 03 01 00 00 0000 700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Получение бюджетных кредитов из других бюджетов бюджетной системы Российской Федерации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70"/>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01 03 01 00 10 0000 710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Получение кредитов из других бюджетов бюджетной системы Российской Федерации бюджетами сельских поселений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10"/>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01 03 01 00 00 0000 800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5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01 03 01 00 10 0000 810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Погашение сельскими поселениями кредитов из других бюджетов бюджетной системы Российской Федерации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01 05 00 00 00 0000 000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Изменение остатков средств на счетах по учету средств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spacing w:after="0" w:line="240" w:lineRule="auto"/>
              <w:jc w:val="center"/>
              <w:rPr>
                <w:rFonts w:ascii="Times New Roman" w:hAnsi="Times New Roman"/>
                <w:b/>
                <w:bCs/>
                <w:color w:val="000000" w:themeColor="text1"/>
                <w:sz w:val="20"/>
                <w:szCs w:val="20"/>
                <w:lang w:eastAsia="ru-RU"/>
              </w:rPr>
            </w:pPr>
            <w:r w:rsidRPr="00D5338E">
              <w:rPr>
                <w:rFonts w:ascii="Times New Roman" w:hAnsi="Times New Roman"/>
                <w:b/>
                <w:bCs/>
                <w:color w:val="000000" w:themeColor="text1"/>
                <w:sz w:val="20"/>
                <w:szCs w:val="20"/>
              </w:rPr>
              <w:t>932,637</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437,756</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01 05 00 00 00 0000 500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Увеличение остатков средств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-56 176,765</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-16 560,622</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01 05 02 00 00 0000 500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Увеличение прочих остатков средств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-56 176,765</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-16 560,622</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01 05 02 01 00 0000 510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Увеличение прочих остатков денежных средств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-56 176,765</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-16 560,622</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01 05 02 01 10 0000 510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Увеличение прочих остатков денежных средств бюджетов сельских поселений</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-56 176,765</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-16 560,622</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01 05 00 00 00 0000 600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Уменьшение остатков средств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57 109,402</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16 998,378</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01 05 02 00 00 0000 600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Уменьшение прочих остатков средств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57 109,402</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16 998,378</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01 05 02 01 00 0000 610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Уменьшение прочих остатков денежных средств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57 109,402</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16 998,378</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01 05 02 01 10 0000 610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Уменьшение прочих остатков денежных средств бюджетов сельских поселений</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57 109,402</w:t>
            </w:r>
          </w:p>
        </w:tc>
        <w:tc>
          <w:tcPr>
            <w:tcW w:w="1418" w:type="dxa"/>
            <w:tcBorders>
              <w:top w:val="nil"/>
              <w:left w:val="nil"/>
              <w:bottom w:val="single" w:sz="8" w:space="0" w:color="000000"/>
              <w:right w:val="single" w:sz="8" w:space="0" w:color="000000"/>
            </w:tcBorders>
            <w:shd w:val="clear" w:color="000000" w:fill="FFFFFF"/>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16 998,378</w:t>
            </w:r>
          </w:p>
        </w:tc>
      </w:tr>
      <w:tr w:rsidR="00D5338E" w:rsidRPr="00D5338E" w:rsidTr="00D5338E">
        <w:trPr>
          <w:gridAfter w:val="1"/>
          <w:wAfter w:w="758" w:type="dxa"/>
          <w:trHeight w:val="31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01 06 00 00 00 0000 000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Иные источники внутреннего финансирования дефицитов бюджетов</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b/>
                <w:bCs/>
                <w:color w:val="000000" w:themeColor="text1"/>
                <w:sz w:val="20"/>
                <w:szCs w:val="20"/>
              </w:rPr>
            </w:pPr>
            <w:r w:rsidRPr="00D5338E">
              <w:rPr>
                <w:rFonts w:ascii="Times New Roman" w:hAnsi="Times New Roman"/>
                <w:b/>
                <w:bCs/>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01 06 05 00 00 0000 000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Бюджетные кредиты, предоставленные внутри страны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01 06 05 00 00 0000 600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Возврат бюджетных кредитов, предоставленных внутри страны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01 06 05 01 00 0000 600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Возврат бюджетных кредитов, предоставленных юридическим лицам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01 06 05 01 10 0000 640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01 06 05 00 00 0000 500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Предоставление бюджетных кредитов внутри страны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lastRenderedPageBreak/>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01 06 05 01 00 0000 500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Предоставление бюджетных кредитов юридическим лицам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r w:rsidR="00D5338E" w:rsidRPr="00D5338E" w:rsidTr="00D5338E">
        <w:trPr>
          <w:gridAfter w:val="1"/>
          <w:wAfter w:w="758" w:type="dxa"/>
          <w:trHeight w:val="525"/>
        </w:trPr>
        <w:tc>
          <w:tcPr>
            <w:tcW w:w="851" w:type="dxa"/>
            <w:tcBorders>
              <w:top w:val="nil"/>
              <w:left w:val="single" w:sz="8" w:space="0" w:color="000000"/>
              <w:bottom w:val="single" w:sz="8" w:space="0" w:color="000000"/>
              <w:right w:val="single" w:sz="8" w:space="0" w:color="000000"/>
            </w:tcBorders>
            <w:shd w:val="clear" w:color="auto" w:fill="auto"/>
            <w:hideMark/>
          </w:tcPr>
          <w:p w:rsidR="00D5338E" w:rsidRPr="00D5338E" w:rsidRDefault="00D5338E" w:rsidP="00D5338E">
            <w:pPr>
              <w:spacing w:after="0" w:line="240" w:lineRule="auto"/>
              <w:jc w:val="right"/>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323</w:t>
            </w:r>
          </w:p>
        </w:tc>
        <w:tc>
          <w:tcPr>
            <w:tcW w:w="2693"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01 06 05 01 10 0000 540</w:t>
            </w:r>
          </w:p>
        </w:tc>
        <w:tc>
          <w:tcPr>
            <w:tcW w:w="3402" w:type="dxa"/>
            <w:gridSpan w:val="2"/>
            <w:tcBorders>
              <w:top w:val="nil"/>
              <w:left w:val="nil"/>
              <w:bottom w:val="single" w:sz="8" w:space="0" w:color="auto"/>
              <w:right w:val="single" w:sz="8" w:space="0" w:color="auto"/>
            </w:tcBorders>
            <w:shd w:val="clear" w:color="auto" w:fill="auto"/>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Предоставление бюджетных кредитов юридическим лицам из бюджетов сельских поселений в валюте Российской Федерации</w:t>
            </w:r>
          </w:p>
        </w:tc>
        <w:tc>
          <w:tcPr>
            <w:tcW w:w="1559" w:type="dxa"/>
            <w:gridSpan w:val="2"/>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c>
          <w:tcPr>
            <w:tcW w:w="1418" w:type="dxa"/>
            <w:tcBorders>
              <w:top w:val="nil"/>
              <w:left w:val="nil"/>
              <w:bottom w:val="single" w:sz="8" w:space="0" w:color="000000"/>
              <w:right w:val="single" w:sz="8" w:space="0" w:color="000000"/>
            </w:tcBorders>
            <w:shd w:val="clear" w:color="auto" w:fill="auto"/>
            <w:vAlign w:val="center"/>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0</w:t>
            </w:r>
          </w:p>
        </w:tc>
      </w:tr>
    </w:tbl>
    <w:p w:rsidR="00D5338E" w:rsidRPr="00D5338E" w:rsidRDefault="00D5338E" w:rsidP="00D5338E">
      <w:pPr>
        <w:spacing w:after="0" w:line="240" w:lineRule="auto"/>
        <w:rPr>
          <w:rFonts w:ascii="Times New Roman" w:hAnsi="Times New Roman"/>
          <w:color w:val="000000" w:themeColor="text1"/>
          <w:sz w:val="20"/>
          <w:szCs w:val="20"/>
        </w:rPr>
      </w:pPr>
    </w:p>
    <w:p w:rsidR="00D5338E" w:rsidRPr="00D5338E" w:rsidRDefault="00D5338E" w:rsidP="00D5338E">
      <w:pPr>
        <w:spacing w:after="0" w:line="240" w:lineRule="auto"/>
        <w:rPr>
          <w:rFonts w:ascii="Times New Roman" w:hAnsi="Times New Roman"/>
          <w:color w:val="000000" w:themeColor="text1"/>
          <w:sz w:val="20"/>
          <w:szCs w:val="20"/>
        </w:rPr>
      </w:pPr>
    </w:p>
    <w:tbl>
      <w:tblPr>
        <w:tblW w:w="9781" w:type="dxa"/>
        <w:tblInd w:w="108" w:type="dxa"/>
        <w:tblLayout w:type="fixed"/>
        <w:tblLook w:val="04A0" w:firstRow="1" w:lastRow="0" w:firstColumn="1" w:lastColumn="0" w:noHBand="0" w:noVBand="1"/>
      </w:tblPr>
      <w:tblGrid>
        <w:gridCol w:w="4480"/>
        <w:gridCol w:w="2260"/>
        <w:gridCol w:w="1624"/>
        <w:gridCol w:w="216"/>
        <w:gridCol w:w="1201"/>
      </w:tblGrid>
      <w:tr w:rsidR="00D5338E" w:rsidRPr="00D5338E" w:rsidTr="00D5338E">
        <w:trPr>
          <w:trHeight w:val="300"/>
        </w:trPr>
        <w:tc>
          <w:tcPr>
            <w:tcW w:w="9781"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Приложение №6</w:t>
            </w:r>
          </w:p>
        </w:tc>
      </w:tr>
      <w:tr w:rsidR="00D5338E" w:rsidRPr="00D5338E" w:rsidTr="00D5338E">
        <w:trPr>
          <w:trHeight w:val="300"/>
        </w:trPr>
        <w:tc>
          <w:tcPr>
            <w:tcW w:w="9781"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 постановлению администрации сельского поселения</w:t>
            </w:r>
          </w:p>
        </w:tc>
      </w:tr>
      <w:tr w:rsidR="00D5338E" w:rsidRPr="00D5338E" w:rsidTr="00D5338E">
        <w:trPr>
          <w:trHeight w:val="289"/>
        </w:trPr>
        <w:tc>
          <w:tcPr>
            <w:tcW w:w="9781"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  станция Клявлино муниципального района Клявлинский Самарской области</w:t>
            </w:r>
          </w:p>
        </w:tc>
      </w:tr>
      <w:tr w:rsidR="00D5338E" w:rsidRPr="00D5338E" w:rsidTr="00D5338E">
        <w:trPr>
          <w:trHeight w:val="289"/>
        </w:trPr>
        <w:tc>
          <w:tcPr>
            <w:tcW w:w="9781" w:type="dxa"/>
            <w:gridSpan w:val="5"/>
            <w:tcBorders>
              <w:top w:val="nil"/>
              <w:left w:val="nil"/>
              <w:bottom w:val="nil"/>
              <w:right w:val="nil"/>
            </w:tcBorders>
            <w:shd w:val="clear" w:color="auto" w:fill="auto"/>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от 08 июля 2024 г. №31</w:t>
            </w:r>
          </w:p>
        </w:tc>
      </w:tr>
      <w:tr w:rsidR="00D5338E" w:rsidRPr="00D5338E" w:rsidTr="00D5338E">
        <w:trPr>
          <w:trHeight w:val="289"/>
        </w:trPr>
        <w:tc>
          <w:tcPr>
            <w:tcW w:w="9781" w:type="dxa"/>
            <w:gridSpan w:val="5"/>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xml:space="preserve">"Об утверждении отчета об исполнении бюджета сельского поселения станция </w:t>
            </w:r>
          </w:p>
        </w:tc>
      </w:tr>
      <w:tr w:rsidR="00D5338E" w:rsidRPr="00D5338E" w:rsidTr="00D5338E">
        <w:trPr>
          <w:trHeight w:val="300"/>
        </w:trPr>
        <w:tc>
          <w:tcPr>
            <w:tcW w:w="9781" w:type="dxa"/>
            <w:gridSpan w:val="5"/>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Клявлино муниципального района Клявлинский Самарской области за 1 полугодие 2024 года "</w:t>
            </w:r>
          </w:p>
        </w:tc>
      </w:tr>
      <w:tr w:rsidR="00D5338E" w:rsidRPr="00D5338E" w:rsidTr="00D5338E">
        <w:trPr>
          <w:trHeight w:val="300"/>
        </w:trPr>
        <w:tc>
          <w:tcPr>
            <w:tcW w:w="4480" w:type="dxa"/>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c>
          <w:tcPr>
            <w:tcW w:w="2260" w:type="dxa"/>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c>
          <w:tcPr>
            <w:tcW w:w="1840" w:type="dxa"/>
            <w:gridSpan w:val="2"/>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c>
          <w:tcPr>
            <w:tcW w:w="1201" w:type="dxa"/>
            <w:tcBorders>
              <w:top w:val="nil"/>
              <w:left w:val="nil"/>
              <w:bottom w:val="nil"/>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p>
        </w:tc>
      </w:tr>
      <w:tr w:rsidR="00D5338E" w:rsidRPr="00D5338E" w:rsidTr="00D5338E">
        <w:trPr>
          <w:trHeight w:val="938"/>
        </w:trPr>
        <w:tc>
          <w:tcPr>
            <w:tcW w:w="9781" w:type="dxa"/>
            <w:gridSpan w:val="5"/>
            <w:tcBorders>
              <w:top w:val="nil"/>
              <w:left w:val="nil"/>
              <w:bottom w:val="nil"/>
              <w:right w:val="nil"/>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Информация о численности муниципальных служащих, работников органов местного самоуправления сельского поселения станция Клявлино муниципального района Клявлинский Самарской области и фактические затраты на их денежное содержание за 1 полугодие 2024 года</w:t>
            </w:r>
          </w:p>
        </w:tc>
      </w:tr>
      <w:tr w:rsidR="00D5338E" w:rsidRPr="00D5338E" w:rsidTr="00D5338E">
        <w:trPr>
          <w:trHeight w:val="315"/>
        </w:trPr>
        <w:tc>
          <w:tcPr>
            <w:tcW w:w="4480" w:type="dxa"/>
            <w:tcBorders>
              <w:top w:val="nil"/>
              <w:left w:val="nil"/>
              <w:bottom w:val="nil"/>
              <w:right w:val="nil"/>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p>
        </w:tc>
        <w:tc>
          <w:tcPr>
            <w:tcW w:w="2260" w:type="dxa"/>
            <w:tcBorders>
              <w:top w:val="nil"/>
              <w:left w:val="nil"/>
              <w:bottom w:val="nil"/>
              <w:right w:val="nil"/>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p>
        </w:tc>
        <w:tc>
          <w:tcPr>
            <w:tcW w:w="3041" w:type="dxa"/>
            <w:gridSpan w:val="3"/>
            <w:tcBorders>
              <w:top w:val="nil"/>
              <w:left w:val="nil"/>
              <w:bottom w:val="single" w:sz="8" w:space="0" w:color="auto"/>
              <w:right w:val="nil"/>
            </w:tcBorders>
            <w:shd w:val="clear" w:color="auto" w:fill="auto"/>
            <w:vAlign w:val="bottom"/>
            <w:hideMark/>
          </w:tcPr>
          <w:p w:rsidR="00D5338E" w:rsidRPr="00D5338E" w:rsidRDefault="00D5338E" w:rsidP="00D5338E">
            <w:pPr>
              <w:spacing w:after="0" w:line="240" w:lineRule="auto"/>
              <w:jc w:val="right"/>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 тыс. руб.</w:t>
            </w:r>
          </w:p>
        </w:tc>
      </w:tr>
      <w:tr w:rsidR="00D5338E" w:rsidRPr="00D5338E" w:rsidTr="00D5338E">
        <w:trPr>
          <w:trHeight w:val="52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Наименование показателя</w:t>
            </w:r>
          </w:p>
        </w:tc>
        <w:tc>
          <w:tcPr>
            <w:tcW w:w="2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Утверждено должностей в штатном расписании на конец отчетного периода</w:t>
            </w:r>
          </w:p>
        </w:tc>
        <w:tc>
          <w:tcPr>
            <w:tcW w:w="1624" w:type="dxa"/>
            <w:vMerge w:val="restart"/>
            <w:tcBorders>
              <w:top w:val="nil"/>
              <w:left w:val="single" w:sz="8" w:space="0" w:color="auto"/>
              <w:bottom w:val="single" w:sz="8" w:space="0" w:color="000000"/>
              <w:right w:val="single" w:sz="8"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Фактически замещено должностей на конец отчетного периода</w:t>
            </w:r>
          </w:p>
        </w:tc>
        <w:tc>
          <w:tcPr>
            <w:tcW w:w="141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D5338E" w:rsidRPr="00D5338E" w:rsidRDefault="00D5338E" w:rsidP="00D5338E">
            <w:pPr>
              <w:spacing w:after="0" w:line="240" w:lineRule="auto"/>
              <w:jc w:val="center"/>
              <w:rPr>
                <w:rFonts w:ascii="Times New Roman" w:eastAsia="Times New Roman" w:hAnsi="Times New Roman"/>
                <w:b/>
                <w:bCs/>
                <w:color w:val="000000" w:themeColor="text1"/>
                <w:sz w:val="20"/>
                <w:szCs w:val="20"/>
                <w:lang w:eastAsia="ru-RU"/>
              </w:rPr>
            </w:pPr>
            <w:r w:rsidRPr="00D5338E">
              <w:rPr>
                <w:rFonts w:ascii="Times New Roman" w:eastAsia="Times New Roman" w:hAnsi="Times New Roman"/>
                <w:b/>
                <w:bCs/>
                <w:color w:val="000000" w:themeColor="text1"/>
                <w:sz w:val="20"/>
                <w:szCs w:val="20"/>
                <w:lang w:eastAsia="ru-RU"/>
              </w:rPr>
              <w:t>Денежное содержание</w:t>
            </w:r>
          </w:p>
        </w:tc>
      </w:tr>
      <w:tr w:rsidR="00D5338E" w:rsidRPr="00D5338E" w:rsidTr="00D5338E">
        <w:trPr>
          <w:trHeight w:val="780"/>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p>
        </w:tc>
        <w:tc>
          <w:tcPr>
            <w:tcW w:w="2260" w:type="dxa"/>
            <w:vMerge/>
            <w:tcBorders>
              <w:top w:val="single" w:sz="8" w:space="0" w:color="auto"/>
              <w:left w:val="single" w:sz="8" w:space="0" w:color="auto"/>
              <w:bottom w:val="single" w:sz="8" w:space="0" w:color="000000"/>
              <w:right w:val="single" w:sz="8" w:space="0" w:color="auto"/>
            </w:tcBorders>
            <w:vAlign w:val="center"/>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p>
        </w:tc>
        <w:tc>
          <w:tcPr>
            <w:tcW w:w="1624" w:type="dxa"/>
            <w:vMerge/>
            <w:tcBorders>
              <w:top w:val="nil"/>
              <w:left w:val="single" w:sz="8" w:space="0" w:color="auto"/>
              <w:bottom w:val="single" w:sz="8" w:space="0" w:color="000000"/>
              <w:right w:val="single" w:sz="8" w:space="0" w:color="auto"/>
            </w:tcBorders>
            <w:vAlign w:val="center"/>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p>
        </w:tc>
        <w:tc>
          <w:tcPr>
            <w:tcW w:w="1417" w:type="dxa"/>
            <w:gridSpan w:val="2"/>
            <w:vMerge/>
            <w:tcBorders>
              <w:top w:val="nil"/>
              <w:left w:val="single" w:sz="8" w:space="0" w:color="auto"/>
              <w:bottom w:val="single" w:sz="8" w:space="0" w:color="000000"/>
              <w:right w:val="single" w:sz="8" w:space="0" w:color="auto"/>
            </w:tcBorders>
            <w:vAlign w:val="center"/>
            <w:hideMark/>
          </w:tcPr>
          <w:p w:rsidR="00D5338E" w:rsidRPr="00D5338E" w:rsidRDefault="00D5338E" w:rsidP="00D5338E">
            <w:pPr>
              <w:spacing w:after="0" w:line="240" w:lineRule="auto"/>
              <w:rPr>
                <w:rFonts w:ascii="Times New Roman" w:eastAsia="Times New Roman" w:hAnsi="Times New Roman"/>
                <w:b/>
                <w:bCs/>
                <w:color w:val="000000" w:themeColor="text1"/>
                <w:sz w:val="20"/>
                <w:szCs w:val="20"/>
                <w:lang w:eastAsia="ru-RU"/>
              </w:rPr>
            </w:pPr>
          </w:p>
        </w:tc>
      </w:tr>
      <w:tr w:rsidR="00D5338E" w:rsidRPr="00D5338E" w:rsidTr="00D5338E">
        <w:trPr>
          <w:trHeight w:val="31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both"/>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Лица, замещающие муниципальные должности</w:t>
            </w:r>
          </w:p>
        </w:tc>
        <w:tc>
          <w:tcPr>
            <w:tcW w:w="2260" w:type="dxa"/>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w:t>
            </w:r>
          </w:p>
        </w:tc>
        <w:tc>
          <w:tcPr>
            <w:tcW w:w="1624" w:type="dxa"/>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w:t>
            </w:r>
          </w:p>
        </w:tc>
        <w:tc>
          <w:tcPr>
            <w:tcW w:w="1417" w:type="dxa"/>
            <w:gridSpan w:val="2"/>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hAnsi="Times New Roman"/>
                <w:color w:val="000000" w:themeColor="text1"/>
                <w:sz w:val="20"/>
                <w:szCs w:val="20"/>
                <w:lang w:eastAsia="ru-RU"/>
              </w:rPr>
            </w:pPr>
            <w:r w:rsidRPr="00D5338E">
              <w:rPr>
                <w:rFonts w:ascii="Times New Roman" w:hAnsi="Times New Roman"/>
                <w:color w:val="000000" w:themeColor="text1"/>
                <w:sz w:val="20"/>
                <w:szCs w:val="20"/>
              </w:rPr>
              <w:t>478,159</w:t>
            </w:r>
          </w:p>
        </w:tc>
      </w:tr>
      <w:tr w:rsidR="00D5338E" w:rsidRPr="00D5338E" w:rsidTr="00D5338E">
        <w:trPr>
          <w:trHeight w:val="540"/>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both"/>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Лица, замещающие должности муниципальной службы</w:t>
            </w:r>
          </w:p>
        </w:tc>
        <w:tc>
          <w:tcPr>
            <w:tcW w:w="2260" w:type="dxa"/>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w:t>
            </w:r>
          </w:p>
        </w:tc>
        <w:tc>
          <w:tcPr>
            <w:tcW w:w="1624" w:type="dxa"/>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w:t>
            </w:r>
          </w:p>
        </w:tc>
        <w:tc>
          <w:tcPr>
            <w:tcW w:w="1417" w:type="dxa"/>
            <w:gridSpan w:val="2"/>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362,205</w:t>
            </w:r>
          </w:p>
        </w:tc>
      </w:tr>
      <w:tr w:rsidR="00D5338E" w:rsidRPr="00D5338E" w:rsidTr="00D5338E">
        <w:trPr>
          <w:trHeight w:val="840"/>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Работники органа местного самоуправления, замещающие должности, не являющиеся должностями муниципальной службы</w:t>
            </w:r>
          </w:p>
        </w:tc>
        <w:tc>
          <w:tcPr>
            <w:tcW w:w="2260" w:type="dxa"/>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w:t>
            </w:r>
          </w:p>
        </w:tc>
        <w:tc>
          <w:tcPr>
            <w:tcW w:w="1624" w:type="dxa"/>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color w:val="000000" w:themeColor="text1"/>
                <w:sz w:val="20"/>
                <w:szCs w:val="20"/>
                <w:lang w:eastAsia="ru-RU"/>
              </w:rPr>
            </w:pPr>
            <w:r w:rsidRPr="00D5338E">
              <w:rPr>
                <w:rFonts w:ascii="Times New Roman" w:eastAsia="Times New Roman" w:hAnsi="Times New Roman"/>
                <w:color w:val="000000" w:themeColor="text1"/>
                <w:sz w:val="20"/>
                <w:szCs w:val="20"/>
                <w:lang w:eastAsia="ru-RU"/>
              </w:rPr>
              <w:t>10</w:t>
            </w:r>
          </w:p>
        </w:tc>
        <w:tc>
          <w:tcPr>
            <w:tcW w:w="1417" w:type="dxa"/>
            <w:gridSpan w:val="2"/>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1543,562</w:t>
            </w:r>
          </w:p>
        </w:tc>
      </w:tr>
      <w:tr w:rsidR="00D5338E" w:rsidRPr="00D5338E" w:rsidTr="00D5338E">
        <w:trPr>
          <w:trHeight w:val="31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rPr>
                <w:rFonts w:ascii="Times New Roman" w:eastAsia="Times New Roman" w:hAnsi="Times New Roman"/>
                <w:b/>
                <w:color w:val="000000" w:themeColor="text1"/>
                <w:sz w:val="20"/>
                <w:szCs w:val="20"/>
                <w:lang w:eastAsia="ru-RU"/>
              </w:rPr>
            </w:pPr>
            <w:r w:rsidRPr="00D5338E">
              <w:rPr>
                <w:rFonts w:ascii="Times New Roman" w:eastAsia="Times New Roman" w:hAnsi="Times New Roman"/>
                <w:b/>
                <w:color w:val="000000" w:themeColor="text1"/>
                <w:sz w:val="20"/>
                <w:szCs w:val="20"/>
                <w:lang w:eastAsia="ru-RU"/>
              </w:rPr>
              <w:t>ВСЕГО</w:t>
            </w:r>
          </w:p>
        </w:tc>
        <w:tc>
          <w:tcPr>
            <w:tcW w:w="2260" w:type="dxa"/>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color w:val="000000" w:themeColor="text1"/>
                <w:sz w:val="20"/>
                <w:szCs w:val="20"/>
                <w:lang w:eastAsia="ru-RU"/>
              </w:rPr>
            </w:pPr>
            <w:r w:rsidRPr="00D5338E">
              <w:rPr>
                <w:rFonts w:ascii="Times New Roman" w:eastAsia="Times New Roman" w:hAnsi="Times New Roman"/>
                <w:b/>
                <w:color w:val="000000" w:themeColor="text1"/>
                <w:sz w:val="20"/>
                <w:szCs w:val="20"/>
                <w:lang w:eastAsia="ru-RU"/>
              </w:rPr>
              <w:t>12</w:t>
            </w:r>
          </w:p>
        </w:tc>
        <w:tc>
          <w:tcPr>
            <w:tcW w:w="1624" w:type="dxa"/>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spacing w:after="0" w:line="240" w:lineRule="auto"/>
              <w:jc w:val="center"/>
              <w:rPr>
                <w:rFonts w:ascii="Times New Roman" w:eastAsia="Times New Roman" w:hAnsi="Times New Roman"/>
                <w:b/>
                <w:color w:val="000000" w:themeColor="text1"/>
                <w:sz w:val="20"/>
                <w:szCs w:val="20"/>
                <w:lang w:eastAsia="ru-RU"/>
              </w:rPr>
            </w:pPr>
            <w:r w:rsidRPr="00D5338E">
              <w:rPr>
                <w:rFonts w:ascii="Times New Roman" w:eastAsia="Times New Roman" w:hAnsi="Times New Roman"/>
                <w:b/>
                <w:color w:val="000000" w:themeColor="text1"/>
                <w:sz w:val="20"/>
                <w:szCs w:val="20"/>
                <w:lang w:eastAsia="ru-RU"/>
              </w:rPr>
              <w:t>12</w:t>
            </w:r>
          </w:p>
        </w:tc>
        <w:tc>
          <w:tcPr>
            <w:tcW w:w="1417" w:type="dxa"/>
            <w:gridSpan w:val="2"/>
            <w:tcBorders>
              <w:top w:val="nil"/>
              <w:left w:val="nil"/>
              <w:bottom w:val="single" w:sz="8" w:space="0" w:color="auto"/>
              <w:right w:val="single" w:sz="8" w:space="0" w:color="auto"/>
            </w:tcBorders>
            <w:shd w:val="clear" w:color="auto" w:fill="auto"/>
            <w:vAlign w:val="bottom"/>
            <w:hideMark/>
          </w:tcPr>
          <w:p w:rsidR="00D5338E" w:rsidRPr="00D5338E" w:rsidRDefault="00D5338E" w:rsidP="00D5338E">
            <w:pPr>
              <w:jc w:val="center"/>
              <w:rPr>
                <w:rFonts w:ascii="Times New Roman" w:hAnsi="Times New Roman"/>
                <w:color w:val="000000" w:themeColor="text1"/>
                <w:sz w:val="20"/>
                <w:szCs w:val="20"/>
              </w:rPr>
            </w:pPr>
            <w:r w:rsidRPr="00D5338E">
              <w:rPr>
                <w:rFonts w:ascii="Times New Roman" w:hAnsi="Times New Roman"/>
                <w:color w:val="000000" w:themeColor="text1"/>
                <w:sz w:val="20"/>
                <w:szCs w:val="20"/>
              </w:rPr>
              <w:t>2383,926</w:t>
            </w:r>
          </w:p>
        </w:tc>
      </w:tr>
    </w:tbl>
    <w:p w:rsidR="00D5338E" w:rsidRPr="00D5338E" w:rsidRDefault="00D5338E" w:rsidP="00D5338E">
      <w:pPr>
        <w:spacing w:after="0" w:line="240" w:lineRule="auto"/>
        <w:rPr>
          <w:rFonts w:ascii="Times New Roman" w:hAnsi="Times New Roman"/>
          <w:color w:val="000000" w:themeColor="text1"/>
          <w:sz w:val="20"/>
          <w:szCs w:val="20"/>
        </w:rPr>
      </w:pPr>
    </w:p>
    <w:p w:rsidR="00D5338E" w:rsidRPr="00D5338E" w:rsidRDefault="00F72383" w:rsidP="00D5338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_____________________________________________________________________________________________</w:t>
      </w:r>
    </w:p>
    <w:p w:rsidR="00D5338E" w:rsidRDefault="00F72383" w:rsidP="000C7DDF">
      <w:pPr>
        <w:tabs>
          <w:tab w:val="left" w:pos="9781"/>
        </w:tabs>
        <w:spacing w:after="0" w:line="240" w:lineRule="auto"/>
        <w:rPr>
          <w:rFonts w:ascii="Times New Roman" w:hAnsi="Times New Roman"/>
          <w:b/>
          <w:bCs/>
          <w:i/>
          <w:sz w:val="20"/>
          <w:szCs w:val="20"/>
        </w:rPr>
      </w:pPr>
      <w:r w:rsidRPr="00D5338E">
        <w:rPr>
          <w:rFonts w:ascii="Times New Roman" w:eastAsia="Times New Roman" w:hAnsi="Times New Roman"/>
          <w:b/>
          <w:i/>
          <w:color w:val="000000"/>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w:t>
      </w:r>
      <w:r w:rsidRPr="00D5338E">
        <w:rPr>
          <w:rFonts w:ascii="Times New Roman" w:hAnsi="Times New Roman"/>
          <w:b/>
          <w:bCs/>
          <w:i/>
          <w:sz w:val="20"/>
          <w:szCs w:val="20"/>
        </w:rPr>
        <w:t xml:space="preserve"> 0</w:t>
      </w:r>
      <w:r>
        <w:rPr>
          <w:rFonts w:ascii="Times New Roman" w:hAnsi="Times New Roman"/>
          <w:b/>
          <w:bCs/>
          <w:i/>
          <w:sz w:val="20"/>
          <w:szCs w:val="20"/>
        </w:rPr>
        <w:t>9</w:t>
      </w:r>
      <w:r w:rsidRPr="00D5338E">
        <w:rPr>
          <w:rFonts w:ascii="Times New Roman" w:hAnsi="Times New Roman"/>
          <w:b/>
          <w:bCs/>
          <w:i/>
          <w:sz w:val="20"/>
          <w:szCs w:val="20"/>
        </w:rPr>
        <w:t>.07.2024 г. № 3</w:t>
      </w:r>
      <w:r>
        <w:rPr>
          <w:rFonts w:ascii="Times New Roman" w:hAnsi="Times New Roman"/>
          <w:b/>
          <w:bCs/>
          <w:i/>
          <w:sz w:val="20"/>
          <w:szCs w:val="20"/>
        </w:rPr>
        <w:t>2</w:t>
      </w:r>
      <w:r w:rsidRPr="00D5338E">
        <w:rPr>
          <w:rFonts w:ascii="Times New Roman" w:hAnsi="Times New Roman"/>
          <w:b/>
          <w:bCs/>
          <w:i/>
          <w:sz w:val="20"/>
          <w:szCs w:val="20"/>
        </w:rPr>
        <w:t xml:space="preserve"> «</w:t>
      </w:r>
      <w:r>
        <w:rPr>
          <w:rFonts w:ascii="Times New Roman" w:hAnsi="Times New Roman"/>
          <w:b/>
          <w:bCs/>
          <w:i/>
          <w:sz w:val="20"/>
          <w:szCs w:val="20"/>
        </w:rPr>
        <w:t xml:space="preserve"> Об утверждении схемы размещения нестационарных торговых объектов»</w:t>
      </w:r>
    </w:p>
    <w:p w:rsidR="00F72383" w:rsidRPr="00F72383" w:rsidRDefault="00F72383" w:rsidP="00F72383">
      <w:pPr>
        <w:widowControl w:val="0"/>
        <w:autoSpaceDE w:val="0"/>
        <w:autoSpaceDN w:val="0"/>
        <w:adjustRightInd w:val="0"/>
        <w:spacing w:after="0" w:line="360" w:lineRule="auto"/>
        <w:ind w:firstLine="482"/>
        <w:jc w:val="both"/>
        <w:rPr>
          <w:rFonts w:ascii="Times New Roman" w:eastAsia="Times New Roman" w:hAnsi="Times New Roman"/>
          <w:sz w:val="20"/>
          <w:szCs w:val="20"/>
          <w:lang w:eastAsia="ru-RU"/>
        </w:rPr>
      </w:pPr>
      <w:r w:rsidRPr="00F72383">
        <w:rPr>
          <w:rFonts w:ascii="Times New Roman" w:eastAsia="Times New Roman" w:hAnsi="Times New Roman"/>
          <w:sz w:val="20"/>
          <w:szCs w:val="20"/>
          <w:lang w:eastAsia="ru-RU"/>
        </w:rPr>
        <w:t>В соответствии с частью 3 статьи 10 Федерального закона "Об основах государственного регулирования торговой деятельности в Российской Федерации" и частью 2 статьи 5 Закона Самарской области "О государственном регулировании торговой деятельности на территории Самарской области ПОСТАНОВЛЯЕТ:</w:t>
      </w:r>
    </w:p>
    <w:p w:rsidR="00F72383" w:rsidRPr="00F72383" w:rsidRDefault="00F72383" w:rsidP="00F72383">
      <w:pPr>
        <w:widowControl w:val="0"/>
        <w:autoSpaceDE w:val="0"/>
        <w:autoSpaceDN w:val="0"/>
        <w:adjustRightInd w:val="0"/>
        <w:spacing w:after="0" w:line="360" w:lineRule="auto"/>
        <w:ind w:firstLine="426"/>
        <w:jc w:val="both"/>
        <w:rPr>
          <w:rFonts w:ascii="Times New Roman" w:eastAsia="Times New Roman" w:hAnsi="Times New Roman"/>
          <w:sz w:val="20"/>
          <w:szCs w:val="20"/>
          <w:lang w:eastAsia="ru-RU"/>
        </w:rPr>
      </w:pPr>
      <w:r w:rsidRPr="00F72383">
        <w:rPr>
          <w:rFonts w:ascii="Times New Roman" w:eastAsia="Times New Roman" w:hAnsi="Times New Roman"/>
          <w:sz w:val="20"/>
          <w:szCs w:val="20"/>
          <w:lang w:eastAsia="ru-RU"/>
        </w:rPr>
        <w:t xml:space="preserve">1. Утвердить прилагаемую к настоящему постановлению схему размещения нестационарных торговых объектов  от  09.07.2024 г на территории сельского поселения станция Клявлино муниципального района Клявлинский Самарской области. </w:t>
      </w:r>
    </w:p>
    <w:p w:rsidR="00F72383" w:rsidRPr="00F72383" w:rsidRDefault="00F72383" w:rsidP="00F72383">
      <w:pPr>
        <w:widowControl w:val="0"/>
        <w:autoSpaceDE w:val="0"/>
        <w:autoSpaceDN w:val="0"/>
        <w:adjustRightInd w:val="0"/>
        <w:spacing w:after="0" w:line="360" w:lineRule="auto"/>
        <w:ind w:firstLine="426"/>
        <w:jc w:val="both"/>
        <w:rPr>
          <w:rFonts w:ascii="Times New Roman" w:eastAsia="Times New Roman" w:hAnsi="Times New Roman"/>
          <w:sz w:val="20"/>
          <w:szCs w:val="20"/>
          <w:lang w:eastAsia="ru-RU"/>
        </w:rPr>
      </w:pPr>
      <w:r w:rsidRPr="00F72383">
        <w:rPr>
          <w:rFonts w:ascii="Times New Roman" w:eastAsia="Times New Roman" w:hAnsi="Times New Roman"/>
          <w:sz w:val="20"/>
          <w:szCs w:val="20"/>
          <w:lang w:eastAsia="ru-RU"/>
        </w:rPr>
        <w:t>2. Признать утратившим силу Постановление  Администрации сельского поселения станция Клявлино муниципального района Клявлинский Самарской области №71 от 15.08.2018 г. «Об утверждении схемы размещения нестационарных торговых объектов №1 от 15.08.2018 г</w:t>
      </w:r>
      <w:proofErr w:type="gramStart"/>
      <w:r w:rsidRPr="00F72383">
        <w:rPr>
          <w:rFonts w:ascii="Times New Roman" w:eastAsia="Times New Roman" w:hAnsi="Times New Roman"/>
          <w:sz w:val="20"/>
          <w:szCs w:val="20"/>
          <w:lang w:eastAsia="ru-RU"/>
        </w:rPr>
        <w:t>..</w:t>
      </w:r>
      <w:proofErr w:type="gramEnd"/>
    </w:p>
    <w:p w:rsidR="00F72383" w:rsidRPr="00F72383" w:rsidRDefault="00F72383" w:rsidP="00F72383">
      <w:pPr>
        <w:widowControl w:val="0"/>
        <w:autoSpaceDE w:val="0"/>
        <w:autoSpaceDN w:val="0"/>
        <w:adjustRightInd w:val="0"/>
        <w:spacing w:after="0" w:line="360" w:lineRule="auto"/>
        <w:ind w:firstLine="482"/>
        <w:jc w:val="both"/>
        <w:rPr>
          <w:rFonts w:ascii="Times New Roman" w:eastAsia="Times New Roman" w:hAnsi="Times New Roman"/>
          <w:sz w:val="20"/>
          <w:szCs w:val="20"/>
          <w:lang w:eastAsia="ru-RU"/>
        </w:rPr>
      </w:pPr>
      <w:r w:rsidRPr="00F72383">
        <w:rPr>
          <w:rFonts w:ascii="Times New Roman" w:eastAsia="Times New Roman" w:hAnsi="Times New Roman"/>
          <w:sz w:val="20"/>
          <w:szCs w:val="20"/>
          <w:lang w:eastAsia="ru-RU"/>
        </w:rPr>
        <w:t xml:space="preserve">3. </w:t>
      </w:r>
      <w:proofErr w:type="gramStart"/>
      <w:r w:rsidRPr="00F72383">
        <w:rPr>
          <w:rFonts w:ascii="Times New Roman" w:eastAsia="Times New Roman" w:hAnsi="Times New Roman"/>
          <w:sz w:val="20"/>
          <w:szCs w:val="20"/>
          <w:lang w:eastAsia="ru-RU"/>
        </w:rPr>
        <w:t>Разместить</w:t>
      </w:r>
      <w:proofErr w:type="gramEnd"/>
      <w:r w:rsidRPr="00F72383">
        <w:rPr>
          <w:rFonts w:ascii="Times New Roman" w:eastAsia="Times New Roman" w:hAnsi="Times New Roman"/>
          <w:sz w:val="20"/>
          <w:szCs w:val="20"/>
          <w:lang w:eastAsia="ru-RU"/>
        </w:rPr>
        <w:t xml:space="preserve"> настоящее постановление на официальном сайте Администрации муниципального района Клявлинский в информационно-</w:t>
      </w:r>
      <w:proofErr w:type="spellStart"/>
      <w:r w:rsidRPr="00F72383">
        <w:rPr>
          <w:rFonts w:ascii="Times New Roman" w:eastAsia="Times New Roman" w:hAnsi="Times New Roman"/>
          <w:sz w:val="20"/>
          <w:szCs w:val="20"/>
          <w:lang w:eastAsia="ru-RU"/>
        </w:rPr>
        <w:t>телекоммуникативной</w:t>
      </w:r>
      <w:proofErr w:type="spellEnd"/>
      <w:r w:rsidRPr="00F72383">
        <w:rPr>
          <w:rFonts w:ascii="Times New Roman" w:eastAsia="Times New Roman" w:hAnsi="Times New Roman"/>
          <w:sz w:val="20"/>
          <w:szCs w:val="20"/>
          <w:lang w:eastAsia="ru-RU"/>
        </w:rPr>
        <w:t xml:space="preserve"> сети «Интернет».</w:t>
      </w:r>
    </w:p>
    <w:p w:rsidR="00F72383" w:rsidRPr="00F72383" w:rsidRDefault="00F72383" w:rsidP="00F72383">
      <w:pPr>
        <w:widowControl w:val="0"/>
        <w:autoSpaceDE w:val="0"/>
        <w:autoSpaceDN w:val="0"/>
        <w:adjustRightInd w:val="0"/>
        <w:spacing w:after="0" w:line="360" w:lineRule="auto"/>
        <w:ind w:firstLine="482"/>
        <w:jc w:val="both"/>
        <w:rPr>
          <w:rFonts w:ascii="Times New Roman" w:eastAsia="Times New Roman" w:hAnsi="Times New Roman"/>
          <w:sz w:val="20"/>
          <w:szCs w:val="20"/>
          <w:lang w:eastAsia="ru-RU"/>
        </w:rPr>
      </w:pPr>
      <w:r w:rsidRPr="00F72383">
        <w:rPr>
          <w:rFonts w:ascii="Times New Roman" w:eastAsia="Times New Roman" w:hAnsi="Times New Roman"/>
          <w:sz w:val="20"/>
          <w:szCs w:val="20"/>
          <w:lang w:eastAsia="ru-RU"/>
        </w:rPr>
        <w:t xml:space="preserve">4. </w:t>
      </w:r>
      <w:proofErr w:type="gramStart"/>
      <w:r w:rsidRPr="00F72383">
        <w:rPr>
          <w:rFonts w:ascii="Times New Roman" w:eastAsia="Times New Roman" w:hAnsi="Times New Roman"/>
          <w:sz w:val="20"/>
          <w:szCs w:val="20"/>
          <w:lang w:eastAsia="ru-RU"/>
        </w:rPr>
        <w:t>Контроль за</w:t>
      </w:r>
      <w:proofErr w:type="gramEnd"/>
      <w:r w:rsidRPr="00F72383">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администрации сельского поселения </w:t>
      </w:r>
      <w:proofErr w:type="spellStart"/>
      <w:r w:rsidRPr="00F72383">
        <w:rPr>
          <w:rFonts w:ascii="Times New Roman" w:eastAsia="Times New Roman" w:hAnsi="Times New Roman"/>
          <w:sz w:val="20"/>
          <w:szCs w:val="20"/>
          <w:lang w:eastAsia="ru-RU"/>
        </w:rPr>
        <w:t>Ермошкина</w:t>
      </w:r>
      <w:proofErr w:type="spellEnd"/>
      <w:r w:rsidRPr="00F72383">
        <w:rPr>
          <w:rFonts w:ascii="Times New Roman" w:eastAsia="Times New Roman" w:hAnsi="Times New Roman"/>
          <w:sz w:val="20"/>
          <w:szCs w:val="20"/>
          <w:lang w:eastAsia="ru-RU"/>
        </w:rPr>
        <w:t xml:space="preserve"> Д.А.</w:t>
      </w:r>
    </w:p>
    <w:p w:rsidR="00F72383" w:rsidRPr="00F72383" w:rsidRDefault="00F72383" w:rsidP="00F72383">
      <w:pPr>
        <w:widowControl w:val="0"/>
        <w:autoSpaceDE w:val="0"/>
        <w:autoSpaceDN w:val="0"/>
        <w:adjustRightInd w:val="0"/>
        <w:spacing w:after="0" w:line="360" w:lineRule="auto"/>
        <w:ind w:firstLine="482"/>
        <w:jc w:val="both"/>
        <w:rPr>
          <w:rFonts w:ascii="Times New Roman" w:eastAsia="Times New Roman" w:hAnsi="Times New Roman"/>
          <w:sz w:val="20"/>
          <w:szCs w:val="20"/>
          <w:lang w:eastAsia="ru-RU"/>
        </w:rPr>
      </w:pPr>
      <w:r w:rsidRPr="00F72383">
        <w:rPr>
          <w:rFonts w:ascii="Times New Roman" w:eastAsia="Times New Roman" w:hAnsi="Times New Roman"/>
          <w:sz w:val="20"/>
          <w:szCs w:val="20"/>
          <w:lang w:eastAsia="ru-RU"/>
        </w:rPr>
        <w:t>5. Настоящее постановление вступает в силу со дня его подписания.</w:t>
      </w:r>
    </w:p>
    <w:p w:rsidR="00F72383" w:rsidRPr="00F72383" w:rsidRDefault="00F72383" w:rsidP="00F72383">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F72383">
        <w:rPr>
          <w:rFonts w:ascii="Times New Roman" w:eastAsia="Times New Roman" w:hAnsi="Times New Roman"/>
          <w:sz w:val="20"/>
          <w:szCs w:val="20"/>
          <w:lang w:eastAsia="ru-RU"/>
        </w:rPr>
        <w:t xml:space="preserve">Глава сельского поселения станция </w:t>
      </w:r>
    </w:p>
    <w:p w:rsidR="00F72383" w:rsidRPr="00F72383" w:rsidRDefault="00F72383" w:rsidP="00F72383">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F72383">
        <w:rPr>
          <w:rFonts w:ascii="Times New Roman" w:eastAsia="Times New Roman" w:hAnsi="Times New Roman"/>
          <w:sz w:val="20"/>
          <w:szCs w:val="20"/>
          <w:lang w:eastAsia="ru-RU"/>
        </w:rPr>
        <w:t xml:space="preserve">Клявлино муниципального района </w:t>
      </w:r>
    </w:p>
    <w:p w:rsidR="00F72383" w:rsidRPr="00F72383" w:rsidRDefault="00F72383" w:rsidP="00F72383">
      <w:pPr>
        <w:widowControl w:val="0"/>
        <w:autoSpaceDE w:val="0"/>
        <w:autoSpaceDN w:val="0"/>
        <w:adjustRightInd w:val="0"/>
        <w:spacing w:after="0" w:line="240" w:lineRule="auto"/>
        <w:jc w:val="both"/>
        <w:rPr>
          <w:rFonts w:ascii="Times New Roman" w:eastAsia="Times New Roman" w:hAnsi="Times New Roman"/>
          <w:sz w:val="20"/>
          <w:szCs w:val="20"/>
          <w:lang w:eastAsia="ru-RU"/>
        </w:rPr>
        <w:sectPr w:rsidR="00F72383" w:rsidRPr="00F72383" w:rsidSect="00F72383">
          <w:pgSz w:w="11906" w:h="16838"/>
          <w:pgMar w:top="426" w:right="991" w:bottom="426" w:left="1134" w:header="708" w:footer="708" w:gutter="0"/>
          <w:cols w:space="708"/>
          <w:titlePg/>
          <w:docGrid w:linePitch="360"/>
        </w:sectPr>
      </w:pPr>
      <w:r w:rsidRPr="00F72383">
        <w:rPr>
          <w:rFonts w:ascii="Times New Roman" w:eastAsia="Times New Roman" w:hAnsi="Times New Roman"/>
          <w:sz w:val="20"/>
          <w:szCs w:val="20"/>
          <w:lang w:eastAsia="ru-RU"/>
        </w:rPr>
        <w:t xml:space="preserve">Клявлинский Самарской области                                     </w:t>
      </w:r>
      <w:r w:rsidRPr="00F72383">
        <w:rPr>
          <w:rFonts w:ascii="Times New Roman" w:eastAsia="Times New Roman" w:hAnsi="Times New Roman"/>
          <w:sz w:val="20"/>
          <w:szCs w:val="20"/>
          <w:lang w:eastAsia="ru-RU"/>
        </w:rPr>
        <w:tab/>
        <w:t xml:space="preserve">                                     </w:t>
      </w:r>
      <w:proofErr w:type="spellStart"/>
      <w:r w:rsidRPr="00F72383">
        <w:rPr>
          <w:rFonts w:ascii="Times New Roman" w:eastAsia="Times New Roman" w:hAnsi="Times New Roman"/>
          <w:sz w:val="20"/>
          <w:szCs w:val="20"/>
          <w:lang w:eastAsia="ru-RU"/>
        </w:rPr>
        <w:t>Ю.Д.Иванов</w:t>
      </w:r>
      <w:proofErr w:type="spellEnd"/>
      <w:r w:rsidRPr="00F72383">
        <w:rPr>
          <w:rFonts w:ascii="Times New Roman" w:eastAsia="Times New Roman" w:hAnsi="Times New Roman"/>
          <w:sz w:val="20"/>
          <w:szCs w:val="20"/>
          <w:lang w:eastAsia="ru-RU"/>
        </w:rPr>
        <w:t xml:space="preserve">  </w:t>
      </w:r>
    </w:p>
    <w:p w:rsidR="00F72383" w:rsidRPr="00F72383" w:rsidRDefault="00F72383" w:rsidP="00F72383">
      <w:pPr>
        <w:widowControl w:val="0"/>
        <w:spacing w:after="0" w:line="240" w:lineRule="auto"/>
        <w:jc w:val="right"/>
        <w:rPr>
          <w:rFonts w:ascii="Times New Roman" w:eastAsia="Times New Roman" w:hAnsi="Times New Roman"/>
          <w:bCs/>
          <w:sz w:val="20"/>
          <w:szCs w:val="20"/>
          <w:lang w:eastAsia="ru-RU" w:bidi="ru-RU"/>
        </w:rPr>
      </w:pPr>
      <w:r w:rsidRPr="00F72383">
        <w:rPr>
          <w:rFonts w:ascii="Times New Roman" w:eastAsia="Times New Roman" w:hAnsi="Times New Roman"/>
          <w:bCs/>
          <w:sz w:val="20"/>
          <w:szCs w:val="20"/>
          <w:lang w:eastAsia="ru-RU" w:bidi="ru-RU"/>
        </w:rPr>
        <w:lastRenderedPageBreak/>
        <w:t xml:space="preserve">Приложение к постановлению Администрации </w:t>
      </w:r>
    </w:p>
    <w:p w:rsidR="00F72383" w:rsidRPr="00F72383" w:rsidRDefault="00F72383" w:rsidP="00F72383">
      <w:pPr>
        <w:widowControl w:val="0"/>
        <w:spacing w:after="0" w:line="240" w:lineRule="auto"/>
        <w:jc w:val="right"/>
        <w:rPr>
          <w:rFonts w:ascii="Times New Roman" w:eastAsia="Times New Roman" w:hAnsi="Times New Roman"/>
          <w:bCs/>
          <w:sz w:val="20"/>
          <w:szCs w:val="20"/>
          <w:lang w:eastAsia="ru-RU" w:bidi="ru-RU"/>
        </w:rPr>
      </w:pPr>
      <w:r w:rsidRPr="00F72383">
        <w:rPr>
          <w:rFonts w:ascii="Times New Roman" w:eastAsia="Times New Roman" w:hAnsi="Times New Roman"/>
          <w:bCs/>
          <w:sz w:val="20"/>
          <w:szCs w:val="20"/>
          <w:lang w:eastAsia="ru-RU" w:bidi="ru-RU"/>
        </w:rPr>
        <w:t>сельского поселения станция Клявлино муниципального</w:t>
      </w:r>
    </w:p>
    <w:p w:rsidR="00F72383" w:rsidRPr="00F72383" w:rsidRDefault="00F72383" w:rsidP="00F72383">
      <w:pPr>
        <w:widowControl w:val="0"/>
        <w:spacing w:after="0" w:line="240" w:lineRule="auto"/>
        <w:jc w:val="right"/>
        <w:rPr>
          <w:rFonts w:ascii="Times New Roman" w:eastAsia="Times New Roman" w:hAnsi="Times New Roman"/>
          <w:bCs/>
          <w:sz w:val="20"/>
          <w:szCs w:val="20"/>
          <w:lang w:eastAsia="ru-RU" w:bidi="ru-RU"/>
        </w:rPr>
      </w:pPr>
      <w:r w:rsidRPr="00F72383">
        <w:rPr>
          <w:rFonts w:ascii="Times New Roman" w:eastAsia="Times New Roman" w:hAnsi="Times New Roman"/>
          <w:bCs/>
          <w:sz w:val="20"/>
          <w:szCs w:val="20"/>
          <w:lang w:eastAsia="ru-RU" w:bidi="ru-RU"/>
        </w:rPr>
        <w:t xml:space="preserve"> района Клявлинский Самарской области</w:t>
      </w:r>
    </w:p>
    <w:p w:rsidR="00F72383" w:rsidRPr="00F72383" w:rsidRDefault="00F72383" w:rsidP="00F72383">
      <w:pPr>
        <w:widowControl w:val="0"/>
        <w:spacing w:after="0" w:line="315" w:lineRule="exact"/>
        <w:jc w:val="right"/>
        <w:rPr>
          <w:rFonts w:ascii="Times New Roman" w:eastAsia="Times New Roman" w:hAnsi="Times New Roman"/>
          <w:bCs/>
          <w:sz w:val="20"/>
          <w:szCs w:val="20"/>
          <w:lang w:eastAsia="ru-RU" w:bidi="ru-RU"/>
        </w:rPr>
      </w:pPr>
      <w:r w:rsidRPr="00F72383">
        <w:rPr>
          <w:rFonts w:ascii="Times New Roman" w:eastAsia="Times New Roman" w:hAnsi="Times New Roman"/>
          <w:bCs/>
          <w:sz w:val="20"/>
          <w:szCs w:val="20"/>
          <w:lang w:eastAsia="ru-RU" w:bidi="ru-RU"/>
        </w:rPr>
        <w:t>№32 от 09.07.2024 г.</w:t>
      </w:r>
    </w:p>
    <w:p w:rsidR="00F72383" w:rsidRPr="00F72383" w:rsidRDefault="00F72383" w:rsidP="00F72383">
      <w:pPr>
        <w:widowControl w:val="0"/>
        <w:spacing w:after="0" w:line="315" w:lineRule="exact"/>
        <w:jc w:val="right"/>
        <w:rPr>
          <w:rFonts w:ascii="Times New Roman" w:eastAsia="Times New Roman" w:hAnsi="Times New Roman"/>
          <w:bCs/>
          <w:sz w:val="24"/>
          <w:szCs w:val="24"/>
          <w:lang w:eastAsia="ru-RU" w:bidi="ru-RU"/>
        </w:rPr>
      </w:pPr>
    </w:p>
    <w:tbl>
      <w:tblPr>
        <w:tblOverlap w:val="never"/>
        <w:tblW w:w="15886" w:type="dxa"/>
        <w:tblLayout w:type="fixed"/>
        <w:tblCellMar>
          <w:left w:w="10" w:type="dxa"/>
          <w:right w:w="10" w:type="dxa"/>
        </w:tblCellMar>
        <w:tblLook w:val="0000" w:firstRow="0" w:lastRow="0" w:firstColumn="0" w:lastColumn="0" w:noHBand="0" w:noVBand="0"/>
      </w:tblPr>
      <w:tblGrid>
        <w:gridCol w:w="436"/>
        <w:gridCol w:w="2126"/>
        <w:gridCol w:w="1559"/>
        <w:gridCol w:w="1701"/>
        <w:gridCol w:w="1418"/>
        <w:gridCol w:w="1417"/>
        <w:gridCol w:w="992"/>
        <w:gridCol w:w="1418"/>
        <w:gridCol w:w="1276"/>
        <w:gridCol w:w="1275"/>
        <w:gridCol w:w="2268"/>
      </w:tblGrid>
      <w:tr w:rsidR="00F72383" w:rsidRPr="00F72383" w:rsidTr="00F72383">
        <w:trPr>
          <w:trHeight w:val="690"/>
        </w:trPr>
        <w:tc>
          <w:tcPr>
            <w:tcW w:w="15886" w:type="dxa"/>
            <w:gridSpan w:val="11"/>
            <w:tcBorders>
              <w:top w:val="single" w:sz="4" w:space="0" w:color="auto"/>
              <w:left w:val="single" w:sz="4" w:space="0" w:color="auto"/>
              <w:righ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Схема размещения нестационарных торговых объектов </w:t>
            </w:r>
            <w:r w:rsidRPr="00F72383">
              <w:rPr>
                <w:rFonts w:ascii="Times New Roman" w:eastAsia="Arial Unicode MS" w:hAnsi="Times New Roman"/>
                <w:color w:val="000000"/>
                <w:sz w:val="20"/>
                <w:szCs w:val="20"/>
                <w:lang w:eastAsia="ru-RU" w:bidi="ru-RU"/>
              </w:rPr>
              <w:br/>
              <w:t>на территории сельского поселения станция Клявлино муниципального района Клявлинский Самарской области</w:t>
            </w:r>
          </w:p>
        </w:tc>
      </w:tr>
      <w:tr w:rsidR="00F72383" w:rsidRPr="00F72383" w:rsidTr="00F72383">
        <w:trPr>
          <w:trHeight w:val="3827"/>
        </w:trPr>
        <w:tc>
          <w:tcPr>
            <w:tcW w:w="436"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N </w:t>
            </w:r>
            <w:proofErr w:type="gramStart"/>
            <w:r w:rsidRPr="00F72383">
              <w:rPr>
                <w:rFonts w:ascii="Times New Roman" w:eastAsia="Arial Unicode MS" w:hAnsi="Times New Roman"/>
                <w:color w:val="000000"/>
                <w:sz w:val="20"/>
                <w:szCs w:val="20"/>
                <w:lang w:eastAsia="ru-RU" w:bidi="ru-RU"/>
              </w:rPr>
              <w:t>п</w:t>
            </w:r>
            <w:proofErr w:type="gramEnd"/>
            <w:r w:rsidRPr="00F72383">
              <w:rPr>
                <w:rFonts w:ascii="Times New Roman" w:eastAsia="Arial Unicode MS" w:hAnsi="Times New Roman"/>
                <w:color w:val="000000"/>
                <w:sz w:val="20"/>
                <w:szCs w:val="20"/>
                <w:lang w:eastAsia="ru-RU" w:bidi="ru-RU"/>
              </w:rPr>
              <w:t>/п</w:t>
            </w:r>
          </w:p>
        </w:tc>
        <w:tc>
          <w:tcPr>
            <w:tcW w:w="2126"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Адрес</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нестационарного</w:t>
            </w:r>
            <w:r w:rsidRPr="00F72383">
              <w:rPr>
                <w:rFonts w:ascii="Times New Roman" w:eastAsia="Arial Unicode MS" w:hAnsi="Times New Roman"/>
                <w:color w:val="000000"/>
                <w:sz w:val="20"/>
                <w:szCs w:val="20"/>
                <w:lang w:eastAsia="ru-RU" w:bidi="ru-RU"/>
              </w:rPr>
              <w:br/>
              <w:t>торгового объекта</w:t>
            </w:r>
            <w:r w:rsidRPr="00F72383">
              <w:rPr>
                <w:rFonts w:ascii="Times New Roman" w:eastAsia="Arial Unicode MS" w:hAnsi="Times New Roman"/>
                <w:color w:val="000000"/>
                <w:sz w:val="20"/>
                <w:szCs w:val="20"/>
                <w:lang w:eastAsia="ru-RU" w:bidi="ru-RU"/>
              </w:rPr>
              <w:br/>
              <w:t>(далее - НТО) (при его</w:t>
            </w:r>
            <w:r w:rsidRPr="00F72383">
              <w:rPr>
                <w:rFonts w:ascii="Times New Roman" w:eastAsia="Arial Unicode MS" w:hAnsi="Times New Roman"/>
                <w:color w:val="000000"/>
                <w:sz w:val="20"/>
                <w:szCs w:val="20"/>
                <w:lang w:eastAsia="ru-RU" w:bidi="ru-RU"/>
              </w:rPr>
              <w:br/>
              <w:t>наличии) или адресное</w:t>
            </w:r>
            <w:r w:rsidRPr="00F72383">
              <w:rPr>
                <w:rFonts w:ascii="Times New Roman" w:eastAsia="Arial Unicode MS" w:hAnsi="Times New Roman"/>
                <w:color w:val="000000"/>
                <w:sz w:val="20"/>
                <w:szCs w:val="20"/>
                <w:lang w:eastAsia="ru-RU" w:bidi="ru-RU"/>
              </w:rPr>
              <w:br/>
              <w:t>обозначение места</w:t>
            </w:r>
            <w:r w:rsidRPr="00F72383">
              <w:rPr>
                <w:rFonts w:ascii="Times New Roman" w:eastAsia="Arial Unicode MS" w:hAnsi="Times New Roman"/>
                <w:color w:val="000000"/>
                <w:sz w:val="20"/>
                <w:szCs w:val="20"/>
                <w:lang w:eastAsia="ru-RU" w:bidi="ru-RU"/>
              </w:rPr>
              <w:br/>
              <w:t>расположения НТО с</w:t>
            </w:r>
            <w:r w:rsidRPr="00F72383">
              <w:rPr>
                <w:rFonts w:ascii="Times New Roman" w:eastAsia="Arial Unicode MS" w:hAnsi="Times New Roman"/>
                <w:color w:val="000000"/>
                <w:sz w:val="20"/>
                <w:szCs w:val="20"/>
                <w:lang w:eastAsia="ru-RU" w:bidi="ru-RU"/>
              </w:rPr>
              <w:br/>
              <w:t>указанием границ</w:t>
            </w:r>
            <w:r w:rsidRPr="00F72383">
              <w:rPr>
                <w:rFonts w:ascii="Times New Roman" w:eastAsia="Arial Unicode MS" w:hAnsi="Times New Roman"/>
                <w:color w:val="000000"/>
                <w:sz w:val="20"/>
                <w:szCs w:val="20"/>
                <w:lang w:eastAsia="ru-RU" w:bidi="ru-RU"/>
              </w:rPr>
              <w:br/>
              <w:t>улиц, дорог, проездов,</w:t>
            </w:r>
            <w:r w:rsidRPr="00F72383">
              <w:rPr>
                <w:rFonts w:ascii="Times New Roman" w:eastAsia="Arial Unicode MS" w:hAnsi="Times New Roman"/>
                <w:color w:val="000000"/>
                <w:sz w:val="20"/>
                <w:szCs w:val="20"/>
                <w:lang w:eastAsia="ru-RU" w:bidi="ru-RU"/>
              </w:rPr>
              <w:br/>
              <w:t>иных ориентиров (при</w:t>
            </w:r>
            <w:r w:rsidRPr="00F72383">
              <w:rPr>
                <w:rFonts w:ascii="Times New Roman" w:eastAsia="Arial Unicode MS" w:hAnsi="Times New Roman"/>
                <w:color w:val="000000"/>
                <w:sz w:val="20"/>
                <w:szCs w:val="20"/>
                <w:lang w:eastAsia="ru-RU" w:bidi="ru-RU"/>
              </w:rPr>
              <w:br/>
              <w:t>наличии)</w:t>
            </w:r>
          </w:p>
        </w:tc>
        <w:tc>
          <w:tcPr>
            <w:tcW w:w="1559"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Вид договора</w:t>
            </w:r>
            <w:r w:rsidRPr="00F72383">
              <w:rPr>
                <w:rFonts w:ascii="Times New Roman" w:eastAsia="Arial Unicode MS" w:hAnsi="Times New Roman"/>
                <w:color w:val="000000"/>
                <w:sz w:val="20"/>
                <w:szCs w:val="20"/>
                <w:lang w:eastAsia="ru-RU" w:bidi="ru-RU"/>
              </w:rPr>
              <w:br/>
              <w:t>(договор аренды</w:t>
            </w:r>
            <w:r w:rsidRPr="00F72383">
              <w:rPr>
                <w:rFonts w:ascii="Times New Roman" w:eastAsia="Arial Unicode MS" w:hAnsi="Times New Roman"/>
                <w:color w:val="000000"/>
                <w:sz w:val="20"/>
                <w:szCs w:val="20"/>
                <w:lang w:eastAsia="ru-RU" w:bidi="ru-RU"/>
              </w:rPr>
              <w:br/>
              <w:t>или договор на</w:t>
            </w:r>
            <w:r w:rsidRPr="00F72383">
              <w:rPr>
                <w:rFonts w:ascii="Times New Roman" w:eastAsia="Arial Unicode MS" w:hAnsi="Times New Roman"/>
                <w:color w:val="000000"/>
                <w:sz w:val="20"/>
                <w:szCs w:val="20"/>
                <w:lang w:eastAsia="ru-RU" w:bidi="ru-RU"/>
              </w:rPr>
              <w:br/>
              <w:t>размещение</w:t>
            </w:r>
            <w:r w:rsidRPr="00F72383">
              <w:rPr>
                <w:rFonts w:ascii="Times New Roman" w:eastAsia="Arial Unicode MS" w:hAnsi="Times New Roman"/>
                <w:color w:val="000000"/>
                <w:sz w:val="20"/>
                <w:szCs w:val="20"/>
                <w:lang w:eastAsia="ru-RU" w:bidi="ru-RU"/>
              </w:rPr>
              <w:br/>
              <w:t>НТО),</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заключенного</w:t>
            </w:r>
            <w:r w:rsidRPr="00F72383">
              <w:rPr>
                <w:rFonts w:ascii="Times New Roman" w:eastAsia="Arial Unicode MS" w:hAnsi="Times New Roman"/>
                <w:color w:val="000000"/>
                <w:sz w:val="20"/>
                <w:szCs w:val="20"/>
                <w:lang w:eastAsia="ru-RU" w:bidi="ru-RU"/>
              </w:rPr>
              <w:br/>
              <w:t>(заключение</w:t>
            </w:r>
            <w:r w:rsidRPr="00F72383">
              <w:rPr>
                <w:rFonts w:ascii="Times New Roman" w:eastAsia="Arial Unicode MS" w:hAnsi="Times New Roman"/>
                <w:color w:val="000000"/>
                <w:sz w:val="20"/>
                <w:szCs w:val="20"/>
                <w:lang w:eastAsia="ru-RU" w:bidi="ru-RU"/>
              </w:rPr>
              <w:br/>
              <w:t>которого</w:t>
            </w:r>
            <w:r w:rsidRPr="00F72383">
              <w:rPr>
                <w:rFonts w:ascii="Times New Roman" w:eastAsia="Arial Unicode MS" w:hAnsi="Times New Roman"/>
                <w:color w:val="000000"/>
                <w:sz w:val="20"/>
                <w:szCs w:val="20"/>
                <w:lang w:eastAsia="ru-RU" w:bidi="ru-RU"/>
              </w:rPr>
              <w:br/>
              <w:t>возможно) в</w:t>
            </w:r>
            <w:r w:rsidRPr="00F72383">
              <w:rPr>
                <w:rFonts w:ascii="Times New Roman" w:eastAsia="Arial Unicode MS" w:hAnsi="Times New Roman"/>
                <w:color w:val="000000"/>
                <w:sz w:val="20"/>
                <w:szCs w:val="20"/>
                <w:lang w:eastAsia="ru-RU" w:bidi="ru-RU"/>
              </w:rPr>
              <w:br/>
              <w:t>целях</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расположения</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НТО&lt;*&gt;</w:t>
            </w:r>
          </w:p>
        </w:tc>
        <w:tc>
          <w:tcPr>
            <w:tcW w:w="1701"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Кадастровый</w:t>
            </w:r>
            <w:r w:rsidRPr="00F72383">
              <w:rPr>
                <w:rFonts w:ascii="Times New Roman" w:eastAsia="Arial Unicode MS" w:hAnsi="Times New Roman"/>
                <w:color w:val="000000"/>
                <w:sz w:val="20"/>
                <w:szCs w:val="20"/>
                <w:lang w:eastAsia="ru-RU" w:bidi="ru-RU"/>
              </w:rPr>
              <w:br/>
              <w:t>номер земельного</w:t>
            </w:r>
            <w:r w:rsidRPr="00F72383">
              <w:rPr>
                <w:rFonts w:ascii="Times New Roman" w:eastAsia="Arial Unicode MS" w:hAnsi="Times New Roman"/>
                <w:color w:val="000000"/>
                <w:sz w:val="20"/>
                <w:szCs w:val="20"/>
                <w:lang w:eastAsia="ru-RU" w:bidi="ru-RU"/>
              </w:rPr>
              <w:br/>
              <w:t>участка (при его</w:t>
            </w:r>
            <w:r w:rsidRPr="00F72383">
              <w:rPr>
                <w:rFonts w:ascii="Times New Roman" w:eastAsia="Arial Unicode MS" w:hAnsi="Times New Roman"/>
                <w:color w:val="000000"/>
                <w:sz w:val="20"/>
                <w:szCs w:val="20"/>
                <w:lang w:eastAsia="ru-RU" w:bidi="ru-RU"/>
              </w:rPr>
              <w:br/>
              <w:t>наличии) или</w:t>
            </w:r>
            <w:r w:rsidRPr="00F72383">
              <w:rPr>
                <w:rFonts w:ascii="Times New Roman" w:eastAsia="Arial Unicode MS" w:hAnsi="Times New Roman"/>
                <w:color w:val="000000"/>
                <w:sz w:val="20"/>
                <w:szCs w:val="20"/>
                <w:lang w:eastAsia="ru-RU" w:bidi="ru-RU"/>
              </w:rPr>
              <w:br/>
              <w:t>координаты</w:t>
            </w:r>
            <w:r w:rsidRPr="00F72383">
              <w:rPr>
                <w:rFonts w:ascii="Times New Roman" w:eastAsia="Arial Unicode MS" w:hAnsi="Times New Roman"/>
                <w:color w:val="000000"/>
                <w:sz w:val="20"/>
                <w:szCs w:val="20"/>
                <w:lang w:eastAsia="ru-RU" w:bidi="ru-RU"/>
              </w:rPr>
              <w:br/>
              <w:t>характерных</w:t>
            </w:r>
            <w:r w:rsidRPr="00F72383">
              <w:rPr>
                <w:rFonts w:ascii="Times New Roman" w:eastAsia="Arial Unicode MS" w:hAnsi="Times New Roman"/>
                <w:color w:val="000000"/>
                <w:sz w:val="20"/>
                <w:szCs w:val="20"/>
                <w:lang w:eastAsia="ru-RU" w:bidi="ru-RU"/>
              </w:rPr>
              <w:br/>
              <w:t>точек границ</w:t>
            </w:r>
            <w:r w:rsidRPr="00F72383">
              <w:rPr>
                <w:rFonts w:ascii="Times New Roman" w:eastAsia="Arial Unicode MS" w:hAnsi="Times New Roman"/>
                <w:color w:val="000000"/>
                <w:sz w:val="20"/>
                <w:szCs w:val="20"/>
                <w:lang w:eastAsia="ru-RU" w:bidi="ru-RU"/>
              </w:rPr>
              <w:br/>
              <w:t>места размещения</w:t>
            </w:r>
            <w:r w:rsidRPr="00F72383">
              <w:rPr>
                <w:rFonts w:ascii="Times New Roman" w:eastAsia="Arial Unicode MS" w:hAnsi="Times New Roman"/>
                <w:color w:val="000000"/>
                <w:sz w:val="20"/>
                <w:szCs w:val="20"/>
                <w:lang w:eastAsia="ru-RU" w:bidi="ru-RU"/>
              </w:rPr>
              <w:br/>
              <w:t>НТО или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возможного места</w:t>
            </w:r>
            <w:r w:rsidRPr="00F72383">
              <w:rPr>
                <w:rFonts w:ascii="Times New Roman" w:eastAsia="Arial Unicode MS" w:hAnsi="Times New Roman"/>
                <w:color w:val="000000"/>
                <w:sz w:val="20"/>
                <w:szCs w:val="20"/>
                <w:lang w:eastAsia="ru-RU" w:bidi="ru-RU"/>
              </w:rPr>
              <w:br/>
              <w:t>расположения</w:t>
            </w:r>
            <w:r w:rsidRPr="00F72383">
              <w:rPr>
                <w:rFonts w:ascii="Times New Roman" w:eastAsia="Arial Unicode MS" w:hAnsi="Times New Roman"/>
                <w:color w:val="000000"/>
                <w:sz w:val="20"/>
                <w:szCs w:val="20"/>
                <w:lang w:eastAsia="ru-RU" w:bidi="ru-RU"/>
              </w:rPr>
              <w:br/>
              <w:t>НТО</w:t>
            </w:r>
          </w:p>
        </w:tc>
        <w:tc>
          <w:tcPr>
            <w:tcW w:w="1418"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Номер</w:t>
            </w:r>
            <w:r w:rsidRPr="00F72383">
              <w:rPr>
                <w:rFonts w:ascii="Times New Roman" w:eastAsia="Arial Unicode MS" w:hAnsi="Times New Roman"/>
                <w:color w:val="000000"/>
                <w:sz w:val="20"/>
                <w:szCs w:val="20"/>
                <w:lang w:eastAsia="ru-RU" w:bidi="ru-RU"/>
              </w:rPr>
              <w:br/>
              <w:t>кадастрового</w:t>
            </w:r>
            <w:r w:rsidRPr="00F72383">
              <w:rPr>
                <w:rFonts w:ascii="Times New Roman" w:eastAsia="Arial Unicode MS" w:hAnsi="Times New Roman"/>
                <w:color w:val="000000"/>
                <w:sz w:val="20"/>
                <w:szCs w:val="20"/>
                <w:lang w:eastAsia="ru-RU" w:bidi="ru-RU"/>
              </w:rPr>
              <w:br/>
              <w:t>квартала, на</w:t>
            </w:r>
            <w:r w:rsidRPr="00F72383">
              <w:rPr>
                <w:rFonts w:ascii="Times New Roman" w:eastAsia="Arial Unicode MS" w:hAnsi="Times New Roman"/>
                <w:color w:val="000000"/>
                <w:sz w:val="20"/>
                <w:szCs w:val="20"/>
                <w:lang w:eastAsia="ru-RU" w:bidi="ru-RU"/>
              </w:rPr>
              <w:br/>
              <w:t>территории</w:t>
            </w:r>
            <w:r w:rsidRPr="00F72383">
              <w:rPr>
                <w:rFonts w:ascii="Times New Roman" w:eastAsia="Arial Unicode MS" w:hAnsi="Times New Roman"/>
                <w:color w:val="000000"/>
                <w:sz w:val="20"/>
                <w:szCs w:val="20"/>
                <w:lang w:eastAsia="ru-RU" w:bidi="ru-RU"/>
              </w:rPr>
              <w:br/>
              <w:t>которого</w:t>
            </w:r>
            <w:r w:rsidRPr="00F72383">
              <w:rPr>
                <w:rFonts w:ascii="Times New Roman" w:eastAsia="Arial Unicode MS" w:hAnsi="Times New Roman"/>
                <w:color w:val="000000"/>
                <w:sz w:val="20"/>
                <w:szCs w:val="20"/>
                <w:lang w:eastAsia="ru-RU" w:bidi="ru-RU"/>
              </w:rPr>
              <w:br/>
              <w:t>расположен или</w:t>
            </w:r>
            <w:r w:rsidRPr="00F72383">
              <w:rPr>
                <w:rFonts w:ascii="Times New Roman" w:eastAsia="Arial Unicode MS" w:hAnsi="Times New Roman"/>
                <w:color w:val="000000"/>
                <w:sz w:val="20"/>
                <w:szCs w:val="20"/>
                <w:lang w:eastAsia="ru-RU" w:bidi="ru-RU"/>
              </w:rPr>
              <w:br/>
              <w:t>возможно</w:t>
            </w:r>
            <w:r w:rsidRPr="00F72383">
              <w:rPr>
                <w:rFonts w:ascii="Times New Roman" w:eastAsia="Arial Unicode MS" w:hAnsi="Times New Roman"/>
                <w:color w:val="000000"/>
                <w:sz w:val="20"/>
                <w:szCs w:val="20"/>
                <w:lang w:eastAsia="ru-RU" w:bidi="ru-RU"/>
              </w:rPr>
              <w:br/>
              <w:t>расположить НТО</w:t>
            </w:r>
          </w:p>
        </w:tc>
        <w:tc>
          <w:tcPr>
            <w:tcW w:w="1417"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Площадь</w:t>
            </w:r>
            <w:r w:rsidRPr="00F72383">
              <w:rPr>
                <w:rFonts w:ascii="Times New Roman" w:eastAsia="Arial Unicode MS" w:hAnsi="Times New Roman"/>
                <w:color w:val="000000"/>
                <w:sz w:val="20"/>
                <w:szCs w:val="20"/>
                <w:lang w:eastAsia="ru-RU" w:bidi="ru-RU"/>
              </w:rPr>
              <w:br/>
              <w:t>земельного</w:t>
            </w:r>
            <w:r w:rsidRPr="00F72383">
              <w:rPr>
                <w:rFonts w:ascii="Times New Roman" w:eastAsia="Arial Unicode MS" w:hAnsi="Times New Roman"/>
                <w:color w:val="000000"/>
                <w:sz w:val="20"/>
                <w:szCs w:val="20"/>
                <w:lang w:eastAsia="ru-RU" w:bidi="ru-RU"/>
              </w:rPr>
              <w:br/>
              <w:t>участка или места</w:t>
            </w:r>
            <w:r w:rsidRPr="00F72383">
              <w:rPr>
                <w:rFonts w:ascii="Times New Roman" w:eastAsia="Arial Unicode MS" w:hAnsi="Times New Roman"/>
                <w:color w:val="000000"/>
                <w:sz w:val="20"/>
                <w:szCs w:val="20"/>
                <w:lang w:eastAsia="ru-RU" w:bidi="ru-RU"/>
              </w:rPr>
              <w:br/>
              <w:t>расположения</w:t>
            </w:r>
            <w:r w:rsidRPr="00F72383">
              <w:rPr>
                <w:rFonts w:ascii="Times New Roman" w:eastAsia="Arial Unicode MS" w:hAnsi="Times New Roman"/>
                <w:color w:val="000000"/>
                <w:sz w:val="20"/>
                <w:szCs w:val="20"/>
                <w:lang w:eastAsia="ru-RU" w:bidi="ru-RU"/>
              </w:rPr>
              <w:br/>
              <w:t>НТО в здании,</w:t>
            </w:r>
            <w:r w:rsidRPr="00F72383">
              <w:rPr>
                <w:rFonts w:ascii="Times New Roman" w:eastAsia="Arial Unicode MS" w:hAnsi="Times New Roman"/>
                <w:color w:val="000000"/>
                <w:sz w:val="20"/>
                <w:szCs w:val="20"/>
                <w:lang w:eastAsia="ru-RU" w:bidi="ru-RU"/>
              </w:rPr>
              <w:br/>
              <w:t>строении,</w:t>
            </w:r>
            <w:r w:rsidRPr="00F72383">
              <w:rPr>
                <w:rFonts w:ascii="Times New Roman" w:eastAsia="Arial Unicode MS" w:hAnsi="Times New Roman"/>
                <w:color w:val="000000"/>
                <w:sz w:val="20"/>
                <w:szCs w:val="20"/>
                <w:lang w:eastAsia="ru-RU" w:bidi="ru-RU"/>
              </w:rPr>
              <w:br/>
              <w:t>сооружении, где</w:t>
            </w:r>
            <w:r w:rsidRPr="00F72383">
              <w:rPr>
                <w:rFonts w:ascii="Times New Roman" w:eastAsia="Arial Unicode MS" w:hAnsi="Times New Roman"/>
                <w:color w:val="000000"/>
                <w:sz w:val="20"/>
                <w:szCs w:val="20"/>
                <w:lang w:eastAsia="ru-RU" w:bidi="ru-RU"/>
              </w:rPr>
              <w:br/>
            </w:r>
            <w:proofErr w:type="gramStart"/>
            <w:r w:rsidRPr="00F72383">
              <w:rPr>
                <w:rFonts w:ascii="Times New Roman" w:eastAsia="Arial Unicode MS" w:hAnsi="Times New Roman"/>
                <w:color w:val="000000"/>
                <w:sz w:val="20"/>
                <w:szCs w:val="20"/>
                <w:lang w:eastAsia="ru-RU" w:bidi="ru-RU"/>
              </w:rPr>
              <w:t>расположен</w:t>
            </w:r>
            <w:proofErr w:type="gramEnd"/>
            <w:r w:rsidRPr="00F72383">
              <w:rPr>
                <w:rFonts w:ascii="Times New Roman" w:eastAsia="Arial Unicode MS" w:hAnsi="Times New Roman"/>
                <w:color w:val="000000"/>
                <w:sz w:val="20"/>
                <w:szCs w:val="20"/>
                <w:lang w:eastAsia="ru-RU" w:bidi="ru-RU"/>
              </w:rPr>
              <w:t xml:space="preserve"> или</w:t>
            </w:r>
            <w:r w:rsidRPr="00F72383">
              <w:rPr>
                <w:rFonts w:ascii="Times New Roman" w:eastAsia="Arial Unicode MS" w:hAnsi="Times New Roman"/>
                <w:color w:val="000000"/>
                <w:sz w:val="20"/>
                <w:szCs w:val="20"/>
                <w:lang w:eastAsia="ru-RU" w:bidi="ru-RU"/>
              </w:rPr>
              <w:br/>
              <w:t>возможно</w:t>
            </w:r>
            <w:r w:rsidRPr="00F72383">
              <w:rPr>
                <w:rFonts w:ascii="Times New Roman" w:eastAsia="Arial Unicode MS" w:hAnsi="Times New Roman"/>
                <w:color w:val="000000"/>
                <w:sz w:val="20"/>
                <w:szCs w:val="20"/>
                <w:lang w:eastAsia="ru-RU" w:bidi="ru-RU"/>
              </w:rPr>
              <w:br/>
              <w:t>расположить НТО</w:t>
            </w:r>
          </w:p>
        </w:tc>
        <w:tc>
          <w:tcPr>
            <w:tcW w:w="992"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Вид НТО</w:t>
            </w:r>
            <w:r w:rsidRPr="00F72383">
              <w:rPr>
                <w:rFonts w:ascii="Times New Roman" w:eastAsia="Arial Unicode MS" w:hAnsi="Times New Roman"/>
                <w:color w:val="000000"/>
                <w:sz w:val="20"/>
                <w:szCs w:val="20"/>
                <w:lang w:eastAsia="ru-RU" w:bidi="ru-RU"/>
              </w:rPr>
              <w:br/>
              <w:t>&lt;**&gt;</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p>
        </w:tc>
        <w:tc>
          <w:tcPr>
            <w:tcW w:w="1418" w:type="dxa"/>
            <w:tcBorders>
              <w:top w:val="single" w:sz="4" w:space="0" w:color="auto"/>
              <w:left w:val="single" w:sz="4" w:space="0" w:color="auto"/>
            </w:tcBorders>
            <w:shd w:val="clear" w:color="auto" w:fill="FFFFFF"/>
          </w:tcPr>
          <w:p w:rsidR="00F72383" w:rsidRPr="00F72383" w:rsidRDefault="000C7DDF" w:rsidP="00F72383">
            <w:pPr>
              <w:widowControl w:val="0"/>
              <w:spacing w:after="0" w:line="240" w:lineRule="auto"/>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Специали</w:t>
            </w:r>
            <w:r w:rsidR="00F72383" w:rsidRPr="00F72383">
              <w:rPr>
                <w:rFonts w:ascii="Times New Roman" w:eastAsia="Arial Unicode MS" w:hAnsi="Times New Roman"/>
                <w:color w:val="000000"/>
                <w:sz w:val="20"/>
                <w:szCs w:val="20"/>
                <w:lang w:eastAsia="ru-RU" w:bidi="ru-RU"/>
              </w:rPr>
              <w:t>зация НТО</w:t>
            </w:r>
            <w:r w:rsidR="00F72383" w:rsidRPr="00F72383">
              <w:rPr>
                <w:rFonts w:ascii="Times New Roman" w:eastAsia="Arial Unicode MS" w:hAnsi="Times New Roman"/>
                <w:color w:val="000000"/>
                <w:sz w:val="20"/>
                <w:szCs w:val="20"/>
                <w:lang w:eastAsia="ru-RU" w:bidi="ru-RU"/>
              </w:rPr>
              <w:br/>
              <w:t>&lt;***&gt;</w:t>
            </w:r>
          </w:p>
        </w:tc>
        <w:tc>
          <w:tcPr>
            <w:tcW w:w="1276" w:type="dxa"/>
            <w:tcBorders>
              <w:top w:val="single" w:sz="4" w:space="0" w:color="auto"/>
              <w:left w:val="single" w:sz="4" w:space="0" w:color="auto"/>
            </w:tcBorders>
            <w:shd w:val="clear" w:color="auto" w:fill="FFFFFF"/>
          </w:tcPr>
          <w:p w:rsidR="00F72383" w:rsidRPr="00F72383" w:rsidRDefault="000C7DDF" w:rsidP="00F72383">
            <w:pPr>
              <w:widowControl w:val="0"/>
              <w:spacing w:after="0" w:line="240" w:lineRule="auto"/>
              <w:jc w:val="center"/>
              <w:rPr>
                <w:rFonts w:ascii="Times New Roman" w:eastAsia="Arial Unicode MS" w:hAnsi="Times New Roman"/>
                <w:color w:val="000000"/>
                <w:sz w:val="20"/>
                <w:szCs w:val="20"/>
                <w:lang w:eastAsia="ru-RU" w:bidi="ru-RU"/>
              </w:rPr>
            </w:pPr>
            <w:r>
              <w:rPr>
                <w:rFonts w:ascii="Times New Roman" w:eastAsia="Arial Unicode MS" w:hAnsi="Times New Roman"/>
                <w:color w:val="000000"/>
                <w:sz w:val="20"/>
                <w:szCs w:val="20"/>
                <w:lang w:eastAsia="ru-RU" w:bidi="ru-RU"/>
              </w:rPr>
              <w:t>Статус</w:t>
            </w:r>
            <w:r>
              <w:rPr>
                <w:rFonts w:ascii="Times New Roman" w:eastAsia="Arial Unicode MS" w:hAnsi="Times New Roman"/>
                <w:color w:val="000000"/>
                <w:sz w:val="20"/>
                <w:szCs w:val="20"/>
                <w:lang w:eastAsia="ru-RU" w:bidi="ru-RU"/>
              </w:rPr>
              <w:br/>
              <w:t>места</w:t>
            </w:r>
            <w:r>
              <w:rPr>
                <w:rFonts w:ascii="Times New Roman" w:eastAsia="Arial Unicode MS" w:hAnsi="Times New Roman"/>
                <w:color w:val="000000"/>
                <w:sz w:val="20"/>
                <w:szCs w:val="20"/>
                <w:lang w:eastAsia="ru-RU" w:bidi="ru-RU"/>
              </w:rPr>
              <w:br/>
              <w:t>расположе</w:t>
            </w:r>
            <w:r w:rsidR="00F72383" w:rsidRPr="00F72383">
              <w:rPr>
                <w:rFonts w:ascii="Times New Roman" w:eastAsia="Arial Unicode MS" w:hAnsi="Times New Roman"/>
                <w:color w:val="000000"/>
                <w:sz w:val="20"/>
                <w:szCs w:val="20"/>
                <w:lang w:eastAsia="ru-RU" w:bidi="ru-RU"/>
              </w:rPr>
              <w:t>ния НТО</w:t>
            </w:r>
            <w:r w:rsidR="00F72383" w:rsidRPr="00F72383">
              <w:rPr>
                <w:rFonts w:ascii="Times New Roman" w:eastAsia="Arial Unicode MS" w:hAnsi="Times New Roman"/>
                <w:color w:val="000000"/>
                <w:sz w:val="20"/>
                <w:szCs w:val="20"/>
                <w:lang w:eastAsia="ru-RU" w:bidi="ru-RU"/>
              </w:rPr>
              <w:br/>
              <w:t>&lt;****&gt;</w:t>
            </w:r>
          </w:p>
        </w:tc>
        <w:tc>
          <w:tcPr>
            <w:tcW w:w="1275"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Срок</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расположения НТО</w:t>
            </w:r>
          </w:p>
        </w:tc>
        <w:tc>
          <w:tcPr>
            <w:tcW w:w="2268" w:type="dxa"/>
            <w:tcBorders>
              <w:top w:val="single" w:sz="4" w:space="0" w:color="auto"/>
              <w:left w:val="single" w:sz="4" w:space="0" w:color="auto"/>
              <w:righ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Форма собственности</w:t>
            </w:r>
            <w:r w:rsidRPr="00F72383">
              <w:rPr>
                <w:rFonts w:ascii="Times New Roman" w:eastAsia="Arial Unicode MS" w:hAnsi="Times New Roman"/>
                <w:color w:val="000000"/>
                <w:sz w:val="20"/>
                <w:szCs w:val="20"/>
                <w:lang w:eastAsia="ru-RU" w:bidi="ru-RU"/>
              </w:rPr>
              <w:br/>
              <w:t>на землю или земельный участок, здание, строение,</w:t>
            </w:r>
            <w:r w:rsidRPr="00F72383">
              <w:rPr>
                <w:rFonts w:ascii="Times New Roman" w:eastAsia="Arial Unicode MS" w:hAnsi="Times New Roman"/>
                <w:color w:val="000000"/>
                <w:sz w:val="20"/>
                <w:szCs w:val="20"/>
                <w:lang w:eastAsia="ru-RU" w:bidi="ru-RU"/>
              </w:rPr>
              <w:br/>
              <w:t>сооружение, где расположен  или возможно</w:t>
            </w:r>
            <w:r w:rsidRPr="00F72383">
              <w:rPr>
                <w:rFonts w:ascii="Times New Roman" w:eastAsia="Arial Unicode MS" w:hAnsi="Times New Roman"/>
                <w:color w:val="000000"/>
                <w:sz w:val="20"/>
                <w:szCs w:val="20"/>
                <w:lang w:eastAsia="ru-RU" w:bidi="ru-RU"/>
              </w:rPr>
              <w:br/>
              <w:t>расположить НТО, а также наименование</w:t>
            </w:r>
            <w:r w:rsidRPr="00F72383">
              <w:rPr>
                <w:rFonts w:ascii="Times New Roman" w:eastAsia="Arial Unicode MS" w:hAnsi="Times New Roman"/>
                <w:color w:val="000000"/>
                <w:sz w:val="20"/>
                <w:szCs w:val="20"/>
                <w:lang w:eastAsia="ru-RU" w:bidi="ru-RU"/>
              </w:rPr>
              <w:br/>
              <w:t>органа, уполномоченного на распоряжение соотв</w:t>
            </w:r>
            <w:r w:rsidR="000C7DDF">
              <w:rPr>
                <w:rFonts w:ascii="Times New Roman" w:eastAsia="Arial Unicode MS" w:hAnsi="Times New Roman"/>
                <w:color w:val="000000"/>
                <w:sz w:val="20"/>
                <w:szCs w:val="20"/>
                <w:lang w:eastAsia="ru-RU" w:bidi="ru-RU"/>
              </w:rPr>
              <w:t>е</w:t>
            </w:r>
            <w:r w:rsidRPr="00F72383">
              <w:rPr>
                <w:rFonts w:ascii="Times New Roman" w:eastAsia="Arial Unicode MS" w:hAnsi="Times New Roman"/>
                <w:color w:val="000000"/>
                <w:sz w:val="20"/>
                <w:szCs w:val="20"/>
                <w:lang w:eastAsia="ru-RU" w:bidi="ru-RU"/>
              </w:rPr>
              <w:t xml:space="preserve">тствующим имуществом, находящимся в </w:t>
            </w:r>
            <w:proofErr w:type="gramStart"/>
            <w:r w:rsidRPr="00F72383">
              <w:rPr>
                <w:rFonts w:ascii="Times New Roman" w:eastAsia="Arial Unicode MS" w:hAnsi="Times New Roman"/>
                <w:color w:val="000000"/>
                <w:sz w:val="20"/>
                <w:szCs w:val="20"/>
                <w:lang w:eastAsia="ru-RU" w:bidi="ru-RU"/>
              </w:rPr>
              <w:t>государственно й</w:t>
            </w:r>
            <w:proofErr w:type="gramEnd"/>
            <w:r w:rsidRPr="00F72383">
              <w:rPr>
                <w:rFonts w:ascii="Times New Roman" w:eastAsia="Arial Unicode MS" w:hAnsi="Times New Roman"/>
                <w:color w:val="000000"/>
                <w:sz w:val="20"/>
                <w:szCs w:val="20"/>
                <w:lang w:eastAsia="ru-RU" w:bidi="ru-RU"/>
              </w:rPr>
              <w:t xml:space="preserve"> или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муниципальной собственности</w:t>
            </w:r>
          </w:p>
        </w:tc>
      </w:tr>
      <w:tr w:rsidR="00F72383" w:rsidRPr="00F72383" w:rsidTr="00F72383">
        <w:trPr>
          <w:trHeight w:val="305"/>
        </w:trPr>
        <w:tc>
          <w:tcPr>
            <w:tcW w:w="436"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1</w:t>
            </w:r>
          </w:p>
        </w:tc>
        <w:tc>
          <w:tcPr>
            <w:tcW w:w="2126"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2</w:t>
            </w:r>
          </w:p>
        </w:tc>
        <w:tc>
          <w:tcPr>
            <w:tcW w:w="1559"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3</w:t>
            </w:r>
          </w:p>
        </w:tc>
        <w:tc>
          <w:tcPr>
            <w:tcW w:w="1701"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4</w:t>
            </w:r>
          </w:p>
        </w:tc>
        <w:tc>
          <w:tcPr>
            <w:tcW w:w="1418"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5</w:t>
            </w:r>
          </w:p>
        </w:tc>
        <w:tc>
          <w:tcPr>
            <w:tcW w:w="1417"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w:t>
            </w:r>
          </w:p>
        </w:tc>
        <w:tc>
          <w:tcPr>
            <w:tcW w:w="992"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7</w:t>
            </w:r>
          </w:p>
        </w:tc>
        <w:tc>
          <w:tcPr>
            <w:tcW w:w="1418"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8</w:t>
            </w:r>
          </w:p>
        </w:tc>
        <w:tc>
          <w:tcPr>
            <w:tcW w:w="1276"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9</w:t>
            </w:r>
          </w:p>
        </w:tc>
        <w:tc>
          <w:tcPr>
            <w:tcW w:w="1275" w:type="dxa"/>
            <w:tcBorders>
              <w:top w:val="single" w:sz="4" w:space="0" w:color="auto"/>
              <w:lef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10</w:t>
            </w:r>
          </w:p>
        </w:tc>
        <w:tc>
          <w:tcPr>
            <w:tcW w:w="2268" w:type="dxa"/>
            <w:tcBorders>
              <w:top w:val="single" w:sz="4" w:space="0" w:color="auto"/>
              <w:left w:val="single" w:sz="4" w:space="0" w:color="auto"/>
              <w:righ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11</w:t>
            </w:r>
          </w:p>
        </w:tc>
      </w:tr>
      <w:tr w:rsidR="00F72383" w:rsidRPr="00F72383" w:rsidTr="00F72383">
        <w:trPr>
          <w:trHeight w:val="2529"/>
        </w:trPr>
        <w:tc>
          <w:tcPr>
            <w:tcW w:w="43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1</w:t>
            </w:r>
          </w:p>
        </w:tc>
        <w:tc>
          <w:tcPr>
            <w:tcW w:w="2126" w:type="dxa"/>
            <w:tcBorders>
              <w:top w:val="single" w:sz="4" w:space="0" w:color="auto"/>
              <w:left w:val="single" w:sz="4" w:space="0" w:color="auto"/>
              <w:bottom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Напротив районной</w:t>
            </w:r>
            <w:r w:rsidRPr="00F72383">
              <w:rPr>
                <w:rFonts w:ascii="Times New Roman" w:eastAsia="Arial Unicode MS" w:hAnsi="Times New Roman"/>
                <w:color w:val="000000"/>
                <w:sz w:val="20"/>
                <w:szCs w:val="20"/>
                <w:lang w:eastAsia="ru-RU" w:bidi="ru-RU"/>
              </w:rPr>
              <w:br/>
              <w:t>библиотеки с лицевой</w:t>
            </w:r>
            <w:r w:rsidRPr="00F72383">
              <w:rPr>
                <w:rFonts w:ascii="Times New Roman" w:eastAsia="Arial Unicode MS" w:hAnsi="Times New Roman"/>
                <w:color w:val="000000"/>
                <w:sz w:val="20"/>
                <w:szCs w:val="20"/>
                <w:lang w:eastAsia="ru-RU" w:bidi="ru-RU"/>
              </w:rPr>
              <w:br/>
              <w:t>стороны,</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proofErr w:type="gramStart"/>
            <w:r w:rsidRPr="00F72383">
              <w:rPr>
                <w:rFonts w:ascii="Times New Roman" w:eastAsia="Arial Unicode MS" w:hAnsi="Times New Roman"/>
                <w:color w:val="000000"/>
                <w:sz w:val="20"/>
                <w:szCs w:val="20"/>
                <w:lang w:eastAsia="ru-RU" w:bidi="ru-RU"/>
              </w:rPr>
              <w:t>расположенной</w:t>
            </w:r>
            <w:proofErr w:type="gramEnd"/>
            <w:r w:rsidRPr="00F72383">
              <w:rPr>
                <w:rFonts w:ascii="Times New Roman" w:eastAsia="Arial Unicode MS" w:hAnsi="Times New Roman"/>
                <w:color w:val="000000"/>
                <w:sz w:val="20"/>
                <w:szCs w:val="20"/>
                <w:lang w:eastAsia="ru-RU" w:bidi="ru-RU"/>
              </w:rPr>
              <w:t xml:space="preserve"> по</w:t>
            </w:r>
            <w:r w:rsidRPr="00F72383">
              <w:rPr>
                <w:rFonts w:ascii="Times New Roman" w:eastAsia="Arial Unicode MS" w:hAnsi="Times New Roman"/>
                <w:color w:val="000000"/>
                <w:sz w:val="20"/>
                <w:szCs w:val="20"/>
                <w:lang w:eastAsia="ru-RU" w:bidi="ru-RU"/>
              </w:rPr>
              <w:br/>
              <w:t>адресу: Самарская</w:t>
            </w:r>
            <w:r w:rsidRPr="00F72383">
              <w:rPr>
                <w:rFonts w:ascii="Times New Roman" w:eastAsia="Arial Unicode MS" w:hAnsi="Times New Roman"/>
                <w:color w:val="000000"/>
                <w:sz w:val="20"/>
                <w:szCs w:val="20"/>
                <w:lang w:eastAsia="ru-RU" w:bidi="ru-RU"/>
              </w:rPr>
              <w:br/>
              <w:t>область Клявлинский</w:t>
            </w:r>
            <w:r w:rsidRPr="00F72383">
              <w:rPr>
                <w:rFonts w:ascii="Times New Roman" w:eastAsia="Arial Unicode MS" w:hAnsi="Times New Roman"/>
                <w:color w:val="000000"/>
                <w:sz w:val="20"/>
                <w:szCs w:val="20"/>
                <w:lang w:eastAsia="ru-RU" w:bidi="ru-RU"/>
              </w:rPr>
              <w:br/>
              <w:t>район,</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железнодорожная</w:t>
            </w:r>
            <w:r w:rsidRPr="00F72383">
              <w:rPr>
                <w:rFonts w:ascii="Times New Roman" w:eastAsia="Arial Unicode MS" w:hAnsi="Times New Roman"/>
                <w:color w:val="000000"/>
                <w:sz w:val="20"/>
                <w:szCs w:val="20"/>
                <w:lang w:eastAsia="ru-RU" w:bidi="ru-RU"/>
              </w:rPr>
              <w:br/>
              <w:t>станция Клявлино,</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улица Октябрьская</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дом 77.</w:t>
            </w:r>
          </w:p>
        </w:tc>
        <w:tc>
          <w:tcPr>
            <w:tcW w:w="1559"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договор на</w:t>
            </w:r>
            <w:r w:rsidRPr="00F72383">
              <w:rPr>
                <w:rFonts w:ascii="Times New Roman" w:eastAsia="Arial Unicode MS" w:hAnsi="Times New Roman"/>
                <w:color w:val="000000"/>
                <w:sz w:val="20"/>
                <w:szCs w:val="20"/>
                <w:lang w:eastAsia="ru-RU" w:bidi="ru-RU"/>
              </w:rPr>
              <w:br/>
              <w:t>размещение НТО</w:t>
            </w:r>
          </w:p>
        </w:tc>
        <w:tc>
          <w:tcPr>
            <w:tcW w:w="1701"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1</w:t>
            </w:r>
            <w:proofErr w:type="gramEnd"/>
            <w:r w:rsidRPr="00F72383">
              <w:rPr>
                <w:rFonts w:ascii="Times New Roman" w:eastAsia="Arial Unicode MS" w:hAnsi="Times New Roman"/>
                <w:color w:val="000000"/>
                <w:sz w:val="20"/>
                <w:szCs w:val="20"/>
                <w:lang w:eastAsia="ru-RU" w:bidi="ru-RU"/>
              </w:rPr>
              <w:t xml:space="preserve">     Х 506214.84</w:t>
            </w:r>
            <w:r w:rsidRPr="00F72383">
              <w:rPr>
                <w:rFonts w:ascii="Times New Roman" w:eastAsia="Arial Unicode MS" w:hAnsi="Times New Roman"/>
                <w:color w:val="000000"/>
                <w:sz w:val="20"/>
                <w:szCs w:val="20"/>
                <w:lang w:eastAsia="ru-RU" w:bidi="ru-RU"/>
              </w:rPr>
              <w:br/>
              <w:t xml:space="preserve">          Y 2299723.17</w:t>
            </w:r>
            <w:r w:rsidRPr="00F72383">
              <w:rPr>
                <w:rFonts w:ascii="Times New Roman" w:eastAsia="Arial Unicode MS" w:hAnsi="Times New Roman"/>
                <w:color w:val="000000"/>
                <w:sz w:val="20"/>
                <w:szCs w:val="20"/>
                <w:lang w:eastAsia="ru-RU" w:bidi="ru-RU"/>
              </w:rPr>
              <w:br/>
              <w:t>н2     Х 506231.85</w:t>
            </w:r>
            <w:r w:rsidRPr="00F72383">
              <w:rPr>
                <w:rFonts w:ascii="Times New Roman" w:eastAsia="Arial Unicode MS" w:hAnsi="Times New Roman"/>
                <w:color w:val="000000"/>
                <w:sz w:val="20"/>
                <w:szCs w:val="20"/>
                <w:lang w:eastAsia="ru-RU" w:bidi="ru-RU"/>
              </w:rPr>
              <w:br/>
              <w:t xml:space="preserve">          Y 2299748.83</w:t>
            </w:r>
            <w:r w:rsidRPr="00F72383">
              <w:rPr>
                <w:rFonts w:ascii="Times New Roman" w:eastAsia="Arial Unicode MS" w:hAnsi="Times New Roman"/>
                <w:color w:val="000000"/>
                <w:sz w:val="20"/>
                <w:szCs w:val="20"/>
                <w:lang w:eastAsia="ru-RU" w:bidi="ru-RU"/>
              </w:rPr>
              <w:br/>
            </w:r>
            <w:proofErr w:type="spellStart"/>
            <w:r w:rsidRPr="00F72383">
              <w:rPr>
                <w:rFonts w:ascii="Times New Roman" w:eastAsia="Arial Unicode MS" w:hAnsi="Times New Roman"/>
                <w:color w:val="000000"/>
                <w:sz w:val="20"/>
                <w:szCs w:val="20"/>
                <w:lang w:eastAsia="ru-RU" w:bidi="ru-RU"/>
              </w:rPr>
              <w:t>нЗ</w:t>
            </w:r>
            <w:proofErr w:type="spellEnd"/>
            <w:r w:rsidRPr="00F72383">
              <w:rPr>
                <w:rFonts w:ascii="Times New Roman" w:eastAsia="Arial Unicode MS" w:hAnsi="Times New Roman"/>
                <w:color w:val="000000"/>
                <w:sz w:val="20"/>
                <w:szCs w:val="20"/>
                <w:lang w:eastAsia="ru-RU" w:bidi="ru-RU"/>
              </w:rPr>
              <w:t xml:space="preserve">     Х 506230.06</w:t>
            </w:r>
            <w:r w:rsidRPr="00F72383">
              <w:rPr>
                <w:rFonts w:ascii="Times New Roman" w:eastAsia="Arial Unicode MS" w:hAnsi="Times New Roman"/>
                <w:color w:val="000000"/>
                <w:sz w:val="20"/>
                <w:szCs w:val="20"/>
                <w:lang w:eastAsia="ru-RU" w:bidi="ru-RU"/>
              </w:rPr>
              <w:br/>
              <w:t xml:space="preserve">          Y 2299749.79</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4</w:t>
            </w:r>
            <w:proofErr w:type="gramEnd"/>
            <w:r w:rsidRPr="00F72383">
              <w:rPr>
                <w:rFonts w:ascii="Times New Roman" w:eastAsia="Arial Unicode MS" w:hAnsi="Times New Roman"/>
                <w:color w:val="000000"/>
                <w:sz w:val="20"/>
                <w:szCs w:val="20"/>
                <w:lang w:eastAsia="ru-RU" w:bidi="ru-RU"/>
              </w:rPr>
              <w:t xml:space="preserve">     Х 506213.21</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Y 2299724.27</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63:21:0906023</w:t>
            </w:r>
          </w:p>
        </w:tc>
        <w:tc>
          <w:tcPr>
            <w:tcW w:w="1417"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61 </w:t>
            </w:r>
            <w:proofErr w:type="spellStart"/>
            <w:r w:rsidRPr="00F72383">
              <w:rPr>
                <w:rFonts w:ascii="Times New Roman" w:eastAsia="Arial Unicode MS" w:hAnsi="Times New Roman"/>
                <w:color w:val="000000"/>
                <w:sz w:val="20"/>
                <w:szCs w:val="20"/>
                <w:lang w:eastAsia="ru-RU" w:bidi="ru-RU"/>
              </w:rPr>
              <w:t>кв.м</w:t>
            </w:r>
            <w:proofErr w:type="spellEnd"/>
            <w:r w:rsidRPr="00F72383">
              <w:rPr>
                <w:rFonts w:ascii="Times New Roman" w:eastAsia="Arial Unicode MS" w:hAnsi="Times New Roman"/>
                <w:color w:val="000000"/>
                <w:sz w:val="20"/>
                <w:szCs w:val="20"/>
                <w:lang w:eastAsia="ru-RU" w:bidi="ru-RU"/>
              </w:rPr>
              <w:t>.</w:t>
            </w:r>
          </w:p>
        </w:tc>
        <w:tc>
          <w:tcPr>
            <w:tcW w:w="99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сезонный</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p>
        </w:tc>
        <w:tc>
          <w:tcPr>
            <w:tcW w:w="127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w:t>
            </w:r>
          </w:p>
          <w:p w:rsidR="00F72383" w:rsidRPr="00F72383" w:rsidRDefault="00F72383" w:rsidP="000C7DDF">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используется</w:t>
            </w:r>
          </w:p>
        </w:tc>
        <w:tc>
          <w:tcPr>
            <w:tcW w:w="1275"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 месяцев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Государственная собственность</w:t>
            </w:r>
            <w:r w:rsidRPr="00F72383">
              <w:rPr>
                <w:rFonts w:ascii="Times New Roman" w:eastAsia="Arial Unicode MS" w:hAnsi="Times New Roman"/>
                <w:color w:val="000000"/>
                <w:sz w:val="20"/>
                <w:szCs w:val="20"/>
                <w:lang w:eastAsia="ru-RU" w:bidi="ru-RU"/>
              </w:rPr>
              <w:br/>
              <w:t>не разграничена. Муниципальное</w:t>
            </w:r>
            <w:r w:rsidRPr="00F72383">
              <w:rPr>
                <w:rFonts w:ascii="Times New Roman" w:eastAsia="Arial Unicode MS" w:hAnsi="Times New Roman"/>
                <w:color w:val="000000"/>
                <w:sz w:val="20"/>
                <w:szCs w:val="20"/>
                <w:lang w:eastAsia="ru-RU" w:bidi="ru-RU"/>
              </w:rPr>
              <w:br/>
              <w:t>учреждение - Комитет по</w:t>
            </w:r>
            <w:r w:rsidRPr="00F72383">
              <w:rPr>
                <w:rFonts w:ascii="Times New Roman" w:eastAsia="Arial Unicode MS" w:hAnsi="Times New Roman"/>
                <w:color w:val="000000"/>
                <w:sz w:val="20"/>
                <w:szCs w:val="20"/>
                <w:lang w:eastAsia="ru-RU" w:bidi="ru-RU"/>
              </w:rPr>
              <w:br/>
              <w:t>управлению муниципальным</w:t>
            </w:r>
            <w:r w:rsidRPr="00F72383">
              <w:rPr>
                <w:rFonts w:ascii="Times New Roman" w:eastAsia="Arial Unicode MS" w:hAnsi="Times New Roman"/>
                <w:color w:val="000000"/>
                <w:sz w:val="20"/>
                <w:szCs w:val="20"/>
                <w:lang w:eastAsia="ru-RU" w:bidi="ru-RU"/>
              </w:rPr>
              <w:br/>
              <w:t>имуществом администрации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муниципального района</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Клявлинский</w:t>
            </w:r>
          </w:p>
        </w:tc>
      </w:tr>
      <w:tr w:rsidR="00F72383" w:rsidRPr="00F72383" w:rsidTr="00F72383">
        <w:trPr>
          <w:trHeight w:val="2535"/>
        </w:trPr>
        <w:tc>
          <w:tcPr>
            <w:tcW w:w="43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4"/>
                <w:szCs w:val="24"/>
                <w:lang w:eastAsia="ru-RU" w:bidi="ru-RU"/>
              </w:rPr>
            </w:pPr>
            <w:r w:rsidRPr="00F72383">
              <w:rPr>
                <w:rFonts w:ascii="Times New Roman" w:eastAsia="Arial Unicode MS" w:hAnsi="Times New Roman"/>
                <w:color w:val="000000"/>
                <w:sz w:val="24"/>
                <w:szCs w:val="24"/>
                <w:lang w:eastAsia="ru-RU" w:bidi="ru-RU"/>
              </w:rPr>
              <w:t>2</w:t>
            </w:r>
          </w:p>
        </w:tc>
        <w:tc>
          <w:tcPr>
            <w:tcW w:w="212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Напротив здания с</w:t>
            </w:r>
            <w:r w:rsidRPr="00F72383">
              <w:rPr>
                <w:rFonts w:ascii="Times New Roman" w:eastAsia="Arial Unicode MS" w:hAnsi="Times New Roman"/>
                <w:color w:val="000000"/>
                <w:sz w:val="20"/>
                <w:szCs w:val="24"/>
                <w:lang w:eastAsia="ru-RU" w:bidi="ru-RU"/>
              </w:rPr>
              <w:br/>
              <w:t>лицевой стороны</w:t>
            </w:r>
            <w:r w:rsidRPr="00F72383">
              <w:rPr>
                <w:rFonts w:ascii="Times New Roman" w:eastAsia="Arial Unicode MS" w:hAnsi="Times New Roman"/>
                <w:color w:val="000000"/>
                <w:sz w:val="20"/>
                <w:szCs w:val="24"/>
                <w:lang w:eastAsia="ru-RU" w:bidi="ru-RU"/>
              </w:rPr>
              <w:br/>
              <w:t>расположенного по</w:t>
            </w:r>
            <w:r w:rsidRPr="00F72383">
              <w:rPr>
                <w:rFonts w:ascii="Times New Roman" w:eastAsia="Arial Unicode MS" w:hAnsi="Times New Roman"/>
                <w:color w:val="000000"/>
                <w:sz w:val="20"/>
                <w:szCs w:val="24"/>
                <w:lang w:eastAsia="ru-RU" w:bidi="ru-RU"/>
              </w:rPr>
              <w:br/>
              <w:t>адресу: Самарская</w:t>
            </w:r>
            <w:r w:rsidRPr="00F72383">
              <w:rPr>
                <w:rFonts w:ascii="Times New Roman" w:eastAsia="Arial Unicode MS" w:hAnsi="Times New Roman"/>
                <w:color w:val="000000"/>
                <w:sz w:val="20"/>
                <w:szCs w:val="24"/>
                <w:lang w:eastAsia="ru-RU" w:bidi="ru-RU"/>
              </w:rPr>
              <w:br/>
              <w:t>область Клявлинский</w:t>
            </w:r>
            <w:r w:rsidRPr="00F72383">
              <w:rPr>
                <w:rFonts w:ascii="Times New Roman" w:eastAsia="Arial Unicode MS" w:hAnsi="Times New Roman"/>
                <w:color w:val="000000"/>
                <w:sz w:val="20"/>
                <w:szCs w:val="24"/>
                <w:lang w:eastAsia="ru-RU" w:bidi="ru-RU"/>
              </w:rPr>
              <w:br/>
              <w:t>район.</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железнодорожная</w:t>
            </w:r>
            <w:r w:rsidRPr="00F72383">
              <w:rPr>
                <w:rFonts w:ascii="Times New Roman" w:eastAsia="Arial Unicode MS" w:hAnsi="Times New Roman"/>
                <w:color w:val="000000"/>
                <w:sz w:val="20"/>
                <w:szCs w:val="24"/>
                <w:lang w:eastAsia="ru-RU" w:bidi="ru-RU"/>
              </w:rPr>
              <w:br/>
              <w:t>станция Клявлино,</w:t>
            </w:r>
            <w:r w:rsidRPr="00F72383">
              <w:rPr>
                <w:rFonts w:ascii="Times New Roman" w:eastAsia="Arial Unicode MS" w:hAnsi="Times New Roman"/>
                <w:color w:val="000000"/>
                <w:sz w:val="20"/>
                <w:szCs w:val="24"/>
                <w:lang w:eastAsia="ru-RU" w:bidi="ru-RU"/>
              </w:rPr>
              <w:br/>
              <w:t>улица Октябрьская</w:t>
            </w:r>
            <w:r w:rsidRPr="00F72383">
              <w:rPr>
                <w:rFonts w:ascii="Times New Roman" w:eastAsia="Arial Unicode MS" w:hAnsi="Times New Roman"/>
                <w:color w:val="000000"/>
                <w:sz w:val="20"/>
                <w:szCs w:val="24"/>
                <w:lang w:eastAsia="ru-RU" w:bidi="ru-RU"/>
              </w:rPr>
              <w:br/>
              <w:t>дом 58</w:t>
            </w:r>
          </w:p>
        </w:tc>
        <w:tc>
          <w:tcPr>
            <w:tcW w:w="1559"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договор на</w:t>
            </w:r>
            <w:r w:rsidRPr="00F72383">
              <w:rPr>
                <w:rFonts w:ascii="Times New Roman" w:eastAsia="Arial Unicode MS" w:hAnsi="Times New Roman"/>
                <w:color w:val="000000"/>
                <w:sz w:val="20"/>
                <w:szCs w:val="24"/>
                <w:lang w:eastAsia="ru-RU" w:bidi="ru-RU"/>
              </w:rPr>
              <w:br/>
              <w:t>размещение НТО</w:t>
            </w:r>
          </w:p>
        </w:tc>
        <w:tc>
          <w:tcPr>
            <w:tcW w:w="1701"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w:t>
            </w:r>
            <w:proofErr w:type="gramStart"/>
            <w:r w:rsidRPr="00F72383">
              <w:rPr>
                <w:rFonts w:ascii="Times New Roman" w:eastAsia="Arial Unicode MS" w:hAnsi="Times New Roman"/>
                <w:color w:val="000000"/>
                <w:sz w:val="20"/>
                <w:szCs w:val="24"/>
                <w:lang w:eastAsia="ru-RU" w:bidi="ru-RU"/>
              </w:rPr>
              <w:t>1</w:t>
            </w:r>
            <w:proofErr w:type="gramEnd"/>
            <w:r w:rsidRPr="00F72383">
              <w:rPr>
                <w:rFonts w:ascii="Times New Roman" w:eastAsia="Arial Unicode MS" w:hAnsi="Times New Roman"/>
                <w:color w:val="000000"/>
                <w:sz w:val="20"/>
                <w:szCs w:val="24"/>
                <w:lang w:eastAsia="ru-RU" w:bidi="ru-RU"/>
              </w:rPr>
              <w:t xml:space="preserve">     Х 506062.66</w:t>
            </w:r>
            <w:r w:rsidRPr="00F72383">
              <w:rPr>
                <w:rFonts w:ascii="Times New Roman" w:eastAsia="Arial Unicode MS" w:hAnsi="Times New Roman"/>
                <w:color w:val="000000"/>
                <w:sz w:val="20"/>
                <w:szCs w:val="24"/>
                <w:lang w:eastAsia="ru-RU" w:bidi="ru-RU"/>
              </w:rPr>
              <w:br/>
              <w:t xml:space="preserve">         Y 2299589.81</w:t>
            </w:r>
            <w:r w:rsidRPr="00F72383">
              <w:rPr>
                <w:rFonts w:ascii="Times New Roman" w:eastAsia="Arial Unicode MS" w:hAnsi="Times New Roman"/>
                <w:color w:val="000000"/>
                <w:sz w:val="20"/>
                <w:szCs w:val="24"/>
                <w:lang w:eastAsia="ru-RU" w:bidi="ru-RU"/>
              </w:rPr>
              <w:br/>
              <w:t>н2     Х 506058.78</w:t>
            </w:r>
            <w:r w:rsidRPr="00F72383">
              <w:rPr>
                <w:rFonts w:ascii="Times New Roman" w:eastAsia="Arial Unicode MS" w:hAnsi="Times New Roman"/>
                <w:color w:val="000000"/>
                <w:sz w:val="20"/>
                <w:szCs w:val="24"/>
                <w:lang w:eastAsia="ru-RU" w:bidi="ru-RU"/>
              </w:rPr>
              <w:br/>
              <w:t xml:space="preserve">         Y 2299593.01</w:t>
            </w:r>
            <w:r w:rsidRPr="00F72383">
              <w:rPr>
                <w:rFonts w:ascii="Times New Roman" w:eastAsia="Arial Unicode MS" w:hAnsi="Times New Roman"/>
                <w:color w:val="000000"/>
                <w:sz w:val="20"/>
                <w:szCs w:val="24"/>
                <w:lang w:eastAsia="ru-RU" w:bidi="ru-RU"/>
              </w:rPr>
              <w:br/>
            </w:r>
            <w:proofErr w:type="spellStart"/>
            <w:r w:rsidRPr="00F72383">
              <w:rPr>
                <w:rFonts w:ascii="Times New Roman" w:eastAsia="Arial Unicode MS" w:hAnsi="Times New Roman"/>
                <w:color w:val="000000"/>
                <w:sz w:val="20"/>
                <w:szCs w:val="24"/>
                <w:lang w:eastAsia="ru-RU" w:bidi="ru-RU"/>
              </w:rPr>
              <w:t>нЗ</w:t>
            </w:r>
            <w:proofErr w:type="spellEnd"/>
            <w:r w:rsidRPr="00F72383">
              <w:rPr>
                <w:rFonts w:ascii="Times New Roman" w:eastAsia="Arial Unicode MS" w:hAnsi="Times New Roman"/>
                <w:color w:val="000000"/>
                <w:sz w:val="20"/>
                <w:szCs w:val="24"/>
                <w:lang w:eastAsia="ru-RU" w:bidi="ru-RU"/>
              </w:rPr>
              <w:t xml:space="preserve">     X 506046.39</w:t>
            </w:r>
            <w:r w:rsidRPr="00F72383">
              <w:rPr>
                <w:rFonts w:ascii="Times New Roman" w:eastAsia="Arial Unicode MS" w:hAnsi="Times New Roman"/>
                <w:color w:val="000000"/>
                <w:sz w:val="20"/>
                <w:szCs w:val="24"/>
                <w:lang w:eastAsia="ru-RU" w:bidi="ru-RU"/>
              </w:rPr>
              <w:br/>
              <w:t xml:space="preserve">         Y 2299578.90</w:t>
            </w:r>
            <w:r w:rsidRPr="00F72383">
              <w:rPr>
                <w:rFonts w:ascii="Times New Roman" w:eastAsia="Arial Unicode MS" w:hAnsi="Times New Roman"/>
                <w:color w:val="000000"/>
                <w:sz w:val="20"/>
                <w:szCs w:val="24"/>
                <w:lang w:eastAsia="ru-RU" w:bidi="ru-RU"/>
              </w:rPr>
              <w:br/>
              <w:t>н4     Х 506050.21</w:t>
            </w:r>
            <w:r w:rsidRPr="00F72383">
              <w:rPr>
                <w:rFonts w:ascii="Times New Roman" w:eastAsia="Arial Unicode MS" w:hAnsi="Times New Roman"/>
                <w:color w:val="000000"/>
                <w:sz w:val="20"/>
                <w:szCs w:val="24"/>
                <w:lang w:eastAsia="ru-RU" w:bidi="ru-RU"/>
              </w:rPr>
              <w:br/>
              <w:t xml:space="preserve">         Y 2299575.57</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63:21:0906026</w:t>
            </w:r>
          </w:p>
        </w:tc>
        <w:tc>
          <w:tcPr>
            <w:tcW w:w="1417"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 xml:space="preserve">95 </w:t>
            </w:r>
            <w:proofErr w:type="spellStart"/>
            <w:r w:rsidRPr="00F72383">
              <w:rPr>
                <w:rFonts w:ascii="Times New Roman" w:eastAsia="Arial Unicode MS" w:hAnsi="Times New Roman"/>
                <w:color w:val="000000"/>
                <w:sz w:val="20"/>
                <w:szCs w:val="24"/>
                <w:lang w:eastAsia="ru-RU" w:bidi="ru-RU"/>
              </w:rPr>
              <w:t>кв.м</w:t>
            </w:r>
            <w:proofErr w:type="spellEnd"/>
            <w:r w:rsidRPr="00F72383">
              <w:rPr>
                <w:rFonts w:ascii="Times New Roman" w:eastAsia="Arial Unicode MS" w:hAnsi="Times New Roman"/>
                <w:color w:val="000000"/>
                <w:sz w:val="20"/>
                <w:szCs w:val="24"/>
                <w:lang w:eastAsia="ru-RU" w:bidi="ru-RU"/>
              </w:rPr>
              <w:t>.</w:t>
            </w:r>
          </w:p>
        </w:tc>
        <w:tc>
          <w:tcPr>
            <w:tcW w:w="99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сезонный</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p>
        </w:tc>
        <w:tc>
          <w:tcPr>
            <w:tcW w:w="127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используется</w:t>
            </w:r>
          </w:p>
        </w:tc>
        <w:tc>
          <w:tcPr>
            <w:tcW w:w="1275"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6 месяцев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Государственная собственность</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не разграничена. Муниципальное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 xml:space="preserve">учреждение - Комитет </w:t>
            </w:r>
            <w:proofErr w:type="gramStart"/>
            <w:r w:rsidRPr="00F72383">
              <w:rPr>
                <w:rFonts w:ascii="Times New Roman" w:eastAsia="Arial Unicode MS" w:hAnsi="Times New Roman"/>
                <w:color w:val="000000"/>
                <w:sz w:val="20"/>
                <w:szCs w:val="24"/>
                <w:lang w:eastAsia="ru-RU" w:bidi="ru-RU"/>
              </w:rPr>
              <w:t>по</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 xml:space="preserve">управлению </w:t>
            </w:r>
            <w:proofErr w:type="gramStart"/>
            <w:r w:rsidRPr="00F72383">
              <w:rPr>
                <w:rFonts w:ascii="Times New Roman" w:eastAsia="Arial Unicode MS" w:hAnsi="Times New Roman"/>
                <w:color w:val="000000"/>
                <w:sz w:val="20"/>
                <w:szCs w:val="24"/>
                <w:lang w:eastAsia="ru-RU" w:bidi="ru-RU"/>
              </w:rPr>
              <w:t>муниципальным</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имуществом администрации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муниципального района</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Клявлинский</w:t>
            </w:r>
          </w:p>
        </w:tc>
      </w:tr>
    </w:tbl>
    <w:p w:rsidR="00F72383" w:rsidRPr="00F72383" w:rsidRDefault="00F72383" w:rsidP="00F72383">
      <w:pPr>
        <w:widowControl w:val="0"/>
        <w:spacing w:after="0" w:line="240" w:lineRule="auto"/>
        <w:rPr>
          <w:rFonts w:ascii="Arial Unicode MS" w:eastAsia="Arial Unicode MS" w:hAnsi="Arial Unicode MS" w:cs="Arial Unicode MS"/>
          <w:color w:val="000000"/>
          <w:sz w:val="2"/>
          <w:szCs w:val="2"/>
          <w:lang w:eastAsia="ru-RU" w:bidi="ru-RU"/>
        </w:rPr>
        <w:sectPr w:rsidR="00F72383" w:rsidRPr="00F72383">
          <w:pgSz w:w="16834" w:h="12240" w:orient="landscape"/>
          <w:pgMar w:top="420" w:right="532" w:bottom="360" w:left="567" w:header="0" w:footer="3" w:gutter="0"/>
          <w:cols w:space="720"/>
          <w:noEndnote/>
          <w:docGrid w:linePitch="360"/>
        </w:sectPr>
      </w:pPr>
    </w:p>
    <w:tbl>
      <w:tblPr>
        <w:tblOverlap w:val="never"/>
        <w:tblW w:w="14601" w:type="dxa"/>
        <w:tblInd w:w="577" w:type="dxa"/>
        <w:tblLayout w:type="fixed"/>
        <w:tblCellMar>
          <w:left w:w="10" w:type="dxa"/>
          <w:right w:w="10" w:type="dxa"/>
        </w:tblCellMar>
        <w:tblLook w:val="0000" w:firstRow="0" w:lastRow="0" w:firstColumn="0" w:lastColumn="0" w:noHBand="0" w:noVBand="0"/>
      </w:tblPr>
      <w:tblGrid>
        <w:gridCol w:w="436"/>
        <w:gridCol w:w="2126"/>
        <w:gridCol w:w="1559"/>
        <w:gridCol w:w="1701"/>
        <w:gridCol w:w="1418"/>
        <w:gridCol w:w="1417"/>
        <w:gridCol w:w="992"/>
        <w:gridCol w:w="1418"/>
        <w:gridCol w:w="1276"/>
        <w:gridCol w:w="982"/>
        <w:gridCol w:w="1276"/>
      </w:tblGrid>
      <w:tr w:rsidR="00F72383" w:rsidRPr="00F72383" w:rsidTr="00F72383">
        <w:trPr>
          <w:trHeight w:val="2515"/>
        </w:trPr>
        <w:tc>
          <w:tcPr>
            <w:tcW w:w="43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4"/>
                <w:szCs w:val="24"/>
                <w:lang w:eastAsia="ru-RU" w:bidi="ru-RU"/>
              </w:rPr>
            </w:pPr>
            <w:r w:rsidRPr="00F72383">
              <w:rPr>
                <w:rFonts w:ascii="Times New Roman" w:eastAsia="Arial Unicode MS" w:hAnsi="Times New Roman"/>
                <w:color w:val="000000"/>
                <w:sz w:val="24"/>
                <w:szCs w:val="24"/>
                <w:lang w:eastAsia="ru-RU" w:bidi="ru-RU"/>
              </w:rPr>
              <w:lastRenderedPageBreak/>
              <w:t>3</w:t>
            </w:r>
          </w:p>
        </w:tc>
        <w:tc>
          <w:tcPr>
            <w:tcW w:w="212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Напротив здания</w:t>
            </w:r>
            <w:r w:rsidRPr="00F72383">
              <w:rPr>
                <w:rFonts w:ascii="Times New Roman" w:eastAsia="Arial Unicode MS" w:hAnsi="Times New Roman"/>
                <w:color w:val="000000"/>
                <w:sz w:val="20"/>
                <w:szCs w:val="24"/>
                <w:lang w:eastAsia="ru-RU" w:bidi="ru-RU"/>
              </w:rPr>
              <w:br/>
              <w:t>(Росгосстраха</w:t>
            </w:r>
            <w:proofErr w:type="gramStart"/>
            <w:r w:rsidRPr="00F72383">
              <w:rPr>
                <w:rFonts w:ascii="Times New Roman" w:eastAsia="Arial Unicode MS" w:hAnsi="Times New Roman"/>
                <w:color w:val="000000"/>
                <w:sz w:val="20"/>
                <w:szCs w:val="24"/>
                <w:lang w:eastAsia="ru-RU" w:bidi="ru-RU"/>
              </w:rPr>
              <w:t>)с</w:t>
            </w:r>
            <w:proofErr w:type="gramEnd"/>
            <w:r w:rsidRPr="00F72383">
              <w:rPr>
                <w:rFonts w:ascii="Times New Roman" w:eastAsia="Arial Unicode MS" w:hAnsi="Times New Roman"/>
                <w:color w:val="000000"/>
                <w:sz w:val="20"/>
                <w:szCs w:val="24"/>
                <w:lang w:eastAsia="ru-RU" w:bidi="ru-RU"/>
              </w:rPr>
              <w:br/>
              <w:t>лицевой стороны</w:t>
            </w:r>
            <w:r w:rsidRPr="00F72383">
              <w:rPr>
                <w:rFonts w:ascii="Times New Roman" w:eastAsia="Arial Unicode MS" w:hAnsi="Times New Roman"/>
                <w:color w:val="000000"/>
                <w:sz w:val="20"/>
                <w:szCs w:val="24"/>
                <w:lang w:eastAsia="ru-RU" w:bidi="ru-RU"/>
              </w:rPr>
              <w:br/>
              <w:t>расположенного по</w:t>
            </w:r>
            <w:r w:rsidRPr="00F72383">
              <w:rPr>
                <w:rFonts w:ascii="Times New Roman" w:eastAsia="Arial Unicode MS" w:hAnsi="Times New Roman"/>
                <w:color w:val="000000"/>
                <w:sz w:val="20"/>
                <w:szCs w:val="24"/>
                <w:lang w:eastAsia="ru-RU" w:bidi="ru-RU"/>
              </w:rPr>
              <w:br/>
              <w:t>адресу: Самарская</w:t>
            </w:r>
            <w:r w:rsidRPr="00F72383">
              <w:rPr>
                <w:rFonts w:ascii="Times New Roman" w:eastAsia="Arial Unicode MS" w:hAnsi="Times New Roman"/>
                <w:color w:val="000000"/>
                <w:sz w:val="20"/>
                <w:szCs w:val="24"/>
                <w:lang w:eastAsia="ru-RU" w:bidi="ru-RU"/>
              </w:rPr>
              <w:br/>
              <w:t>область Клявлинский</w:t>
            </w:r>
            <w:r w:rsidRPr="00F72383">
              <w:rPr>
                <w:rFonts w:ascii="Times New Roman" w:eastAsia="Arial Unicode MS" w:hAnsi="Times New Roman"/>
                <w:color w:val="000000"/>
                <w:sz w:val="20"/>
                <w:szCs w:val="24"/>
                <w:lang w:eastAsia="ru-RU" w:bidi="ru-RU"/>
              </w:rPr>
              <w:br/>
              <w:t>район,</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железнодорожная</w:t>
            </w:r>
            <w:r w:rsidRPr="00F72383">
              <w:rPr>
                <w:rFonts w:ascii="Times New Roman" w:eastAsia="Arial Unicode MS" w:hAnsi="Times New Roman"/>
                <w:color w:val="000000"/>
                <w:sz w:val="20"/>
                <w:szCs w:val="24"/>
                <w:lang w:eastAsia="ru-RU" w:bidi="ru-RU"/>
              </w:rPr>
              <w:br/>
              <w:t>станция Клявлино,</w:t>
            </w:r>
            <w:r w:rsidRPr="00F72383">
              <w:rPr>
                <w:rFonts w:ascii="Times New Roman" w:eastAsia="Arial Unicode MS" w:hAnsi="Times New Roman"/>
                <w:color w:val="000000"/>
                <w:sz w:val="20"/>
                <w:szCs w:val="24"/>
                <w:lang w:eastAsia="ru-RU" w:bidi="ru-RU"/>
              </w:rPr>
              <w:br/>
              <w:t>улица Северная, дом</w:t>
            </w:r>
            <w:r w:rsidRPr="00F72383">
              <w:rPr>
                <w:rFonts w:ascii="Times New Roman" w:eastAsia="Arial Unicode MS" w:hAnsi="Times New Roman"/>
                <w:color w:val="000000"/>
                <w:sz w:val="20"/>
                <w:szCs w:val="24"/>
                <w:lang w:eastAsia="ru-RU" w:bidi="ru-RU"/>
              </w:rPr>
              <w:br/>
              <w:t>49</w:t>
            </w:r>
          </w:p>
        </w:tc>
        <w:tc>
          <w:tcPr>
            <w:tcW w:w="1559"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договор на</w:t>
            </w:r>
            <w:r w:rsidRPr="00F72383">
              <w:rPr>
                <w:rFonts w:ascii="Times New Roman" w:eastAsia="Arial Unicode MS" w:hAnsi="Times New Roman"/>
                <w:color w:val="000000"/>
                <w:sz w:val="20"/>
                <w:szCs w:val="24"/>
                <w:lang w:eastAsia="ru-RU" w:bidi="ru-RU"/>
              </w:rPr>
              <w:br/>
              <w:t>размещение НТО</w:t>
            </w:r>
          </w:p>
        </w:tc>
        <w:tc>
          <w:tcPr>
            <w:tcW w:w="1701"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w:t>
            </w:r>
            <w:proofErr w:type="gramStart"/>
            <w:r w:rsidRPr="00F72383">
              <w:rPr>
                <w:rFonts w:ascii="Times New Roman" w:eastAsia="Arial Unicode MS" w:hAnsi="Times New Roman"/>
                <w:color w:val="000000"/>
                <w:sz w:val="20"/>
                <w:szCs w:val="24"/>
                <w:lang w:eastAsia="ru-RU" w:bidi="ru-RU"/>
              </w:rPr>
              <w:t>1</w:t>
            </w:r>
            <w:proofErr w:type="gramEnd"/>
            <w:r w:rsidRPr="00F72383">
              <w:rPr>
                <w:rFonts w:ascii="Times New Roman" w:eastAsia="Arial Unicode MS" w:hAnsi="Times New Roman"/>
                <w:color w:val="000000"/>
                <w:sz w:val="20"/>
                <w:szCs w:val="24"/>
                <w:lang w:eastAsia="ru-RU" w:bidi="ru-RU"/>
              </w:rPr>
              <w:t xml:space="preserve">    Х 506048.67</w:t>
            </w:r>
            <w:r w:rsidRPr="00F72383">
              <w:rPr>
                <w:rFonts w:ascii="Times New Roman" w:eastAsia="Arial Unicode MS" w:hAnsi="Times New Roman"/>
                <w:color w:val="000000"/>
                <w:sz w:val="20"/>
                <w:szCs w:val="24"/>
                <w:lang w:eastAsia="ru-RU" w:bidi="ru-RU"/>
              </w:rPr>
              <w:br/>
              <w:t>Y 2299210.11</w:t>
            </w:r>
            <w:r w:rsidRPr="00F72383">
              <w:rPr>
                <w:rFonts w:ascii="Times New Roman" w:eastAsia="Arial Unicode MS" w:hAnsi="Times New Roman"/>
                <w:color w:val="000000"/>
                <w:sz w:val="20"/>
                <w:szCs w:val="24"/>
                <w:lang w:eastAsia="ru-RU" w:bidi="ru-RU"/>
              </w:rPr>
              <w:br/>
              <w:t>н2    Х 506033.02</w:t>
            </w:r>
            <w:r w:rsidRPr="00F72383">
              <w:rPr>
                <w:rFonts w:ascii="Times New Roman" w:eastAsia="Arial Unicode MS" w:hAnsi="Times New Roman"/>
                <w:color w:val="000000"/>
                <w:sz w:val="20"/>
                <w:szCs w:val="24"/>
                <w:lang w:eastAsia="ru-RU" w:bidi="ru-RU"/>
              </w:rPr>
              <w:br/>
              <w:t>Y 2299219.54</w:t>
            </w:r>
            <w:r w:rsidRPr="00F72383">
              <w:rPr>
                <w:rFonts w:ascii="Times New Roman" w:eastAsia="Arial Unicode MS" w:hAnsi="Times New Roman"/>
                <w:color w:val="000000"/>
                <w:sz w:val="20"/>
                <w:szCs w:val="24"/>
                <w:lang w:eastAsia="ru-RU" w:bidi="ru-RU"/>
              </w:rPr>
              <w:br/>
            </w:r>
            <w:proofErr w:type="spellStart"/>
            <w:r w:rsidRPr="00F72383">
              <w:rPr>
                <w:rFonts w:ascii="Times New Roman" w:eastAsia="Arial Unicode MS" w:hAnsi="Times New Roman"/>
                <w:color w:val="000000"/>
                <w:sz w:val="20"/>
                <w:szCs w:val="24"/>
                <w:lang w:eastAsia="ru-RU" w:bidi="ru-RU"/>
              </w:rPr>
              <w:t>нЗ</w:t>
            </w:r>
            <w:proofErr w:type="spellEnd"/>
            <w:r w:rsidRPr="00F72383">
              <w:rPr>
                <w:rFonts w:ascii="Times New Roman" w:eastAsia="Arial Unicode MS" w:hAnsi="Times New Roman"/>
                <w:color w:val="000000"/>
                <w:sz w:val="20"/>
                <w:szCs w:val="24"/>
                <w:lang w:eastAsia="ru-RU" w:bidi="ru-RU"/>
              </w:rPr>
              <w:t xml:space="preserve">    Х 506031.48</w:t>
            </w:r>
            <w:r w:rsidRPr="00F72383">
              <w:rPr>
                <w:rFonts w:ascii="Times New Roman" w:eastAsia="Arial Unicode MS" w:hAnsi="Times New Roman"/>
                <w:color w:val="000000"/>
                <w:sz w:val="20"/>
                <w:szCs w:val="24"/>
                <w:lang w:eastAsia="ru-RU" w:bidi="ru-RU"/>
              </w:rPr>
              <w:br/>
              <w:t>Y 2299216.95</w:t>
            </w:r>
            <w:r w:rsidRPr="00F72383">
              <w:rPr>
                <w:rFonts w:ascii="Times New Roman" w:eastAsia="Arial Unicode MS" w:hAnsi="Times New Roman"/>
                <w:color w:val="000000"/>
                <w:sz w:val="20"/>
                <w:szCs w:val="24"/>
                <w:lang w:eastAsia="ru-RU" w:bidi="ru-RU"/>
              </w:rPr>
              <w:br/>
              <w:t>н4    Х 506046.98</w:t>
            </w:r>
            <w:r w:rsidRPr="00F72383">
              <w:rPr>
                <w:rFonts w:ascii="Times New Roman" w:eastAsia="Arial Unicode MS" w:hAnsi="Times New Roman"/>
                <w:color w:val="000000"/>
                <w:sz w:val="20"/>
                <w:szCs w:val="24"/>
                <w:lang w:eastAsia="ru-RU" w:bidi="ru-RU"/>
              </w:rPr>
              <w:br/>
              <w:t>Y 2299207.50</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63:21:0906020</w:t>
            </w:r>
          </w:p>
        </w:tc>
        <w:tc>
          <w:tcPr>
            <w:tcW w:w="1417"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 xml:space="preserve">56 </w:t>
            </w:r>
            <w:proofErr w:type="spellStart"/>
            <w:r w:rsidRPr="00F72383">
              <w:rPr>
                <w:rFonts w:ascii="Times New Roman" w:eastAsia="Arial Unicode MS" w:hAnsi="Times New Roman"/>
                <w:color w:val="000000"/>
                <w:sz w:val="20"/>
                <w:szCs w:val="24"/>
                <w:lang w:eastAsia="ru-RU" w:bidi="ru-RU"/>
              </w:rPr>
              <w:t>кв.м</w:t>
            </w:r>
            <w:proofErr w:type="spellEnd"/>
            <w:r w:rsidRPr="00F72383">
              <w:rPr>
                <w:rFonts w:ascii="Times New Roman" w:eastAsia="Arial Unicode MS" w:hAnsi="Times New Roman"/>
                <w:color w:val="000000"/>
                <w:sz w:val="20"/>
                <w:szCs w:val="24"/>
                <w:lang w:eastAsia="ru-RU" w:bidi="ru-RU"/>
              </w:rPr>
              <w:t>.</w:t>
            </w:r>
          </w:p>
        </w:tc>
        <w:tc>
          <w:tcPr>
            <w:tcW w:w="99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сезонный</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rPr>
                <w:rFonts w:ascii="Times New Roman" w:eastAsia="Arial Unicode MS" w:hAnsi="Times New Roman"/>
                <w:color w:val="000000"/>
                <w:sz w:val="20"/>
                <w:szCs w:val="24"/>
                <w:lang w:eastAsia="ru-RU" w:bidi="ru-RU"/>
              </w:rPr>
            </w:pPr>
          </w:p>
        </w:tc>
        <w:tc>
          <w:tcPr>
            <w:tcW w:w="127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используется</w:t>
            </w:r>
          </w:p>
        </w:tc>
        <w:tc>
          <w:tcPr>
            <w:tcW w:w="98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6 месяцев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Государственная собственность</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не разграничена. Муниципальное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 xml:space="preserve">учреждение - Комитет по управлению </w:t>
            </w:r>
            <w:proofErr w:type="gramStart"/>
            <w:r w:rsidRPr="00F72383">
              <w:rPr>
                <w:rFonts w:ascii="Times New Roman" w:eastAsia="Arial Unicode MS" w:hAnsi="Times New Roman"/>
                <w:color w:val="000000"/>
                <w:sz w:val="20"/>
                <w:szCs w:val="24"/>
                <w:lang w:eastAsia="ru-RU" w:bidi="ru-RU"/>
              </w:rPr>
              <w:t>муниципальным</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имуществом администрации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муниципального района</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Клявлинский</w:t>
            </w:r>
          </w:p>
        </w:tc>
      </w:tr>
      <w:tr w:rsidR="00F72383" w:rsidRPr="00F72383" w:rsidTr="00F72383">
        <w:trPr>
          <w:trHeight w:val="2518"/>
        </w:trPr>
        <w:tc>
          <w:tcPr>
            <w:tcW w:w="436"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4</w:t>
            </w:r>
          </w:p>
        </w:tc>
        <w:tc>
          <w:tcPr>
            <w:tcW w:w="2126"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Напротив здания</w:t>
            </w:r>
            <w:r w:rsidRPr="00F72383">
              <w:rPr>
                <w:rFonts w:ascii="Times New Roman" w:eastAsia="Arial Unicode MS" w:hAnsi="Times New Roman"/>
                <w:color w:val="000000"/>
                <w:sz w:val="20"/>
                <w:szCs w:val="20"/>
                <w:lang w:eastAsia="ru-RU" w:bidi="ru-RU"/>
              </w:rPr>
              <w:br/>
              <w:t>(магазина Калинка) с</w:t>
            </w:r>
            <w:r w:rsidRPr="00F72383">
              <w:rPr>
                <w:rFonts w:ascii="Times New Roman" w:eastAsia="Arial Unicode MS" w:hAnsi="Times New Roman"/>
                <w:color w:val="000000"/>
                <w:sz w:val="20"/>
                <w:szCs w:val="20"/>
                <w:lang w:eastAsia="ru-RU" w:bidi="ru-RU"/>
              </w:rPr>
              <w:br/>
              <w:t>лицевой стороны</w:t>
            </w:r>
            <w:r w:rsidRPr="00F72383">
              <w:rPr>
                <w:rFonts w:ascii="Times New Roman" w:eastAsia="Arial Unicode MS" w:hAnsi="Times New Roman"/>
                <w:color w:val="000000"/>
                <w:sz w:val="20"/>
                <w:szCs w:val="20"/>
                <w:lang w:eastAsia="ru-RU" w:bidi="ru-RU"/>
              </w:rPr>
              <w:br/>
              <w:t>расположенного по</w:t>
            </w:r>
            <w:r w:rsidRPr="00F72383">
              <w:rPr>
                <w:rFonts w:ascii="Times New Roman" w:eastAsia="Arial Unicode MS" w:hAnsi="Times New Roman"/>
                <w:color w:val="000000"/>
                <w:sz w:val="20"/>
                <w:szCs w:val="20"/>
                <w:lang w:eastAsia="ru-RU" w:bidi="ru-RU"/>
              </w:rPr>
              <w:br/>
              <w:t>адресу: Самарская</w:t>
            </w:r>
            <w:r w:rsidRPr="00F72383">
              <w:rPr>
                <w:rFonts w:ascii="Times New Roman" w:eastAsia="Arial Unicode MS" w:hAnsi="Times New Roman"/>
                <w:color w:val="000000"/>
                <w:sz w:val="20"/>
                <w:szCs w:val="20"/>
                <w:lang w:eastAsia="ru-RU" w:bidi="ru-RU"/>
              </w:rPr>
              <w:br/>
              <w:t>область Клявлинский</w:t>
            </w:r>
            <w:r w:rsidRPr="00F72383">
              <w:rPr>
                <w:rFonts w:ascii="Times New Roman" w:eastAsia="Arial Unicode MS" w:hAnsi="Times New Roman"/>
                <w:color w:val="000000"/>
                <w:sz w:val="20"/>
                <w:szCs w:val="20"/>
                <w:lang w:eastAsia="ru-RU" w:bidi="ru-RU"/>
              </w:rPr>
              <w:br/>
              <w:t>район,</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железнодорожная</w:t>
            </w:r>
            <w:r w:rsidRPr="00F72383">
              <w:rPr>
                <w:rFonts w:ascii="Times New Roman" w:eastAsia="Arial Unicode MS" w:hAnsi="Times New Roman"/>
                <w:color w:val="000000"/>
                <w:sz w:val="20"/>
                <w:szCs w:val="20"/>
                <w:lang w:eastAsia="ru-RU" w:bidi="ru-RU"/>
              </w:rPr>
              <w:br/>
              <w:t>станция Клявлино,</w:t>
            </w:r>
            <w:r w:rsidRPr="00F72383">
              <w:rPr>
                <w:rFonts w:ascii="Times New Roman" w:eastAsia="Arial Unicode MS" w:hAnsi="Times New Roman"/>
                <w:color w:val="000000"/>
                <w:sz w:val="20"/>
                <w:szCs w:val="20"/>
                <w:lang w:eastAsia="ru-RU" w:bidi="ru-RU"/>
              </w:rPr>
              <w:br/>
              <w:t>улица Октябрьская</w:t>
            </w:r>
            <w:r w:rsidRPr="00F72383">
              <w:rPr>
                <w:rFonts w:ascii="Times New Roman" w:eastAsia="Arial Unicode MS" w:hAnsi="Times New Roman"/>
                <w:color w:val="000000"/>
                <w:sz w:val="20"/>
                <w:szCs w:val="20"/>
                <w:lang w:eastAsia="ru-RU" w:bidi="ru-RU"/>
              </w:rPr>
              <w:br/>
              <w:t>дом 29</w:t>
            </w:r>
          </w:p>
        </w:tc>
        <w:tc>
          <w:tcPr>
            <w:tcW w:w="1559"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договор на</w:t>
            </w:r>
            <w:r w:rsidRPr="00F72383">
              <w:rPr>
                <w:rFonts w:ascii="Times New Roman" w:eastAsia="Arial Unicode MS" w:hAnsi="Times New Roman"/>
                <w:color w:val="000000"/>
                <w:sz w:val="20"/>
                <w:szCs w:val="20"/>
                <w:lang w:eastAsia="ru-RU" w:bidi="ru-RU"/>
              </w:rPr>
              <w:br/>
              <w:t>размещение НТО</w:t>
            </w:r>
          </w:p>
        </w:tc>
        <w:tc>
          <w:tcPr>
            <w:tcW w:w="1701"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1</w:t>
            </w:r>
            <w:proofErr w:type="gramEnd"/>
            <w:r w:rsidRPr="00F72383">
              <w:rPr>
                <w:rFonts w:ascii="Times New Roman" w:eastAsia="Arial Unicode MS" w:hAnsi="Times New Roman"/>
                <w:color w:val="000000"/>
                <w:sz w:val="20"/>
                <w:szCs w:val="20"/>
                <w:lang w:eastAsia="ru-RU" w:bidi="ru-RU"/>
              </w:rPr>
              <w:t xml:space="preserve">    Х 505753.78</w:t>
            </w:r>
            <w:r w:rsidRPr="00F72383">
              <w:rPr>
                <w:rFonts w:ascii="Times New Roman" w:eastAsia="Arial Unicode MS" w:hAnsi="Times New Roman"/>
                <w:color w:val="000000"/>
                <w:sz w:val="20"/>
                <w:szCs w:val="20"/>
                <w:lang w:eastAsia="ru-RU" w:bidi="ru-RU"/>
              </w:rPr>
              <w:br/>
              <w:t>Y 2299145.99</w:t>
            </w:r>
            <w:r w:rsidRPr="00F72383">
              <w:rPr>
                <w:rFonts w:ascii="Times New Roman" w:eastAsia="Arial Unicode MS" w:hAnsi="Times New Roman"/>
                <w:color w:val="000000"/>
                <w:sz w:val="20"/>
                <w:szCs w:val="20"/>
                <w:lang w:eastAsia="ru-RU" w:bidi="ru-RU"/>
              </w:rPr>
              <w:br/>
              <w:t>н2    Х 505778.91</w:t>
            </w:r>
            <w:r w:rsidRPr="00F72383">
              <w:rPr>
                <w:rFonts w:ascii="Times New Roman" w:eastAsia="Arial Unicode MS" w:hAnsi="Times New Roman"/>
                <w:color w:val="000000"/>
                <w:sz w:val="20"/>
                <w:szCs w:val="20"/>
                <w:lang w:eastAsia="ru-RU" w:bidi="ru-RU"/>
              </w:rPr>
              <w:br/>
              <w:t>Y 2299175.82</w:t>
            </w:r>
            <w:r w:rsidRPr="00F72383">
              <w:rPr>
                <w:rFonts w:ascii="Times New Roman" w:eastAsia="Arial Unicode MS" w:hAnsi="Times New Roman"/>
                <w:color w:val="000000"/>
                <w:sz w:val="20"/>
                <w:szCs w:val="20"/>
                <w:lang w:eastAsia="ru-RU" w:bidi="ru-RU"/>
              </w:rPr>
              <w:br/>
            </w:r>
            <w:proofErr w:type="spellStart"/>
            <w:r w:rsidRPr="00F72383">
              <w:rPr>
                <w:rFonts w:ascii="Times New Roman" w:eastAsia="Arial Unicode MS" w:hAnsi="Times New Roman"/>
                <w:color w:val="000000"/>
                <w:sz w:val="20"/>
                <w:szCs w:val="20"/>
                <w:lang w:eastAsia="ru-RU" w:bidi="ru-RU"/>
              </w:rPr>
              <w:t>нЗ</w:t>
            </w:r>
            <w:proofErr w:type="spellEnd"/>
            <w:r w:rsidRPr="00F72383">
              <w:rPr>
                <w:rFonts w:ascii="Times New Roman" w:eastAsia="Arial Unicode MS" w:hAnsi="Times New Roman"/>
                <w:color w:val="000000"/>
                <w:sz w:val="20"/>
                <w:szCs w:val="20"/>
                <w:lang w:eastAsia="ru-RU" w:bidi="ru-RU"/>
              </w:rPr>
              <w:t xml:space="preserve">    Х 505774.72</w:t>
            </w:r>
            <w:r w:rsidRPr="00F72383">
              <w:rPr>
                <w:rFonts w:ascii="Times New Roman" w:eastAsia="Arial Unicode MS" w:hAnsi="Times New Roman"/>
                <w:color w:val="000000"/>
                <w:sz w:val="20"/>
                <w:szCs w:val="20"/>
                <w:lang w:eastAsia="ru-RU" w:bidi="ru-RU"/>
              </w:rPr>
              <w:br/>
              <w:t>Y 2299179.39</w:t>
            </w:r>
            <w:r w:rsidRPr="00F72383">
              <w:rPr>
                <w:rFonts w:ascii="Times New Roman" w:eastAsia="Arial Unicode MS" w:hAnsi="Times New Roman"/>
                <w:color w:val="000000"/>
                <w:sz w:val="20"/>
                <w:szCs w:val="20"/>
                <w:lang w:eastAsia="ru-RU" w:bidi="ru-RU"/>
              </w:rPr>
              <w:br/>
              <w:t>н4    Х 505749.52</w:t>
            </w:r>
            <w:r w:rsidRPr="00F72383">
              <w:rPr>
                <w:rFonts w:ascii="Times New Roman" w:eastAsia="Arial Unicode MS" w:hAnsi="Times New Roman"/>
                <w:color w:val="000000"/>
                <w:sz w:val="20"/>
                <w:szCs w:val="20"/>
                <w:lang w:eastAsia="ru-RU" w:bidi="ru-RU"/>
              </w:rPr>
              <w:br/>
              <w:t>Y 2299149.38</w:t>
            </w:r>
          </w:p>
        </w:tc>
        <w:tc>
          <w:tcPr>
            <w:tcW w:w="1418"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63:21:0906024</w:t>
            </w:r>
          </w:p>
        </w:tc>
        <w:tc>
          <w:tcPr>
            <w:tcW w:w="1417"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214 </w:t>
            </w:r>
            <w:proofErr w:type="spellStart"/>
            <w:r w:rsidRPr="00F72383">
              <w:rPr>
                <w:rFonts w:ascii="Times New Roman" w:eastAsia="Arial Unicode MS" w:hAnsi="Times New Roman"/>
                <w:color w:val="000000"/>
                <w:sz w:val="20"/>
                <w:szCs w:val="20"/>
                <w:lang w:eastAsia="ru-RU" w:bidi="ru-RU"/>
              </w:rPr>
              <w:t>кв.м</w:t>
            </w:r>
            <w:proofErr w:type="spellEnd"/>
            <w:r w:rsidRPr="00F72383">
              <w:rPr>
                <w:rFonts w:ascii="Times New Roman" w:eastAsia="Arial Unicode MS" w:hAnsi="Times New Roman"/>
                <w:color w:val="000000"/>
                <w:sz w:val="20"/>
                <w:szCs w:val="20"/>
                <w:lang w:eastAsia="ru-RU" w:bidi="ru-RU"/>
              </w:rPr>
              <w:t>.</w:t>
            </w:r>
          </w:p>
        </w:tc>
        <w:tc>
          <w:tcPr>
            <w:tcW w:w="992"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сезонный</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p>
        </w:tc>
        <w:tc>
          <w:tcPr>
            <w:tcW w:w="1418"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rPr>
                <w:rFonts w:ascii="Times New Roman" w:eastAsia="Arial Unicode MS" w:hAnsi="Times New Roman"/>
                <w:color w:val="000000"/>
                <w:sz w:val="20"/>
                <w:szCs w:val="20"/>
                <w:lang w:eastAsia="ru-RU" w:bidi="ru-RU"/>
              </w:rPr>
            </w:pPr>
          </w:p>
        </w:tc>
        <w:tc>
          <w:tcPr>
            <w:tcW w:w="1276"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используется</w:t>
            </w:r>
          </w:p>
        </w:tc>
        <w:tc>
          <w:tcPr>
            <w:tcW w:w="982"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1 год</w:t>
            </w:r>
          </w:p>
        </w:tc>
        <w:tc>
          <w:tcPr>
            <w:tcW w:w="1276" w:type="dxa"/>
            <w:tcBorders>
              <w:top w:val="single" w:sz="4" w:space="0" w:color="auto"/>
              <w:left w:val="single" w:sz="4" w:space="0" w:color="auto"/>
              <w:right w:val="single" w:sz="4" w:space="0" w:color="auto"/>
            </w:tcBorders>
            <w:shd w:val="clear" w:color="auto" w:fill="FFFFFF"/>
            <w:vAlign w:val="center"/>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Государственная собственность</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не разграничена. Муниципальное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 xml:space="preserve">учреждение - Комитет по управлению </w:t>
            </w:r>
            <w:proofErr w:type="gramStart"/>
            <w:r w:rsidRPr="00F72383">
              <w:rPr>
                <w:rFonts w:ascii="Times New Roman" w:eastAsia="Arial Unicode MS" w:hAnsi="Times New Roman"/>
                <w:color w:val="000000"/>
                <w:sz w:val="20"/>
                <w:szCs w:val="24"/>
                <w:lang w:eastAsia="ru-RU" w:bidi="ru-RU"/>
              </w:rPr>
              <w:t>муниципальным</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имуществом администрации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муниципального района</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4"/>
                <w:lang w:eastAsia="ru-RU" w:bidi="ru-RU"/>
              </w:rPr>
              <w:t>Клявлинский</w:t>
            </w:r>
          </w:p>
        </w:tc>
      </w:tr>
      <w:tr w:rsidR="00F72383" w:rsidRPr="00F72383" w:rsidTr="00F72383">
        <w:trPr>
          <w:trHeight w:val="2526"/>
        </w:trPr>
        <w:tc>
          <w:tcPr>
            <w:tcW w:w="436"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lastRenderedPageBreak/>
              <w:t>5</w:t>
            </w:r>
          </w:p>
        </w:tc>
        <w:tc>
          <w:tcPr>
            <w:tcW w:w="2126"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Напротив здания</w:t>
            </w:r>
            <w:r w:rsidRPr="00F72383">
              <w:rPr>
                <w:rFonts w:ascii="Times New Roman" w:eastAsia="Arial Unicode MS" w:hAnsi="Times New Roman"/>
                <w:color w:val="000000"/>
                <w:sz w:val="20"/>
                <w:szCs w:val="20"/>
                <w:lang w:eastAsia="ru-RU" w:bidi="ru-RU"/>
              </w:rPr>
              <w:br/>
              <w:t>(магазина Орбита) с</w:t>
            </w:r>
            <w:r w:rsidRPr="00F72383">
              <w:rPr>
                <w:rFonts w:ascii="Times New Roman" w:eastAsia="Arial Unicode MS" w:hAnsi="Times New Roman"/>
                <w:color w:val="000000"/>
                <w:sz w:val="20"/>
                <w:szCs w:val="20"/>
                <w:lang w:eastAsia="ru-RU" w:bidi="ru-RU"/>
              </w:rPr>
              <w:br/>
              <w:t>лицевой стороны</w:t>
            </w:r>
            <w:r w:rsidRPr="00F72383">
              <w:rPr>
                <w:rFonts w:ascii="Times New Roman" w:eastAsia="Arial Unicode MS" w:hAnsi="Times New Roman"/>
                <w:color w:val="000000"/>
                <w:sz w:val="20"/>
                <w:szCs w:val="20"/>
                <w:lang w:eastAsia="ru-RU" w:bidi="ru-RU"/>
              </w:rPr>
              <w:br/>
              <w:t>расположенного по</w:t>
            </w:r>
            <w:r w:rsidRPr="00F72383">
              <w:rPr>
                <w:rFonts w:ascii="Times New Roman" w:eastAsia="Arial Unicode MS" w:hAnsi="Times New Roman"/>
                <w:color w:val="000000"/>
                <w:sz w:val="20"/>
                <w:szCs w:val="20"/>
                <w:lang w:eastAsia="ru-RU" w:bidi="ru-RU"/>
              </w:rPr>
              <w:br/>
              <w:t>адресу: Самарская</w:t>
            </w:r>
            <w:r w:rsidRPr="00F72383">
              <w:rPr>
                <w:rFonts w:ascii="Times New Roman" w:eastAsia="Arial Unicode MS" w:hAnsi="Times New Roman"/>
                <w:color w:val="000000"/>
                <w:sz w:val="20"/>
                <w:szCs w:val="20"/>
                <w:lang w:eastAsia="ru-RU" w:bidi="ru-RU"/>
              </w:rPr>
              <w:br/>
              <w:t>область Клявлинский</w:t>
            </w:r>
            <w:r w:rsidRPr="00F72383">
              <w:rPr>
                <w:rFonts w:ascii="Times New Roman" w:eastAsia="Arial Unicode MS" w:hAnsi="Times New Roman"/>
                <w:color w:val="000000"/>
                <w:sz w:val="20"/>
                <w:szCs w:val="20"/>
                <w:lang w:eastAsia="ru-RU" w:bidi="ru-RU"/>
              </w:rPr>
              <w:br/>
              <w:t>район,</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железнодорожная</w:t>
            </w:r>
            <w:r w:rsidRPr="00F72383">
              <w:rPr>
                <w:rFonts w:ascii="Times New Roman" w:eastAsia="Arial Unicode MS" w:hAnsi="Times New Roman"/>
                <w:color w:val="000000"/>
                <w:sz w:val="20"/>
                <w:szCs w:val="20"/>
                <w:lang w:eastAsia="ru-RU" w:bidi="ru-RU"/>
              </w:rPr>
              <w:br/>
              <w:t>станция Клявлино,</w:t>
            </w:r>
            <w:r w:rsidRPr="00F72383">
              <w:rPr>
                <w:rFonts w:ascii="Times New Roman" w:eastAsia="Arial Unicode MS" w:hAnsi="Times New Roman"/>
                <w:color w:val="000000"/>
                <w:sz w:val="20"/>
                <w:szCs w:val="20"/>
                <w:lang w:eastAsia="ru-RU" w:bidi="ru-RU"/>
              </w:rPr>
              <w:br/>
              <w:t>улица 70 лет Октября,</w:t>
            </w:r>
            <w:r w:rsidRPr="00F72383">
              <w:rPr>
                <w:rFonts w:ascii="Times New Roman" w:eastAsia="Arial Unicode MS" w:hAnsi="Times New Roman"/>
                <w:color w:val="000000"/>
                <w:sz w:val="20"/>
                <w:szCs w:val="20"/>
                <w:lang w:eastAsia="ru-RU" w:bidi="ru-RU"/>
              </w:rPr>
              <w:br/>
              <w:t>дом 37 "А"</w:t>
            </w:r>
          </w:p>
        </w:tc>
        <w:tc>
          <w:tcPr>
            <w:tcW w:w="1559"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договор на</w:t>
            </w:r>
            <w:r w:rsidRPr="00F72383">
              <w:rPr>
                <w:rFonts w:ascii="Times New Roman" w:eastAsia="Arial Unicode MS" w:hAnsi="Times New Roman"/>
                <w:color w:val="000000"/>
                <w:sz w:val="20"/>
                <w:szCs w:val="20"/>
                <w:lang w:eastAsia="ru-RU" w:bidi="ru-RU"/>
              </w:rPr>
              <w:br/>
              <w:t>размещение НТО</w:t>
            </w:r>
          </w:p>
        </w:tc>
        <w:tc>
          <w:tcPr>
            <w:tcW w:w="1701"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1</w:t>
            </w:r>
            <w:proofErr w:type="gramEnd"/>
            <w:r w:rsidRPr="00F72383">
              <w:rPr>
                <w:rFonts w:ascii="Times New Roman" w:eastAsia="Arial Unicode MS" w:hAnsi="Times New Roman"/>
                <w:color w:val="000000"/>
                <w:sz w:val="20"/>
                <w:szCs w:val="20"/>
                <w:lang w:eastAsia="ru-RU" w:bidi="ru-RU"/>
              </w:rPr>
              <w:t xml:space="preserve">   Х 506648.87</w:t>
            </w:r>
            <w:r w:rsidRPr="00F72383">
              <w:rPr>
                <w:rFonts w:ascii="Times New Roman" w:eastAsia="Arial Unicode MS" w:hAnsi="Times New Roman"/>
                <w:color w:val="000000"/>
                <w:sz w:val="20"/>
                <w:szCs w:val="20"/>
                <w:lang w:eastAsia="ru-RU" w:bidi="ru-RU"/>
              </w:rPr>
              <w:br/>
              <w:t>Y 2299452.81</w:t>
            </w:r>
            <w:r w:rsidRPr="00F72383">
              <w:rPr>
                <w:rFonts w:ascii="Times New Roman" w:eastAsia="Arial Unicode MS" w:hAnsi="Times New Roman"/>
                <w:color w:val="000000"/>
                <w:sz w:val="20"/>
                <w:szCs w:val="20"/>
                <w:lang w:eastAsia="ru-RU" w:bidi="ru-RU"/>
              </w:rPr>
              <w:br/>
              <w:t>н2   Х 506656.85</w:t>
            </w:r>
            <w:r w:rsidRPr="00F72383">
              <w:rPr>
                <w:rFonts w:ascii="Times New Roman" w:eastAsia="Arial Unicode MS" w:hAnsi="Times New Roman"/>
                <w:color w:val="000000"/>
                <w:sz w:val="20"/>
                <w:szCs w:val="20"/>
                <w:lang w:eastAsia="ru-RU" w:bidi="ru-RU"/>
              </w:rPr>
              <w:br/>
              <w:t>Y 2299465.41</w:t>
            </w:r>
            <w:r w:rsidRPr="00F72383">
              <w:rPr>
                <w:rFonts w:ascii="Times New Roman" w:eastAsia="Arial Unicode MS" w:hAnsi="Times New Roman"/>
                <w:color w:val="000000"/>
                <w:sz w:val="20"/>
                <w:szCs w:val="20"/>
                <w:lang w:eastAsia="ru-RU" w:bidi="ru-RU"/>
              </w:rPr>
              <w:br/>
            </w:r>
            <w:proofErr w:type="spellStart"/>
            <w:r w:rsidRPr="00F72383">
              <w:rPr>
                <w:rFonts w:ascii="Times New Roman" w:eastAsia="Arial Unicode MS" w:hAnsi="Times New Roman"/>
                <w:color w:val="000000"/>
                <w:sz w:val="20"/>
                <w:szCs w:val="20"/>
                <w:lang w:eastAsia="ru-RU" w:bidi="ru-RU"/>
              </w:rPr>
              <w:t>нЗ</w:t>
            </w:r>
            <w:proofErr w:type="spellEnd"/>
            <w:r w:rsidRPr="00F72383">
              <w:rPr>
                <w:rFonts w:ascii="Times New Roman" w:eastAsia="Arial Unicode MS" w:hAnsi="Times New Roman"/>
                <w:color w:val="000000"/>
                <w:sz w:val="20"/>
                <w:szCs w:val="20"/>
                <w:lang w:eastAsia="ru-RU" w:bidi="ru-RU"/>
              </w:rPr>
              <w:t xml:space="preserve">   Х 506653.18</w:t>
            </w:r>
            <w:r w:rsidRPr="00F72383">
              <w:rPr>
                <w:rFonts w:ascii="Times New Roman" w:eastAsia="Arial Unicode MS" w:hAnsi="Times New Roman"/>
                <w:color w:val="000000"/>
                <w:sz w:val="20"/>
                <w:szCs w:val="20"/>
                <w:lang w:eastAsia="ru-RU" w:bidi="ru-RU"/>
              </w:rPr>
              <w:br/>
              <w:t>Y 2299467.73</w:t>
            </w:r>
            <w:r w:rsidRPr="00F72383">
              <w:rPr>
                <w:rFonts w:ascii="Times New Roman" w:eastAsia="Arial Unicode MS" w:hAnsi="Times New Roman"/>
                <w:color w:val="000000"/>
                <w:sz w:val="20"/>
                <w:szCs w:val="20"/>
                <w:lang w:eastAsia="ru-RU" w:bidi="ru-RU"/>
              </w:rPr>
              <w:br/>
              <w:t>н4   Х 506645.16</w:t>
            </w:r>
            <w:r w:rsidRPr="00F72383">
              <w:rPr>
                <w:rFonts w:ascii="Times New Roman" w:eastAsia="Arial Unicode MS" w:hAnsi="Times New Roman"/>
                <w:color w:val="000000"/>
                <w:sz w:val="20"/>
                <w:szCs w:val="20"/>
                <w:lang w:eastAsia="ru-RU" w:bidi="ru-RU"/>
              </w:rPr>
              <w:br/>
              <w:t>Y 2299455.31</w:t>
            </w:r>
          </w:p>
        </w:tc>
        <w:tc>
          <w:tcPr>
            <w:tcW w:w="1418"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63:21:0906005</w:t>
            </w:r>
          </w:p>
        </w:tc>
        <w:tc>
          <w:tcPr>
            <w:tcW w:w="1417"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65 </w:t>
            </w:r>
            <w:proofErr w:type="spellStart"/>
            <w:r w:rsidRPr="00F72383">
              <w:rPr>
                <w:rFonts w:ascii="Times New Roman" w:eastAsia="Arial Unicode MS" w:hAnsi="Times New Roman"/>
                <w:color w:val="000000"/>
                <w:sz w:val="20"/>
                <w:szCs w:val="20"/>
                <w:lang w:eastAsia="ru-RU" w:bidi="ru-RU"/>
              </w:rPr>
              <w:t>кв.м</w:t>
            </w:r>
            <w:proofErr w:type="spellEnd"/>
            <w:r w:rsidRPr="00F72383">
              <w:rPr>
                <w:rFonts w:ascii="Times New Roman" w:eastAsia="Arial Unicode MS" w:hAnsi="Times New Roman"/>
                <w:color w:val="000000"/>
                <w:sz w:val="20"/>
                <w:szCs w:val="20"/>
                <w:lang w:eastAsia="ru-RU" w:bidi="ru-RU"/>
              </w:rPr>
              <w:t>.</w:t>
            </w:r>
          </w:p>
        </w:tc>
        <w:tc>
          <w:tcPr>
            <w:tcW w:w="992"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сезонный</w:t>
            </w:r>
          </w:p>
        </w:tc>
        <w:tc>
          <w:tcPr>
            <w:tcW w:w="1418"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rPr>
                <w:rFonts w:ascii="Times New Roman" w:eastAsia="Arial Unicode MS" w:hAnsi="Times New Roman"/>
                <w:color w:val="000000"/>
                <w:sz w:val="20"/>
                <w:szCs w:val="20"/>
                <w:lang w:eastAsia="ru-RU" w:bidi="ru-RU"/>
              </w:rPr>
            </w:pPr>
          </w:p>
        </w:tc>
        <w:tc>
          <w:tcPr>
            <w:tcW w:w="1276"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используется</w:t>
            </w:r>
          </w:p>
        </w:tc>
        <w:tc>
          <w:tcPr>
            <w:tcW w:w="982" w:type="dxa"/>
            <w:tcBorders>
              <w:top w:val="single" w:sz="4" w:space="0" w:color="auto"/>
              <w:left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 месяцев</w:t>
            </w:r>
          </w:p>
        </w:tc>
        <w:tc>
          <w:tcPr>
            <w:tcW w:w="1276" w:type="dxa"/>
            <w:tcBorders>
              <w:top w:val="single" w:sz="4" w:space="0" w:color="auto"/>
              <w:left w:val="single" w:sz="4" w:space="0" w:color="auto"/>
              <w:righ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Государственная собственность</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не разграничена. Муниципальное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 xml:space="preserve">учреждение - Комитет по управлению </w:t>
            </w:r>
            <w:proofErr w:type="gramStart"/>
            <w:r w:rsidRPr="00F72383">
              <w:rPr>
                <w:rFonts w:ascii="Times New Roman" w:eastAsia="Arial Unicode MS" w:hAnsi="Times New Roman"/>
                <w:color w:val="000000"/>
                <w:sz w:val="20"/>
                <w:szCs w:val="24"/>
                <w:lang w:eastAsia="ru-RU" w:bidi="ru-RU"/>
              </w:rPr>
              <w:t>муниципальным</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имуществом администрации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4"/>
                <w:lang w:eastAsia="ru-RU" w:bidi="ru-RU"/>
              </w:rPr>
            </w:pPr>
            <w:r w:rsidRPr="00F72383">
              <w:rPr>
                <w:rFonts w:ascii="Times New Roman" w:eastAsia="Arial Unicode MS" w:hAnsi="Times New Roman"/>
                <w:color w:val="000000"/>
                <w:sz w:val="20"/>
                <w:szCs w:val="24"/>
                <w:lang w:eastAsia="ru-RU" w:bidi="ru-RU"/>
              </w:rPr>
              <w:t>муниципального района</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4"/>
                <w:lang w:eastAsia="ru-RU" w:bidi="ru-RU"/>
              </w:rPr>
              <w:t>Клявлинский</w:t>
            </w:r>
          </w:p>
        </w:tc>
      </w:tr>
      <w:tr w:rsidR="00F72383" w:rsidRPr="00F72383" w:rsidTr="00F72383">
        <w:trPr>
          <w:trHeight w:val="2690"/>
        </w:trPr>
        <w:tc>
          <w:tcPr>
            <w:tcW w:w="43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w:t>
            </w:r>
          </w:p>
        </w:tc>
        <w:tc>
          <w:tcPr>
            <w:tcW w:w="212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Напротив здания</w:t>
            </w:r>
            <w:r w:rsidRPr="00F72383">
              <w:rPr>
                <w:rFonts w:ascii="Times New Roman" w:eastAsia="Arial Unicode MS" w:hAnsi="Times New Roman"/>
                <w:color w:val="000000"/>
                <w:sz w:val="20"/>
                <w:szCs w:val="20"/>
                <w:lang w:eastAsia="ru-RU" w:bidi="ru-RU"/>
              </w:rPr>
              <w:br/>
              <w:t>(Районного дома</w:t>
            </w:r>
            <w:r w:rsidRPr="00F72383">
              <w:rPr>
                <w:rFonts w:ascii="Times New Roman" w:eastAsia="Arial Unicode MS" w:hAnsi="Times New Roman"/>
                <w:color w:val="000000"/>
                <w:sz w:val="20"/>
                <w:szCs w:val="20"/>
                <w:lang w:eastAsia="ru-RU" w:bidi="ru-RU"/>
              </w:rPr>
              <w:br/>
              <w:t>культуры) с лицевой</w:t>
            </w:r>
            <w:r w:rsidRPr="00F72383">
              <w:rPr>
                <w:rFonts w:ascii="Times New Roman" w:eastAsia="Arial Unicode MS" w:hAnsi="Times New Roman"/>
                <w:color w:val="000000"/>
                <w:sz w:val="20"/>
                <w:szCs w:val="20"/>
                <w:lang w:eastAsia="ru-RU" w:bidi="ru-RU"/>
              </w:rPr>
              <w:br/>
              <w:t>стороны</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proofErr w:type="gramStart"/>
            <w:r w:rsidRPr="00F72383">
              <w:rPr>
                <w:rFonts w:ascii="Times New Roman" w:eastAsia="Arial Unicode MS" w:hAnsi="Times New Roman"/>
                <w:color w:val="000000"/>
                <w:sz w:val="20"/>
                <w:szCs w:val="20"/>
                <w:lang w:eastAsia="ru-RU" w:bidi="ru-RU"/>
              </w:rPr>
              <w:t>расположенного</w:t>
            </w:r>
            <w:proofErr w:type="gramEnd"/>
            <w:r w:rsidRPr="00F72383">
              <w:rPr>
                <w:rFonts w:ascii="Times New Roman" w:eastAsia="Arial Unicode MS" w:hAnsi="Times New Roman"/>
                <w:color w:val="000000"/>
                <w:sz w:val="20"/>
                <w:szCs w:val="20"/>
                <w:lang w:eastAsia="ru-RU" w:bidi="ru-RU"/>
              </w:rPr>
              <w:t xml:space="preserve"> по</w:t>
            </w:r>
            <w:r w:rsidRPr="00F72383">
              <w:rPr>
                <w:rFonts w:ascii="Times New Roman" w:eastAsia="Arial Unicode MS" w:hAnsi="Times New Roman"/>
                <w:color w:val="000000"/>
                <w:sz w:val="20"/>
                <w:szCs w:val="20"/>
                <w:lang w:eastAsia="ru-RU" w:bidi="ru-RU"/>
              </w:rPr>
              <w:br/>
              <w:t>адресу: Самарская</w:t>
            </w:r>
            <w:r w:rsidRPr="00F72383">
              <w:rPr>
                <w:rFonts w:ascii="Times New Roman" w:eastAsia="Arial Unicode MS" w:hAnsi="Times New Roman"/>
                <w:color w:val="000000"/>
                <w:sz w:val="20"/>
                <w:szCs w:val="20"/>
                <w:lang w:eastAsia="ru-RU" w:bidi="ru-RU"/>
              </w:rPr>
              <w:br/>
              <w:t>область Клявлинский</w:t>
            </w:r>
            <w:r w:rsidRPr="00F72383">
              <w:rPr>
                <w:rFonts w:ascii="Times New Roman" w:eastAsia="Arial Unicode MS" w:hAnsi="Times New Roman"/>
                <w:color w:val="000000"/>
                <w:sz w:val="20"/>
                <w:szCs w:val="20"/>
                <w:lang w:eastAsia="ru-RU" w:bidi="ru-RU"/>
              </w:rPr>
              <w:br/>
              <w:t>район,</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железнодорожная</w:t>
            </w:r>
            <w:r w:rsidRPr="00F72383">
              <w:rPr>
                <w:rFonts w:ascii="Times New Roman" w:eastAsia="Arial Unicode MS" w:hAnsi="Times New Roman"/>
                <w:color w:val="000000"/>
                <w:sz w:val="20"/>
                <w:szCs w:val="20"/>
                <w:lang w:eastAsia="ru-RU" w:bidi="ru-RU"/>
              </w:rPr>
              <w:br/>
              <w:t>станция Клявлино,</w:t>
            </w:r>
            <w:r w:rsidRPr="00F72383">
              <w:rPr>
                <w:rFonts w:ascii="Times New Roman" w:eastAsia="Arial Unicode MS" w:hAnsi="Times New Roman"/>
                <w:color w:val="000000"/>
                <w:sz w:val="20"/>
                <w:szCs w:val="20"/>
                <w:lang w:eastAsia="ru-RU" w:bidi="ru-RU"/>
              </w:rPr>
              <w:br/>
              <w:t>улица Северная,</w:t>
            </w:r>
            <w:r w:rsidRPr="00F72383">
              <w:rPr>
                <w:rFonts w:ascii="Times New Roman" w:eastAsia="Arial Unicode MS" w:hAnsi="Times New Roman"/>
                <w:color w:val="000000"/>
                <w:sz w:val="20"/>
                <w:szCs w:val="20"/>
                <w:lang w:eastAsia="ru-RU" w:bidi="ru-RU"/>
              </w:rPr>
              <w:br/>
              <w:t>дом 83</w:t>
            </w:r>
          </w:p>
        </w:tc>
        <w:tc>
          <w:tcPr>
            <w:tcW w:w="1559"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договор на</w:t>
            </w:r>
            <w:r w:rsidRPr="00F72383">
              <w:rPr>
                <w:rFonts w:ascii="Times New Roman" w:eastAsia="Arial Unicode MS" w:hAnsi="Times New Roman"/>
                <w:color w:val="000000"/>
                <w:sz w:val="20"/>
                <w:szCs w:val="20"/>
                <w:lang w:eastAsia="ru-RU" w:bidi="ru-RU"/>
              </w:rPr>
              <w:br/>
              <w:t>размещение НТО</w:t>
            </w:r>
          </w:p>
        </w:tc>
        <w:tc>
          <w:tcPr>
            <w:tcW w:w="1701"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1</w:t>
            </w:r>
            <w:proofErr w:type="gramEnd"/>
            <w:r w:rsidRPr="00F72383">
              <w:rPr>
                <w:rFonts w:ascii="Times New Roman" w:eastAsia="Arial Unicode MS" w:hAnsi="Times New Roman"/>
                <w:color w:val="000000"/>
                <w:sz w:val="20"/>
                <w:szCs w:val="20"/>
                <w:lang w:eastAsia="ru-RU" w:bidi="ru-RU"/>
              </w:rPr>
              <w:t xml:space="preserve">   Х 506401.26</w:t>
            </w:r>
            <w:r w:rsidRPr="00F72383">
              <w:rPr>
                <w:rFonts w:ascii="Times New Roman" w:eastAsia="Arial Unicode MS" w:hAnsi="Times New Roman"/>
                <w:color w:val="000000"/>
                <w:sz w:val="20"/>
                <w:szCs w:val="20"/>
                <w:lang w:eastAsia="ru-RU" w:bidi="ru-RU"/>
              </w:rPr>
              <w:br/>
              <w:t>Y 2299743.97</w:t>
            </w:r>
            <w:r w:rsidRPr="00F72383">
              <w:rPr>
                <w:rFonts w:ascii="Times New Roman" w:eastAsia="Arial Unicode MS" w:hAnsi="Times New Roman"/>
                <w:color w:val="000000"/>
                <w:sz w:val="20"/>
                <w:szCs w:val="20"/>
                <w:lang w:eastAsia="ru-RU" w:bidi="ru-RU"/>
              </w:rPr>
              <w:br/>
              <w:t>н2   Х 506380.56</w:t>
            </w:r>
            <w:r w:rsidRPr="00F72383">
              <w:rPr>
                <w:rFonts w:ascii="Times New Roman" w:eastAsia="Arial Unicode MS" w:hAnsi="Times New Roman"/>
                <w:color w:val="000000"/>
                <w:sz w:val="20"/>
                <w:szCs w:val="20"/>
                <w:lang w:eastAsia="ru-RU" w:bidi="ru-RU"/>
              </w:rPr>
              <w:br/>
              <w:t>Y 2299756.78</w:t>
            </w:r>
            <w:r w:rsidRPr="00F72383">
              <w:rPr>
                <w:rFonts w:ascii="Times New Roman" w:eastAsia="Arial Unicode MS" w:hAnsi="Times New Roman"/>
                <w:color w:val="000000"/>
                <w:sz w:val="20"/>
                <w:szCs w:val="20"/>
                <w:lang w:eastAsia="ru-RU" w:bidi="ru-RU"/>
              </w:rPr>
              <w:br/>
            </w:r>
            <w:proofErr w:type="spellStart"/>
            <w:r w:rsidRPr="00F72383">
              <w:rPr>
                <w:rFonts w:ascii="Times New Roman" w:eastAsia="Arial Unicode MS" w:hAnsi="Times New Roman"/>
                <w:color w:val="000000"/>
                <w:sz w:val="20"/>
                <w:szCs w:val="20"/>
                <w:lang w:eastAsia="ru-RU" w:bidi="ru-RU"/>
              </w:rPr>
              <w:t>нЗ</w:t>
            </w:r>
            <w:proofErr w:type="spellEnd"/>
            <w:r w:rsidRPr="00F72383">
              <w:rPr>
                <w:rFonts w:ascii="Times New Roman" w:eastAsia="Arial Unicode MS" w:hAnsi="Times New Roman"/>
                <w:color w:val="000000"/>
                <w:sz w:val="20"/>
                <w:szCs w:val="20"/>
                <w:lang w:eastAsia="ru-RU" w:bidi="ru-RU"/>
              </w:rPr>
              <w:t xml:space="preserve">  Х, 506378.90</w:t>
            </w:r>
            <w:r w:rsidRPr="00F72383">
              <w:rPr>
                <w:rFonts w:ascii="Times New Roman" w:eastAsia="Arial Unicode MS" w:hAnsi="Times New Roman"/>
                <w:color w:val="000000"/>
                <w:sz w:val="20"/>
                <w:szCs w:val="20"/>
                <w:lang w:eastAsia="ru-RU" w:bidi="ru-RU"/>
              </w:rPr>
              <w:br/>
              <w:t>Y 2299754.16</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4</w:t>
            </w:r>
            <w:proofErr w:type="gramEnd"/>
            <w:r w:rsidRPr="00F72383">
              <w:rPr>
                <w:rFonts w:ascii="Times New Roman" w:eastAsia="Arial Unicode MS" w:hAnsi="Times New Roman"/>
                <w:color w:val="000000"/>
                <w:sz w:val="20"/>
                <w:szCs w:val="20"/>
                <w:lang w:eastAsia="ru-RU" w:bidi="ru-RU"/>
              </w:rPr>
              <w:t xml:space="preserve">   Х 506399.60</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Y 2299741.35</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63:21:0906018</w:t>
            </w:r>
          </w:p>
        </w:tc>
        <w:tc>
          <w:tcPr>
            <w:tcW w:w="1417"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75 </w:t>
            </w:r>
            <w:proofErr w:type="spellStart"/>
            <w:r w:rsidRPr="00F72383">
              <w:rPr>
                <w:rFonts w:ascii="Times New Roman" w:eastAsia="Arial Unicode MS" w:hAnsi="Times New Roman"/>
                <w:color w:val="000000"/>
                <w:sz w:val="20"/>
                <w:szCs w:val="20"/>
                <w:lang w:eastAsia="ru-RU" w:bidi="ru-RU"/>
              </w:rPr>
              <w:t>кв.м</w:t>
            </w:r>
            <w:proofErr w:type="spellEnd"/>
            <w:r w:rsidRPr="00F72383">
              <w:rPr>
                <w:rFonts w:ascii="Times New Roman" w:eastAsia="Arial Unicode MS" w:hAnsi="Times New Roman"/>
                <w:color w:val="000000"/>
                <w:sz w:val="20"/>
                <w:szCs w:val="20"/>
                <w:lang w:eastAsia="ru-RU" w:bidi="ru-RU"/>
              </w:rPr>
              <w:t>.</w:t>
            </w:r>
          </w:p>
        </w:tc>
        <w:tc>
          <w:tcPr>
            <w:tcW w:w="99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сезонный</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p>
        </w:tc>
        <w:tc>
          <w:tcPr>
            <w:tcW w:w="127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используется</w:t>
            </w:r>
          </w:p>
        </w:tc>
        <w:tc>
          <w:tcPr>
            <w:tcW w:w="98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 месяцев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Государственная собственность</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 разграничена. Муниципальное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учреждение - Комитет по управлению </w:t>
            </w:r>
            <w:proofErr w:type="gramStart"/>
            <w:r w:rsidRPr="00F72383">
              <w:rPr>
                <w:rFonts w:ascii="Times New Roman" w:eastAsia="Arial Unicode MS" w:hAnsi="Times New Roman"/>
                <w:color w:val="000000"/>
                <w:sz w:val="20"/>
                <w:szCs w:val="20"/>
                <w:lang w:eastAsia="ru-RU" w:bidi="ru-RU"/>
              </w:rPr>
              <w:t>муниципальным</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имуществом администрации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муниципального района</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4"/>
                <w:lang w:eastAsia="ru-RU" w:bidi="ru-RU"/>
              </w:rPr>
              <w:t>Клявлинский</w:t>
            </w:r>
          </w:p>
        </w:tc>
      </w:tr>
      <w:tr w:rsidR="00F72383" w:rsidRPr="00F72383" w:rsidTr="00F72383">
        <w:trPr>
          <w:trHeight w:val="2407"/>
        </w:trPr>
        <w:tc>
          <w:tcPr>
            <w:tcW w:w="43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lastRenderedPageBreak/>
              <w:t>7.</w:t>
            </w:r>
          </w:p>
        </w:tc>
        <w:tc>
          <w:tcPr>
            <w:tcW w:w="212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Напротив северо-западной стороны здания (магазин Кулинария)</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расположенного по</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адресу: Самарская</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область Клявлинский</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район, </w:t>
            </w:r>
            <w:proofErr w:type="gramStart"/>
            <w:r w:rsidRPr="00F72383">
              <w:rPr>
                <w:rFonts w:ascii="Times New Roman" w:eastAsia="Arial Unicode MS" w:hAnsi="Times New Roman"/>
                <w:color w:val="000000"/>
                <w:sz w:val="20"/>
                <w:szCs w:val="20"/>
                <w:lang w:eastAsia="ru-RU" w:bidi="ru-RU"/>
              </w:rPr>
              <w:t>железнодорожная</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станция Клявлино,</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улица Северная,</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дом 72</w:t>
            </w:r>
          </w:p>
        </w:tc>
        <w:tc>
          <w:tcPr>
            <w:tcW w:w="1559"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договор на</w:t>
            </w:r>
            <w:r w:rsidRPr="00F72383">
              <w:rPr>
                <w:rFonts w:ascii="Times New Roman" w:eastAsia="Arial Unicode MS" w:hAnsi="Times New Roman"/>
                <w:color w:val="000000"/>
                <w:sz w:val="20"/>
                <w:szCs w:val="20"/>
                <w:lang w:eastAsia="ru-RU" w:bidi="ru-RU"/>
              </w:rPr>
              <w:br/>
              <w:t>размещение НТО</w:t>
            </w:r>
          </w:p>
        </w:tc>
        <w:tc>
          <w:tcPr>
            <w:tcW w:w="1701"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1</w:t>
            </w:r>
            <w:proofErr w:type="gramEnd"/>
            <w:r w:rsidRPr="00F72383">
              <w:rPr>
                <w:rFonts w:ascii="Times New Roman" w:eastAsia="Arial Unicode MS" w:hAnsi="Times New Roman"/>
                <w:color w:val="000000"/>
                <w:sz w:val="20"/>
                <w:szCs w:val="20"/>
                <w:lang w:eastAsia="ru-RU" w:bidi="ru-RU"/>
              </w:rPr>
              <w:t xml:space="preserve">  </w:t>
            </w:r>
            <w:r w:rsidRPr="00F72383">
              <w:rPr>
                <w:rFonts w:ascii="Times New Roman" w:eastAsia="Arial Unicode MS" w:hAnsi="Times New Roman"/>
                <w:color w:val="000000"/>
                <w:sz w:val="20"/>
                <w:szCs w:val="20"/>
                <w:lang w:val="en-US" w:eastAsia="ru-RU" w:bidi="ru-RU"/>
              </w:rPr>
              <w:t>X</w:t>
            </w:r>
            <w:r w:rsidRPr="00F72383">
              <w:rPr>
                <w:rFonts w:ascii="Times New Roman" w:eastAsia="Arial Unicode MS" w:hAnsi="Times New Roman"/>
                <w:color w:val="000000"/>
                <w:sz w:val="20"/>
                <w:szCs w:val="20"/>
                <w:lang w:eastAsia="ru-RU" w:bidi="ru-RU"/>
              </w:rPr>
              <w:t xml:space="preserve">  506298.05 </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val="en-US" w:eastAsia="ru-RU" w:bidi="ru-RU"/>
              </w:rPr>
              <w:t>Y</w:t>
            </w:r>
            <w:r w:rsidRPr="00F72383">
              <w:rPr>
                <w:rFonts w:ascii="Times New Roman" w:eastAsia="Arial Unicode MS" w:hAnsi="Times New Roman"/>
                <w:color w:val="000000"/>
                <w:sz w:val="20"/>
                <w:szCs w:val="20"/>
                <w:lang w:eastAsia="ru-RU" w:bidi="ru-RU"/>
              </w:rPr>
              <w:t>2299680.28</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    н</w:t>
            </w:r>
            <w:proofErr w:type="gramStart"/>
            <w:r w:rsidRPr="00F72383">
              <w:rPr>
                <w:rFonts w:ascii="Times New Roman" w:eastAsia="Arial Unicode MS" w:hAnsi="Times New Roman"/>
                <w:color w:val="000000"/>
                <w:sz w:val="20"/>
                <w:szCs w:val="20"/>
                <w:lang w:eastAsia="ru-RU" w:bidi="ru-RU"/>
              </w:rPr>
              <w:t>2</w:t>
            </w:r>
            <w:proofErr w:type="gramEnd"/>
            <w:r w:rsidRPr="00F72383">
              <w:rPr>
                <w:rFonts w:ascii="Times New Roman" w:eastAsia="Arial Unicode MS" w:hAnsi="Times New Roman"/>
                <w:color w:val="000000"/>
                <w:sz w:val="20"/>
                <w:szCs w:val="20"/>
                <w:lang w:eastAsia="ru-RU" w:bidi="ru-RU"/>
              </w:rPr>
              <w:t xml:space="preserve">  </w:t>
            </w:r>
            <w:r w:rsidRPr="00F72383">
              <w:rPr>
                <w:rFonts w:ascii="Times New Roman" w:eastAsia="Arial Unicode MS" w:hAnsi="Times New Roman"/>
                <w:color w:val="000000"/>
                <w:sz w:val="20"/>
                <w:szCs w:val="20"/>
                <w:lang w:val="en-US" w:eastAsia="ru-RU" w:bidi="ru-RU"/>
              </w:rPr>
              <w:t>X</w:t>
            </w:r>
            <w:r w:rsidRPr="00F72383">
              <w:rPr>
                <w:rFonts w:ascii="Times New Roman" w:eastAsia="Arial Unicode MS" w:hAnsi="Times New Roman"/>
                <w:color w:val="000000"/>
                <w:sz w:val="20"/>
                <w:szCs w:val="20"/>
                <w:lang w:eastAsia="ru-RU" w:bidi="ru-RU"/>
              </w:rPr>
              <w:t xml:space="preserve"> 506295.52 </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val="en-US" w:eastAsia="ru-RU" w:bidi="ru-RU"/>
              </w:rPr>
              <w:t>Y</w:t>
            </w:r>
            <w:r w:rsidRPr="00F72383">
              <w:rPr>
                <w:rFonts w:ascii="Times New Roman" w:eastAsia="Arial Unicode MS" w:hAnsi="Times New Roman"/>
                <w:color w:val="000000"/>
                <w:sz w:val="20"/>
                <w:szCs w:val="20"/>
                <w:lang w:eastAsia="ru-RU" w:bidi="ru-RU"/>
              </w:rPr>
              <w:t xml:space="preserve"> 2299681.99</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    н3  </w:t>
            </w:r>
            <w:r w:rsidRPr="00F72383">
              <w:rPr>
                <w:rFonts w:ascii="Times New Roman" w:eastAsia="Arial Unicode MS" w:hAnsi="Times New Roman"/>
                <w:color w:val="000000"/>
                <w:sz w:val="20"/>
                <w:szCs w:val="20"/>
                <w:lang w:val="en-US" w:eastAsia="ru-RU" w:bidi="ru-RU"/>
              </w:rPr>
              <w:t>X</w:t>
            </w:r>
            <w:r w:rsidRPr="00F72383">
              <w:rPr>
                <w:rFonts w:ascii="Times New Roman" w:eastAsia="Arial Unicode MS" w:hAnsi="Times New Roman"/>
                <w:color w:val="000000"/>
                <w:sz w:val="20"/>
                <w:szCs w:val="20"/>
                <w:lang w:eastAsia="ru-RU" w:bidi="ru-RU"/>
              </w:rPr>
              <w:t xml:space="preserve"> 506302.50 </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val="en-US" w:eastAsia="ru-RU" w:bidi="ru-RU"/>
              </w:rPr>
              <w:t>Y</w:t>
            </w:r>
            <w:r w:rsidRPr="00F72383">
              <w:rPr>
                <w:rFonts w:ascii="Times New Roman" w:eastAsia="Arial Unicode MS" w:hAnsi="Times New Roman"/>
                <w:color w:val="000000"/>
                <w:sz w:val="20"/>
                <w:szCs w:val="20"/>
                <w:lang w:eastAsia="ru-RU" w:bidi="ru-RU"/>
              </w:rPr>
              <w:t xml:space="preserve"> 2299686.93</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4</w:t>
            </w:r>
            <w:proofErr w:type="gramEnd"/>
            <w:r w:rsidRPr="00F72383">
              <w:rPr>
                <w:rFonts w:ascii="Times New Roman" w:eastAsia="Arial Unicode MS" w:hAnsi="Times New Roman"/>
                <w:color w:val="000000"/>
                <w:sz w:val="20"/>
                <w:szCs w:val="20"/>
                <w:lang w:eastAsia="ru-RU" w:bidi="ru-RU"/>
              </w:rPr>
              <w:t xml:space="preserve">    </w:t>
            </w:r>
            <w:r w:rsidRPr="00F72383">
              <w:rPr>
                <w:rFonts w:ascii="Times New Roman" w:eastAsia="Arial Unicode MS" w:hAnsi="Times New Roman"/>
                <w:color w:val="000000"/>
                <w:sz w:val="20"/>
                <w:szCs w:val="20"/>
                <w:lang w:val="en-US" w:eastAsia="ru-RU" w:bidi="ru-RU"/>
              </w:rPr>
              <w:t>X</w:t>
            </w:r>
            <w:r w:rsidRPr="00F72383">
              <w:rPr>
                <w:rFonts w:ascii="Times New Roman" w:eastAsia="Arial Unicode MS" w:hAnsi="Times New Roman"/>
                <w:color w:val="000000"/>
                <w:sz w:val="20"/>
                <w:szCs w:val="20"/>
                <w:lang w:eastAsia="ru-RU" w:bidi="ru-RU"/>
              </w:rPr>
              <w:t xml:space="preserve"> 506299.96</w:t>
            </w:r>
          </w:p>
          <w:p w:rsidR="00F72383" w:rsidRPr="00F72383" w:rsidRDefault="00F72383" w:rsidP="00F72383">
            <w:pPr>
              <w:widowControl w:val="0"/>
              <w:tabs>
                <w:tab w:val="left" w:pos="1467"/>
              </w:tabs>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val="en-US" w:eastAsia="ru-RU" w:bidi="ru-RU"/>
              </w:rPr>
              <w:t>Y</w:t>
            </w:r>
            <w:r w:rsidRPr="00F72383">
              <w:rPr>
                <w:rFonts w:ascii="Times New Roman" w:eastAsia="Arial Unicode MS" w:hAnsi="Times New Roman"/>
                <w:color w:val="000000"/>
                <w:sz w:val="20"/>
                <w:szCs w:val="20"/>
                <w:lang w:eastAsia="ru-RU" w:bidi="ru-RU"/>
              </w:rPr>
              <w:t xml:space="preserve"> 2299688.65</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63:21:0906023</w:t>
            </w:r>
          </w:p>
        </w:tc>
        <w:tc>
          <w:tcPr>
            <w:tcW w:w="1417"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24 </w:t>
            </w:r>
            <w:proofErr w:type="spellStart"/>
            <w:r w:rsidRPr="00F72383">
              <w:rPr>
                <w:rFonts w:ascii="Times New Roman" w:eastAsia="Arial Unicode MS" w:hAnsi="Times New Roman"/>
                <w:color w:val="000000"/>
                <w:sz w:val="20"/>
                <w:szCs w:val="20"/>
                <w:lang w:eastAsia="ru-RU" w:bidi="ru-RU"/>
              </w:rPr>
              <w:t>кв.м</w:t>
            </w:r>
            <w:proofErr w:type="spellEnd"/>
            <w:r w:rsidRPr="00F72383">
              <w:rPr>
                <w:rFonts w:ascii="Times New Roman" w:eastAsia="Arial Unicode MS" w:hAnsi="Times New Roman"/>
                <w:color w:val="000000"/>
                <w:sz w:val="20"/>
                <w:szCs w:val="20"/>
                <w:lang w:eastAsia="ru-RU" w:bidi="ru-RU"/>
              </w:rPr>
              <w:t>.</w:t>
            </w:r>
          </w:p>
        </w:tc>
        <w:tc>
          <w:tcPr>
            <w:tcW w:w="99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сезонный</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p>
        </w:tc>
        <w:tc>
          <w:tcPr>
            <w:tcW w:w="127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используется</w:t>
            </w:r>
          </w:p>
        </w:tc>
        <w:tc>
          <w:tcPr>
            <w:tcW w:w="98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Государственная собственность</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 разграничена. Муниципальное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учреждение - Комитет по управлению </w:t>
            </w:r>
            <w:proofErr w:type="gramStart"/>
            <w:r w:rsidRPr="00F72383">
              <w:rPr>
                <w:rFonts w:ascii="Times New Roman" w:eastAsia="Arial Unicode MS" w:hAnsi="Times New Roman"/>
                <w:color w:val="000000"/>
                <w:sz w:val="20"/>
                <w:szCs w:val="20"/>
                <w:lang w:eastAsia="ru-RU" w:bidi="ru-RU"/>
              </w:rPr>
              <w:t>муниципальным</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имуществом администрации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муниципального района</w:t>
            </w:r>
          </w:p>
        </w:tc>
      </w:tr>
      <w:tr w:rsidR="00F72383" w:rsidRPr="00F72383" w:rsidTr="00F72383">
        <w:trPr>
          <w:trHeight w:val="2407"/>
        </w:trPr>
        <w:tc>
          <w:tcPr>
            <w:tcW w:w="43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8</w:t>
            </w:r>
          </w:p>
        </w:tc>
        <w:tc>
          <w:tcPr>
            <w:tcW w:w="212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Напротив северо-западной стороны здания (магазин Кулинария)</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расположенного по</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адресу: Самарская</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область Клявлинский</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район, </w:t>
            </w:r>
            <w:proofErr w:type="gramStart"/>
            <w:r w:rsidRPr="00F72383">
              <w:rPr>
                <w:rFonts w:ascii="Times New Roman" w:eastAsia="Arial Unicode MS" w:hAnsi="Times New Roman"/>
                <w:color w:val="000000"/>
                <w:sz w:val="20"/>
                <w:szCs w:val="20"/>
                <w:lang w:eastAsia="ru-RU" w:bidi="ru-RU"/>
              </w:rPr>
              <w:t>железнодорожная</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станция Клявлино,</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улица Северная,</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дом 72</w:t>
            </w:r>
          </w:p>
        </w:tc>
        <w:tc>
          <w:tcPr>
            <w:tcW w:w="1559"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договор на</w:t>
            </w:r>
            <w:r w:rsidRPr="00F72383">
              <w:rPr>
                <w:rFonts w:ascii="Times New Roman" w:eastAsia="Arial Unicode MS" w:hAnsi="Times New Roman"/>
                <w:color w:val="000000"/>
                <w:sz w:val="20"/>
                <w:szCs w:val="20"/>
                <w:lang w:eastAsia="ru-RU" w:bidi="ru-RU"/>
              </w:rPr>
              <w:br/>
              <w:t>размещение НТО</w:t>
            </w:r>
          </w:p>
        </w:tc>
        <w:tc>
          <w:tcPr>
            <w:tcW w:w="1701"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w:t>
            </w:r>
            <w:proofErr w:type="gramStart"/>
            <w:r w:rsidRPr="00F72383">
              <w:rPr>
                <w:rFonts w:ascii="Times New Roman" w:eastAsia="Arial Unicode MS" w:hAnsi="Times New Roman"/>
                <w:color w:val="000000"/>
                <w:sz w:val="20"/>
                <w:szCs w:val="20"/>
                <w:lang w:eastAsia="ru-RU" w:bidi="ru-RU"/>
              </w:rPr>
              <w:t>1</w:t>
            </w:r>
            <w:proofErr w:type="gramEnd"/>
            <w:r w:rsidRPr="00F72383">
              <w:rPr>
                <w:rFonts w:ascii="Times New Roman" w:eastAsia="Arial Unicode MS" w:hAnsi="Times New Roman"/>
                <w:color w:val="000000"/>
                <w:sz w:val="20"/>
                <w:szCs w:val="20"/>
                <w:lang w:eastAsia="ru-RU" w:bidi="ru-RU"/>
              </w:rPr>
              <w:t xml:space="preserve">   X 506302.50 </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Y 2299686.93</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  н</w:t>
            </w:r>
            <w:proofErr w:type="gramStart"/>
            <w:r w:rsidRPr="00F72383">
              <w:rPr>
                <w:rFonts w:ascii="Times New Roman" w:eastAsia="Arial Unicode MS" w:hAnsi="Times New Roman"/>
                <w:color w:val="000000"/>
                <w:sz w:val="20"/>
                <w:szCs w:val="20"/>
                <w:lang w:eastAsia="ru-RU" w:bidi="ru-RU"/>
              </w:rPr>
              <w:t>2</w:t>
            </w:r>
            <w:proofErr w:type="gramEnd"/>
            <w:r w:rsidRPr="00F72383">
              <w:rPr>
                <w:rFonts w:ascii="Times New Roman" w:eastAsia="Arial Unicode MS" w:hAnsi="Times New Roman"/>
                <w:color w:val="000000"/>
                <w:sz w:val="20"/>
                <w:szCs w:val="20"/>
                <w:lang w:eastAsia="ru-RU" w:bidi="ru-RU"/>
              </w:rPr>
              <w:t xml:space="preserve">   X 506299.96</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Y 2299688.65</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н3   X 506308.22</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Y 2299695.48</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  н</w:t>
            </w:r>
            <w:proofErr w:type="gramStart"/>
            <w:r w:rsidRPr="00F72383">
              <w:rPr>
                <w:rFonts w:ascii="Times New Roman" w:eastAsia="Arial Unicode MS" w:hAnsi="Times New Roman"/>
                <w:color w:val="000000"/>
                <w:sz w:val="20"/>
                <w:szCs w:val="20"/>
                <w:lang w:eastAsia="ru-RU" w:bidi="ru-RU"/>
              </w:rPr>
              <w:t>4</w:t>
            </w:r>
            <w:proofErr w:type="gramEnd"/>
            <w:r w:rsidRPr="00F72383">
              <w:rPr>
                <w:rFonts w:ascii="Times New Roman" w:eastAsia="Arial Unicode MS" w:hAnsi="Times New Roman"/>
                <w:color w:val="000000"/>
                <w:sz w:val="20"/>
                <w:szCs w:val="20"/>
                <w:lang w:eastAsia="ru-RU" w:bidi="ru-RU"/>
              </w:rPr>
              <w:t xml:space="preserve">   X 506305.69</w:t>
            </w:r>
          </w:p>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Y 2299697.16</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63:21:0906023</w:t>
            </w:r>
          </w:p>
        </w:tc>
        <w:tc>
          <w:tcPr>
            <w:tcW w:w="1417"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30 </w:t>
            </w:r>
            <w:proofErr w:type="spellStart"/>
            <w:r w:rsidRPr="00F72383">
              <w:rPr>
                <w:rFonts w:ascii="Times New Roman" w:eastAsia="Arial Unicode MS" w:hAnsi="Times New Roman"/>
                <w:color w:val="000000"/>
                <w:sz w:val="20"/>
                <w:szCs w:val="20"/>
                <w:lang w:eastAsia="ru-RU" w:bidi="ru-RU"/>
              </w:rPr>
              <w:t>кв.м</w:t>
            </w:r>
            <w:proofErr w:type="spellEnd"/>
            <w:r w:rsidRPr="00F72383">
              <w:rPr>
                <w:rFonts w:ascii="Times New Roman" w:eastAsia="Arial Unicode MS" w:hAnsi="Times New Roman"/>
                <w:color w:val="000000"/>
                <w:sz w:val="20"/>
                <w:szCs w:val="20"/>
                <w:lang w:eastAsia="ru-RU" w:bidi="ru-RU"/>
              </w:rPr>
              <w:t>.</w:t>
            </w:r>
          </w:p>
        </w:tc>
        <w:tc>
          <w:tcPr>
            <w:tcW w:w="99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сезонный</w:t>
            </w:r>
          </w:p>
        </w:tc>
        <w:tc>
          <w:tcPr>
            <w:tcW w:w="1418"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p>
        </w:tc>
        <w:tc>
          <w:tcPr>
            <w:tcW w:w="1276"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используется</w:t>
            </w:r>
          </w:p>
        </w:tc>
        <w:tc>
          <w:tcPr>
            <w:tcW w:w="982" w:type="dxa"/>
            <w:tcBorders>
              <w:top w:val="single" w:sz="4" w:space="0" w:color="auto"/>
              <w:left w:val="single" w:sz="4" w:space="0" w:color="auto"/>
              <w:bottom w:val="single" w:sz="4" w:space="0" w:color="auto"/>
            </w:tcBorders>
            <w:shd w:val="clear" w:color="auto" w:fill="FFFFFF"/>
          </w:tcPr>
          <w:p w:rsidR="00F72383" w:rsidRPr="00F72383" w:rsidRDefault="00F72383" w:rsidP="00F72383">
            <w:pPr>
              <w:widowControl w:val="0"/>
              <w:spacing w:after="0" w:line="240" w:lineRule="auto"/>
              <w:jc w:val="right"/>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6 месяцев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Государственная собственность</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не разграничена. Муниципальное</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 xml:space="preserve">учреждение - Комитет по управлению </w:t>
            </w:r>
            <w:proofErr w:type="gramStart"/>
            <w:r w:rsidRPr="00F72383">
              <w:rPr>
                <w:rFonts w:ascii="Times New Roman" w:eastAsia="Arial Unicode MS" w:hAnsi="Times New Roman"/>
                <w:color w:val="000000"/>
                <w:sz w:val="20"/>
                <w:szCs w:val="20"/>
                <w:lang w:eastAsia="ru-RU" w:bidi="ru-RU"/>
              </w:rPr>
              <w:t>муниципальным</w:t>
            </w:r>
            <w:proofErr w:type="gramEnd"/>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имуществом администрации</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0"/>
                <w:lang w:eastAsia="ru-RU" w:bidi="ru-RU"/>
              </w:rPr>
              <w:t>муниципального района</w:t>
            </w:r>
          </w:p>
          <w:p w:rsidR="00F72383" w:rsidRPr="00F72383" w:rsidRDefault="00F72383" w:rsidP="00F72383">
            <w:pPr>
              <w:widowControl w:val="0"/>
              <w:spacing w:after="0" w:line="240" w:lineRule="auto"/>
              <w:jc w:val="center"/>
              <w:rPr>
                <w:rFonts w:ascii="Times New Roman" w:eastAsia="Arial Unicode MS" w:hAnsi="Times New Roman"/>
                <w:color w:val="000000"/>
                <w:sz w:val="20"/>
                <w:szCs w:val="20"/>
                <w:lang w:eastAsia="ru-RU" w:bidi="ru-RU"/>
              </w:rPr>
            </w:pPr>
            <w:r w:rsidRPr="00F72383">
              <w:rPr>
                <w:rFonts w:ascii="Times New Roman" w:eastAsia="Arial Unicode MS" w:hAnsi="Times New Roman"/>
                <w:color w:val="000000"/>
                <w:sz w:val="20"/>
                <w:szCs w:val="24"/>
                <w:lang w:eastAsia="ru-RU" w:bidi="ru-RU"/>
              </w:rPr>
              <w:t>Клявлинский</w:t>
            </w:r>
          </w:p>
        </w:tc>
      </w:tr>
    </w:tbl>
    <w:p w:rsidR="00F72383" w:rsidRPr="00F72383" w:rsidRDefault="00F72383" w:rsidP="00F72383">
      <w:pPr>
        <w:widowControl w:val="0"/>
        <w:autoSpaceDE w:val="0"/>
        <w:autoSpaceDN w:val="0"/>
        <w:adjustRightInd w:val="0"/>
        <w:spacing w:after="0" w:line="240" w:lineRule="auto"/>
        <w:jc w:val="right"/>
        <w:rPr>
          <w:rFonts w:ascii="Times New Roman" w:eastAsia="Times New Roman" w:hAnsi="Times New Roman"/>
          <w:b/>
          <w:sz w:val="28"/>
          <w:szCs w:val="28"/>
          <w:lang w:eastAsia="ru-RU"/>
        </w:rPr>
      </w:pPr>
    </w:p>
    <w:p w:rsidR="00D5338E" w:rsidRPr="00D5338E" w:rsidRDefault="00D5338E" w:rsidP="00D5338E">
      <w:pPr>
        <w:spacing w:after="0" w:line="240" w:lineRule="auto"/>
        <w:rPr>
          <w:rFonts w:ascii="Times New Roman" w:hAnsi="Times New Roman"/>
          <w:color w:val="000000" w:themeColor="text1"/>
          <w:sz w:val="20"/>
          <w:szCs w:val="20"/>
        </w:rPr>
      </w:pPr>
    </w:p>
    <w:p w:rsidR="00F72383" w:rsidRDefault="00F72383" w:rsidP="00D5338E">
      <w:pPr>
        <w:spacing w:after="0" w:line="240" w:lineRule="auto"/>
        <w:rPr>
          <w:rFonts w:ascii="Times New Roman" w:hAnsi="Times New Roman"/>
          <w:color w:val="000000" w:themeColor="text1"/>
          <w:sz w:val="20"/>
          <w:szCs w:val="20"/>
        </w:rPr>
        <w:sectPr w:rsidR="00F72383" w:rsidSect="00F72383">
          <w:pgSz w:w="16838" w:h="11906" w:orient="landscape"/>
          <w:pgMar w:top="1701" w:right="1134" w:bottom="851" w:left="1134" w:header="709" w:footer="709" w:gutter="0"/>
          <w:cols w:space="708"/>
          <w:docGrid w:linePitch="360"/>
        </w:sectPr>
      </w:pPr>
    </w:p>
    <w:p w:rsidR="001C7C4E" w:rsidRDefault="001C7C4E" w:rsidP="00D5338E">
      <w:pPr>
        <w:spacing w:after="0" w:line="240" w:lineRule="auto"/>
        <w:rPr>
          <w:rFonts w:ascii="Times New Roman" w:eastAsia="Times New Roman" w:hAnsi="Times New Roman"/>
          <w:b/>
          <w:i/>
          <w:color w:val="000000"/>
          <w:sz w:val="20"/>
          <w:szCs w:val="20"/>
          <w:lang w:eastAsia="ru-RU" w:bidi="en-US"/>
        </w:rPr>
      </w:pPr>
      <w:r>
        <w:rPr>
          <w:rFonts w:ascii="Times New Roman" w:eastAsia="Times New Roman" w:hAnsi="Times New Roman"/>
          <w:b/>
          <w:i/>
          <w:color w:val="000000"/>
          <w:sz w:val="20"/>
          <w:szCs w:val="20"/>
          <w:lang w:eastAsia="ru-RU" w:bidi="en-US"/>
        </w:rPr>
        <w:lastRenderedPageBreak/>
        <w:t>__________________________________________________________________________________________</w:t>
      </w:r>
    </w:p>
    <w:p w:rsidR="00972F7C" w:rsidRDefault="001C7C4E" w:rsidP="00972F7C">
      <w:pPr>
        <w:spacing w:after="0" w:line="240" w:lineRule="auto"/>
        <w:ind w:right="-144"/>
        <w:rPr>
          <w:rFonts w:ascii="Times New Roman" w:eastAsia="Times New Roman" w:hAnsi="Times New Roman"/>
          <w:b/>
          <w:bCs/>
          <w:i/>
          <w:sz w:val="20"/>
          <w:szCs w:val="20"/>
          <w:lang w:eastAsia="ru-RU"/>
        </w:rPr>
      </w:pPr>
      <w:r w:rsidRPr="00972F7C">
        <w:rPr>
          <w:rFonts w:ascii="Times New Roman" w:eastAsia="Times New Roman" w:hAnsi="Times New Roman"/>
          <w:b/>
          <w:i/>
          <w:color w:val="000000"/>
          <w:sz w:val="20"/>
          <w:szCs w:val="20"/>
          <w:lang w:eastAsia="ru-RU" w:bidi="en-US"/>
        </w:rPr>
        <w:t>Постановление Главы сельского поселения станция Клявлино муниципального района Клявлинский Самарской области от</w:t>
      </w:r>
      <w:r w:rsidR="00972F7C">
        <w:rPr>
          <w:rFonts w:ascii="Times New Roman" w:hAnsi="Times New Roman"/>
          <w:b/>
          <w:bCs/>
          <w:i/>
          <w:sz w:val="20"/>
          <w:szCs w:val="20"/>
        </w:rPr>
        <w:t xml:space="preserve"> 15</w:t>
      </w:r>
      <w:r w:rsidRPr="00972F7C">
        <w:rPr>
          <w:rFonts w:ascii="Times New Roman" w:hAnsi="Times New Roman"/>
          <w:b/>
          <w:bCs/>
          <w:i/>
          <w:sz w:val="20"/>
          <w:szCs w:val="20"/>
        </w:rPr>
        <w:t>.07.2024 г. № 3</w:t>
      </w:r>
      <w:r w:rsidR="00972F7C">
        <w:rPr>
          <w:rFonts w:ascii="Times New Roman" w:hAnsi="Times New Roman"/>
          <w:b/>
          <w:bCs/>
          <w:i/>
          <w:sz w:val="20"/>
          <w:szCs w:val="20"/>
        </w:rPr>
        <w:t>3</w:t>
      </w:r>
      <w:r w:rsidRPr="00972F7C">
        <w:rPr>
          <w:rFonts w:ascii="Times New Roman" w:hAnsi="Times New Roman"/>
          <w:b/>
          <w:bCs/>
          <w:i/>
          <w:sz w:val="20"/>
          <w:szCs w:val="20"/>
        </w:rPr>
        <w:t xml:space="preserve"> «</w:t>
      </w:r>
      <w:r w:rsidR="00972F7C" w:rsidRPr="00972F7C">
        <w:rPr>
          <w:rFonts w:ascii="Times New Roman" w:eastAsia="Times New Roman" w:hAnsi="Times New Roman"/>
          <w:b/>
          <w:i/>
          <w:sz w:val="20"/>
          <w:szCs w:val="20"/>
          <w:lang w:eastAsia="ru-RU"/>
        </w:rPr>
        <w:t>О назначении  публичных слушаний на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972F7C" w:rsidRPr="00972F7C">
        <w:rPr>
          <w:rFonts w:ascii="Times New Roman" w:eastAsia="Times New Roman" w:hAnsi="Times New Roman"/>
          <w:b/>
          <w:bCs/>
          <w:i/>
          <w:sz w:val="20"/>
          <w:szCs w:val="20"/>
          <w:lang w:eastAsia="ru-RU"/>
        </w:rPr>
        <w:t xml:space="preserve">. </w:t>
      </w:r>
    </w:p>
    <w:p w:rsidR="00972F7C" w:rsidRPr="00972F7C" w:rsidRDefault="00972F7C" w:rsidP="00972F7C">
      <w:pPr>
        <w:spacing w:after="0" w:line="240" w:lineRule="auto"/>
        <w:ind w:right="-144"/>
        <w:rPr>
          <w:rFonts w:ascii="Times New Roman" w:eastAsia="Times New Roman" w:hAnsi="Times New Roman"/>
          <w:b/>
          <w:bCs/>
          <w:i/>
          <w:sz w:val="20"/>
          <w:szCs w:val="20"/>
          <w:lang w:eastAsia="ru-RU"/>
        </w:rPr>
      </w:pPr>
    </w:p>
    <w:p w:rsidR="00972F7C" w:rsidRPr="00972F7C" w:rsidRDefault="00972F7C" w:rsidP="00972F7C">
      <w:pPr>
        <w:spacing w:after="0"/>
        <w:ind w:firstLine="567"/>
        <w:jc w:val="both"/>
        <w:rPr>
          <w:rFonts w:ascii="Times New Roman" w:eastAsia="Times New Roman" w:hAnsi="Times New Roman"/>
          <w:sz w:val="20"/>
          <w:szCs w:val="20"/>
          <w:highlight w:val="yellow"/>
          <w:lang w:eastAsia="ru-RU"/>
        </w:rPr>
      </w:pPr>
      <w:proofErr w:type="gramStart"/>
      <w:r w:rsidRPr="00972F7C">
        <w:rPr>
          <w:rFonts w:ascii="Times New Roman" w:eastAsia="Times New Roman" w:hAnsi="Times New Roman"/>
          <w:sz w:val="20"/>
          <w:szCs w:val="20"/>
          <w:lang w:eastAsia="ru-RU"/>
        </w:rPr>
        <w:t>Руководствуясь Решением собрания представителей сельского поселения станция Клявлино муниципального района Клявлинский Самарской области от 31.07.2019 г. №23 «Об утверждении порядка организации и проведения  общественных обсуждений или публичных слушаний в сфере градостроительной деятельности   сельского поселения станция Клявлино муниципального района  Клявлинский Самарской области»,</w:t>
      </w:r>
      <w:r w:rsidRPr="00972F7C">
        <w:rPr>
          <w:rFonts w:eastAsia="Times New Roman"/>
          <w:sz w:val="20"/>
          <w:szCs w:val="20"/>
          <w:lang w:eastAsia="ru-RU"/>
        </w:rPr>
        <w:t xml:space="preserve"> </w:t>
      </w:r>
      <w:r w:rsidRPr="00972F7C">
        <w:rPr>
          <w:rFonts w:ascii="Times New Roman" w:eastAsia="Times New Roman" w:hAnsi="Times New Roman"/>
          <w:sz w:val="20"/>
          <w:szCs w:val="20"/>
          <w:lang w:eastAsia="ru-RU"/>
        </w:rPr>
        <w:t>Решением собрания представителей сельского поселения станция Клявлино муниципального района Клявлинский Самарской области от 18.12.2013г.  № 30.1 «Об утверждении правил</w:t>
      </w:r>
      <w:proofErr w:type="gramEnd"/>
      <w:r w:rsidRPr="00972F7C">
        <w:rPr>
          <w:rFonts w:ascii="Times New Roman" w:eastAsia="Times New Roman" w:hAnsi="Times New Roman"/>
          <w:sz w:val="20"/>
          <w:szCs w:val="20"/>
          <w:lang w:eastAsia="ru-RU"/>
        </w:rPr>
        <w:t xml:space="preserve"> землепользования и застройки сельского поселения станция Клявлино муниципального района Клявлинский Самарской области», Уставом сельского поселения станция Клявлино муниципального района Клявлинский Самарской области, ПОСТАНОВЛЯЮ:                                                                                                                                                                                                                                                                                                     </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1. Назначить проведение публичных слушаний о предоставлении  разрешения на отклонение параметров разрешенного строительства, строительства жилого дома на земельном участке с кадастровыми номерами 63:21:1403006:15 с площадью 1565  </w:t>
      </w:r>
      <w:proofErr w:type="spellStart"/>
      <w:r w:rsidRPr="00972F7C">
        <w:rPr>
          <w:rFonts w:ascii="Times New Roman" w:eastAsia="Times New Roman" w:hAnsi="Times New Roman"/>
          <w:sz w:val="20"/>
          <w:szCs w:val="20"/>
          <w:lang w:eastAsia="ru-RU"/>
        </w:rPr>
        <w:t>кв.м</w:t>
      </w:r>
      <w:proofErr w:type="spellEnd"/>
      <w:r w:rsidRPr="00972F7C">
        <w:rPr>
          <w:rFonts w:ascii="Times New Roman" w:eastAsia="Times New Roman" w:hAnsi="Times New Roman"/>
          <w:sz w:val="20"/>
          <w:szCs w:val="20"/>
          <w:lang w:eastAsia="ru-RU"/>
        </w:rPr>
        <w:t>..</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bidi="ru-RU"/>
        </w:rPr>
        <w:t xml:space="preserve">2. Публичные слушания проводятся с  17.07.2024 г. по 07.08.2024 г.  </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3. Организацию и проведение публичных слушаний поручить Комиссии </w:t>
      </w:r>
      <w:r w:rsidRPr="00972F7C">
        <w:rPr>
          <w:rFonts w:ascii="Times New Roman" w:eastAsia="Times New Roman" w:hAnsi="Times New Roman"/>
          <w:sz w:val="20"/>
          <w:szCs w:val="20"/>
          <w:lang w:eastAsia="ru-RU" w:bidi="ru-RU"/>
        </w:rPr>
        <w:t>по землепользованию и застройке сельского поселения станция Клявлино муниципального района Клявлинский Самаркой области (далее - Комиссия)</w:t>
      </w:r>
      <w:r w:rsidRPr="00972F7C">
        <w:rPr>
          <w:rFonts w:ascii="Times New Roman" w:eastAsia="Times New Roman" w:hAnsi="Times New Roman"/>
          <w:sz w:val="20"/>
          <w:szCs w:val="20"/>
          <w:lang w:eastAsia="ru-RU"/>
        </w:rPr>
        <w:t xml:space="preserve">. </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4. </w:t>
      </w:r>
      <w:r w:rsidRPr="00972F7C">
        <w:rPr>
          <w:rFonts w:ascii="Times New Roman" w:eastAsia="Times New Roman" w:hAnsi="Times New Roman"/>
          <w:color w:val="000000"/>
          <w:sz w:val="20"/>
          <w:szCs w:val="20"/>
          <w:lang w:eastAsia="ru-RU"/>
        </w:rPr>
        <w:t xml:space="preserve"> Определить местонахождение Комиссии  по адресу: 446960, Самарская область, ст. Клявлино, ул. Советская, 38, адрес электронной почты: </w:t>
      </w:r>
      <w:r w:rsidRPr="00972F7C">
        <w:rPr>
          <w:rFonts w:ascii="Times New Roman" w:eastAsia="Times New Roman" w:hAnsi="Times New Roman"/>
          <w:color w:val="000000"/>
          <w:sz w:val="20"/>
          <w:szCs w:val="20"/>
          <w:lang w:val="en-US" w:eastAsia="ru-RU"/>
        </w:rPr>
        <w:t>p</w:t>
      </w:r>
      <w:r w:rsidRPr="00972F7C">
        <w:rPr>
          <w:rFonts w:ascii="Times New Roman" w:eastAsia="Times New Roman" w:hAnsi="Times New Roman"/>
          <w:color w:val="000000"/>
          <w:sz w:val="20"/>
          <w:szCs w:val="20"/>
          <w:lang w:eastAsia="ru-RU"/>
        </w:rPr>
        <w:t>.</w:t>
      </w:r>
      <w:proofErr w:type="spellStart"/>
      <w:r w:rsidRPr="00972F7C">
        <w:rPr>
          <w:rFonts w:ascii="Times New Roman" w:eastAsia="Times New Roman" w:hAnsi="Times New Roman"/>
          <w:color w:val="000000"/>
          <w:sz w:val="20"/>
          <w:szCs w:val="20"/>
          <w:lang w:val="en-US" w:eastAsia="ru-RU"/>
        </w:rPr>
        <w:t>kliavlino</w:t>
      </w:r>
      <w:proofErr w:type="spellEnd"/>
      <w:r w:rsidRPr="00972F7C">
        <w:rPr>
          <w:rFonts w:ascii="Times New Roman" w:eastAsia="Times New Roman" w:hAnsi="Times New Roman"/>
          <w:color w:val="000000"/>
          <w:sz w:val="20"/>
          <w:szCs w:val="20"/>
          <w:lang w:eastAsia="ru-RU"/>
        </w:rPr>
        <w:t>2012@</w:t>
      </w:r>
      <w:proofErr w:type="spellStart"/>
      <w:r w:rsidRPr="00972F7C">
        <w:rPr>
          <w:rFonts w:ascii="Times New Roman" w:eastAsia="Times New Roman" w:hAnsi="Times New Roman"/>
          <w:color w:val="000000"/>
          <w:sz w:val="20"/>
          <w:szCs w:val="20"/>
          <w:lang w:val="en-US" w:eastAsia="ru-RU"/>
        </w:rPr>
        <w:t>yandex</w:t>
      </w:r>
      <w:proofErr w:type="spellEnd"/>
      <w:r w:rsidRPr="00972F7C">
        <w:rPr>
          <w:rFonts w:ascii="Times New Roman" w:eastAsia="Times New Roman" w:hAnsi="Times New Roman"/>
          <w:color w:val="000000"/>
          <w:sz w:val="20"/>
          <w:szCs w:val="20"/>
          <w:lang w:eastAsia="ru-RU"/>
        </w:rPr>
        <w:t>.</w:t>
      </w:r>
      <w:proofErr w:type="spellStart"/>
      <w:r w:rsidRPr="00972F7C">
        <w:rPr>
          <w:rFonts w:ascii="Times New Roman" w:eastAsia="Times New Roman" w:hAnsi="Times New Roman"/>
          <w:color w:val="000000"/>
          <w:sz w:val="20"/>
          <w:szCs w:val="20"/>
          <w:lang w:val="en-US" w:eastAsia="ru-RU"/>
        </w:rPr>
        <w:t>ru</w:t>
      </w:r>
      <w:proofErr w:type="spellEnd"/>
      <w:r w:rsidRPr="00972F7C">
        <w:rPr>
          <w:rFonts w:ascii="Times New Roman" w:eastAsia="Times New Roman" w:hAnsi="Times New Roman"/>
          <w:color w:val="000000"/>
          <w:sz w:val="20"/>
          <w:szCs w:val="20"/>
          <w:lang w:eastAsia="ru-RU"/>
        </w:rPr>
        <w:t xml:space="preserve">, контактный телефон 2-15-97, </w:t>
      </w:r>
      <w:r w:rsidRPr="00972F7C">
        <w:rPr>
          <w:rFonts w:ascii="Times New Roman" w:eastAsia="Times New Roman" w:hAnsi="Times New Roman"/>
          <w:sz w:val="20"/>
          <w:szCs w:val="20"/>
          <w:lang w:eastAsia="ru-RU"/>
        </w:rPr>
        <w:t xml:space="preserve"> приемные часы в рабочие дни - с 9.00 ч до 17.00 ч. </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5. Датой проведения собрания или собраний участников публичных слушаний назначить на </w:t>
      </w:r>
      <w:r w:rsidRPr="00972F7C">
        <w:rPr>
          <w:rFonts w:ascii="Times New Roman" w:eastAsia="Times New Roman" w:hAnsi="Times New Roman"/>
          <w:sz w:val="20"/>
          <w:szCs w:val="20"/>
          <w:lang w:eastAsia="ru-RU" w:bidi="ru-RU"/>
        </w:rPr>
        <w:t>07.08.2024</w:t>
      </w:r>
      <w:r w:rsidRPr="00972F7C">
        <w:rPr>
          <w:rFonts w:ascii="Times New Roman" w:eastAsia="Times New Roman" w:hAnsi="Times New Roman"/>
          <w:sz w:val="20"/>
          <w:szCs w:val="20"/>
          <w:lang w:eastAsia="ru-RU"/>
        </w:rPr>
        <w:t xml:space="preserve"> г. с 16.00 до 17.00, в здании администрации сельского поселения: Самарская область, Клявлинский </w:t>
      </w:r>
      <w:proofErr w:type="gramStart"/>
      <w:r w:rsidRPr="00972F7C">
        <w:rPr>
          <w:rFonts w:ascii="Times New Roman" w:eastAsia="Times New Roman" w:hAnsi="Times New Roman"/>
          <w:sz w:val="20"/>
          <w:szCs w:val="20"/>
          <w:lang w:eastAsia="ru-RU"/>
        </w:rPr>
        <w:t>район, ж</w:t>
      </w:r>
      <w:proofErr w:type="gramEnd"/>
      <w:r w:rsidRPr="00972F7C">
        <w:rPr>
          <w:rFonts w:ascii="Times New Roman" w:eastAsia="Times New Roman" w:hAnsi="Times New Roman"/>
          <w:sz w:val="20"/>
          <w:szCs w:val="20"/>
          <w:lang w:eastAsia="ru-RU"/>
        </w:rPr>
        <w:t>/</w:t>
      </w:r>
      <w:proofErr w:type="spellStart"/>
      <w:r w:rsidRPr="00972F7C">
        <w:rPr>
          <w:rFonts w:ascii="Times New Roman" w:eastAsia="Times New Roman" w:hAnsi="Times New Roman"/>
          <w:sz w:val="20"/>
          <w:szCs w:val="20"/>
          <w:lang w:eastAsia="ru-RU"/>
        </w:rPr>
        <w:t>д_ст</w:t>
      </w:r>
      <w:proofErr w:type="spellEnd"/>
      <w:r w:rsidRPr="00972F7C">
        <w:rPr>
          <w:rFonts w:ascii="Times New Roman" w:eastAsia="Times New Roman" w:hAnsi="Times New Roman"/>
          <w:sz w:val="20"/>
          <w:szCs w:val="20"/>
          <w:lang w:eastAsia="ru-RU"/>
        </w:rPr>
        <w:t>. Клявлино, ул. Советская, 38.</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6. Замечания и предложения о предоставлении  разрешения на отклонение параметров разрешенного строительства, реконструкции на земельных участках с кадастровыми номерами 63:21:1403006:15   для включения их в протокол публичных слушаний принимаются по 04 августа 2024 года включительно.</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7.  Назначить лицом, ответственным за ведение протокола публичных слушаний и протокола мероприятия по оповещению жителей поселения по вопросам публичных слушаний – </w:t>
      </w:r>
      <w:proofErr w:type="spellStart"/>
      <w:r w:rsidRPr="00972F7C">
        <w:rPr>
          <w:rFonts w:ascii="Times New Roman" w:eastAsia="Times New Roman" w:hAnsi="Times New Roman"/>
          <w:sz w:val="20"/>
          <w:szCs w:val="20"/>
          <w:lang w:eastAsia="ru-RU"/>
        </w:rPr>
        <w:t>Ермошкина</w:t>
      </w:r>
      <w:proofErr w:type="spellEnd"/>
      <w:r w:rsidRPr="00972F7C">
        <w:rPr>
          <w:rFonts w:ascii="Times New Roman" w:eastAsia="Times New Roman" w:hAnsi="Times New Roman"/>
          <w:sz w:val="20"/>
          <w:szCs w:val="20"/>
          <w:lang w:eastAsia="ru-RU"/>
        </w:rPr>
        <w:t xml:space="preserve"> Дмитрия Анатольевича.</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8. Опубликовать настоящее постановление в газете «Вести сельского поселения станция Клявлино». Дополнительно </w:t>
      </w:r>
      <w:proofErr w:type="gramStart"/>
      <w:r w:rsidRPr="00972F7C">
        <w:rPr>
          <w:rFonts w:ascii="Times New Roman" w:eastAsia="Times New Roman" w:hAnsi="Times New Roman"/>
          <w:sz w:val="20"/>
          <w:szCs w:val="20"/>
          <w:lang w:eastAsia="ru-RU"/>
        </w:rPr>
        <w:t>разместить</w:t>
      </w:r>
      <w:proofErr w:type="gramEnd"/>
      <w:r w:rsidRPr="00972F7C">
        <w:rPr>
          <w:rFonts w:ascii="Times New Roman" w:eastAsia="Times New Roman" w:hAnsi="Times New Roman"/>
          <w:sz w:val="20"/>
          <w:szCs w:val="20"/>
          <w:lang w:eastAsia="ru-RU"/>
        </w:rPr>
        <w:t xml:space="preserve"> указанный акт на официальном сайте администрации муниципального района Клявлинский в сети Интернет. </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9.  </w:t>
      </w:r>
      <w:proofErr w:type="gramStart"/>
      <w:r w:rsidRPr="00972F7C">
        <w:rPr>
          <w:rFonts w:ascii="Times New Roman" w:eastAsia="Times New Roman" w:hAnsi="Times New Roman"/>
          <w:sz w:val="20"/>
          <w:szCs w:val="20"/>
          <w:lang w:eastAsia="ru-RU"/>
        </w:rPr>
        <w:t>Контроль за</w:t>
      </w:r>
      <w:proofErr w:type="gramEnd"/>
      <w:r w:rsidRPr="00972F7C">
        <w:rPr>
          <w:rFonts w:ascii="Times New Roman" w:eastAsia="Times New Roman" w:hAnsi="Times New Roman"/>
          <w:sz w:val="20"/>
          <w:szCs w:val="20"/>
          <w:lang w:eastAsia="ru-RU"/>
        </w:rPr>
        <w:t xml:space="preserve"> исполнением настоящего постановления оставляю за собой.</w:t>
      </w:r>
    </w:p>
    <w:p w:rsidR="000C7DDF" w:rsidRDefault="000C7DDF" w:rsidP="00972F7C">
      <w:pPr>
        <w:spacing w:after="0" w:line="240" w:lineRule="auto"/>
        <w:jc w:val="both"/>
        <w:rPr>
          <w:rFonts w:ascii="Times New Roman" w:eastAsia="Times New Roman" w:hAnsi="Times New Roman"/>
          <w:sz w:val="20"/>
          <w:szCs w:val="20"/>
          <w:lang w:eastAsia="ru-RU"/>
        </w:rPr>
      </w:pP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Глава сельского поселения станция </w:t>
      </w: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Клявлино муниципального района </w:t>
      </w: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Клявлинский Самарской области                                                                        Ю.Д. Иванов              </w:t>
      </w:r>
    </w:p>
    <w:p w:rsidR="00972F7C" w:rsidRPr="00972F7C" w:rsidRDefault="00972F7C" w:rsidP="00972F7C">
      <w:pPr>
        <w:spacing w:after="0"/>
        <w:rPr>
          <w:rFonts w:ascii="Times New Roman" w:eastAsia="Times New Roman" w:hAnsi="Times New Roman"/>
          <w:sz w:val="20"/>
          <w:szCs w:val="20"/>
          <w:lang w:eastAsia="ru-RU"/>
        </w:rPr>
      </w:pPr>
    </w:p>
    <w:tbl>
      <w:tblPr>
        <w:tblW w:w="0" w:type="auto"/>
        <w:tblLook w:val="01E0" w:firstRow="1" w:lastRow="1" w:firstColumn="1" w:lastColumn="1" w:noHBand="0" w:noVBand="0"/>
      </w:tblPr>
      <w:tblGrid>
        <w:gridCol w:w="4785"/>
        <w:gridCol w:w="4785"/>
      </w:tblGrid>
      <w:tr w:rsidR="00972F7C" w:rsidRPr="00972F7C" w:rsidTr="000C7DDF">
        <w:tc>
          <w:tcPr>
            <w:tcW w:w="4785" w:type="dxa"/>
          </w:tcPr>
          <w:p w:rsidR="00972F7C" w:rsidRPr="00972F7C" w:rsidRDefault="00972F7C" w:rsidP="00972F7C">
            <w:pPr>
              <w:keepNext/>
              <w:spacing w:after="0" w:line="240" w:lineRule="auto"/>
              <w:outlineLvl w:val="1"/>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    </w:t>
            </w:r>
            <w:r w:rsidR="000C7DDF">
              <w:rPr>
                <w:rFonts w:ascii="Times New Roman" w:eastAsia="Times New Roman" w:hAnsi="Times New Roman"/>
                <w:sz w:val="20"/>
                <w:szCs w:val="20"/>
                <w:lang w:eastAsia="ru-RU"/>
              </w:rPr>
              <w:t xml:space="preserve">          </w:t>
            </w:r>
            <w:r w:rsidRPr="00972F7C">
              <w:rPr>
                <w:rFonts w:ascii="Times New Roman" w:eastAsia="Times New Roman" w:hAnsi="Times New Roman"/>
                <w:sz w:val="20"/>
                <w:szCs w:val="20"/>
                <w:lang w:eastAsia="ru-RU"/>
              </w:rPr>
              <w:t xml:space="preserve">   РОССИЙСКАЯ ФЕДЕРАЦИЯ</w:t>
            </w:r>
          </w:p>
          <w:p w:rsidR="00972F7C" w:rsidRPr="00972F7C" w:rsidRDefault="00972F7C" w:rsidP="00972F7C">
            <w:pPr>
              <w:keepNext/>
              <w:spacing w:after="0" w:line="240" w:lineRule="auto"/>
              <w:jc w:val="center"/>
              <w:outlineLvl w:val="1"/>
              <w:rPr>
                <w:rFonts w:ascii="Times New Roman" w:eastAsia="Times New Roman" w:hAnsi="Times New Roman"/>
                <w:b/>
                <w:sz w:val="20"/>
                <w:szCs w:val="20"/>
                <w:lang w:eastAsia="ru-RU"/>
              </w:rPr>
            </w:pPr>
            <w:r w:rsidRPr="00972F7C">
              <w:rPr>
                <w:rFonts w:ascii="Times New Roman" w:eastAsia="Times New Roman" w:hAnsi="Times New Roman"/>
                <w:b/>
                <w:sz w:val="20"/>
                <w:szCs w:val="20"/>
                <w:lang w:eastAsia="ru-RU"/>
              </w:rPr>
              <w:t>АДМИНИСТРАЦИЯ</w:t>
            </w:r>
          </w:p>
          <w:p w:rsidR="00972F7C" w:rsidRPr="00972F7C" w:rsidRDefault="00972F7C" w:rsidP="00972F7C">
            <w:pPr>
              <w:keepNext/>
              <w:spacing w:after="0" w:line="240" w:lineRule="auto"/>
              <w:jc w:val="center"/>
              <w:outlineLvl w:val="1"/>
              <w:rPr>
                <w:rFonts w:ascii="Times New Roman" w:eastAsia="Times New Roman" w:hAnsi="Times New Roman"/>
                <w:b/>
                <w:sz w:val="20"/>
                <w:szCs w:val="20"/>
                <w:lang w:eastAsia="ru-RU"/>
              </w:rPr>
            </w:pPr>
            <w:r w:rsidRPr="00972F7C">
              <w:rPr>
                <w:rFonts w:ascii="Times New Roman" w:eastAsia="Times New Roman" w:hAnsi="Times New Roman"/>
                <w:b/>
                <w:sz w:val="20"/>
                <w:szCs w:val="20"/>
                <w:lang w:eastAsia="ru-RU"/>
              </w:rPr>
              <w:t>сельского поселения станция Клявлино</w:t>
            </w:r>
          </w:p>
          <w:p w:rsidR="00972F7C" w:rsidRPr="00972F7C" w:rsidRDefault="00972F7C" w:rsidP="00972F7C">
            <w:pPr>
              <w:spacing w:after="0" w:line="240" w:lineRule="auto"/>
              <w:jc w:val="center"/>
              <w:rPr>
                <w:rFonts w:ascii="Times New Roman" w:eastAsia="Times New Roman" w:hAnsi="Times New Roman"/>
                <w:b/>
                <w:sz w:val="20"/>
                <w:szCs w:val="20"/>
                <w:lang w:eastAsia="ru-RU"/>
              </w:rPr>
            </w:pPr>
            <w:r w:rsidRPr="00972F7C">
              <w:rPr>
                <w:rFonts w:ascii="Times New Roman" w:eastAsia="Times New Roman" w:hAnsi="Times New Roman"/>
                <w:b/>
                <w:sz w:val="20"/>
                <w:szCs w:val="20"/>
                <w:lang w:eastAsia="ru-RU"/>
              </w:rPr>
              <w:t>муниципального района</w:t>
            </w:r>
          </w:p>
          <w:p w:rsidR="00972F7C" w:rsidRPr="00972F7C" w:rsidRDefault="00972F7C" w:rsidP="00972F7C">
            <w:pPr>
              <w:spacing w:after="0" w:line="240" w:lineRule="auto"/>
              <w:jc w:val="center"/>
              <w:rPr>
                <w:rFonts w:ascii="Times New Roman" w:eastAsia="Times New Roman" w:hAnsi="Times New Roman"/>
                <w:b/>
                <w:sz w:val="20"/>
                <w:szCs w:val="20"/>
                <w:lang w:eastAsia="ru-RU"/>
              </w:rPr>
            </w:pPr>
            <w:r w:rsidRPr="00972F7C">
              <w:rPr>
                <w:rFonts w:ascii="Times New Roman" w:eastAsia="Times New Roman" w:hAnsi="Times New Roman"/>
                <w:b/>
                <w:sz w:val="20"/>
                <w:szCs w:val="20"/>
                <w:lang w:eastAsia="ru-RU"/>
              </w:rPr>
              <w:t>Клявлинский</w:t>
            </w:r>
          </w:p>
          <w:p w:rsidR="00972F7C" w:rsidRPr="00972F7C" w:rsidRDefault="00972F7C" w:rsidP="00972F7C">
            <w:pPr>
              <w:spacing w:after="0" w:line="360" w:lineRule="auto"/>
              <w:jc w:val="center"/>
              <w:rPr>
                <w:rFonts w:ascii="Times New Roman" w:eastAsia="Times New Roman" w:hAnsi="Times New Roman"/>
                <w:b/>
                <w:sz w:val="20"/>
                <w:szCs w:val="20"/>
                <w:lang w:eastAsia="ru-RU"/>
              </w:rPr>
            </w:pPr>
            <w:r w:rsidRPr="00972F7C">
              <w:rPr>
                <w:rFonts w:ascii="Times New Roman" w:eastAsia="Times New Roman" w:hAnsi="Times New Roman"/>
                <w:b/>
                <w:sz w:val="20"/>
                <w:szCs w:val="20"/>
                <w:lang w:eastAsia="ru-RU"/>
              </w:rPr>
              <w:t>Самарской области</w:t>
            </w:r>
            <w:r w:rsidRPr="00972F7C">
              <w:rPr>
                <w:rFonts w:ascii="Times New Roman" w:eastAsia="Times New Roman" w:hAnsi="Times New Roman"/>
                <w:sz w:val="20"/>
                <w:szCs w:val="20"/>
                <w:lang w:eastAsia="ru-RU"/>
              </w:rPr>
              <w:t xml:space="preserve"> </w:t>
            </w:r>
          </w:p>
        </w:tc>
        <w:tc>
          <w:tcPr>
            <w:tcW w:w="4785" w:type="dxa"/>
          </w:tcPr>
          <w:p w:rsidR="00972F7C" w:rsidRPr="00972F7C" w:rsidRDefault="00972F7C" w:rsidP="00972F7C">
            <w:pPr>
              <w:spacing w:after="0" w:line="240" w:lineRule="auto"/>
              <w:jc w:val="center"/>
              <w:rPr>
                <w:rFonts w:ascii="Times New Roman" w:eastAsia="Times New Roman" w:hAnsi="Times New Roman"/>
                <w:b/>
                <w:sz w:val="20"/>
                <w:szCs w:val="20"/>
                <w:lang w:eastAsia="ru-RU"/>
              </w:rPr>
            </w:pPr>
            <w:r w:rsidRPr="00972F7C">
              <w:rPr>
                <w:rFonts w:ascii="Times New Roman" w:eastAsia="Times New Roman" w:hAnsi="Times New Roman"/>
                <w:b/>
                <w:sz w:val="20"/>
                <w:szCs w:val="20"/>
                <w:lang w:eastAsia="ru-RU"/>
              </w:rPr>
              <w:t>ПРОЕКТ</w:t>
            </w:r>
          </w:p>
          <w:p w:rsidR="00972F7C" w:rsidRPr="00972F7C" w:rsidRDefault="00972F7C" w:rsidP="00972F7C">
            <w:pPr>
              <w:spacing w:after="0" w:line="240" w:lineRule="auto"/>
              <w:rPr>
                <w:rFonts w:ascii="Times New Roman" w:eastAsia="Times New Roman" w:hAnsi="Times New Roman"/>
                <w:sz w:val="20"/>
                <w:szCs w:val="20"/>
                <w:lang w:eastAsia="ru-RU"/>
              </w:rPr>
            </w:pPr>
          </w:p>
          <w:p w:rsidR="00972F7C" w:rsidRPr="00972F7C" w:rsidRDefault="00972F7C" w:rsidP="00972F7C">
            <w:pPr>
              <w:spacing w:after="0" w:line="240" w:lineRule="auto"/>
              <w:rPr>
                <w:rFonts w:ascii="Times New Roman" w:eastAsia="Times New Roman" w:hAnsi="Times New Roman"/>
                <w:sz w:val="20"/>
                <w:szCs w:val="20"/>
                <w:lang w:eastAsia="ru-RU"/>
              </w:rPr>
            </w:pPr>
          </w:p>
          <w:p w:rsidR="00972F7C" w:rsidRPr="00972F7C" w:rsidRDefault="00972F7C" w:rsidP="00972F7C">
            <w:pPr>
              <w:spacing w:after="0" w:line="240" w:lineRule="auto"/>
              <w:rPr>
                <w:rFonts w:ascii="Times New Roman" w:eastAsia="Times New Roman" w:hAnsi="Times New Roman"/>
                <w:sz w:val="20"/>
                <w:szCs w:val="20"/>
                <w:lang w:eastAsia="ru-RU"/>
              </w:rPr>
            </w:pPr>
          </w:p>
          <w:p w:rsidR="00972F7C" w:rsidRPr="00972F7C" w:rsidRDefault="00972F7C" w:rsidP="00972F7C">
            <w:pPr>
              <w:spacing w:after="0" w:line="240" w:lineRule="auto"/>
              <w:rPr>
                <w:rFonts w:ascii="Times New Roman" w:eastAsia="Times New Roman" w:hAnsi="Times New Roman"/>
                <w:sz w:val="20"/>
                <w:szCs w:val="20"/>
                <w:lang w:eastAsia="ru-RU"/>
              </w:rPr>
            </w:pPr>
          </w:p>
          <w:p w:rsidR="00972F7C" w:rsidRPr="00972F7C" w:rsidRDefault="00972F7C" w:rsidP="00972F7C">
            <w:pPr>
              <w:spacing w:after="0" w:line="240" w:lineRule="auto"/>
              <w:rPr>
                <w:rFonts w:ascii="Times New Roman" w:eastAsia="Times New Roman" w:hAnsi="Times New Roman"/>
                <w:sz w:val="20"/>
                <w:szCs w:val="20"/>
                <w:lang w:eastAsia="ru-RU"/>
              </w:rPr>
            </w:pPr>
          </w:p>
          <w:p w:rsidR="00972F7C" w:rsidRPr="00972F7C" w:rsidRDefault="00972F7C" w:rsidP="00972F7C">
            <w:pPr>
              <w:spacing w:after="0" w:line="240" w:lineRule="auto"/>
              <w:rPr>
                <w:rFonts w:ascii="Times New Roman" w:eastAsia="Times New Roman" w:hAnsi="Times New Roman"/>
                <w:sz w:val="20"/>
                <w:szCs w:val="20"/>
                <w:lang w:eastAsia="ru-RU"/>
              </w:rPr>
            </w:pPr>
          </w:p>
          <w:p w:rsidR="00972F7C" w:rsidRPr="00972F7C" w:rsidRDefault="00972F7C" w:rsidP="00972F7C">
            <w:pPr>
              <w:spacing w:after="0" w:line="240" w:lineRule="auto"/>
              <w:jc w:val="center"/>
              <w:rPr>
                <w:rFonts w:ascii="Times New Roman" w:eastAsia="Times New Roman" w:hAnsi="Times New Roman"/>
                <w:sz w:val="20"/>
                <w:szCs w:val="20"/>
                <w:lang w:eastAsia="ru-RU"/>
              </w:rPr>
            </w:pPr>
          </w:p>
        </w:tc>
      </w:tr>
    </w:tbl>
    <w:p w:rsidR="00972F7C" w:rsidRPr="00972F7C" w:rsidRDefault="00972F7C" w:rsidP="00972F7C">
      <w:pPr>
        <w:widowControl w:val="0"/>
        <w:suppressAutoHyphens/>
        <w:autoSpaceDE w:val="0"/>
        <w:spacing w:after="0" w:line="360" w:lineRule="auto"/>
        <w:rPr>
          <w:rFonts w:ascii="Times New Roman" w:eastAsia="Arial" w:hAnsi="Times New Roman"/>
          <w:b/>
          <w:color w:val="000000"/>
          <w:sz w:val="20"/>
          <w:szCs w:val="20"/>
          <w:shd w:val="clear" w:color="auto" w:fill="FFFFFF"/>
          <w:lang w:eastAsia="ru-RU" w:bidi="ru-RU"/>
        </w:rPr>
      </w:pPr>
      <w:r w:rsidRPr="00972F7C">
        <w:rPr>
          <w:rFonts w:ascii="Times New Roman" w:eastAsia="Arial" w:hAnsi="Times New Roman"/>
          <w:b/>
          <w:color w:val="000000"/>
          <w:sz w:val="20"/>
          <w:szCs w:val="20"/>
          <w:shd w:val="clear" w:color="auto" w:fill="FFFFFF"/>
          <w:lang w:eastAsia="ru-RU" w:bidi="ru-RU"/>
        </w:rPr>
        <w:t xml:space="preserve">             ПОСТАНОВЛЕНИЕ</w:t>
      </w:r>
    </w:p>
    <w:p w:rsidR="00972F7C" w:rsidRPr="00972F7C" w:rsidRDefault="00972F7C" w:rsidP="00972F7C">
      <w:pPr>
        <w:rPr>
          <w:rFonts w:ascii="Times New Roman" w:eastAsia="Times New Roman" w:hAnsi="Times New Roman"/>
          <w:sz w:val="20"/>
          <w:szCs w:val="20"/>
          <w:lang w:eastAsia="ru-RU"/>
        </w:rPr>
      </w:pPr>
      <w:r w:rsidRPr="00972F7C">
        <w:rPr>
          <w:rFonts w:ascii="Times New Roman" w:eastAsia="Times New Roman" w:hAnsi="Times New Roman"/>
          <w:b/>
          <w:sz w:val="20"/>
          <w:szCs w:val="20"/>
          <w:lang w:eastAsia="ru-RU"/>
        </w:rPr>
        <w:t xml:space="preserve">                </w:t>
      </w:r>
      <w:r w:rsidRPr="00972F7C">
        <w:rPr>
          <w:rFonts w:ascii="Times New Roman" w:eastAsia="Times New Roman" w:hAnsi="Times New Roman"/>
          <w:sz w:val="20"/>
          <w:szCs w:val="20"/>
          <w:lang w:eastAsia="ru-RU"/>
        </w:rPr>
        <w:t xml:space="preserve">         .      .      </w:t>
      </w:r>
      <w:proofErr w:type="gramStart"/>
      <w:r w:rsidRPr="00972F7C">
        <w:rPr>
          <w:rFonts w:ascii="Times New Roman" w:eastAsia="Times New Roman" w:hAnsi="Times New Roman"/>
          <w:sz w:val="20"/>
          <w:szCs w:val="20"/>
          <w:lang w:eastAsia="ru-RU"/>
        </w:rPr>
        <w:t>г</w:t>
      </w:r>
      <w:proofErr w:type="gramEnd"/>
      <w:r w:rsidRPr="00972F7C">
        <w:rPr>
          <w:rFonts w:ascii="Times New Roman" w:eastAsia="Times New Roman" w:hAnsi="Times New Roman"/>
          <w:sz w:val="20"/>
          <w:szCs w:val="20"/>
          <w:lang w:eastAsia="ru-RU"/>
        </w:rPr>
        <w:t>. №</w:t>
      </w: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«О предоставлении разрешения </w:t>
      </w:r>
      <w:proofErr w:type="gramStart"/>
      <w:r w:rsidRPr="00972F7C">
        <w:rPr>
          <w:rFonts w:ascii="Times New Roman" w:eastAsia="Times New Roman" w:hAnsi="Times New Roman"/>
          <w:sz w:val="20"/>
          <w:szCs w:val="20"/>
          <w:lang w:eastAsia="ru-RU"/>
        </w:rPr>
        <w:t>на</w:t>
      </w:r>
      <w:proofErr w:type="gramEnd"/>
      <w:r w:rsidRPr="00972F7C">
        <w:rPr>
          <w:rFonts w:ascii="Times New Roman" w:eastAsia="Times New Roman" w:hAnsi="Times New Roman"/>
          <w:sz w:val="20"/>
          <w:szCs w:val="20"/>
          <w:lang w:eastAsia="ru-RU"/>
        </w:rPr>
        <w:t xml:space="preserve"> </w:t>
      </w: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предоставление разрешения </w:t>
      </w:r>
      <w:proofErr w:type="gramStart"/>
      <w:r w:rsidRPr="00972F7C">
        <w:rPr>
          <w:rFonts w:ascii="Times New Roman" w:eastAsia="Times New Roman" w:hAnsi="Times New Roman"/>
          <w:sz w:val="20"/>
          <w:szCs w:val="20"/>
          <w:lang w:eastAsia="ru-RU"/>
        </w:rPr>
        <w:t>на</w:t>
      </w:r>
      <w:proofErr w:type="gramEnd"/>
      <w:r w:rsidRPr="00972F7C">
        <w:rPr>
          <w:rFonts w:ascii="Times New Roman" w:eastAsia="Times New Roman" w:hAnsi="Times New Roman"/>
          <w:sz w:val="20"/>
          <w:szCs w:val="20"/>
          <w:lang w:eastAsia="ru-RU"/>
        </w:rPr>
        <w:t xml:space="preserve"> </w:t>
      </w: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отклонение от предельных параметров</w:t>
      </w: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 разрешенного строительства, </w:t>
      </w: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реконструкции объекта капитального</w:t>
      </w:r>
    </w:p>
    <w:p w:rsidR="00972F7C" w:rsidRPr="00972F7C" w:rsidRDefault="00972F7C" w:rsidP="00972F7C">
      <w:pPr>
        <w:spacing w:after="0" w:line="240" w:lineRule="auto"/>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строительства».</w:t>
      </w:r>
    </w:p>
    <w:p w:rsidR="00972F7C" w:rsidRPr="00972F7C" w:rsidRDefault="00972F7C" w:rsidP="00972F7C">
      <w:pPr>
        <w:spacing w:after="0" w:line="240" w:lineRule="auto"/>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lastRenderedPageBreak/>
        <w:t xml:space="preserve"> </w:t>
      </w:r>
    </w:p>
    <w:p w:rsidR="00972F7C" w:rsidRPr="00972F7C" w:rsidRDefault="00972F7C" w:rsidP="00972F7C">
      <w:pPr>
        <w:spacing w:after="0"/>
        <w:ind w:firstLine="567"/>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В соответствии со ст. 40 Градостроительного кодекса РФ, главой. 15 Правил землепользования и застройки сельского поселения станция Клявлино муниципального района Клявлинский Самарской области, утвержденных Решением Собрания представителей сельского поселения станция Клявлино от 18.12.2013 г. № 30.1, ПОСТАНОВЛЯЮ: </w:t>
      </w:r>
    </w:p>
    <w:p w:rsidR="00972F7C" w:rsidRPr="00972F7C" w:rsidRDefault="00972F7C" w:rsidP="00972F7C">
      <w:pPr>
        <w:spacing w:after="0"/>
        <w:ind w:firstLine="709"/>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1. Предоставить разрешение на отклонение параметров разрешенного строительства, реконструкции</w:t>
      </w:r>
      <w:r w:rsidRPr="00972F7C">
        <w:rPr>
          <w:rFonts w:eastAsia="Times New Roman"/>
          <w:sz w:val="20"/>
          <w:szCs w:val="20"/>
          <w:lang w:eastAsia="ru-RU"/>
        </w:rPr>
        <w:t xml:space="preserve"> </w:t>
      </w:r>
      <w:r w:rsidRPr="00972F7C">
        <w:rPr>
          <w:rFonts w:ascii="Times New Roman" w:eastAsia="Times New Roman" w:hAnsi="Times New Roman"/>
          <w:sz w:val="20"/>
          <w:szCs w:val="20"/>
          <w:lang w:eastAsia="ru-RU"/>
        </w:rPr>
        <w:t xml:space="preserve">здания на земельных участках с кадастровыми номерами 63:21:1403006:15 с площадью 1565  </w:t>
      </w:r>
      <w:proofErr w:type="spellStart"/>
      <w:r w:rsidRPr="00972F7C">
        <w:rPr>
          <w:rFonts w:ascii="Times New Roman" w:eastAsia="Times New Roman" w:hAnsi="Times New Roman"/>
          <w:sz w:val="20"/>
          <w:szCs w:val="20"/>
          <w:lang w:eastAsia="ru-RU"/>
        </w:rPr>
        <w:t>кв.м</w:t>
      </w:r>
      <w:proofErr w:type="spellEnd"/>
      <w:r w:rsidRPr="00972F7C">
        <w:rPr>
          <w:rFonts w:ascii="Times New Roman" w:eastAsia="Times New Roman" w:hAnsi="Times New Roman"/>
          <w:sz w:val="20"/>
          <w:szCs w:val="20"/>
          <w:lang w:eastAsia="ru-RU"/>
        </w:rPr>
        <w:t>..</w:t>
      </w:r>
    </w:p>
    <w:p w:rsidR="00972F7C" w:rsidRPr="00972F7C" w:rsidRDefault="00972F7C" w:rsidP="00972F7C">
      <w:pPr>
        <w:spacing w:after="0"/>
        <w:ind w:firstLine="709"/>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2. </w:t>
      </w:r>
      <w:proofErr w:type="gramStart"/>
      <w:r w:rsidRPr="00972F7C">
        <w:rPr>
          <w:rFonts w:ascii="Times New Roman" w:eastAsia="Times New Roman" w:hAnsi="Times New Roman"/>
          <w:sz w:val="20"/>
          <w:szCs w:val="20"/>
          <w:lang w:eastAsia="ru-RU"/>
        </w:rPr>
        <w:t>Контроль за</w:t>
      </w:r>
      <w:proofErr w:type="gramEnd"/>
      <w:r w:rsidRPr="00972F7C">
        <w:rPr>
          <w:rFonts w:ascii="Times New Roman" w:eastAsia="Times New Roman" w:hAnsi="Times New Roman"/>
          <w:sz w:val="20"/>
          <w:szCs w:val="20"/>
          <w:lang w:eastAsia="ru-RU"/>
        </w:rPr>
        <w:t xml:space="preserve"> выполнением постановления оставляю за собой. </w:t>
      </w:r>
    </w:p>
    <w:p w:rsidR="00972F7C" w:rsidRPr="00972F7C" w:rsidRDefault="00972F7C" w:rsidP="00972F7C">
      <w:pPr>
        <w:spacing w:after="0"/>
        <w:ind w:firstLine="709"/>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3. Настоящее постановление вступает в силу с момента подписания. </w:t>
      </w:r>
    </w:p>
    <w:p w:rsidR="00972F7C" w:rsidRPr="00972F7C" w:rsidRDefault="00972F7C" w:rsidP="00972F7C">
      <w:pPr>
        <w:spacing w:after="0"/>
        <w:ind w:firstLine="709"/>
        <w:jc w:val="both"/>
        <w:rPr>
          <w:rFonts w:ascii="Times New Roman" w:eastAsia="Times New Roman" w:hAnsi="Times New Roman"/>
          <w:sz w:val="20"/>
          <w:szCs w:val="20"/>
          <w:lang w:eastAsia="ru-RU"/>
        </w:rPr>
      </w:pPr>
    </w:p>
    <w:p w:rsidR="00972F7C" w:rsidRPr="00972F7C" w:rsidRDefault="00972F7C" w:rsidP="00972F7C">
      <w:pPr>
        <w:spacing w:after="0"/>
        <w:jc w:val="both"/>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Приложение: Чертеж  земельного участка</w:t>
      </w:r>
    </w:p>
    <w:p w:rsidR="00972F7C" w:rsidRPr="00972F7C" w:rsidRDefault="00972F7C" w:rsidP="00972F7C">
      <w:pPr>
        <w:spacing w:after="0" w:line="360" w:lineRule="auto"/>
        <w:jc w:val="both"/>
        <w:rPr>
          <w:rFonts w:ascii="Times New Roman" w:eastAsia="Times New Roman" w:hAnsi="Times New Roman"/>
          <w:sz w:val="20"/>
          <w:szCs w:val="20"/>
          <w:lang w:eastAsia="ru-RU"/>
        </w:rPr>
      </w:pPr>
    </w:p>
    <w:p w:rsidR="00972F7C" w:rsidRPr="00972F7C" w:rsidRDefault="00972F7C" w:rsidP="00972F7C">
      <w:pPr>
        <w:spacing w:after="0" w:line="240" w:lineRule="auto"/>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Глава сельского поселения станция </w:t>
      </w:r>
    </w:p>
    <w:p w:rsidR="00972F7C" w:rsidRPr="00972F7C" w:rsidRDefault="00972F7C" w:rsidP="00972F7C">
      <w:pPr>
        <w:spacing w:after="0" w:line="240" w:lineRule="auto"/>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Клявлино муниципального района </w:t>
      </w:r>
    </w:p>
    <w:p w:rsidR="00972F7C" w:rsidRPr="00972F7C" w:rsidRDefault="00972F7C" w:rsidP="00972F7C">
      <w:pPr>
        <w:spacing w:after="0" w:line="240" w:lineRule="auto"/>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 xml:space="preserve">Клявлинский  Самарской области                                                          Ю.Д. Иванов                     </w:t>
      </w:r>
    </w:p>
    <w:p w:rsidR="00972F7C" w:rsidRPr="00972F7C" w:rsidRDefault="00972F7C" w:rsidP="00972F7C">
      <w:pPr>
        <w:spacing w:after="0" w:line="240" w:lineRule="auto"/>
        <w:jc w:val="both"/>
        <w:rPr>
          <w:rFonts w:ascii="Times New Roman" w:eastAsia="Times New Roman" w:hAnsi="Times New Roman"/>
          <w:sz w:val="20"/>
          <w:szCs w:val="20"/>
          <w:lang w:eastAsia="ru-RU"/>
        </w:rPr>
      </w:pPr>
    </w:p>
    <w:p w:rsidR="00972F7C" w:rsidRPr="00972F7C" w:rsidRDefault="00972F7C" w:rsidP="00972F7C">
      <w:pPr>
        <w:spacing w:after="0" w:line="240" w:lineRule="auto"/>
        <w:jc w:val="both"/>
        <w:rPr>
          <w:rFonts w:ascii="Times New Roman" w:eastAsia="Times New Roman" w:hAnsi="Times New Roman"/>
          <w:sz w:val="20"/>
          <w:szCs w:val="20"/>
          <w:lang w:eastAsia="ru-RU"/>
        </w:rPr>
      </w:pPr>
    </w:p>
    <w:p w:rsidR="00972F7C" w:rsidRPr="00972F7C" w:rsidRDefault="00972F7C" w:rsidP="00972F7C">
      <w:pPr>
        <w:spacing w:after="0" w:line="240" w:lineRule="auto"/>
        <w:jc w:val="right"/>
        <w:rPr>
          <w:rFonts w:ascii="Times New Roman" w:eastAsia="Times New Roman" w:hAnsi="Times New Roman"/>
          <w:sz w:val="20"/>
          <w:szCs w:val="20"/>
          <w:lang w:eastAsia="ru-RU"/>
        </w:rPr>
      </w:pPr>
    </w:p>
    <w:p w:rsidR="00972F7C" w:rsidRPr="00972F7C" w:rsidRDefault="00972F7C" w:rsidP="00972F7C">
      <w:pPr>
        <w:spacing w:after="0" w:line="240" w:lineRule="auto"/>
        <w:jc w:val="right"/>
        <w:rPr>
          <w:rFonts w:ascii="Times New Roman" w:eastAsia="Times New Roman" w:hAnsi="Times New Roman"/>
          <w:sz w:val="20"/>
          <w:szCs w:val="20"/>
          <w:lang w:eastAsia="ru-RU"/>
        </w:rPr>
      </w:pPr>
    </w:p>
    <w:p w:rsidR="00972F7C" w:rsidRPr="00972F7C" w:rsidRDefault="00972F7C" w:rsidP="00972F7C">
      <w:pPr>
        <w:spacing w:after="0" w:line="240" w:lineRule="auto"/>
        <w:jc w:val="right"/>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Приложение к постановлению администрации</w:t>
      </w:r>
    </w:p>
    <w:p w:rsidR="00972F7C" w:rsidRPr="00972F7C" w:rsidRDefault="00972F7C" w:rsidP="00972F7C">
      <w:pPr>
        <w:spacing w:after="0" w:line="240" w:lineRule="auto"/>
        <w:jc w:val="right"/>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сельского поселения станция Клявлино</w:t>
      </w:r>
    </w:p>
    <w:p w:rsidR="00972F7C" w:rsidRPr="00972F7C" w:rsidRDefault="00972F7C" w:rsidP="00972F7C">
      <w:pPr>
        <w:spacing w:after="0" w:line="240" w:lineRule="auto"/>
        <w:jc w:val="right"/>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муниципального района Клявлинский</w:t>
      </w:r>
    </w:p>
    <w:p w:rsidR="00972F7C" w:rsidRPr="00972F7C" w:rsidRDefault="00972F7C" w:rsidP="00972F7C">
      <w:pPr>
        <w:spacing w:after="0" w:line="240" w:lineRule="auto"/>
        <w:jc w:val="right"/>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Самарской области №____ от ________.2024 г.</w:t>
      </w:r>
    </w:p>
    <w:p w:rsidR="00972F7C" w:rsidRPr="00972F7C" w:rsidRDefault="00972F7C" w:rsidP="00972F7C">
      <w:pPr>
        <w:spacing w:after="0" w:line="240" w:lineRule="auto"/>
        <w:jc w:val="right"/>
        <w:rPr>
          <w:rFonts w:ascii="Times New Roman" w:eastAsia="Times New Roman" w:hAnsi="Times New Roman"/>
          <w:sz w:val="20"/>
          <w:szCs w:val="20"/>
          <w:lang w:eastAsia="ru-RU"/>
        </w:rPr>
      </w:pPr>
    </w:p>
    <w:p w:rsidR="00972F7C" w:rsidRPr="00972F7C" w:rsidRDefault="00972F7C" w:rsidP="00972F7C">
      <w:pPr>
        <w:spacing w:after="0" w:line="240" w:lineRule="auto"/>
        <w:jc w:val="right"/>
        <w:rPr>
          <w:rFonts w:ascii="Times New Roman" w:eastAsia="Times New Roman" w:hAnsi="Times New Roman"/>
          <w:sz w:val="20"/>
          <w:szCs w:val="20"/>
          <w:lang w:eastAsia="ru-RU"/>
        </w:rPr>
      </w:pPr>
    </w:p>
    <w:p w:rsidR="00972F7C" w:rsidRPr="00972F7C" w:rsidRDefault="00972F7C" w:rsidP="00972F7C">
      <w:pPr>
        <w:spacing w:after="0" w:line="240" w:lineRule="auto"/>
        <w:jc w:val="right"/>
        <w:rPr>
          <w:rFonts w:ascii="Times New Roman" w:eastAsia="Times New Roman" w:hAnsi="Times New Roman"/>
          <w:sz w:val="20"/>
          <w:szCs w:val="20"/>
          <w:lang w:eastAsia="ru-RU"/>
        </w:rPr>
      </w:pPr>
    </w:p>
    <w:p w:rsidR="00972F7C" w:rsidRPr="00972F7C" w:rsidRDefault="00972F7C" w:rsidP="00972F7C">
      <w:pPr>
        <w:spacing w:after="0" w:line="240" w:lineRule="auto"/>
        <w:jc w:val="center"/>
        <w:rPr>
          <w:rFonts w:ascii="Times New Roman" w:eastAsia="Times New Roman" w:hAnsi="Times New Roman"/>
          <w:sz w:val="20"/>
          <w:szCs w:val="20"/>
          <w:lang w:eastAsia="ru-RU"/>
        </w:rPr>
      </w:pPr>
      <w:r w:rsidRPr="00972F7C">
        <w:rPr>
          <w:rFonts w:ascii="Times New Roman" w:eastAsia="Times New Roman" w:hAnsi="Times New Roman"/>
          <w:sz w:val="20"/>
          <w:szCs w:val="20"/>
          <w:lang w:eastAsia="ru-RU"/>
        </w:rPr>
        <w:t>Чертеж земельного участка</w:t>
      </w:r>
    </w:p>
    <w:p w:rsidR="00972F7C" w:rsidRPr="00972F7C" w:rsidRDefault="00972F7C" w:rsidP="00972F7C">
      <w:pPr>
        <w:spacing w:after="0" w:line="240" w:lineRule="auto"/>
        <w:jc w:val="center"/>
        <w:rPr>
          <w:rFonts w:ascii="Times New Roman" w:eastAsia="Times New Roman" w:hAnsi="Times New Roman"/>
          <w:sz w:val="20"/>
          <w:szCs w:val="20"/>
          <w:lang w:eastAsia="ru-RU"/>
        </w:rPr>
      </w:pPr>
    </w:p>
    <w:p w:rsidR="00972F7C" w:rsidRPr="00972F7C" w:rsidRDefault="00972F7C" w:rsidP="00972F7C">
      <w:pPr>
        <w:spacing w:after="0" w:line="240" w:lineRule="auto"/>
        <w:jc w:val="center"/>
        <w:rPr>
          <w:rFonts w:ascii="Times New Roman" w:eastAsia="Times New Roman" w:hAnsi="Times New Roman"/>
          <w:sz w:val="20"/>
          <w:szCs w:val="20"/>
          <w:lang w:eastAsia="ru-RU"/>
        </w:rPr>
      </w:pPr>
    </w:p>
    <w:p w:rsidR="00972F7C" w:rsidRPr="00972F7C" w:rsidRDefault="00972F7C" w:rsidP="00972F7C">
      <w:pPr>
        <w:spacing w:after="0" w:line="240" w:lineRule="auto"/>
        <w:jc w:val="center"/>
        <w:rPr>
          <w:rFonts w:ascii="Times New Roman" w:eastAsia="Times New Roman" w:hAnsi="Times New Roman"/>
          <w:sz w:val="20"/>
          <w:szCs w:val="20"/>
          <w:lang w:eastAsia="ru-RU"/>
        </w:rPr>
      </w:pPr>
      <w:r w:rsidRPr="00972F7C">
        <w:rPr>
          <w:rFonts w:ascii="Times New Roman" w:eastAsia="Times New Roman" w:hAnsi="Times New Roman"/>
          <w:noProof/>
          <w:sz w:val="20"/>
          <w:szCs w:val="20"/>
          <w:lang w:eastAsia="ru-RU"/>
        </w:rPr>
        <w:drawing>
          <wp:inline distT="0" distB="0" distL="0" distR="0" wp14:anchorId="2A2DF97F" wp14:editId="40C94525">
            <wp:extent cx="5760720" cy="4039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_00018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039235"/>
                    </a:xfrm>
                    <a:prstGeom prst="rect">
                      <a:avLst/>
                    </a:prstGeom>
                  </pic:spPr>
                </pic:pic>
              </a:graphicData>
            </a:graphic>
          </wp:inline>
        </w:drawing>
      </w:r>
    </w:p>
    <w:p w:rsidR="00972F7C" w:rsidRPr="00972F7C" w:rsidRDefault="00972F7C" w:rsidP="00972F7C">
      <w:pPr>
        <w:spacing w:after="0" w:line="240" w:lineRule="auto"/>
        <w:jc w:val="center"/>
        <w:rPr>
          <w:rFonts w:ascii="Times New Roman" w:eastAsia="Times New Roman" w:hAnsi="Times New Roman"/>
          <w:sz w:val="20"/>
          <w:szCs w:val="20"/>
          <w:lang w:eastAsia="ru-RU"/>
        </w:rPr>
      </w:pPr>
    </w:p>
    <w:p w:rsidR="00972F7C" w:rsidRPr="00972F7C" w:rsidRDefault="00972F7C" w:rsidP="00972F7C">
      <w:pPr>
        <w:spacing w:after="0" w:line="240" w:lineRule="auto"/>
        <w:jc w:val="center"/>
        <w:rPr>
          <w:rFonts w:ascii="Times New Roman" w:eastAsia="Times New Roman" w:hAnsi="Times New Roman"/>
          <w:sz w:val="20"/>
          <w:szCs w:val="20"/>
          <w:lang w:eastAsia="ru-RU"/>
        </w:rPr>
      </w:pPr>
    </w:p>
    <w:p w:rsidR="00972F7C" w:rsidRPr="00972F7C" w:rsidRDefault="000C7DDF" w:rsidP="00972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w:t>
      </w:r>
    </w:p>
    <w:p w:rsidR="004F6392" w:rsidRPr="004F6392" w:rsidRDefault="004F6392" w:rsidP="004F6392">
      <w:pPr>
        <w:pStyle w:val="52"/>
        <w:shd w:val="clear" w:color="auto" w:fill="auto"/>
        <w:spacing w:before="0" w:after="0" w:line="240" w:lineRule="auto"/>
        <w:ind w:left="40" w:right="-2"/>
        <w:rPr>
          <w:b/>
          <w:i/>
          <w:sz w:val="20"/>
          <w:szCs w:val="20"/>
        </w:rPr>
      </w:pPr>
      <w:r w:rsidRPr="004F6392">
        <w:rPr>
          <w:b/>
          <w:i/>
          <w:color w:val="000000"/>
          <w:sz w:val="20"/>
          <w:szCs w:val="20"/>
          <w:lang w:eastAsia="ru-RU" w:bidi="en-US"/>
        </w:rPr>
        <w:t>Постановление Администрации</w:t>
      </w:r>
      <w:r w:rsidR="000C7DDF" w:rsidRPr="004F6392">
        <w:rPr>
          <w:b/>
          <w:i/>
          <w:color w:val="000000"/>
          <w:sz w:val="20"/>
          <w:szCs w:val="20"/>
          <w:lang w:eastAsia="ru-RU" w:bidi="en-US"/>
        </w:rPr>
        <w:t xml:space="preserve"> сельского поселения станция Клявлино муниципального района Клявлинский Самарской области от</w:t>
      </w:r>
      <w:r w:rsidR="000C7DDF" w:rsidRPr="004F6392">
        <w:rPr>
          <w:b/>
          <w:bCs/>
          <w:i/>
          <w:sz w:val="20"/>
          <w:szCs w:val="20"/>
        </w:rPr>
        <w:t xml:space="preserve"> 17.07.2024 г. № 34</w:t>
      </w:r>
      <w:r w:rsidRPr="004F6392">
        <w:rPr>
          <w:b/>
          <w:bCs/>
          <w:i/>
          <w:sz w:val="20"/>
          <w:szCs w:val="20"/>
        </w:rPr>
        <w:t xml:space="preserve"> «</w:t>
      </w:r>
      <w:r w:rsidRPr="004F6392">
        <w:rPr>
          <w:b/>
          <w:i/>
          <w:sz w:val="20"/>
          <w:szCs w:val="20"/>
        </w:rPr>
        <w:t>Об определении мест накопления отходов от зимней уборки, в том числе снега</w:t>
      </w:r>
    </w:p>
    <w:p w:rsidR="004F6392" w:rsidRPr="004F6392" w:rsidRDefault="004F6392" w:rsidP="004F6392">
      <w:pPr>
        <w:spacing w:after="0"/>
        <w:ind w:left="40" w:right="20" w:firstLine="680"/>
        <w:jc w:val="both"/>
        <w:rPr>
          <w:rFonts w:ascii="Times New Roman" w:eastAsia="Times New Roman" w:hAnsi="Times New Roman"/>
          <w:sz w:val="20"/>
          <w:szCs w:val="20"/>
        </w:rPr>
      </w:pPr>
      <w:proofErr w:type="gramStart"/>
      <w:r w:rsidRPr="004F6392">
        <w:rPr>
          <w:rFonts w:ascii="Times New Roman" w:eastAsia="Times New Roman" w:hAnsi="Times New Roman"/>
          <w:sz w:val="20"/>
          <w:szCs w:val="20"/>
        </w:rPr>
        <w:lastRenderedPageBreak/>
        <w:t xml:space="preserve">Во исполнение решения </w:t>
      </w:r>
      <w:proofErr w:type="spellStart"/>
      <w:r w:rsidRPr="004F6392">
        <w:rPr>
          <w:rFonts w:ascii="Times New Roman" w:eastAsia="Times New Roman" w:hAnsi="Times New Roman"/>
          <w:sz w:val="20"/>
          <w:szCs w:val="20"/>
        </w:rPr>
        <w:t>Клявлинского</w:t>
      </w:r>
      <w:proofErr w:type="spellEnd"/>
      <w:r w:rsidRPr="004F6392">
        <w:rPr>
          <w:rFonts w:ascii="Times New Roman" w:eastAsia="Times New Roman" w:hAnsi="Times New Roman"/>
          <w:sz w:val="20"/>
          <w:szCs w:val="20"/>
        </w:rPr>
        <w:t xml:space="preserve"> районного суда Самарской области от 22.05.2024 года, вступившего в законную силу 25.06.2024 года, 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03.10.2014 N 86-ГД «О закреплении вопросов местного значения за сельскими поселениями Самарской области», пунктом 34 </w:t>
      </w:r>
      <w:proofErr w:type="spellStart"/>
      <w:r w:rsidRPr="004F6392">
        <w:rPr>
          <w:rFonts w:ascii="Times New Roman" w:eastAsia="Times New Roman" w:hAnsi="Times New Roman"/>
          <w:sz w:val="20"/>
          <w:szCs w:val="20"/>
        </w:rPr>
        <w:t>СаНПиН</w:t>
      </w:r>
      <w:proofErr w:type="spellEnd"/>
      <w:r w:rsidRPr="004F6392">
        <w:rPr>
          <w:rFonts w:ascii="Times New Roman" w:eastAsia="Times New Roman" w:hAnsi="Times New Roman"/>
          <w:sz w:val="20"/>
          <w:szCs w:val="20"/>
        </w:rPr>
        <w:t xml:space="preserve"> 2.1.3684-21, Администрация сельского поселения станция</w:t>
      </w:r>
      <w:proofErr w:type="gramEnd"/>
      <w:r w:rsidRPr="004F6392">
        <w:rPr>
          <w:rFonts w:ascii="Times New Roman" w:eastAsia="Times New Roman" w:hAnsi="Times New Roman"/>
          <w:sz w:val="20"/>
          <w:szCs w:val="20"/>
        </w:rPr>
        <w:t xml:space="preserve"> Клявлино муниципального района Клявлинский Самарской области ПОСТАНОВЛЯЕТ:</w:t>
      </w:r>
    </w:p>
    <w:p w:rsidR="004F6392" w:rsidRPr="004F6392" w:rsidRDefault="004F6392" w:rsidP="004F6392">
      <w:pPr>
        <w:numPr>
          <w:ilvl w:val="0"/>
          <w:numId w:val="4"/>
        </w:numPr>
        <w:tabs>
          <w:tab w:val="left" w:pos="1077"/>
        </w:tabs>
        <w:spacing w:after="0" w:line="240" w:lineRule="auto"/>
        <w:ind w:left="40" w:right="20" w:firstLine="680"/>
        <w:jc w:val="both"/>
        <w:rPr>
          <w:rFonts w:ascii="Times New Roman" w:eastAsia="Times New Roman" w:hAnsi="Times New Roman"/>
          <w:sz w:val="20"/>
          <w:szCs w:val="20"/>
        </w:rPr>
      </w:pPr>
      <w:r w:rsidRPr="004F6392">
        <w:rPr>
          <w:rFonts w:ascii="Times New Roman" w:eastAsia="Times New Roman" w:hAnsi="Times New Roman"/>
          <w:sz w:val="20"/>
          <w:szCs w:val="20"/>
        </w:rPr>
        <w:t xml:space="preserve">Определить местом накопления отходов от зимней уборки, в том числе снега, на территории сельского поселения станция Клявлино муниципального района Клявлинский Самарской области территорию земельного участка, расположенного в границах сельского поселения станция Клявлино муниципального района Клявлинский Самарской области, 950 метров северо-восточнее населенного пункта ж/д ст. Клявлино, в кадастровом квартале 63:21:0904001, находящегося слева от автомобильной дороги "Клявлино - </w:t>
      </w:r>
      <w:proofErr w:type="spellStart"/>
      <w:r w:rsidRPr="004F6392">
        <w:rPr>
          <w:rFonts w:ascii="Times New Roman" w:eastAsia="Times New Roman" w:hAnsi="Times New Roman"/>
          <w:sz w:val="20"/>
          <w:szCs w:val="20"/>
        </w:rPr>
        <w:t>с</w:t>
      </w:r>
      <w:proofErr w:type="gramStart"/>
      <w:r w:rsidRPr="004F6392">
        <w:rPr>
          <w:rFonts w:ascii="Times New Roman" w:eastAsia="Times New Roman" w:hAnsi="Times New Roman"/>
          <w:sz w:val="20"/>
          <w:szCs w:val="20"/>
        </w:rPr>
        <w:t>.К</w:t>
      </w:r>
      <w:proofErr w:type="gramEnd"/>
      <w:r w:rsidRPr="004F6392">
        <w:rPr>
          <w:rFonts w:ascii="Times New Roman" w:eastAsia="Times New Roman" w:hAnsi="Times New Roman"/>
          <w:sz w:val="20"/>
          <w:szCs w:val="20"/>
        </w:rPr>
        <w:t>лявлино</w:t>
      </w:r>
      <w:proofErr w:type="spellEnd"/>
      <w:r w:rsidRPr="004F6392">
        <w:rPr>
          <w:rFonts w:ascii="Times New Roman" w:eastAsia="Times New Roman" w:hAnsi="Times New Roman"/>
          <w:sz w:val="20"/>
          <w:szCs w:val="20"/>
        </w:rPr>
        <w:t xml:space="preserve">- </w:t>
      </w:r>
      <w:proofErr w:type="spellStart"/>
      <w:r w:rsidRPr="004F6392">
        <w:rPr>
          <w:rFonts w:ascii="Times New Roman" w:eastAsia="Times New Roman" w:hAnsi="Times New Roman"/>
          <w:sz w:val="20"/>
          <w:szCs w:val="20"/>
        </w:rPr>
        <w:t>Ерыкла</w:t>
      </w:r>
      <w:proofErr w:type="spellEnd"/>
      <w:r w:rsidRPr="004F6392">
        <w:rPr>
          <w:rFonts w:ascii="Times New Roman" w:eastAsia="Times New Roman" w:hAnsi="Times New Roman"/>
          <w:sz w:val="20"/>
          <w:szCs w:val="20"/>
        </w:rPr>
        <w:t xml:space="preserve">", </w:t>
      </w:r>
      <w:proofErr w:type="gramStart"/>
      <w:r w:rsidRPr="004F6392">
        <w:rPr>
          <w:rFonts w:ascii="Times New Roman" w:eastAsia="Times New Roman" w:hAnsi="Times New Roman"/>
          <w:sz w:val="20"/>
          <w:szCs w:val="20"/>
        </w:rPr>
        <w:t>ограниченного</w:t>
      </w:r>
      <w:proofErr w:type="gramEnd"/>
      <w:r w:rsidRPr="004F6392">
        <w:rPr>
          <w:rFonts w:ascii="Times New Roman" w:eastAsia="Times New Roman" w:hAnsi="Times New Roman"/>
          <w:sz w:val="20"/>
          <w:szCs w:val="20"/>
        </w:rPr>
        <w:t xml:space="preserve"> координатами (1. 54.285496 / 52.035820; 2. 54.285020 / 52.036936; 3. 54.285596 / 52.037709; 4. 54.286185 / 52.036979).</w:t>
      </w:r>
    </w:p>
    <w:p w:rsidR="004F6392" w:rsidRPr="004F6392" w:rsidRDefault="004F6392" w:rsidP="004F6392">
      <w:pPr>
        <w:numPr>
          <w:ilvl w:val="0"/>
          <w:numId w:val="4"/>
        </w:numPr>
        <w:tabs>
          <w:tab w:val="left" w:pos="1014"/>
        </w:tabs>
        <w:spacing w:after="0" w:line="240" w:lineRule="auto"/>
        <w:ind w:left="40" w:right="20" w:firstLine="680"/>
        <w:jc w:val="both"/>
        <w:rPr>
          <w:rFonts w:ascii="Times New Roman" w:eastAsia="Times New Roman" w:hAnsi="Times New Roman"/>
          <w:sz w:val="20"/>
          <w:szCs w:val="20"/>
        </w:rPr>
      </w:pPr>
      <w:r w:rsidRPr="004F6392">
        <w:rPr>
          <w:rFonts w:ascii="Times New Roman" w:eastAsia="Times New Roman" w:hAnsi="Times New Roman"/>
          <w:sz w:val="20"/>
          <w:szCs w:val="20"/>
        </w:rPr>
        <w:t>Опубликовать настоящее постановление в газете «Вести сельского поселения станция Клявлино» и разместить в информационно-телекоммуникационной сети «Интернет» на официальном сайте администрации муниципального района Клявлинский Самарской области.</w:t>
      </w:r>
    </w:p>
    <w:p w:rsidR="004F6392" w:rsidRPr="004F6392" w:rsidRDefault="004F6392" w:rsidP="004F6392">
      <w:pPr>
        <w:numPr>
          <w:ilvl w:val="0"/>
          <w:numId w:val="4"/>
        </w:numPr>
        <w:tabs>
          <w:tab w:val="left" w:pos="1014"/>
        </w:tabs>
        <w:spacing w:after="0" w:line="240" w:lineRule="auto"/>
        <w:ind w:left="40" w:right="20" w:firstLine="680"/>
        <w:jc w:val="both"/>
        <w:rPr>
          <w:rFonts w:ascii="Times New Roman" w:eastAsia="Times New Roman" w:hAnsi="Times New Roman"/>
          <w:sz w:val="20"/>
          <w:szCs w:val="20"/>
        </w:rPr>
      </w:pPr>
      <w:r w:rsidRPr="004F6392">
        <w:rPr>
          <w:rFonts w:ascii="Times New Roman" w:eastAsia="Times New Roman" w:hAnsi="Times New Roman"/>
          <w:sz w:val="20"/>
          <w:szCs w:val="20"/>
        </w:rPr>
        <w:t>Настоящее постановление вступает в силу после его официального опубликования.</w:t>
      </w:r>
    </w:p>
    <w:p w:rsidR="004F6392" w:rsidRPr="004F6392" w:rsidRDefault="004F6392" w:rsidP="004F6392">
      <w:pPr>
        <w:numPr>
          <w:ilvl w:val="0"/>
          <w:numId w:val="4"/>
        </w:numPr>
        <w:tabs>
          <w:tab w:val="left" w:pos="1077"/>
        </w:tabs>
        <w:spacing w:after="0" w:line="240" w:lineRule="auto"/>
        <w:ind w:left="40" w:right="20" w:firstLine="680"/>
        <w:jc w:val="both"/>
        <w:rPr>
          <w:rFonts w:ascii="Times New Roman" w:eastAsia="Times New Roman" w:hAnsi="Times New Roman"/>
          <w:sz w:val="20"/>
          <w:szCs w:val="20"/>
        </w:rPr>
      </w:pPr>
      <w:proofErr w:type="gramStart"/>
      <w:r w:rsidRPr="004F6392">
        <w:rPr>
          <w:rFonts w:ascii="Times New Roman" w:eastAsia="Times New Roman" w:hAnsi="Times New Roman"/>
          <w:sz w:val="20"/>
          <w:szCs w:val="20"/>
        </w:rPr>
        <w:t>Контроль за</w:t>
      </w:r>
      <w:proofErr w:type="gramEnd"/>
      <w:r w:rsidRPr="004F6392">
        <w:rPr>
          <w:rFonts w:ascii="Times New Roman" w:eastAsia="Times New Roman" w:hAnsi="Times New Roman"/>
          <w:sz w:val="20"/>
          <w:szCs w:val="20"/>
        </w:rPr>
        <w:t xml:space="preserve"> исполнением настоящего постановления оставляю за собой.</w:t>
      </w:r>
    </w:p>
    <w:p w:rsidR="004F6392" w:rsidRPr="004F6392" w:rsidRDefault="004F6392" w:rsidP="004F6392">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4F6392">
        <w:rPr>
          <w:rFonts w:ascii="Times New Roman" w:eastAsia="Times New Roman" w:hAnsi="Times New Roman"/>
          <w:sz w:val="20"/>
          <w:szCs w:val="20"/>
          <w:lang w:eastAsia="ru-RU"/>
        </w:rPr>
        <w:t xml:space="preserve">Глава сельского поселения станция </w:t>
      </w:r>
    </w:p>
    <w:p w:rsidR="004F6392" w:rsidRPr="004F6392" w:rsidRDefault="004F6392" w:rsidP="004F6392">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4F6392">
        <w:rPr>
          <w:rFonts w:ascii="Times New Roman" w:eastAsia="Times New Roman" w:hAnsi="Times New Roman"/>
          <w:sz w:val="20"/>
          <w:szCs w:val="20"/>
          <w:lang w:eastAsia="ru-RU"/>
        </w:rPr>
        <w:t xml:space="preserve">Клявлино муниципального района </w:t>
      </w:r>
    </w:p>
    <w:p w:rsidR="004F6392" w:rsidRDefault="004F6392" w:rsidP="004F6392">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F6392">
        <w:rPr>
          <w:rFonts w:ascii="Times New Roman" w:eastAsia="Times New Roman" w:hAnsi="Times New Roman"/>
          <w:sz w:val="20"/>
          <w:szCs w:val="20"/>
          <w:lang w:eastAsia="ru-RU"/>
        </w:rPr>
        <w:t xml:space="preserve">Клявлинский Самарской области                                     </w:t>
      </w:r>
      <w:r w:rsidRPr="004F6392">
        <w:rPr>
          <w:rFonts w:ascii="Times New Roman" w:eastAsia="Times New Roman" w:hAnsi="Times New Roman"/>
          <w:sz w:val="20"/>
          <w:szCs w:val="20"/>
          <w:lang w:eastAsia="ru-RU"/>
        </w:rPr>
        <w:tab/>
        <w:t xml:space="preserve">                                     Ю.Д. Иванов</w:t>
      </w:r>
    </w:p>
    <w:p w:rsidR="004F6392" w:rsidRDefault="004F6392" w:rsidP="004F6392">
      <w:pPr>
        <w:widowControl w:val="0"/>
        <w:autoSpaceDE w:val="0"/>
        <w:autoSpaceDN w:val="0"/>
        <w:adjustRightInd w:val="0"/>
        <w:spacing w:after="0" w:line="240" w:lineRule="auto"/>
        <w:jc w:val="both"/>
        <w:rPr>
          <w:rFonts w:ascii="Times New Roman" w:eastAsia="Times New Roman" w:hAnsi="Times New Roman"/>
          <w:b/>
          <w:i/>
          <w:color w:val="000000"/>
          <w:sz w:val="20"/>
          <w:szCs w:val="20"/>
          <w:lang w:eastAsia="ru-RU" w:bidi="en-US"/>
        </w:rPr>
      </w:pPr>
      <w:r>
        <w:rPr>
          <w:rFonts w:ascii="Times New Roman" w:eastAsia="Times New Roman" w:hAnsi="Times New Roman"/>
          <w:b/>
          <w:i/>
          <w:color w:val="000000"/>
          <w:sz w:val="20"/>
          <w:szCs w:val="20"/>
          <w:lang w:eastAsia="ru-RU" w:bidi="en-US"/>
        </w:rPr>
        <w:t>_____________________________________________________________________________________________</w:t>
      </w:r>
    </w:p>
    <w:p w:rsidR="004F6392" w:rsidRPr="004F6392" w:rsidRDefault="004F6392" w:rsidP="001D5E39">
      <w:pPr>
        <w:pStyle w:val="Default"/>
        <w:jc w:val="both"/>
        <w:rPr>
          <w:rFonts w:eastAsia="DejaVu Sans"/>
          <w:b/>
          <w:i/>
          <w:kern w:val="2"/>
          <w:sz w:val="20"/>
          <w:szCs w:val="20"/>
        </w:rPr>
      </w:pPr>
      <w:r w:rsidRPr="004F6392">
        <w:rPr>
          <w:rFonts w:eastAsia="Times New Roman"/>
          <w:b/>
          <w:i/>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w:t>
      </w:r>
      <w:r w:rsidRPr="004F6392">
        <w:rPr>
          <w:b/>
          <w:bCs/>
          <w:i/>
          <w:sz w:val="20"/>
          <w:szCs w:val="20"/>
        </w:rPr>
        <w:t xml:space="preserve"> 24.07.2024 г. № 35 «</w:t>
      </w:r>
      <w:r w:rsidRPr="004F6392">
        <w:rPr>
          <w:rFonts w:eastAsia="DejaVu Sans"/>
          <w:b/>
          <w:i/>
          <w:kern w:val="2"/>
          <w:sz w:val="20"/>
          <w:szCs w:val="20"/>
        </w:rPr>
        <w:t xml:space="preserve">Об утверждении Положения о проведении противопожарной пропаганды и организации обучения населения мерам пожарной безопасности на территории </w:t>
      </w:r>
      <w:r w:rsidRPr="004F6392">
        <w:rPr>
          <w:b/>
          <w:i/>
          <w:sz w:val="20"/>
          <w:szCs w:val="20"/>
        </w:rPr>
        <w:t xml:space="preserve">сельского поселения станция Клявлино </w:t>
      </w:r>
      <w:r w:rsidRPr="004F6392">
        <w:rPr>
          <w:rFonts w:eastAsia="DejaVu Sans"/>
          <w:b/>
          <w:i/>
          <w:kern w:val="2"/>
          <w:sz w:val="20"/>
          <w:szCs w:val="20"/>
        </w:rPr>
        <w:t>муниципального района Клявлинский Самарской области</w:t>
      </w:r>
    </w:p>
    <w:p w:rsidR="004F6392" w:rsidRPr="00110A05" w:rsidRDefault="004F6392" w:rsidP="004F6392">
      <w:pPr>
        <w:widowControl w:val="0"/>
        <w:suppressAutoHyphens/>
        <w:spacing w:after="0"/>
        <w:jc w:val="both"/>
        <w:rPr>
          <w:rFonts w:ascii="Times New Roman" w:eastAsia="DejaVu Sans" w:hAnsi="Times New Roman"/>
          <w:color w:val="000000"/>
          <w:kern w:val="2"/>
          <w:sz w:val="20"/>
          <w:szCs w:val="20"/>
        </w:rPr>
      </w:pPr>
      <w:r w:rsidRPr="004F6392">
        <w:rPr>
          <w:rFonts w:ascii="Times New Roman" w:eastAsia="DejaVu Sans" w:hAnsi="Times New Roman"/>
          <w:color w:val="000000"/>
          <w:kern w:val="2"/>
          <w:sz w:val="26"/>
          <w:szCs w:val="26"/>
        </w:rPr>
        <w:tab/>
      </w:r>
      <w:r w:rsidRPr="00110A05">
        <w:rPr>
          <w:rFonts w:ascii="Times New Roman" w:eastAsia="DejaVu Sans" w:hAnsi="Times New Roman"/>
          <w:color w:val="000000"/>
          <w:kern w:val="2"/>
          <w:sz w:val="20"/>
          <w:szCs w:val="20"/>
        </w:rPr>
        <w:t xml:space="preserve"> В соответствии с Федеральными законами от 21.12.1994 № 69-ФЗ</w:t>
      </w:r>
      <w:proofErr w:type="gramStart"/>
      <w:r w:rsidRPr="00110A05">
        <w:rPr>
          <w:rFonts w:ascii="Times New Roman" w:eastAsia="DejaVu Sans" w:hAnsi="Times New Roman"/>
          <w:color w:val="000000"/>
          <w:kern w:val="2"/>
          <w:sz w:val="20"/>
          <w:szCs w:val="20"/>
        </w:rPr>
        <w:t>"О</w:t>
      </w:r>
      <w:proofErr w:type="gramEnd"/>
      <w:r w:rsidRPr="00110A05">
        <w:rPr>
          <w:rFonts w:ascii="Times New Roman" w:eastAsia="DejaVu Sans" w:hAnsi="Times New Roman"/>
          <w:color w:val="000000"/>
          <w:kern w:val="2"/>
          <w:sz w:val="20"/>
          <w:szCs w:val="20"/>
        </w:rPr>
        <w:t xml:space="preserve"> пожарной безопасности", от 06.10.2003 г № 131-ФЗ "Об общих принципах организации местного самоуправления в Российской Федерации", Федерального закона от 22.07.2008 </w:t>
      </w:r>
      <w:r w:rsidRPr="00110A05">
        <w:rPr>
          <w:rFonts w:ascii="Times New Roman" w:eastAsia="DejaVu Sans" w:hAnsi="Times New Roman"/>
          <w:color w:val="000000"/>
          <w:kern w:val="2"/>
          <w:sz w:val="20"/>
          <w:szCs w:val="20"/>
        </w:rPr>
        <w:tab/>
        <w:t>№123-ФЗ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в целях противопожарной пропаганды и обучения мерам пожарной безопасности населения, администрация сельского поселения станция Клявлино муниципального района Клявлинский ПОСТАНОВЛЯЕТ:</w:t>
      </w:r>
    </w:p>
    <w:p w:rsidR="004F6392" w:rsidRPr="00110A05" w:rsidRDefault="004F6392" w:rsidP="004F6392">
      <w:pPr>
        <w:widowControl w:val="0"/>
        <w:numPr>
          <w:ilvl w:val="0"/>
          <w:numId w:val="5"/>
        </w:numPr>
        <w:suppressAutoHyphens/>
        <w:autoSpaceDE w:val="0"/>
        <w:autoSpaceDN w:val="0"/>
        <w:adjustRightInd w:val="0"/>
        <w:spacing w:after="36" w:line="240" w:lineRule="auto"/>
        <w:ind w:left="0" w:firstLine="0"/>
        <w:jc w:val="both"/>
        <w:rPr>
          <w:rFonts w:ascii="Times New Roman" w:hAnsi="Times New Roman"/>
          <w:color w:val="000000"/>
          <w:sz w:val="20"/>
          <w:szCs w:val="20"/>
        </w:rPr>
      </w:pPr>
      <w:r w:rsidRPr="00110A05">
        <w:rPr>
          <w:rFonts w:ascii="Times New Roman" w:hAnsi="Times New Roman"/>
          <w:color w:val="000000"/>
          <w:sz w:val="20"/>
          <w:szCs w:val="20"/>
        </w:rPr>
        <w:t xml:space="preserve">Утвердить Положение о проведении противопожарной пропаганды и организации обучения населения мерам пожарной безопасности на территории муниципального района Клявлинский Самарской области  согласно приложению к настоящему постановлению. </w:t>
      </w:r>
    </w:p>
    <w:p w:rsidR="004F6392" w:rsidRPr="00110A05" w:rsidRDefault="004F6392" w:rsidP="004F6392">
      <w:pPr>
        <w:widowControl w:val="0"/>
        <w:numPr>
          <w:ilvl w:val="0"/>
          <w:numId w:val="5"/>
        </w:numPr>
        <w:suppressAutoHyphens/>
        <w:autoSpaceDE w:val="0"/>
        <w:autoSpaceDN w:val="0"/>
        <w:adjustRightInd w:val="0"/>
        <w:spacing w:after="36" w:line="240" w:lineRule="auto"/>
        <w:ind w:left="0" w:firstLine="0"/>
        <w:jc w:val="both"/>
        <w:rPr>
          <w:rFonts w:ascii="Times New Roman" w:hAnsi="Times New Roman"/>
          <w:color w:val="000000"/>
          <w:sz w:val="20"/>
          <w:szCs w:val="20"/>
        </w:rPr>
      </w:pPr>
      <w:r w:rsidRPr="00110A05">
        <w:rPr>
          <w:rFonts w:ascii="Times New Roman" w:hAnsi="Times New Roman"/>
          <w:color w:val="000000"/>
          <w:sz w:val="20"/>
          <w:szCs w:val="20"/>
        </w:rPr>
        <w:t xml:space="preserve">Рекомендовать руководителям организаций, независимо от форм собственности, принять меры по исполнению Положения о проведении противопожарной пропаганды и организации обучения населения мерам пожарной безопасности на территории сельского поселения станция Клявлино муниципального района Клявлинский Самарской области.  </w:t>
      </w:r>
    </w:p>
    <w:p w:rsidR="004F6392" w:rsidRPr="00110A05" w:rsidRDefault="004F6392" w:rsidP="004F6392">
      <w:pPr>
        <w:autoSpaceDE w:val="0"/>
        <w:autoSpaceDN w:val="0"/>
        <w:adjustRightInd w:val="0"/>
        <w:spacing w:after="0"/>
        <w:jc w:val="both"/>
        <w:rPr>
          <w:rFonts w:ascii="Times New Roman" w:hAnsi="Times New Roman"/>
          <w:sz w:val="20"/>
          <w:szCs w:val="20"/>
        </w:rPr>
      </w:pPr>
      <w:r w:rsidRPr="00110A05">
        <w:rPr>
          <w:rFonts w:ascii="Times New Roman" w:hAnsi="Times New Roman"/>
          <w:color w:val="000000"/>
          <w:sz w:val="20"/>
          <w:szCs w:val="20"/>
        </w:rPr>
        <w:t xml:space="preserve">3. </w:t>
      </w:r>
      <w:proofErr w:type="gramStart"/>
      <w:r w:rsidRPr="00110A05">
        <w:rPr>
          <w:rFonts w:ascii="Times New Roman" w:hAnsi="Times New Roman"/>
          <w:color w:val="000000"/>
          <w:sz w:val="20"/>
          <w:szCs w:val="20"/>
        </w:rPr>
        <w:t>Разместить</w:t>
      </w:r>
      <w:proofErr w:type="gramEnd"/>
      <w:r w:rsidRPr="00110A05">
        <w:rPr>
          <w:rFonts w:ascii="Times New Roman" w:hAnsi="Times New Roman"/>
          <w:color w:val="000000"/>
          <w:sz w:val="20"/>
          <w:szCs w:val="20"/>
        </w:rPr>
        <w:t xml:space="preserve"> настоящее постановление на официальном сайте </w:t>
      </w:r>
      <w:r w:rsidRPr="00110A05">
        <w:rPr>
          <w:rFonts w:ascii="Times New Roman" w:hAnsi="Times New Roman"/>
          <w:sz w:val="20"/>
          <w:szCs w:val="20"/>
        </w:rPr>
        <w:t xml:space="preserve">администрации муниципального района Клявлинский в информационно-телекоммуникационной сети «Интернет».  </w:t>
      </w:r>
    </w:p>
    <w:p w:rsidR="004F6392" w:rsidRPr="00110A05" w:rsidRDefault="004F6392" w:rsidP="004F6392">
      <w:pPr>
        <w:autoSpaceDE w:val="0"/>
        <w:autoSpaceDN w:val="0"/>
        <w:adjustRightInd w:val="0"/>
        <w:spacing w:after="0"/>
        <w:jc w:val="both"/>
        <w:rPr>
          <w:rFonts w:ascii="Times New Roman" w:hAnsi="Times New Roman"/>
          <w:color w:val="000000"/>
          <w:sz w:val="20"/>
          <w:szCs w:val="20"/>
        </w:rPr>
      </w:pPr>
      <w:r w:rsidRPr="00110A05">
        <w:rPr>
          <w:rFonts w:ascii="Times New Roman" w:hAnsi="Times New Roman"/>
          <w:color w:val="000000"/>
          <w:sz w:val="20"/>
          <w:szCs w:val="20"/>
        </w:rPr>
        <w:t xml:space="preserve">4.  </w:t>
      </w:r>
      <w:proofErr w:type="gramStart"/>
      <w:r w:rsidRPr="00110A05">
        <w:rPr>
          <w:rFonts w:ascii="Times New Roman" w:hAnsi="Times New Roman"/>
          <w:color w:val="000000"/>
          <w:sz w:val="20"/>
          <w:szCs w:val="20"/>
        </w:rPr>
        <w:t>Контроль  за</w:t>
      </w:r>
      <w:proofErr w:type="gramEnd"/>
      <w:r w:rsidRPr="00110A05">
        <w:rPr>
          <w:rFonts w:ascii="Times New Roman" w:hAnsi="Times New Roman"/>
          <w:color w:val="000000"/>
          <w:sz w:val="20"/>
          <w:szCs w:val="20"/>
        </w:rPr>
        <w:t xml:space="preserve"> выполнением настоящего постановления возложить на заместителя Главы администрации сельского поселения </w:t>
      </w:r>
      <w:proofErr w:type="spellStart"/>
      <w:r w:rsidRPr="00110A05">
        <w:rPr>
          <w:rFonts w:ascii="Times New Roman" w:hAnsi="Times New Roman"/>
          <w:color w:val="000000"/>
          <w:sz w:val="20"/>
          <w:szCs w:val="20"/>
        </w:rPr>
        <w:t>Ермошкина</w:t>
      </w:r>
      <w:proofErr w:type="spellEnd"/>
      <w:r w:rsidRPr="00110A05">
        <w:rPr>
          <w:rFonts w:ascii="Times New Roman" w:hAnsi="Times New Roman"/>
          <w:color w:val="000000"/>
          <w:sz w:val="20"/>
          <w:szCs w:val="20"/>
        </w:rPr>
        <w:t xml:space="preserve"> Д.А.</w:t>
      </w:r>
    </w:p>
    <w:p w:rsidR="004F6392" w:rsidRPr="00110A05" w:rsidRDefault="004F6392" w:rsidP="004F6392">
      <w:pPr>
        <w:widowControl w:val="0"/>
        <w:suppressAutoHyphens/>
        <w:spacing w:after="0" w:line="240" w:lineRule="auto"/>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rPr>
        <w:t xml:space="preserve"> </w:t>
      </w:r>
    </w:p>
    <w:p w:rsidR="004F6392" w:rsidRPr="00110A05" w:rsidRDefault="004F6392" w:rsidP="004F6392">
      <w:pPr>
        <w:widowControl w:val="0"/>
        <w:suppressAutoHyphens/>
        <w:spacing w:after="0" w:line="240" w:lineRule="auto"/>
        <w:rPr>
          <w:rFonts w:ascii="Times New Roman" w:eastAsia="DejaVu Sans" w:hAnsi="Times New Roman"/>
          <w:color w:val="000000"/>
          <w:kern w:val="2"/>
          <w:sz w:val="20"/>
          <w:szCs w:val="20"/>
        </w:rPr>
      </w:pPr>
    </w:p>
    <w:p w:rsidR="004F6392" w:rsidRPr="00110A05" w:rsidRDefault="004F6392" w:rsidP="004F6392">
      <w:pPr>
        <w:suppressAutoHyphens/>
        <w:overflowPunct w:val="0"/>
        <w:spacing w:after="0" w:line="240" w:lineRule="auto"/>
        <w:jc w:val="both"/>
        <w:textAlignment w:val="baseline"/>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rPr>
        <w:t xml:space="preserve">Глава сельского поселения станция </w:t>
      </w:r>
    </w:p>
    <w:p w:rsidR="004F6392" w:rsidRPr="00110A05" w:rsidRDefault="004F6392" w:rsidP="004F6392">
      <w:pPr>
        <w:suppressAutoHyphens/>
        <w:overflowPunct w:val="0"/>
        <w:spacing w:after="0" w:line="240" w:lineRule="auto"/>
        <w:jc w:val="both"/>
        <w:textAlignment w:val="baseline"/>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rPr>
        <w:t xml:space="preserve">Клявлино муниципального района </w:t>
      </w:r>
    </w:p>
    <w:p w:rsidR="004F6392" w:rsidRPr="00110A05" w:rsidRDefault="004F6392" w:rsidP="004F6392">
      <w:pPr>
        <w:autoSpaceDE w:val="0"/>
        <w:autoSpaceDN w:val="0"/>
        <w:adjustRightInd w:val="0"/>
        <w:spacing w:after="0" w:line="240" w:lineRule="auto"/>
        <w:rPr>
          <w:rFonts w:ascii="Times New Roman" w:hAnsi="Times New Roman"/>
          <w:color w:val="000000"/>
          <w:sz w:val="20"/>
          <w:szCs w:val="20"/>
        </w:rPr>
      </w:pPr>
      <w:r w:rsidRPr="00110A05">
        <w:rPr>
          <w:rFonts w:ascii="Times New Roman" w:hAnsi="Times New Roman"/>
          <w:color w:val="000000"/>
          <w:sz w:val="20"/>
          <w:szCs w:val="20"/>
        </w:rPr>
        <w:t>Клявлинский Самарской области                                                                       Ю.Д. Иванов</w:t>
      </w:r>
    </w:p>
    <w:p w:rsidR="004F6392" w:rsidRPr="00110A05" w:rsidRDefault="004F6392" w:rsidP="004F6392">
      <w:pPr>
        <w:autoSpaceDE w:val="0"/>
        <w:autoSpaceDN w:val="0"/>
        <w:adjustRightInd w:val="0"/>
        <w:spacing w:after="0" w:line="240" w:lineRule="auto"/>
        <w:jc w:val="right"/>
        <w:rPr>
          <w:rFonts w:ascii="Times New Roman" w:hAnsi="Times New Roman"/>
          <w:color w:val="000000"/>
          <w:sz w:val="20"/>
          <w:szCs w:val="20"/>
        </w:rPr>
      </w:pPr>
    </w:p>
    <w:p w:rsidR="004F6392" w:rsidRPr="00110A05" w:rsidRDefault="004F6392" w:rsidP="004F6392">
      <w:pPr>
        <w:autoSpaceDE w:val="0"/>
        <w:autoSpaceDN w:val="0"/>
        <w:adjustRightInd w:val="0"/>
        <w:spacing w:after="0" w:line="240" w:lineRule="auto"/>
        <w:jc w:val="right"/>
        <w:rPr>
          <w:rFonts w:ascii="Times New Roman" w:hAnsi="Times New Roman"/>
          <w:color w:val="000000"/>
          <w:sz w:val="20"/>
          <w:szCs w:val="20"/>
        </w:rPr>
      </w:pPr>
    </w:p>
    <w:p w:rsidR="004F6392" w:rsidRPr="00110A05" w:rsidRDefault="004F6392" w:rsidP="004F6392">
      <w:pPr>
        <w:autoSpaceDE w:val="0"/>
        <w:autoSpaceDN w:val="0"/>
        <w:adjustRightInd w:val="0"/>
        <w:spacing w:after="0" w:line="240" w:lineRule="auto"/>
        <w:jc w:val="right"/>
        <w:rPr>
          <w:rFonts w:ascii="Times New Roman" w:hAnsi="Times New Roman"/>
          <w:color w:val="000000"/>
          <w:sz w:val="20"/>
          <w:szCs w:val="20"/>
        </w:rPr>
      </w:pPr>
    </w:p>
    <w:p w:rsidR="004F6392" w:rsidRPr="00110A05" w:rsidRDefault="004F6392" w:rsidP="004F6392">
      <w:pPr>
        <w:autoSpaceDE w:val="0"/>
        <w:autoSpaceDN w:val="0"/>
        <w:adjustRightInd w:val="0"/>
        <w:spacing w:after="0" w:line="240" w:lineRule="auto"/>
        <w:jc w:val="right"/>
        <w:rPr>
          <w:rFonts w:ascii="Times New Roman" w:hAnsi="Times New Roman"/>
          <w:color w:val="000000"/>
          <w:sz w:val="20"/>
          <w:szCs w:val="20"/>
        </w:rPr>
      </w:pPr>
      <w:r w:rsidRPr="00110A05">
        <w:rPr>
          <w:rFonts w:ascii="Times New Roman" w:hAnsi="Times New Roman"/>
          <w:color w:val="000000"/>
          <w:sz w:val="20"/>
          <w:szCs w:val="20"/>
        </w:rPr>
        <w:t>Приложение к постановлению</w:t>
      </w:r>
    </w:p>
    <w:p w:rsidR="004F6392" w:rsidRPr="00110A05" w:rsidRDefault="004F6392" w:rsidP="004F6392">
      <w:pPr>
        <w:autoSpaceDE w:val="0"/>
        <w:autoSpaceDN w:val="0"/>
        <w:adjustRightInd w:val="0"/>
        <w:spacing w:after="0" w:line="240" w:lineRule="auto"/>
        <w:jc w:val="right"/>
        <w:rPr>
          <w:rFonts w:ascii="Times New Roman" w:hAnsi="Times New Roman"/>
          <w:color w:val="000000"/>
          <w:sz w:val="20"/>
          <w:szCs w:val="20"/>
        </w:rPr>
      </w:pPr>
      <w:r w:rsidRPr="00110A05">
        <w:rPr>
          <w:rFonts w:ascii="Times New Roman" w:hAnsi="Times New Roman"/>
          <w:color w:val="000000"/>
          <w:sz w:val="20"/>
          <w:szCs w:val="20"/>
        </w:rPr>
        <w:t xml:space="preserve"> администрации сельского поселения </w:t>
      </w:r>
    </w:p>
    <w:p w:rsidR="004F6392" w:rsidRPr="00110A05" w:rsidRDefault="004F6392" w:rsidP="004F6392">
      <w:pPr>
        <w:autoSpaceDE w:val="0"/>
        <w:autoSpaceDN w:val="0"/>
        <w:adjustRightInd w:val="0"/>
        <w:spacing w:after="0" w:line="240" w:lineRule="auto"/>
        <w:jc w:val="right"/>
        <w:rPr>
          <w:rFonts w:ascii="Times New Roman" w:hAnsi="Times New Roman"/>
          <w:color w:val="000000"/>
          <w:sz w:val="20"/>
          <w:szCs w:val="20"/>
        </w:rPr>
      </w:pPr>
      <w:r w:rsidRPr="00110A05">
        <w:rPr>
          <w:rFonts w:ascii="Times New Roman" w:hAnsi="Times New Roman"/>
          <w:color w:val="000000"/>
          <w:sz w:val="20"/>
          <w:szCs w:val="20"/>
        </w:rPr>
        <w:t>станция Клявлино муниципального района Клявлинский</w:t>
      </w:r>
    </w:p>
    <w:p w:rsidR="004F6392" w:rsidRPr="00110A05" w:rsidRDefault="004F6392" w:rsidP="004F6392">
      <w:pPr>
        <w:autoSpaceDE w:val="0"/>
        <w:autoSpaceDN w:val="0"/>
        <w:adjustRightInd w:val="0"/>
        <w:spacing w:after="0" w:line="240" w:lineRule="auto"/>
        <w:jc w:val="right"/>
        <w:rPr>
          <w:rFonts w:ascii="Times New Roman" w:hAnsi="Times New Roman"/>
          <w:color w:val="000000"/>
          <w:sz w:val="20"/>
          <w:szCs w:val="20"/>
        </w:rPr>
      </w:pPr>
      <w:r w:rsidRPr="00110A05">
        <w:rPr>
          <w:rFonts w:ascii="Times New Roman" w:hAnsi="Times New Roman"/>
          <w:color w:val="000000"/>
          <w:sz w:val="20"/>
          <w:szCs w:val="20"/>
        </w:rPr>
        <w:t xml:space="preserve">от  </w:t>
      </w:r>
      <w:r w:rsidR="00110A05">
        <w:rPr>
          <w:rFonts w:ascii="Times New Roman" w:hAnsi="Times New Roman"/>
          <w:color w:val="000000"/>
          <w:sz w:val="20"/>
          <w:szCs w:val="20"/>
        </w:rPr>
        <w:t>24.</w:t>
      </w:r>
      <w:r w:rsidRPr="00110A05">
        <w:rPr>
          <w:rFonts w:ascii="Times New Roman" w:hAnsi="Times New Roman"/>
          <w:color w:val="000000"/>
          <w:sz w:val="20"/>
          <w:szCs w:val="20"/>
        </w:rPr>
        <w:t xml:space="preserve">07.2024 г. №  </w:t>
      </w:r>
      <w:r w:rsidR="00110A05">
        <w:rPr>
          <w:rFonts w:ascii="Times New Roman" w:hAnsi="Times New Roman"/>
          <w:color w:val="000000"/>
          <w:sz w:val="20"/>
          <w:szCs w:val="20"/>
        </w:rPr>
        <w:t>35</w:t>
      </w:r>
      <w:r w:rsidRPr="00110A05">
        <w:rPr>
          <w:rFonts w:ascii="Times New Roman" w:hAnsi="Times New Roman"/>
          <w:color w:val="000000"/>
          <w:sz w:val="20"/>
          <w:szCs w:val="20"/>
        </w:rPr>
        <w:t xml:space="preserve">   </w:t>
      </w:r>
    </w:p>
    <w:p w:rsidR="004F6392" w:rsidRPr="00110A05" w:rsidRDefault="004F6392" w:rsidP="004F6392">
      <w:pPr>
        <w:autoSpaceDE w:val="0"/>
        <w:autoSpaceDN w:val="0"/>
        <w:adjustRightInd w:val="0"/>
        <w:spacing w:after="0" w:line="240" w:lineRule="auto"/>
        <w:jc w:val="center"/>
        <w:rPr>
          <w:rFonts w:ascii="Times New Roman" w:hAnsi="Times New Roman"/>
          <w:color w:val="000000"/>
          <w:sz w:val="20"/>
          <w:szCs w:val="20"/>
        </w:rPr>
      </w:pPr>
      <w:r w:rsidRPr="00110A05">
        <w:rPr>
          <w:rFonts w:ascii="Times New Roman" w:hAnsi="Times New Roman"/>
          <w:color w:val="000000"/>
          <w:sz w:val="20"/>
          <w:szCs w:val="20"/>
        </w:rPr>
        <w:t xml:space="preserve">Положение </w:t>
      </w:r>
    </w:p>
    <w:p w:rsidR="004F6392" w:rsidRPr="00110A05" w:rsidRDefault="004F6392" w:rsidP="004F6392">
      <w:pPr>
        <w:autoSpaceDE w:val="0"/>
        <w:autoSpaceDN w:val="0"/>
        <w:adjustRightInd w:val="0"/>
        <w:spacing w:after="0" w:line="240" w:lineRule="auto"/>
        <w:jc w:val="center"/>
        <w:rPr>
          <w:rFonts w:ascii="Times New Roman" w:hAnsi="Times New Roman"/>
          <w:color w:val="000000"/>
          <w:sz w:val="20"/>
          <w:szCs w:val="20"/>
        </w:rPr>
      </w:pPr>
      <w:r w:rsidRPr="00110A05">
        <w:rPr>
          <w:rFonts w:ascii="Times New Roman" w:hAnsi="Times New Roman"/>
          <w:color w:val="000000"/>
          <w:sz w:val="20"/>
          <w:szCs w:val="20"/>
        </w:rPr>
        <w:t>о проведении противопожарной пропаганды и организации обучения</w:t>
      </w:r>
    </w:p>
    <w:p w:rsidR="004F6392" w:rsidRPr="00110A05" w:rsidRDefault="004F6392" w:rsidP="004F6392">
      <w:pPr>
        <w:autoSpaceDE w:val="0"/>
        <w:autoSpaceDN w:val="0"/>
        <w:adjustRightInd w:val="0"/>
        <w:spacing w:after="0" w:line="240" w:lineRule="auto"/>
        <w:jc w:val="center"/>
        <w:rPr>
          <w:rFonts w:ascii="Times New Roman" w:hAnsi="Times New Roman"/>
          <w:color w:val="000000"/>
          <w:sz w:val="20"/>
          <w:szCs w:val="20"/>
        </w:rPr>
      </w:pPr>
      <w:r w:rsidRPr="00110A05">
        <w:rPr>
          <w:rFonts w:ascii="Times New Roman" w:hAnsi="Times New Roman"/>
          <w:color w:val="000000"/>
          <w:sz w:val="20"/>
          <w:szCs w:val="20"/>
        </w:rPr>
        <w:t>населения мерам пожарной безопасности на территории сельского поселения станция Клявлино муниципального района Клявлинский Самарской области</w:t>
      </w:r>
    </w:p>
    <w:p w:rsidR="004F6392" w:rsidRPr="00110A05" w:rsidRDefault="004F6392" w:rsidP="004F6392">
      <w:pPr>
        <w:autoSpaceDE w:val="0"/>
        <w:autoSpaceDN w:val="0"/>
        <w:adjustRightInd w:val="0"/>
        <w:spacing w:after="0" w:line="240" w:lineRule="auto"/>
        <w:rPr>
          <w:rFonts w:ascii="Times New Roman" w:hAnsi="Times New Roman"/>
          <w:color w:val="000000"/>
          <w:sz w:val="20"/>
          <w:szCs w:val="20"/>
        </w:rPr>
      </w:pPr>
    </w:p>
    <w:p w:rsidR="004F6392" w:rsidRPr="00110A05" w:rsidRDefault="004F6392" w:rsidP="004F6392">
      <w:pPr>
        <w:autoSpaceDE w:val="0"/>
        <w:autoSpaceDN w:val="0"/>
        <w:adjustRightInd w:val="0"/>
        <w:spacing w:after="0"/>
        <w:jc w:val="center"/>
        <w:rPr>
          <w:rFonts w:ascii="Times New Roman" w:hAnsi="Times New Roman"/>
          <w:color w:val="000000"/>
          <w:sz w:val="20"/>
          <w:szCs w:val="20"/>
        </w:rPr>
      </w:pPr>
      <w:r w:rsidRPr="00110A05">
        <w:rPr>
          <w:rFonts w:ascii="Times New Roman" w:hAnsi="Times New Roman"/>
          <w:color w:val="000000"/>
          <w:sz w:val="20"/>
          <w:szCs w:val="20"/>
        </w:rPr>
        <w:t xml:space="preserve"> 1. Общие положения</w:t>
      </w:r>
    </w:p>
    <w:p w:rsidR="004F6392" w:rsidRPr="00110A05" w:rsidRDefault="004F6392" w:rsidP="004F6392">
      <w:pPr>
        <w:widowControl w:val="0"/>
        <w:tabs>
          <w:tab w:val="left" w:pos="5078"/>
          <w:tab w:val="left" w:pos="5606"/>
          <w:tab w:val="left" w:pos="6394"/>
        </w:tabs>
        <w:autoSpaceDE w:val="0"/>
        <w:autoSpaceDN w:val="0"/>
        <w:adjustRightInd w:val="0"/>
        <w:spacing w:before="120" w:after="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sz w:val="20"/>
          <w:szCs w:val="20"/>
          <w:lang w:eastAsia="ru-RU" w:bidi="ru-RU"/>
        </w:rPr>
        <w:t xml:space="preserve">1. </w:t>
      </w:r>
      <w:proofErr w:type="gramStart"/>
      <w:r w:rsidRPr="00110A05">
        <w:rPr>
          <w:rFonts w:ascii="Times New Roman" w:eastAsia="Times New Roman" w:hAnsi="Times New Roman"/>
          <w:sz w:val="20"/>
          <w:szCs w:val="20"/>
          <w:lang w:eastAsia="ru-RU" w:bidi="ru-RU"/>
        </w:rPr>
        <w:t>Настоящее Положение о проведении противопожарной пропаганды и организации обучения населения мерам пожарной безопасности на территории</w:t>
      </w:r>
      <w:r w:rsidRPr="00110A05">
        <w:rPr>
          <w:rFonts w:ascii="Times New Roman" w:eastAsia="Times New Roman" w:hAnsi="Times New Roman"/>
          <w:sz w:val="20"/>
          <w:szCs w:val="20"/>
          <w:lang w:eastAsia="ru-RU"/>
        </w:rPr>
        <w:t xml:space="preserve"> </w:t>
      </w:r>
      <w:r w:rsidRPr="00110A05">
        <w:rPr>
          <w:rFonts w:ascii="Times New Roman" w:eastAsia="Times New Roman" w:hAnsi="Times New Roman"/>
          <w:sz w:val="20"/>
          <w:szCs w:val="20"/>
          <w:lang w:eastAsia="ru-RU" w:bidi="ru-RU"/>
        </w:rPr>
        <w:t>сельского поселения станция Клявлино муниципального района</w:t>
      </w:r>
      <w:r w:rsidRPr="00110A05">
        <w:rPr>
          <w:rFonts w:ascii="Times New Roman" w:eastAsia="Times New Roman" w:hAnsi="Times New Roman"/>
          <w:sz w:val="20"/>
          <w:szCs w:val="20"/>
          <w:lang w:eastAsia="ru-RU"/>
        </w:rPr>
        <w:t xml:space="preserve"> </w:t>
      </w:r>
      <w:r w:rsidRPr="00110A05">
        <w:rPr>
          <w:rFonts w:ascii="Times New Roman" w:eastAsia="Times New Roman" w:hAnsi="Times New Roman"/>
          <w:sz w:val="20"/>
          <w:szCs w:val="20"/>
          <w:lang w:eastAsia="ru-RU" w:bidi="ru-RU"/>
        </w:rPr>
        <w:t xml:space="preserve">Клявлинский Самарской области (далее - Положение) разработано в соответствии с Федеральными законами </w:t>
      </w:r>
      <w:r w:rsidRPr="00110A05">
        <w:rPr>
          <w:rFonts w:ascii="Times New Roman" w:eastAsia="Arial" w:hAnsi="Times New Roman"/>
          <w:color w:val="000000"/>
          <w:sz w:val="20"/>
          <w:szCs w:val="20"/>
          <w:u w:val="single"/>
          <w:lang w:eastAsia="ru-RU" w:bidi="ru-RU"/>
        </w:rPr>
        <w:t>от 21.12.1994 № 69-ФЗ</w:t>
      </w:r>
      <w:r w:rsidRPr="00110A05">
        <w:rPr>
          <w:rFonts w:ascii="Times New Roman" w:eastAsia="Times New Roman" w:hAnsi="Times New Roman"/>
          <w:sz w:val="20"/>
          <w:szCs w:val="20"/>
          <w:lang w:eastAsia="ru-RU" w:bidi="ru-RU"/>
        </w:rPr>
        <w:t xml:space="preserve"> "О пожарной безопасности", от </w:t>
      </w:r>
      <w:r w:rsidRPr="00110A05">
        <w:rPr>
          <w:rFonts w:ascii="Times New Roman" w:eastAsia="Arial" w:hAnsi="Times New Roman"/>
          <w:color w:val="000000"/>
          <w:sz w:val="20"/>
          <w:szCs w:val="20"/>
          <w:u w:val="single"/>
          <w:lang w:eastAsia="ru-RU" w:bidi="ru-RU"/>
        </w:rPr>
        <w:t>06.10.2003 № 131-ФЗ</w:t>
      </w:r>
      <w:r w:rsidRPr="00110A05">
        <w:rPr>
          <w:rFonts w:ascii="Times New Roman" w:eastAsia="Times New Roman" w:hAnsi="Times New Roman"/>
          <w:sz w:val="20"/>
          <w:szCs w:val="20"/>
          <w:lang w:eastAsia="ru-RU" w:bidi="ru-RU"/>
        </w:rPr>
        <w:t xml:space="preserve"> "Об общих принципах организации местного самоуправления в Российской Федерации", Федерального закона </w:t>
      </w:r>
      <w:r w:rsidRPr="00110A05">
        <w:rPr>
          <w:rFonts w:ascii="Times New Roman" w:eastAsia="Arial" w:hAnsi="Times New Roman"/>
          <w:color w:val="000000"/>
          <w:sz w:val="20"/>
          <w:szCs w:val="20"/>
          <w:u w:val="single"/>
          <w:lang w:eastAsia="ru-RU" w:bidi="ru-RU"/>
        </w:rPr>
        <w:t>от 22.07.2008 №123-ФЗ</w:t>
      </w:r>
      <w:r w:rsidRPr="00110A05">
        <w:rPr>
          <w:rFonts w:ascii="Times New Roman" w:eastAsia="Times New Roman" w:hAnsi="Times New Roman"/>
          <w:sz w:val="20"/>
          <w:szCs w:val="20"/>
          <w:lang w:eastAsia="ru-RU" w:bidi="ru-RU"/>
        </w:rPr>
        <w:t xml:space="preserve"> "Технический регламент о требованиях пожарной</w:t>
      </w:r>
      <w:proofErr w:type="gramEnd"/>
      <w:r w:rsidRPr="00110A05">
        <w:rPr>
          <w:rFonts w:ascii="Times New Roman" w:eastAsia="Times New Roman" w:hAnsi="Times New Roman"/>
          <w:sz w:val="20"/>
          <w:szCs w:val="20"/>
          <w:lang w:eastAsia="ru-RU" w:bidi="ru-RU"/>
        </w:rPr>
        <w:t xml:space="preserve"> безопасности" Правилами противопожарного режима в Российской </w:t>
      </w:r>
      <w:proofErr w:type="gramStart"/>
      <w:r w:rsidRPr="00110A05">
        <w:rPr>
          <w:rFonts w:ascii="Times New Roman" w:eastAsia="Times New Roman" w:hAnsi="Times New Roman"/>
          <w:sz w:val="20"/>
          <w:szCs w:val="20"/>
          <w:lang w:eastAsia="ru-RU" w:bidi="ru-RU"/>
        </w:rPr>
        <w:t>Федерации</w:t>
      </w:r>
      <w:proofErr w:type="gramEnd"/>
      <w:r w:rsidRPr="00110A05">
        <w:rPr>
          <w:rFonts w:ascii="Times New Roman" w:eastAsia="Times New Roman" w:hAnsi="Times New Roman"/>
          <w:sz w:val="20"/>
          <w:szCs w:val="20"/>
          <w:lang w:eastAsia="ru-RU" w:bidi="ru-RU"/>
        </w:rPr>
        <w:t xml:space="preserve"> утвержденными постановлением Правительства Российской Федерации от 16.09.2020</w:t>
      </w:r>
      <w:r w:rsidRPr="00110A05">
        <w:rPr>
          <w:rFonts w:ascii="Times New Roman" w:eastAsia="Times New Roman" w:hAnsi="Times New Roman"/>
          <w:sz w:val="20"/>
          <w:szCs w:val="20"/>
          <w:lang w:eastAsia="ru-RU" w:bidi="ru-RU"/>
        </w:rPr>
        <w:tab/>
        <w:t xml:space="preserve">№1479 "Об утверждении Правил </w:t>
      </w:r>
      <w:r w:rsidRPr="00110A05">
        <w:rPr>
          <w:rFonts w:ascii="Times New Roman" w:eastAsia="Times New Roman" w:hAnsi="Times New Roman"/>
          <w:color w:val="000000"/>
          <w:sz w:val="20"/>
          <w:szCs w:val="20"/>
          <w:lang w:eastAsia="ru-RU" w:bidi="ru-RU"/>
        </w:rPr>
        <w:t xml:space="preserve">противопожарного режима в Российской Федерации". </w:t>
      </w:r>
    </w:p>
    <w:p w:rsidR="004F6392" w:rsidRPr="00110A05" w:rsidRDefault="004F6392" w:rsidP="004F6392">
      <w:pPr>
        <w:widowControl w:val="0"/>
        <w:tabs>
          <w:tab w:val="left" w:pos="5078"/>
          <w:tab w:val="left" w:pos="5606"/>
          <w:tab w:val="left" w:pos="6394"/>
        </w:tabs>
        <w:autoSpaceDE w:val="0"/>
        <w:autoSpaceDN w:val="0"/>
        <w:adjustRightInd w:val="0"/>
        <w:spacing w:after="0"/>
        <w:jc w:val="both"/>
        <w:rPr>
          <w:rFonts w:ascii="Times New Roman" w:eastAsia="Times New Roman" w:hAnsi="Times New Roman"/>
          <w:sz w:val="20"/>
          <w:szCs w:val="20"/>
          <w:lang w:eastAsia="ru-RU"/>
        </w:rPr>
      </w:pPr>
      <w:r w:rsidRPr="00110A05">
        <w:rPr>
          <w:rFonts w:ascii="Times New Roman" w:eastAsia="Times New Roman" w:hAnsi="Times New Roman"/>
          <w:color w:val="000000"/>
          <w:sz w:val="20"/>
          <w:szCs w:val="20"/>
          <w:lang w:eastAsia="ru-RU" w:bidi="ru-RU"/>
        </w:rPr>
        <w:t xml:space="preserve">          </w:t>
      </w:r>
      <w:proofErr w:type="gramStart"/>
      <w:r w:rsidRPr="00110A05">
        <w:rPr>
          <w:rFonts w:ascii="Times New Roman" w:eastAsia="Times New Roman" w:hAnsi="Times New Roman"/>
          <w:color w:val="000000"/>
          <w:sz w:val="20"/>
          <w:szCs w:val="20"/>
          <w:lang w:eastAsia="ru-RU" w:bidi="ru-RU"/>
        </w:rPr>
        <w:t>Положение определяет единый порядок реализации организационных мероприятий в сфере противопожарной пропаганды и обязательного обучения мерам пожарной безопасности населения, взаимодействия и координации действий органов местного самоуправления, органов государственного надзора и контроля в совершенствовании работы организаций всех форм собственности, направленной на сохранение жизни и здоровья граждан и материальных ценностей от пожаров в муниципальном районе Клявлинский Самарской области.</w:t>
      </w:r>
      <w:proofErr w:type="gramEnd"/>
    </w:p>
    <w:p w:rsidR="004F6392" w:rsidRPr="00110A05" w:rsidRDefault="004F6392" w:rsidP="004F6392">
      <w:pPr>
        <w:widowControl w:val="0"/>
        <w:tabs>
          <w:tab w:val="left" w:pos="905"/>
        </w:tabs>
        <w:suppressAutoHyphen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bidi="ru-RU"/>
        </w:rPr>
        <w:t xml:space="preserve">2. </w:t>
      </w:r>
      <w:proofErr w:type="gramStart"/>
      <w:r w:rsidRPr="00110A05">
        <w:rPr>
          <w:rFonts w:ascii="Times New Roman" w:eastAsia="DejaVu Sans" w:hAnsi="Times New Roman"/>
          <w:color w:val="000000"/>
          <w:kern w:val="2"/>
          <w:sz w:val="20"/>
          <w:szCs w:val="20"/>
          <w:lang w:bidi="ru-RU"/>
        </w:rPr>
        <w:t>Настоящее Положение устанавливает единые требования к организации проведения противопожарной пропаганды и обучения населения</w:t>
      </w:r>
      <w:r w:rsidRPr="00110A05">
        <w:rPr>
          <w:rFonts w:ascii="Times New Roman" w:eastAsia="DejaVu Sans" w:hAnsi="Times New Roman"/>
          <w:color w:val="000000"/>
          <w:kern w:val="2"/>
          <w:sz w:val="20"/>
          <w:szCs w:val="20"/>
        </w:rPr>
        <w:t xml:space="preserve"> </w:t>
      </w:r>
      <w:r w:rsidRPr="00110A05">
        <w:rPr>
          <w:rFonts w:ascii="Times New Roman" w:eastAsia="DejaVu Sans" w:hAnsi="Times New Roman"/>
          <w:color w:val="000000"/>
          <w:kern w:val="2"/>
          <w:sz w:val="20"/>
          <w:szCs w:val="20"/>
          <w:lang w:bidi="ru-RU"/>
        </w:rPr>
        <w:t>сельского поселения станция Клявлино муниципального района Клявлинский Самарской области мерам пожарной безопасности, определяет его основные цели и задачи, а также группы населения, периодичность, формы и методы обучения мерам пожарной безопасности, способам защиты от опасных факторов пожара и правилам поведения в условиях пожара.</w:t>
      </w:r>
      <w:proofErr w:type="gramEnd"/>
    </w:p>
    <w:p w:rsidR="004F6392" w:rsidRPr="00110A05" w:rsidRDefault="004F6392" w:rsidP="004F6392">
      <w:pPr>
        <w:widowControl w:val="0"/>
        <w:numPr>
          <w:ilvl w:val="0"/>
          <w:numId w:val="5"/>
        </w:numPr>
        <w:tabs>
          <w:tab w:val="left" w:pos="908"/>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В настоящем Положении применяются следующие понятия:</w:t>
      </w:r>
    </w:p>
    <w:p w:rsidR="004F6392" w:rsidRPr="00110A05" w:rsidRDefault="004F6392" w:rsidP="004F6392">
      <w:pPr>
        <w:widowControl w:val="0"/>
        <w:tabs>
          <w:tab w:val="left" w:pos="1121"/>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а) Пожарная безопасность - состояние защищенности личности, имущества, общества от пожаров.</w:t>
      </w:r>
    </w:p>
    <w:p w:rsidR="004F6392" w:rsidRPr="00110A05" w:rsidRDefault="004F6392" w:rsidP="004F6392">
      <w:pPr>
        <w:widowControl w:val="0"/>
        <w:tabs>
          <w:tab w:val="left" w:pos="1121"/>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б) Меры пожарной безопасности - действия по обеспечению пожарной безопасности, в том числе по выполнению требований пожарной безопасности.</w:t>
      </w:r>
    </w:p>
    <w:p w:rsidR="004F6392" w:rsidRPr="00110A05" w:rsidRDefault="004F6392" w:rsidP="004F6392">
      <w:pPr>
        <w:widowControl w:val="0"/>
        <w:tabs>
          <w:tab w:val="left" w:pos="1121"/>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в) Противопожарная пропаганда - информирование общества о путях обеспечения пожарной безопасности.</w:t>
      </w:r>
    </w:p>
    <w:p w:rsidR="004F6392" w:rsidRPr="00110A05" w:rsidRDefault="004F6392" w:rsidP="004F6392">
      <w:pPr>
        <w:widowControl w:val="0"/>
        <w:tabs>
          <w:tab w:val="left" w:pos="1121"/>
        </w:tabs>
        <w:spacing w:after="244"/>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г) 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4F6392" w:rsidRPr="00110A05" w:rsidRDefault="004F6392" w:rsidP="004F6392">
      <w:pPr>
        <w:widowControl w:val="0"/>
        <w:spacing w:after="236"/>
        <w:jc w:val="center"/>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 Цели и задачи проведения противопожарной пропаганды и обучения населения мерам пожарной безопасности</w:t>
      </w:r>
    </w:p>
    <w:p w:rsidR="004F6392" w:rsidRPr="00110A05" w:rsidRDefault="004F6392" w:rsidP="004F6392">
      <w:pPr>
        <w:widowControl w:val="0"/>
        <w:numPr>
          <w:ilvl w:val="1"/>
          <w:numId w:val="8"/>
        </w:numPr>
        <w:tabs>
          <w:tab w:val="left" w:pos="1121"/>
        </w:tabs>
        <w:suppressAutoHyphens/>
        <w:autoSpaceDE w:val="0"/>
        <w:autoSpaceDN w:val="0"/>
        <w:adjustRightInd w:val="0"/>
        <w:spacing w:before="120" w:after="0" w:line="240" w:lineRule="auto"/>
        <w:ind w:left="0" w:firstLine="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bidi="ru-RU"/>
        </w:rPr>
        <w:t>Основными целями проведения противопожарной пропаганды и обучения населения мерам пожарной безопасности являются:</w:t>
      </w:r>
    </w:p>
    <w:p w:rsidR="004F6392" w:rsidRPr="00110A05" w:rsidRDefault="004F6392" w:rsidP="004F6392">
      <w:pPr>
        <w:widowControl w:val="0"/>
        <w:tabs>
          <w:tab w:val="left" w:pos="1351"/>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2.1.1.Ознакомление граждан с правилами противопожарного режима.</w:t>
      </w:r>
    </w:p>
    <w:p w:rsidR="004F6392" w:rsidRPr="00110A05" w:rsidRDefault="004F6392" w:rsidP="004F6392">
      <w:pPr>
        <w:widowControl w:val="0"/>
        <w:tabs>
          <w:tab w:val="left" w:pos="1312"/>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2.1.2.Овладение навыками действий в случаях пожара, вызова пожарной помощи, пользования первичными средствами пожаротушения.</w:t>
      </w:r>
    </w:p>
    <w:p w:rsidR="004F6392" w:rsidRPr="00110A05" w:rsidRDefault="004F6392" w:rsidP="004F6392">
      <w:pPr>
        <w:widowControl w:val="0"/>
        <w:tabs>
          <w:tab w:val="left" w:pos="1312"/>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2.1.3.Соблюдение и выполнение гражданами требований пожарной безопасности в быту и в различных сферах деятельности.</w:t>
      </w:r>
    </w:p>
    <w:p w:rsidR="004F6392" w:rsidRPr="00110A05" w:rsidRDefault="004F6392" w:rsidP="004F6392">
      <w:pPr>
        <w:widowControl w:val="0"/>
        <w:tabs>
          <w:tab w:val="left" w:pos="1351"/>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2.1.4.Снижение числа пожаров и степени тяжести от них.</w:t>
      </w:r>
    </w:p>
    <w:p w:rsidR="004F6392" w:rsidRPr="00110A05" w:rsidRDefault="004F6392" w:rsidP="004F6392">
      <w:pPr>
        <w:widowControl w:val="0"/>
        <w:tabs>
          <w:tab w:val="left" w:pos="1312"/>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2.1.5. Повышение эффективности взаимодействия администрации</w:t>
      </w:r>
      <w:r w:rsidRPr="00110A05">
        <w:rPr>
          <w:rFonts w:ascii="Times New Roman" w:eastAsia="DejaVu Sans" w:hAnsi="Times New Roman"/>
          <w:color w:val="000000"/>
          <w:kern w:val="2"/>
          <w:sz w:val="20"/>
          <w:szCs w:val="20"/>
        </w:rPr>
        <w:t xml:space="preserve"> </w:t>
      </w:r>
      <w:r w:rsidRPr="00110A05">
        <w:rPr>
          <w:rFonts w:ascii="Times New Roman" w:eastAsia="DejaVu Sans" w:hAnsi="Times New Roman"/>
          <w:color w:val="000000"/>
          <w:kern w:val="2"/>
          <w:sz w:val="20"/>
          <w:szCs w:val="20"/>
          <w:lang w:eastAsia="ru-RU" w:bidi="ru-RU"/>
        </w:rPr>
        <w:t>сельского поселения станция Клявлино муниципального района Клявлинский Самарской области, организаций и населения в обеспечении первичных мер пожарной безопасности на территории</w:t>
      </w:r>
      <w:r w:rsidRPr="00110A05">
        <w:rPr>
          <w:rFonts w:ascii="Times New Roman" w:eastAsia="DejaVu Sans" w:hAnsi="Times New Roman"/>
          <w:color w:val="000000"/>
          <w:kern w:val="2"/>
          <w:sz w:val="20"/>
          <w:szCs w:val="20"/>
        </w:rPr>
        <w:t xml:space="preserve"> </w:t>
      </w:r>
      <w:r w:rsidRPr="00110A05">
        <w:rPr>
          <w:rFonts w:ascii="Times New Roman" w:eastAsia="DejaVu Sans" w:hAnsi="Times New Roman"/>
          <w:color w:val="000000"/>
          <w:kern w:val="2"/>
          <w:sz w:val="20"/>
          <w:szCs w:val="20"/>
          <w:lang w:eastAsia="ru-RU" w:bidi="ru-RU"/>
        </w:rPr>
        <w:t>сельского поселения станция Клявлино муниципального района Клявлинский Самарской области.</w:t>
      </w:r>
    </w:p>
    <w:p w:rsidR="004F6392" w:rsidRPr="00110A05" w:rsidRDefault="004F6392" w:rsidP="004F6392">
      <w:pPr>
        <w:widowControl w:val="0"/>
        <w:tabs>
          <w:tab w:val="left" w:pos="1312"/>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2.1.6.Обеспечение целенаправленности, плановости и непрерывности процесса обучения населения мерам пожарной безопасности.</w:t>
      </w:r>
    </w:p>
    <w:p w:rsidR="004F6392" w:rsidRPr="00110A05" w:rsidRDefault="004F6392" w:rsidP="004F6392">
      <w:pPr>
        <w:widowControl w:val="0"/>
        <w:tabs>
          <w:tab w:val="left" w:pos="1317"/>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2.1.7.Формирование сознательного и ответственного отношения к вопросам личной безопасности и безопасности окружающих.</w:t>
      </w:r>
    </w:p>
    <w:p w:rsidR="004F6392" w:rsidRPr="00110A05" w:rsidRDefault="004F6392" w:rsidP="004F6392">
      <w:pPr>
        <w:widowControl w:val="0"/>
        <w:tabs>
          <w:tab w:val="left" w:pos="1312"/>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2.1.8.Внедрение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4F6392" w:rsidRPr="00110A05" w:rsidRDefault="004F6392" w:rsidP="004F6392">
      <w:pPr>
        <w:widowControl w:val="0"/>
        <w:suppressAutoHyphens/>
        <w:spacing w:after="0"/>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2.2. Основными задачами проведения противопожарной пропаганды и обучения населения мерам пожарной безопасности являются:</w:t>
      </w:r>
    </w:p>
    <w:p w:rsidR="004F6392" w:rsidRPr="00110A05" w:rsidRDefault="004F6392" w:rsidP="004F6392">
      <w:pPr>
        <w:widowControl w:val="0"/>
        <w:numPr>
          <w:ilvl w:val="0"/>
          <w:numId w:val="6"/>
        </w:numPr>
        <w:tabs>
          <w:tab w:val="left" w:pos="1346"/>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Защита жизни, здоровья и имущества граждан в случае пожара.</w:t>
      </w:r>
    </w:p>
    <w:p w:rsidR="004F6392" w:rsidRPr="00110A05" w:rsidRDefault="004F6392" w:rsidP="004F6392">
      <w:pPr>
        <w:widowControl w:val="0"/>
        <w:numPr>
          <w:ilvl w:val="0"/>
          <w:numId w:val="6"/>
        </w:numPr>
        <w:tabs>
          <w:tab w:val="left" w:pos="1317"/>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 xml:space="preserve">Совершенствование знаний населения в области пожарной безопасности (освоение </w:t>
      </w:r>
      <w:r w:rsidRPr="00110A05">
        <w:rPr>
          <w:rFonts w:ascii="Times New Roman" w:eastAsia="DejaVu Sans" w:hAnsi="Times New Roman"/>
          <w:color w:val="000000"/>
          <w:kern w:val="2"/>
          <w:sz w:val="20"/>
          <w:szCs w:val="20"/>
          <w:lang w:eastAsia="ru-RU" w:bidi="ru-RU"/>
        </w:rPr>
        <w:lastRenderedPageBreak/>
        <w:t>гражданами порядка действий при возникновении пожара, способов защиты от опасных факторов пожара, правил применения первичных средств пожаротушения и оказания пострадавшим на пожаре первой медицинской помощи пострадавшим при пожаре).</w:t>
      </w:r>
    </w:p>
    <w:p w:rsidR="004F6392" w:rsidRPr="00110A05" w:rsidRDefault="004F6392" w:rsidP="004F6392">
      <w:pPr>
        <w:widowControl w:val="0"/>
        <w:numPr>
          <w:ilvl w:val="0"/>
          <w:numId w:val="6"/>
        </w:numPr>
        <w:tabs>
          <w:tab w:val="left" w:pos="1322"/>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Создание условий для привлечения граждан на добровольной основе к деятельности по предупреждению и тушению пожаров, а также участия населения в профилактике пожаров и борьбе с ними.</w:t>
      </w:r>
    </w:p>
    <w:p w:rsidR="004F6392" w:rsidRPr="00110A05" w:rsidRDefault="004F6392" w:rsidP="004F6392">
      <w:pPr>
        <w:widowControl w:val="0"/>
        <w:numPr>
          <w:ilvl w:val="0"/>
          <w:numId w:val="6"/>
        </w:numPr>
        <w:tabs>
          <w:tab w:val="left" w:pos="1312"/>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Оперативное доведение до населения информации в области пожарной безопасности.</w:t>
      </w:r>
    </w:p>
    <w:p w:rsidR="004F6392" w:rsidRPr="00110A05" w:rsidRDefault="004F6392" w:rsidP="004F6392">
      <w:pPr>
        <w:widowControl w:val="0"/>
        <w:numPr>
          <w:ilvl w:val="0"/>
          <w:numId w:val="6"/>
        </w:numPr>
        <w:tabs>
          <w:tab w:val="left" w:pos="1309"/>
        </w:tabs>
        <w:suppressAutoHyphens/>
        <w:spacing w:after="236"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Организация и принятие мер по оповещению населения и подразделений противопожарной службы о пожаре.</w:t>
      </w:r>
    </w:p>
    <w:p w:rsidR="004F6392" w:rsidRPr="00110A05" w:rsidRDefault="004F6392" w:rsidP="004F6392">
      <w:pPr>
        <w:widowControl w:val="0"/>
        <w:numPr>
          <w:ilvl w:val="0"/>
          <w:numId w:val="8"/>
        </w:numPr>
        <w:tabs>
          <w:tab w:val="left" w:pos="1548"/>
        </w:tabs>
        <w:suppressAutoHyphens/>
        <w:autoSpaceDE w:val="0"/>
        <w:autoSpaceDN w:val="0"/>
        <w:adjustRightInd w:val="0"/>
        <w:spacing w:before="120" w:after="244" w:line="240" w:lineRule="auto"/>
        <w:ind w:left="0" w:firstLine="0"/>
        <w:jc w:val="center"/>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bidi="ru-RU"/>
        </w:rPr>
        <w:t>Организация проведения противопожарной пропаганды и обучение населения мерам пожарной безопасности</w:t>
      </w:r>
    </w:p>
    <w:p w:rsidR="004F6392" w:rsidRPr="00110A05" w:rsidRDefault="004F6392" w:rsidP="004F6392">
      <w:pPr>
        <w:widowControl w:val="0"/>
        <w:numPr>
          <w:ilvl w:val="1"/>
          <w:numId w:val="8"/>
        </w:numPr>
        <w:tabs>
          <w:tab w:val="left" w:pos="0"/>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 xml:space="preserve">В соответствии с действующим законодательством организация проведения противопожарной пропаганды и обучения населения мерам пожарной безопасности на территории сельского поселения станция Клявлино </w:t>
      </w:r>
      <w:r w:rsidRPr="00110A05">
        <w:rPr>
          <w:rFonts w:ascii="Times New Roman" w:eastAsia="DejaVu Sans" w:hAnsi="Times New Roman"/>
          <w:color w:val="000000"/>
          <w:kern w:val="2"/>
          <w:sz w:val="20"/>
          <w:szCs w:val="20"/>
          <w:lang w:bidi="ru-RU"/>
        </w:rPr>
        <w:t>муниципального района Клявлинский Самарской области</w:t>
      </w:r>
      <w:r w:rsidRPr="00110A05">
        <w:rPr>
          <w:rFonts w:ascii="Times New Roman" w:eastAsia="DejaVu Sans" w:hAnsi="Times New Roman"/>
          <w:color w:val="000000"/>
          <w:kern w:val="2"/>
          <w:sz w:val="20"/>
          <w:szCs w:val="20"/>
          <w:lang w:eastAsia="ru-RU" w:bidi="ru-RU"/>
        </w:rPr>
        <w:t xml:space="preserve"> возлагаются </w:t>
      </w:r>
      <w:proofErr w:type="gramStart"/>
      <w:r w:rsidRPr="00110A05">
        <w:rPr>
          <w:rFonts w:ascii="Times New Roman" w:eastAsia="DejaVu Sans" w:hAnsi="Times New Roman"/>
          <w:color w:val="000000"/>
          <w:kern w:val="2"/>
          <w:sz w:val="20"/>
          <w:szCs w:val="20"/>
          <w:lang w:eastAsia="ru-RU" w:bidi="ru-RU"/>
        </w:rPr>
        <w:t>на</w:t>
      </w:r>
      <w:proofErr w:type="gramEnd"/>
      <w:r w:rsidRPr="00110A05">
        <w:rPr>
          <w:rFonts w:ascii="Times New Roman" w:eastAsia="DejaVu Sans" w:hAnsi="Times New Roman"/>
          <w:color w:val="000000"/>
          <w:kern w:val="2"/>
          <w:sz w:val="20"/>
          <w:szCs w:val="20"/>
          <w:lang w:eastAsia="ru-RU" w:bidi="ru-RU"/>
        </w:rPr>
        <w:t>:</w:t>
      </w:r>
    </w:p>
    <w:p w:rsidR="004F6392" w:rsidRPr="00110A05" w:rsidRDefault="004F6392" w:rsidP="004F6392">
      <w:pPr>
        <w:widowControl w:val="0"/>
        <w:numPr>
          <w:ilvl w:val="0"/>
          <w:numId w:val="7"/>
        </w:numPr>
        <w:tabs>
          <w:tab w:val="left" w:pos="837"/>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пожарно-спасательную часть № 119 ППС Самарской области (по согласованию);</w:t>
      </w:r>
    </w:p>
    <w:p w:rsidR="004F6392" w:rsidRPr="00110A05" w:rsidRDefault="004F6392" w:rsidP="004F6392">
      <w:pPr>
        <w:widowControl w:val="0"/>
        <w:numPr>
          <w:ilvl w:val="0"/>
          <w:numId w:val="7"/>
        </w:numPr>
        <w:tabs>
          <w:tab w:val="left" w:pos="837"/>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добровольную пожарную охрану Региональной общественной организации « Казачья добровольная пожарная команда»;</w:t>
      </w:r>
    </w:p>
    <w:p w:rsidR="004F6392" w:rsidRPr="00110A05" w:rsidRDefault="004F6392" w:rsidP="004F6392">
      <w:pPr>
        <w:widowControl w:val="0"/>
        <w:numPr>
          <w:ilvl w:val="0"/>
          <w:numId w:val="7"/>
        </w:numPr>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rPr>
        <w:t>образовательные организации, реализующие основные и дополнительные программы;</w:t>
      </w:r>
    </w:p>
    <w:p w:rsidR="004F6392" w:rsidRPr="00110A05" w:rsidRDefault="004F6392" w:rsidP="004F6392">
      <w:pPr>
        <w:widowControl w:val="0"/>
        <w:numPr>
          <w:ilvl w:val="0"/>
          <w:numId w:val="7"/>
        </w:numPr>
        <w:tabs>
          <w:tab w:val="left" w:pos="837"/>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руководителей организаций, независимо от форм собственности.</w:t>
      </w:r>
    </w:p>
    <w:p w:rsidR="004F6392" w:rsidRPr="00110A05" w:rsidRDefault="004F6392" w:rsidP="004F6392">
      <w:pPr>
        <w:widowControl w:val="0"/>
        <w:numPr>
          <w:ilvl w:val="1"/>
          <w:numId w:val="8"/>
        </w:numPr>
        <w:tabs>
          <w:tab w:val="left" w:pos="1149"/>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Противопожарная пропаганда.</w:t>
      </w:r>
    </w:p>
    <w:p w:rsidR="004F6392" w:rsidRPr="00110A05" w:rsidRDefault="004F6392" w:rsidP="004F6392">
      <w:pPr>
        <w:widowControl w:val="0"/>
        <w:numPr>
          <w:ilvl w:val="2"/>
          <w:numId w:val="8"/>
        </w:numPr>
        <w:tabs>
          <w:tab w:val="left" w:pos="1346"/>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Противопожарная пропаганда осуществляется посредством:</w:t>
      </w:r>
    </w:p>
    <w:p w:rsidR="004F6392" w:rsidRPr="00110A05" w:rsidRDefault="004F6392" w:rsidP="004F6392">
      <w:pPr>
        <w:widowControl w:val="0"/>
        <w:numPr>
          <w:ilvl w:val="0"/>
          <w:numId w:val="7"/>
        </w:numPr>
        <w:tabs>
          <w:tab w:val="left" w:pos="837"/>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разработки и издания средств наглядной агитации;</w:t>
      </w:r>
    </w:p>
    <w:p w:rsidR="004F6392" w:rsidRPr="00110A05" w:rsidRDefault="004F6392" w:rsidP="004F6392">
      <w:pPr>
        <w:widowControl w:val="0"/>
        <w:numPr>
          <w:ilvl w:val="0"/>
          <w:numId w:val="7"/>
        </w:numPr>
        <w:tabs>
          <w:tab w:val="left" w:pos="808"/>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изготовления и распространения среди населения противопожарных памяток, листовок;</w:t>
      </w:r>
    </w:p>
    <w:p w:rsidR="004F6392" w:rsidRPr="00110A05" w:rsidRDefault="004F6392" w:rsidP="004F6392">
      <w:pPr>
        <w:widowControl w:val="0"/>
        <w:numPr>
          <w:ilvl w:val="0"/>
          <w:numId w:val="7"/>
        </w:numPr>
        <w:tabs>
          <w:tab w:val="left" w:pos="799"/>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методического обеспечения деятельности лиц в области противопожарной пропаганды;</w:t>
      </w:r>
    </w:p>
    <w:p w:rsidR="004F6392" w:rsidRPr="00110A05" w:rsidRDefault="004F6392" w:rsidP="004F6392">
      <w:pPr>
        <w:widowControl w:val="0"/>
        <w:numPr>
          <w:ilvl w:val="0"/>
          <w:numId w:val="7"/>
        </w:numPr>
        <w:tabs>
          <w:tab w:val="left" w:pos="837"/>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проведение учебно-методических занятий и тематических выставок и т.д.;</w:t>
      </w:r>
    </w:p>
    <w:p w:rsidR="004F6392" w:rsidRPr="00110A05" w:rsidRDefault="004F6392" w:rsidP="004F6392">
      <w:pPr>
        <w:widowControl w:val="0"/>
        <w:numPr>
          <w:ilvl w:val="0"/>
          <w:numId w:val="7"/>
        </w:numPr>
        <w:tabs>
          <w:tab w:val="left" w:pos="804"/>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размещения информации о пожарах на информационных стендах (уголках безопасности) пожарной безопасности на объектах организаций всех форм собственности;</w:t>
      </w:r>
    </w:p>
    <w:p w:rsidR="004F6392" w:rsidRPr="00110A05" w:rsidRDefault="004F6392" w:rsidP="004F6392">
      <w:pPr>
        <w:widowControl w:val="0"/>
        <w:numPr>
          <w:ilvl w:val="0"/>
          <w:numId w:val="7"/>
        </w:numPr>
        <w:tabs>
          <w:tab w:val="left" w:pos="799"/>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изготовления и размещения  стендов социальной рекламы по пожарной безопасности;</w:t>
      </w:r>
    </w:p>
    <w:p w:rsidR="004F6392" w:rsidRPr="00110A05" w:rsidRDefault="004F6392" w:rsidP="004F6392">
      <w:pPr>
        <w:widowControl w:val="0"/>
        <w:numPr>
          <w:ilvl w:val="0"/>
          <w:numId w:val="7"/>
        </w:numPr>
        <w:tabs>
          <w:tab w:val="left" w:pos="793"/>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информирования населения о пожарной безопасности  через средства массовой информации;</w:t>
      </w:r>
    </w:p>
    <w:p w:rsidR="004F6392" w:rsidRPr="00110A05" w:rsidRDefault="004F6392" w:rsidP="004F6392">
      <w:pPr>
        <w:widowControl w:val="0"/>
        <w:numPr>
          <w:ilvl w:val="0"/>
          <w:numId w:val="7"/>
        </w:numPr>
        <w:tabs>
          <w:tab w:val="left" w:pos="802"/>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использования иных форм и способов информирования населения, не запрещенных законодательством Российской Федерации.</w:t>
      </w:r>
    </w:p>
    <w:p w:rsidR="004F6392" w:rsidRPr="00110A05" w:rsidRDefault="004F6392" w:rsidP="004F6392">
      <w:pPr>
        <w:widowControl w:val="0"/>
        <w:numPr>
          <w:ilvl w:val="1"/>
          <w:numId w:val="8"/>
        </w:numPr>
        <w:tabs>
          <w:tab w:val="left" w:pos="1224"/>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Обучение мерам пожарной безопасности.</w:t>
      </w:r>
    </w:p>
    <w:p w:rsidR="004F6392" w:rsidRPr="00110A05" w:rsidRDefault="004F6392" w:rsidP="004F6392">
      <w:pPr>
        <w:widowControl w:val="0"/>
        <w:numPr>
          <w:ilvl w:val="2"/>
          <w:numId w:val="8"/>
        </w:numPr>
        <w:tabs>
          <w:tab w:val="left" w:pos="1340"/>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Обучение мерам пожарной безопасности проходят:</w:t>
      </w:r>
    </w:p>
    <w:p w:rsidR="004F6392" w:rsidRPr="00110A05" w:rsidRDefault="004F6392" w:rsidP="004F6392">
      <w:pPr>
        <w:widowControl w:val="0"/>
        <w:tabs>
          <w:tab w:val="left" w:pos="1340"/>
        </w:tab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 несовершеннолетние граждане, обучающиеся в образовательных организациях, реализующих основные и дополнительные программы (далее – обучающиеся);</w:t>
      </w:r>
    </w:p>
    <w:p w:rsidR="004F6392" w:rsidRPr="00110A05" w:rsidRDefault="004F6392" w:rsidP="004F6392">
      <w:pPr>
        <w:widowControl w:val="0"/>
        <w:numPr>
          <w:ilvl w:val="0"/>
          <w:numId w:val="7"/>
        </w:numPr>
        <w:tabs>
          <w:tab w:val="left" w:pos="793"/>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совершеннолетние граждане, состоящие в трудовых отношениях (далее - работающее население);</w:t>
      </w:r>
    </w:p>
    <w:p w:rsidR="004F6392" w:rsidRPr="00110A05" w:rsidRDefault="004F6392" w:rsidP="004F6392">
      <w:pPr>
        <w:widowControl w:val="0"/>
        <w:numPr>
          <w:ilvl w:val="0"/>
          <w:numId w:val="7"/>
        </w:numPr>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 xml:space="preserve"> совершеннолетние граждане, не состоящие в трудовых отношениях (далее - неработающее население).</w:t>
      </w:r>
    </w:p>
    <w:p w:rsidR="004F6392" w:rsidRPr="00110A05" w:rsidRDefault="004F6392" w:rsidP="004F6392">
      <w:pPr>
        <w:widowControl w:val="0"/>
        <w:numPr>
          <w:ilvl w:val="2"/>
          <w:numId w:val="8"/>
        </w:numPr>
        <w:tabs>
          <w:tab w:val="left" w:pos="1340"/>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Обучение мерам пожарной безопасности проводится в форме:</w:t>
      </w:r>
    </w:p>
    <w:p w:rsidR="004F6392" w:rsidRPr="00110A05" w:rsidRDefault="004F6392" w:rsidP="004F6392">
      <w:pPr>
        <w:widowControl w:val="0"/>
        <w:numPr>
          <w:ilvl w:val="0"/>
          <w:numId w:val="7"/>
        </w:numPr>
        <w:tabs>
          <w:tab w:val="left" w:pos="831"/>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противопожарного инструктажа;</w:t>
      </w:r>
    </w:p>
    <w:p w:rsidR="004F6392" w:rsidRPr="00110A05" w:rsidRDefault="004F6392" w:rsidP="004F6392">
      <w:pPr>
        <w:widowControl w:val="0"/>
        <w:numPr>
          <w:ilvl w:val="0"/>
          <w:numId w:val="7"/>
        </w:numPr>
        <w:tabs>
          <w:tab w:val="left" w:pos="831"/>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лекций, бесед, семинаров, учебных фильмов;</w:t>
      </w:r>
    </w:p>
    <w:p w:rsidR="004F6392" w:rsidRPr="00110A05" w:rsidRDefault="004F6392" w:rsidP="004F6392">
      <w:pPr>
        <w:widowControl w:val="0"/>
        <w:numPr>
          <w:ilvl w:val="0"/>
          <w:numId w:val="7"/>
        </w:numPr>
        <w:tabs>
          <w:tab w:val="left" w:pos="831"/>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наглядной агитации, специальной литературы (памятки, буклеты, листовки);</w:t>
      </w:r>
    </w:p>
    <w:p w:rsidR="004F6392" w:rsidRPr="00110A05" w:rsidRDefault="004F6392" w:rsidP="004F6392">
      <w:pPr>
        <w:widowControl w:val="0"/>
        <w:numPr>
          <w:ilvl w:val="0"/>
          <w:numId w:val="7"/>
        </w:numPr>
        <w:tabs>
          <w:tab w:val="left" w:pos="831"/>
        </w:tabs>
        <w:suppressAutoHyphens/>
        <w:spacing w:after="0" w:line="240" w:lineRule="auto"/>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учений и тренировок.</w:t>
      </w:r>
    </w:p>
    <w:p w:rsidR="004F6392" w:rsidRPr="00110A05" w:rsidRDefault="004F6392" w:rsidP="004F6392">
      <w:pPr>
        <w:widowControl w:val="0"/>
        <w:numPr>
          <w:ilvl w:val="2"/>
          <w:numId w:val="8"/>
        </w:numPr>
        <w:tabs>
          <w:tab w:val="left" w:pos="1311"/>
        </w:tabs>
        <w:suppressAutoHyphens/>
        <w:spacing w:after="267"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 xml:space="preserve">Обучение населения в области пожарной безопасности проводят лица, прошедшие </w:t>
      </w:r>
      <w:proofErr w:type="gramStart"/>
      <w:r w:rsidRPr="00110A05">
        <w:rPr>
          <w:rFonts w:ascii="Times New Roman" w:eastAsia="DejaVu Sans" w:hAnsi="Times New Roman"/>
          <w:color w:val="000000"/>
          <w:kern w:val="2"/>
          <w:sz w:val="20"/>
          <w:szCs w:val="20"/>
          <w:lang w:eastAsia="ru-RU" w:bidi="ru-RU"/>
        </w:rPr>
        <w:t>обучение по</w:t>
      </w:r>
      <w:proofErr w:type="gramEnd"/>
      <w:r w:rsidRPr="00110A05">
        <w:rPr>
          <w:rFonts w:ascii="Times New Roman" w:eastAsia="DejaVu Sans" w:hAnsi="Times New Roman"/>
          <w:color w:val="000000"/>
          <w:kern w:val="2"/>
          <w:sz w:val="20"/>
          <w:szCs w:val="20"/>
          <w:lang w:eastAsia="ru-RU" w:bidi="ru-RU"/>
        </w:rPr>
        <w:t xml:space="preserve"> специальным программам в учреждениях, имеющих лицензию на данный вид деятельности.</w:t>
      </w:r>
    </w:p>
    <w:p w:rsidR="004F6392" w:rsidRPr="00110A05" w:rsidRDefault="004F6392" w:rsidP="004F6392">
      <w:pPr>
        <w:widowControl w:val="0"/>
        <w:numPr>
          <w:ilvl w:val="0"/>
          <w:numId w:val="8"/>
        </w:numPr>
        <w:tabs>
          <w:tab w:val="left" w:pos="1224"/>
        </w:tabs>
        <w:suppressAutoHyphens/>
        <w:spacing w:after="211" w:line="240" w:lineRule="auto"/>
        <w:ind w:left="0" w:firstLine="0"/>
        <w:jc w:val="center"/>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Обучение населения мерам пожарной безопасности по месту жительства</w:t>
      </w:r>
    </w:p>
    <w:p w:rsidR="004F6392" w:rsidRPr="00110A05" w:rsidRDefault="004F6392" w:rsidP="004F6392">
      <w:pPr>
        <w:widowControl w:val="0"/>
        <w:numPr>
          <w:ilvl w:val="1"/>
          <w:numId w:val="8"/>
        </w:numPr>
        <w:tabs>
          <w:tab w:val="left" w:pos="1224"/>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Обучение мерам пожарной безопасности населения в части обеспечения первичных мер пожарной безопасности проводится во всех населенных пунктах и организациях района, а также среди неработающего населения.</w:t>
      </w:r>
    </w:p>
    <w:p w:rsidR="004F6392" w:rsidRPr="00110A05" w:rsidRDefault="004F6392" w:rsidP="004F6392">
      <w:pPr>
        <w:widowControl w:val="0"/>
        <w:numPr>
          <w:ilvl w:val="1"/>
          <w:numId w:val="8"/>
        </w:numPr>
        <w:tabs>
          <w:tab w:val="left" w:pos="1224"/>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Обучение мерам пожарной безопасности населения в части обеспечения первичных мер пожарной безопасности проводится путем:</w:t>
      </w:r>
    </w:p>
    <w:p w:rsidR="004F6392" w:rsidRPr="00110A05" w:rsidRDefault="004F6392" w:rsidP="004F6392">
      <w:pPr>
        <w:widowControl w:val="0"/>
        <w:numPr>
          <w:ilvl w:val="2"/>
          <w:numId w:val="8"/>
        </w:numPr>
        <w:tabs>
          <w:tab w:val="left" w:pos="1340"/>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Привлечения населения на сходы, собрания;</w:t>
      </w:r>
    </w:p>
    <w:p w:rsidR="004F6392" w:rsidRPr="00110A05" w:rsidRDefault="004F6392" w:rsidP="004F6392">
      <w:pPr>
        <w:widowControl w:val="0"/>
        <w:numPr>
          <w:ilvl w:val="2"/>
          <w:numId w:val="8"/>
        </w:numPr>
        <w:tabs>
          <w:tab w:val="left" w:pos="1306"/>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Проведения противопожарных инструктажей, лекций, бесед по вопросам соблюдения Правил пожарной безопасности;</w:t>
      </w:r>
    </w:p>
    <w:p w:rsidR="004F6392" w:rsidRPr="00110A05" w:rsidRDefault="004F6392" w:rsidP="004F6392">
      <w:pPr>
        <w:widowControl w:val="0"/>
        <w:numPr>
          <w:ilvl w:val="2"/>
          <w:numId w:val="8"/>
        </w:numPr>
        <w:tabs>
          <w:tab w:val="left" w:pos="1302"/>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Организации и проведения тренировок по отработке действий при возникновении пожара, включая вопросы эвакуации людей, имущества;</w:t>
      </w:r>
    </w:p>
    <w:p w:rsidR="004F6392" w:rsidRPr="00110A05" w:rsidRDefault="004F6392" w:rsidP="004F6392">
      <w:pPr>
        <w:widowControl w:val="0"/>
        <w:numPr>
          <w:ilvl w:val="2"/>
          <w:numId w:val="8"/>
        </w:numPr>
        <w:tabs>
          <w:tab w:val="left" w:pos="1512"/>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 xml:space="preserve">Распространения наглядной агитации (памятки, буклеты) по противопожарной тематике через почтовые ящики, либо непосредственно при проведении инструктажа, или при проведении проверок, а также путем установки в общедоступных местах специализированных стендов по вопросам пожарной </w:t>
      </w:r>
      <w:r w:rsidRPr="00110A05">
        <w:rPr>
          <w:rFonts w:ascii="Times New Roman" w:eastAsia="DejaVu Sans" w:hAnsi="Times New Roman"/>
          <w:color w:val="000000"/>
          <w:kern w:val="2"/>
          <w:sz w:val="20"/>
          <w:szCs w:val="20"/>
          <w:lang w:eastAsia="ru-RU" w:bidi="ru-RU"/>
        </w:rPr>
        <w:lastRenderedPageBreak/>
        <w:t>безопасности, баннеров, аншлагов;</w:t>
      </w:r>
    </w:p>
    <w:p w:rsidR="004F6392" w:rsidRPr="00110A05" w:rsidRDefault="004F6392" w:rsidP="004F6392">
      <w:pPr>
        <w:widowControl w:val="0"/>
        <w:numPr>
          <w:ilvl w:val="2"/>
          <w:numId w:val="8"/>
        </w:numPr>
        <w:tabs>
          <w:tab w:val="left" w:pos="1512"/>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Опубликования статей, информационных материалов о проблемах пожарной безопасности в средствах массовой информации (печатные издания, официальный сайт).</w:t>
      </w:r>
    </w:p>
    <w:p w:rsidR="004F6392" w:rsidRPr="00110A05" w:rsidRDefault="004F6392" w:rsidP="004F6392">
      <w:pPr>
        <w:widowControl w:val="0"/>
        <w:numPr>
          <w:ilvl w:val="1"/>
          <w:numId w:val="8"/>
        </w:numPr>
        <w:tabs>
          <w:tab w:val="left" w:pos="1224"/>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Противопожарный инструктаж неработающего населения, в том числе пенсионеров, инвалидов, осуществляется ответственными работниками администраций муниципальных образований.</w:t>
      </w:r>
    </w:p>
    <w:p w:rsidR="004F6392" w:rsidRPr="00110A05" w:rsidRDefault="004F6392" w:rsidP="004F6392">
      <w:pPr>
        <w:widowControl w:val="0"/>
        <w:numPr>
          <w:ilvl w:val="1"/>
          <w:numId w:val="8"/>
        </w:numPr>
        <w:tabs>
          <w:tab w:val="left" w:pos="1105"/>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Проведение инструктажа фиксируются в специальном журнале под роспись инструктируемого и инструктирующего.</w:t>
      </w:r>
    </w:p>
    <w:p w:rsidR="004F6392" w:rsidRPr="00110A05" w:rsidRDefault="004F6392" w:rsidP="004F6392">
      <w:pPr>
        <w:widowControl w:val="0"/>
        <w:numPr>
          <w:ilvl w:val="1"/>
          <w:numId w:val="8"/>
        </w:numPr>
        <w:tabs>
          <w:tab w:val="left" w:pos="1224"/>
        </w:tabs>
        <w:suppressAutoHyphens/>
        <w:spacing w:after="267" w:line="240" w:lineRule="auto"/>
        <w:ind w:left="0" w:firstLine="0"/>
        <w:jc w:val="both"/>
        <w:rPr>
          <w:rFonts w:ascii="Times New Roman" w:eastAsia="DejaVu Sans" w:hAnsi="Times New Roman"/>
          <w:color w:val="000000"/>
          <w:kern w:val="2"/>
          <w:sz w:val="20"/>
          <w:szCs w:val="20"/>
        </w:rPr>
      </w:pPr>
      <w:proofErr w:type="gramStart"/>
      <w:r w:rsidRPr="00110A05">
        <w:rPr>
          <w:rFonts w:ascii="Times New Roman" w:eastAsia="DejaVu Sans" w:hAnsi="Times New Roman"/>
          <w:color w:val="000000"/>
          <w:kern w:val="2"/>
          <w:sz w:val="20"/>
          <w:szCs w:val="20"/>
          <w:lang w:eastAsia="ru-RU" w:bidi="ru-RU"/>
        </w:rPr>
        <w:t>Лица, ответственные за обучение мерам пожарной безопасности в соответствии с настоящей главой, проходят предварительную подготовку в организациях, имеющих лицензию установленного образца на обучение в области пожарной безопасности, в УМЦ по ГО и ЧС  Самарской области.</w:t>
      </w:r>
      <w:proofErr w:type="gramEnd"/>
    </w:p>
    <w:p w:rsidR="004F6392" w:rsidRPr="00110A05" w:rsidRDefault="004F6392" w:rsidP="004F6392">
      <w:pPr>
        <w:widowControl w:val="0"/>
        <w:numPr>
          <w:ilvl w:val="0"/>
          <w:numId w:val="8"/>
        </w:numPr>
        <w:tabs>
          <w:tab w:val="left" w:pos="1322"/>
        </w:tabs>
        <w:suppressAutoHyphens/>
        <w:spacing w:after="211" w:line="240" w:lineRule="auto"/>
        <w:ind w:left="0" w:firstLine="0"/>
        <w:jc w:val="center"/>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Организация обучения мерам пожарной безопасности по месту работы</w:t>
      </w:r>
    </w:p>
    <w:p w:rsidR="004F6392" w:rsidRPr="00110A05" w:rsidRDefault="004F6392" w:rsidP="004F6392">
      <w:pPr>
        <w:widowControl w:val="0"/>
        <w:numPr>
          <w:ilvl w:val="1"/>
          <w:numId w:val="8"/>
        </w:numPr>
        <w:tabs>
          <w:tab w:val="left" w:pos="1110"/>
        </w:tabs>
        <w:suppressAutoHyphens/>
        <w:spacing w:after="0" w:line="240" w:lineRule="auto"/>
        <w:ind w:left="0" w:firstLine="0"/>
        <w:jc w:val="both"/>
        <w:rPr>
          <w:rFonts w:ascii="Times New Roman" w:eastAsia="DejaVu Sans" w:hAnsi="Times New Roman"/>
          <w:color w:val="000000"/>
          <w:kern w:val="2"/>
          <w:sz w:val="20"/>
          <w:szCs w:val="20"/>
        </w:rPr>
      </w:pPr>
      <w:proofErr w:type="gramStart"/>
      <w:r w:rsidRPr="00110A05">
        <w:rPr>
          <w:rFonts w:ascii="Times New Roman" w:eastAsia="DejaVu Sans" w:hAnsi="Times New Roman"/>
          <w:color w:val="000000"/>
          <w:kern w:val="2"/>
          <w:sz w:val="20"/>
          <w:szCs w:val="20"/>
          <w:lang w:eastAsia="ru-RU" w:bidi="ru-RU"/>
        </w:rPr>
        <w:t>Обучение мерам пожарной безопасности работников организаций проводится   в соответствии с приказом МЧС РФ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и иными нормативными правовыми актами, устанавливающими правила, нормы, требования</w:t>
      </w:r>
      <w:proofErr w:type="gramEnd"/>
      <w:r w:rsidRPr="00110A05">
        <w:rPr>
          <w:rFonts w:ascii="Times New Roman" w:eastAsia="DejaVu Sans" w:hAnsi="Times New Roman"/>
          <w:color w:val="000000"/>
          <w:kern w:val="2"/>
          <w:sz w:val="20"/>
          <w:szCs w:val="20"/>
          <w:lang w:eastAsia="ru-RU" w:bidi="ru-RU"/>
        </w:rPr>
        <w:t xml:space="preserve"> по противопожарной безопасности.</w:t>
      </w:r>
    </w:p>
    <w:p w:rsidR="004F6392" w:rsidRPr="00110A05" w:rsidRDefault="004F6392" w:rsidP="004F6392">
      <w:pPr>
        <w:widowControl w:val="0"/>
        <w:numPr>
          <w:ilvl w:val="1"/>
          <w:numId w:val="8"/>
        </w:numPr>
        <w:tabs>
          <w:tab w:val="left" w:pos="1238"/>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 xml:space="preserve"> Лица допускаются к работе на объекте только после прохождения обучения мерам пожарной безопасности.</w:t>
      </w:r>
      <w:r w:rsidRPr="00110A05">
        <w:rPr>
          <w:rFonts w:ascii="Times New Roman" w:eastAsia="DejaVu Sans" w:hAnsi="Times New Roman"/>
          <w:color w:val="000000"/>
          <w:kern w:val="2"/>
          <w:sz w:val="20"/>
          <w:szCs w:val="20"/>
        </w:rPr>
        <w:t xml:space="preserve"> </w:t>
      </w:r>
      <w:r w:rsidRPr="00110A05">
        <w:rPr>
          <w:rFonts w:ascii="Times New Roman" w:eastAsia="DejaVu Sans" w:hAnsi="Times New Roman"/>
          <w:color w:val="000000"/>
          <w:kern w:val="2"/>
          <w:sz w:val="20"/>
          <w:szCs w:val="20"/>
          <w:lang w:eastAsia="ru-RU" w:bidi="ru-RU"/>
        </w:rPr>
        <w:t>Обучение мерам пожарной безопасности осуществляется в соответствии с нормативными документами по пожарной безопасности.</w:t>
      </w:r>
    </w:p>
    <w:p w:rsidR="004F6392" w:rsidRPr="00110A05" w:rsidRDefault="004F6392" w:rsidP="004F6392">
      <w:pPr>
        <w:widowControl w:val="0"/>
        <w:numPr>
          <w:ilvl w:val="1"/>
          <w:numId w:val="8"/>
        </w:numPr>
        <w:tabs>
          <w:tab w:val="left" w:pos="1085"/>
        </w:tabs>
        <w:suppressAutoHyphens/>
        <w:spacing w:after="0" w:line="240" w:lineRule="auto"/>
        <w:ind w:left="0" w:firstLine="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Порядок, виды, сроки обучения работников организаций мерам пожарной безопасности, а также требования к содержанию программ профессионального обучения,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4F6392" w:rsidRPr="00110A05" w:rsidRDefault="004F6392" w:rsidP="004F6392">
      <w:pPr>
        <w:widowControl w:val="0"/>
        <w:suppressAutoHyphens/>
        <w:spacing w:after="0"/>
        <w:jc w:val="both"/>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В зависимости от вида реализуемой программы обучение мерам пожарной безопасности работников организаций проводится непосредственно по месту работы.</w:t>
      </w:r>
    </w:p>
    <w:p w:rsidR="004F6392" w:rsidRPr="00110A05" w:rsidRDefault="004F6392" w:rsidP="004F6392">
      <w:pPr>
        <w:widowControl w:val="0"/>
        <w:numPr>
          <w:ilvl w:val="0"/>
          <w:numId w:val="8"/>
        </w:numPr>
        <w:tabs>
          <w:tab w:val="left" w:pos="2008"/>
        </w:tabs>
        <w:suppressAutoHyphens/>
        <w:autoSpaceDE w:val="0"/>
        <w:autoSpaceDN w:val="0"/>
        <w:adjustRightInd w:val="0"/>
        <w:spacing w:before="120" w:after="211" w:line="240" w:lineRule="auto"/>
        <w:ind w:left="0" w:firstLine="0"/>
        <w:jc w:val="center"/>
        <w:rPr>
          <w:rFonts w:ascii="Times New Roman" w:eastAsia="Times New Roman" w:hAnsi="Times New Roman"/>
          <w:sz w:val="20"/>
          <w:szCs w:val="20"/>
        </w:rPr>
      </w:pPr>
      <w:r w:rsidRPr="00110A05">
        <w:rPr>
          <w:rFonts w:ascii="Times New Roman" w:eastAsia="Times New Roman" w:hAnsi="Times New Roman"/>
          <w:sz w:val="20"/>
          <w:szCs w:val="20"/>
          <w:lang w:eastAsia="ru-RU"/>
        </w:rPr>
        <w:t xml:space="preserve">Организация обучения мерам пожарной безопасности </w:t>
      </w:r>
      <w:proofErr w:type="gramStart"/>
      <w:r w:rsidRPr="00110A05">
        <w:rPr>
          <w:rFonts w:ascii="Times New Roman" w:eastAsia="Times New Roman" w:hAnsi="Times New Roman"/>
          <w:sz w:val="20"/>
          <w:szCs w:val="20"/>
          <w:lang w:eastAsia="ru-RU"/>
        </w:rPr>
        <w:t>обучающихся</w:t>
      </w:r>
      <w:proofErr w:type="gramEnd"/>
      <w:r w:rsidRPr="00110A05">
        <w:rPr>
          <w:rFonts w:ascii="Times New Roman" w:eastAsia="Times New Roman" w:hAnsi="Times New Roman"/>
          <w:sz w:val="20"/>
          <w:szCs w:val="20"/>
          <w:lang w:eastAsia="ru-RU"/>
        </w:rPr>
        <w:t>.</w:t>
      </w:r>
    </w:p>
    <w:p w:rsidR="004F6392" w:rsidRPr="00110A05" w:rsidRDefault="004F6392" w:rsidP="004F6392">
      <w:pPr>
        <w:widowControl w:val="0"/>
        <w:tabs>
          <w:tab w:val="left" w:pos="2008"/>
        </w:tabs>
        <w:autoSpaceDE w:val="0"/>
        <w:autoSpaceDN w:val="0"/>
        <w:adjustRightInd w:val="0"/>
        <w:spacing w:before="120" w:after="211"/>
        <w:jc w:val="both"/>
        <w:rPr>
          <w:rFonts w:ascii="Times New Roman" w:eastAsia="Times New Roman" w:hAnsi="Times New Roman"/>
          <w:sz w:val="20"/>
          <w:szCs w:val="20"/>
        </w:rPr>
      </w:pPr>
      <w:r w:rsidRPr="00110A05">
        <w:rPr>
          <w:rFonts w:ascii="Times New Roman" w:eastAsia="Times New Roman" w:hAnsi="Times New Roman"/>
          <w:sz w:val="20"/>
          <w:szCs w:val="20"/>
          <w:lang w:eastAsia="ru-RU"/>
        </w:rPr>
        <w:t xml:space="preserve">          В образовательных организациях осуществляется обязательное обучение обучающихся мерам пожарной безопасности в рамках образовательных программ основного (общего) и (или) среднего общего образования, а также по дополнительным общеобразовательным программам. В образовательных организациях могут создаваться добровольные дружины юных пожарных. Добровольные  дружины юных пожарных осуществляют свою деятельность в целях обучения обучающихся мерам пожарной безопасности, их профессиональной ориентации, пропаганды пожарно-технических знаний, направленных на предупреждение пожаров и умение действовать при пожаре.</w:t>
      </w:r>
    </w:p>
    <w:p w:rsidR="004F6392" w:rsidRPr="00110A05" w:rsidRDefault="004F6392" w:rsidP="004F6392">
      <w:pPr>
        <w:widowControl w:val="0"/>
        <w:numPr>
          <w:ilvl w:val="0"/>
          <w:numId w:val="8"/>
        </w:numPr>
        <w:suppressAutoHyphens/>
        <w:spacing w:after="211" w:line="240" w:lineRule="auto"/>
        <w:ind w:left="0" w:firstLine="0"/>
        <w:jc w:val="center"/>
        <w:rPr>
          <w:rFonts w:ascii="Times New Roman" w:eastAsia="DejaVu Sans" w:hAnsi="Times New Roman"/>
          <w:color w:val="000000"/>
          <w:kern w:val="2"/>
          <w:sz w:val="20"/>
          <w:szCs w:val="20"/>
        </w:rPr>
      </w:pPr>
      <w:r w:rsidRPr="00110A05">
        <w:rPr>
          <w:rFonts w:ascii="Times New Roman" w:eastAsia="DejaVu Sans" w:hAnsi="Times New Roman"/>
          <w:color w:val="000000"/>
          <w:kern w:val="2"/>
          <w:sz w:val="20"/>
          <w:szCs w:val="20"/>
          <w:lang w:eastAsia="ru-RU" w:bidi="ru-RU"/>
        </w:rPr>
        <w:t>Заключительные положения.</w:t>
      </w:r>
    </w:p>
    <w:p w:rsidR="004F6392" w:rsidRPr="00110A05" w:rsidRDefault="004F6392" w:rsidP="004F6392">
      <w:pPr>
        <w:widowControl w:val="0"/>
        <w:numPr>
          <w:ilvl w:val="0"/>
          <w:numId w:val="9"/>
        </w:numPr>
        <w:suppressAutoHyphens/>
        <w:autoSpaceDE w:val="0"/>
        <w:autoSpaceDN w:val="0"/>
        <w:adjustRightInd w:val="0"/>
        <w:spacing w:before="120" w:after="0" w:line="240" w:lineRule="auto"/>
        <w:ind w:left="0" w:firstLine="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bidi="ru-RU"/>
        </w:rPr>
        <w:t>Противопожарная пропаганда и обучение населения мерам пожарной безопасности проводятся на постоянной основе.</w:t>
      </w:r>
    </w:p>
    <w:p w:rsidR="004F6392" w:rsidRPr="00110A05" w:rsidRDefault="004F6392" w:rsidP="004F6392">
      <w:pPr>
        <w:widowControl w:val="0"/>
        <w:numPr>
          <w:ilvl w:val="0"/>
          <w:numId w:val="9"/>
        </w:numPr>
        <w:suppressAutoHyphens/>
        <w:autoSpaceDE w:val="0"/>
        <w:autoSpaceDN w:val="0"/>
        <w:adjustRightInd w:val="0"/>
        <w:spacing w:before="120" w:after="0" w:line="240" w:lineRule="auto"/>
        <w:ind w:left="0" w:firstLine="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bidi="ru-RU"/>
        </w:rPr>
        <w:t>Ответственность за организацию и своевременность обучения в области пожарной безопасности, проверку знаний правил пожарной безопасности работников организаций,  несут администрации (собственники)  организаций, должностные лица организаций, 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p>
    <w:p w:rsidR="004F6392" w:rsidRPr="00110A05" w:rsidRDefault="004F6392" w:rsidP="004F6392">
      <w:pPr>
        <w:widowControl w:val="0"/>
        <w:numPr>
          <w:ilvl w:val="0"/>
          <w:numId w:val="9"/>
        </w:numPr>
        <w:suppressAutoHyphens/>
        <w:autoSpaceDE w:val="0"/>
        <w:autoSpaceDN w:val="0"/>
        <w:adjustRightInd w:val="0"/>
        <w:spacing w:before="120" w:after="0" w:line="240" w:lineRule="auto"/>
        <w:ind w:left="0" w:firstLine="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bidi="ru-RU"/>
        </w:rPr>
        <w:t xml:space="preserve"> Ответственность за организацию и своевременность информирования о мерах пожарной безопасности неработающей части населения несут главы сельских поселений муниципального района Клявлинский Самарской области.</w:t>
      </w:r>
    </w:p>
    <w:p w:rsidR="004F6392" w:rsidRPr="00110A05" w:rsidRDefault="004F6392" w:rsidP="004F6392">
      <w:pPr>
        <w:widowControl w:val="0"/>
        <w:numPr>
          <w:ilvl w:val="0"/>
          <w:numId w:val="9"/>
        </w:numPr>
        <w:suppressAutoHyphens/>
        <w:autoSpaceDE w:val="0"/>
        <w:autoSpaceDN w:val="0"/>
        <w:adjustRightInd w:val="0"/>
        <w:spacing w:before="120" w:after="0" w:line="240" w:lineRule="auto"/>
        <w:ind w:left="0" w:firstLine="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bidi="ru-RU"/>
        </w:rPr>
        <w:t>Финансовое обеспечение мероприятий по противопожарной пропаганде и обучению населения мерам пожарной безопасности осуществляется в пределах средств, предусмотренных в бюджете органов местного самоуправления на обеспечение первичных мер пожарной безопасности, организациями – за счет собственных средств.</w:t>
      </w:r>
    </w:p>
    <w:p w:rsidR="004F6392" w:rsidRPr="00110A05" w:rsidRDefault="004F6392" w:rsidP="004F6392">
      <w:pPr>
        <w:widowControl w:val="0"/>
        <w:autoSpaceDE w:val="0"/>
        <w:autoSpaceDN w:val="0"/>
        <w:adjustRightInd w:val="0"/>
        <w:spacing w:after="0" w:line="240" w:lineRule="auto"/>
        <w:jc w:val="both"/>
        <w:rPr>
          <w:rFonts w:ascii="Times New Roman" w:eastAsia="Arial Unicode MS" w:hAnsi="Times New Roman"/>
          <w:b/>
          <w:i/>
          <w:color w:val="000000"/>
          <w:sz w:val="20"/>
          <w:szCs w:val="20"/>
          <w:lang w:eastAsia="ru-RU"/>
        </w:rPr>
      </w:pPr>
    </w:p>
    <w:p w:rsidR="00972F7C" w:rsidRPr="00110A05" w:rsidRDefault="00110A05" w:rsidP="00972F7C">
      <w:pPr>
        <w:spacing w:after="0" w:line="240" w:lineRule="auto"/>
        <w:jc w:val="both"/>
        <w:rPr>
          <w:rFonts w:ascii="Times New Roman" w:eastAsia="Times New Roman" w:hAnsi="Times New Roman"/>
          <w:sz w:val="20"/>
          <w:szCs w:val="20"/>
          <w:lang w:val="ru" w:eastAsia="ru-RU"/>
        </w:rPr>
      </w:pPr>
      <w:r>
        <w:rPr>
          <w:rFonts w:ascii="Times New Roman" w:eastAsia="Times New Roman" w:hAnsi="Times New Roman"/>
          <w:sz w:val="20"/>
          <w:szCs w:val="20"/>
          <w:lang w:val="ru" w:eastAsia="ru-RU"/>
        </w:rPr>
        <w:t>__________________________________________________________________________________________</w:t>
      </w:r>
    </w:p>
    <w:p w:rsidR="00110A05" w:rsidRPr="00110A05" w:rsidRDefault="00110A05" w:rsidP="001D5E39">
      <w:pPr>
        <w:pStyle w:val="ab"/>
        <w:jc w:val="both"/>
        <w:rPr>
          <w:rFonts w:ascii="Times New Roman" w:eastAsia="Lucida Sans Unicode" w:hAnsi="Times New Roman"/>
          <w:b/>
          <w:i/>
          <w:kern w:val="1"/>
          <w:sz w:val="20"/>
          <w:szCs w:val="20"/>
          <w:lang w:eastAsia="hi-IN" w:bidi="hi-IN"/>
        </w:rPr>
      </w:pPr>
      <w:r w:rsidRPr="00110A05">
        <w:rPr>
          <w:rFonts w:ascii="Times New Roman" w:eastAsia="Times New Roman" w:hAnsi="Times New Roman"/>
          <w:b/>
          <w:i/>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w:t>
      </w:r>
      <w:r w:rsidRPr="00110A05">
        <w:rPr>
          <w:rFonts w:ascii="Times New Roman" w:hAnsi="Times New Roman"/>
          <w:b/>
          <w:bCs/>
          <w:i/>
          <w:sz w:val="20"/>
          <w:szCs w:val="20"/>
        </w:rPr>
        <w:t xml:space="preserve"> 24.07.2024 г. № 36 «</w:t>
      </w:r>
      <w:r w:rsidRPr="00110A05">
        <w:rPr>
          <w:rFonts w:ascii="Times New Roman" w:eastAsia="Lucida Sans Unicode" w:hAnsi="Times New Roman"/>
          <w:b/>
          <w:i/>
          <w:kern w:val="1"/>
          <w:sz w:val="20"/>
          <w:szCs w:val="20"/>
          <w:lang w:val="x-none" w:eastAsia="hi-IN" w:bidi="hi-IN"/>
        </w:rPr>
        <w:t>Об источниках наружного противопожарного водоснабжения для целей пожаротушения, расположенных в населенных пунктах и на прилегающих к ним территориях</w:t>
      </w:r>
      <w:r w:rsidRPr="00110A05">
        <w:rPr>
          <w:rFonts w:ascii="Times New Roman" w:eastAsia="Lucida Sans Unicode" w:hAnsi="Times New Roman"/>
          <w:b/>
          <w:i/>
          <w:kern w:val="1"/>
          <w:sz w:val="20"/>
          <w:szCs w:val="20"/>
          <w:lang w:eastAsia="hi-IN" w:bidi="hi-IN"/>
        </w:rPr>
        <w:t xml:space="preserve"> сельского поселения станция Клявлино муниципального района </w:t>
      </w:r>
    </w:p>
    <w:p w:rsidR="00110A05" w:rsidRPr="00110A05" w:rsidRDefault="00110A05" w:rsidP="001D5E39">
      <w:pPr>
        <w:widowControl w:val="0"/>
        <w:suppressLineNumbers/>
        <w:suppressAutoHyphens/>
        <w:spacing w:after="0" w:line="240" w:lineRule="auto"/>
        <w:jc w:val="both"/>
        <w:rPr>
          <w:rFonts w:ascii="Times New Roman" w:eastAsia="Lucida Sans Unicode" w:hAnsi="Times New Roman"/>
          <w:b/>
          <w:i/>
          <w:kern w:val="1"/>
          <w:sz w:val="20"/>
          <w:szCs w:val="20"/>
          <w:lang w:eastAsia="hi-IN" w:bidi="hi-IN"/>
        </w:rPr>
      </w:pPr>
      <w:r w:rsidRPr="00110A05">
        <w:rPr>
          <w:rFonts w:ascii="Times New Roman" w:eastAsia="Lucida Sans Unicode" w:hAnsi="Times New Roman"/>
          <w:b/>
          <w:i/>
          <w:kern w:val="1"/>
          <w:sz w:val="20"/>
          <w:szCs w:val="20"/>
          <w:lang w:eastAsia="hi-IN" w:bidi="hi-IN"/>
        </w:rPr>
        <w:lastRenderedPageBreak/>
        <w:t>Клявлинский Самарской области</w:t>
      </w:r>
    </w:p>
    <w:p w:rsidR="00D5338E" w:rsidRPr="00110A05" w:rsidRDefault="00D5338E" w:rsidP="00972F7C">
      <w:pPr>
        <w:spacing w:after="0" w:line="240" w:lineRule="auto"/>
        <w:rPr>
          <w:rFonts w:ascii="Times New Roman" w:hAnsi="Times New Roman"/>
          <w:b/>
          <w:i/>
          <w:color w:val="000000" w:themeColor="text1"/>
          <w:sz w:val="20"/>
          <w:szCs w:val="20"/>
        </w:rPr>
      </w:pPr>
    </w:p>
    <w:p w:rsidR="00110A05" w:rsidRPr="00110A05" w:rsidRDefault="00110A05" w:rsidP="00110A05">
      <w:pPr>
        <w:widowControl w:val="0"/>
        <w:suppressLineNumbers/>
        <w:suppressAutoHyphens/>
        <w:spacing w:after="0" w:line="240" w:lineRule="auto"/>
        <w:ind w:firstLine="567"/>
        <w:jc w:val="both"/>
        <w:rPr>
          <w:rFonts w:ascii="Times New Roman" w:eastAsia="Lucida Sans Unicode" w:hAnsi="Times New Roman" w:cs="Mangal"/>
          <w:kern w:val="1"/>
          <w:sz w:val="20"/>
          <w:szCs w:val="20"/>
          <w:lang w:val="x-none" w:eastAsia="hi-IN" w:bidi="hi-IN"/>
        </w:rPr>
      </w:pPr>
      <w:r w:rsidRPr="00110A05">
        <w:rPr>
          <w:rFonts w:ascii="Times New Roman" w:eastAsia="Lucida Sans Unicode" w:hAnsi="Times New Roman" w:cs="Mangal"/>
          <w:kern w:val="1"/>
          <w:sz w:val="20"/>
          <w:szCs w:val="20"/>
          <w:lang w:val="x-none" w:eastAsia="hi-IN" w:bidi="hi-IN"/>
        </w:rPr>
        <w:t>В соответствии с Федеральными законами от 21 декабря 1994 года</w:t>
      </w:r>
      <w:r w:rsidRPr="00110A05">
        <w:rPr>
          <w:rFonts w:ascii="Times New Roman" w:eastAsia="Lucida Sans Unicode" w:hAnsi="Times New Roman" w:cs="Mangal"/>
          <w:kern w:val="1"/>
          <w:sz w:val="20"/>
          <w:szCs w:val="20"/>
          <w:lang w:eastAsia="hi-IN" w:bidi="hi-IN"/>
        </w:rPr>
        <w:t xml:space="preserve"> </w:t>
      </w:r>
      <w:r w:rsidRPr="00110A05">
        <w:rPr>
          <w:rFonts w:ascii="Times New Roman" w:eastAsia="Lucida Sans Unicode" w:hAnsi="Times New Roman" w:cs="Mangal"/>
          <w:kern w:val="1"/>
          <w:sz w:val="20"/>
          <w:szCs w:val="20"/>
          <w:lang w:val="x-none" w:eastAsia="hi-IN" w:bidi="hi-IN"/>
        </w:rPr>
        <w:t xml:space="preserve">№ 69-ФЗ «О пожарной безопасности», активизации работы по приведению наружного противопожарного водоснабжения в соответствие с нормами и правилами, а также создания в целях пожаротушения условий для забора в любое время года воды из источников наружного противопожарного водоснабжения, </w:t>
      </w:r>
    </w:p>
    <w:p w:rsidR="00110A05" w:rsidRPr="00110A05" w:rsidRDefault="00110A05" w:rsidP="00110A05">
      <w:pPr>
        <w:widowControl w:val="0"/>
        <w:suppressLineNumbers/>
        <w:suppressAutoHyphens/>
        <w:spacing w:after="0" w:line="240" w:lineRule="auto"/>
        <w:ind w:firstLine="567"/>
        <w:jc w:val="both"/>
        <w:rPr>
          <w:rFonts w:ascii="Times New Roman" w:eastAsia="Lucida Sans Unicode" w:hAnsi="Times New Roman" w:cs="Mangal"/>
          <w:kern w:val="1"/>
          <w:sz w:val="20"/>
          <w:szCs w:val="20"/>
          <w:lang w:val="x-none" w:eastAsia="hi-IN" w:bidi="hi-IN"/>
        </w:rPr>
      </w:pPr>
    </w:p>
    <w:p w:rsidR="00110A05" w:rsidRPr="00110A05" w:rsidRDefault="00110A05" w:rsidP="00110A05">
      <w:pPr>
        <w:widowControl w:val="0"/>
        <w:suppressLineNumbers/>
        <w:suppressAutoHyphens/>
        <w:spacing w:after="0" w:line="240" w:lineRule="auto"/>
        <w:jc w:val="center"/>
        <w:rPr>
          <w:rFonts w:ascii="Times New Roman" w:eastAsia="Lucida Sans Unicode" w:hAnsi="Times New Roman" w:cs="Mangal"/>
          <w:b/>
          <w:kern w:val="1"/>
          <w:sz w:val="20"/>
          <w:szCs w:val="20"/>
          <w:lang w:val="x-none" w:eastAsia="hi-IN" w:bidi="hi-IN"/>
        </w:rPr>
      </w:pPr>
      <w:r w:rsidRPr="00110A05">
        <w:rPr>
          <w:rFonts w:ascii="Times New Roman" w:eastAsia="Lucida Sans Unicode" w:hAnsi="Times New Roman" w:cs="Mangal"/>
          <w:b/>
          <w:kern w:val="1"/>
          <w:sz w:val="20"/>
          <w:szCs w:val="20"/>
          <w:lang w:val="x-none" w:eastAsia="hi-IN" w:bidi="hi-IN"/>
        </w:rPr>
        <w:t>ПОСТАНОВЛЯЮ:</w:t>
      </w:r>
    </w:p>
    <w:p w:rsidR="00110A05" w:rsidRPr="00110A05" w:rsidRDefault="00110A05" w:rsidP="00110A05">
      <w:pPr>
        <w:widowControl w:val="0"/>
        <w:suppressLineNumbers/>
        <w:suppressAutoHyphens/>
        <w:spacing w:after="0" w:line="240" w:lineRule="auto"/>
        <w:ind w:firstLine="567"/>
        <w:jc w:val="both"/>
        <w:rPr>
          <w:rFonts w:ascii="Times New Roman" w:eastAsia="Lucida Sans Unicode" w:hAnsi="Times New Roman" w:cs="Mangal"/>
          <w:kern w:val="1"/>
          <w:sz w:val="20"/>
          <w:szCs w:val="20"/>
          <w:lang w:val="x-none" w:eastAsia="hi-IN" w:bidi="hi-IN"/>
        </w:rPr>
      </w:pPr>
    </w:p>
    <w:p w:rsidR="00110A05" w:rsidRPr="00110A05" w:rsidRDefault="00110A05" w:rsidP="00110A05">
      <w:pPr>
        <w:widowControl w:val="0"/>
        <w:suppressLineNumbers/>
        <w:suppressAutoHyphens/>
        <w:spacing w:after="0" w:line="240" w:lineRule="auto"/>
        <w:ind w:firstLine="567"/>
        <w:jc w:val="both"/>
        <w:rPr>
          <w:rFonts w:ascii="Times New Roman" w:eastAsia="Lucida Sans Unicode" w:hAnsi="Times New Roman" w:cs="Mangal"/>
          <w:kern w:val="1"/>
          <w:sz w:val="20"/>
          <w:szCs w:val="20"/>
          <w:lang w:val="x-none" w:eastAsia="hi-IN" w:bidi="hi-IN"/>
        </w:rPr>
      </w:pPr>
      <w:r w:rsidRPr="00110A05">
        <w:rPr>
          <w:rFonts w:ascii="Times New Roman" w:eastAsia="Lucida Sans Unicode" w:hAnsi="Times New Roman" w:cs="Mangal"/>
          <w:kern w:val="1"/>
          <w:sz w:val="20"/>
          <w:szCs w:val="20"/>
          <w:lang w:val="x-none" w:eastAsia="hi-IN" w:bidi="hi-IN"/>
        </w:rPr>
        <w:t xml:space="preserve">1. Утвердить прилагаемый порядок об источниках наружного противопожарного водоснабжения для целей пожаротушения, расположенных в </w:t>
      </w:r>
      <w:r w:rsidRPr="00110A05">
        <w:rPr>
          <w:rFonts w:ascii="Times New Roman" w:hAnsi="Times New Roman" w:cs="Mangal"/>
          <w:kern w:val="1"/>
          <w:sz w:val="20"/>
          <w:szCs w:val="20"/>
          <w:lang w:val="x-none" w:eastAsia="hi-IN" w:bidi="hi-IN"/>
        </w:rPr>
        <w:t>населенных пунктов и на прилегающих к ним территориям</w:t>
      </w:r>
      <w:r w:rsidRPr="00110A05">
        <w:rPr>
          <w:rFonts w:ascii="Times New Roman" w:eastAsia="Lucida Sans Unicode" w:hAnsi="Times New Roman" w:cs="Mangal"/>
          <w:kern w:val="1"/>
          <w:sz w:val="20"/>
          <w:szCs w:val="20"/>
          <w:lang w:val="x-none" w:eastAsia="hi-IN" w:bidi="hi-IN"/>
        </w:rPr>
        <w:t xml:space="preserve"> (Приложение 1).</w:t>
      </w:r>
    </w:p>
    <w:p w:rsidR="00110A05" w:rsidRPr="00110A05" w:rsidRDefault="00110A05" w:rsidP="00110A05">
      <w:pPr>
        <w:widowControl w:val="0"/>
        <w:suppressLineNumbers/>
        <w:suppressAutoHyphens/>
        <w:spacing w:after="0" w:line="240" w:lineRule="auto"/>
        <w:ind w:firstLine="567"/>
        <w:jc w:val="both"/>
        <w:rPr>
          <w:rFonts w:ascii="Times New Roman" w:eastAsia="Lucida Sans Unicode" w:hAnsi="Times New Roman" w:cs="Mangal"/>
          <w:kern w:val="1"/>
          <w:sz w:val="20"/>
          <w:szCs w:val="20"/>
          <w:lang w:val="x-none" w:eastAsia="hi-IN" w:bidi="hi-IN"/>
        </w:rPr>
      </w:pPr>
    </w:p>
    <w:p w:rsidR="00110A05" w:rsidRPr="00110A05" w:rsidRDefault="00110A05" w:rsidP="00110A05">
      <w:pPr>
        <w:widowControl w:val="0"/>
        <w:suppressLineNumbers/>
        <w:suppressAutoHyphens/>
        <w:spacing w:after="0" w:line="240" w:lineRule="auto"/>
        <w:ind w:firstLine="567"/>
        <w:jc w:val="both"/>
        <w:rPr>
          <w:rFonts w:ascii="Times New Roman" w:eastAsia="Lucida Sans Unicode" w:hAnsi="Times New Roman" w:cs="Mangal"/>
          <w:color w:val="000000"/>
          <w:kern w:val="1"/>
          <w:sz w:val="20"/>
          <w:szCs w:val="20"/>
          <w:lang w:val="x-none" w:eastAsia="hi-IN" w:bidi="hi-IN"/>
        </w:rPr>
      </w:pPr>
      <w:r w:rsidRPr="00110A05">
        <w:rPr>
          <w:rFonts w:ascii="Times New Roman" w:eastAsia="Lucida Sans Unicode" w:hAnsi="Times New Roman" w:cs="Mangal"/>
          <w:kern w:val="1"/>
          <w:sz w:val="20"/>
          <w:szCs w:val="20"/>
          <w:lang w:val="x-none" w:eastAsia="hi-IN" w:bidi="hi-IN"/>
        </w:rPr>
        <w:t>2. Опубликовать данное постановление в газете «</w:t>
      </w:r>
      <w:r w:rsidRPr="00110A05">
        <w:rPr>
          <w:rFonts w:ascii="Times New Roman" w:eastAsia="Lucida Sans Unicode" w:hAnsi="Times New Roman" w:cs="Mangal"/>
          <w:kern w:val="1"/>
          <w:sz w:val="20"/>
          <w:szCs w:val="20"/>
          <w:lang w:eastAsia="hi-IN" w:bidi="hi-IN"/>
        </w:rPr>
        <w:t>Вести сельского поселения станция Клявлино</w:t>
      </w:r>
      <w:r w:rsidRPr="00110A05">
        <w:rPr>
          <w:rFonts w:ascii="Times New Roman" w:eastAsia="Lucida Sans Unicode" w:hAnsi="Times New Roman" w:cs="Mangal"/>
          <w:kern w:val="1"/>
          <w:sz w:val="20"/>
          <w:szCs w:val="20"/>
          <w:lang w:val="x-none" w:eastAsia="hi-IN" w:bidi="hi-IN"/>
        </w:rPr>
        <w:t>» и разместить настоящее постановление на официальном сайте администрации муниципального района Клявлинский в информационно-телекоммуникационной сети «Интернет»</w:t>
      </w:r>
      <w:r w:rsidRPr="00110A05">
        <w:rPr>
          <w:rFonts w:ascii="Times New Roman" w:eastAsia="Lucida Sans Unicode" w:hAnsi="Times New Roman" w:cs="Mangal"/>
          <w:color w:val="000000"/>
          <w:kern w:val="1"/>
          <w:sz w:val="20"/>
          <w:szCs w:val="20"/>
          <w:lang w:val="x-none" w:eastAsia="hi-IN" w:bidi="hi-IN"/>
        </w:rPr>
        <w:t>.</w:t>
      </w:r>
    </w:p>
    <w:p w:rsidR="00110A05" w:rsidRPr="00110A05" w:rsidRDefault="00110A05" w:rsidP="00110A0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      </w:t>
      </w:r>
    </w:p>
    <w:p w:rsidR="00110A05" w:rsidRPr="00110A05" w:rsidRDefault="00110A05" w:rsidP="00110A05">
      <w:pPr>
        <w:widowControl w:val="0"/>
        <w:autoSpaceDE w:val="0"/>
        <w:autoSpaceDN w:val="0"/>
        <w:adjustRightInd w:val="0"/>
        <w:spacing w:after="0" w:line="240" w:lineRule="auto"/>
        <w:jc w:val="both"/>
        <w:rPr>
          <w:rFonts w:ascii="Times New Roman" w:eastAsia="Times New Roman" w:hAnsi="Times New Roman"/>
          <w:spacing w:val="-2"/>
          <w:sz w:val="20"/>
          <w:szCs w:val="20"/>
          <w:lang w:eastAsia="ru-RU"/>
        </w:rPr>
      </w:pPr>
      <w:r w:rsidRPr="00110A05">
        <w:rPr>
          <w:rFonts w:ascii="Times New Roman" w:eastAsia="Times New Roman" w:hAnsi="Times New Roman"/>
          <w:sz w:val="20"/>
          <w:szCs w:val="20"/>
          <w:lang w:eastAsia="ru-RU"/>
        </w:rPr>
        <w:t xml:space="preserve">         3. Контроль над исполнением постановления оставляю за собой.</w:t>
      </w:r>
    </w:p>
    <w:p w:rsidR="00110A05" w:rsidRPr="00110A05" w:rsidRDefault="00110A05" w:rsidP="00110A05">
      <w:pPr>
        <w:widowControl w:val="0"/>
        <w:suppressLineNumbers/>
        <w:suppressAutoHyphens/>
        <w:spacing w:after="0" w:line="240" w:lineRule="auto"/>
        <w:jc w:val="both"/>
        <w:rPr>
          <w:rFonts w:ascii="Times New Roman" w:eastAsia="Lucida Sans Unicode" w:hAnsi="Times New Roman" w:cs="Mangal"/>
          <w:kern w:val="1"/>
          <w:sz w:val="20"/>
          <w:szCs w:val="20"/>
          <w:lang w:val="x-none" w:eastAsia="hi-IN" w:bidi="hi-IN"/>
        </w:rPr>
      </w:pPr>
    </w:p>
    <w:p w:rsidR="00110A05" w:rsidRPr="00110A05" w:rsidRDefault="00110A05" w:rsidP="00110A05">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Глава сельского поселения станция </w:t>
      </w:r>
    </w:p>
    <w:p w:rsidR="00110A05" w:rsidRPr="00110A05" w:rsidRDefault="00110A05" w:rsidP="00110A05">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Клявлино муниципального района </w:t>
      </w:r>
    </w:p>
    <w:p w:rsidR="00110A05" w:rsidRPr="00110A05" w:rsidRDefault="00110A05" w:rsidP="00110A05">
      <w:pPr>
        <w:autoSpaceDE w:val="0"/>
        <w:autoSpaceDN w:val="0"/>
        <w:adjustRightInd w:val="0"/>
        <w:spacing w:after="0" w:line="240" w:lineRule="auto"/>
        <w:rPr>
          <w:rFonts w:ascii="Times New Roman" w:hAnsi="Times New Roman"/>
          <w:color w:val="000000"/>
          <w:sz w:val="20"/>
          <w:szCs w:val="20"/>
        </w:rPr>
      </w:pPr>
      <w:r w:rsidRPr="00110A05">
        <w:rPr>
          <w:rFonts w:ascii="Times New Roman" w:hAnsi="Times New Roman"/>
          <w:color w:val="000000"/>
          <w:sz w:val="20"/>
          <w:szCs w:val="20"/>
        </w:rPr>
        <w:t>Клявлинский Самарской области                                                                Ю.Д. Иванов</w:t>
      </w:r>
    </w:p>
    <w:p w:rsidR="00110A05" w:rsidRPr="00110A05" w:rsidRDefault="00110A05" w:rsidP="00110A05">
      <w:pPr>
        <w:widowControl w:val="0"/>
        <w:suppressLineNumbers/>
        <w:suppressAutoHyphens/>
        <w:spacing w:after="0" w:line="240" w:lineRule="auto"/>
        <w:jc w:val="both"/>
        <w:rPr>
          <w:rFonts w:ascii="Times New Roman" w:eastAsia="Lucida Sans Unicode" w:hAnsi="Times New Roman" w:cs="Mangal"/>
          <w:kern w:val="1"/>
          <w:sz w:val="20"/>
          <w:szCs w:val="20"/>
          <w:lang w:eastAsia="hi-IN" w:bidi="hi-IN"/>
        </w:rPr>
      </w:pPr>
    </w:p>
    <w:p w:rsidR="00110A05" w:rsidRPr="00110A05" w:rsidRDefault="00110A05" w:rsidP="00110A05">
      <w:pPr>
        <w:widowControl w:val="0"/>
        <w:suppressLineNumbers/>
        <w:suppressAutoHyphens/>
        <w:spacing w:after="0" w:line="240" w:lineRule="auto"/>
        <w:jc w:val="both"/>
        <w:rPr>
          <w:rFonts w:ascii="Times New Roman" w:eastAsia="Lucida Sans Unicode" w:hAnsi="Times New Roman" w:cs="Mangal"/>
          <w:kern w:val="1"/>
          <w:sz w:val="20"/>
          <w:szCs w:val="20"/>
          <w:lang w:val="x-none" w:eastAsia="hi-IN" w:bidi="hi-IN"/>
        </w:rPr>
      </w:pPr>
    </w:p>
    <w:p w:rsidR="00110A05" w:rsidRPr="00110A05" w:rsidRDefault="00110A05" w:rsidP="00110A0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                                                                         Приложение № 1</w:t>
      </w:r>
    </w:p>
    <w:p w:rsidR="00110A05" w:rsidRPr="00110A05" w:rsidRDefault="00110A05" w:rsidP="00110A05">
      <w:pPr>
        <w:widowControl w:val="0"/>
        <w:tabs>
          <w:tab w:val="left" w:pos="4995"/>
        </w:tabs>
        <w:autoSpaceDE w:val="0"/>
        <w:autoSpaceDN w:val="0"/>
        <w:adjustRightInd w:val="0"/>
        <w:spacing w:after="0" w:line="240" w:lineRule="auto"/>
        <w:ind w:firstLine="5220"/>
        <w:jc w:val="right"/>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        к постановлению </w:t>
      </w:r>
    </w:p>
    <w:p w:rsidR="00110A05" w:rsidRPr="00110A05" w:rsidRDefault="00110A05" w:rsidP="00110A05">
      <w:pPr>
        <w:widowControl w:val="0"/>
        <w:tabs>
          <w:tab w:val="left" w:pos="4995"/>
        </w:tabs>
        <w:autoSpaceDE w:val="0"/>
        <w:autoSpaceDN w:val="0"/>
        <w:adjustRightInd w:val="0"/>
        <w:spacing w:after="0" w:line="240" w:lineRule="auto"/>
        <w:ind w:firstLine="5220"/>
        <w:jc w:val="right"/>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        от </w:t>
      </w:r>
      <w:r w:rsidRPr="00110A05">
        <w:rPr>
          <w:rFonts w:ascii="Times New Roman" w:eastAsia="Times New Roman" w:hAnsi="Times New Roman"/>
          <w:color w:val="FF0000"/>
          <w:sz w:val="20"/>
          <w:szCs w:val="20"/>
          <w:lang w:eastAsia="ru-RU"/>
        </w:rPr>
        <w:t xml:space="preserve"> </w:t>
      </w:r>
      <w:r>
        <w:rPr>
          <w:rFonts w:ascii="Times New Roman" w:eastAsia="Times New Roman" w:hAnsi="Times New Roman"/>
          <w:sz w:val="20"/>
          <w:szCs w:val="20"/>
          <w:lang w:eastAsia="ru-RU"/>
        </w:rPr>
        <w:t>24</w:t>
      </w:r>
      <w:r w:rsidRPr="00110A05">
        <w:rPr>
          <w:rFonts w:ascii="Times New Roman" w:eastAsia="Times New Roman" w:hAnsi="Times New Roman"/>
          <w:sz w:val="20"/>
          <w:szCs w:val="20"/>
          <w:lang w:eastAsia="ru-RU"/>
        </w:rPr>
        <w:t xml:space="preserve">.07.2024г. № </w:t>
      </w:r>
      <w:r>
        <w:rPr>
          <w:rFonts w:ascii="Times New Roman" w:eastAsia="Times New Roman" w:hAnsi="Times New Roman"/>
          <w:sz w:val="20"/>
          <w:szCs w:val="20"/>
          <w:lang w:eastAsia="ru-RU"/>
        </w:rPr>
        <w:t>36</w:t>
      </w:r>
    </w:p>
    <w:p w:rsidR="00110A05" w:rsidRPr="00110A05" w:rsidRDefault="00110A05" w:rsidP="00110A05">
      <w:pPr>
        <w:keepNext/>
        <w:keepLines/>
        <w:widowControl w:val="0"/>
        <w:tabs>
          <w:tab w:val="left" w:pos="324"/>
        </w:tabs>
        <w:suppressAutoHyphens/>
        <w:spacing w:after="0" w:line="240" w:lineRule="auto"/>
        <w:ind w:left="40" w:right="10"/>
        <w:jc w:val="center"/>
        <w:rPr>
          <w:rFonts w:ascii="Times New Roman" w:eastAsia="Times New Roman" w:hAnsi="Times New Roman"/>
          <w:bCs/>
          <w:color w:val="000000"/>
          <w:sz w:val="20"/>
          <w:szCs w:val="20"/>
          <w:lang w:eastAsia="ru-RU" w:bidi="ru-RU"/>
        </w:rPr>
      </w:pPr>
    </w:p>
    <w:p w:rsidR="00110A05" w:rsidRPr="00110A05" w:rsidRDefault="00110A05" w:rsidP="00110A05">
      <w:pPr>
        <w:widowControl w:val="0"/>
        <w:tabs>
          <w:tab w:val="left" w:pos="324"/>
        </w:tabs>
        <w:suppressAutoHyphens/>
        <w:spacing w:after="0" w:line="240" w:lineRule="auto"/>
        <w:ind w:left="40" w:right="10"/>
        <w:jc w:val="center"/>
        <w:rPr>
          <w:rFonts w:ascii="Times New Roman" w:eastAsia="Times New Roman" w:hAnsi="Times New Roman"/>
          <w:bCs/>
          <w:color w:val="000000"/>
          <w:sz w:val="20"/>
          <w:szCs w:val="20"/>
          <w:lang w:eastAsia="ru-RU" w:bidi="ru-RU"/>
        </w:rPr>
      </w:pPr>
      <w:r w:rsidRPr="00110A05">
        <w:rPr>
          <w:rFonts w:ascii="Times New Roman" w:eastAsia="Times New Roman" w:hAnsi="Times New Roman"/>
          <w:b/>
          <w:bCs/>
          <w:color w:val="000000"/>
          <w:sz w:val="20"/>
          <w:szCs w:val="20"/>
          <w:lang w:eastAsia="ru-RU" w:bidi="ru-RU"/>
        </w:rPr>
        <w:t>ПОРЯДОК</w:t>
      </w:r>
      <w:bookmarkStart w:id="1" w:name="bookmark0"/>
    </w:p>
    <w:p w:rsidR="00110A05" w:rsidRPr="00110A05" w:rsidRDefault="00110A05" w:rsidP="00110A05">
      <w:pPr>
        <w:widowControl w:val="0"/>
        <w:suppressLineNumbers/>
        <w:suppressAutoHyphens/>
        <w:spacing w:after="0" w:line="240" w:lineRule="auto"/>
        <w:ind w:firstLine="567"/>
        <w:jc w:val="center"/>
        <w:rPr>
          <w:rFonts w:ascii="Times New Roman" w:eastAsia="Lucida Sans Unicode" w:hAnsi="Times New Roman" w:cs="Mangal"/>
          <w:b/>
          <w:kern w:val="1"/>
          <w:sz w:val="20"/>
          <w:szCs w:val="20"/>
          <w:lang w:eastAsia="hi-IN" w:bidi="hi-IN"/>
        </w:rPr>
      </w:pPr>
      <w:r w:rsidRPr="00110A05">
        <w:rPr>
          <w:rFonts w:ascii="Times New Roman" w:eastAsia="Lucida Sans Unicode" w:hAnsi="Times New Roman" w:cs="Mangal"/>
          <w:b/>
          <w:kern w:val="1"/>
          <w:sz w:val="20"/>
          <w:szCs w:val="20"/>
          <w:lang w:val="x-none" w:eastAsia="hi-IN" w:bidi="hi-IN"/>
        </w:rPr>
        <w:t>Об источниках наружного противопожарного водоснабжения для целей пожаротушения, расположенных в населенных пунктах и на прилегающих к ним территориях</w:t>
      </w:r>
      <w:r w:rsidRPr="00110A05">
        <w:rPr>
          <w:rFonts w:ascii="Times New Roman" w:eastAsia="Lucida Sans Unicode" w:hAnsi="Times New Roman" w:cs="Mangal"/>
          <w:b/>
          <w:kern w:val="1"/>
          <w:sz w:val="20"/>
          <w:szCs w:val="20"/>
          <w:lang w:eastAsia="hi-IN" w:bidi="hi-IN"/>
        </w:rPr>
        <w:t xml:space="preserve"> сельского поселения станция Клявлино муниципального района Клявлинский Самарской области</w:t>
      </w:r>
    </w:p>
    <w:p w:rsidR="00110A05" w:rsidRPr="00110A05" w:rsidRDefault="00110A05" w:rsidP="00110A05">
      <w:pPr>
        <w:keepNext/>
        <w:keepLines/>
        <w:widowControl w:val="0"/>
        <w:tabs>
          <w:tab w:val="left" w:pos="324"/>
        </w:tabs>
        <w:suppressAutoHyphens/>
        <w:spacing w:after="0" w:line="240" w:lineRule="auto"/>
        <w:ind w:left="40" w:right="10"/>
        <w:jc w:val="both"/>
        <w:rPr>
          <w:rFonts w:ascii="Times New Roman" w:eastAsia="Times New Roman" w:hAnsi="Times New Roman"/>
          <w:b/>
          <w:bCs/>
          <w:color w:val="000000"/>
          <w:sz w:val="20"/>
          <w:szCs w:val="20"/>
          <w:lang w:eastAsia="ru-RU" w:bidi="ru-RU"/>
        </w:rPr>
      </w:pPr>
    </w:p>
    <w:p w:rsidR="00110A05" w:rsidRPr="00110A05" w:rsidRDefault="00110A05" w:rsidP="00110A05">
      <w:pPr>
        <w:keepNext/>
        <w:keepLines/>
        <w:widowControl w:val="0"/>
        <w:tabs>
          <w:tab w:val="left" w:pos="324"/>
        </w:tabs>
        <w:suppressAutoHyphens/>
        <w:spacing w:after="0" w:line="240" w:lineRule="auto"/>
        <w:ind w:left="40" w:right="10"/>
        <w:jc w:val="center"/>
        <w:rPr>
          <w:rFonts w:ascii="Times New Roman" w:eastAsia="Times New Roman" w:hAnsi="Times New Roman"/>
          <w:b/>
          <w:bCs/>
          <w:color w:val="000000"/>
          <w:sz w:val="20"/>
          <w:szCs w:val="20"/>
          <w:lang w:eastAsia="ru-RU" w:bidi="ru-RU"/>
        </w:rPr>
      </w:pPr>
      <w:r w:rsidRPr="00110A05">
        <w:rPr>
          <w:rFonts w:ascii="Times New Roman" w:eastAsia="Times New Roman" w:hAnsi="Times New Roman"/>
          <w:b/>
          <w:bCs/>
          <w:color w:val="000000"/>
          <w:sz w:val="20"/>
          <w:szCs w:val="20"/>
          <w:lang w:eastAsia="ru-RU" w:bidi="ru-RU"/>
        </w:rPr>
        <w:t>1. Общие положения</w:t>
      </w:r>
      <w:bookmarkEnd w:id="1"/>
      <w:r w:rsidRPr="00110A05">
        <w:rPr>
          <w:rFonts w:ascii="Times New Roman" w:eastAsia="Times New Roman" w:hAnsi="Times New Roman"/>
          <w:b/>
          <w:bCs/>
          <w:color w:val="000000"/>
          <w:sz w:val="20"/>
          <w:szCs w:val="20"/>
          <w:lang w:eastAsia="ru-RU" w:bidi="ru-RU"/>
        </w:rPr>
        <w:t>.</w:t>
      </w:r>
    </w:p>
    <w:p w:rsidR="00110A05" w:rsidRPr="00110A05" w:rsidRDefault="00110A05" w:rsidP="00110A05">
      <w:pPr>
        <w:keepNext/>
        <w:keepLines/>
        <w:widowControl w:val="0"/>
        <w:tabs>
          <w:tab w:val="left" w:pos="324"/>
        </w:tabs>
        <w:suppressAutoHyphens/>
        <w:spacing w:after="0" w:line="240" w:lineRule="auto"/>
        <w:ind w:left="40" w:right="10"/>
        <w:jc w:val="both"/>
        <w:rPr>
          <w:rFonts w:ascii="Times New Roman" w:eastAsia="Times New Roman" w:hAnsi="Times New Roman"/>
          <w:b/>
          <w:bCs/>
          <w:color w:val="000000"/>
          <w:sz w:val="20"/>
          <w:szCs w:val="20"/>
          <w:lang w:eastAsia="ru-RU" w:bidi="ru-RU"/>
        </w:rPr>
      </w:pPr>
    </w:p>
    <w:p w:rsidR="00110A05" w:rsidRPr="00110A05" w:rsidRDefault="00110A05" w:rsidP="00110A05">
      <w:pPr>
        <w:widowControl w:val="0"/>
        <w:suppressAutoHyphens/>
        <w:spacing w:after="0" w:line="240" w:lineRule="auto"/>
        <w:ind w:firstLine="60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 xml:space="preserve">1.1. </w:t>
      </w:r>
      <w:proofErr w:type="gramStart"/>
      <w:r w:rsidRPr="00110A05">
        <w:rPr>
          <w:rFonts w:ascii="Times New Roman" w:eastAsia="Times New Roman" w:hAnsi="Times New Roman"/>
          <w:color w:val="000000"/>
          <w:sz w:val="20"/>
          <w:szCs w:val="20"/>
          <w:lang w:eastAsia="ru-RU" w:bidi="ru-RU"/>
        </w:rPr>
        <w:t xml:space="preserve">Порядок об источниках наружного противопожарного водоснабжения для целей пожаротушения, расположенных в </w:t>
      </w:r>
      <w:r w:rsidRPr="00110A05">
        <w:rPr>
          <w:rFonts w:ascii="Times New Roman" w:hAnsi="Times New Roman"/>
          <w:color w:val="000000"/>
          <w:sz w:val="20"/>
          <w:szCs w:val="20"/>
          <w:lang w:eastAsia="ru-RU" w:bidi="ru-RU"/>
        </w:rPr>
        <w:t>населенных пунктов и на прилегающих к ним территориям</w:t>
      </w:r>
      <w:r w:rsidRPr="00110A05">
        <w:rPr>
          <w:rFonts w:ascii="Times New Roman" w:eastAsia="Times New Roman" w:hAnsi="Times New Roman"/>
          <w:color w:val="000000"/>
          <w:sz w:val="20"/>
          <w:szCs w:val="20"/>
          <w:lang w:eastAsia="ru-RU" w:bidi="ru-RU"/>
        </w:rPr>
        <w:t xml:space="preserve"> (далее - Порядок) разработан в соответствии с Федеральными законами от 22.07.2008 </w:t>
      </w:r>
      <w:r w:rsidRPr="00110A05">
        <w:rPr>
          <w:rFonts w:ascii="Times New Roman" w:eastAsia="Times New Roman" w:hAnsi="Times New Roman"/>
          <w:color w:val="000000"/>
          <w:sz w:val="20"/>
          <w:szCs w:val="20"/>
          <w:lang w:bidi="en-US"/>
        </w:rPr>
        <w:t xml:space="preserve">№ </w:t>
      </w:r>
      <w:r w:rsidRPr="00110A05">
        <w:rPr>
          <w:rFonts w:ascii="Times New Roman" w:eastAsia="Times New Roman" w:hAnsi="Times New Roman"/>
          <w:color w:val="000000"/>
          <w:sz w:val="20"/>
          <w:szCs w:val="20"/>
          <w:lang w:eastAsia="ru-RU" w:bidi="ru-RU"/>
        </w:rPr>
        <w:t xml:space="preserve">123-ФЗ "Технический регламент о требованиях пожарной безопасности", от 21.12.1994 </w:t>
      </w:r>
      <w:r w:rsidRPr="00110A05">
        <w:rPr>
          <w:rFonts w:ascii="Times New Roman" w:eastAsia="Times New Roman" w:hAnsi="Times New Roman"/>
          <w:color w:val="000000"/>
          <w:sz w:val="20"/>
          <w:szCs w:val="20"/>
          <w:lang w:bidi="en-US"/>
        </w:rPr>
        <w:t xml:space="preserve">№ </w:t>
      </w:r>
      <w:r w:rsidRPr="00110A05">
        <w:rPr>
          <w:rFonts w:ascii="Times New Roman" w:eastAsia="Times New Roman" w:hAnsi="Times New Roman"/>
          <w:color w:val="000000"/>
          <w:sz w:val="20"/>
          <w:szCs w:val="20"/>
          <w:lang w:eastAsia="ru-RU" w:bidi="ru-RU"/>
        </w:rPr>
        <w:t>69-ФЗ "О пожарной безопасности", П</w:t>
      </w:r>
      <w:r w:rsidRPr="00110A05">
        <w:rPr>
          <w:rFonts w:ascii="Times New Roman" w:eastAsia="Times New Roman" w:hAnsi="Times New Roman"/>
          <w:color w:val="000000"/>
          <w:sz w:val="20"/>
          <w:szCs w:val="20"/>
          <w:u w:val="single"/>
          <w:lang w:eastAsia="ru-RU" w:bidi="ru-RU"/>
        </w:rPr>
        <w:t>равилами</w:t>
      </w:r>
      <w:r w:rsidRPr="00110A05">
        <w:rPr>
          <w:rFonts w:ascii="Times New Roman" w:eastAsia="Times New Roman" w:hAnsi="Times New Roman"/>
          <w:color w:val="000000"/>
          <w:sz w:val="20"/>
          <w:szCs w:val="20"/>
          <w:lang w:eastAsia="ru-RU" w:bidi="ru-RU"/>
        </w:rPr>
        <w:t xml:space="preserve"> противопожарного режима в Российской Федерации (утверждены постановлением Правительства Российской Федерации от 25.04.2012 № 390 "О противопожарном режиме").</w:t>
      </w:r>
      <w:proofErr w:type="gramEnd"/>
    </w:p>
    <w:p w:rsidR="00110A05" w:rsidRPr="00110A05" w:rsidRDefault="00110A05" w:rsidP="00110A05">
      <w:pPr>
        <w:widowControl w:val="0"/>
        <w:suppressAutoHyphens/>
        <w:spacing w:after="0" w:line="240" w:lineRule="auto"/>
        <w:ind w:firstLine="60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 xml:space="preserve"> 1.2. В Порядке применяются следующие понятия и сокращения:</w:t>
      </w:r>
    </w:p>
    <w:p w:rsidR="00110A05" w:rsidRPr="00110A05" w:rsidRDefault="00110A05" w:rsidP="00110A05">
      <w:pPr>
        <w:widowControl w:val="0"/>
        <w:numPr>
          <w:ilvl w:val="0"/>
          <w:numId w:val="11"/>
        </w:numPr>
        <w:suppressAutoHyphens/>
        <w:autoSpaceDE w:val="0"/>
        <w:autoSpaceDN w:val="0"/>
        <w:adjustRightInd w:val="0"/>
        <w:spacing w:after="0" w:line="240" w:lineRule="auto"/>
        <w:ind w:left="4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источники наружного противопожарного водоснабжения (далее - источники ППВ) - наружные водопроводные сети с пожарными гидрантами, противопожарные резервуары и водные объекты, используемые для целей пожаротушения;</w:t>
      </w:r>
    </w:p>
    <w:p w:rsidR="00110A05" w:rsidRPr="00110A05" w:rsidRDefault="00110A05" w:rsidP="00110A05">
      <w:pPr>
        <w:widowControl w:val="0"/>
        <w:numPr>
          <w:ilvl w:val="0"/>
          <w:numId w:val="11"/>
        </w:numPr>
        <w:suppressAutoHyphens/>
        <w:autoSpaceDE w:val="0"/>
        <w:autoSpaceDN w:val="0"/>
        <w:adjustRightInd w:val="0"/>
        <w:spacing w:after="0" w:line="240" w:lineRule="auto"/>
        <w:ind w:left="4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пожарный гидрант - устройство для отбора воды из водопроводной сети на цели пожаротушения с помощью пожарной колонки устройство;</w:t>
      </w:r>
    </w:p>
    <w:p w:rsidR="00110A05" w:rsidRPr="00110A05" w:rsidRDefault="00110A05" w:rsidP="00110A05">
      <w:pPr>
        <w:widowControl w:val="0"/>
        <w:numPr>
          <w:ilvl w:val="0"/>
          <w:numId w:val="11"/>
        </w:numPr>
        <w:suppressAutoHyphens/>
        <w:autoSpaceDE w:val="0"/>
        <w:autoSpaceDN w:val="0"/>
        <w:adjustRightInd w:val="0"/>
        <w:spacing w:after="0" w:line="240" w:lineRule="auto"/>
        <w:ind w:left="4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противопожарное водоснабжение - комплекс инженерно-технических сооружений, предназначенных для забора и транспортировки воды, хранения ее запасов и использования для целей пожаротушения;</w:t>
      </w:r>
    </w:p>
    <w:p w:rsidR="00110A05" w:rsidRPr="00110A05" w:rsidRDefault="00110A05" w:rsidP="00110A05">
      <w:pPr>
        <w:widowControl w:val="0"/>
        <w:numPr>
          <w:ilvl w:val="0"/>
          <w:numId w:val="11"/>
        </w:numPr>
        <w:suppressAutoHyphens/>
        <w:autoSpaceDE w:val="0"/>
        <w:autoSpaceDN w:val="0"/>
        <w:adjustRightInd w:val="0"/>
        <w:spacing w:after="0" w:line="240" w:lineRule="auto"/>
        <w:ind w:left="40" w:right="10"/>
        <w:jc w:val="both"/>
        <w:rPr>
          <w:rFonts w:ascii="Times New Roman" w:eastAsia="Times New Roman" w:hAnsi="Times New Roman"/>
          <w:sz w:val="20"/>
          <w:szCs w:val="20"/>
          <w:lang w:eastAsia="ru-RU" w:bidi="ru-RU"/>
        </w:rPr>
      </w:pPr>
      <w:r w:rsidRPr="00110A05">
        <w:rPr>
          <w:rFonts w:ascii="Times New Roman" w:eastAsia="Times New Roman" w:hAnsi="Times New Roman"/>
          <w:color w:val="000000"/>
          <w:sz w:val="20"/>
          <w:szCs w:val="20"/>
          <w:lang w:eastAsia="ru-RU" w:bidi="ru-RU"/>
        </w:rPr>
        <w:t>пожаротушение - тушение пожаров, заправка пожарных автоцистерн, пожарно</w:t>
      </w:r>
      <w:r w:rsidRPr="00110A05">
        <w:rPr>
          <w:rFonts w:ascii="Times New Roman" w:eastAsia="Times New Roman" w:hAnsi="Times New Roman"/>
          <w:color w:val="000000"/>
          <w:sz w:val="20"/>
          <w:szCs w:val="20"/>
          <w:lang w:eastAsia="ru-RU" w:bidi="ru-RU"/>
        </w:rPr>
        <w:softHyphen/>
        <w:t>-тактические учения и занятия, оперативно-тактическое изучение района выезда, проверка (обследование) работоспособности источников ППВ;</w:t>
      </w:r>
    </w:p>
    <w:p w:rsidR="00110A05" w:rsidRPr="00110A05" w:rsidRDefault="00110A05" w:rsidP="00110A05">
      <w:pPr>
        <w:widowControl w:val="0"/>
        <w:suppressAutoHyphens/>
        <w:spacing w:after="0" w:line="240" w:lineRule="auto"/>
        <w:ind w:left="40" w:right="10"/>
        <w:jc w:val="both"/>
        <w:rPr>
          <w:rFonts w:ascii="Times New Roman" w:eastAsia="Times New Roman" w:hAnsi="Times New Roman"/>
          <w:color w:val="000000"/>
          <w:sz w:val="20"/>
          <w:szCs w:val="20"/>
          <w:lang w:eastAsia="ru-RU" w:bidi="ru-RU"/>
        </w:rPr>
      </w:pPr>
    </w:p>
    <w:p w:rsidR="00110A05" w:rsidRPr="00110A05" w:rsidRDefault="00110A05" w:rsidP="00110A05">
      <w:pPr>
        <w:widowControl w:val="0"/>
        <w:suppressAutoHyphens/>
        <w:spacing w:after="0" w:line="240" w:lineRule="auto"/>
        <w:ind w:left="40" w:right="10" w:firstLine="68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 xml:space="preserve">1.3. </w:t>
      </w:r>
      <w:proofErr w:type="gramStart"/>
      <w:r w:rsidRPr="00110A05">
        <w:rPr>
          <w:rFonts w:ascii="Times New Roman" w:eastAsia="Times New Roman" w:hAnsi="Times New Roman"/>
          <w:color w:val="000000"/>
          <w:sz w:val="20"/>
          <w:szCs w:val="20"/>
          <w:lang w:eastAsia="ru-RU" w:bidi="ru-RU"/>
        </w:rPr>
        <w:t>Порядок предназначен для использования при определении взаимоотношений между  поселением (далее - поселение), гарантирующим поставщиком, абонентами систем централизованного водоснабжения (далее - абоненты), иными предприятиями, учреждениями и организациями независимо от ведомственной принадлежности и организационно-правовой формы собственности (далее - организации), имеющими в собственности, хозяйственном ведении или оперативном управлении источники ППВ, и силами ОГПС муниципального района и применяется в целях упорядочения содержания и эксплуатации источников ППВ на</w:t>
      </w:r>
      <w:proofErr w:type="gramEnd"/>
      <w:r w:rsidRPr="00110A05">
        <w:rPr>
          <w:rFonts w:ascii="Times New Roman" w:eastAsia="Times New Roman" w:hAnsi="Times New Roman"/>
          <w:color w:val="000000"/>
          <w:sz w:val="20"/>
          <w:szCs w:val="20"/>
          <w:lang w:eastAsia="ru-RU" w:bidi="ru-RU"/>
        </w:rPr>
        <w:t xml:space="preserve"> территории поселения).</w:t>
      </w:r>
    </w:p>
    <w:p w:rsidR="00110A05" w:rsidRPr="00110A05" w:rsidRDefault="00110A05" w:rsidP="00110A05">
      <w:pPr>
        <w:widowControl w:val="0"/>
        <w:suppressAutoHyphens/>
        <w:spacing w:after="0" w:line="240" w:lineRule="auto"/>
        <w:ind w:left="40" w:right="10" w:firstLine="684"/>
        <w:jc w:val="both"/>
        <w:rPr>
          <w:rFonts w:ascii="Times New Roman" w:eastAsia="Times New Roman" w:hAnsi="Times New Roman"/>
          <w:color w:val="000000"/>
          <w:sz w:val="20"/>
          <w:szCs w:val="20"/>
          <w:lang w:eastAsia="ru-RU" w:bidi="ru-RU"/>
        </w:rPr>
      </w:pPr>
    </w:p>
    <w:p w:rsidR="00110A05" w:rsidRPr="00110A05" w:rsidRDefault="00110A05" w:rsidP="00110A05">
      <w:pPr>
        <w:keepNext/>
        <w:keepLines/>
        <w:widowControl w:val="0"/>
        <w:tabs>
          <w:tab w:val="left" w:pos="318"/>
        </w:tabs>
        <w:suppressAutoHyphens/>
        <w:spacing w:after="0" w:line="240" w:lineRule="auto"/>
        <w:ind w:left="20" w:right="10"/>
        <w:jc w:val="center"/>
        <w:rPr>
          <w:rFonts w:ascii="Times New Roman" w:eastAsia="Times New Roman" w:hAnsi="Times New Roman"/>
          <w:b/>
          <w:bCs/>
          <w:color w:val="000000"/>
          <w:sz w:val="20"/>
          <w:szCs w:val="20"/>
          <w:lang w:eastAsia="ru-RU" w:bidi="ru-RU"/>
        </w:rPr>
      </w:pPr>
      <w:bookmarkStart w:id="2" w:name="bookmark1"/>
      <w:r w:rsidRPr="00110A05">
        <w:rPr>
          <w:rFonts w:ascii="Times New Roman" w:eastAsia="Times New Roman" w:hAnsi="Times New Roman"/>
          <w:b/>
          <w:bCs/>
          <w:color w:val="000000"/>
          <w:sz w:val="20"/>
          <w:szCs w:val="20"/>
          <w:lang w:eastAsia="ru-RU" w:bidi="ru-RU"/>
        </w:rPr>
        <w:lastRenderedPageBreak/>
        <w:t>2. Содержание и эксплуатация источников ППВ</w:t>
      </w:r>
      <w:bookmarkEnd w:id="2"/>
      <w:r w:rsidRPr="00110A05">
        <w:rPr>
          <w:rFonts w:ascii="Times New Roman" w:eastAsia="Times New Roman" w:hAnsi="Times New Roman"/>
          <w:b/>
          <w:bCs/>
          <w:color w:val="000000"/>
          <w:sz w:val="20"/>
          <w:szCs w:val="20"/>
          <w:lang w:eastAsia="ru-RU" w:bidi="ru-RU"/>
        </w:rPr>
        <w:t>.</w:t>
      </w:r>
    </w:p>
    <w:p w:rsidR="00110A05" w:rsidRPr="00110A05" w:rsidRDefault="00110A05" w:rsidP="00110A05">
      <w:pPr>
        <w:keepNext/>
        <w:keepLines/>
        <w:widowControl w:val="0"/>
        <w:tabs>
          <w:tab w:val="left" w:pos="318"/>
        </w:tabs>
        <w:suppressAutoHyphens/>
        <w:spacing w:after="0" w:line="240" w:lineRule="auto"/>
        <w:ind w:left="20" w:right="10"/>
        <w:jc w:val="both"/>
        <w:rPr>
          <w:rFonts w:ascii="Times New Roman" w:eastAsia="Times New Roman" w:hAnsi="Times New Roman"/>
          <w:b/>
          <w:bCs/>
          <w:color w:val="000000"/>
          <w:sz w:val="20"/>
          <w:szCs w:val="20"/>
          <w:lang w:eastAsia="ru-RU" w:bidi="ru-RU"/>
        </w:rPr>
      </w:pPr>
    </w:p>
    <w:p w:rsidR="00110A05" w:rsidRPr="00110A05" w:rsidRDefault="00110A05" w:rsidP="00110A05">
      <w:pPr>
        <w:widowControl w:val="0"/>
        <w:numPr>
          <w:ilvl w:val="1"/>
          <w:numId w:val="10"/>
        </w:numPr>
        <w:suppressAutoHyphens/>
        <w:autoSpaceDE w:val="0"/>
        <w:autoSpaceDN w:val="0"/>
        <w:adjustRightInd w:val="0"/>
        <w:spacing w:after="0" w:line="240" w:lineRule="auto"/>
        <w:ind w:left="20" w:right="10" w:firstLine="704"/>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Содержание и эксплуатация источников ППВ - комплекс организационно-правовых, финансовых и инженерно-технических мер, предусматривающих:</w:t>
      </w:r>
    </w:p>
    <w:p w:rsidR="00110A05" w:rsidRPr="00110A05" w:rsidRDefault="00110A05" w:rsidP="00110A05">
      <w:pPr>
        <w:widowControl w:val="0"/>
        <w:numPr>
          <w:ilvl w:val="0"/>
          <w:numId w:val="11"/>
        </w:numPr>
        <w:suppressAutoHyphens/>
        <w:autoSpaceDE w:val="0"/>
        <w:autoSpaceDN w:val="0"/>
        <w:adjustRightInd w:val="0"/>
        <w:spacing w:after="0" w:line="240" w:lineRule="auto"/>
        <w:ind w:left="2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эксплуатацию источников ППВ в соответствии с нормативными документами;</w:t>
      </w:r>
    </w:p>
    <w:p w:rsidR="00110A05" w:rsidRPr="00110A05" w:rsidRDefault="00110A05" w:rsidP="00110A05">
      <w:pPr>
        <w:widowControl w:val="0"/>
        <w:numPr>
          <w:ilvl w:val="0"/>
          <w:numId w:val="11"/>
        </w:numPr>
        <w:suppressAutoHyphens/>
        <w:autoSpaceDE w:val="0"/>
        <w:autoSpaceDN w:val="0"/>
        <w:adjustRightInd w:val="0"/>
        <w:spacing w:after="0" w:line="240" w:lineRule="auto"/>
        <w:ind w:left="2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финансирование мероприятий по содержанию и ремонтно-профилактическим работам;</w:t>
      </w:r>
    </w:p>
    <w:p w:rsidR="00110A05" w:rsidRPr="00110A05" w:rsidRDefault="00110A05" w:rsidP="00110A05">
      <w:pPr>
        <w:widowControl w:val="0"/>
        <w:numPr>
          <w:ilvl w:val="0"/>
          <w:numId w:val="11"/>
        </w:numPr>
        <w:suppressAutoHyphens/>
        <w:autoSpaceDE w:val="0"/>
        <w:autoSpaceDN w:val="0"/>
        <w:adjustRightInd w:val="0"/>
        <w:spacing w:after="0" w:line="240" w:lineRule="auto"/>
        <w:ind w:left="20" w:right="10"/>
        <w:jc w:val="both"/>
        <w:rPr>
          <w:rFonts w:ascii="Times New Roman" w:eastAsia="Times New Roman" w:hAnsi="Times New Roman"/>
          <w:sz w:val="20"/>
          <w:szCs w:val="20"/>
          <w:lang w:eastAsia="ru-RU" w:bidi="ru-RU"/>
        </w:rPr>
      </w:pPr>
      <w:r w:rsidRPr="00110A05">
        <w:rPr>
          <w:rFonts w:ascii="Times New Roman" w:eastAsia="Times New Roman" w:hAnsi="Times New Roman"/>
          <w:color w:val="000000"/>
          <w:sz w:val="20"/>
          <w:szCs w:val="20"/>
          <w:lang w:eastAsia="ru-RU" w:bidi="ru-RU"/>
        </w:rPr>
        <w:t>возможность беспрепятственного доступа к источникам ППВ сил и средств ОГПС района или других организаций, осуществляющих тушение пожаров;</w:t>
      </w:r>
    </w:p>
    <w:p w:rsidR="00110A05" w:rsidRPr="00110A05" w:rsidRDefault="00110A05" w:rsidP="00110A05">
      <w:pPr>
        <w:widowControl w:val="0"/>
        <w:numPr>
          <w:ilvl w:val="0"/>
          <w:numId w:val="11"/>
        </w:numPr>
        <w:suppressAutoHyphens/>
        <w:autoSpaceDE w:val="0"/>
        <w:autoSpaceDN w:val="0"/>
        <w:adjustRightInd w:val="0"/>
        <w:spacing w:after="0" w:line="240" w:lineRule="auto"/>
        <w:ind w:left="2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sz w:val="20"/>
          <w:szCs w:val="20"/>
          <w:lang w:eastAsia="ru-RU" w:bidi="ru-RU"/>
        </w:rPr>
        <w:t>проверку работоспособности и поддержание в исправном состоянии,</w:t>
      </w:r>
      <w:r w:rsidRPr="00110A05">
        <w:rPr>
          <w:rFonts w:ascii="Times New Roman" w:eastAsia="Times New Roman" w:hAnsi="Times New Roman"/>
          <w:color w:val="000000"/>
          <w:sz w:val="20"/>
          <w:szCs w:val="20"/>
          <w:lang w:eastAsia="ru-RU" w:bidi="ru-RU"/>
        </w:rPr>
        <w:t xml:space="preserve"> позволяющем использовать источники ППВ для целей пожаротушения в любое время года;</w:t>
      </w:r>
    </w:p>
    <w:p w:rsidR="00110A05" w:rsidRPr="00110A05" w:rsidRDefault="00110A05" w:rsidP="00110A05">
      <w:pPr>
        <w:widowControl w:val="0"/>
        <w:numPr>
          <w:ilvl w:val="0"/>
          <w:numId w:val="11"/>
        </w:numPr>
        <w:suppressAutoHyphens/>
        <w:autoSpaceDE w:val="0"/>
        <w:autoSpaceDN w:val="0"/>
        <w:adjustRightInd w:val="0"/>
        <w:spacing w:after="0" w:line="240" w:lineRule="auto"/>
        <w:ind w:left="20" w:right="10"/>
        <w:jc w:val="both"/>
        <w:rPr>
          <w:rFonts w:ascii="Times New Roman" w:eastAsia="Times New Roman" w:hAnsi="Times New Roman"/>
          <w:sz w:val="20"/>
          <w:szCs w:val="20"/>
          <w:lang w:eastAsia="ru-RU" w:bidi="ru-RU"/>
        </w:rPr>
      </w:pPr>
      <w:r w:rsidRPr="00110A05">
        <w:rPr>
          <w:rFonts w:ascii="Times New Roman" w:eastAsia="Times New Roman" w:hAnsi="Times New Roman"/>
          <w:color w:val="000000"/>
          <w:sz w:val="20"/>
          <w:szCs w:val="20"/>
          <w:lang w:eastAsia="ru-RU" w:bidi="ru-RU"/>
        </w:rPr>
        <w:t>установку соответствующих указателей источников ППВ согласно требованиям нормативных документов по пожарной безопасности;</w:t>
      </w:r>
    </w:p>
    <w:p w:rsidR="00110A05" w:rsidRPr="00110A05" w:rsidRDefault="00110A05" w:rsidP="00110A05">
      <w:pPr>
        <w:widowControl w:val="0"/>
        <w:numPr>
          <w:ilvl w:val="0"/>
          <w:numId w:val="11"/>
        </w:numPr>
        <w:suppressAutoHyphens/>
        <w:autoSpaceDE w:val="0"/>
        <w:autoSpaceDN w:val="0"/>
        <w:adjustRightInd w:val="0"/>
        <w:spacing w:after="0" w:line="240" w:lineRule="auto"/>
        <w:ind w:left="2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sz w:val="20"/>
          <w:szCs w:val="20"/>
          <w:lang w:eastAsia="ru-RU" w:bidi="ru-RU"/>
        </w:rPr>
        <w:t>наружное освещение указателей в темное время суток для быстрого нахождения источников ППВ (если указатели выполнены не в светоотражающем исполнении);</w:t>
      </w:r>
    </w:p>
    <w:p w:rsidR="00110A05" w:rsidRPr="00110A05" w:rsidRDefault="00110A05" w:rsidP="00110A05">
      <w:pPr>
        <w:widowControl w:val="0"/>
        <w:numPr>
          <w:ilvl w:val="0"/>
          <w:numId w:val="11"/>
        </w:numPr>
        <w:suppressAutoHyphens/>
        <w:autoSpaceDE w:val="0"/>
        <w:autoSpaceDN w:val="0"/>
        <w:adjustRightInd w:val="0"/>
        <w:spacing w:after="0" w:line="240" w:lineRule="auto"/>
        <w:ind w:left="2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очистку мест размещения источников ППВ от мусора, снега и наледи;</w:t>
      </w:r>
    </w:p>
    <w:p w:rsidR="00110A05" w:rsidRPr="00110A05" w:rsidRDefault="00110A05" w:rsidP="00110A05">
      <w:pPr>
        <w:widowControl w:val="0"/>
        <w:numPr>
          <w:ilvl w:val="0"/>
          <w:numId w:val="11"/>
        </w:numPr>
        <w:suppressAutoHyphens/>
        <w:autoSpaceDE w:val="0"/>
        <w:autoSpaceDN w:val="0"/>
        <w:adjustRightInd w:val="0"/>
        <w:spacing w:after="0" w:line="240" w:lineRule="auto"/>
        <w:ind w:left="20" w:right="10"/>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проведение мероприятий по подготовке источников ППВ к эксплуатации в условиях отрицательных температур;</w:t>
      </w:r>
    </w:p>
    <w:p w:rsidR="00110A05" w:rsidRPr="00110A05" w:rsidRDefault="00110A05" w:rsidP="00110A05">
      <w:pPr>
        <w:widowControl w:val="0"/>
        <w:tabs>
          <w:tab w:val="left" w:pos="486"/>
        </w:tabs>
        <w:suppressAutoHyphens/>
        <w:spacing w:after="0" w:line="240" w:lineRule="auto"/>
        <w:ind w:right="27"/>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    своевременное уведомление гарантирующим поставщиком</w:t>
      </w:r>
      <w:r w:rsidRPr="00110A05">
        <w:rPr>
          <w:rFonts w:ascii="Times New Roman" w:eastAsia="Times New Roman" w:hAnsi="Times New Roman"/>
          <w:color w:val="FF0000"/>
          <w:sz w:val="20"/>
          <w:szCs w:val="20"/>
          <w:lang w:eastAsia="ru-RU" w:bidi="ru-RU"/>
        </w:rPr>
        <w:t xml:space="preserve"> </w:t>
      </w:r>
      <w:r w:rsidRPr="00110A05">
        <w:rPr>
          <w:rFonts w:ascii="Times New Roman" w:eastAsia="Times New Roman" w:hAnsi="Times New Roman"/>
          <w:color w:val="000000"/>
          <w:sz w:val="20"/>
          <w:szCs w:val="20"/>
          <w:lang w:eastAsia="ru-RU" w:bidi="ru-RU"/>
        </w:rPr>
        <w:t xml:space="preserve">в администрацию поселение в случае передачи </w:t>
      </w:r>
      <w:r w:rsidRPr="00110A05">
        <w:rPr>
          <w:rFonts w:ascii="Times New Roman" w:eastAsia="Times New Roman" w:hAnsi="Times New Roman"/>
          <w:sz w:val="20"/>
          <w:szCs w:val="20"/>
          <w:lang w:eastAsia="ru-RU" w:bidi="ru-RU"/>
        </w:rPr>
        <w:t>устройств и сооружений для присоединения к системам коммунального водоснабжения другому собственнику, а также при изменении абонентом</w:t>
      </w:r>
      <w:r w:rsidRPr="00110A05">
        <w:rPr>
          <w:rFonts w:ascii="Times New Roman" w:eastAsia="Times New Roman" w:hAnsi="Times New Roman"/>
          <w:color w:val="000000"/>
          <w:sz w:val="20"/>
          <w:szCs w:val="20"/>
          <w:lang w:eastAsia="ru-RU" w:bidi="ru-RU"/>
        </w:rPr>
        <w:t xml:space="preserve"> реквизитов, правового статуса, организационно-правовой формы.</w:t>
      </w:r>
    </w:p>
    <w:p w:rsidR="00110A05" w:rsidRPr="00110A05" w:rsidRDefault="00110A05" w:rsidP="00110A05">
      <w:pPr>
        <w:widowControl w:val="0"/>
        <w:numPr>
          <w:ilvl w:val="1"/>
          <w:numId w:val="10"/>
        </w:numPr>
        <w:suppressAutoHyphens/>
        <w:autoSpaceDE w:val="0"/>
        <w:autoSpaceDN w:val="0"/>
        <w:adjustRightInd w:val="0"/>
        <w:spacing w:after="0" w:line="240" w:lineRule="auto"/>
        <w:ind w:left="20" w:right="10" w:firstLine="704"/>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Гарантирующий поставщик, абоненты, организации, имеющие в собственности, хозяйственном ведении или оперативном управлении источники ППВ, осуществляют комплекс организационно-правовых, финансовых и инженерно-технических мер по их содержанию и эксплуатации.</w:t>
      </w:r>
    </w:p>
    <w:p w:rsidR="00110A05" w:rsidRPr="00110A05" w:rsidRDefault="00110A05" w:rsidP="00110A05">
      <w:pPr>
        <w:widowControl w:val="0"/>
        <w:numPr>
          <w:ilvl w:val="1"/>
          <w:numId w:val="10"/>
        </w:numPr>
        <w:tabs>
          <w:tab w:val="num" w:pos="0"/>
        </w:tabs>
        <w:suppressAutoHyphens/>
        <w:autoSpaceDE w:val="0"/>
        <w:autoSpaceDN w:val="0"/>
        <w:adjustRightInd w:val="0"/>
        <w:spacing w:after="0" w:line="240" w:lineRule="auto"/>
        <w:ind w:left="0" w:right="10" w:firstLine="709"/>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 xml:space="preserve">Размещение источников ППВ на территории муниципального образования сельское  поселение станция Клявлино и организаций, их количество, емкость, водоотдача и другие технические характеристики определяются в соответствии с требованиями действующего законодательства. </w:t>
      </w:r>
    </w:p>
    <w:p w:rsidR="00110A05" w:rsidRPr="00110A05" w:rsidRDefault="00110A05" w:rsidP="00110A05">
      <w:pPr>
        <w:widowControl w:val="0"/>
        <w:numPr>
          <w:ilvl w:val="1"/>
          <w:numId w:val="10"/>
        </w:numPr>
        <w:suppressAutoHyphens/>
        <w:autoSpaceDE w:val="0"/>
        <w:autoSpaceDN w:val="0"/>
        <w:adjustRightInd w:val="0"/>
        <w:spacing w:after="0" w:line="240" w:lineRule="auto"/>
        <w:ind w:left="20" w:right="10" w:firstLine="704"/>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Пожарные гидранты, разрешается использовать только для целей пожаротушения.</w:t>
      </w:r>
    </w:p>
    <w:p w:rsidR="00110A05" w:rsidRPr="00110A05" w:rsidRDefault="00110A05" w:rsidP="00110A05">
      <w:pPr>
        <w:widowControl w:val="0"/>
        <w:suppressAutoHyphens/>
        <w:spacing w:after="0" w:line="240" w:lineRule="auto"/>
        <w:ind w:left="724" w:right="10"/>
        <w:jc w:val="both"/>
        <w:rPr>
          <w:rFonts w:ascii="Times New Roman" w:eastAsia="Times New Roman" w:hAnsi="Times New Roman"/>
          <w:color w:val="000000"/>
          <w:sz w:val="20"/>
          <w:szCs w:val="20"/>
          <w:lang w:eastAsia="ru-RU" w:bidi="ru-RU"/>
        </w:rPr>
      </w:pPr>
    </w:p>
    <w:p w:rsidR="00110A05" w:rsidRPr="00110A05" w:rsidRDefault="00110A05" w:rsidP="00110A05">
      <w:pPr>
        <w:keepNext/>
        <w:keepLines/>
        <w:widowControl w:val="0"/>
        <w:tabs>
          <w:tab w:val="left" w:pos="318"/>
        </w:tabs>
        <w:suppressAutoHyphens/>
        <w:spacing w:after="0" w:line="240" w:lineRule="auto"/>
        <w:ind w:left="20" w:right="10"/>
        <w:jc w:val="center"/>
        <w:rPr>
          <w:rFonts w:ascii="Times New Roman" w:eastAsia="Times New Roman" w:hAnsi="Times New Roman"/>
          <w:b/>
          <w:bCs/>
          <w:color w:val="000000"/>
          <w:sz w:val="20"/>
          <w:szCs w:val="20"/>
          <w:lang w:eastAsia="ru-RU" w:bidi="ru-RU"/>
        </w:rPr>
      </w:pPr>
      <w:bookmarkStart w:id="3" w:name="bookmark2"/>
      <w:r w:rsidRPr="00110A05">
        <w:rPr>
          <w:rFonts w:ascii="Times New Roman" w:eastAsia="Times New Roman" w:hAnsi="Times New Roman"/>
          <w:b/>
          <w:bCs/>
          <w:color w:val="000000"/>
          <w:sz w:val="20"/>
          <w:szCs w:val="20"/>
          <w:lang w:eastAsia="ru-RU" w:bidi="ru-RU"/>
        </w:rPr>
        <w:t>3. Учет, проверка и испытание источников ППВ</w:t>
      </w:r>
      <w:bookmarkEnd w:id="3"/>
      <w:r w:rsidRPr="00110A05">
        <w:rPr>
          <w:rFonts w:ascii="Times New Roman" w:eastAsia="Times New Roman" w:hAnsi="Times New Roman"/>
          <w:b/>
          <w:bCs/>
          <w:color w:val="000000"/>
          <w:sz w:val="20"/>
          <w:szCs w:val="20"/>
          <w:lang w:eastAsia="ru-RU" w:bidi="ru-RU"/>
        </w:rPr>
        <w:t>.</w:t>
      </w:r>
    </w:p>
    <w:p w:rsidR="00110A05" w:rsidRPr="00110A05" w:rsidRDefault="00110A05" w:rsidP="00110A05">
      <w:pPr>
        <w:keepNext/>
        <w:keepLines/>
        <w:widowControl w:val="0"/>
        <w:tabs>
          <w:tab w:val="left" w:pos="318"/>
        </w:tabs>
        <w:suppressAutoHyphens/>
        <w:spacing w:after="0" w:line="240" w:lineRule="auto"/>
        <w:ind w:left="20" w:right="10"/>
        <w:jc w:val="both"/>
        <w:rPr>
          <w:rFonts w:ascii="Times New Roman" w:eastAsia="Times New Roman" w:hAnsi="Times New Roman"/>
          <w:b/>
          <w:bCs/>
          <w:color w:val="000000"/>
          <w:sz w:val="20"/>
          <w:szCs w:val="20"/>
          <w:lang w:eastAsia="ru-RU" w:bidi="ru-RU"/>
        </w:rPr>
      </w:pPr>
    </w:p>
    <w:p w:rsidR="00110A05" w:rsidRPr="00110A05" w:rsidRDefault="00110A05" w:rsidP="00110A05">
      <w:pPr>
        <w:widowControl w:val="0"/>
        <w:numPr>
          <w:ilvl w:val="1"/>
          <w:numId w:val="10"/>
        </w:numPr>
        <w:suppressAutoHyphens/>
        <w:autoSpaceDE w:val="0"/>
        <w:autoSpaceDN w:val="0"/>
        <w:adjustRightInd w:val="0"/>
        <w:spacing w:after="0" w:line="240" w:lineRule="auto"/>
        <w:ind w:left="20" w:right="10" w:firstLine="704"/>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 xml:space="preserve">В целях постоянного </w:t>
      </w:r>
      <w:proofErr w:type="gramStart"/>
      <w:r w:rsidRPr="00110A05">
        <w:rPr>
          <w:rFonts w:ascii="Times New Roman" w:eastAsia="Times New Roman" w:hAnsi="Times New Roman"/>
          <w:color w:val="000000"/>
          <w:sz w:val="20"/>
          <w:szCs w:val="20"/>
          <w:lang w:eastAsia="ru-RU" w:bidi="ru-RU"/>
        </w:rPr>
        <w:t>контроля за</w:t>
      </w:r>
      <w:proofErr w:type="gramEnd"/>
      <w:r w:rsidRPr="00110A05">
        <w:rPr>
          <w:rFonts w:ascii="Times New Roman" w:eastAsia="Times New Roman" w:hAnsi="Times New Roman"/>
          <w:color w:val="000000"/>
          <w:sz w:val="20"/>
          <w:szCs w:val="20"/>
          <w:lang w:eastAsia="ru-RU" w:bidi="ru-RU"/>
        </w:rPr>
        <w:t xml:space="preserve"> наличием и состоянием источников ППВ гарантирующий поставщик, абоненты, организации, которые их содержат и эксплуатируют, должны осуществлять их обследование (проверку) и испытание.</w:t>
      </w:r>
    </w:p>
    <w:p w:rsidR="00110A05" w:rsidRPr="00110A05" w:rsidRDefault="00110A05" w:rsidP="00110A05">
      <w:pPr>
        <w:widowControl w:val="0"/>
        <w:suppressAutoHyphens/>
        <w:spacing w:after="0" w:line="240" w:lineRule="auto"/>
        <w:ind w:left="20" w:right="10" w:firstLine="704"/>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Наличие и состояние источников ППВ проверяется не менее двух раз в год представителями гарантирующего поставщика, абонента, организации, имеющей в собственности, хозяйственном ведении или оперативном управлении источники и  оформляется актом проверки.</w:t>
      </w:r>
    </w:p>
    <w:p w:rsidR="00110A05" w:rsidRPr="00110A05" w:rsidRDefault="00110A05" w:rsidP="00110A05">
      <w:pPr>
        <w:widowControl w:val="0"/>
        <w:suppressAutoHyphens/>
        <w:spacing w:after="0" w:line="240" w:lineRule="auto"/>
        <w:ind w:left="20" w:right="10" w:firstLine="704"/>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Обследования (проверки) проводятся в весенний и осенний периоды в дневное время при устойчивых плюсовых температурах воздуха.</w:t>
      </w:r>
    </w:p>
    <w:p w:rsidR="00110A05" w:rsidRPr="00110A05" w:rsidRDefault="00110A05" w:rsidP="00110A05">
      <w:pPr>
        <w:widowControl w:val="0"/>
        <w:numPr>
          <w:ilvl w:val="1"/>
          <w:numId w:val="10"/>
        </w:numPr>
        <w:suppressAutoHyphens/>
        <w:autoSpaceDE w:val="0"/>
        <w:autoSpaceDN w:val="0"/>
        <w:adjustRightInd w:val="0"/>
        <w:spacing w:after="0" w:line="240" w:lineRule="auto"/>
        <w:ind w:left="20" w:right="10" w:firstLine="704"/>
        <w:jc w:val="both"/>
        <w:rPr>
          <w:rFonts w:ascii="Times New Roman" w:eastAsia="Times New Roman" w:hAnsi="Times New Roman"/>
          <w:color w:val="000000"/>
          <w:sz w:val="20"/>
          <w:szCs w:val="20"/>
          <w:lang w:eastAsia="ru-RU" w:bidi="ru-RU"/>
        </w:rPr>
      </w:pPr>
      <w:r w:rsidRPr="00110A05">
        <w:rPr>
          <w:rFonts w:ascii="Times New Roman" w:eastAsia="Times New Roman" w:hAnsi="Times New Roman"/>
          <w:color w:val="000000"/>
          <w:sz w:val="20"/>
          <w:szCs w:val="20"/>
          <w:lang w:eastAsia="ru-RU" w:bidi="ru-RU"/>
        </w:rPr>
        <w:t>Гарантирующий поставщик, абоненты, организации, имеющие в собственности, хозяйственном ведении или оперативном управлении источники ППВ,</w:t>
      </w:r>
      <w:r w:rsidRPr="00110A05">
        <w:rPr>
          <w:rFonts w:ascii="Times New Roman" w:eastAsia="Times New Roman" w:hAnsi="Times New Roman"/>
          <w:color w:val="FF0000"/>
          <w:sz w:val="20"/>
          <w:szCs w:val="20"/>
          <w:lang w:eastAsia="ru-RU" w:bidi="ru-RU"/>
        </w:rPr>
        <w:t xml:space="preserve"> </w:t>
      </w:r>
      <w:r w:rsidRPr="00110A05">
        <w:rPr>
          <w:rFonts w:ascii="Times New Roman" w:eastAsia="Times New Roman" w:hAnsi="Times New Roman"/>
          <w:sz w:val="20"/>
          <w:szCs w:val="20"/>
          <w:lang w:eastAsia="ru-RU" w:bidi="ru-RU"/>
        </w:rPr>
        <w:t xml:space="preserve">заводят на них реестр (в письменном или электронном виде), в которых указывают их номер, адрес установки, технические и иные </w:t>
      </w:r>
      <w:proofErr w:type="gramStart"/>
      <w:r w:rsidRPr="00110A05">
        <w:rPr>
          <w:rFonts w:ascii="Times New Roman" w:eastAsia="Times New Roman" w:hAnsi="Times New Roman"/>
          <w:sz w:val="20"/>
          <w:szCs w:val="20"/>
          <w:lang w:eastAsia="ru-RU" w:bidi="ru-RU"/>
        </w:rPr>
        <w:t>характеристики</w:t>
      </w:r>
      <w:proofErr w:type="gramEnd"/>
      <w:r w:rsidRPr="00110A05">
        <w:rPr>
          <w:rFonts w:ascii="Times New Roman" w:eastAsia="Times New Roman" w:hAnsi="Times New Roman"/>
          <w:sz w:val="20"/>
          <w:szCs w:val="20"/>
          <w:lang w:eastAsia="ru-RU" w:bidi="ru-RU"/>
        </w:rPr>
        <w:t xml:space="preserve"> а так же текущее состояние.</w:t>
      </w:r>
    </w:p>
    <w:p w:rsidR="00110A05" w:rsidRPr="00110A05" w:rsidRDefault="00110A05" w:rsidP="00110A05">
      <w:pPr>
        <w:widowControl w:val="0"/>
        <w:suppressAutoHyphens/>
        <w:spacing w:after="0" w:line="240" w:lineRule="auto"/>
        <w:ind w:right="10"/>
        <w:jc w:val="both"/>
        <w:rPr>
          <w:rFonts w:ascii="Times New Roman" w:eastAsia="Times New Roman" w:hAnsi="Times New Roman"/>
          <w:color w:val="000000"/>
          <w:sz w:val="20"/>
          <w:szCs w:val="20"/>
          <w:lang w:eastAsia="ru-RU" w:bidi="ru-RU"/>
        </w:rPr>
      </w:pPr>
    </w:p>
    <w:p w:rsidR="00110A05" w:rsidRPr="00110A05" w:rsidRDefault="00110A05" w:rsidP="00110A05">
      <w:pPr>
        <w:keepNext/>
        <w:keepLines/>
        <w:widowControl w:val="0"/>
        <w:tabs>
          <w:tab w:val="left" w:pos="344"/>
        </w:tabs>
        <w:suppressAutoHyphens/>
        <w:spacing w:after="0" w:line="240" w:lineRule="auto"/>
        <w:ind w:right="10"/>
        <w:jc w:val="center"/>
        <w:rPr>
          <w:rFonts w:ascii="Times New Roman" w:eastAsia="Times New Roman" w:hAnsi="Times New Roman"/>
          <w:b/>
          <w:bCs/>
          <w:color w:val="000000"/>
          <w:sz w:val="20"/>
          <w:szCs w:val="20"/>
          <w:lang w:eastAsia="ru-RU" w:bidi="ru-RU"/>
        </w:rPr>
      </w:pPr>
      <w:bookmarkStart w:id="4" w:name="bookmark5"/>
      <w:r w:rsidRPr="00110A05">
        <w:rPr>
          <w:rFonts w:ascii="Times New Roman" w:eastAsia="Times New Roman" w:hAnsi="Times New Roman"/>
          <w:b/>
          <w:bCs/>
          <w:color w:val="000000"/>
          <w:sz w:val="20"/>
          <w:szCs w:val="20"/>
          <w:lang w:eastAsia="ru-RU" w:bidi="ru-RU"/>
        </w:rPr>
        <w:t>4. Организация взаимодействия</w:t>
      </w:r>
      <w:bookmarkEnd w:id="4"/>
    </w:p>
    <w:p w:rsidR="00110A05" w:rsidRPr="00110A05" w:rsidRDefault="00110A05" w:rsidP="00110A05">
      <w:pPr>
        <w:keepNext/>
        <w:keepLines/>
        <w:widowControl w:val="0"/>
        <w:tabs>
          <w:tab w:val="left" w:pos="344"/>
        </w:tabs>
        <w:suppressAutoHyphens/>
        <w:spacing w:after="0" w:line="240" w:lineRule="auto"/>
        <w:ind w:left="40" w:right="10"/>
        <w:jc w:val="both"/>
        <w:rPr>
          <w:rFonts w:ascii="Times New Roman" w:eastAsia="Times New Roman" w:hAnsi="Times New Roman"/>
          <w:b/>
          <w:bCs/>
          <w:color w:val="000000"/>
          <w:sz w:val="20"/>
          <w:szCs w:val="20"/>
          <w:lang w:eastAsia="ru-RU" w:bidi="ru-RU"/>
        </w:rPr>
      </w:pPr>
    </w:p>
    <w:p w:rsidR="00110A05" w:rsidRPr="00110A05" w:rsidRDefault="00110A05" w:rsidP="00110A0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          4.1 Вопросы взаимодействия между гарантирующим поставщиком, абонентами, организациями, ОГПС </w:t>
      </w:r>
      <w:proofErr w:type="spellStart"/>
      <w:r w:rsidRPr="00110A05">
        <w:rPr>
          <w:rFonts w:ascii="Times New Roman" w:eastAsia="Times New Roman" w:hAnsi="Times New Roman"/>
          <w:sz w:val="20"/>
          <w:szCs w:val="20"/>
          <w:lang w:eastAsia="ru-RU"/>
        </w:rPr>
        <w:t>Клявлинского</w:t>
      </w:r>
      <w:proofErr w:type="spellEnd"/>
      <w:r w:rsidRPr="00110A05">
        <w:rPr>
          <w:rFonts w:ascii="Times New Roman" w:eastAsia="Times New Roman" w:hAnsi="Times New Roman"/>
          <w:sz w:val="20"/>
          <w:szCs w:val="20"/>
          <w:lang w:eastAsia="ru-RU"/>
        </w:rPr>
        <w:t xml:space="preserve">  района в сфере содержания и эксплуатации источников ППВ регламентируются соглашениями о взаимодействии и (или) договорами.</w:t>
      </w:r>
    </w:p>
    <w:p w:rsidR="00D5338E" w:rsidRPr="00110A05" w:rsidRDefault="00110A05" w:rsidP="00D5338E">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_____________________________________________________________________________________________</w:t>
      </w:r>
    </w:p>
    <w:p w:rsidR="00110A05" w:rsidRDefault="00110A05" w:rsidP="00110A05">
      <w:pPr>
        <w:jc w:val="both"/>
        <w:rPr>
          <w:rFonts w:ascii="Times New Roman" w:eastAsia="Times New Roman" w:hAnsi="Times New Roman"/>
          <w:b/>
          <w:i/>
          <w:sz w:val="20"/>
          <w:szCs w:val="20"/>
          <w:lang w:eastAsia="ru-RU"/>
        </w:rPr>
      </w:pPr>
      <w:r w:rsidRPr="00110A05">
        <w:rPr>
          <w:rFonts w:ascii="Times New Roman" w:eastAsia="Times New Roman" w:hAnsi="Times New Roman"/>
          <w:b/>
          <w:i/>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w:t>
      </w:r>
      <w:r w:rsidRPr="00110A05">
        <w:rPr>
          <w:rFonts w:ascii="Times New Roman" w:hAnsi="Times New Roman"/>
          <w:b/>
          <w:bCs/>
          <w:i/>
          <w:sz w:val="20"/>
          <w:szCs w:val="20"/>
        </w:rPr>
        <w:t xml:space="preserve"> 31.07.2024 г. № 37 «</w:t>
      </w:r>
      <w:r w:rsidRPr="00110A05">
        <w:rPr>
          <w:rFonts w:ascii="Times New Roman" w:eastAsia="Times New Roman" w:hAnsi="Times New Roman"/>
          <w:b/>
          <w:i/>
          <w:sz w:val="20"/>
          <w:szCs w:val="20"/>
          <w:lang w:eastAsia="ru-RU"/>
        </w:rPr>
        <w:t>Об утверждении Положения о порядке увольнения муниципальных служащих в связи с утратой доверия</w:t>
      </w:r>
      <w:r>
        <w:rPr>
          <w:rFonts w:ascii="Times New Roman" w:eastAsia="Times New Roman" w:hAnsi="Times New Roman"/>
          <w:b/>
          <w:i/>
          <w:sz w:val="20"/>
          <w:szCs w:val="20"/>
          <w:lang w:eastAsia="ru-RU"/>
        </w:rPr>
        <w:t>»</w:t>
      </w:r>
    </w:p>
    <w:p w:rsidR="00110A05" w:rsidRPr="00110A05" w:rsidRDefault="00110A05" w:rsidP="00110A05">
      <w:pPr>
        <w:autoSpaceDE w:val="0"/>
        <w:autoSpaceDN w:val="0"/>
        <w:adjustRightInd w:val="0"/>
        <w:ind w:firstLine="426"/>
        <w:jc w:val="both"/>
        <w:rPr>
          <w:rFonts w:ascii="Times New Roman" w:eastAsia="Times New Roman" w:hAnsi="Times New Roman"/>
          <w:sz w:val="20"/>
          <w:szCs w:val="20"/>
        </w:rPr>
      </w:pPr>
      <w:r w:rsidRPr="00110A05">
        <w:rPr>
          <w:rFonts w:ascii="Times New Roman" w:eastAsia="Times New Roman" w:hAnsi="Times New Roman"/>
          <w:b/>
          <w:i/>
          <w:sz w:val="20"/>
          <w:szCs w:val="20"/>
          <w:lang w:eastAsia="ru-RU"/>
        </w:rPr>
        <w:t xml:space="preserve">  </w:t>
      </w:r>
      <w:proofErr w:type="gramStart"/>
      <w:r w:rsidRPr="00110A05">
        <w:rPr>
          <w:rFonts w:ascii="Times New Roman" w:eastAsia="Times New Roman" w:hAnsi="Times New Roman"/>
          <w:sz w:val="20"/>
          <w:szCs w:val="20"/>
        </w:rPr>
        <w:t>В соответствии Федеральным законом от 25.12.2008г. № 273-ФЗ «О противодействии коррупции», Федеральным законом от 06.10.2003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 96-ГД «О муниципальной службе в Самарской области» администрация сельского поселения станция Клявлино муниципального района Клявлинский Самарской области</w:t>
      </w:r>
      <w:proofErr w:type="gramEnd"/>
      <w:r w:rsidRPr="00110A05">
        <w:rPr>
          <w:rFonts w:ascii="Times New Roman" w:eastAsia="Times New Roman" w:hAnsi="Times New Roman"/>
          <w:sz w:val="20"/>
          <w:szCs w:val="20"/>
        </w:rPr>
        <w:t xml:space="preserve"> ПОСТАНОВЛЯЕТ:</w:t>
      </w:r>
    </w:p>
    <w:p w:rsidR="00110A05" w:rsidRPr="00110A05" w:rsidRDefault="00110A05" w:rsidP="00110A05">
      <w:pPr>
        <w:numPr>
          <w:ilvl w:val="0"/>
          <w:numId w:val="13"/>
        </w:numPr>
        <w:spacing w:after="0" w:line="240" w:lineRule="auto"/>
        <w:ind w:left="0" w:firstLine="426"/>
        <w:jc w:val="both"/>
        <w:rPr>
          <w:rFonts w:ascii="Times New Roman" w:eastAsia="Times New Roman" w:hAnsi="Times New Roman"/>
          <w:sz w:val="20"/>
          <w:szCs w:val="20"/>
          <w:lang w:eastAsia="ru-RU"/>
        </w:rPr>
      </w:pPr>
      <w:r w:rsidRPr="00110A05">
        <w:rPr>
          <w:rFonts w:ascii="Times New Roman" w:eastAsia="Times New Roman" w:hAnsi="Times New Roman"/>
          <w:sz w:val="20"/>
          <w:szCs w:val="20"/>
        </w:rPr>
        <w:lastRenderedPageBreak/>
        <w:t>Утвердить прилагаемое Положение о порядке увольнения муниципальных служащих в связи с утратой доверия</w:t>
      </w:r>
      <w:r w:rsidRPr="00110A05">
        <w:rPr>
          <w:rFonts w:ascii="Times New Roman" w:eastAsia="Times New Roman" w:hAnsi="Times New Roman"/>
          <w:sz w:val="20"/>
          <w:szCs w:val="20"/>
          <w:lang w:eastAsia="ru-RU"/>
        </w:rPr>
        <w:t>.</w:t>
      </w:r>
    </w:p>
    <w:p w:rsidR="00110A05" w:rsidRPr="00110A05" w:rsidRDefault="00110A05" w:rsidP="00110A05">
      <w:pPr>
        <w:numPr>
          <w:ilvl w:val="0"/>
          <w:numId w:val="13"/>
        </w:numPr>
        <w:spacing w:after="0" w:line="240" w:lineRule="auto"/>
        <w:ind w:left="0" w:firstLine="426"/>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Признать утратившим силу постановление администрации сельского поселения  станция Клявлино муниципального района Клявлинский Самарской области от 29.03.2019 г. №  22 «Об утверждении Положения о порядке увольнения муниципальных служащих в связи с утратой доверия». </w:t>
      </w:r>
    </w:p>
    <w:p w:rsidR="00110A05" w:rsidRPr="00110A05" w:rsidRDefault="00110A05" w:rsidP="00110A05">
      <w:pPr>
        <w:numPr>
          <w:ilvl w:val="0"/>
          <w:numId w:val="13"/>
        </w:numPr>
        <w:spacing w:after="0" w:line="240" w:lineRule="auto"/>
        <w:ind w:left="0" w:firstLine="426"/>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Опубликовать настоящее постановление в газете «Вести сельского поселения станция Клявлино».</w:t>
      </w:r>
    </w:p>
    <w:p w:rsidR="00110A05" w:rsidRPr="00110A05" w:rsidRDefault="00110A05" w:rsidP="00110A05">
      <w:pPr>
        <w:numPr>
          <w:ilvl w:val="0"/>
          <w:numId w:val="13"/>
        </w:numPr>
        <w:spacing w:after="0" w:line="240" w:lineRule="auto"/>
        <w:ind w:left="0" w:firstLine="426"/>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Настоящее постановление вступает в силу со дня его официального опубликования.</w:t>
      </w:r>
    </w:p>
    <w:p w:rsidR="00110A05" w:rsidRPr="00110A05" w:rsidRDefault="00110A05" w:rsidP="00110A05">
      <w:pPr>
        <w:numPr>
          <w:ilvl w:val="0"/>
          <w:numId w:val="13"/>
        </w:numPr>
        <w:spacing w:after="0" w:line="240" w:lineRule="auto"/>
        <w:ind w:left="0" w:firstLine="426"/>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 </w:t>
      </w:r>
      <w:proofErr w:type="gramStart"/>
      <w:r w:rsidRPr="00110A05">
        <w:rPr>
          <w:rFonts w:ascii="Times New Roman" w:eastAsia="Times New Roman" w:hAnsi="Times New Roman"/>
          <w:sz w:val="20"/>
          <w:szCs w:val="20"/>
          <w:lang w:eastAsia="ru-RU"/>
        </w:rPr>
        <w:t>Контроль за</w:t>
      </w:r>
      <w:proofErr w:type="gramEnd"/>
      <w:r w:rsidRPr="00110A05">
        <w:rPr>
          <w:rFonts w:ascii="Times New Roman" w:eastAsia="Times New Roman" w:hAnsi="Times New Roman"/>
          <w:sz w:val="20"/>
          <w:szCs w:val="20"/>
          <w:lang w:eastAsia="ru-RU"/>
        </w:rPr>
        <w:t xml:space="preserve"> исполнением настоящего постановления оставляю за собой.</w:t>
      </w:r>
    </w:p>
    <w:p w:rsidR="00110A05" w:rsidRPr="00110A05" w:rsidRDefault="00110A05" w:rsidP="00110A05">
      <w:pPr>
        <w:widowControl w:val="0"/>
        <w:autoSpaceDE w:val="0"/>
        <w:autoSpaceDN w:val="0"/>
        <w:spacing w:after="0"/>
        <w:jc w:val="both"/>
        <w:rPr>
          <w:rFonts w:ascii="Times New Roman" w:eastAsia="Times New Roman" w:hAnsi="Times New Roman"/>
          <w:sz w:val="20"/>
          <w:szCs w:val="20"/>
          <w:lang w:eastAsia="ru-RU"/>
        </w:rPr>
      </w:pPr>
    </w:p>
    <w:p w:rsidR="00110A05" w:rsidRPr="00110A05" w:rsidRDefault="00110A05" w:rsidP="00110A05">
      <w:pPr>
        <w:spacing w:after="0" w:line="240" w:lineRule="auto"/>
        <w:contextualSpacing/>
        <w:jc w:val="both"/>
        <w:rPr>
          <w:rFonts w:ascii="Times New Roman" w:eastAsia="Times New Roman" w:hAnsi="Times New Roman"/>
          <w:sz w:val="20"/>
          <w:szCs w:val="20"/>
          <w:lang w:eastAsia="ru-RU"/>
        </w:rPr>
      </w:pPr>
    </w:p>
    <w:p w:rsidR="00110A05" w:rsidRPr="00110A05" w:rsidRDefault="00110A05" w:rsidP="00110A05">
      <w:pPr>
        <w:spacing w:after="0" w:line="240" w:lineRule="auto"/>
        <w:contextualSpacing/>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     </w:t>
      </w:r>
    </w:p>
    <w:p w:rsidR="00110A05" w:rsidRPr="00110A05" w:rsidRDefault="00110A05" w:rsidP="00110A05">
      <w:pPr>
        <w:widowControl w:val="0"/>
        <w:autoSpaceDE w:val="0"/>
        <w:autoSpaceDN w:val="0"/>
        <w:adjustRightInd w:val="0"/>
        <w:spacing w:after="0"/>
        <w:ind w:firstLine="720"/>
        <w:jc w:val="both"/>
        <w:rPr>
          <w:rFonts w:ascii="Times New Roman" w:eastAsia="Times New Roman" w:hAnsi="Times New Roman"/>
          <w:sz w:val="20"/>
          <w:szCs w:val="20"/>
          <w:lang w:eastAsia="ru-RU"/>
        </w:rPr>
      </w:pPr>
    </w:p>
    <w:p w:rsidR="00110A05" w:rsidRPr="00110A05" w:rsidRDefault="00110A05" w:rsidP="00110A05">
      <w:pPr>
        <w:tabs>
          <w:tab w:val="num" w:pos="0"/>
        </w:tabs>
        <w:spacing w:after="0"/>
        <w:outlineLvl w:val="0"/>
        <w:rPr>
          <w:rFonts w:ascii="Times New Roman" w:hAnsi="Times New Roman"/>
          <w:sz w:val="20"/>
          <w:szCs w:val="20"/>
        </w:rPr>
      </w:pPr>
      <w:r w:rsidRPr="00110A05">
        <w:rPr>
          <w:rFonts w:ascii="Times New Roman" w:hAnsi="Times New Roman"/>
          <w:sz w:val="20"/>
          <w:szCs w:val="20"/>
        </w:rPr>
        <w:t xml:space="preserve">Глава сельского поселения станция </w:t>
      </w:r>
    </w:p>
    <w:p w:rsidR="00110A05" w:rsidRPr="00110A05" w:rsidRDefault="00110A05" w:rsidP="00110A05">
      <w:pPr>
        <w:tabs>
          <w:tab w:val="num" w:pos="0"/>
        </w:tabs>
        <w:spacing w:after="0"/>
        <w:outlineLvl w:val="0"/>
        <w:rPr>
          <w:rFonts w:ascii="Times New Roman" w:hAnsi="Times New Roman"/>
          <w:sz w:val="20"/>
          <w:szCs w:val="20"/>
        </w:rPr>
      </w:pPr>
      <w:r w:rsidRPr="00110A05">
        <w:rPr>
          <w:rFonts w:ascii="Times New Roman" w:hAnsi="Times New Roman"/>
          <w:sz w:val="20"/>
          <w:szCs w:val="20"/>
        </w:rPr>
        <w:t xml:space="preserve">Клявлино муниципального района </w:t>
      </w:r>
    </w:p>
    <w:p w:rsidR="00110A05" w:rsidRPr="00110A05" w:rsidRDefault="00110A05" w:rsidP="00110A05">
      <w:pPr>
        <w:tabs>
          <w:tab w:val="num" w:pos="0"/>
        </w:tabs>
        <w:spacing w:after="0"/>
        <w:outlineLvl w:val="0"/>
        <w:rPr>
          <w:rFonts w:ascii="Times New Roman" w:hAnsi="Times New Roman"/>
          <w:sz w:val="20"/>
          <w:szCs w:val="20"/>
        </w:rPr>
      </w:pPr>
      <w:r w:rsidRPr="00110A05">
        <w:rPr>
          <w:rFonts w:ascii="Times New Roman" w:hAnsi="Times New Roman"/>
          <w:sz w:val="20"/>
          <w:szCs w:val="20"/>
        </w:rPr>
        <w:t>Клявлинский Самарской области                                                                       Ю.Д. Иванов</w:t>
      </w:r>
    </w:p>
    <w:p w:rsidR="00110A05" w:rsidRPr="00110A05" w:rsidRDefault="00110A05" w:rsidP="00110A05">
      <w:pPr>
        <w:tabs>
          <w:tab w:val="num" w:pos="0"/>
        </w:tabs>
        <w:spacing w:after="0"/>
        <w:outlineLvl w:val="0"/>
        <w:rPr>
          <w:rFonts w:ascii="Times New Roman" w:hAnsi="Times New Roman"/>
          <w:sz w:val="20"/>
          <w:szCs w:val="20"/>
        </w:rPr>
      </w:pPr>
    </w:p>
    <w:tbl>
      <w:tblPr>
        <w:tblW w:w="0" w:type="auto"/>
        <w:tblLook w:val="04A0" w:firstRow="1" w:lastRow="0" w:firstColumn="1" w:lastColumn="0" w:noHBand="0" w:noVBand="1"/>
      </w:tblPr>
      <w:tblGrid>
        <w:gridCol w:w="5636"/>
        <w:gridCol w:w="3934"/>
      </w:tblGrid>
      <w:tr w:rsidR="00110A05" w:rsidRPr="00110A05" w:rsidTr="00110A05">
        <w:tc>
          <w:tcPr>
            <w:tcW w:w="5636" w:type="dxa"/>
          </w:tcPr>
          <w:p w:rsidR="00110A05" w:rsidRPr="00110A05" w:rsidRDefault="00110A05" w:rsidP="00110A05">
            <w:pPr>
              <w:autoSpaceDE w:val="0"/>
              <w:autoSpaceDN w:val="0"/>
              <w:adjustRightInd w:val="0"/>
              <w:spacing w:after="0" w:line="240" w:lineRule="auto"/>
              <w:outlineLvl w:val="0"/>
              <w:rPr>
                <w:rFonts w:ascii="Times New Roman" w:eastAsia="Times New Roman" w:hAnsi="Times New Roman"/>
                <w:sz w:val="20"/>
                <w:szCs w:val="20"/>
              </w:rPr>
            </w:pPr>
          </w:p>
        </w:tc>
        <w:tc>
          <w:tcPr>
            <w:tcW w:w="3934" w:type="dxa"/>
          </w:tcPr>
          <w:p w:rsidR="00110A05" w:rsidRPr="00110A05" w:rsidRDefault="00110A05" w:rsidP="00110A05">
            <w:pPr>
              <w:autoSpaceDE w:val="0"/>
              <w:autoSpaceDN w:val="0"/>
              <w:adjustRightInd w:val="0"/>
              <w:spacing w:after="0" w:line="240" w:lineRule="auto"/>
              <w:jc w:val="right"/>
              <w:outlineLvl w:val="0"/>
              <w:rPr>
                <w:rFonts w:ascii="Times New Roman" w:eastAsia="Times New Roman" w:hAnsi="Times New Roman"/>
                <w:sz w:val="20"/>
                <w:szCs w:val="20"/>
              </w:rPr>
            </w:pPr>
            <w:r w:rsidRPr="00110A05">
              <w:rPr>
                <w:rFonts w:ascii="Times New Roman" w:eastAsia="Times New Roman" w:hAnsi="Times New Roman"/>
                <w:sz w:val="20"/>
                <w:szCs w:val="20"/>
              </w:rPr>
              <w:t>УТВЕРЖДЕНО</w:t>
            </w:r>
          </w:p>
          <w:p w:rsidR="00110A05" w:rsidRPr="00110A05" w:rsidRDefault="00110A05" w:rsidP="00110A05">
            <w:pPr>
              <w:autoSpaceDE w:val="0"/>
              <w:autoSpaceDN w:val="0"/>
              <w:adjustRightInd w:val="0"/>
              <w:spacing w:after="0" w:line="240" w:lineRule="auto"/>
              <w:jc w:val="right"/>
              <w:rPr>
                <w:rFonts w:ascii="Times New Roman" w:eastAsia="Times New Roman" w:hAnsi="Times New Roman"/>
                <w:sz w:val="20"/>
                <w:szCs w:val="20"/>
              </w:rPr>
            </w:pPr>
            <w:r w:rsidRPr="00110A05">
              <w:rPr>
                <w:rFonts w:ascii="Times New Roman" w:eastAsia="Times New Roman" w:hAnsi="Times New Roman"/>
                <w:sz w:val="20"/>
                <w:szCs w:val="20"/>
              </w:rPr>
              <w:t>постановлением администрации сельского поселения  станция Клявлино муниципального района Клявлинский Самарской области</w:t>
            </w:r>
          </w:p>
          <w:p w:rsidR="00110A05" w:rsidRPr="00110A05" w:rsidRDefault="00110A05" w:rsidP="00110A05">
            <w:pPr>
              <w:autoSpaceDE w:val="0"/>
              <w:autoSpaceDN w:val="0"/>
              <w:adjustRightInd w:val="0"/>
              <w:spacing w:after="0" w:line="240" w:lineRule="auto"/>
              <w:jc w:val="right"/>
              <w:rPr>
                <w:rFonts w:ascii="Times New Roman" w:eastAsia="Times New Roman" w:hAnsi="Times New Roman"/>
                <w:sz w:val="20"/>
                <w:szCs w:val="20"/>
              </w:rPr>
            </w:pPr>
            <w:r w:rsidRPr="00110A05">
              <w:rPr>
                <w:rFonts w:ascii="Times New Roman" w:eastAsia="Times New Roman" w:hAnsi="Times New Roman"/>
                <w:sz w:val="20"/>
                <w:szCs w:val="20"/>
              </w:rPr>
              <w:t>от 31.07.2024г. № 37</w:t>
            </w:r>
          </w:p>
          <w:p w:rsidR="00110A05" w:rsidRPr="00110A05" w:rsidRDefault="00110A05" w:rsidP="00110A05">
            <w:pPr>
              <w:autoSpaceDE w:val="0"/>
              <w:autoSpaceDN w:val="0"/>
              <w:adjustRightInd w:val="0"/>
              <w:spacing w:after="0" w:line="240" w:lineRule="auto"/>
              <w:jc w:val="center"/>
              <w:outlineLvl w:val="0"/>
              <w:rPr>
                <w:rFonts w:ascii="Times New Roman" w:eastAsia="Times New Roman" w:hAnsi="Times New Roman"/>
                <w:sz w:val="20"/>
                <w:szCs w:val="20"/>
              </w:rPr>
            </w:pPr>
          </w:p>
        </w:tc>
      </w:tr>
    </w:tbl>
    <w:p w:rsidR="00110A05" w:rsidRPr="00110A05" w:rsidRDefault="00110A05" w:rsidP="00110A05">
      <w:pPr>
        <w:autoSpaceDE w:val="0"/>
        <w:autoSpaceDN w:val="0"/>
        <w:adjustRightInd w:val="0"/>
        <w:spacing w:after="0" w:line="240" w:lineRule="auto"/>
        <w:jc w:val="center"/>
        <w:outlineLvl w:val="0"/>
        <w:rPr>
          <w:rFonts w:ascii="Times New Roman" w:eastAsia="Times New Roman" w:hAnsi="Times New Roman"/>
          <w:sz w:val="20"/>
          <w:szCs w:val="20"/>
        </w:rPr>
      </w:pPr>
    </w:p>
    <w:p w:rsidR="00110A05" w:rsidRPr="00110A05" w:rsidRDefault="00110A05" w:rsidP="00110A05">
      <w:pPr>
        <w:autoSpaceDE w:val="0"/>
        <w:autoSpaceDN w:val="0"/>
        <w:adjustRightInd w:val="0"/>
        <w:spacing w:after="0" w:line="240" w:lineRule="auto"/>
        <w:jc w:val="center"/>
        <w:outlineLvl w:val="0"/>
        <w:rPr>
          <w:rFonts w:ascii="Times New Roman" w:eastAsia="Times New Roman" w:hAnsi="Times New Roman"/>
          <w:b/>
          <w:sz w:val="20"/>
          <w:szCs w:val="20"/>
        </w:rPr>
      </w:pPr>
      <w:r w:rsidRPr="00110A05">
        <w:rPr>
          <w:rFonts w:ascii="Times New Roman" w:eastAsia="Times New Roman" w:hAnsi="Times New Roman"/>
          <w:b/>
          <w:sz w:val="20"/>
          <w:szCs w:val="20"/>
        </w:rPr>
        <w:t>ПОЛОЖЕНИЕ</w:t>
      </w:r>
    </w:p>
    <w:p w:rsidR="00110A05" w:rsidRPr="00110A05" w:rsidRDefault="00110A05" w:rsidP="00110A05">
      <w:pPr>
        <w:autoSpaceDE w:val="0"/>
        <w:autoSpaceDN w:val="0"/>
        <w:adjustRightInd w:val="0"/>
        <w:spacing w:after="0" w:line="240" w:lineRule="auto"/>
        <w:jc w:val="center"/>
        <w:outlineLvl w:val="0"/>
        <w:rPr>
          <w:rFonts w:ascii="Times New Roman" w:eastAsia="Times New Roman" w:hAnsi="Times New Roman"/>
          <w:b/>
          <w:sz w:val="20"/>
          <w:szCs w:val="20"/>
        </w:rPr>
      </w:pPr>
      <w:r w:rsidRPr="00110A05">
        <w:rPr>
          <w:rFonts w:ascii="Times New Roman" w:eastAsia="Times New Roman" w:hAnsi="Times New Roman"/>
          <w:b/>
          <w:sz w:val="20"/>
          <w:szCs w:val="20"/>
        </w:rPr>
        <w:t xml:space="preserve"> о порядке увольнения муниципальных служащих </w:t>
      </w:r>
    </w:p>
    <w:p w:rsidR="00110A05" w:rsidRPr="00110A05" w:rsidRDefault="00110A05" w:rsidP="00110A05">
      <w:pPr>
        <w:autoSpaceDE w:val="0"/>
        <w:autoSpaceDN w:val="0"/>
        <w:adjustRightInd w:val="0"/>
        <w:spacing w:after="0" w:line="240" w:lineRule="auto"/>
        <w:jc w:val="center"/>
        <w:outlineLvl w:val="0"/>
        <w:rPr>
          <w:rFonts w:ascii="Times New Roman" w:eastAsia="Times New Roman" w:hAnsi="Times New Roman"/>
          <w:b/>
          <w:sz w:val="20"/>
          <w:szCs w:val="20"/>
        </w:rPr>
      </w:pPr>
      <w:r w:rsidRPr="00110A05">
        <w:rPr>
          <w:rFonts w:ascii="Times New Roman" w:eastAsia="Times New Roman" w:hAnsi="Times New Roman"/>
          <w:b/>
          <w:sz w:val="20"/>
          <w:szCs w:val="20"/>
        </w:rPr>
        <w:t>в связи с утратой доверия</w:t>
      </w:r>
    </w:p>
    <w:p w:rsidR="00110A05" w:rsidRPr="00110A05" w:rsidRDefault="00110A05" w:rsidP="00110A05">
      <w:pPr>
        <w:autoSpaceDE w:val="0"/>
        <w:autoSpaceDN w:val="0"/>
        <w:adjustRightInd w:val="0"/>
        <w:spacing w:after="0" w:line="240" w:lineRule="auto"/>
        <w:jc w:val="right"/>
        <w:outlineLvl w:val="0"/>
        <w:rPr>
          <w:rFonts w:ascii="Times New Roman" w:eastAsia="Times New Roman" w:hAnsi="Times New Roman"/>
          <w:sz w:val="20"/>
          <w:szCs w:val="20"/>
        </w:rPr>
      </w:pPr>
    </w:p>
    <w:p w:rsidR="00110A05" w:rsidRPr="00110A05" w:rsidRDefault="00110A05" w:rsidP="00110A05">
      <w:pPr>
        <w:autoSpaceDE w:val="0"/>
        <w:autoSpaceDN w:val="0"/>
        <w:adjustRightInd w:val="0"/>
        <w:spacing w:after="0" w:line="240" w:lineRule="auto"/>
        <w:jc w:val="right"/>
        <w:outlineLvl w:val="0"/>
        <w:rPr>
          <w:rFonts w:ascii="Times New Roman" w:eastAsia="Times New Roman" w:hAnsi="Times New Roman"/>
          <w:sz w:val="20"/>
          <w:szCs w:val="20"/>
        </w:rPr>
      </w:pPr>
    </w:p>
    <w:p w:rsidR="00110A05" w:rsidRPr="00110A05" w:rsidRDefault="00110A05" w:rsidP="00110A05">
      <w:pPr>
        <w:numPr>
          <w:ilvl w:val="0"/>
          <w:numId w:val="12"/>
        </w:numPr>
        <w:spacing w:after="0" w:line="240" w:lineRule="auto"/>
        <w:ind w:left="0" w:firstLine="72"/>
        <w:contextualSpacing/>
        <w:jc w:val="center"/>
        <w:rPr>
          <w:rFonts w:ascii="Times New Roman" w:eastAsia="Times New Roman" w:hAnsi="Times New Roman"/>
          <w:b/>
          <w:sz w:val="20"/>
          <w:szCs w:val="20"/>
          <w:lang w:eastAsia="ru-RU"/>
        </w:rPr>
      </w:pPr>
      <w:r w:rsidRPr="00110A05">
        <w:rPr>
          <w:rFonts w:ascii="Times New Roman" w:eastAsia="Times New Roman" w:hAnsi="Times New Roman"/>
          <w:b/>
          <w:sz w:val="20"/>
          <w:szCs w:val="20"/>
          <w:lang w:eastAsia="ru-RU"/>
        </w:rPr>
        <w:t>ОБЩИЕ ПОЛОЖЕНИЯ</w:t>
      </w:r>
    </w:p>
    <w:p w:rsidR="00110A05" w:rsidRPr="00110A05" w:rsidRDefault="00110A05" w:rsidP="00110A05">
      <w:pPr>
        <w:spacing w:after="0" w:line="240" w:lineRule="auto"/>
        <w:jc w:val="center"/>
        <w:rPr>
          <w:rFonts w:ascii="Times New Roman" w:eastAsia="Times New Roman" w:hAnsi="Times New Roman"/>
          <w:b/>
          <w:sz w:val="20"/>
          <w:szCs w:val="20"/>
          <w:lang w:eastAsia="ru-RU"/>
        </w:rPr>
      </w:pPr>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1.1. </w:t>
      </w:r>
      <w:proofErr w:type="gramStart"/>
      <w:r w:rsidRPr="00110A05">
        <w:rPr>
          <w:rFonts w:ascii="Times New Roman" w:eastAsia="Times New Roman" w:hAnsi="Times New Roman"/>
          <w:sz w:val="20"/>
          <w:szCs w:val="20"/>
          <w:lang w:eastAsia="ru-RU"/>
        </w:rPr>
        <w:t xml:space="preserve">Настоящий порядок разработан в соответствии с </w:t>
      </w:r>
      <w:hyperlink r:id="rId9" w:history="1">
        <w:r w:rsidRPr="00110A05">
          <w:rPr>
            <w:rFonts w:ascii="Times New Roman" w:eastAsia="Times New Roman" w:hAnsi="Times New Roman"/>
            <w:sz w:val="20"/>
            <w:szCs w:val="20"/>
            <w:lang w:eastAsia="ru-RU"/>
          </w:rPr>
          <w:t>Конституцией</w:t>
        </w:r>
      </w:hyperlink>
      <w:r w:rsidRPr="00110A05">
        <w:rPr>
          <w:rFonts w:ascii="Times New Roman" w:eastAsia="Times New Roman" w:hAnsi="Times New Roman"/>
          <w:sz w:val="20"/>
          <w:szCs w:val="20"/>
          <w:lang w:eastAsia="ru-RU"/>
        </w:rPr>
        <w:t xml:space="preserve"> Российской Федерации, Федеральным законом от 25.12.2008г. </w:t>
      </w:r>
      <w:hyperlink r:id="rId10" w:history="1">
        <w:r w:rsidRPr="00110A05">
          <w:rPr>
            <w:rFonts w:ascii="Times New Roman" w:eastAsia="Times New Roman" w:hAnsi="Times New Roman"/>
            <w:sz w:val="20"/>
            <w:szCs w:val="20"/>
            <w:lang w:eastAsia="ru-RU"/>
          </w:rPr>
          <w:t>№</w:t>
        </w:r>
      </w:hyperlink>
      <w:r w:rsidRPr="00110A05">
        <w:rPr>
          <w:rFonts w:ascii="Times New Roman" w:eastAsia="Times New Roman" w:hAnsi="Times New Roman"/>
          <w:sz w:val="20"/>
          <w:szCs w:val="20"/>
          <w:lang w:eastAsia="ru-RU"/>
        </w:rPr>
        <w:t xml:space="preserve"> 273-ФЗ «О противодействии коррупции» (далее – Федеральный закон № 273-ФЗ), Федеральным законом от 06.10.2003г. </w:t>
      </w:r>
      <w:hyperlink r:id="rId11" w:history="1">
        <w:r w:rsidRPr="00110A05">
          <w:rPr>
            <w:rFonts w:ascii="Times New Roman" w:eastAsia="Times New Roman" w:hAnsi="Times New Roman"/>
            <w:sz w:val="20"/>
            <w:szCs w:val="20"/>
            <w:lang w:eastAsia="ru-RU"/>
          </w:rPr>
          <w:t>№</w:t>
        </w:r>
      </w:hyperlink>
      <w:r w:rsidRPr="00110A05">
        <w:rPr>
          <w:rFonts w:ascii="Times New Roman" w:eastAsia="Times New Roman" w:hAnsi="Times New Roman"/>
          <w:sz w:val="20"/>
          <w:szCs w:val="20"/>
          <w:lang w:eastAsia="ru-RU"/>
        </w:rPr>
        <w:t xml:space="preserve">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(далее —  Федеральный закон № 25-ФЗ), Законом Самарской области от 09.10.2007г. № 96-ГД</w:t>
      </w:r>
      <w:proofErr w:type="gramEnd"/>
      <w:r w:rsidRPr="00110A05">
        <w:rPr>
          <w:rFonts w:ascii="Times New Roman" w:eastAsia="Times New Roman" w:hAnsi="Times New Roman"/>
          <w:sz w:val="20"/>
          <w:szCs w:val="20"/>
          <w:lang w:eastAsia="ru-RU"/>
        </w:rPr>
        <w:t xml:space="preserve"> «О муниципальной службе в Самарской области» (далее — Закон Самарской области № 96-ГД), </w:t>
      </w:r>
      <w:hyperlink r:id="rId12" w:history="1">
        <w:r w:rsidRPr="00110A05">
          <w:rPr>
            <w:rFonts w:ascii="Times New Roman" w:eastAsia="Times New Roman" w:hAnsi="Times New Roman"/>
            <w:sz w:val="20"/>
            <w:szCs w:val="20"/>
            <w:lang w:eastAsia="ru-RU"/>
          </w:rPr>
          <w:t>Уставом</w:t>
        </w:r>
      </w:hyperlink>
      <w:r w:rsidRPr="00110A05">
        <w:rPr>
          <w:rFonts w:ascii="Times New Roman" w:eastAsia="Times New Roman" w:hAnsi="Times New Roman"/>
          <w:sz w:val="20"/>
          <w:szCs w:val="20"/>
          <w:lang w:eastAsia="ru-RU"/>
        </w:rPr>
        <w:t xml:space="preserve"> сельского поселения станция Клявлино муниципального района Клявлинский Самарской области.</w:t>
      </w:r>
    </w:p>
    <w:p w:rsidR="00110A05" w:rsidRPr="00110A05" w:rsidRDefault="00110A05" w:rsidP="00110A05">
      <w:pPr>
        <w:tabs>
          <w:tab w:val="left" w:pos="851"/>
        </w:tabs>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1.2. Настоящее Положение определяет порядок наложения взыскания, предусмотренного статьями 14</w:t>
      </w:r>
      <w:r w:rsidRPr="00110A05">
        <w:rPr>
          <w:rFonts w:ascii="Times New Roman" w:eastAsia="Times New Roman" w:hAnsi="Times New Roman"/>
          <w:sz w:val="20"/>
          <w:szCs w:val="20"/>
          <w:vertAlign w:val="superscript"/>
          <w:lang w:eastAsia="ru-RU"/>
        </w:rPr>
        <w:t>1</w:t>
      </w:r>
      <w:r w:rsidRPr="00110A05">
        <w:rPr>
          <w:rFonts w:ascii="Times New Roman" w:eastAsia="Times New Roman" w:hAnsi="Times New Roman"/>
          <w:sz w:val="20"/>
          <w:szCs w:val="20"/>
          <w:lang w:eastAsia="ru-RU"/>
        </w:rPr>
        <w:t xml:space="preserve"> и 15 Федерального закона № 25-ФЗ. </w:t>
      </w:r>
    </w:p>
    <w:p w:rsidR="00110A05" w:rsidRPr="00110A05" w:rsidRDefault="00110A05" w:rsidP="00110A05">
      <w:pPr>
        <w:tabs>
          <w:tab w:val="left" w:pos="851"/>
        </w:tabs>
        <w:autoSpaceDE w:val="0"/>
        <w:autoSpaceDN w:val="0"/>
        <w:adjustRightInd w:val="0"/>
        <w:spacing w:after="0" w:line="360" w:lineRule="auto"/>
        <w:ind w:firstLine="540"/>
        <w:jc w:val="both"/>
        <w:outlineLvl w:val="0"/>
        <w:rPr>
          <w:rFonts w:ascii="Times New Roman" w:hAnsi="Times New Roman"/>
          <w:bCs/>
          <w:sz w:val="20"/>
          <w:szCs w:val="20"/>
        </w:rPr>
      </w:pPr>
    </w:p>
    <w:p w:rsidR="00110A05" w:rsidRPr="00110A05" w:rsidRDefault="00110A05" w:rsidP="00110A05">
      <w:pPr>
        <w:numPr>
          <w:ilvl w:val="0"/>
          <w:numId w:val="12"/>
        </w:numPr>
        <w:tabs>
          <w:tab w:val="left" w:pos="851"/>
        </w:tabs>
        <w:autoSpaceDE w:val="0"/>
        <w:autoSpaceDN w:val="0"/>
        <w:adjustRightInd w:val="0"/>
        <w:spacing w:after="0" w:line="240" w:lineRule="auto"/>
        <w:ind w:left="0" w:firstLine="0"/>
        <w:jc w:val="center"/>
        <w:outlineLvl w:val="0"/>
        <w:rPr>
          <w:rFonts w:ascii="Times New Roman" w:hAnsi="Times New Roman"/>
          <w:bCs/>
          <w:sz w:val="20"/>
          <w:szCs w:val="20"/>
        </w:rPr>
      </w:pPr>
      <w:r w:rsidRPr="00110A05">
        <w:rPr>
          <w:rFonts w:ascii="Times New Roman" w:hAnsi="Times New Roman"/>
          <w:b/>
          <w:bCs/>
          <w:sz w:val="20"/>
          <w:szCs w:val="20"/>
        </w:rPr>
        <w:t>ОСНОВАНИЯ ДЛЯ УВОЛЬНЕНИЯ МУНИЦИПАЛЬНЫХ СЛУЖАЩИХ В СВЯЗИ С УТРАТОЙ ДОВЕРИЯ</w:t>
      </w:r>
    </w:p>
    <w:p w:rsidR="00110A05" w:rsidRPr="00110A05" w:rsidRDefault="00110A05" w:rsidP="00110A05">
      <w:pPr>
        <w:tabs>
          <w:tab w:val="left" w:pos="851"/>
        </w:tabs>
        <w:autoSpaceDE w:val="0"/>
        <w:autoSpaceDN w:val="0"/>
        <w:adjustRightInd w:val="0"/>
        <w:spacing w:after="0" w:line="240" w:lineRule="auto"/>
        <w:ind w:left="72"/>
        <w:outlineLvl w:val="0"/>
        <w:rPr>
          <w:rFonts w:ascii="Times New Roman" w:hAnsi="Times New Roman"/>
          <w:bCs/>
          <w:sz w:val="20"/>
          <w:szCs w:val="20"/>
        </w:rPr>
      </w:pPr>
    </w:p>
    <w:p w:rsidR="00110A05" w:rsidRPr="00110A05" w:rsidRDefault="00110A05" w:rsidP="00110A05">
      <w:pPr>
        <w:tabs>
          <w:tab w:val="left" w:pos="851"/>
        </w:tabs>
        <w:autoSpaceDE w:val="0"/>
        <w:autoSpaceDN w:val="0"/>
        <w:adjustRightInd w:val="0"/>
        <w:spacing w:after="0" w:line="360" w:lineRule="auto"/>
        <w:ind w:firstLine="540"/>
        <w:jc w:val="both"/>
        <w:outlineLvl w:val="0"/>
        <w:rPr>
          <w:rFonts w:ascii="Times New Roman" w:hAnsi="Times New Roman"/>
          <w:bCs/>
          <w:sz w:val="20"/>
          <w:szCs w:val="20"/>
        </w:rPr>
      </w:pPr>
      <w:r w:rsidRPr="00110A05">
        <w:rPr>
          <w:rFonts w:ascii="Times New Roman" w:hAnsi="Times New Roman"/>
          <w:bCs/>
          <w:sz w:val="20"/>
          <w:szCs w:val="20"/>
        </w:rPr>
        <w:t>2.1. В соответствии со статьями 14</w:t>
      </w:r>
      <w:r w:rsidRPr="00110A05">
        <w:rPr>
          <w:rFonts w:ascii="Times New Roman" w:hAnsi="Times New Roman"/>
          <w:bCs/>
          <w:sz w:val="20"/>
          <w:szCs w:val="20"/>
          <w:vertAlign w:val="superscript"/>
        </w:rPr>
        <w:t>1</w:t>
      </w:r>
      <w:r w:rsidRPr="00110A05">
        <w:rPr>
          <w:rFonts w:ascii="Times New Roman" w:hAnsi="Times New Roman"/>
          <w:bCs/>
          <w:sz w:val="20"/>
          <w:szCs w:val="20"/>
        </w:rPr>
        <w:t>, 15 и 27</w:t>
      </w:r>
      <w:r w:rsidRPr="00110A05">
        <w:rPr>
          <w:rFonts w:ascii="Times New Roman" w:hAnsi="Times New Roman"/>
          <w:bCs/>
          <w:sz w:val="20"/>
          <w:szCs w:val="20"/>
          <w:vertAlign w:val="superscript"/>
        </w:rPr>
        <w:t>1</w:t>
      </w:r>
      <w:r w:rsidRPr="00110A05">
        <w:rPr>
          <w:rFonts w:ascii="Times New Roman" w:hAnsi="Times New Roman"/>
          <w:b/>
          <w:bCs/>
          <w:sz w:val="20"/>
          <w:szCs w:val="20"/>
        </w:rPr>
        <w:t xml:space="preserve"> </w:t>
      </w:r>
      <w:r w:rsidRPr="00110A05">
        <w:rPr>
          <w:rFonts w:ascii="Times New Roman" w:hAnsi="Times New Roman"/>
          <w:bCs/>
          <w:sz w:val="20"/>
          <w:szCs w:val="20"/>
        </w:rPr>
        <w:t>Федерального закона № 25-ФЗ муниципальный служащий подлежит увольнению с муниципальной службы в связи с утратой доверия в случаях:</w:t>
      </w:r>
    </w:p>
    <w:p w:rsidR="00110A05" w:rsidRPr="00110A05" w:rsidRDefault="00110A05" w:rsidP="00110A05">
      <w:pPr>
        <w:tabs>
          <w:tab w:val="left" w:pos="851"/>
        </w:tabs>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2.1.1. Непринятия муниципальным служащим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2.1.2. </w:t>
      </w:r>
      <w:proofErr w:type="gramStart"/>
      <w:r w:rsidRPr="00110A05">
        <w:rPr>
          <w:rFonts w:ascii="Times New Roman" w:eastAsia="Times New Roman" w:hAnsi="Times New Roman"/>
          <w:sz w:val="20"/>
          <w:szCs w:val="20"/>
          <w:lang w:eastAsia="ru-RU"/>
        </w:rPr>
        <w:t xml:space="preserve">Непредставления муниципальным служащим, замещающим в администрации сельского поселения станция Клявлино муниципального района Клявлинский Самарской области  должность муниципальной службы (далее – муниципальный служащий), включенную в перечни должностей муниципальной службы, установленные </w:t>
      </w:r>
      <w:r w:rsidRPr="00110A05">
        <w:rPr>
          <w:rFonts w:ascii="Times New Roman" w:eastAsia="Times New Roman" w:hAnsi="Times New Roman"/>
          <w:iCs/>
          <w:sz w:val="20"/>
          <w:szCs w:val="20"/>
          <w:lang w:eastAsia="ru-RU"/>
        </w:rPr>
        <w:t>в</w:t>
      </w:r>
      <w:r w:rsidRPr="00110A05">
        <w:rPr>
          <w:rFonts w:ascii="Times New Roman" w:eastAsia="Times New Roman" w:hAnsi="Times New Roman"/>
          <w:i/>
          <w:iCs/>
          <w:sz w:val="20"/>
          <w:szCs w:val="20"/>
          <w:lang w:eastAsia="ru-RU"/>
        </w:rPr>
        <w:t xml:space="preserve"> </w:t>
      </w:r>
      <w:r w:rsidRPr="00110A05">
        <w:rPr>
          <w:rFonts w:ascii="Times New Roman" w:eastAsia="Times New Roman" w:hAnsi="Times New Roman"/>
          <w:sz w:val="20"/>
          <w:szCs w:val="20"/>
          <w:lang w:eastAsia="ru-RU"/>
        </w:rPr>
        <w:t xml:space="preserve">соответствии со </w:t>
      </w:r>
      <w:hyperlink r:id="rId13" w:history="1">
        <w:r w:rsidRPr="00110A05">
          <w:rPr>
            <w:rFonts w:ascii="Times New Roman" w:eastAsia="Times New Roman" w:hAnsi="Times New Roman"/>
            <w:sz w:val="20"/>
            <w:szCs w:val="20"/>
            <w:lang w:eastAsia="ru-RU"/>
          </w:rPr>
          <w:t>статьей 8</w:t>
        </w:r>
      </w:hyperlink>
      <w:r w:rsidRPr="00110A05">
        <w:rPr>
          <w:rFonts w:ascii="Times New Roman" w:eastAsia="Times New Roman" w:hAnsi="Times New Roman"/>
          <w:sz w:val="20"/>
          <w:szCs w:val="20"/>
          <w:lang w:eastAsia="ru-RU"/>
        </w:rPr>
        <w:t xml:space="preserve"> Федерального закона № 273-ФЗ</w:t>
      </w:r>
      <w:r w:rsidRPr="00110A05">
        <w:rPr>
          <w:rFonts w:ascii="Times New Roman" w:eastAsia="Times New Roman" w:hAnsi="Times New Roman"/>
          <w:i/>
          <w:sz w:val="20"/>
          <w:szCs w:val="20"/>
          <w:lang w:eastAsia="ru-RU"/>
        </w:rPr>
        <w:t xml:space="preserve">, </w:t>
      </w:r>
      <w:r w:rsidRPr="00110A05">
        <w:rPr>
          <w:rFonts w:ascii="Times New Roman" w:eastAsia="Times New Roman" w:hAnsi="Times New Roman"/>
          <w:sz w:val="20"/>
          <w:szCs w:val="20"/>
          <w:lang w:eastAsia="ru-RU"/>
        </w:rPr>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110A05">
        <w:rPr>
          <w:rFonts w:ascii="Times New Roman" w:eastAsia="Times New Roman" w:hAnsi="Times New Roman"/>
          <w:sz w:val="20"/>
          <w:szCs w:val="20"/>
          <w:lang w:eastAsia="ru-RU"/>
        </w:rPr>
        <w:t xml:space="preserve">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110A05" w:rsidRPr="00110A05" w:rsidRDefault="00110A05" w:rsidP="00110A05">
      <w:pPr>
        <w:tabs>
          <w:tab w:val="left" w:pos="851"/>
        </w:tabs>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2.1.3. </w:t>
      </w:r>
      <w:proofErr w:type="gramStart"/>
      <w:r w:rsidRPr="00110A05">
        <w:rPr>
          <w:rFonts w:ascii="Times New Roman" w:eastAsia="Times New Roman" w:hAnsi="Times New Roman"/>
          <w:sz w:val="20"/>
          <w:szCs w:val="20"/>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roofErr w:type="gramEnd"/>
    </w:p>
    <w:p w:rsidR="00110A05" w:rsidRPr="00110A05" w:rsidRDefault="00110A05" w:rsidP="00110A05">
      <w:pPr>
        <w:tabs>
          <w:tab w:val="left" w:pos="851"/>
        </w:tabs>
        <w:autoSpaceDE w:val="0"/>
        <w:autoSpaceDN w:val="0"/>
        <w:adjustRightInd w:val="0"/>
        <w:spacing w:after="0" w:line="360" w:lineRule="auto"/>
        <w:ind w:firstLine="540"/>
        <w:jc w:val="both"/>
        <w:rPr>
          <w:rFonts w:ascii="Times New Roman" w:eastAsia="Times New Roman" w:hAnsi="Times New Roman"/>
          <w:sz w:val="20"/>
          <w:szCs w:val="20"/>
          <w:lang w:eastAsia="ru-RU"/>
        </w:rPr>
      </w:pPr>
    </w:p>
    <w:p w:rsidR="00110A05" w:rsidRPr="00110A05" w:rsidRDefault="00110A05" w:rsidP="00110A05">
      <w:pPr>
        <w:numPr>
          <w:ilvl w:val="0"/>
          <w:numId w:val="12"/>
        </w:numPr>
        <w:autoSpaceDE w:val="0"/>
        <w:autoSpaceDN w:val="0"/>
        <w:adjustRightInd w:val="0"/>
        <w:spacing w:after="0" w:line="240" w:lineRule="auto"/>
        <w:contextualSpacing/>
        <w:jc w:val="center"/>
        <w:rPr>
          <w:rFonts w:ascii="Times New Roman" w:eastAsia="Times New Roman" w:hAnsi="Times New Roman"/>
          <w:b/>
          <w:sz w:val="20"/>
          <w:szCs w:val="20"/>
          <w:lang w:eastAsia="ru-RU"/>
        </w:rPr>
      </w:pPr>
      <w:r w:rsidRPr="00110A05">
        <w:rPr>
          <w:rFonts w:ascii="Times New Roman" w:eastAsia="Times New Roman" w:hAnsi="Times New Roman"/>
          <w:b/>
          <w:sz w:val="20"/>
          <w:szCs w:val="20"/>
          <w:lang w:eastAsia="ru-RU"/>
        </w:rPr>
        <w:t>ПОРЯДОК УВОЛЬНЕНИЯ МУНИЦИПАЛЬНЫХ СЛУЖАЩИХ В СВЯЗИ С УТРАТОЙ ДОВЕРИЯ</w:t>
      </w:r>
    </w:p>
    <w:p w:rsidR="00110A05" w:rsidRPr="00110A05" w:rsidRDefault="00110A05" w:rsidP="00110A05">
      <w:pPr>
        <w:autoSpaceDE w:val="0"/>
        <w:autoSpaceDN w:val="0"/>
        <w:adjustRightInd w:val="0"/>
        <w:spacing w:after="0" w:line="240" w:lineRule="auto"/>
        <w:ind w:left="72"/>
        <w:rPr>
          <w:rFonts w:ascii="Times New Roman" w:eastAsia="Times New Roman" w:hAnsi="Times New Roman"/>
          <w:b/>
          <w:sz w:val="20"/>
          <w:szCs w:val="20"/>
          <w:lang w:eastAsia="ru-RU"/>
        </w:rPr>
      </w:pPr>
    </w:p>
    <w:p w:rsidR="00110A05" w:rsidRPr="00110A05" w:rsidRDefault="00110A05" w:rsidP="00110A05">
      <w:pPr>
        <w:tabs>
          <w:tab w:val="left" w:pos="1276"/>
        </w:tabs>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3.1. Увольнение муниципального служащего в связи с утратой доверия производится распоряжением Главы сельского поселения станция Клявлино муниципального района Клявлинский Самарской области (далее – распоряжение) на основании:</w:t>
      </w:r>
    </w:p>
    <w:p w:rsidR="00110A05" w:rsidRPr="00110A05" w:rsidRDefault="00110A05" w:rsidP="00110A05">
      <w:pPr>
        <w:tabs>
          <w:tab w:val="left" w:pos="1276"/>
        </w:tabs>
        <w:autoSpaceDE w:val="0"/>
        <w:autoSpaceDN w:val="0"/>
        <w:adjustRightInd w:val="0"/>
        <w:spacing w:after="0" w:line="360" w:lineRule="auto"/>
        <w:ind w:firstLine="539"/>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3.1.1. Доклада о результатах проверки, проведенной заместителем главы администрации сельского поселения станция Клявлино муниципального района Клявлинский Самарской области;</w:t>
      </w:r>
    </w:p>
    <w:p w:rsidR="00110A05" w:rsidRPr="00110A05" w:rsidRDefault="00110A05" w:rsidP="00110A05">
      <w:pPr>
        <w:tabs>
          <w:tab w:val="left" w:pos="1276"/>
        </w:tabs>
        <w:autoSpaceDE w:val="0"/>
        <w:autoSpaceDN w:val="0"/>
        <w:adjustRightInd w:val="0"/>
        <w:spacing w:after="0" w:line="360" w:lineRule="auto"/>
        <w:ind w:firstLine="539"/>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3.1.2.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110A05" w:rsidRPr="00110A05" w:rsidRDefault="00110A05" w:rsidP="00110A05">
      <w:pPr>
        <w:tabs>
          <w:tab w:val="left" w:pos="1276"/>
        </w:tabs>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3.1.3. Объяснений муниципального служащего;</w:t>
      </w:r>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3.1.4. Иных материалов.</w:t>
      </w:r>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3.2. До увольнения у муниципального служащего представителем нанимателя (работодателем) </w:t>
      </w:r>
      <w:proofErr w:type="spellStart"/>
      <w:r w:rsidRPr="00110A05">
        <w:rPr>
          <w:rFonts w:ascii="Times New Roman" w:eastAsia="Times New Roman" w:hAnsi="Times New Roman"/>
          <w:sz w:val="20"/>
          <w:szCs w:val="20"/>
          <w:lang w:eastAsia="ru-RU"/>
        </w:rPr>
        <w:t>истребуется</w:t>
      </w:r>
      <w:proofErr w:type="spellEnd"/>
      <w:r w:rsidRPr="00110A05">
        <w:rPr>
          <w:rFonts w:ascii="Times New Roman" w:eastAsia="Times New Roman" w:hAnsi="Times New Roman"/>
          <w:sz w:val="20"/>
          <w:szCs w:val="20"/>
          <w:lang w:eastAsia="ru-RU"/>
        </w:rPr>
        <w:t xml:space="preserve">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 Непредставление муниципальным служащим объяснения не является препятствием для его увольнения в связи с утратой доверия.</w:t>
      </w:r>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3.3. </w:t>
      </w:r>
      <w:proofErr w:type="gramStart"/>
      <w:r w:rsidRPr="00110A05">
        <w:rPr>
          <w:rFonts w:ascii="Times New Roman" w:eastAsia="Times New Roman" w:hAnsi="Times New Roman"/>
          <w:sz w:val="20"/>
          <w:szCs w:val="20"/>
          <w:lang w:eastAsia="ru-RU"/>
        </w:rPr>
        <w:t>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3.4. </w:t>
      </w:r>
      <w:proofErr w:type="gramStart"/>
      <w:r w:rsidRPr="00110A05">
        <w:rPr>
          <w:rFonts w:ascii="Times New Roman" w:eastAsia="Times New Roman" w:hAnsi="Times New Roman"/>
          <w:sz w:val="20"/>
          <w:szCs w:val="20"/>
          <w:lang w:eastAsia="ru-RU"/>
        </w:rPr>
        <w:t>Увольнение в связи с утратой доверия применяется не позднее одного месяца со дня обнаружения коррупционного правонарушения, совершенного муниципальным служащим,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осуществляемой в соответствии со статьей 7 Закона Самарской области № 96-ГД и рассмотрения ее материалов комиссией.</w:t>
      </w:r>
      <w:proofErr w:type="gramEnd"/>
      <w:r w:rsidRPr="00110A05">
        <w:rPr>
          <w:rFonts w:ascii="Times New Roman" w:eastAsia="Times New Roman" w:hAnsi="Times New Roman"/>
          <w:sz w:val="20"/>
          <w:szCs w:val="20"/>
          <w:lang w:eastAsia="ru-RU"/>
        </w:rPr>
        <w:t xml:space="preserve"> При этом увольнение в связи с утратой доверия должно быть применено не позднее шести месяцев со дня совершения коррупционного правонарушения.</w:t>
      </w:r>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3.5. В распоряжении Главы сельского поселения станция Клявлино муниципального района Клявлинский Самарской области об увольнении в связи с утратой доверия муниципального служащего </w:t>
      </w:r>
      <w:r w:rsidRPr="00110A05">
        <w:rPr>
          <w:rFonts w:ascii="Times New Roman" w:eastAsia="Times New Roman" w:hAnsi="Times New Roman"/>
          <w:sz w:val="20"/>
          <w:szCs w:val="20"/>
          <w:lang w:eastAsia="ru-RU"/>
        </w:rPr>
        <w:lastRenderedPageBreak/>
        <w:t xml:space="preserve">(далее – распоряжение об увольнении в связи с утратой доверия муниципального служащего) в качестве основания указывается </w:t>
      </w:r>
      <w:hyperlink r:id="rId14" w:history="1">
        <w:r w:rsidRPr="00110A05">
          <w:rPr>
            <w:rFonts w:ascii="Times New Roman" w:eastAsia="Times New Roman" w:hAnsi="Times New Roman"/>
            <w:sz w:val="20"/>
            <w:szCs w:val="20"/>
            <w:lang w:eastAsia="ru-RU"/>
          </w:rPr>
          <w:t>часть 2 статьи 27</w:t>
        </w:r>
        <w:r w:rsidRPr="00110A05">
          <w:rPr>
            <w:rFonts w:ascii="Times New Roman" w:eastAsia="Times New Roman" w:hAnsi="Times New Roman"/>
            <w:sz w:val="20"/>
            <w:szCs w:val="20"/>
            <w:vertAlign w:val="superscript"/>
            <w:lang w:eastAsia="ru-RU"/>
          </w:rPr>
          <w:t>1</w:t>
        </w:r>
      </w:hyperlink>
      <w:r w:rsidRPr="00110A05">
        <w:rPr>
          <w:rFonts w:ascii="Times New Roman" w:eastAsia="Times New Roman" w:hAnsi="Times New Roman"/>
          <w:sz w:val="20"/>
          <w:szCs w:val="20"/>
          <w:lang w:eastAsia="ru-RU"/>
        </w:rPr>
        <w:t xml:space="preserve"> Федерального закона   № 25-ФЗ.</w:t>
      </w:r>
    </w:p>
    <w:p w:rsidR="00110A05" w:rsidRPr="00110A05" w:rsidRDefault="00110A05" w:rsidP="00110A05">
      <w:pPr>
        <w:autoSpaceDE w:val="0"/>
        <w:autoSpaceDN w:val="0"/>
        <w:adjustRightInd w:val="0"/>
        <w:spacing w:after="0" w:line="360" w:lineRule="auto"/>
        <w:ind w:firstLine="540"/>
        <w:jc w:val="both"/>
        <w:rPr>
          <w:rFonts w:ascii="Times New Roman" w:hAnsi="Times New Roman"/>
          <w:bCs/>
          <w:sz w:val="20"/>
          <w:szCs w:val="20"/>
        </w:rPr>
      </w:pPr>
      <w:r w:rsidRPr="00110A05">
        <w:rPr>
          <w:rFonts w:ascii="Times New Roman" w:hAnsi="Times New Roman"/>
          <w:bCs/>
          <w:sz w:val="20"/>
          <w:szCs w:val="20"/>
        </w:rPr>
        <w:t>3.6. Копия распоряжения  об увольнении в связи с утратой доверия муниципального служащего или об отказе в применении такого взыскания с указанием мотивов вручается</w:t>
      </w:r>
      <w:r w:rsidRPr="00110A05">
        <w:rPr>
          <w:rFonts w:ascii="Times New Roman" w:hAnsi="Times New Roman"/>
          <w:b/>
          <w:bCs/>
          <w:sz w:val="20"/>
          <w:szCs w:val="20"/>
        </w:rPr>
        <w:t xml:space="preserve"> </w:t>
      </w:r>
      <w:r w:rsidRPr="00110A05">
        <w:rPr>
          <w:rFonts w:ascii="Times New Roman" w:hAnsi="Times New Roman"/>
          <w:bCs/>
          <w:sz w:val="20"/>
          <w:szCs w:val="20"/>
        </w:rPr>
        <w:t>под расписку гражданину, замещавшему должность муниципальной службы, в течение пяти дней со дня его издания.</w:t>
      </w:r>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3.7. Гражданин, замещавший должность муниципальной службы, вправе обжаловать</w:t>
      </w:r>
      <w:r w:rsidRPr="00110A05">
        <w:rPr>
          <w:rFonts w:ascii="Times New Roman" w:eastAsia="Times New Roman" w:hAnsi="Times New Roman"/>
          <w:b/>
          <w:sz w:val="20"/>
          <w:szCs w:val="20"/>
          <w:lang w:eastAsia="ru-RU"/>
        </w:rPr>
        <w:t xml:space="preserve"> </w:t>
      </w:r>
      <w:r w:rsidRPr="00110A05">
        <w:rPr>
          <w:rFonts w:ascii="Times New Roman" w:eastAsia="Times New Roman" w:hAnsi="Times New Roman"/>
          <w:sz w:val="20"/>
          <w:szCs w:val="20"/>
          <w:lang w:eastAsia="ru-RU"/>
        </w:rPr>
        <w:t>распоряжение об увольнении в установленном законом порядке.</w:t>
      </w:r>
    </w:p>
    <w:p w:rsidR="00110A05" w:rsidRPr="00110A05" w:rsidRDefault="00110A05" w:rsidP="00110A05">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3.8. Сведения </w:t>
      </w:r>
      <w:proofErr w:type="gramStart"/>
      <w:r w:rsidRPr="00110A05">
        <w:rPr>
          <w:rFonts w:ascii="Times New Roman" w:eastAsia="Times New Roman" w:hAnsi="Times New Roman"/>
          <w:sz w:val="20"/>
          <w:szCs w:val="20"/>
          <w:lang w:eastAsia="ru-RU"/>
        </w:rPr>
        <w:t>о применении к муниципальному служащему взыскания в виде увольнения в связи с утратой</w:t>
      </w:r>
      <w:proofErr w:type="gramEnd"/>
      <w:r w:rsidRPr="00110A05">
        <w:rPr>
          <w:rFonts w:ascii="Times New Roman" w:eastAsia="Times New Roman" w:hAnsi="Times New Roman"/>
          <w:sz w:val="20"/>
          <w:szCs w:val="20"/>
          <w:lang w:eastAsia="ru-RU"/>
        </w:rPr>
        <w:t xml:space="preserve"> доверия включаются администрацией сельского поселения станция Клявлино муниципального района Клявлинский Самарской области в реестр лиц, уволенных в связи с утратой доверия, предусмотренный статьей 15 Федерального закона № 273-ФЗ.</w:t>
      </w:r>
    </w:p>
    <w:p w:rsidR="00110A05" w:rsidRPr="00110A05" w:rsidRDefault="00110A05" w:rsidP="00110A05">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_______________________________________________________________________</w:t>
      </w:r>
    </w:p>
    <w:p w:rsidR="00110A05" w:rsidRPr="00110A05" w:rsidRDefault="00110A05" w:rsidP="00110A05">
      <w:pPr>
        <w:pStyle w:val="a4"/>
        <w:ind w:firstLine="567"/>
        <w:jc w:val="both"/>
        <w:rPr>
          <w:rFonts w:ascii="Times New Roman" w:eastAsia="Times New Roman" w:hAnsi="Times New Roman"/>
          <w:b/>
          <w:i/>
          <w:sz w:val="20"/>
          <w:szCs w:val="20"/>
          <w:lang w:eastAsia="ru-RU"/>
        </w:rPr>
      </w:pPr>
      <w:proofErr w:type="gramStart"/>
      <w:r w:rsidRPr="00110A05">
        <w:rPr>
          <w:rFonts w:ascii="Times New Roman" w:eastAsia="Times New Roman" w:hAnsi="Times New Roman"/>
          <w:b/>
          <w:i/>
          <w:sz w:val="20"/>
          <w:szCs w:val="20"/>
          <w:lang w:eastAsia="ru-RU" w:bidi="en-US"/>
        </w:rPr>
        <w:t>Постановление Администрации сельского поселения станция Клявлино муниципального района Клявлинский Самарской области от</w:t>
      </w:r>
      <w:r w:rsidRPr="00110A05">
        <w:rPr>
          <w:rFonts w:ascii="Times New Roman" w:hAnsi="Times New Roman"/>
          <w:b/>
          <w:bCs/>
          <w:i/>
          <w:sz w:val="20"/>
          <w:szCs w:val="20"/>
        </w:rPr>
        <w:t xml:space="preserve"> 31.07.2024 г. № 38 «</w:t>
      </w:r>
      <w:r w:rsidRPr="00110A05">
        <w:rPr>
          <w:rFonts w:ascii="Times New Roman" w:eastAsia="Times New Roman" w:hAnsi="Times New Roman"/>
          <w:b/>
          <w:i/>
          <w:sz w:val="20"/>
          <w:szCs w:val="20"/>
          <w:lang w:eastAsia="ru-RU"/>
        </w:rPr>
        <w:t xml:space="preserve">О внесении изменений в постановление Администрации сельского поселения станция Клявлино муниципального района Клявлинский Самарской области от </w:t>
      </w:r>
      <w:r w:rsidRPr="00110A05">
        <w:rPr>
          <w:rFonts w:ascii="Times New Roman" w:hAnsi="Times New Roman"/>
          <w:b/>
          <w:i/>
          <w:sz w:val="20"/>
          <w:szCs w:val="20"/>
        </w:rPr>
        <w:t xml:space="preserve">09.01.2018 г. № 1 </w:t>
      </w:r>
      <w:r w:rsidRPr="00110A05">
        <w:rPr>
          <w:rFonts w:ascii="Times New Roman" w:eastAsia="Times New Roman" w:hAnsi="Times New Roman"/>
          <w:b/>
          <w:i/>
          <w:sz w:val="20"/>
          <w:szCs w:val="20"/>
          <w:lang w:eastAsia="ru-RU"/>
        </w:rPr>
        <w:t>«Об утверждении муниципальной программы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w:t>
      </w:r>
      <w:proofErr w:type="gramEnd"/>
    </w:p>
    <w:p w:rsidR="00110A05" w:rsidRPr="00110A05" w:rsidRDefault="00110A05" w:rsidP="00110A05">
      <w:pPr>
        <w:autoSpaceDE w:val="0"/>
        <w:autoSpaceDN w:val="0"/>
        <w:adjustRightInd w:val="0"/>
        <w:spacing w:after="0" w:line="240" w:lineRule="auto"/>
        <w:jc w:val="both"/>
        <w:rPr>
          <w:rFonts w:ascii="Times New Roman" w:eastAsia="Times New Roman" w:hAnsi="Times New Roman"/>
          <w:sz w:val="24"/>
          <w:szCs w:val="24"/>
        </w:rPr>
      </w:pPr>
    </w:p>
    <w:p w:rsidR="00110A05" w:rsidRPr="00110A05" w:rsidRDefault="00110A05" w:rsidP="00110A05">
      <w:pPr>
        <w:spacing w:after="0" w:line="240" w:lineRule="auto"/>
        <w:ind w:firstLine="567"/>
        <w:jc w:val="both"/>
        <w:rPr>
          <w:rFonts w:ascii="Times New Roman" w:hAnsi="Times New Roman"/>
          <w:sz w:val="20"/>
          <w:szCs w:val="20"/>
        </w:rPr>
      </w:pPr>
      <w:proofErr w:type="gramStart"/>
      <w:r w:rsidRPr="00110A05">
        <w:rPr>
          <w:rFonts w:ascii="Times New Roman" w:hAnsi="Times New Roman"/>
          <w:sz w:val="20"/>
          <w:szCs w:val="20"/>
          <w:shd w:val="clear" w:color="auto" w:fill="FFFFFF"/>
        </w:rPr>
        <w:t>В соответствии с</w:t>
      </w:r>
      <w:r w:rsidRPr="00110A05">
        <w:rPr>
          <w:rFonts w:ascii="Times New Roman" w:hAnsi="Times New Roman"/>
          <w:spacing w:val="2"/>
          <w:sz w:val="20"/>
          <w:szCs w:val="20"/>
          <w:shd w:val="clear" w:color="auto" w:fill="FFFFFF"/>
        </w:rPr>
        <w:t> </w:t>
      </w:r>
      <w:hyperlink r:id="rId15" w:history="1">
        <w:r w:rsidRPr="00110A05">
          <w:rPr>
            <w:rFonts w:ascii="Times New Roman" w:hAnsi="Times New Roman"/>
            <w:color w:val="0000FF"/>
            <w:spacing w:val="2"/>
            <w:sz w:val="20"/>
            <w:szCs w:val="20"/>
            <w:u w:val="singl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110A05">
        <w:rPr>
          <w:rFonts w:ascii="Times New Roman" w:hAnsi="Times New Roman"/>
          <w:sz w:val="20"/>
          <w:szCs w:val="20"/>
          <w:shd w:val="clear" w:color="auto" w:fill="FFFFFF"/>
        </w:rPr>
        <w:t>, Уставом</w:t>
      </w:r>
      <w:r w:rsidRPr="00110A05">
        <w:rPr>
          <w:rFonts w:ascii="Times New Roman" w:hAnsi="Times New Roman"/>
          <w:sz w:val="20"/>
          <w:szCs w:val="20"/>
        </w:rPr>
        <w:t xml:space="preserve"> сельского поселения станция Клявлино муниципального района Клявлинский, </w:t>
      </w:r>
      <w:hyperlink r:id="rId16" w:history="1">
        <w:r w:rsidRPr="00110A05">
          <w:rPr>
            <w:rFonts w:ascii="Times New Roman" w:hAnsi="Times New Roman"/>
            <w:sz w:val="20"/>
            <w:szCs w:val="20"/>
          </w:rPr>
          <w:t>постановлением</w:t>
        </w:r>
      </w:hyperlink>
      <w:r w:rsidRPr="00110A05">
        <w:rPr>
          <w:rFonts w:ascii="Times New Roman" w:hAnsi="Times New Roman"/>
          <w:sz w:val="20"/>
          <w:szCs w:val="20"/>
        </w:rPr>
        <w:t xml:space="preserve"> Администрации сельского поселения станция Клявлино муниципального района Клявлинский Самарской области от </w:t>
      </w:r>
      <w:r w:rsidRPr="00110A05">
        <w:rPr>
          <w:rFonts w:ascii="Times New Roman" w:hAnsi="Times New Roman"/>
          <w:bCs/>
          <w:spacing w:val="-1"/>
          <w:sz w:val="20"/>
          <w:szCs w:val="20"/>
        </w:rPr>
        <w:t>29.05.2015 г. № 28  «</w:t>
      </w:r>
      <w:r w:rsidRPr="00110A05">
        <w:rPr>
          <w:rFonts w:ascii="Times New Roman" w:hAnsi="Times New Roman"/>
          <w:sz w:val="20"/>
          <w:szCs w:val="20"/>
        </w:rPr>
        <w:t>Об утверждении порядка принятия решений  о разработке, формирования и реализации, оценки эффективности муниципальных программ сельского поселения станция Клявлино муниципального</w:t>
      </w:r>
      <w:proofErr w:type="gramEnd"/>
      <w:r w:rsidRPr="00110A05">
        <w:rPr>
          <w:rFonts w:ascii="Times New Roman" w:hAnsi="Times New Roman"/>
          <w:sz w:val="20"/>
          <w:szCs w:val="20"/>
        </w:rPr>
        <w:t xml:space="preserve"> </w:t>
      </w:r>
      <w:proofErr w:type="gramStart"/>
      <w:r w:rsidRPr="00110A05">
        <w:rPr>
          <w:rFonts w:ascii="Times New Roman" w:hAnsi="Times New Roman"/>
          <w:sz w:val="20"/>
          <w:szCs w:val="20"/>
        </w:rPr>
        <w:t xml:space="preserve">района Клявлинский», в целях уточнения объемов финансирования мероприятий муниципальной программы </w:t>
      </w:r>
      <w:r w:rsidRPr="00110A05">
        <w:rPr>
          <w:rFonts w:ascii="Times New Roman" w:eastAsia="Times New Roman" w:hAnsi="Times New Roman"/>
          <w:sz w:val="20"/>
          <w:szCs w:val="20"/>
          <w:lang w:eastAsia="ru-RU"/>
        </w:rPr>
        <w:t>«Развитие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w:t>
      </w:r>
      <w:r w:rsidRPr="00110A05">
        <w:rPr>
          <w:rFonts w:ascii="Times New Roman" w:hAnsi="Times New Roman"/>
          <w:spacing w:val="-2"/>
          <w:sz w:val="20"/>
          <w:szCs w:val="20"/>
        </w:rPr>
        <w:t xml:space="preserve">, утвержденной постановлением </w:t>
      </w:r>
      <w:r w:rsidRPr="00110A05">
        <w:rPr>
          <w:rFonts w:ascii="Times New Roman" w:hAnsi="Times New Roman"/>
          <w:sz w:val="20"/>
          <w:szCs w:val="20"/>
        </w:rPr>
        <w:t xml:space="preserve">Администрации </w:t>
      </w:r>
      <w:r w:rsidRPr="00110A05">
        <w:rPr>
          <w:rFonts w:ascii="Times New Roman" w:eastAsia="Times New Roman" w:hAnsi="Times New Roman"/>
          <w:sz w:val="20"/>
          <w:szCs w:val="20"/>
          <w:lang w:eastAsia="ru-RU"/>
        </w:rPr>
        <w:t>сельского поселения станция Клявлино муниципального района  Клявлинский Самарской области</w:t>
      </w:r>
      <w:r w:rsidRPr="00110A05">
        <w:rPr>
          <w:rFonts w:ascii="Times New Roman" w:hAnsi="Times New Roman"/>
          <w:sz w:val="20"/>
          <w:szCs w:val="20"/>
        </w:rPr>
        <w:t xml:space="preserve"> от 09.01.2018г. № 1, </w:t>
      </w:r>
      <w:r w:rsidRPr="00110A05">
        <w:rPr>
          <w:rFonts w:ascii="Times New Roman" w:hAnsi="Times New Roman"/>
          <w:color w:val="000000"/>
          <w:sz w:val="20"/>
          <w:szCs w:val="20"/>
        </w:rPr>
        <w:t xml:space="preserve">Администрация </w:t>
      </w:r>
      <w:r w:rsidRPr="00110A05">
        <w:rPr>
          <w:rFonts w:ascii="Times New Roman" w:eastAsia="Times New Roman" w:hAnsi="Times New Roman"/>
          <w:sz w:val="20"/>
          <w:szCs w:val="20"/>
          <w:lang w:eastAsia="ru-RU"/>
        </w:rPr>
        <w:t>сельского поселения станция Клявлино муниципального района  Клявлинский Самарской области,</w:t>
      </w:r>
      <w:r w:rsidRPr="00110A05">
        <w:rPr>
          <w:rFonts w:ascii="Times New Roman" w:hAnsi="Times New Roman"/>
          <w:sz w:val="20"/>
          <w:szCs w:val="20"/>
        </w:rPr>
        <w:t xml:space="preserve"> ПОСТАНОВЛЯЮ:</w:t>
      </w:r>
      <w:proofErr w:type="gramEnd"/>
    </w:p>
    <w:p w:rsidR="00110A05" w:rsidRPr="00110A05" w:rsidRDefault="00110A05" w:rsidP="00110A05">
      <w:pPr>
        <w:spacing w:after="0" w:line="240" w:lineRule="auto"/>
        <w:ind w:firstLine="567"/>
        <w:jc w:val="both"/>
        <w:rPr>
          <w:rFonts w:ascii="Times New Roman" w:hAnsi="Times New Roman"/>
          <w:sz w:val="20"/>
          <w:szCs w:val="20"/>
        </w:rPr>
      </w:pPr>
      <w:r w:rsidRPr="00110A05">
        <w:rPr>
          <w:rFonts w:ascii="Times New Roman" w:hAnsi="Times New Roman"/>
          <w:sz w:val="20"/>
          <w:szCs w:val="20"/>
        </w:rPr>
        <w:t xml:space="preserve">1. Внести в постановление </w:t>
      </w:r>
      <w:r w:rsidRPr="00110A05">
        <w:rPr>
          <w:rFonts w:ascii="Times New Roman" w:eastAsia="Times New Roman" w:hAnsi="Times New Roman"/>
          <w:sz w:val="20"/>
          <w:szCs w:val="20"/>
          <w:lang w:eastAsia="ru-RU"/>
        </w:rPr>
        <w:t xml:space="preserve">Администрации сельского поселения станция Клявлино муниципального района Клявлинский Самарской области от </w:t>
      </w:r>
      <w:r w:rsidRPr="00110A05">
        <w:rPr>
          <w:rFonts w:ascii="Times New Roman" w:hAnsi="Times New Roman"/>
          <w:sz w:val="20"/>
          <w:szCs w:val="20"/>
        </w:rPr>
        <w:t xml:space="preserve">09.01.2018 г. № 1 </w:t>
      </w:r>
      <w:r w:rsidRPr="00110A05">
        <w:rPr>
          <w:rFonts w:ascii="Times New Roman" w:eastAsia="Times New Roman" w:hAnsi="Times New Roman"/>
          <w:sz w:val="20"/>
          <w:szCs w:val="20"/>
          <w:lang w:eastAsia="ru-RU"/>
        </w:rPr>
        <w:t xml:space="preserve">«Об утверждении муниципальной программы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2018 - 2027 годы»» </w:t>
      </w:r>
      <w:r w:rsidRPr="00110A05">
        <w:rPr>
          <w:rFonts w:ascii="Times New Roman" w:hAnsi="Times New Roman"/>
          <w:sz w:val="20"/>
          <w:szCs w:val="20"/>
        </w:rPr>
        <w:t>(далее - постановление) следующие изменения:</w:t>
      </w:r>
    </w:p>
    <w:p w:rsidR="00110A05" w:rsidRPr="00110A05" w:rsidRDefault="00110A05" w:rsidP="00110A05">
      <w:pPr>
        <w:spacing w:after="0" w:line="240" w:lineRule="auto"/>
        <w:ind w:firstLine="567"/>
        <w:jc w:val="both"/>
        <w:rPr>
          <w:rFonts w:ascii="Times New Roman" w:hAnsi="Times New Roman"/>
          <w:color w:val="272727"/>
          <w:spacing w:val="6"/>
          <w:sz w:val="20"/>
          <w:szCs w:val="20"/>
        </w:rPr>
      </w:pPr>
      <w:r w:rsidRPr="00110A05">
        <w:rPr>
          <w:rFonts w:ascii="Times New Roman" w:hAnsi="Times New Roman"/>
          <w:spacing w:val="6"/>
          <w:sz w:val="20"/>
          <w:szCs w:val="20"/>
        </w:rPr>
        <w:t xml:space="preserve">1.1. </w:t>
      </w:r>
      <w:r w:rsidRPr="00110A05">
        <w:rPr>
          <w:rFonts w:ascii="Times New Roman" w:hAnsi="Times New Roman"/>
          <w:sz w:val="20"/>
          <w:szCs w:val="20"/>
        </w:rPr>
        <w:t>Пункт 6 Паспорта муниципальной программы «Объемы и источники финансового обеспечения реализации программы» изменить и изложить в следующей редакции:</w:t>
      </w:r>
    </w:p>
    <w:p w:rsidR="00110A05" w:rsidRPr="00110A05" w:rsidRDefault="00110A05" w:rsidP="00110A05">
      <w:pPr>
        <w:spacing w:after="0" w:line="240" w:lineRule="auto"/>
        <w:ind w:firstLine="567"/>
        <w:jc w:val="both"/>
        <w:rPr>
          <w:rFonts w:ascii="Times New Roman" w:hAnsi="Times New Roman"/>
          <w:color w:val="000000"/>
          <w:sz w:val="20"/>
          <w:szCs w:val="20"/>
        </w:rPr>
      </w:pPr>
      <w:proofErr w:type="gramStart"/>
      <w:r w:rsidRPr="00110A05">
        <w:rPr>
          <w:rFonts w:ascii="Times New Roman" w:hAnsi="Times New Roman"/>
          <w:sz w:val="20"/>
          <w:szCs w:val="20"/>
        </w:rPr>
        <w:t xml:space="preserve">«Объемы и источники финансового обеспечения реализации программы» – Реализация муниципальной программы осуществляется за счет средств бюджета сельского поселения станция Клявлино муниципального района Клявлинский Самарской области, в том числе с учетом поступающих в соответствии с действующим законодательством в бюджет сельского поселения станция </w:t>
      </w:r>
      <w:r w:rsidRPr="00110A05">
        <w:rPr>
          <w:rFonts w:ascii="Times New Roman" w:hAnsi="Times New Roman"/>
          <w:color w:val="000000"/>
          <w:sz w:val="20"/>
          <w:szCs w:val="20"/>
        </w:rPr>
        <w:t>Клявлино муниципального района Клявлинский Самарской области средств вышестоящих бюджетов, а также за счет внебюджетных источников.</w:t>
      </w:r>
      <w:proofErr w:type="gramEnd"/>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Общий объем финансового обеспечения муниципальной программы за счет всех источников составляет  </w:t>
      </w:r>
      <w:r w:rsidRPr="00110A05">
        <w:rPr>
          <w:rFonts w:ascii="Times New Roman" w:hAnsi="Times New Roman"/>
          <w:color w:val="000000"/>
          <w:sz w:val="20"/>
          <w:szCs w:val="20"/>
        </w:rPr>
        <w:tab/>
        <w:t xml:space="preserve">407 903 515,36 </w:t>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в том числе по годам:</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2018 г. – </w:t>
      </w:r>
      <w:r w:rsidRPr="00110A05">
        <w:rPr>
          <w:rFonts w:ascii="Times New Roman" w:hAnsi="Times New Roman"/>
          <w:color w:val="000000"/>
          <w:sz w:val="20"/>
          <w:szCs w:val="20"/>
        </w:rPr>
        <w:tab/>
        <w:t>33 219 063,92</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2019 г. – </w:t>
      </w:r>
      <w:r w:rsidRPr="00110A05">
        <w:rPr>
          <w:rFonts w:ascii="Times New Roman" w:hAnsi="Times New Roman"/>
          <w:color w:val="000000"/>
          <w:sz w:val="20"/>
          <w:szCs w:val="20"/>
        </w:rPr>
        <w:tab/>
        <w:t>35 369 725,99</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2020 г. – </w:t>
      </w:r>
      <w:r w:rsidRPr="00110A05">
        <w:rPr>
          <w:rFonts w:ascii="Times New Roman" w:hAnsi="Times New Roman"/>
          <w:color w:val="000000"/>
          <w:sz w:val="20"/>
          <w:szCs w:val="20"/>
        </w:rPr>
        <w:tab/>
        <w:t>53 964 307,04</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2021 г. – </w:t>
      </w:r>
      <w:r w:rsidRPr="00110A05">
        <w:rPr>
          <w:rFonts w:ascii="Times New Roman" w:hAnsi="Times New Roman"/>
          <w:color w:val="000000"/>
          <w:sz w:val="20"/>
          <w:szCs w:val="20"/>
        </w:rPr>
        <w:tab/>
        <w:t>41 407 916,31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2022 г. – </w:t>
      </w:r>
      <w:r w:rsidRPr="00110A05">
        <w:rPr>
          <w:rFonts w:ascii="Times New Roman" w:hAnsi="Times New Roman"/>
          <w:color w:val="000000"/>
          <w:sz w:val="20"/>
          <w:szCs w:val="20"/>
        </w:rPr>
        <w:tab/>
        <w:t>46 538 634,21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2023 г. – </w:t>
      </w:r>
      <w:r w:rsidRPr="00110A05">
        <w:rPr>
          <w:rFonts w:ascii="Times New Roman" w:hAnsi="Times New Roman"/>
          <w:color w:val="000000"/>
          <w:sz w:val="20"/>
          <w:szCs w:val="20"/>
        </w:rPr>
        <w:tab/>
        <w:t>39 696 371,31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2024 г. – </w:t>
      </w:r>
      <w:r w:rsidRPr="00110A05">
        <w:rPr>
          <w:rFonts w:ascii="Times New Roman" w:hAnsi="Times New Roman"/>
          <w:color w:val="000000"/>
          <w:sz w:val="20"/>
          <w:szCs w:val="20"/>
        </w:rPr>
        <w:tab/>
        <w:t>41 508 940,58</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2025 г. – </w:t>
      </w:r>
      <w:r w:rsidRPr="00110A05">
        <w:rPr>
          <w:rFonts w:ascii="Times New Roman" w:hAnsi="Times New Roman"/>
          <w:color w:val="000000"/>
          <w:sz w:val="20"/>
          <w:szCs w:val="20"/>
        </w:rPr>
        <w:tab/>
        <w:t>39 265 588,00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2026 г. – </w:t>
      </w:r>
      <w:r w:rsidRPr="00110A05">
        <w:rPr>
          <w:rFonts w:ascii="Times New Roman" w:hAnsi="Times New Roman"/>
          <w:color w:val="000000"/>
          <w:sz w:val="20"/>
          <w:szCs w:val="20"/>
        </w:rPr>
        <w:tab/>
        <w:t>38 880 544,00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2027 г. – </w:t>
      </w:r>
      <w:r w:rsidRPr="00110A05">
        <w:rPr>
          <w:rFonts w:ascii="Times New Roman" w:hAnsi="Times New Roman"/>
          <w:color w:val="000000"/>
          <w:sz w:val="20"/>
          <w:szCs w:val="20"/>
        </w:rPr>
        <w:tab/>
        <w:t>38 052 424,00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По источникам финансового обеспечения:</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lastRenderedPageBreak/>
        <w:t xml:space="preserve">1) средства бюджета сельского поселения станция Клявлино муниципального района Клявлинский Самарской области </w:t>
      </w:r>
      <w:r w:rsidRPr="00110A05">
        <w:rPr>
          <w:rFonts w:ascii="Times New Roman" w:hAnsi="Times New Roman"/>
          <w:color w:val="000000"/>
          <w:sz w:val="20"/>
          <w:szCs w:val="20"/>
        </w:rPr>
        <w:tab/>
        <w:t xml:space="preserve">378 493 519,36 </w:t>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в том числе по годам:</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2018 г. – </w:t>
      </w:r>
      <w:r w:rsidRPr="00110A05">
        <w:rPr>
          <w:rFonts w:ascii="Times New Roman" w:hAnsi="Times New Roman"/>
          <w:color w:val="000000"/>
          <w:sz w:val="20"/>
          <w:szCs w:val="20"/>
        </w:rPr>
        <w:tab/>
        <w:t>30 225 863,92</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2019 г. – </w:t>
      </w:r>
      <w:r w:rsidRPr="00110A05">
        <w:rPr>
          <w:rFonts w:ascii="Times New Roman" w:hAnsi="Times New Roman"/>
          <w:color w:val="000000"/>
          <w:sz w:val="20"/>
          <w:szCs w:val="20"/>
        </w:rPr>
        <w:tab/>
        <w:t>31 010 212,94</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2020 г. – </w:t>
      </w:r>
      <w:r w:rsidRPr="00110A05">
        <w:rPr>
          <w:rFonts w:ascii="Times New Roman" w:hAnsi="Times New Roman"/>
          <w:color w:val="000000"/>
          <w:sz w:val="20"/>
          <w:szCs w:val="20"/>
        </w:rPr>
        <w:tab/>
        <w:t>42 694 644,89</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2021 г. – </w:t>
      </w:r>
      <w:r w:rsidRPr="00110A05">
        <w:rPr>
          <w:rFonts w:ascii="Times New Roman" w:hAnsi="Times New Roman"/>
          <w:color w:val="000000"/>
          <w:sz w:val="20"/>
          <w:szCs w:val="20"/>
        </w:rPr>
        <w:tab/>
        <w:t>40 363 176,31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2022 г. – </w:t>
      </w:r>
      <w:r w:rsidRPr="00110A05">
        <w:rPr>
          <w:rFonts w:ascii="Times New Roman" w:hAnsi="Times New Roman"/>
          <w:color w:val="000000"/>
          <w:sz w:val="20"/>
          <w:szCs w:val="20"/>
        </w:rPr>
        <w:tab/>
        <w:t>44 833 174,21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2023 г. – </w:t>
      </w:r>
      <w:r w:rsidRPr="00110A05">
        <w:rPr>
          <w:rFonts w:ascii="Times New Roman" w:hAnsi="Times New Roman"/>
          <w:color w:val="000000"/>
          <w:sz w:val="20"/>
          <w:szCs w:val="20"/>
        </w:rPr>
        <w:tab/>
        <w:t>39 121 011,31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2024 г. – </w:t>
      </w:r>
      <w:r w:rsidRPr="00110A05">
        <w:rPr>
          <w:rFonts w:ascii="Times New Roman" w:hAnsi="Times New Roman"/>
          <w:color w:val="000000"/>
          <w:sz w:val="20"/>
          <w:szCs w:val="20"/>
        </w:rPr>
        <w:tab/>
        <w:t>35 632 879,78</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2025 г. – </w:t>
      </w:r>
      <w:r w:rsidRPr="00110A05">
        <w:rPr>
          <w:rFonts w:ascii="Times New Roman" w:hAnsi="Times New Roman"/>
          <w:color w:val="000000"/>
          <w:sz w:val="20"/>
          <w:szCs w:val="20"/>
        </w:rPr>
        <w:tab/>
        <w:t>38 507 708,00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2026 г. – </w:t>
      </w:r>
      <w:r w:rsidRPr="00110A05">
        <w:rPr>
          <w:rFonts w:ascii="Times New Roman" w:hAnsi="Times New Roman"/>
          <w:color w:val="000000"/>
          <w:sz w:val="20"/>
          <w:szCs w:val="20"/>
        </w:rPr>
        <w:tab/>
        <w:t>38 052 424,00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2027 г. – </w:t>
      </w:r>
      <w:r w:rsidRPr="00110A05">
        <w:rPr>
          <w:rFonts w:ascii="Times New Roman" w:hAnsi="Times New Roman"/>
          <w:color w:val="000000"/>
          <w:sz w:val="20"/>
          <w:szCs w:val="20"/>
        </w:rPr>
        <w:tab/>
        <w:t>38 052 424,00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2) средства областного бюджета </w:t>
      </w:r>
      <w:r w:rsidRPr="00110A05">
        <w:rPr>
          <w:rFonts w:ascii="Times New Roman" w:hAnsi="Times New Roman"/>
          <w:color w:val="000000"/>
          <w:sz w:val="20"/>
          <w:szCs w:val="20"/>
        </w:rPr>
        <w:tab/>
        <w:t>24 246 156,00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в том числе по годам:</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2018 г. – </w:t>
      </w:r>
      <w:r w:rsidRPr="00110A05">
        <w:rPr>
          <w:rFonts w:ascii="Times New Roman" w:hAnsi="Times New Roman"/>
          <w:color w:val="000000"/>
          <w:sz w:val="20"/>
          <w:szCs w:val="20"/>
        </w:rPr>
        <w:tab/>
        <w:t>2 577 400,00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2019 г. – </w:t>
      </w:r>
      <w:r w:rsidRPr="00110A05">
        <w:rPr>
          <w:rFonts w:ascii="Times New Roman" w:hAnsi="Times New Roman"/>
          <w:color w:val="000000"/>
          <w:sz w:val="20"/>
          <w:szCs w:val="20"/>
        </w:rPr>
        <w:tab/>
        <w:t>3 911 313,05</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2020 г. – </w:t>
      </w:r>
      <w:r w:rsidRPr="00110A05">
        <w:rPr>
          <w:rFonts w:ascii="Times New Roman" w:hAnsi="Times New Roman"/>
          <w:color w:val="000000"/>
          <w:sz w:val="20"/>
          <w:szCs w:val="20"/>
        </w:rPr>
        <w:tab/>
        <w:t>10 797 322,15</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2021 г. – </w:t>
      </w:r>
      <w:r w:rsidRPr="00110A05">
        <w:rPr>
          <w:rFonts w:ascii="Times New Roman" w:hAnsi="Times New Roman"/>
          <w:color w:val="000000"/>
          <w:sz w:val="20"/>
          <w:szCs w:val="20"/>
        </w:rPr>
        <w:tab/>
        <w:t>570 900,00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2022 г. – </w:t>
      </w:r>
      <w:r w:rsidRPr="00110A05">
        <w:rPr>
          <w:rFonts w:ascii="Times New Roman" w:hAnsi="Times New Roman"/>
          <w:color w:val="000000"/>
          <w:sz w:val="20"/>
          <w:szCs w:val="20"/>
        </w:rPr>
        <w:tab/>
        <w:t>1 202 000,00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2023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2024 г. – </w:t>
      </w:r>
      <w:r w:rsidRPr="00110A05">
        <w:rPr>
          <w:rFonts w:ascii="Times New Roman" w:hAnsi="Times New Roman"/>
          <w:color w:val="000000"/>
          <w:sz w:val="20"/>
          <w:szCs w:val="20"/>
        </w:rPr>
        <w:tab/>
        <w:t>5 187 220,80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2025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2026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2027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3) средства федерального бюджета </w:t>
      </w:r>
      <w:r w:rsidRPr="00110A05">
        <w:rPr>
          <w:rFonts w:ascii="Times New Roman" w:hAnsi="Times New Roman"/>
          <w:color w:val="000000"/>
          <w:sz w:val="20"/>
          <w:szCs w:val="20"/>
        </w:rPr>
        <w:tab/>
        <w:t>5 163 840,00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в том числе по годам:</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2018 г. – </w:t>
      </w:r>
      <w:r w:rsidRPr="00110A05">
        <w:rPr>
          <w:rFonts w:ascii="Times New Roman" w:hAnsi="Times New Roman"/>
          <w:color w:val="000000"/>
          <w:sz w:val="20"/>
          <w:szCs w:val="20"/>
        </w:rPr>
        <w:tab/>
        <w:t>415 800,00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2019 г. – </w:t>
      </w:r>
      <w:r w:rsidRPr="00110A05">
        <w:rPr>
          <w:rFonts w:ascii="Times New Roman" w:hAnsi="Times New Roman"/>
          <w:color w:val="000000"/>
          <w:sz w:val="20"/>
          <w:szCs w:val="20"/>
        </w:rPr>
        <w:tab/>
        <w:t>448 200,00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2020 г. – </w:t>
      </w:r>
      <w:r w:rsidRPr="00110A05">
        <w:rPr>
          <w:rFonts w:ascii="Times New Roman" w:hAnsi="Times New Roman"/>
          <w:color w:val="000000"/>
          <w:sz w:val="20"/>
          <w:szCs w:val="20"/>
        </w:rPr>
        <w:tab/>
        <w:t>472 340,00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2021 г. – </w:t>
      </w:r>
      <w:r w:rsidRPr="00110A05">
        <w:rPr>
          <w:rFonts w:ascii="Times New Roman" w:hAnsi="Times New Roman"/>
          <w:color w:val="000000"/>
          <w:sz w:val="20"/>
          <w:szCs w:val="20"/>
        </w:rPr>
        <w:tab/>
        <w:t>473 840,00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2022 г. – </w:t>
      </w:r>
      <w:r w:rsidRPr="00110A05">
        <w:rPr>
          <w:rFonts w:ascii="Times New Roman" w:hAnsi="Times New Roman"/>
          <w:color w:val="000000"/>
          <w:sz w:val="20"/>
          <w:szCs w:val="20"/>
        </w:rPr>
        <w:tab/>
        <w:t>503 460,00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2023 г. – </w:t>
      </w:r>
      <w:r w:rsidRPr="00110A05">
        <w:rPr>
          <w:rFonts w:ascii="Times New Roman" w:hAnsi="Times New Roman"/>
          <w:color w:val="000000"/>
          <w:sz w:val="20"/>
          <w:szCs w:val="20"/>
        </w:rPr>
        <w:tab/>
        <w:t>575 360,00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2024 г. – </w:t>
      </w:r>
      <w:r w:rsidRPr="00110A05">
        <w:rPr>
          <w:rFonts w:ascii="Times New Roman" w:hAnsi="Times New Roman"/>
          <w:color w:val="000000"/>
          <w:sz w:val="20"/>
          <w:szCs w:val="20"/>
        </w:rPr>
        <w:tab/>
        <w:t>688 840,00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2025 г. – </w:t>
      </w:r>
      <w:r w:rsidRPr="00110A05">
        <w:rPr>
          <w:rFonts w:ascii="Times New Roman" w:hAnsi="Times New Roman"/>
          <w:color w:val="000000"/>
          <w:sz w:val="20"/>
          <w:szCs w:val="20"/>
        </w:rPr>
        <w:tab/>
        <w:t>757 880,00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2026 г. – </w:t>
      </w:r>
      <w:r w:rsidRPr="00110A05">
        <w:rPr>
          <w:rFonts w:ascii="Times New Roman" w:hAnsi="Times New Roman"/>
          <w:color w:val="000000"/>
          <w:sz w:val="20"/>
          <w:szCs w:val="20"/>
        </w:rPr>
        <w:tab/>
        <w:t>828 120,00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2027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proofErr w:type="gramStart"/>
      <w:r w:rsidRPr="00110A05">
        <w:rPr>
          <w:rFonts w:ascii="Times New Roman" w:hAnsi="Times New Roman"/>
          <w:color w:val="000000"/>
          <w:sz w:val="20"/>
          <w:szCs w:val="20"/>
        </w:rPr>
        <w:t>;;</w:t>
      </w:r>
      <w:proofErr w:type="gramEnd"/>
    </w:p>
    <w:p w:rsidR="00110A05" w:rsidRPr="00110A05" w:rsidRDefault="00110A05" w:rsidP="00110A05">
      <w:pPr>
        <w:spacing w:after="0" w:line="240" w:lineRule="auto"/>
        <w:ind w:firstLine="567"/>
        <w:jc w:val="both"/>
        <w:rPr>
          <w:rFonts w:ascii="Times New Roman" w:hAnsi="Times New Roman"/>
          <w:sz w:val="20"/>
          <w:szCs w:val="20"/>
        </w:rPr>
      </w:pPr>
    </w:p>
    <w:p w:rsidR="00110A05" w:rsidRPr="00110A05" w:rsidRDefault="00110A05" w:rsidP="00110A05">
      <w:pPr>
        <w:spacing w:after="0" w:line="240" w:lineRule="auto"/>
        <w:ind w:firstLine="567"/>
        <w:jc w:val="both"/>
        <w:rPr>
          <w:rFonts w:ascii="Times New Roman" w:hAnsi="Times New Roman"/>
          <w:sz w:val="20"/>
          <w:szCs w:val="20"/>
        </w:rPr>
      </w:pPr>
      <w:proofErr w:type="gramStart"/>
      <w:r w:rsidRPr="00110A05">
        <w:rPr>
          <w:rFonts w:ascii="Times New Roman" w:hAnsi="Times New Roman"/>
          <w:sz w:val="20"/>
          <w:szCs w:val="20"/>
        </w:rPr>
        <w:t>Для осуществления проведений мероприятий по созданию оптимальных, безопасных и благоприятных условий нахождения граждан в государственных (муниципальных) учреждениях культуры в рамках регионального проекта «Обеспечение качественно нового уровня развития инфраструктуры культуры («Культурная среда») (Самарская область)», государственной программы Самарской области «Развитие культуры в Самарской области на период до 2024 года», объем финансового обеспечения муниципальной программы на 2020 год составляет 10 806 140,34 руб.</w:t>
      </w:r>
      <w:proofErr w:type="gramEnd"/>
    </w:p>
    <w:p w:rsidR="00110A05" w:rsidRPr="00110A05" w:rsidRDefault="00110A05" w:rsidP="00110A05">
      <w:pPr>
        <w:spacing w:after="0" w:line="240" w:lineRule="auto"/>
        <w:ind w:firstLine="567"/>
        <w:jc w:val="both"/>
        <w:rPr>
          <w:rFonts w:ascii="Times New Roman" w:hAnsi="Times New Roman"/>
          <w:color w:val="000000"/>
          <w:sz w:val="20"/>
          <w:szCs w:val="20"/>
        </w:rPr>
      </w:pPr>
      <w:proofErr w:type="gramStart"/>
      <w:r w:rsidRPr="00110A05">
        <w:rPr>
          <w:rFonts w:ascii="Times New Roman" w:hAnsi="Times New Roman"/>
          <w:color w:val="000000"/>
          <w:sz w:val="20"/>
          <w:szCs w:val="20"/>
        </w:rPr>
        <w:t>Объемы финансовых средств, направляемых на реализацию Программы из бюджета сельского поселения станция Клявлино муниципального района Клявлинский Самарской области, ежегодно уточняются после принятия решения собранием представителей сельского поселения станция Клявлино муниципального района Клявлинский Самарской области о бюджете сельского поселения станция Клявлино муниципального района Клявлинский Самарской области на очередной финансовый год и плановый период.».</w:t>
      </w:r>
      <w:proofErr w:type="gramEnd"/>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   </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 1.2. Абзац 2 Раздела </w:t>
      </w:r>
      <w:r w:rsidRPr="00110A05">
        <w:rPr>
          <w:rFonts w:ascii="Times New Roman" w:hAnsi="Times New Roman"/>
          <w:color w:val="000000"/>
          <w:sz w:val="20"/>
          <w:szCs w:val="20"/>
          <w:lang w:val="en-US"/>
        </w:rPr>
        <w:t>I</w:t>
      </w:r>
      <w:r w:rsidRPr="00110A05">
        <w:rPr>
          <w:rFonts w:ascii="Times New Roman" w:hAnsi="Times New Roman"/>
          <w:color w:val="000000"/>
          <w:sz w:val="20"/>
          <w:szCs w:val="20"/>
        </w:rPr>
        <w:t>V. Обоснование ресурсного обеспечения муниципальной программы изменить и изложить в следующей редакции:</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«Общий объем финансового обеспечения муниципальной программы за счет всех источников составляет  </w:t>
      </w:r>
      <w:r w:rsidRPr="00110A05">
        <w:rPr>
          <w:rFonts w:ascii="Times New Roman" w:hAnsi="Times New Roman"/>
          <w:color w:val="000000"/>
          <w:sz w:val="20"/>
          <w:szCs w:val="20"/>
        </w:rPr>
        <w:tab/>
        <w:t xml:space="preserve">407 903 515,36 </w:t>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в том числе по годам:</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2018 г. – </w:t>
      </w:r>
      <w:r w:rsidRPr="00110A05">
        <w:rPr>
          <w:rFonts w:ascii="Times New Roman" w:hAnsi="Times New Roman"/>
          <w:color w:val="000000"/>
          <w:sz w:val="20"/>
          <w:szCs w:val="20"/>
        </w:rPr>
        <w:tab/>
        <w:t>33 219 063,92</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2019 г. – </w:t>
      </w:r>
      <w:r w:rsidRPr="00110A05">
        <w:rPr>
          <w:rFonts w:ascii="Times New Roman" w:hAnsi="Times New Roman"/>
          <w:color w:val="000000"/>
          <w:sz w:val="20"/>
          <w:szCs w:val="20"/>
        </w:rPr>
        <w:tab/>
        <w:t>35 369 725,99</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2020 г. – </w:t>
      </w:r>
      <w:r w:rsidRPr="00110A05">
        <w:rPr>
          <w:rFonts w:ascii="Times New Roman" w:hAnsi="Times New Roman"/>
          <w:color w:val="000000"/>
          <w:sz w:val="20"/>
          <w:szCs w:val="20"/>
        </w:rPr>
        <w:tab/>
        <w:t>53 964 307,04</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2021 г. – </w:t>
      </w:r>
      <w:r w:rsidRPr="00110A05">
        <w:rPr>
          <w:rFonts w:ascii="Times New Roman" w:hAnsi="Times New Roman"/>
          <w:color w:val="000000"/>
          <w:sz w:val="20"/>
          <w:szCs w:val="20"/>
        </w:rPr>
        <w:tab/>
        <w:t>41 407 916,31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2022 г. – </w:t>
      </w:r>
      <w:r w:rsidRPr="00110A05">
        <w:rPr>
          <w:rFonts w:ascii="Times New Roman" w:hAnsi="Times New Roman"/>
          <w:color w:val="000000"/>
          <w:sz w:val="20"/>
          <w:szCs w:val="20"/>
        </w:rPr>
        <w:tab/>
        <w:t>46 538 634,21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2023 г. – </w:t>
      </w:r>
      <w:r w:rsidRPr="00110A05">
        <w:rPr>
          <w:rFonts w:ascii="Times New Roman" w:hAnsi="Times New Roman"/>
          <w:color w:val="000000"/>
          <w:sz w:val="20"/>
          <w:szCs w:val="20"/>
        </w:rPr>
        <w:tab/>
        <w:t>39 696 371,31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2024 г. – </w:t>
      </w:r>
      <w:r w:rsidRPr="00110A05">
        <w:rPr>
          <w:rFonts w:ascii="Times New Roman" w:hAnsi="Times New Roman"/>
          <w:color w:val="000000"/>
          <w:sz w:val="20"/>
          <w:szCs w:val="20"/>
        </w:rPr>
        <w:tab/>
        <w:t>41 508 940,58</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lastRenderedPageBreak/>
        <w:t xml:space="preserve">в 2025 г. – </w:t>
      </w:r>
      <w:r w:rsidRPr="00110A05">
        <w:rPr>
          <w:rFonts w:ascii="Times New Roman" w:hAnsi="Times New Roman"/>
          <w:color w:val="000000"/>
          <w:sz w:val="20"/>
          <w:szCs w:val="20"/>
        </w:rPr>
        <w:tab/>
        <w:t>39 265 588,00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2026 г. – </w:t>
      </w:r>
      <w:r w:rsidRPr="00110A05">
        <w:rPr>
          <w:rFonts w:ascii="Times New Roman" w:hAnsi="Times New Roman"/>
          <w:color w:val="000000"/>
          <w:sz w:val="20"/>
          <w:szCs w:val="20"/>
        </w:rPr>
        <w:tab/>
        <w:t>38 880 544,00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2027 г. – </w:t>
      </w:r>
      <w:r w:rsidRPr="00110A05">
        <w:rPr>
          <w:rFonts w:ascii="Times New Roman" w:hAnsi="Times New Roman"/>
          <w:color w:val="000000"/>
          <w:sz w:val="20"/>
          <w:szCs w:val="20"/>
        </w:rPr>
        <w:tab/>
        <w:t>38 052 424,00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По источникам финансового обеспечения:</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1) средства бюджета сельского поселения станция Клявлино муниципального района Клявлинский Самарской области </w:t>
      </w:r>
      <w:r w:rsidRPr="00110A05">
        <w:rPr>
          <w:rFonts w:ascii="Times New Roman" w:hAnsi="Times New Roman"/>
          <w:color w:val="000000"/>
          <w:sz w:val="20"/>
          <w:szCs w:val="20"/>
        </w:rPr>
        <w:tab/>
        <w:t xml:space="preserve">378 493 519,36 </w:t>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в том числе по годам:</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2018 г. – </w:t>
      </w:r>
      <w:r w:rsidRPr="00110A05">
        <w:rPr>
          <w:rFonts w:ascii="Times New Roman" w:hAnsi="Times New Roman"/>
          <w:color w:val="000000"/>
          <w:sz w:val="20"/>
          <w:szCs w:val="20"/>
        </w:rPr>
        <w:tab/>
        <w:t>30 225 863,92</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2019 г. – </w:t>
      </w:r>
      <w:r w:rsidRPr="00110A05">
        <w:rPr>
          <w:rFonts w:ascii="Times New Roman" w:hAnsi="Times New Roman"/>
          <w:color w:val="000000"/>
          <w:sz w:val="20"/>
          <w:szCs w:val="20"/>
        </w:rPr>
        <w:tab/>
        <w:t>31 010 212,94</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2020 г. – </w:t>
      </w:r>
      <w:r w:rsidRPr="00110A05">
        <w:rPr>
          <w:rFonts w:ascii="Times New Roman" w:hAnsi="Times New Roman"/>
          <w:color w:val="000000"/>
          <w:sz w:val="20"/>
          <w:szCs w:val="20"/>
        </w:rPr>
        <w:tab/>
        <w:t>42 694 644,89</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2021 г. – </w:t>
      </w:r>
      <w:r w:rsidRPr="00110A05">
        <w:rPr>
          <w:rFonts w:ascii="Times New Roman" w:hAnsi="Times New Roman"/>
          <w:color w:val="000000"/>
          <w:sz w:val="20"/>
          <w:szCs w:val="20"/>
        </w:rPr>
        <w:tab/>
        <w:t>40 363 176,31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2022 г. – </w:t>
      </w:r>
      <w:r w:rsidRPr="00110A05">
        <w:rPr>
          <w:rFonts w:ascii="Times New Roman" w:hAnsi="Times New Roman"/>
          <w:color w:val="000000"/>
          <w:sz w:val="20"/>
          <w:szCs w:val="20"/>
        </w:rPr>
        <w:tab/>
        <w:t>44 833 174,21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2023 г. – </w:t>
      </w:r>
      <w:r w:rsidRPr="00110A05">
        <w:rPr>
          <w:rFonts w:ascii="Times New Roman" w:hAnsi="Times New Roman"/>
          <w:color w:val="000000"/>
          <w:sz w:val="20"/>
          <w:szCs w:val="20"/>
        </w:rPr>
        <w:tab/>
        <w:t>39 121 011,31</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2024 г. – </w:t>
      </w:r>
      <w:r w:rsidRPr="00110A05">
        <w:rPr>
          <w:rFonts w:ascii="Times New Roman" w:hAnsi="Times New Roman"/>
          <w:color w:val="000000"/>
          <w:sz w:val="20"/>
          <w:szCs w:val="20"/>
        </w:rPr>
        <w:tab/>
        <w:t xml:space="preserve">35 632 879,78 </w:t>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2025 г. – </w:t>
      </w:r>
      <w:r w:rsidRPr="00110A05">
        <w:rPr>
          <w:rFonts w:ascii="Times New Roman" w:hAnsi="Times New Roman"/>
          <w:color w:val="000000"/>
          <w:sz w:val="20"/>
          <w:szCs w:val="20"/>
        </w:rPr>
        <w:tab/>
        <w:t>38 507 708,00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2026 г. – </w:t>
      </w:r>
      <w:r w:rsidRPr="00110A05">
        <w:rPr>
          <w:rFonts w:ascii="Times New Roman" w:hAnsi="Times New Roman"/>
          <w:color w:val="000000"/>
          <w:sz w:val="20"/>
          <w:szCs w:val="20"/>
        </w:rPr>
        <w:tab/>
        <w:t>38 052 424,00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2027 г. – </w:t>
      </w:r>
      <w:r w:rsidRPr="00110A05">
        <w:rPr>
          <w:rFonts w:ascii="Times New Roman" w:hAnsi="Times New Roman"/>
          <w:color w:val="000000"/>
          <w:sz w:val="20"/>
          <w:szCs w:val="20"/>
        </w:rPr>
        <w:tab/>
        <w:t>38 052 424,00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2) средства областного бюджета </w:t>
      </w:r>
      <w:r w:rsidRPr="00110A05">
        <w:rPr>
          <w:rFonts w:ascii="Times New Roman" w:hAnsi="Times New Roman"/>
          <w:color w:val="000000"/>
          <w:sz w:val="20"/>
          <w:szCs w:val="20"/>
        </w:rPr>
        <w:tab/>
        <w:t>24 246 156,00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в том числе по годам:</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2018 г. – </w:t>
      </w:r>
      <w:r w:rsidRPr="00110A05">
        <w:rPr>
          <w:rFonts w:ascii="Times New Roman" w:hAnsi="Times New Roman"/>
          <w:color w:val="000000"/>
          <w:sz w:val="20"/>
          <w:szCs w:val="20"/>
        </w:rPr>
        <w:tab/>
        <w:t>2 577 400,00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2019 г. – </w:t>
      </w:r>
      <w:r w:rsidRPr="00110A05">
        <w:rPr>
          <w:rFonts w:ascii="Times New Roman" w:hAnsi="Times New Roman"/>
          <w:color w:val="000000"/>
          <w:sz w:val="20"/>
          <w:szCs w:val="20"/>
        </w:rPr>
        <w:tab/>
        <w:t>3 911 313,05</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2020 г. – </w:t>
      </w:r>
      <w:r w:rsidRPr="00110A05">
        <w:rPr>
          <w:rFonts w:ascii="Times New Roman" w:hAnsi="Times New Roman"/>
          <w:color w:val="000000"/>
          <w:sz w:val="20"/>
          <w:szCs w:val="20"/>
        </w:rPr>
        <w:tab/>
        <w:t>10 797 322,15</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2021 г. – </w:t>
      </w:r>
      <w:r w:rsidRPr="00110A05">
        <w:rPr>
          <w:rFonts w:ascii="Times New Roman" w:hAnsi="Times New Roman"/>
          <w:color w:val="000000"/>
          <w:sz w:val="20"/>
          <w:szCs w:val="20"/>
        </w:rPr>
        <w:tab/>
        <w:t>570 900,00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2022 г. – </w:t>
      </w:r>
      <w:r w:rsidRPr="00110A05">
        <w:rPr>
          <w:rFonts w:ascii="Times New Roman" w:hAnsi="Times New Roman"/>
          <w:color w:val="000000"/>
          <w:sz w:val="20"/>
          <w:szCs w:val="20"/>
        </w:rPr>
        <w:tab/>
        <w:t>1 202 000,00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2023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2024 г. – </w:t>
      </w:r>
      <w:r w:rsidRPr="00110A05">
        <w:rPr>
          <w:rFonts w:ascii="Times New Roman" w:hAnsi="Times New Roman"/>
          <w:color w:val="000000"/>
          <w:sz w:val="20"/>
          <w:szCs w:val="20"/>
        </w:rPr>
        <w:tab/>
        <w:t>5 187 220,80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2025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2026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2027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3) средства федерального бюджета </w:t>
      </w:r>
      <w:r w:rsidRPr="00110A05">
        <w:rPr>
          <w:rFonts w:ascii="Times New Roman" w:hAnsi="Times New Roman"/>
          <w:color w:val="000000"/>
          <w:sz w:val="20"/>
          <w:szCs w:val="20"/>
        </w:rPr>
        <w:tab/>
        <w:t>5 163 840,00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в том числе по годам:</w:t>
      </w:r>
      <w:r w:rsidRPr="00110A05">
        <w:rPr>
          <w:rFonts w:ascii="Times New Roman" w:hAnsi="Times New Roman"/>
          <w:color w:val="000000"/>
          <w:sz w:val="20"/>
          <w:szCs w:val="20"/>
        </w:rPr>
        <w:tab/>
      </w:r>
      <w:r w:rsidRPr="00110A05">
        <w:rPr>
          <w:rFonts w:ascii="Times New Roman" w:hAnsi="Times New Roman"/>
          <w:color w:val="000000"/>
          <w:sz w:val="20"/>
          <w:szCs w:val="20"/>
        </w:rPr>
        <w:tab/>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2018 г. – </w:t>
      </w:r>
      <w:r w:rsidRPr="00110A05">
        <w:rPr>
          <w:rFonts w:ascii="Times New Roman" w:hAnsi="Times New Roman"/>
          <w:color w:val="000000"/>
          <w:sz w:val="20"/>
          <w:szCs w:val="20"/>
        </w:rPr>
        <w:tab/>
        <w:t>415 800,00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2019 г. – </w:t>
      </w:r>
      <w:r w:rsidRPr="00110A05">
        <w:rPr>
          <w:rFonts w:ascii="Times New Roman" w:hAnsi="Times New Roman"/>
          <w:color w:val="000000"/>
          <w:sz w:val="20"/>
          <w:szCs w:val="20"/>
        </w:rPr>
        <w:tab/>
        <w:t>448 200,00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2020 г. – </w:t>
      </w:r>
      <w:r w:rsidRPr="00110A05">
        <w:rPr>
          <w:rFonts w:ascii="Times New Roman" w:hAnsi="Times New Roman"/>
          <w:color w:val="000000"/>
          <w:sz w:val="20"/>
          <w:szCs w:val="20"/>
        </w:rPr>
        <w:tab/>
        <w:t>472 340,00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2021 г. – </w:t>
      </w:r>
      <w:r w:rsidRPr="00110A05">
        <w:rPr>
          <w:rFonts w:ascii="Times New Roman" w:hAnsi="Times New Roman"/>
          <w:color w:val="000000"/>
          <w:sz w:val="20"/>
          <w:szCs w:val="20"/>
        </w:rPr>
        <w:tab/>
        <w:t>473 840,00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2022 г. – </w:t>
      </w:r>
      <w:r w:rsidRPr="00110A05">
        <w:rPr>
          <w:rFonts w:ascii="Times New Roman" w:hAnsi="Times New Roman"/>
          <w:color w:val="000000"/>
          <w:sz w:val="20"/>
          <w:szCs w:val="20"/>
        </w:rPr>
        <w:tab/>
        <w:t>503 460,00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2023 г. – </w:t>
      </w:r>
      <w:r w:rsidRPr="00110A05">
        <w:rPr>
          <w:rFonts w:ascii="Times New Roman" w:hAnsi="Times New Roman"/>
          <w:color w:val="000000"/>
          <w:sz w:val="20"/>
          <w:szCs w:val="20"/>
        </w:rPr>
        <w:tab/>
        <w:t>575 360,00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2024 г. – </w:t>
      </w:r>
      <w:r w:rsidRPr="00110A05">
        <w:rPr>
          <w:rFonts w:ascii="Times New Roman" w:hAnsi="Times New Roman"/>
          <w:color w:val="000000"/>
          <w:sz w:val="20"/>
          <w:szCs w:val="20"/>
        </w:rPr>
        <w:tab/>
        <w:t>688 840,00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2025 г. – </w:t>
      </w:r>
      <w:r w:rsidRPr="00110A05">
        <w:rPr>
          <w:rFonts w:ascii="Times New Roman" w:hAnsi="Times New Roman"/>
          <w:color w:val="000000"/>
          <w:sz w:val="20"/>
          <w:szCs w:val="20"/>
        </w:rPr>
        <w:tab/>
        <w:t>757 880,00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2026 г. – </w:t>
      </w:r>
      <w:r w:rsidRPr="00110A05">
        <w:rPr>
          <w:rFonts w:ascii="Times New Roman" w:hAnsi="Times New Roman"/>
          <w:color w:val="000000"/>
          <w:sz w:val="20"/>
          <w:szCs w:val="20"/>
        </w:rPr>
        <w:tab/>
        <w:t>828 120,00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 xml:space="preserve">в 2027 г. – </w:t>
      </w:r>
      <w:r w:rsidRPr="00110A05">
        <w:rPr>
          <w:rFonts w:ascii="Times New Roman" w:hAnsi="Times New Roman"/>
          <w:color w:val="000000"/>
          <w:sz w:val="20"/>
          <w:szCs w:val="20"/>
        </w:rPr>
        <w:tab/>
        <w:t>0,00</w:t>
      </w:r>
      <w:r w:rsidRPr="00110A05">
        <w:rPr>
          <w:rFonts w:ascii="Times New Roman" w:hAnsi="Times New Roman"/>
          <w:color w:val="000000"/>
          <w:sz w:val="20"/>
          <w:szCs w:val="20"/>
        </w:rPr>
        <w:tab/>
      </w:r>
      <w:proofErr w:type="spellStart"/>
      <w:r w:rsidRPr="00110A05">
        <w:rPr>
          <w:rFonts w:ascii="Times New Roman" w:hAnsi="Times New Roman"/>
          <w:color w:val="000000"/>
          <w:sz w:val="20"/>
          <w:szCs w:val="20"/>
        </w:rPr>
        <w:t>руб</w:t>
      </w:r>
      <w:proofErr w:type="spellEnd"/>
      <w:r w:rsidRPr="00110A05">
        <w:rPr>
          <w:rFonts w:ascii="Times New Roman" w:hAnsi="Times New Roman"/>
          <w:color w:val="000000"/>
          <w:sz w:val="20"/>
          <w:szCs w:val="20"/>
        </w:rPr>
        <w:t>;</w:t>
      </w:r>
    </w:p>
    <w:p w:rsidR="00110A05" w:rsidRPr="00110A05" w:rsidRDefault="00110A05" w:rsidP="00110A05">
      <w:pPr>
        <w:spacing w:after="0" w:line="240" w:lineRule="auto"/>
        <w:ind w:firstLine="567"/>
        <w:jc w:val="both"/>
        <w:rPr>
          <w:rFonts w:ascii="Times New Roman" w:hAnsi="Times New Roman"/>
          <w:sz w:val="20"/>
          <w:szCs w:val="20"/>
        </w:rPr>
      </w:pPr>
      <w:proofErr w:type="gramStart"/>
      <w:r w:rsidRPr="00110A05">
        <w:rPr>
          <w:rFonts w:ascii="Times New Roman" w:hAnsi="Times New Roman"/>
          <w:sz w:val="20"/>
          <w:szCs w:val="20"/>
        </w:rPr>
        <w:t>Для осуществления проведений мероприятий по созданию оптимальных, безопасных и благоприятных условий нахождения граждан в государственных (муниципальных) учреждениях культуры в рамках регионального проекта «Обеспечение качественно нового уровня развития инфраструктуры культуры («Культурная среда») (Самарская область)», государственной программы Самарской области «Развитие культуры в Самарской области на период до 2024 года», объем финансового обеспечения муниципальной программы на 2020 год составляет 10 806 140,34 руб.»</w:t>
      </w:r>
      <w:proofErr w:type="gramEnd"/>
    </w:p>
    <w:p w:rsidR="00110A05" w:rsidRPr="00110A05" w:rsidRDefault="00110A05" w:rsidP="00110A05">
      <w:pPr>
        <w:spacing w:after="0" w:line="240" w:lineRule="auto"/>
        <w:ind w:firstLine="567"/>
        <w:jc w:val="both"/>
        <w:rPr>
          <w:rFonts w:ascii="Times New Roman" w:hAnsi="Times New Roman"/>
          <w:color w:val="000000"/>
          <w:spacing w:val="6"/>
          <w:sz w:val="20"/>
          <w:szCs w:val="20"/>
        </w:rPr>
      </w:pPr>
      <w:r w:rsidRPr="00110A05">
        <w:rPr>
          <w:rFonts w:ascii="Times New Roman" w:hAnsi="Times New Roman"/>
          <w:color w:val="000000"/>
          <w:spacing w:val="6"/>
          <w:sz w:val="20"/>
          <w:szCs w:val="20"/>
        </w:rPr>
        <w:t>2. Опубликовать настоящее постановление в газете «Вести сельского поселения станция Клявлино».</w:t>
      </w:r>
    </w:p>
    <w:p w:rsidR="00110A05" w:rsidRPr="00110A05" w:rsidRDefault="00110A05" w:rsidP="00110A05">
      <w:pPr>
        <w:spacing w:after="0" w:line="240" w:lineRule="auto"/>
        <w:ind w:firstLine="567"/>
        <w:jc w:val="both"/>
        <w:rPr>
          <w:rFonts w:ascii="Times New Roman" w:hAnsi="Times New Roman"/>
          <w:color w:val="000000"/>
          <w:sz w:val="20"/>
          <w:szCs w:val="20"/>
        </w:rPr>
      </w:pPr>
      <w:r w:rsidRPr="00110A05">
        <w:rPr>
          <w:rFonts w:ascii="Times New Roman" w:hAnsi="Times New Roman"/>
          <w:color w:val="000000"/>
          <w:sz w:val="20"/>
          <w:szCs w:val="20"/>
        </w:rPr>
        <w:t>3. Настоящее постановление вступает в силу со дня его официального опубликования и распространяется на правоотношения, возникшие с 01.07</w:t>
      </w:r>
      <w:r w:rsidRPr="00110A05">
        <w:rPr>
          <w:rFonts w:ascii="Times New Roman" w:hAnsi="Times New Roman"/>
          <w:sz w:val="20"/>
          <w:szCs w:val="20"/>
        </w:rPr>
        <w:t>.2024</w:t>
      </w:r>
      <w:r w:rsidRPr="00110A05">
        <w:rPr>
          <w:rFonts w:ascii="Times New Roman" w:hAnsi="Times New Roman"/>
          <w:color w:val="000000"/>
          <w:sz w:val="20"/>
          <w:szCs w:val="20"/>
        </w:rPr>
        <w:t xml:space="preserve"> г.</w:t>
      </w:r>
    </w:p>
    <w:p w:rsidR="00110A05" w:rsidRPr="00110A05" w:rsidRDefault="00110A05" w:rsidP="00110A05">
      <w:pPr>
        <w:spacing w:after="0" w:line="240" w:lineRule="auto"/>
        <w:ind w:firstLine="567"/>
        <w:jc w:val="both"/>
        <w:rPr>
          <w:rFonts w:ascii="Times New Roman" w:hAnsi="Times New Roman"/>
          <w:color w:val="000000"/>
          <w:spacing w:val="6"/>
          <w:sz w:val="20"/>
          <w:szCs w:val="20"/>
        </w:rPr>
      </w:pPr>
      <w:r w:rsidRPr="00110A05">
        <w:rPr>
          <w:rFonts w:ascii="Times New Roman" w:eastAsia="Times New Roman" w:hAnsi="Times New Roman"/>
          <w:color w:val="000000"/>
          <w:sz w:val="20"/>
          <w:szCs w:val="20"/>
          <w:lang w:eastAsia="ru-RU"/>
        </w:rPr>
        <w:t xml:space="preserve">4. </w:t>
      </w:r>
      <w:proofErr w:type="gramStart"/>
      <w:r w:rsidRPr="00110A05">
        <w:rPr>
          <w:rFonts w:ascii="Times New Roman" w:hAnsi="Times New Roman"/>
          <w:color w:val="000000"/>
          <w:sz w:val="20"/>
          <w:szCs w:val="20"/>
        </w:rPr>
        <w:t>Контроль за</w:t>
      </w:r>
      <w:proofErr w:type="gramEnd"/>
      <w:r w:rsidRPr="00110A05">
        <w:rPr>
          <w:rFonts w:ascii="Times New Roman" w:hAnsi="Times New Roman"/>
          <w:color w:val="000000"/>
          <w:sz w:val="20"/>
          <w:szCs w:val="20"/>
        </w:rPr>
        <w:t xml:space="preserve"> выполнением настоящего постановления оставляю за собой.</w:t>
      </w:r>
    </w:p>
    <w:p w:rsidR="00110A05" w:rsidRPr="00110A05" w:rsidRDefault="00110A05" w:rsidP="00110A05">
      <w:pPr>
        <w:spacing w:after="0" w:line="240" w:lineRule="auto"/>
        <w:ind w:firstLine="567"/>
        <w:jc w:val="both"/>
        <w:rPr>
          <w:rFonts w:ascii="Times New Roman" w:eastAsia="Times New Roman" w:hAnsi="Times New Roman"/>
          <w:color w:val="000000"/>
          <w:sz w:val="20"/>
          <w:szCs w:val="20"/>
          <w:lang w:eastAsia="ru-RU"/>
        </w:rPr>
      </w:pPr>
    </w:p>
    <w:p w:rsidR="00110A05" w:rsidRDefault="00110A05" w:rsidP="00110A05">
      <w:pPr>
        <w:spacing w:after="0" w:line="240" w:lineRule="auto"/>
        <w:ind w:firstLine="567"/>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Глава сельского поселения  станция Клявлино </w:t>
      </w:r>
    </w:p>
    <w:p w:rsidR="00F33932" w:rsidRDefault="00110A05" w:rsidP="00110A05">
      <w:pPr>
        <w:spacing w:after="0" w:line="240" w:lineRule="auto"/>
        <w:ind w:firstLine="567"/>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 xml:space="preserve">муниципального района Клявлинский </w:t>
      </w:r>
    </w:p>
    <w:p w:rsidR="00110A05" w:rsidRPr="00110A05" w:rsidRDefault="00110A05" w:rsidP="00110A05">
      <w:pPr>
        <w:spacing w:after="0" w:line="240" w:lineRule="auto"/>
        <w:ind w:firstLine="567"/>
        <w:jc w:val="both"/>
        <w:rPr>
          <w:rFonts w:ascii="Times New Roman" w:eastAsia="Times New Roman" w:hAnsi="Times New Roman"/>
          <w:sz w:val="20"/>
          <w:szCs w:val="20"/>
          <w:lang w:eastAsia="ru-RU"/>
        </w:rPr>
      </w:pPr>
      <w:r w:rsidRPr="00110A05">
        <w:rPr>
          <w:rFonts w:ascii="Times New Roman" w:eastAsia="Times New Roman" w:hAnsi="Times New Roman"/>
          <w:sz w:val="20"/>
          <w:szCs w:val="20"/>
          <w:lang w:eastAsia="ru-RU"/>
        </w:rPr>
        <w:t>Самарской области                                                                  Ю.Д. Иванов</w:t>
      </w:r>
    </w:p>
    <w:p w:rsidR="00110A05" w:rsidRPr="00110A05" w:rsidRDefault="003E5332" w:rsidP="00110A0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w:t>
      </w:r>
    </w:p>
    <w:p w:rsidR="003E5332" w:rsidRPr="003E5332" w:rsidRDefault="003E5332" w:rsidP="003E5332">
      <w:pPr>
        <w:tabs>
          <w:tab w:val="left" w:pos="9354"/>
        </w:tabs>
        <w:spacing w:after="0" w:line="240" w:lineRule="auto"/>
        <w:ind w:right="-2"/>
        <w:jc w:val="both"/>
        <w:rPr>
          <w:rFonts w:ascii="Times New Roman" w:eastAsia="Times New Roman" w:hAnsi="Times New Roman"/>
          <w:b/>
          <w:bCs/>
          <w:i/>
          <w:sz w:val="20"/>
          <w:szCs w:val="20"/>
          <w:lang w:eastAsia="ru-RU"/>
        </w:rPr>
      </w:pPr>
      <w:proofErr w:type="gramStart"/>
      <w:r w:rsidRPr="003E5332">
        <w:rPr>
          <w:rFonts w:ascii="Times New Roman" w:eastAsia="Times New Roman" w:hAnsi="Times New Roman"/>
          <w:b/>
          <w:i/>
          <w:sz w:val="20"/>
          <w:szCs w:val="20"/>
          <w:lang w:eastAsia="ru-RU"/>
        </w:rPr>
        <w:t>Решение Собрания представителей сельского поселения станция Клявлино муниципального района Клявлинский Самарской области от 31.07.2024 г № 29 « О</w:t>
      </w:r>
      <w:r>
        <w:rPr>
          <w:rFonts w:ascii="Times New Roman" w:eastAsia="Times New Roman" w:hAnsi="Times New Roman"/>
          <w:b/>
          <w:i/>
          <w:sz w:val="20"/>
          <w:szCs w:val="20"/>
          <w:lang w:eastAsia="ru-RU"/>
        </w:rPr>
        <w:t xml:space="preserve"> </w:t>
      </w:r>
      <w:r w:rsidRPr="003E5332">
        <w:rPr>
          <w:rFonts w:ascii="Times New Roman" w:eastAsia="Times New Roman" w:hAnsi="Times New Roman"/>
          <w:b/>
          <w:bCs/>
          <w:i/>
          <w:sz w:val="20"/>
          <w:szCs w:val="20"/>
          <w:lang w:eastAsia="ru-RU"/>
        </w:rPr>
        <w:t>внесении изменений в решение Собрания представителей сельского поселения станция Клявлино муниципального района Клявлинский Самарской области № 42 от 25.12.2023 г. «О бюджете сельского поселения станция Клявлино муниципального района Клявлинский Самарской области на 2024 год и плановый период 2025 и 2026 годов»</w:t>
      </w:r>
      <w:proofErr w:type="gramEnd"/>
    </w:p>
    <w:p w:rsidR="003E5332" w:rsidRPr="003E5332" w:rsidRDefault="003E5332" w:rsidP="003E5332">
      <w:pPr>
        <w:spacing w:after="0"/>
        <w:ind w:right="-1" w:firstLine="567"/>
        <w:jc w:val="both"/>
        <w:rPr>
          <w:rFonts w:ascii="Times New Roman" w:eastAsia="Times New Roman" w:hAnsi="Times New Roman"/>
          <w:bCs/>
          <w:sz w:val="20"/>
          <w:szCs w:val="20"/>
          <w:lang w:eastAsia="ru-RU"/>
        </w:rPr>
      </w:pPr>
      <w:proofErr w:type="gramStart"/>
      <w:r w:rsidRPr="003E5332">
        <w:rPr>
          <w:rFonts w:ascii="Times New Roman" w:eastAsia="Times New Roman" w:hAnsi="Times New Roman"/>
          <w:bCs/>
          <w:sz w:val="20"/>
          <w:szCs w:val="20"/>
          <w:lang w:eastAsia="ru-RU"/>
        </w:rPr>
        <w:lastRenderedPageBreak/>
        <w:t>Рассмотрев бюджет сельского поселения станция Клявлино муниципального</w:t>
      </w:r>
      <w:proofErr w:type="gramEnd"/>
      <w:r w:rsidRPr="003E5332">
        <w:rPr>
          <w:rFonts w:ascii="Times New Roman" w:eastAsia="Times New Roman" w:hAnsi="Times New Roman"/>
          <w:bCs/>
          <w:sz w:val="20"/>
          <w:szCs w:val="20"/>
          <w:lang w:eastAsia="ru-RU"/>
        </w:rPr>
        <w:t xml:space="preserve"> района Клявлинский Самарской области на 2024 год и плановый период 2025 и 2026 годов, Собрание представителей сельского поселения станция Клявлино муниципального района Клявлинский Самарской области РЕШИЛО:</w:t>
      </w:r>
    </w:p>
    <w:p w:rsidR="003E5332" w:rsidRPr="003E5332" w:rsidRDefault="003E5332" w:rsidP="003E5332">
      <w:pPr>
        <w:spacing w:after="0"/>
        <w:ind w:right="-1" w:firstLine="567"/>
        <w:jc w:val="both"/>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1. </w:t>
      </w:r>
      <w:proofErr w:type="gramStart"/>
      <w:r w:rsidRPr="003E5332">
        <w:rPr>
          <w:rFonts w:ascii="Times New Roman" w:eastAsia="Times New Roman" w:hAnsi="Times New Roman"/>
          <w:sz w:val="20"/>
          <w:szCs w:val="20"/>
          <w:lang w:eastAsia="ru-RU"/>
        </w:rPr>
        <w:t>Внести в Решение Собрания представителей сельского поселения станция Клявлино муниципального района Клявлинский Самарской области № 42 от 25.12.2023 г. «О бюджете сельского поселения станция Клявлино муниципального района Клявлинский Самарской области на 2024 год и плановый период 2025 и 2026 годов» («Вести сельского поселения станция Клявлино», 29.12.2023, №17 (278) (в редакции Решения № 2 от 31.01.2024г., Решения №7 от 29.02.2024, Решения №10</w:t>
      </w:r>
      <w:proofErr w:type="gramEnd"/>
      <w:r w:rsidRPr="003E5332">
        <w:rPr>
          <w:rFonts w:ascii="Times New Roman" w:eastAsia="Times New Roman" w:hAnsi="Times New Roman"/>
          <w:sz w:val="20"/>
          <w:szCs w:val="20"/>
          <w:lang w:eastAsia="ru-RU"/>
        </w:rPr>
        <w:t xml:space="preserve"> от 29.03.2024, Решения №20 от 26.04.2024, Решения №23 от 31.05.2024, Решения № 26 от 28.06.2024г.),  (далее по тексту - Решение) следующие изменения:</w:t>
      </w:r>
    </w:p>
    <w:tbl>
      <w:tblPr>
        <w:tblW w:w="13918" w:type="dxa"/>
        <w:tblInd w:w="93" w:type="dxa"/>
        <w:tblLook w:val="04A0" w:firstRow="1" w:lastRow="0" w:firstColumn="1" w:lastColumn="0" w:noHBand="0" w:noVBand="1"/>
      </w:tblPr>
      <w:tblGrid>
        <w:gridCol w:w="13104"/>
        <w:gridCol w:w="1091"/>
        <w:gridCol w:w="4480"/>
      </w:tblGrid>
      <w:tr w:rsidR="003E5332" w:rsidRPr="003E5332" w:rsidTr="003E5332">
        <w:trPr>
          <w:gridAfter w:val="1"/>
          <w:wAfter w:w="4480" w:type="dxa"/>
          <w:trHeight w:val="330"/>
        </w:trPr>
        <w:tc>
          <w:tcPr>
            <w:tcW w:w="9438" w:type="dxa"/>
            <w:gridSpan w:val="2"/>
            <w:shd w:val="clear" w:color="auto" w:fill="auto"/>
            <w:noWrap/>
            <w:hideMark/>
          </w:tcPr>
          <w:p w:rsidR="003E5332" w:rsidRPr="003E5332" w:rsidRDefault="003E5332" w:rsidP="003E5332">
            <w:pPr>
              <w:numPr>
                <w:ilvl w:val="1"/>
                <w:numId w:val="14"/>
              </w:numPr>
              <w:spacing w:after="0"/>
              <w:contextualSpacing/>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Часть 1 Статьи 1 Решения изменить и изложить в следующей редакции:</w:t>
            </w:r>
          </w:p>
          <w:tbl>
            <w:tblPr>
              <w:tblW w:w="9676" w:type="dxa"/>
              <w:tblLook w:val="04A0" w:firstRow="1" w:lastRow="0" w:firstColumn="1" w:lastColumn="0" w:noHBand="0" w:noVBand="1"/>
            </w:tblPr>
            <w:tblGrid>
              <w:gridCol w:w="9531"/>
              <w:gridCol w:w="2054"/>
              <w:gridCol w:w="2394"/>
            </w:tblGrid>
            <w:tr w:rsidR="003E5332" w:rsidRPr="003E5332" w:rsidTr="003E5332">
              <w:trPr>
                <w:trHeight w:val="348"/>
              </w:trPr>
              <w:tc>
                <w:tcPr>
                  <w:tcW w:w="9676" w:type="dxa"/>
                  <w:gridSpan w:val="3"/>
                  <w:tcBorders>
                    <w:top w:val="nil"/>
                    <w:left w:val="nil"/>
                    <w:bottom w:val="nil"/>
                    <w:right w:val="nil"/>
                  </w:tcBorders>
                  <w:shd w:val="clear" w:color="auto" w:fill="auto"/>
                  <w:noWrap/>
                </w:tcPr>
                <w:p w:rsidR="003E5332" w:rsidRPr="003E5332" w:rsidRDefault="003E5332" w:rsidP="003E5332">
                  <w:pPr>
                    <w:spacing w:after="0" w:line="240" w:lineRule="auto"/>
                    <w:jc w:val="both"/>
                    <w:rPr>
                      <w:rFonts w:ascii="Times New Roman" w:eastAsia="Times New Roman" w:hAnsi="Times New Roman"/>
                      <w:color w:val="000000"/>
                      <w:sz w:val="20"/>
                      <w:szCs w:val="20"/>
                      <w:lang w:eastAsia="ru-RU"/>
                    </w:rPr>
                  </w:pPr>
                </w:p>
              </w:tc>
            </w:tr>
            <w:tr w:rsidR="003E5332" w:rsidRPr="003E5332" w:rsidTr="003E5332">
              <w:trPr>
                <w:trHeight w:val="312"/>
              </w:trPr>
              <w:tc>
                <w:tcPr>
                  <w:tcW w:w="5228" w:type="dxa"/>
                  <w:tcBorders>
                    <w:top w:val="nil"/>
                    <w:left w:val="nil"/>
                    <w:bottom w:val="nil"/>
                    <w:right w:val="nil"/>
                  </w:tcBorders>
                  <w:shd w:val="clear" w:color="auto" w:fill="auto"/>
                  <w:noWrap/>
                </w:tcPr>
                <w:tbl>
                  <w:tblPr>
                    <w:tblW w:w="9315" w:type="dxa"/>
                    <w:tblLook w:val="04A0" w:firstRow="1" w:lastRow="0" w:firstColumn="1" w:lastColumn="0" w:noHBand="0" w:noVBand="1"/>
                  </w:tblPr>
                  <w:tblGrid>
                    <w:gridCol w:w="5033"/>
                    <w:gridCol w:w="1977"/>
                    <w:gridCol w:w="2305"/>
                  </w:tblGrid>
                  <w:tr w:rsidR="003E5332" w:rsidRPr="003E5332" w:rsidTr="003E5332">
                    <w:trPr>
                      <w:trHeight w:val="300"/>
                    </w:trPr>
                    <w:tc>
                      <w:tcPr>
                        <w:tcW w:w="9315" w:type="dxa"/>
                        <w:gridSpan w:val="3"/>
                        <w:tcBorders>
                          <w:top w:val="nil"/>
                          <w:left w:val="nil"/>
                          <w:bottom w:val="nil"/>
                          <w:right w:val="nil"/>
                        </w:tcBorders>
                        <w:shd w:val="clear" w:color="auto" w:fill="auto"/>
                        <w:noWrap/>
                        <w:hideMark/>
                      </w:tcPr>
                      <w:p w:rsidR="003E5332" w:rsidRPr="003E5332" w:rsidRDefault="003E5332" w:rsidP="003E5332">
                        <w:pPr>
                          <w:spacing w:after="0" w:line="240" w:lineRule="auto"/>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«1. Утвердить основные характеристики  бюджета сельского поселения на 2024 год:</w:t>
                        </w:r>
                      </w:p>
                    </w:tc>
                  </w:tr>
                  <w:tr w:rsidR="003E5332" w:rsidRPr="003E5332" w:rsidTr="003E5332">
                    <w:trPr>
                      <w:trHeight w:val="269"/>
                    </w:trPr>
                    <w:tc>
                      <w:tcPr>
                        <w:tcW w:w="5033" w:type="dxa"/>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общий</w:t>
                        </w:r>
                        <w:r w:rsidRPr="003E5332">
                          <w:rPr>
                            <w:rFonts w:ascii="Times New Roman" w:eastAsia="Times New Roman" w:hAnsi="Times New Roman"/>
                            <w:color w:val="000000"/>
                            <w:sz w:val="20"/>
                            <w:szCs w:val="20"/>
                            <w:lang w:eastAsia="ru-RU"/>
                          </w:rPr>
                          <w:cr/>
                          <w:t xml:space="preserve">объем доходов  –  </w:t>
                        </w:r>
                      </w:p>
                    </w:tc>
                    <w:tc>
                      <w:tcPr>
                        <w:tcW w:w="1977" w:type="dxa"/>
                        <w:tcBorders>
                          <w:top w:val="nil"/>
                          <w:left w:val="nil"/>
                          <w:bottom w:val="nil"/>
                          <w:right w:val="nil"/>
                        </w:tcBorders>
                        <w:shd w:val="clear" w:color="auto" w:fill="auto"/>
                        <w:noWrap/>
                        <w:hideMark/>
                      </w:tcPr>
                      <w:p w:rsidR="003E5332" w:rsidRPr="003E5332" w:rsidRDefault="003E5332" w:rsidP="003E5332">
                        <w:pPr>
                          <w:spacing w:after="0" w:line="240" w:lineRule="auto"/>
                          <w:jc w:val="right"/>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59 385,386</w:t>
                        </w:r>
                      </w:p>
                    </w:tc>
                    <w:tc>
                      <w:tcPr>
                        <w:tcW w:w="2305" w:type="dxa"/>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тыс. рублей;</w:t>
                        </w:r>
                      </w:p>
                    </w:tc>
                  </w:tr>
                  <w:tr w:rsidR="003E5332" w:rsidRPr="003E5332" w:rsidTr="003E5332">
                    <w:trPr>
                      <w:trHeight w:val="269"/>
                    </w:trPr>
                    <w:tc>
                      <w:tcPr>
                        <w:tcW w:w="5033" w:type="dxa"/>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общий объем расходов –   </w:t>
                        </w:r>
                      </w:p>
                    </w:tc>
                    <w:tc>
                      <w:tcPr>
                        <w:tcW w:w="1977" w:type="dxa"/>
                        <w:tcBorders>
                          <w:top w:val="nil"/>
                          <w:left w:val="nil"/>
                          <w:bottom w:val="nil"/>
                          <w:right w:val="nil"/>
                        </w:tcBorders>
                        <w:shd w:val="clear" w:color="auto" w:fill="auto"/>
                        <w:noWrap/>
                        <w:hideMark/>
                      </w:tcPr>
                      <w:p w:rsidR="003E5332" w:rsidRPr="003E5332" w:rsidRDefault="003E5332" w:rsidP="003E5332">
                        <w:pPr>
                          <w:spacing w:after="0" w:line="240" w:lineRule="auto"/>
                          <w:jc w:val="right"/>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60 318,023</w:t>
                        </w:r>
                      </w:p>
                    </w:tc>
                    <w:tc>
                      <w:tcPr>
                        <w:tcW w:w="2305" w:type="dxa"/>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тыс. рублей;</w:t>
                        </w:r>
                      </w:p>
                    </w:tc>
                  </w:tr>
                  <w:tr w:rsidR="003E5332" w:rsidRPr="003E5332" w:rsidTr="003E5332">
                    <w:trPr>
                      <w:trHeight w:val="269"/>
                    </w:trPr>
                    <w:tc>
                      <w:tcPr>
                        <w:tcW w:w="5033" w:type="dxa"/>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дефицит –</w:t>
                        </w:r>
                      </w:p>
                    </w:tc>
                    <w:tc>
                      <w:tcPr>
                        <w:tcW w:w="1977" w:type="dxa"/>
                        <w:tcBorders>
                          <w:top w:val="nil"/>
                          <w:left w:val="nil"/>
                          <w:bottom w:val="nil"/>
                          <w:right w:val="nil"/>
                        </w:tcBorders>
                        <w:shd w:val="clear" w:color="auto" w:fill="auto"/>
                        <w:noWrap/>
                        <w:hideMark/>
                      </w:tcPr>
                      <w:p w:rsidR="003E5332" w:rsidRPr="003E5332" w:rsidRDefault="003E5332" w:rsidP="003E5332">
                        <w:pPr>
                          <w:spacing w:after="0" w:line="240" w:lineRule="auto"/>
                          <w:jc w:val="right"/>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932,637</w:t>
                        </w:r>
                      </w:p>
                    </w:tc>
                    <w:tc>
                      <w:tcPr>
                        <w:tcW w:w="2305" w:type="dxa"/>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тыс. рублей</w:t>
                        </w:r>
                        <w:proofErr w:type="gramStart"/>
                        <w:r w:rsidRPr="003E5332">
                          <w:rPr>
                            <w:rFonts w:ascii="Times New Roman" w:eastAsia="Times New Roman" w:hAnsi="Times New Roman"/>
                            <w:color w:val="000000"/>
                            <w:sz w:val="20"/>
                            <w:szCs w:val="20"/>
                            <w:lang w:eastAsia="ru-RU"/>
                          </w:rPr>
                          <w:t>;»</w:t>
                        </w:r>
                        <w:proofErr w:type="gramEnd"/>
                      </w:p>
                    </w:tc>
                  </w:tr>
                  <w:tr w:rsidR="003E5332" w:rsidRPr="003E5332" w:rsidTr="003E5332">
                    <w:trPr>
                      <w:trHeight w:val="300"/>
                    </w:trPr>
                    <w:tc>
                      <w:tcPr>
                        <w:tcW w:w="9315" w:type="dxa"/>
                        <w:gridSpan w:val="3"/>
                        <w:tcBorders>
                          <w:top w:val="nil"/>
                          <w:left w:val="nil"/>
                          <w:bottom w:val="nil"/>
                          <w:right w:val="nil"/>
                        </w:tcBorders>
                        <w:shd w:val="clear" w:color="auto" w:fill="auto"/>
                        <w:noWrap/>
                      </w:tcPr>
                      <w:p w:rsidR="003E5332" w:rsidRPr="003E5332" w:rsidRDefault="003E5332" w:rsidP="003E5332">
                        <w:pPr>
                          <w:spacing w:after="0" w:line="240" w:lineRule="auto"/>
                          <w:jc w:val="both"/>
                          <w:rPr>
                            <w:rFonts w:ascii="Times New Roman" w:eastAsia="Times New Roman" w:hAnsi="Times New Roman"/>
                            <w:color w:val="000000"/>
                            <w:sz w:val="20"/>
                            <w:szCs w:val="20"/>
                            <w:lang w:eastAsia="ru-RU"/>
                          </w:rPr>
                        </w:pPr>
                      </w:p>
                    </w:tc>
                  </w:tr>
                  <w:tr w:rsidR="003E5332" w:rsidRPr="003E5332" w:rsidTr="003E5332">
                    <w:trPr>
                      <w:trHeight w:val="248"/>
                    </w:trPr>
                    <w:tc>
                      <w:tcPr>
                        <w:tcW w:w="5033" w:type="dxa"/>
                        <w:tcBorders>
                          <w:top w:val="nil"/>
                          <w:left w:val="nil"/>
                          <w:bottom w:val="nil"/>
                          <w:right w:val="nil"/>
                        </w:tcBorders>
                        <w:shd w:val="clear" w:color="auto" w:fill="auto"/>
                        <w:noWrap/>
                      </w:tcPr>
                      <w:p w:rsidR="003E5332" w:rsidRPr="003E5332" w:rsidRDefault="003E5332" w:rsidP="003E5332">
                        <w:pPr>
                          <w:spacing w:after="0" w:line="240" w:lineRule="auto"/>
                          <w:jc w:val="both"/>
                          <w:rPr>
                            <w:rFonts w:ascii="Times New Roman" w:eastAsia="Times New Roman" w:hAnsi="Times New Roman"/>
                            <w:color w:val="000000"/>
                            <w:sz w:val="20"/>
                            <w:szCs w:val="20"/>
                            <w:lang w:eastAsia="ru-RU"/>
                          </w:rPr>
                        </w:pPr>
                      </w:p>
                    </w:tc>
                    <w:tc>
                      <w:tcPr>
                        <w:tcW w:w="1977" w:type="dxa"/>
                        <w:tcBorders>
                          <w:top w:val="nil"/>
                          <w:left w:val="nil"/>
                          <w:bottom w:val="nil"/>
                          <w:right w:val="nil"/>
                        </w:tcBorders>
                        <w:shd w:val="clear" w:color="auto" w:fill="auto"/>
                        <w:noWrap/>
                      </w:tcPr>
                      <w:p w:rsidR="003E5332" w:rsidRPr="003E5332" w:rsidRDefault="003E5332" w:rsidP="003E5332">
                        <w:pPr>
                          <w:spacing w:after="0" w:line="240" w:lineRule="auto"/>
                          <w:jc w:val="right"/>
                          <w:rPr>
                            <w:rFonts w:eastAsia="Times New Roman" w:cs="Arial"/>
                            <w:color w:val="000000"/>
                            <w:sz w:val="20"/>
                            <w:szCs w:val="20"/>
                            <w:lang w:eastAsia="ru-RU"/>
                          </w:rPr>
                        </w:pPr>
                      </w:p>
                    </w:tc>
                    <w:tc>
                      <w:tcPr>
                        <w:tcW w:w="2305" w:type="dxa"/>
                        <w:tcBorders>
                          <w:top w:val="nil"/>
                          <w:left w:val="nil"/>
                          <w:bottom w:val="nil"/>
                          <w:right w:val="nil"/>
                        </w:tcBorders>
                        <w:shd w:val="clear" w:color="auto" w:fill="auto"/>
                        <w:noWrap/>
                      </w:tcPr>
                      <w:p w:rsidR="003E5332" w:rsidRPr="003E5332" w:rsidRDefault="003E5332" w:rsidP="003E5332">
                        <w:pPr>
                          <w:spacing w:after="0" w:line="240" w:lineRule="auto"/>
                          <w:rPr>
                            <w:rFonts w:eastAsia="Times New Roman" w:cs="Arial"/>
                            <w:color w:val="000000"/>
                            <w:sz w:val="20"/>
                            <w:szCs w:val="20"/>
                            <w:lang w:eastAsia="ru-RU"/>
                          </w:rPr>
                        </w:pPr>
                      </w:p>
                    </w:tc>
                  </w:tr>
                  <w:tr w:rsidR="003E5332" w:rsidRPr="003E5332" w:rsidTr="003E5332">
                    <w:trPr>
                      <w:trHeight w:val="248"/>
                    </w:trPr>
                    <w:tc>
                      <w:tcPr>
                        <w:tcW w:w="5033" w:type="dxa"/>
                        <w:tcBorders>
                          <w:top w:val="nil"/>
                          <w:left w:val="nil"/>
                          <w:bottom w:val="nil"/>
                          <w:right w:val="nil"/>
                        </w:tcBorders>
                        <w:shd w:val="clear" w:color="auto" w:fill="auto"/>
                        <w:noWrap/>
                      </w:tcPr>
                      <w:p w:rsidR="003E5332" w:rsidRPr="003E5332" w:rsidRDefault="003E5332" w:rsidP="003E5332">
                        <w:pPr>
                          <w:spacing w:after="0" w:line="240" w:lineRule="auto"/>
                          <w:jc w:val="both"/>
                          <w:rPr>
                            <w:rFonts w:ascii="Times New Roman" w:eastAsia="Times New Roman" w:hAnsi="Times New Roman"/>
                            <w:color w:val="000000"/>
                            <w:sz w:val="20"/>
                            <w:szCs w:val="20"/>
                            <w:lang w:eastAsia="ru-RU"/>
                          </w:rPr>
                        </w:pPr>
                      </w:p>
                    </w:tc>
                    <w:tc>
                      <w:tcPr>
                        <w:tcW w:w="1977" w:type="dxa"/>
                        <w:tcBorders>
                          <w:top w:val="nil"/>
                          <w:left w:val="nil"/>
                          <w:bottom w:val="nil"/>
                          <w:right w:val="nil"/>
                        </w:tcBorders>
                        <w:shd w:val="clear" w:color="auto" w:fill="auto"/>
                        <w:noWrap/>
                      </w:tcPr>
                      <w:p w:rsidR="003E5332" w:rsidRPr="003E5332" w:rsidRDefault="003E5332" w:rsidP="003E5332">
                        <w:pPr>
                          <w:spacing w:after="0" w:line="240" w:lineRule="auto"/>
                          <w:jc w:val="right"/>
                          <w:rPr>
                            <w:rFonts w:eastAsia="Times New Roman" w:cs="Arial"/>
                            <w:color w:val="000000"/>
                            <w:sz w:val="20"/>
                            <w:szCs w:val="20"/>
                            <w:lang w:eastAsia="ru-RU"/>
                          </w:rPr>
                        </w:pPr>
                      </w:p>
                    </w:tc>
                    <w:tc>
                      <w:tcPr>
                        <w:tcW w:w="2305" w:type="dxa"/>
                        <w:tcBorders>
                          <w:top w:val="nil"/>
                          <w:left w:val="nil"/>
                          <w:bottom w:val="nil"/>
                          <w:right w:val="nil"/>
                        </w:tcBorders>
                        <w:shd w:val="clear" w:color="auto" w:fill="auto"/>
                        <w:noWrap/>
                      </w:tcPr>
                      <w:p w:rsidR="003E5332" w:rsidRPr="003E5332" w:rsidRDefault="003E5332" w:rsidP="003E5332">
                        <w:pPr>
                          <w:spacing w:after="0" w:line="240" w:lineRule="auto"/>
                          <w:rPr>
                            <w:rFonts w:eastAsia="Times New Roman" w:cs="Arial"/>
                            <w:color w:val="000000"/>
                            <w:sz w:val="20"/>
                            <w:szCs w:val="20"/>
                            <w:lang w:eastAsia="ru-RU"/>
                          </w:rPr>
                        </w:pPr>
                      </w:p>
                    </w:tc>
                  </w:tr>
                </w:tbl>
                <w:p w:rsidR="003E5332" w:rsidRPr="003E5332" w:rsidRDefault="003E5332" w:rsidP="003E5332">
                  <w:pPr>
                    <w:spacing w:after="0" w:line="240" w:lineRule="auto"/>
                    <w:rPr>
                      <w:rFonts w:ascii="Times New Roman" w:eastAsia="Times New Roman" w:hAnsi="Times New Roman"/>
                      <w:color w:val="000000"/>
                      <w:sz w:val="20"/>
                      <w:szCs w:val="20"/>
                      <w:lang w:eastAsia="ru-RU"/>
                    </w:rPr>
                  </w:pPr>
                </w:p>
              </w:tc>
              <w:tc>
                <w:tcPr>
                  <w:tcW w:w="2054" w:type="dxa"/>
                  <w:tcBorders>
                    <w:top w:val="nil"/>
                    <w:left w:val="nil"/>
                    <w:bottom w:val="nil"/>
                    <w:right w:val="nil"/>
                  </w:tcBorders>
                  <w:shd w:val="clear" w:color="auto" w:fill="auto"/>
                  <w:noWrap/>
                </w:tcPr>
                <w:p w:rsidR="003E5332" w:rsidRPr="003E5332" w:rsidRDefault="003E5332" w:rsidP="003E5332">
                  <w:pPr>
                    <w:spacing w:after="0" w:line="240" w:lineRule="auto"/>
                    <w:jc w:val="right"/>
                    <w:rPr>
                      <w:rFonts w:ascii="Times New Roman" w:eastAsia="Times New Roman" w:hAnsi="Times New Roman"/>
                      <w:color w:val="000000"/>
                      <w:sz w:val="20"/>
                      <w:szCs w:val="20"/>
                      <w:lang w:eastAsia="ru-RU"/>
                    </w:rPr>
                  </w:pPr>
                </w:p>
              </w:tc>
              <w:tc>
                <w:tcPr>
                  <w:tcW w:w="2394" w:type="dxa"/>
                  <w:tcBorders>
                    <w:top w:val="nil"/>
                    <w:left w:val="nil"/>
                    <w:bottom w:val="nil"/>
                    <w:right w:val="nil"/>
                  </w:tcBorders>
                  <w:shd w:val="clear" w:color="auto" w:fill="auto"/>
                  <w:noWrap/>
                </w:tcPr>
                <w:p w:rsidR="003E5332" w:rsidRPr="003E5332" w:rsidRDefault="003E5332" w:rsidP="003E5332">
                  <w:pPr>
                    <w:spacing w:after="0" w:line="240" w:lineRule="auto"/>
                    <w:rPr>
                      <w:rFonts w:ascii="Times New Roman" w:eastAsia="Times New Roman" w:hAnsi="Times New Roman"/>
                      <w:color w:val="000000"/>
                      <w:sz w:val="20"/>
                      <w:szCs w:val="20"/>
                      <w:lang w:eastAsia="ru-RU"/>
                    </w:rPr>
                  </w:pPr>
                </w:p>
              </w:tc>
            </w:tr>
            <w:tr w:rsidR="003E5332" w:rsidRPr="003E5332" w:rsidTr="003E5332">
              <w:trPr>
                <w:trHeight w:val="312"/>
              </w:trPr>
              <w:tc>
                <w:tcPr>
                  <w:tcW w:w="5228" w:type="dxa"/>
                  <w:tcBorders>
                    <w:top w:val="nil"/>
                    <w:left w:val="nil"/>
                    <w:bottom w:val="nil"/>
                    <w:right w:val="nil"/>
                  </w:tcBorders>
                  <w:shd w:val="clear" w:color="auto" w:fill="auto"/>
                  <w:noWrap/>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1.2.</w:t>
                  </w:r>
                  <w:r w:rsidRPr="003E5332">
                    <w:rPr>
                      <w:rFonts w:ascii="Times New Roman" w:eastAsia="Times New Roman" w:hAnsi="Times New Roman"/>
                      <w:color w:val="000000"/>
                      <w:sz w:val="20"/>
                      <w:szCs w:val="20"/>
                      <w:lang w:eastAsia="ru-RU"/>
                    </w:rPr>
                    <w:tab/>
                    <w:t>Статью 4 Решения изменить и изложить в следующей редакции:</w:t>
                  </w:r>
                </w:p>
              </w:tc>
              <w:tc>
                <w:tcPr>
                  <w:tcW w:w="2054" w:type="dxa"/>
                  <w:tcBorders>
                    <w:top w:val="nil"/>
                    <w:left w:val="nil"/>
                    <w:bottom w:val="nil"/>
                    <w:right w:val="nil"/>
                  </w:tcBorders>
                  <w:shd w:val="clear" w:color="auto" w:fill="auto"/>
                  <w:noWrap/>
                </w:tcPr>
                <w:p w:rsidR="003E5332" w:rsidRPr="003E5332" w:rsidRDefault="003E5332" w:rsidP="003E5332">
                  <w:pPr>
                    <w:spacing w:after="0" w:line="240" w:lineRule="auto"/>
                    <w:jc w:val="right"/>
                    <w:rPr>
                      <w:rFonts w:ascii="Times New Roman" w:eastAsia="Times New Roman" w:hAnsi="Times New Roman"/>
                      <w:color w:val="000000"/>
                      <w:sz w:val="20"/>
                      <w:szCs w:val="20"/>
                      <w:lang w:eastAsia="ru-RU"/>
                    </w:rPr>
                  </w:pPr>
                </w:p>
              </w:tc>
              <w:tc>
                <w:tcPr>
                  <w:tcW w:w="2394" w:type="dxa"/>
                  <w:tcBorders>
                    <w:top w:val="nil"/>
                    <w:left w:val="nil"/>
                    <w:bottom w:val="nil"/>
                    <w:right w:val="nil"/>
                  </w:tcBorders>
                  <w:shd w:val="clear" w:color="auto" w:fill="auto"/>
                  <w:noWrap/>
                </w:tcPr>
                <w:p w:rsidR="003E5332" w:rsidRPr="003E5332" w:rsidRDefault="003E5332" w:rsidP="003E5332">
                  <w:pPr>
                    <w:spacing w:after="0" w:line="240" w:lineRule="auto"/>
                    <w:rPr>
                      <w:rFonts w:ascii="Times New Roman" w:eastAsia="Times New Roman" w:hAnsi="Times New Roman"/>
                      <w:color w:val="000000"/>
                      <w:sz w:val="20"/>
                      <w:szCs w:val="20"/>
                      <w:lang w:eastAsia="ru-RU"/>
                    </w:rPr>
                  </w:pPr>
                </w:p>
              </w:tc>
            </w:tr>
            <w:tr w:rsidR="003E5332" w:rsidRPr="003E5332" w:rsidTr="003E5332">
              <w:trPr>
                <w:trHeight w:val="312"/>
              </w:trPr>
              <w:tc>
                <w:tcPr>
                  <w:tcW w:w="5228" w:type="dxa"/>
                  <w:tcBorders>
                    <w:top w:val="nil"/>
                    <w:left w:val="nil"/>
                    <w:bottom w:val="nil"/>
                    <w:right w:val="nil"/>
                  </w:tcBorders>
                  <w:shd w:val="clear" w:color="auto" w:fill="auto"/>
                  <w:noWrap/>
                </w:tcPr>
                <w:p w:rsidR="003E5332" w:rsidRPr="003E5332" w:rsidRDefault="003E5332" w:rsidP="003E5332">
                  <w:pPr>
                    <w:spacing w:after="0" w:line="240" w:lineRule="auto"/>
                    <w:rPr>
                      <w:rFonts w:ascii="Times New Roman" w:eastAsia="Times New Roman" w:hAnsi="Times New Roman"/>
                      <w:color w:val="000000"/>
                      <w:sz w:val="20"/>
                      <w:szCs w:val="20"/>
                      <w:lang w:eastAsia="ru-RU"/>
                    </w:rPr>
                  </w:pPr>
                </w:p>
              </w:tc>
              <w:tc>
                <w:tcPr>
                  <w:tcW w:w="2054" w:type="dxa"/>
                  <w:tcBorders>
                    <w:top w:val="nil"/>
                    <w:left w:val="nil"/>
                    <w:bottom w:val="nil"/>
                    <w:right w:val="nil"/>
                  </w:tcBorders>
                  <w:shd w:val="clear" w:color="auto" w:fill="auto"/>
                  <w:noWrap/>
                </w:tcPr>
                <w:p w:rsidR="003E5332" w:rsidRPr="003E5332" w:rsidRDefault="003E5332" w:rsidP="003E5332">
                  <w:pPr>
                    <w:spacing w:after="0" w:line="240" w:lineRule="auto"/>
                    <w:jc w:val="right"/>
                    <w:rPr>
                      <w:rFonts w:ascii="Times New Roman" w:eastAsia="Times New Roman" w:hAnsi="Times New Roman"/>
                      <w:color w:val="000000"/>
                      <w:sz w:val="20"/>
                      <w:szCs w:val="20"/>
                      <w:lang w:eastAsia="ru-RU"/>
                    </w:rPr>
                  </w:pPr>
                </w:p>
              </w:tc>
              <w:tc>
                <w:tcPr>
                  <w:tcW w:w="2394" w:type="dxa"/>
                  <w:tcBorders>
                    <w:top w:val="nil"/>
                    <w:left w:val="nil"/>
                    <w:bottom w:val="nil"/>
                    <w:right w:val="nil"/>
                  </w:tcBorders>
                  <w:shd w:val="clear" w:color="auto" w:fill="auto"/>
                  <w:noWrap/>
                </w:tcPr>
                <w:p w:rsidR="003E5332" w:rsidRPr="003E5332" w:rsidRDefault="003E5332" w:rsidP="003E5332">
                  <w:pPr>
                    <w:spacing w:after="0" w:line="240" w:lineRule="auto"/>
                    <w:rPr>
                      <w:rFonts w:ascii="Times New Roman" w:eastAsia="Times New Roman" w:hAnsi="Times New Roman"/>
                      <w:color w:val="000000"/>
                      <w:sz w:val="20"/>
                      <w:szCs w:val="20"/>
                      <w:lang w:eastAsia="ru-RU"/>
                    </w:rPr>
                  </w:pPr>
                </w:p>
              </w:tc>
            </w:tr>
          </w:tbl>
          <w:p w:rsidR="003E5332" w:rsidRPr="003E5332" w:rsidRDefault="003E5332" w:rsidP="003E5332">
            <w:pPr>
              <w:spacing w:after="0"/>
              <w:jc w:val="both"/>
              <w:rPr>
                <w:rFonts w:ascii="Times New Roman" w:eastAsia="Times New Roman" w:hAnsi="Times New Roman"/>
                <w:color w:val="000000"/>
                <w:sz w:val="20"/>
                <w:szCs w:val="20"/>
                <w:lang w:eastAsia="ru-RU"/>
              </w:rPr>
            </w:pPr>
          </w:p>
        </w:tc>
      </w:tr>
      <w:tr w:rsidR="003E5332" w:rsidRPr="003E5332" w:rsidTr="003E5332">
        <w:trPr>
          <w:gridAfter w:val="2"/>
          <w:wAfter w:w="5823" w:type="dxa"/>
          <w:trHeight w:val="1560"/>
        </w:trPr>
        <w:tc>
          <w:tcPr>
            <w:tcW w:w="8095" w:type="dxa"/>
            <w:shd w:val="clear" w:color="auto" w:fill="auto"/>
            <w:noWrap/>
            <w:hideMark/>
          </w:tcPr>
          <w:p w:rsidR="003E5332" w:rsidRPr="003E5332" w:rsidRDefault="003E5332" w:rsidP="003E5332">
            <w:pPr>
              <w:spacing w:after="0"/>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     «1. Утвердить объем межбюджетных трансфертов, получаемых из областного бюджета:</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r>
          </w:p>
          <w:p w:rsidR="003E5332" w:rsidRPr="003E5332" w:rsidRDefault="003E5332" w:rsidP="003E5332">
            <w:pPr>
              <w:spacing w:after="0"/>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2024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19 833,479</w:t>
            </w:r>
            <w:r w:rsidRPr="003E5332">
              <w:rPr>
                <w:rFonts w:ascii="Times New Roman" w:eastAsia="Times New Roman" w:hAnsi="Times New Roman"/>
                <w:color w:val="000000"/>
                <w:sz w:val="20"/>
                <w:szCs w:val="20"/>
                <w:lang w:eastAsia="ru-RU"/>
              </w:rPr>
              <w:tab/>
              <w:t>тыс. рублей;</w:t>
            </w:r>
          </w:p>
          <w:p w:rsidR="003E5332" w:rsidRPr="003E5332" w:rsidRDefault="003E5332" w:rsidP="003E5332">
            <w:pPr>
              <w:spacing w:after="0"/>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2025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757,880</w:t>
            </w:r>
            <w:r w:rsidRPr="003E5332">
              <w:rPr>
                <w:rFonts w:ascii="Times New Roman" w:eastAsia="Times New Roman" w:hAnsi="Times New Roman"/>
                <w:color w:val="000000"/>
                <w:sz w:val="20"/>
                <w:szCs w:val="20"/>
                <w:lang w:eastAsia="ru-RU"/>
              </w:rPr>
              <w:tab/>
              <w:t>тыс. рублей;</w:t>
            </w:r>
          </w:p>
          <w:p w:rsidR="003E5332" w:rsidRPr="003E5332" w:rsidRDefault="003E5332" w:rsidP="003E5332">
            <w:pPr>
              <w:spacing w:after="0"/>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2026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828,120</w:t>
            </w:r>
            <w:r w:rsidRPr="003E5332">
              <w:rPr>
                <w:rFonts w:ascii="Times New Roman" w:eastAsia="Times New Roman" w:hAnsi="Times New Roman"/>
                <w:color w:val="000000"/>
                <w:sz w:val="20"/>
                <w:szCs w:val="20"/>
                <w:lang w:eastAsia="ru-RU"/>
              </w:rPr>
              <w:tab/>
              <w:t>тыс. рублей</w:t>
            </w:r>
            <w:proofErr w:type="gramStart"/>
            <w:r w:rsidRPr="003E5332">
              <w:rPr>
                <w:rFonts w:ascii="Times New Roman" w:eastAsia="Times New Roman" w:hAnsi="Times New Roman"/>
                <w:color w:val="000000"/>
                <w:sz w:val="20"/>
                <w:szCs w:val="20"/>
                <w:lang w:eastAsia="ru-RU"/>
              </w:rPr>
              <w:t>;»</w:t>
            </w:r>
            <w:proofErr w:type="gramEnd"/>
          </w:p>
          <w:p w:rsidR="003E5332" w:rsidRPr="003E5332" w:rsidRDefault="003E5332" w:rsidP="003E5332">
            <w:pPr>
              <w:spacing w:after="0"/>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       2. Утвердить объем безвозмездных поступлений в доход бюджета сельского поселения:</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r>
          </w:p>
          <w:p w:rsidR="003E5332" w:rsidRPr="003E5332" w:rsidRDefault="003E5332" w:rsidP="003E5332">
            <w:pPr>
              <w:spacing w:after="0"/>
              <w:ind w:left="420"/>
              <w:contextualSpacing/>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2024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31 070,094</w:t>
            </w:r>
            <w:r w:rsidRPr="003E5332">
              <w:rPr>
                <w:rFonts w:ascii="Times New Roman" w:eastAsia="Times New Roman" w:hAnsi="Times New Roman"/>
                <w:color w:val="000000"/>
                <w:sz w:val="20"/>
                <w:szCs w:val="20"/>
                <w:lang w:eastAsia="ru-RU"/>
              </w:rPr>
              <w:tab/>
              <w:t>тыс. рублей;</w:t>
            </w:r>
          </w:p>
          <w:p w:rsidR="003E5332" w:rsidRPr="003E5332" w:rsidRDefault="003E5332" w:rsidP="003E5332">
            <w:pPr>
              <w:spacing w:after="0"/>
              <w:ind w:left="420"/>
              <w:contextualSpacing/>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2025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15 456,386</w:t>
            </w:r>
            <w:r w:rsidRPr="003E5332">
              <w:rPr>
                <w:rFonts w:ascii="Times New Roman" w:eastAsia="Times New Roman" w:hAnsi="Times New Roman"/>
                <w:color w:val="000000"/>
                <w:sz w:val="20"/>
                <w:szCs w:val="20"/>
                <w:lang w:eastAsia="ru-RU"/>
              </w:rPr>
              <w:tab/>
              <w:t>тыс. рублей;</w:t>
            </w:r>
          </w:p>
          <w:p w:rsidR="003E5332" w:rsidRPr="003E5332" w:rsidRDefault="003E5332" w:rsidP="003E5332">
            <w:pPr>
              <w:spacing w:after="0"/>
              <w:ind w:left="420"/>
              <w:contextualSpacing/>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2026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15 224,014</w:t>
            </w:r>
            <w:r w:rsidRPr="003E5332">
              <w:rPr>
                <w:rFonts w:ascii="Times New Roman" w:eastAsia="Times New Roman" w:hAnsi="Times New Roman"/>
                <w:color w:val="000000"/>
                <w:sz w:val="20"/>
                <w:szCs w:val="20"/>
                <w:lang w:eastAsia="ru-RU"/>
              </w:rPr>
              <w:tab/>
              <w:t>тыс. рублей;</w:t>
            </w:r>
          </w:p>
          <w:p w:rsidR="003E5332" w:rsidRPr="003E5332" w:rsidRDefault="003E5332" w:rsidP="003E5332">
            <w:pPr>
              <w:numPr>
                <w:ilvl w:val="0"/>
                <w:numId w:val="14"/>
              </w:numPr>
              <w:spacing w:after="0"/>
              <w:contextualSpacing/>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Утвердить объем межбюджетных трансфертов, получаемых из бюджета муниципального</w:t>
            </w:r>
          </w:p>
          <w:p w:rsidR="003E5332" w:rsidRPr="003E5332" w:rsidRDefault="003E5332" w:rsidP="003E5332">
            <w:pPr>
              <w:spacing w:after="0"/>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       района:</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r>
          </w:p>
          <w:p w:rsidR="003E5332" w:rsidRPr="003E5332" w:rsidRDefault="003E5332" w:rsidP="003E5332">
            <w:pPr>
              <w:spacing w:after="0"/>
              <w:ind w:left="420"/>
              <w:contextualSpacing/>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2024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10 366,615</w:t>
            </w:r>
            <w:r w:rsidRPr="003E5332">
              <w:rPr>
                <w:rFonts w:ascii="Times New Roman" w:eastAsia="Times New Roman" w:hAnsi="Times New Roman"/>
                <w:color w:val="000000"/>
                <w:sz w:val="20"/>
                <w:szCs w:val="20"/>
                <w:lang w:eastAsia="ru-RU"/>
              </w:rPr>
              <w:tab/>
              <w:t>тыс. рублей;</w:t>
            </w:r>
          </w:p>
          <w:p w:rsidR="003E5332" w:rsidRPr="003E5332" w:rsidRDefault="003E5332" w:rsidP="003E5332">
            <w:pPr>
              <w:spacing w:after="0"/>
              <w:ind w:left="420"/>
              <w:contextualSpacing/>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2025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14 698,506</w:t>
            </w:r>
            <w:r w:rsidRPr="003E5332">
              <w:rPr>
                <w:rFonts w:ascii="Times New Roman" w:eastAsia="Times New Roman" w:hAnsi="Times New Roman"/>
                <w:color w:val="000000"/>
                <w:sz w:val="20"/>
                <w:szCs w:val="20"/>
                <w:lang w:eastAsia="ru-RU"/>
              </w:rPr>
              <w:tab/>
              <w:t>тыс. рублей;</w:t>
            </w:r>
          </w:p>
          <w:p w:rsidR="003E5332" w:rsidRPr="003E5332" w:rsidRDefault="003E5332" w:rsidP="003E5332">
            <w:pPr>
              <w:spacing w:after="0"/>
              <w:ind w:left="420"/>
              <w:contextualSpacing/>
              <w:jc w:val="both"/>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xml:space="preserve">на 2026 год – </w:t>
            </w:r>
            <w:r w:rsidRPr="003E5332">
              <w:rPr>
                <w:rFonts w:ascii="Times New Roman" w:eastAsia="Times New Roman" w:hAnsi="Times New Roman"/>
                <w:color w:val="000000"/>
                <w:sz w:val="20"/>
                <w:szCs w:val="20"/>
                <w:lang w:eastAsia="ru-RU"/>
              </w:rPr>
              <w:tab/>
            </w:r>
            <w:r w:rsidRPr="003E5332">
              <w:rPr>
                <w:rFonts w:ascii="Times New Roman" w:eastAsia="Times New Roman" w:hAnsi="Times New Roman"/>
                <w:color w:val="000000"/>
                <w:sz w:val="20"/>
                <w:szCs w:val="20"/>
                <w:lang w:eastAsia="ru-RU"/>
              </w:rPr>
              <w:tab/>
              <w:t>14 395,894</w:t>
            </w:r>
            <w:r w:rsidRPr="003E5332">
              <w:rPr>
                <w:rFonts w:ascii="Times New Roman" w:eastAsia="Times New Roman" w:hAnsi="Times New Roman"/>
                <w:color w:val="000000"/>
                <w:sz w:val="20"/>
                <w:szCs w:val="20"/>
                <w:lang w:eastAsia="ru-RU"/>
              </w:rPr>
              <w:tab/>
              <w:t>тыс. рублей</w:t>
            </w:r>
            <w:proofErr w:type="gramStart"/>
            <w:r w:rsidRPr="003E5332">
              <w:rPr>
                <w:rFonts w:ascii="Times New Roman" w:eastAsia="Times New Roman" w:hAnsi="Times New Roman"/>
                <w:color w:val="000000"/>
                <w:sz w:val="20"/>
                <w:szCs w:val="20"/>
                <w:lang w:eastAsia="ru-RU"/>
              </w:rPr>
              <w:t>.»</w:t>
            </w:r>
            <w:proofErr w:type="gramEnd"/>
          </w:p>
          <w:p w:rsidR="003E5332" w:rsidRPr="003E5332" w:rsidRDefault="003E5332" w:rsidP="003E5332">
            <w:pPr>
              <w:spacing w:after="0"/>
              <w:jc w:val="both"/>
              <w:rPr>
                <w:rFonts w:ascii="Times New Roman" w:eastAsia="Times New Roman" w:hAnsi="Times New Roman"/>
                <w:color w:val="000000"/>
                <w:sz w:val="20"/>
                <w:szCs w:val="20"/>
                <w:lang w:eastAsia="ru-RU"/>
              </w:rPr>
            </w:pPr>
          </w:p>
        </w:tc>
      </w:tr>
      <w:tr w:rsidR="003E5332" w:rsidRPr="003E5332" w:rsidTr="003E5332">
        <w:trPr>
          <w:trHeight w:val="80"/>
        </w:trPr>
        <w:tc>
          <w:tcPr>
            <w:tcW w:w="9438" w:type="dxa"/>
            <w:gridSpan w:val="2"/>
            <w:shd w:val="clear" w:color="auto" w:fill="auto"/>
            <w:noWrap/>
            <w:hideMark/>
          </w:tcPr>
          <w:p w:rsidR="003E5332" w:rsidRPr="003E5332" w:rsidRDefault="003E5332" w:rsidP="003E5332">
            <w:pPr>
              <w:jc w:val="right"/>
              <w:rPr>
                <w:rFonts w:ascii="Times New Roman" w:eastAsia="Times New Roman" w:hAnsi="Times New Roman"/>
                <w:color w:val="000000"/>
                <w:sz w:val="20"/>
                <w:szCs w:val="20"/>
                <w:lang w:eastAsia="ru-RU"/>
              </w:rPr>
            </w:pPr>
          </w:p>
        </w:tc>
        <w:tc>
          <w:tcPr>
            <w:tcW w:w="4480" w:type="dxa"/>
            <w:shd w:val="clear" w:color="auto" w:fill="auto"/>
            <w:noWrap/>
            <w:hideMark/>
          </w:tcPr>
          <w:p w:rsidR="003E5332" w:rsidRPr="003E5332" w:rsidRDefault="003E5332" w:rsidP="003E5332">
            <w:pPr>
              <w:spacing w:after="0"/>
              <w:rPr>
                <w:rFonts w:ascii="Times New Roman" w:eastAsia="Times New Roman" w:hAnsi="Times New Roman"/>
                <w:color w:val="000000"/>
                <w:sz w:val="20"/>
                <w:szCs w:val="20"/>
                <w:lang w:eastAsia="ru-RU"/>
              </w:rPr>
            </w:pPr>
          </w:p>
        </w:tc>
      </w:tr>
      <w:tr w:rsidR="003E5332" w:rsidRPr="003E5332" w:rsidTr="003E5332">
        <w:trPr>
          <w:gridAfter w:val="1"/>
          <w:wAfter w:w="4480" w:type="dxa"/>
          <w:trHeight w:val="1444"/>
        </w:trPr>
        <w:tc>
          <w:tcPr>
            <w:tcW w:w="9438" w:type="dxa"/>
            <w:gridSpan w:val="2"/>
            <w:tcBorders>
              <w:top w:val="nil"/>
              <w:left w:val="nil"/>
              <w:bottom w:val="nil"/>
              <w:right w:val="nil"/>
            </w:tcBorders>
            <w:shd w:val="clear" w:color="auto" w:fill="auto"/>
            <w:hideMark/>
          </w:tcPr>
          <w:tbl>
            <w:tblPr>
              <w:tblW w:w="8606" w:type="dxa"/>
              <w:tblInd w:w="93" w:type="dxa"/>
              <w:tblLook w:val="04A0" w:firstRow="1" w:lastRow="0" w:firstColumn="1" w:lastColumn="0" w:noHBand="0" w:noVBand="1"/>
            </w:tblPr>
            <w:tblGrid>
              <w:gridCol w:w="8606"/>
            </w:tblGrid>
            <w:tr w:rsidR="003E5332" w:rsidRPr="003E5332" w:rsidTr="003E5332">
              <w:trPr>
                <w:trHeight w:val="1313"/>
              </w:trPr>
              <w:tc>
                <w:tcPr>
                  <w:tcW w:w="8606" w:type="dxa"/>
                  <w:tcBorders>
                    <w:top w:val="nil"/>
                    <w:left w:val="nil"/>
                    <w:bottom w:val="nil"/>
                    <w:right w:val="nil"/>
                  </w:tcBorders>
                  <w:shd w:val="clear" w:color="auto" w:fill="auto"/>
                  <w:hideMark/>
                </w:tcPr>
                <w:p w:rsidR="003E5332" w:rsidRPr="003E5332" w:rsidRDefault="003E5332" w:rsidP="003E5332">
                  <w:pPr>
                    <w:spacing w:after="0"/>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1.3. Приложение 1 к Решению изложить в новой редакции (прилагается);</w:t>
                  </w:r>
                </w:p>
                <w:p w:rsidR="003E5332" w:rsidRPr="003E5332" w:rsidRDefault="003E5332" w:rsidP="003E5332">
                  <w:pPr>
                    <w:spacing w:after="0"/>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1.4. Приложение 2 к Решению изложить в новой редакции (прилагается);</w:t>
                  </w:r>
                  <w:r w:rsidRPr="003E5332">
                    <w:rPr>
                      <w:rFonts w:ascii="Times New Roman" w:eastAsia="Times New Roman" w:hAnsi="Times New Roman"/>
                      <w:color w:val="000000"/>
                      <w:sz w:val="20"/>
                      <w:szCs w:val="20"/>
                      <w:lang w:eastAsia="ru-RU"/>
                    </w:rPr>
                    <w:br/>
                    <w:t>1.5. Приложение 3 к Решению изложить в новой редакции (прилагается);</w:t>
                  </w:r>
                </w:p>
                <w:p w:rsidR="003E5332" w:rsidRPr="003E5332" w:rsidRDefault="003E5332" w:rsidP="003E5332">
                  <w:pPr>
                    <w:spacing w:after="0"/>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1.6. Приложение 6 к Решению изложить в новой редакции (прилагается);</w:t>
                  </w:r>
                </w:p>
                <w:p w:rsidR="003E5332" w:rsidRPr="003E5332" w:rsidRDefault="003E5332" w:rsidP="003E5332">
                  <w:pPr>
                    <w:spacing w:after="0"/>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1.7. Приложение 9 к Решению изложить в новой редакции (прилагается).</w:t>
                  </w:r>
                </w:p>
                <w:p w:rsidR="003E5332" w:rsidRPr="003E5332" w:rsidRDefault="003E5332" w:rsidP="003E5332">
                  <w:pPr>
                    <w:spacing w:after="0"/>
                    <w:rPr>
                      <w:rFonts w:ascii="Times New Roman" w:eastAsia="Times New Roman" w:hAnsi="Times New Roman"/>
                      <w:color w:val="FFFFFF"/>
                      <w:sz w:val="20"/>
                      <w:szCs w:val="20"/>
                      <w:lang w:eastAsia="ru-RU"/>
                    </w:rPr>
                  </w:pPr>
                  <w:r w:rsidRPr="003E5332">
                    <w:rPr>
                      <w:rFonts w:ascii="Times New Roman" w:eastAsia="Times New Roman" w:hAnsi="Times New Roman"/>
                      <w:color w:val="FFFFFF"/>
                      <w:sz w:val="20"/>
                      <w:szCs w:val="20"/>
                      <w:lang w:eastAsia="ru-RU"/>
                    </w:rPr>
                    <w:t>1</w:t>
                  </w:r>
                </w:p>
              </w:tc>
            </w:tr>
          </w:tbl>
          <w:p w:rsidR="003E5332" w:rsidRPr="003E5332" w:rsidRDefault="003E5332" w:rsidP="003E5332">
            <w:pPr>
              <w:rPr>
                <w:rFonts w:ascii="Times New Roman" w:eastAsia="Times New Roman" w:hAnsi="Times New Roman"/>
                <w:sz w:val="20"/>
                <w:szCs w:val="20"/>
                <w:lang w:eastAsia="ru-RU"/>
              </w:rPr>
            </w:pPr>
          </w:p>
        </w:tc>
      </w:tr>
    </w:tbl>
    <w:p w:rsidR="003E5332" w:rsidRPr="003E5332" w:rsidRDefault="003E5332" w:rsidP="003E5332">
      <w:pPr>
        <w:spacing w:after="0"/>
        <w:ind w:right="-1" w:firstLine="567"/>
        <w:contextualSpacing/>
        <w:jc w:val="both"/>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 Направить настоящее Решение Главе сельского поселения станция Клявлино муниципального района Клявлинский Самарской области на подписание и опубликование в газете «Вести сельского поселения станция Клявлино».</w:t>
      </w:r>
    </w:p>
    <w:p w:rsidR="003E5332" w:rsidRPr="003E5332" w:rsidRDefault="003E5332" w:rsidP="003E5332">
      <w:pPr>
        <w:spacing w:after="0"/>
        <w:ind w:right="848" w:firstLine="567"/>
        <w:jc w:val="both"/>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 Решение вступает в силу со дня его официального опубликования и распространяется на правоотношения, возникшие с 01.07.2024 г.</w:t>
      </w:r>
    </w:p>
    <w:p w:rsidR="003E5332" w:rsidRPr="003E5332" w:rsidRDefault="003E5332" w:rsidP="003E5332">
      <w:pPr>
        <w:spacing w:after="0" w:line="240" w:lineRule="auto"/>
        <w:rPr>
          <w:rFonts w:ascii="Times New Roman" w:eastAsia="Times New Roman" w:hAnsi="Times New Roman"/>
          <w:sz w:val="20"/>
          <w:szCs w:val="20"/>
          <w:lang w:eastAsia="ru-RU"/>
        </w:rPr>
      </w:pPr>
    </w:p>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Председатель Собрания представителей </w:t>
      </w:r>
    </w:p>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сельского поселения станция Клявлино </w:t>
      </w:r>
    </w:p>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муниципального района Клявлинский </w:t>
      </w:r>
    </w:p>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Самарской области                                                                                           С.Л. </w:t>
      </w:r>
      <w:proofErr w:type="spellStart"/>
      <w:r w:rsidRPr="003E5332">
        <w:rPr>
          <w:rFonts w:ascii="Times New Roman" w:eastAsia="Times New Roman" w:hAnsi="Times New Roman"/>
          <w:sz w:val="20"/>
          <w:szCs w:val="20"/>
          <w:lang w:eastAsia="ru-RU"/>
        </w:rPr>
        <w:t>Торохтиенко</w:t>
      </w:r>
      <w:proofErr w:type="spellEnd"/>
    </w:p>
    <w:p w:rsidR="003E5332" w:rsidRPr="003E5332" w:rsidRDefault="003E5332" w:rsidP="003E5332">
      <w:pPr>
        <w:spacing w:after="0" w:line="240" w:lineRule="auto"/>
        <w:rPr>
          <w:rFonts w:ascii="Times New Roman" w:eastAsia="Times New Roman" w:hAnsi="Times New Roman"/>
          <w:sz w:val="20"/>
          <w:szCs w:val="20"/>
          <w:lang w:eastAsia="ru-RU"/>
        </w:rPr>
      </w:pPr>
    </w:p>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Глава сельского поселения станция Клявлино</w:t>
      </w:r>
    </w:p>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муниципального района Клявлинский </w:t>
      </w:r>
    </w:p>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Самарской области                                                                                                   Ю.Д. Иванов</w:t>
      </w:r>
    </w:p>
    <w:p w:rsidR="003E5332" w:rsidRPr="003E5332" w:rsidRDefault="003E5332" w:rsidP="003E5332">
      <w:pPr>
        <w:rPr>
          <w:rFonts w:asciiTheme="minorHAnsi" w:eastAsiaTheme="minorHAnsi" w:hAnsiTheme="minorHAnsi" w:cstheme="minorBidi"/>
        </w:rPr>
      </w:pPr>
    </w:p>
    <w:tbl>
      <w:tblPr>
        <w:tblpPr w:leftFromText="180" w:rightFromText="180" w:vertAnchor="text" w:horzAnchor="margin" w:tblpY="-532"/>
        <w:tblW w:w="24564" w:type="dxa"/>
        <w:tblLayout w:type="fixed"/>
        <w:tblLook w:val="01E0" w:firstRow="1" w:lastRow="1" w:firstColumn="1" w:lastColumn="1" w:noHBand="0" w:noVBand="0"/>
      </w:tblPr>
      <w:tblGrid>
        <w:gridCol w:w="23336"/>
        <w:gridCol w:w="1228"/>
      </w:tblGrid>
      <w:tr w:rsidR="003E5332" w:rsidRPr="003E5332" w:rsidTr="003E5332">
        <w:trPr>
          <w:trHeight w:val="4241"/>
        </w:trPr>
        <w:tc>
          <w:tcPr>
            <w:tcW w:w="23336" w:type="dxa"/>
          </w:tcPr>
          <w:p w:rsidR="003E5332" w:rsidRPr="003E5332" w:rsidRDefault="003E5332" w:rsidP="003E5332">
            <w:pPr>
              <w:spacing w:after="0" w:line="240" w:lineRule="auto"/>
              <w:rPr>
                <w:rFonts w:ascii="Times New Roman" w:eastAsia="Times New Roman" w:hAnsi="Times New Roman"/>
                <w:b/>
                <w:sz w:val="26"/>
                <w:szCs w:val="26"/>
                <w:lang w:eastAsia="ru-RU"/>
              </w:rPr>
            </w:pPr>
          </w:p>
        </w:tc>
        <w:tc>
          <w:tcPr>
            <w:tcW w:w="1228" w:type="dxa"/>
          </w:tcPr>
          <w:p w:rsidR="003E5332" w:rsidRPr="003E5332" w:rsidRDefault="003E5332" w:rsidP="003E5332">
            <w:pPr>
              <w:spacing w:after="0" w:line="240" w:lineRule="auto"/>
              <w:jc w:val="right"/>
              <w:rPr>
                <w:rFonts w:ascii="Times New Roman" w:eastAsia="Times New Roman" w:hAnsi="Times New Roman"/>
                <w:b/>
                <w:sz w:val="26"/>
                <w:szCs w:val="26"/>
                <w:lang w:eastAsia="ru-RU"/>
              </w:rPr>
            </w:pPr>
            <w:r w:rsidRPr="003E5332">
              <w:rPr>
                <w:rFonts w:ascii="Times New Roman" w:eastAsia="Times New Roman" w:hAnsi="Times New Roman"/>
                <w:b/>
                <w:sz w:val="26"/>
                <w:szCs w:val="26"/>
                <w:lang w:eastAsia="ru-RU"/>
              </w:rPr>
              <w:t xml:space="preserve">    </w:t>
            </w:r>
          </w:p>
          <w:p w:rsidR="003E5332" w:rsidRPr="003E5332" w:rsidRDefault="003E5332" w:rsidP="003E5332">
            <w:pPr>
              <w:spacing w:after="0" w:line="240" w:lineRule="auto"/>
              <w:jc w:val="center"/>
              <w:rPr>
                <w:rFonts w:ascii="Times New Roman" w:eastAsia="Times New Roman" w:hAnsi="Times New Roman"/>
                <w:b/>
                <w:sz w:val="26"/>
                <w:szCs w:val="26"/>
                <w:lang w:eastAsia="ru-RU"/>
              </w:rPr>
            </w:pPr>
          </w:p>
          <w:p w:rsidR="003E5332" w:rsidRPr="003E5332" w:rsidRDefault="003E5332" w:rsidP="003E5332">
            <w:pPr>
              <w:rPr>
                <w:rFonts w:ascii="Times New Roman" w:eastAsia="Times New Roman" w:hAnsi="Times New Roman"/>
                <w:sz w:val="26"/>
                <w:szCs w:val="26"/>
                <w:lang w:eastAsia="ru-RU"/>
              </w:rPr>
            </w:pPr>
          </w:p>
          <w:p w:rsidR="003E5332" w:rsidRPr="003E5332" w:rsidRDefault="003E5332" w:rsidP="003E5332">
            <w:pPr>
              <w:jc w:val="center"/>
              <w:rPr>
                <w:rFonts w:ascii="Times New Roman" w:eastAsia="Times New Roman" w:hAnsi="Times New Roman"/>
                <w:sz w:val="26"/>
                <w:szCs w:val="26"/>
                <w:lang w:eastAsia="ru-RU"/>
              </w:rPr>
            </w:pPr>
            <w:r w:rsidRPr="003E5332">
              <w:rPr>
                <w:rFonts w:ascii="Times New Roman" w:eastAsia="Times New Roman" w:hAnsi="Times New Roman"/>
                <w:sz w:val="26"/>
                <w:szCs w:val="26"/>
                <w:lang w:eastAsia="ru-RU"/>
              </w:rPr>
              <w:t>ПРОЕКТ</w:t>
            </w:r>
          </w:p>
        </w:tc>
      </w:tr>
    </w:tbl>
    <w:p w:rsidR="003E5332" w:rsidRDefault="003E5332" w:rsidP="003E5332">
      <w:pPr>
        <w:spacing w:after="0" w:line="240" w:lineRule="auto"/>
        <w:jc w:val="right"/>
        <w:rPr>
          <w:rFonts w:ascii="Times New Roman" w:eastAsia="Times New Roman" w:hAnsi="Times New Roman"/>
          <w:sz w:val="20"/>
          <w:szCs w:val="20"/>
          <w:lang w:eastAsia="ru-RU"/>
        </w:rPr>
        <w:sectPr w:rsidR="003E5332" w:rsidSect="000C7DDF">
          <w:pgSz w:w="11906" w:h="16838"/>
          <w:pgMar w:top="568" w:right="851" w:bottom="1134" w:left="1701" w:header="709" w:footer="709" w:gutter="0"/>
          <w:cols w:space="708"/>
          <w:docGrid w:linePitch="360"/>
        </w:sectPr>
      </w:pPr>
      <w:bookmarkStart w:id="5" w:name="RANGE!A1:H123"/>
    </w:p>
    <w:tbl>
      <w:tblPr>
        <w:tblW w:w="15675" w:type="dxa"/>
        <w:tblLayout w:type="fixed"/>
        <w:tblLook w:val="04A0" w:firstRow="1" w:lastRow="0" w:firstColumn="1" w:lastColumn="0" w:noHBand="0" w:noVBand="1"/>
      </w:tblPr>
      <w:tblGrid>
        <w:gridCol w:w="453"/>
        <w:gridCol w:w="7202"/>
        <w:gridCol w:w="579"/>
        <w:gridCol w:w="503"/>
        <w:gridCol w:w="1300"/>
        <w:gridCol w:w="673"/>
        <w:gridCol w:w="2829"/>
        <w:gridCol w:w="2127"/>
        <w:gridCol w:w="9"/>
      </w:tblGrid>
      <w:tr w:rsidR="003E5332" w:rsidRPr="003E5332" w:rsidTr="003E5332">
        <w:trPr>
          <w:trHeight w:val="264"/>
        </w:trPr>
        <w:tc>
          <w:tcPr>
            <w:tcW w:w="15675" w:type="dxa"/>
            <w:gridSpan w:val="9"/>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bl>
            <w:tblPr>
              <w:tblW w:w="14277" w:type="dxa"/>
              <w:tblLayout w:type="fixed"/>
              <w:tblLook w:val="04A0" w:firstRow="1" w:lastRow="0" w:firstColumn="1" w:lastColumn="0" w:noHBand="0" w:noVBand="1"/>
            </w:tblPr>
            <w:tblGrid>
              <w:gridCol w:w="7720"/>
              <w:gridCol w:w="2660"/>
              <w:gridCol w:w="1340"/>
              <w:gridCol w:w="1120"/>
              <w:gridCol w:w="1200"/>
              <w:gridCol w:w="237"/>
            </w:tblGrid>
            <w:tr w:rsidR="00B539E4" w:rsidRPr="00B539E4" w:rsidTr="00B539E4">
              <w:trPr>
                <w:trHeight w:val="288"/>
              </w:trPr>
              <w:tc>
                <w:tcPr>
                  <w:tcW w:w="14277" w:type="dxa"/>
                  <w:gridSpan w:val="6"/>
                  <w:tcBorders>
                    <w:top w:val="nil"/>
                    <w:left w:val="nil"/>
                    <w:bottom w:val="nil"/>
                    <w:right w:val="nil"/>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Приложение №1</w:t>
                  </w:r>
                </w:p>
              </w:tc>
            </w:tr>
            <w:tr w:rsidR="00B539E4" w:rsidRPr="00B539E4" w:rsidTr="00B539E4">
              <w:trPr>
                <w:trHeight w:val="288"/>
              </w:trPr>
              <w:tc>
                <w:tcPr>
                  <w:tcW w:w="14277" w:type="dxa"/>
                  <w:gridSpan w:val="6"/>
                  <w:tcBorders>
                    <w:top w:val="nil"/>
                    <w:left w:val="nil"/>
                    <w:bottom w:val="nil"/>
                    <w:right w:val="nil"/>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 xml:space="preserve">к решению Собрания представителей </w:t>
                  </w:r>
                </w:p>
              </w:tc>
            </w:tr>
            <w:tr w:rsidR="00B539E4" w:rsidRPr="00B539E4" w:rsidTr="00B539E4">
              <w:trPr>
                <w:trHeight w:val="288"/>
              </w:trPr>
              <w:tc>
                <w:tcPr>
                  <w:tcW w:w="14277" w:type="dxa"/>
                  <w:gridSpan w:val="6"/>
                  <w:tcBorders>
                    <w:top w:val="nil"/>
                    <w:left w:val="nil"/>
                    <w:bottom w:val="nil"/>
                    <w:right w:val="nil"/>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 xml:space="preserve"> сельского поселения станция Клявлино муниципального района Клявлинский Самарской области</w:t>
                  </w:r>
                </w:p>
              </w:tc>
            </w:tr>
            <w:tr w:rsidR="00B539E4" w:rsidRPr="00B539E4" w:rsidTr="00B539E4">
              <w:trPr>
                <w:trHeight w:val="288"/>
              </w:trPr>
              <w:tc>
                <w:tcPr>
                  <w:tcW w:w="14277" w:type="dxa"/>
                  <w:gridSpan w:val="6"/>
                  <w:tcBorders>
                    <w:top w:val="nil"/>
                    <w:left w:val="nil"/>
                    <w:bottom w:val="nil"/>
                    <w:right w:val="nil"/>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"О бюджете сельского поселения станция Клявлино муниципального района Клявлинский Самарской области</w:t>
                  </w:r>
                </w:p>
              </w:tc>
            </w:tr>
            <w:tr w:rsidR="00B539E4" w:rsidRPr="00B539E4" w:rsidTr="00B539E4">
              <w:trPr>
                <w:trHeight w:val="288"/>
              </w:trPr>
              <w:tc>
                <w:tcPr>
                  <w:tcW w:w="14277" w:type="dxa"/>
                  <w:gridSpan w:val="6"/>
                  <w:tcBorders>
                    <w:top w:val="nil"/>
                    <w:left w:val="nil"/>
                    <w:bottom w:val="nil"/>
                    <w:right w:val="nil"/>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на 2024 год и плановый период 2025 и 2026 годов''</w:t>
                  </w:r>
                </w:p>
              </w:tc>
            </w:tr>
            <w:tr w:rsidR="00B539E4" w:rsidRPr="00B539E4" w:rsidTr="00B539E4">
              <w:trPr>
                <w:trHeight w:val="219"/>
              </w:trPr>
              <w:tc>
                <w:tcPr>
                  <w:tcW w:w="14277" w:type="dxa"/>
                  <w:gridSpan w:val="6"/>
                  <w:tcBorders>
                    <w:top w:val="nil"/>
                    <w:left w:val="nil"/>
                    <w:bottom w:val="nil"/>
                    <w:right w:val="nil"/>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p>
              </w:tc>
            </w:tr>
            <w:tr w:rsidR="00B539E4" w:rsidRPr="00B539E4" w:rsidTr="00B539E4">
              <w:trPr>
                <w:trHeight w:val="852"/>
              </w:trPr>
              <w:tc>
                <w:tcPr>
                  <w:tcW w:w="14277" w:type="dxa"/>
                  <w:gridSpan w:val="6"/>
                  <w:tcBorders>
                    <w:top w:val="nil"/>
                    <w:left w:val="nil"/>
                    <w:bottom w:val="nil"/>
                    <w:right w:val="nil"/>
                  </w:tcBorders>
                  <w:shd w:val="clear" w:color="auto" w:fill="auto"/>
                  <w:hideMark/>
                </w:tcPr>
                <w:p w:rsidR="00B539E4" w:rsidRPr="00B539E4" w:rsidRDefault="00B539E4" w:rsidP="00B539E4">
                  <w:pPr>
                    <w:spacing w:after="0" w:line="240" w:lineRule="auto"/>
                    <w:jc w:val="center"/>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Доходы бюджета сельского поселения станция Клявлино муниципального района Клявлинский Самарской области на  2024 год и плановый период 2025 и 2026 годов по кодам видов доходов, подвидов доходов, классификации операций сектора государственного управления, относящихся к доходам бюдж</w:t>
                  </w:r>
                  <w:r w:rsidRPr="00B539E4">
                    <w:rPr>
                      <w:rFonts w:ascii="Times New Roman" w:eastAsia="Times New Roman" w:hAnsi="Times New Roman"/>
                      <w:b/>
                      <w:bCs/>
                      <w:color w:val="000000"/>
                      <w:sz w:val="20"/>
                      <w:szCs w:val="20"/>
                      <w:lang w:eastAsia="ru-RU"/>
                    </w:rPr>
                    <w:cr/>
                    <w:t>тов</w:t>
                  </w:r>
                </w:p>
              </w:tc>
            </w:tr>
            <w:tr w:rsidR="00B539E4" w:rsidRPr="00B539E4" w:rsidTr="00B539E4">
              <w:trPr>
                <w:trHeight w:val="288"/>
              </w:trPr>
              <w:tc>
                <w:tcPr>
                  <w:tcW w:w="14277" w:type="dxa"/>
                  <w:gridSpan w:val="6"/>
                  <w:tcBorders>
                    <w:top w:val="nil"/>
                    <w:left w:val="nil"/>
                    <w:bottom w:val="nil"/>
                    <w:right w:val="nil"/>
                  </w:tcBorders>
                  <w:shd w:val="clear" w:color="auto" w:fill="auto"/>
                </w:tcPr>
                <w:p w:rsidR="00B539E4" w:rsidRPr="00B539E4" w:rsidRDefault="00B539E4" w:rsidP="00B539E4">
                  <w:pPr>
                    <w:spacing w:after="0" w:line="240" w:lineRule="auto"/>
                    <w:jc w:val="center"/>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 xml:space="preserve">                                                                                                                                                                                                                                                        тыс. руб.</w:t>
                  </w:r>
                </w:p>
              </w:tc>
            </w:tr>
            <w:tr w:rsidR="00B539E4" w:rsidRPr="00B539E4" w:rsidTr="00B539E4">
              <w:trPr>
                <w:gridAfter w:val="1"/>
                <w:wAfter w:w="237" w:type="dxa"/>
                <w:trHeight w:val="540"/>
              </w:trPr>
              <w:tc>
                <w:tcPr>
                  <w:tcW w:w="7720" w:type="dxa"/>
                  <w:tcBorders>
                    <w:top w:val="single" w:sz="8" w:space="0" w:color="auto"/>
                    <w:left w:val="single" w:sz="8" w:space="0" w:color="auto"/>
                    <w:bottom w:val="single" w:sz="8" w:space="0" w:color="auto"/>
                    <w:right w:val="single" w:sz="8" w:space="0" w:color="auto"/>
                  </w:tcBorders>
                  <w:shd w:val="clear" w:color="auto" w:fill="auto"/>
                  <w:hideMark/>
                </w:tcPr>
                <w:p w:rsidR="00B539E4" w:rsidRPr="00B539E4" w:rsidRDefault="00B539E4" w:rsidP="00B539E4">
                  <w:pPr>
                    <w:spacing w:after="0" w:line="240" w:lineRule="auto"/>
                    <w:jc w:val="center"/>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Вид дохода</w:t>
                  </w:r>
                </w:p>
              </w:tc>
              <w:tc>
                <w:tcPr>
                  <w:tcW w:w="2660" w:type="dxa"/>
                  <w:tcBorders>
                    <w:top w:val="single" w:sz="8" w:space="0" w:color="auto"/>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center"/>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Код бюджетной классификации</w:t>
                  </w:r>
                </w:p>
              </w:tc>
              <w:tc>
                <w:tcPr>
                  <w:tcW w:w="1340" w:type="dxa"/>
                  <w:tcBorders>
                    <w:top w:val="single" w:sz="8" w:space="0" w:color="000000"/>
                    <w:left w:val="nil"/>
                    <w:bottom w:val="single" w:sz="8" w:space="0" w:color="000000"/>
                    <w:right w:val="single" w:sz="8" w:space="0" w:color="000000"/>
                  </w:tcBorders>
                  <w:shd w:val="clear" w:color="auto" w:fill="auto"/>
                  <w:hideMark/>
                </w:tcPr>
                <w:p w:rsidR="00B539E4" w:rsidRPr="00B539E4" w:rsidRDefault="00B539E4" w:rsidP="00B539E4">
                  <w:pPr>
                    <w:spacing w:after="0" w:line="240" w:lineRule="auto"/>
                    <w:jc w:val="center"/>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2024 год</w:t>
                  </w:r>
                </w:p>
              </w:tc>
              <w:tc>
                <w:tcPr>
                  <w:tcW w:w="1120" w:type="dxa"/>
                  <w:tcBorders>
                    <w:top w:val="single" w:sz="8" w:space="0" w:color="000000"/>
                    <w:left w:val="nil"/>
                    <w:bottom w:val="single" w:sz="8" w:space="0" w:color="000000"/>
                    <w:right w:val="single" w:sz="8" w:space="0" w:color="000000"/>
                  </w:tcBorders>
                  <w:shd w:val="clear" w:color="auto" w:fill="auto"/>
                  <w:hideMark/>
                </w:tcPr>
                <w:p w:rsidR="00B539E4" w:rsidRPr="00B539E4" w:rsidRDefault="00B539E4" w:rsidP="00B539E4">
                  <w:pPr>
                    <w:spacing w:after="0" w:line="240" w:lineRule="auto"/>
                    <w:jc w:val="center"/>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2025 год</w:t>
                  </w:r>
                </w:p>
              </w:tc>
              <w:tc>
                <w:tcPr>
                  <w:tcW w:w="1200" w:type="dxa"/>
                  <w:tcBorders>
                    <w:top w:val="single" w:sz="8" w:space="0" w:color="000000"/>
                    <w:left w:val="nil"/>
                    <w:bottom w:val="single" w:sz="8" w:space="0" w:color="000000"/>
                    <w:right w:val="single" w:sz="8" w:space="0" w:color="000000"/>
                  </w:tcBorders>
                  <w:shd w:val="clear" w:color="auto" w:fill="auto"/>
                  <w:hideMark/>
                </w:tcPr>
                <w:p w:rsidR="00B539E4" w:rsidRPr="00B539E4" w:rsidRDefault="00B539E4" w:rsidP="00B539E4">
                  <w:pPr>
                    <w:spacing w:after="0" w:line="240" w:lineRule="auto"/>
                    <w:jc w:val="center"/>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2026 год</w:t>
                  </w:r>
                </w:p>
              </w:tc>
            </w:tr>
            <w:tr w:rsidR="00B539E4" w:rsidRPr="00B539E4" w:rsidTr="00B539E4">
              <w:trPr>
                <w:gridAfter w:val="1"/>
                <w:wAfter w:w="237" w:type="dxa"/>
                <w:trHeight w:val="300"/>
              </w:trPr>
              <w:tc>
                <w:tcPr>
                  <w:tcW w:w="7720" w:type="dxa"/>
                  <w:tcBorders>
                    <w:top w:val="nil"/>
                    <w:left w:val="single" w:sz="8" w:space="0" w:color="auto"/>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Доходы бюджета-всего</w:t>
                  </w:r>
                </w:p>
              </w:tc>
              <w:tc>
                <w:tcPr>
                  <w:tcW w:w="266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000 0 00 00000 00 0000 000</w:t>
                  </w:r>
                </w:p>
              </w:tc>
              <w:tc>
                <w:tcPr>
                  <w:tcW w:w="134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59385,386</w:t>
                  </w:r>
                </w:p>
              </w:tc>
              <w:tc>
                <w:tcPr>
                  <w:tcW w:w="112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45018,635</w:t>
                  </w:r>
                </w:p>
              </w:tc>
              <w:tc>
                <w:tcPr>
                  <w:tcW w:w="120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45886,251</w:t>
                  </w:r>
                </w:p>
              </w:tc>
            </w:tr>
            <w:tr w:rsidR="00B539E4" w:rsidRPr="00B539E4" w:rsidTr="00B539E4">
              <w:trPr>
                <w:gridAfter w:val="1"/>
                <w:wAfter w:w="237" w:type="dxa"/>
                <w:trHeight w:val="300"/>
              </w:trPr>
              <w:tc>
                <w:tcPr>
                  <w:tcW w:w="7720" w:type="dxa"/>
                  <w:tcBorders>
                    <w:top w:val="nil"/>
                    <w:left w:val="single" w:sz="8" w:space="0" w:color="auto"/>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Налоговые и неналоговые доходы</w:t>
                  </w:r>
                </w:p>
              </w:tc>
              <w:tc>
                <w:tcPr>
                  <w:tcW w:w="266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000 1 00 00000 00 0000 000</w:t>
                  </w:r>
                </w:p>
              </w:tc>
              <w:tc>
                <w:tcPr>
                  <w:tcW w:w="134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28315,292</w:t>
                  </w:r>
                </w:p>
              </w:tc>
              <w:tc>
                <w:tcPr>
                  <w:tcW w:w="112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29562,</w:t>
                  </w:r>
                  <w:r w:rsidRPr="00B539E4">
                    <w:rPr>
                      <w:rFonts w:ascii="Times New Roman" w:eastAsia="Times New Roman" w:hAnsi="Times New Roman"/>
                      <w:b/>
                      <w:bCs/>
                      <w:color w:val="000000"/>
                      <w:sz w:val="20"/>
                      <w:szCs w:val="20"/>
                      <w:lang w:eastAsia="ru-RU"/>
                    </w:rPr>
                    <w:cr/>
                    <w:t>49</w:t>
                  </w:r>
                </w:p>
              </w:tc>
              <w:tc>
                <w:tcPr>
                  <w:tcW w:w="120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30662,237</w:t>
                  </w:r>
                </w:p>
              </w:tc>
            </w:tr>
            <w:tr w:rsidR="00B539E4" w:rsidRPr="00B539E4" w:rsidTr="00B539E4">
              <w:trPr>
                <w:gridAfter w:val="1"/>
                <w:wAfter w:w="237" w:type="dxa"/>
                <w:trHeight w:val="300"/>
              </w:trPr>
              <w:tc>
                <w:tcPr>
                  <w:tcW w:w="7720" w:type="dxa"/>
                  <w:tcBorders>
                    <w:top w:val="nil"/>
                    <w:left w:val="single" w:sz="8" w:space="0" w:color="auto"/>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Налог на доходы физических лиц</w:t>
                  </w:r>
                </w:p>
              </w:tc>
              <w:tc>
                <w:tcPr>
                  <w:tcW w:w="266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182 1 01 02000 01 0000 110</w:t>
                  </w:r>
                </w:p>
              </w:tc>
              <w:tc>
                <w:tcPr>
                  <w:tcW w:w="134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12615,421</w:t>
                  </w:r>
                </w:p>
              </w:tc>
              <w:tc>
                <w:tcPr>
                  <w:tcW w:w="112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13801,271</w:t>
                  </w:r>
                </w:p>
              </w:tc>
              <w:tc>
                <w:tcPr>
                  <w:tcW w:w="120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15098,590</w:t>
                  </w:r>
                </w:p>
              </w:tc>
            </w:tr>
            <w:tr w:rsidR="00B539E4" w:rsidRPr="00B539E4" w:rsidTr="00B539E4">
              <w:trPr>
                <w:gridAfter w:val="1"/>
                <w:wAfter w:w="237" w:type="dxa"/>
                <w:trHeight w:val="528"/>
              </w:trPr>
              <w:tc>
                <w:tcPr>
                  <w:tcW w:w="7720" w:type="dxa"/>
                  <w:tcBorders>
                    <w:top w:val="nil"/>
                    <w:left w:val="single" w:sz="8" w:space="0" w:color="auto"/>
                    <w:bottom w:val="nil"/>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266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100 1 03 02000 01 0000 110</w:t>
                  </w:r>
                </w:p>
              </w:tc>
              <w:tc>
                <w:tcPr>
                  <w:tcW w:w="134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4444,364</w:t>
                  </w:r>
                </w:p>
              </w:tc>
              <w:tc>
                <w:tcPr>
                  <w:tcW w:w="112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4631,047</w:t>
                  </w:r>
                </w:p>
              </w:tc>
              <w:tc>
                <w:tcPr>
                  <w:tcW w:w="120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4737,707</w:t>
                  </w:r>
                </w:p>
              </w:tc>
            </w:tr>
            <w:tr w:rsidR="00B539E4" w:rsidRPr="00B539E4" w:rsidTr="00B539E4">
              <w:trPr>
                <w:gridAfter w:val="1"/>
                <w:wAfter w:w="237" w:type="dxa"/>
                <w:trHeight w:val="288"/>
              </w:trPr>
              <w:tc>
                <w:tcPr>
                  <w:tcW w:w="7720" w:type="dxa"/>
                  <w:tcBorders>
                    <w:top w:val="single" w:sz="4" w:space="0" w:color="auto"/>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Единый сельск</w:t>
                  </w:r>
                  <w:r w:rsidRPr="00B539E4">
                    <w:rPr>
                      <w:rFonts w:ascii="Times New Roman" w:eastAsia="Times New Roman" w:hAnsi="Times New Roman"/>
                      <w:color w:val="000000"/>
                      <w:sz w:val="20"/>
                      <w:szCs w:val="20"/>
                      <w:lang w:eastAsia="ru-RU"/>
                    </w:rPr>
                    <w:cr/>
                    <w:t>хозяйственный налог</w:t>
                  </w:r>
                </w:p>
              </w:tc>
              <w:tc>
                <w:tcPr>
                  <w:tcW w:w="266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182 1 05 03000 01 0000 110</w:t>
                  </w:r>
                </w:p>
              </w:tc>
              <w:tc>
                <w:tcPr>
                  <w:tcW w:w="134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1244,690</w:t>
                  </w:r>
                </w:p>
              </w:tc>
              <w:tc>
                <w:tcPr>
                  <w:tcW w:w="112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1258,000</w:t>
                  </w:r>
                </w:p>
              </w:tc>
              <w:tc>
                <w:tcPr>
                  <w:tcW w:w="120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1271,000</w:t>
                  </w:r>
                </w:p>
              </w:tc>
            </w:tr>
            <w:tr w:rsidR="00B539E4" w:rsidRPr="00B539E4" w:rsidTr="00B539E4">
              <w:trPr>
                <w:gridAfter w:val="1"/>
                <w:wAfter w:w="237" w:type="dxa"/>
                <w:trHeight w:val="288"/>
              </w:trPr>
              <w:tc>
                <w:tcPr>
                  <w:tcW w:w="7720" w:type="dxa"/>
                  <w:tcBorders>
                    <w:top w:val="nil"/>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Налог на имущество физических лиц</w:t>
                  </w:r>
                </w:p>
              </w:tc>
              <w:tc>
                <w:tcPr>
                  <w:tcW w:w="266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182 1 06 01000 00 0000 110</w:t>
                  </w:r>
                </w:p>
              </w:tc>
              <w:tc>
                <w:tcPr>
                  <w:tcW w:w="134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4150,000</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4316,000</w:t>
                  </w:r>
                </w:p>
              </w:tc>
              <w:tc>
                <w:tcPr>
                  <w:tcW w:w="120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4489,000</w:t>
                  </w:r>
                </w:p>
              </w:tc>
            </w:tr>
            <w:tr w:rsidR="00B539E4" w:rsidRPr="00B539E4" w:rsidTr="00B539E4">
              <w:trPr>
                <w:gridAfter w:val="1"/>
                <w:wAfter w:w="237" w:type="dxa"/>
                <w:trHeight w:val="300"/>
              </w:trPr>
              <w:tc>
                <w:tcPr>
                  <w:tcW w:w="7720" w:type="dxa"/>
                  <w:tcBorders>
                    <w:top w:val="nil"/>
                    <w:left w:val="single" w:sz="8" w:space="0" w:color="auto"/>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Земельный налог</w:t>
                  </w:r>
                </w:p>
              </w:tc>
              <w:tc>
                <w:tcPr>
                  <w:tcW w:w="266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182 1 06 06000 00 0000 110</w:t>
                  </w:r>
                </w:p>
              </w:tc>
              <w:tc>
                <w:tcPr>
                  <w:tcW w:w="134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4120,000</w:t>
                  </w:r>
                </w:p>
              </w:tc>
              <w:tc>
                <w:tcPr>
                  <w:tcW w:w="112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4285,000</w:t>
                  </w:r>
                </w:p>
              </w:tc>
              <w:tc>
                <w:tcPr>
                  <w:tcW w:w="120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4456,000</w:t>
                  </w:r>
                </w:p>
              </w:tc>
            </w:tr>
            <w:tr w:rsidR="00B539E4" w:rsidRPr="00B539E4" w:rsidTr="00B539E4">
              <w:trPr>
                <w:gridAfter w:val="1"/>
                <w:wAfter w:w="237" w:type="dxa"/>
                <w:trHeight w:val="540"/>
              </w:trPr>
              <w:tc>
                <w:tcPr>
                  <w:tcW w:w="7720" w:type="dxa"/>
                  <w:tcBorders>
                    <w:top w:val="nil"/>
                    <w:left w:val="single" w:sz="8" w:space="0" w:color="auto"/>
                    <w:bottom w:val="single" w:sz="8" w:space="0" w:color="auto"/>
                    <w:right w:val="single" w:sz="8" w:space="0" w:color="auto"/>
                  </w:tcBorders>
                  <w:shd w:val="clear" w:color="auto" w:fill="auto"/>
                  <w:vAlign w:val="center"/>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Доходы от использования иму</w:t>
                  </w:r>
                  <w:r w:rsidRPr="00B539E4">
                    <w:rPr>
                      <w:rFonts w:ascii="Times New Roman" w:eastAsia="Times New Roman" w:hAnsi="Times New Roman"/>
                      <w:color w:val="000000"/>
                      <w:sz w:val="20"/>
                      <w:szCs w:val="20"/>
                      <w:lang w:eastAsia="ru-RU"/>
                    </w:rPr>
                    <w:cr/>
                    <w:t>ества, находящегося в государственной и муниципальной собственности</w:t>
                  </w:r>
                </w:p>
              </w:tc>
              <w:tc>
                <w:tcPr>
                  <w:tcW w:w="266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938 1 11 00000 00 0000 000</w:t>
                  </w:r>
                </w:p>
              </w:tc>
              <w:tc>
                <w:tcPr>
                  <w:tcW w:w="134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1269,482</w:t>
                  </w:r>
                </w:p>
              </w:tc>
              <w:tc>
                <w:tcPr>
                  <w:tcW w:w="112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1270,931</w:t>
                  </w:r>
                </w:p>
              </w:tc>
              <w:tc>
                <w:tcPr>
                  <w:tcW w:w="120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609,940</w:t>
                  </w:r>
                </w:p>
              </w:tc>
            </w:tr>
            <w:tr w:rsidR="00B539E4" w:rsidRPr="00B539E4" w:rsidTr="00B539E4">
              <w:trPr>
                <w:gridAfter w:val="1"/>
                <w:wAfter w:w="237" w:type="dxa"/>
                <w:trHeight w:val="1068"/>
              </w:trPr>
              <w:tc>
                <w:tcPr>
                  <w:tcW w:w="7720" w:type="dxa"/>
                  <w:tcBorders>
                    <w:top w:val="nil"/>
                    <w:left w:val="single" w:sz="8" w:space="0" w:color="auto"/>
                    <w:bottom w:val="single" w:sz="8" w:space="0" w:color="auto"/>
                    <w:right w:val="single" w:sz="8" w:space="0" w:color="auto"/>
                  </w:tcBorders>
                  <w:shd w:val="clear" w:color="auto" w:fill="auto"/>
                  <w:vAlign w:val="center"/>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w:t>
                  </w:r>
                  <w:r w:rsidRPr="00B539E4">
                    <w:rPr>
                      <w:rFonts w:ascii="Times New Roman" w:eastAsia="Times New Roman" w:hAnsi="Times New Roman"/>
                      <w:color w:val="000000"/>
                      <w:sz w:val="20"/>
                      <w:szCs w:val="20"/>
                      <w:lang w:eastAsia="ru-RU"/>
                    </w:rPr>
                    <w:cr/>
                    <w:t>ед муниципальным органом (муниципальным казенным учреждением) сельского поселения</w:t>
                  </w:r>
                </w:p>
              </w:tc>
              <w:tc>
                <w:tcPr>
                  <w:tcW w:w="266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 xml:space="preserve">323 1 16 07090 10 0000 140  </w:t>
                  </w:r>
                </w:p>
              </w:tc>
              <w:tc>
                <w:tcPr>
                  <w:tcW w:w="134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471,335</w:t>
                  </w:r>
                </w:p>
              </w:tc>
              <w:tc>
                <w:tcPr>
                  <w:tcW w:w="112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300"/>
              </w:trPr>
              <w:tc>
                <w:tcPr>
                  <w:tcW w:w="7720" w:type="dxa"/>
                  <w:tcBorders>
                    <w:top w:val="nil"/>
                    <w:left w:val="single" w:sz="8" w:space="0" w:color="auto"/>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Безвозмездные поступления</w:t>
                  </w:r>
                </w:p>
              </w:tc>
              <w:tc>
                <w:tcPr>
                  <w:tcW w:w="266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000 2 00 00000 00 0000 000</w:t>
                  </w:r>
                </w:p>
              </w:tc>
              <w:tc>
                <w:tcPr>
                  <w:tcW w:w="134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31070,094</w:t>
                  </w:r>
                </w:p>
              </w:tc>
              <w:tc>
                <w:tcPr>
                  <w:tcW w:w="112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15456,386</w:t>
                  </w:r>
                </w:p>
              </w:tc>
              <w:tc>
                <w:tcPr>
                  <w:tcW w:w="1200" w:type="dxa"/>
                  <w:tcBorders>
                    <w:top w:val="nil"/>
                    <w:left w:val="nil"/>
                    <w:bottom w:val="single" w:sz="8" w:space="0" w:color="auto"/>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b/>
                      <w:bCs/>
                      <w:color w:val="000000"/>
                      <w:sz w:val="20"/>
                      <w:szCs w:val="20"/>
                      <w:lang w:eastAsia="ru-RU"/>
                    </w:rPr>
                  </w:pPr>
                  <w:r w:rsidRPr="00B539E4">
                    <w:rPr>
                      <w:rFonts w:ascii="Times New Roman" w:eastAsia="Times New Roman" w:hAnsi="Times New Roman"/>
                      <w:b/>
                      <w:bCs/>
                      <w:color w:val="000000"/>
                      <w:sz w:val="20"/>
                      <w:szCs w:val="20"/>
                      <w:lang w:eastAsia="ru-RU"/>
                    </w:rPr>
                    <w:t>15224,014</w:t>
                  </w:r>
                </w:p>
              </w:tc>
            </w:tr>
            <w:tr w:rsidR="00B539E4" w:rsidRPr="00B539E4" w:rsidTr="00B539E4">
              <w:trPr>
                <w:gridAfter w:val="1"/>
                <w:wAfter w:w="237" w:type="dxa"/>
                <w:trHeight w:val="528"/>
              </w:trPr>
              <w:tc>
                <w:tcPr>
                  <w:tcW w:w="7720" w:type="dxa"/>
                  <w:tcBorders>
                    <w:top w:val="nil"/>
                    <w:left w:val="single" w:sz="8" w:space="0" w:color="auto"/>
                    <w:bottom w:val="nil"/>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Дотации бюджетам сельских</w:t>
                  </w:r>
                  <w:r w:rsidRPr="00B539E4">
                    <w:rPr>
                      <w:rFonts w:ascii="Times New Roman" w:eastAsia="Times New Roman" w:hAnsi="Times New Roman"/>
                      <w:color w:val="000000"/>
                      <w:sz w:val="20"/>
                      <w:szCs w:val="20"/>
                      <w:lang w:eastAsia="ru-RU"/>
                    </w:rPr>
                    <w:cr/>
                    <w:t>поселений на выравнивание бюджетной обеспеченности из бюджетов муниципальных районов</w:t>
                  </w:r>
                </w:p>
              </w:tc>
              <w:tc>
                <w:tcPr>
                  <w:tcW w:w="266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323 2 02 16001 10 0000 150</w:t>
                  </w:r>
                </w:p>
              </w:tc>
              <w:tc>
                <w:tcPr>
                  <w:tcW w:w="134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6552,646</w:t>
                  </w:r>
                </w:p>
              </w:tc>
              <w:tc>
                <w:tcPr>
                  <w:tcW w:w="112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12424,537</w:t>
                  </w:r>
                </w:p>
              </w:tc>
              <w:tc>
                <w:tcPr>
                  <w:tcW w:w="120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12121,925</w:t>
                  </w:r>
                </w:p>
              </w:tc>
            </w:tr>
            <w:tr w:rsidR="00B539E4" w:rsidRPr="00B539E4" w:rsidTr="00B539E4">
              <w:trPr>
                <w:gridAfter w:val="1"/>
                <w:wAfter w:w="237" w:type="dxa"/>
                <w:trHeight w:val="528"/>
              </w:trPr>
              <w:tc>
                <w:tcPr>
                  <w:tcW w:w="7720" w:type="dxa"/>
                  <w:tcBorders>
                    <w:top w:val="single" w:sz="4" w:space="0" w:color="auto"/>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 xml:space="preserve">Субсидии бюджетам сельских поселений на строительство, модернизацию, ремонт и содержание автомобильных дорог общего пользования, в том числе дорог в </w:t>
                  </w:r>
                  <w:r w:rsidRPr="00B539E4">
                    <w:rPr>
                      <w:rFonts w:ascii="Times New Roman" w:eastAsia="Times New Roman" w:hAnsi="Times New Roman"/>
                      <w:color w:val="000000"/>
                      <w:sz w:val="20"/>
                      <w:szCs w:val="20"/>
                      <w:lang w:eastAsia="ru-RU"/>
                    </w:rPr>
                    <w:lastRenderedPageBreak/>
                    <w:t>поселениях (за исключением автомобильных дорог федерального значения)</w:t>
                  </w:r>
                </w:p>
              </w:tc>
              <w:tc>
                <w:tcPr>
                  <w:tcW w:w="266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lastRenderedPageBreak/>
                    <w:t>323 2 02 20041 10 0000 150</w:t>
                  </w:r>
                </w:p>
              </w:tc>
              <w:tc>
                <w:tcPr>
                  <w:tcW w:w="134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12600,000</w:t>
                  </w:r>
                </w:p>
              </w:tc>
              <w:tc>
                <w:tcPr>
                  <w:tcW w:w="112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528"/>
              </w:trPr>
              <w:tc>
                <w:tcPr>
                  <w:tcW w:w="7720" w:type="dxa"/>
                  <w:tcBorders>
                    <w:top w:val="nil"/>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lastRenderedPageBreak/>
                    <w:t>Субсидии бюджетам сельских поселений на реализацию программ формирования современной городской среды</w:t>
                  </w:r>
                </w:p>
              </w:tc>
              <w:tc>
                <w:tcPr>
                  <w:tcW w:w="266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323 2 02 25555 10 0000 150</w:t>
                  </w:r>
                </w:p>
              </w:tc>
              <w:tc>
                <w:tcPr>
                  <w:tcW w:w="134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1357,418</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360"/>
              </w:trPr>
              <w:tc>
                <w:tcPr>
                  <w:tcW w:w="7720" w:type="dxa"/>
                  <w:tcBorders>
                    <w:top w:val="nil"/>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Прочие субсидии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323 2 02 29999 10 0000 150</w:t>
                  </w:r>
                </w:p>
              </w:tc>
              <w:tc>
                <w:tcPr>
                  <w:tcW w:w="134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1164,000</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360"/>
              </w:trPr>
              <w:tc>
                <w:tcPr>
                  <w:tcW w:w="7720" w:type="dxa"/>
                  <w:tcBorders>
                    <w:top w:val="nil"/>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Прочие субсидии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323 2 02 29999 10 0000 150</w:t>
                  </w:r>
                </w:p>
              </w:tc>
              <w:tc>
                <w:tcPr>
                  <w:tcW w:w="134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1656,300</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360"/>
              </w:trPr>
              <w:tc>
                <w:tcPr>
                  <w:tcW w:w="7720" w:type="dxa"/>
                  <w:tcBorders>
                    <w:top w:val="nil"/>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Прочие субсидии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323 2 02 29999 10 0000 150</w:t>
                  </w:r>
                </w:p>
              </w:tc>
              <w:tc>
                <w:tcPr>
                  <w:tcW w:w="134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698,300</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528"/>
              </w:trPr>
              <w:tc>
                <w:tcPr>
                  <w:tcW w:w="7720" w:type="dxa"/>
                  <w:tcBorders>
                    <w:top w:val="nil"/>
                    <w:left w:val="single" w:sz="8" w:space="0" w:color="auto"/>
                    <w:bottom w:val="nil"/>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6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323 2 02 35118 10 0000 150</w:t>
                  </w:r>
                </w:p>
              </w:tc>
              <w:tc>
                <w:tcPr>
                  <w:tcW w:w="134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688,840</w:t>
                  </w:r>
                </w:p>
              </w:tc>
              <w:tc>
                <w:tcPr>
                  <w:tcW w:w="112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757,880</w:t>
                  </w:r>
                </w:p>
              </w:tc>
              <w:tc>
                <w:tcPr>
                  <w:tcW w:w="1200" w:type="dxa"/>
                  <w:tcBorders>
                    <w:top w:val="nil"/>
                    <w:left w:val="nil"/>
                    <w:bottom w:val="nil"/>
                    <w:right w:val="single" w:sz="8"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828,120</w:t>
                  </w:r>
                </w:p>
              </w:tc>
            </w:tr>
            <w:tr w:rsidR="00B539E4" w:rsidRPr="00B539E4" w:rsidTr="00B539E4">
              <w:trPr>
                <w:gridAfter w:val="1"/>
                <w:wAfter w:w="237" w:type="dxa"/>
                <w:trHeight w:val="399"/>
              </w:trPr>
              <w:tc>
                <w:tcPr>
                  <w:tcW w:w="7720" w:type="dxa"/>
                  <w:tcBorders>
                    <w:top w:val="single" w:sz="4" w:space="0" w:color="auto"/>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266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323 2 02 49999 10 0000 150</w:t>
                  </w:r>
                </w:p>
              </w:tc>
              <w:tc>
                <w:tcPr>
                  <w:tcW w:w="134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2273,969</w:t>
                  </w:r>
                </w:p>
              </w:tc>
              <w:tc>
                <w:tcPr>
                  <w:tcW w:w="112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2273,969</w:t>
                  </w:r>
                </w:p>
              </w:tc>
              <w:tc>
                <w:tcPr>
                  <w:tcW w:w="1200" w:type="dxa"/>
                  <w:tcBorders>
                    <w:top w:val="single" w:sz="4" w:space="0" w:color="auto"/>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2273,969</w:t>
                  </w:r>
                </w:p>
              </w:tc>
            </w:tr>
            <w:tr w:rsidR="00B539E4" w:rsidRPr="00B539E4" w:rsidTr="00B539E4">
              <w:trPr>
                <w:gridAfter w:val="1"/>
                <w:wAfter w:w="237" w:type="dxa"/>
                <w:trHeight w:val="399"/>
              </w:trPr>
              <w:tc>
                <w:tcPr>
                  <w:tcW w:w="7720" w:type="dxa"/>
                  <w:tcBorders>
                    <w:top w:val="nil"/>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323 2 02 49999 10 0000 150</w:t>
                  </w:r>
                </w:p>
              </w:tc>
              <w:tc>
                <w:tcPr>
                  <w:tcW w:w="134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1643,913</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399"/>
              </w:trPr>
              <w:tc>
                <w:tcPr>
                  <w:tcW w:w="7720" w:type="dxa"/>
                  <w:tcBorders>
                    <w:top w:val="nil"/>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323 2 02 49999 10 0000 150</w:t>
                  </w:r>
                </w:p>
              </w:tc>
              <w:tc>
                <w:tcPr>
                  <w:tcW w:w="134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24,708</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399"/>
              </w:trPr>
              <w:tc>
                <w:tcPr>
                  <w:tcW w:w="7720" w:type="dxa"/>
                  <w:tcBorders>
                    <w:top w:val="nil"/>
                    <w:left w:val="single" w:sz="4" w:space="0" w:color="auto"/>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266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323 2 02 49999 10 0000 150</w:t>
                  </w:r>
                </w:p>
              </w:tc>
              <w:tc>
                <w:tcPr>
                  <w:tcW w:w="134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1540,000</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540"/>
              </w:trPr>
              <w:tc>
                <w:tcPr>
                  <w:tcW w:w="7720"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2660" w:type="dxa"/>
                  <w:tcBorders>
                    <w:top w:val="nil"/>
                    <w:left w:val="nil"/>
                    <w:bottom w:val="single" w:sz="4" w:space="0" w:color="auto"/>
                    <w:right w:val="single" w:sz="4" w:space="0" w:color="auto"/>
                  </w:tcBorders>
                  <w:shd w:val="clear" w:color="auto" w:fill="auto"/>
                  <w:noWrap/>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323 2 07 05020 10 0000 150</w:t>
                  </w:r>
                </w:p>
              </w:tc>
              <w:tc>
                <w:tcPr>
                  <w:tcW w:w="1340" w:type="dxa"/>
                  <w:tcBorders>
                    <w:top w:val="nil"/>
                    <w:left w:val="nil"/>
                    <w:bottom w:val="single" w:sz="4" w:space="0" w:color="auto"/>
                    <w:right w:val="single" w:sz="4" w:space="0" w:color="auto"/>
                  </w:tcBorders>
                  <w:shd w:val="clear" w:color="auto" w:fill="auto"/>
                  <w:noWrap/>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570,000</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noWrap/>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r w:rsidR="00B539E4" w:rsidRPr="00B539E4" w:rsidTr="00B539E4">
              <w:trPr>
                <w:gridAfter w:val="1"/>
                <w:wAfter w:w="237" w:type="dxa"/>
                <w:trHeight w:val="288"/>
              </w:trPr>
              <w:tc>
                <w:tcPr>
                  <w:tcW w:w="7720"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Прочие безвозмездные поступления в бюджеты сельских поселений</w:t>
                  </w:r>
                </w:p>
              </w:tc>
              <w:tc>
                <w:tcPr>
                  <w:tcW w:w="2660" w:type="dxa"/>
                  <w:tcBorders>
                    <w:top w:val="nil"/>
                    <w:left w:val="nil"/>
                    <w:bottom w:val="single" w:sz="4" w:space="0" w:color="auto"/>
                    <w:right w:val="single" w:sz="4" w:space="0" w:color="auto"/>
                  </w:tcBorders>
                  <w:shd w:val="clear" w:color="auto" w:fill="auto"/>
                  <w:noWrap/>
                  <w:hideMark/>
                </w:tcPr>
                <w:p w:rsidR="00B539E4" w:rsidRPr="00B539E4" w:rsidRDefault="00B539E4" w:rsidP="00B539E4">
                  <w:pPr>
                    <w:spacing w:after="0" w:line="240" w:lineRule="auto"/>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323 2 07 05030 10 0000 150</w:t>
                  </w:r>
                </w:p>
              </w:tc>
              <w:tc>
                <w:tcPr>
                  <w:tcW w:w="1340" w:type="dxa"/>
                  <w:tcBorders>
                    <w:top w:val="nil"/>
                    <w:left w:val="nil"/>
                    <w:bottom w:val="single" w:sz="4" w:space="0" w:color="auto"/>
                    <w:right w:val="single" w:sz="4" w:space="0" w:color="auto"/>
                  </w:tcBorders>
                  <w:shd w:val="clear" w:color="auto" w:fill="auto"/>
                  <w:noWrap/>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300,000</w:t>
                  </w:r>
                </w:p>
              </w:tc>
              <w:tc>
                <w:tcPr>
                  <w:tcW w:w="1120" w:type="dxa"/>
                  <w:tcBorders>
                    <w:top w:val="nil"/>
                    <w:left w:val="nil"/>
                    <w:bottom w:val="single" w:sz="4" w:space="0" w:color="auto"/>
                    <w:right w:val="single" w:sz="4" w:space="0" w:color="auto"/>
                  </w:tcBorders>
                  <w:shd w:val="clear" w:color="auto" w:fill="auto"/>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c>
                <w:tcPr>
                  <w:tcW w:w="1200" w:type="dxa"/>
                  <w:tcBorders>
                    <w:top w:val="nil"/>
                    <w:left w:val="nil"/>
                    <w:bottom w:val="single" w:sz="4" w:space="0" w:color="auto"/>
                    <w:right w:val="single" w:sz="4" w:space="0" w:color="auto"/>
                  </w:tcBorders>
                  <w:shd w:val="clear" w:color="auto" w:fill="auto"/>
                  <w:noWrap/>
                  <w:hideMark/>
                </w:tcPr>
                <w:p w:rsidR="00B539E4" w:rsidRPr="00B539E4" w:rsidRDefault="00B539E4" w:rsidP="00B539E4">
                  <w:pPr>
                    <w:spacing w:after="0" w:line="240" w:lineRule="auto"/>
                    <w:jc w:val="right"/>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0,000</w:t>
                  </w:r>
                </w:p>
              </w:tc>
            </w:tr>
          </w:tbl>
          <w:p w:rsidR="00B539E4" w:rsidRPr="00B539E4" w:rsidRDefault="00B539E4" w:rsidP="00B539E4">
            <w:pPr>
              <w:spacing w:after="0" w:line="240" w:lineRule="auto"/>
              <w:rPr>
                <w:rFonts w:ascii="Times New Roman" w:eastAsia="Times New Roman" w:hAnsi="Times New Roman"/>
                <w:b/>
                <w:sz w:val="26"/>
                <w:szCs w:val="26"/>
                <w:lang w:eastAsia="ru-RU"/>
              </w:rPr>
            </w:pPr>
          </w:p>
          <w:tbl>
            <w:tblPr>
              <w:tblW w:w="14979" w:type="dxa"/>
              <w:tblLayout w:type="fixed"/>
              <w:tblLook w:val="04A0" w:firstRow="1" w:lastRow="0" w:firstColumn="1" w:lastColumn="0" w:noHBand="0" w:noVBand="1"/>
            </w:tblPr>
            <w:tblGrid>
              <w:gridCol w:w="743"/>
              <w:gridCol w:w="7249"/>
              <w:gridCol w:w="213"/>
              <w:gridCol w:w="551"/>
              <w:gridCol w:w="229"/>
              <w:gridCol w:w="1062"/>
              <w:gridCol w:w="238"/>
              <w:gridCol w:w="553"/>
              <w:gridCol w:w="257"/>
              <w:gridCol w:w="1083"/>
              <w:gridCol w:w="285"/>
              <w:gridCol w:w="2417"/>
              <w:gridCol w:w="99"/>
            </w:tblGrid>
            <w:tr w:rsidR="00B539E4" w:rsidRPr="00B539E4" w:rsidTr="00B539E4">
              <w:trPr>
                <w:trHeight w:val="264"/>
              </w:trPr>
              <w:tc>
                <w:tcPr>
                  <w:tcW w:w="14979" w:type="dxa"/>
                  <w:gridSpan w:val="13"/>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Приложение 2</w:t>
                  </w:r>
                </w:p>
              </w:tc>
            </w:tr>
            <w:tr w:rsidR="00B539E4" w:rsidRPr="00B539E4" w:rsidTr="00B539E4">
              <w:trPr>
                <w:gridAfter w:val="1"/>
                <w:wAfter w:w="99" w:type="dxa"/>
                <w:trHeight w:val="264"/>
              </w:trPr>
              <w:tc>
                <w:tcPr>
                  <w:tcW w:w="14880" w:type="dxa"/>
                  <w:gridSpan w:val="1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к решению Собрания представителей сельского поселения</w:t>
                  </w:r>
                </w:p>
              </w:tc>
            </w:tr>
            <w:tr w:rsidR="00B539E4" w:rsidRPr="00B539E4" w:rsidTr="00B539E4">
              <w:trPr>
                <w:gridAfter w:val="1"/>
                <w:wAfter w:w="99" w:type="dxa"/>
                <w:trHeight w:val="264"/>
              </w:trPr>
              <w:tc>
                <w:tcPr>
                  <w:tcW w:w="14880" w:type="dxa"/>
                  <w:gridSpan w:val="1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станция Клявлино муниципального района Клявлинский Самарской области</w:t>
                  </w:r>
                </w:p>
              </w:tc>
            </w:tr>
            <w:tr w:rsidR="00B539E4" w:rsidRPr="00B539E4" w:rsidTr="00B539E4">
              <w:trPr>
                <w:gridAfter w:val="1"/>
                <w:wAfter w:w="99" w:type="dxa"/>
                <w:trHeight w:val="264"/>
              </w:trPr>
              <w:tc>
                <w:tcPr>
                  <w:tcW w:w="14880" w:type="dxa"/>
                  <w:gridSpan w:val="1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"О бюджете сельского станция Клявлино муниципального района Клявлинский Самарской области</w:t>
                  </w:r>
                </w:p>
              </w:tc>
            </w:tr>
            <w:tr w:rsidR="00B539E4" w:rsidRPr="00B539E4" w:rsidTr="00B539E4">
              <w:trPr>
                <w:gridAfter w:val="1"/>
                <w:wAfter w:w="99" w:type="dxa"/>
                <w:trHeight w:val="264"/>
              </w:trPr>
              <w:tc>
                <w:tcPr>
                  <w:tcW w:w="14880" w:type="dxa"/>
                  <w:gridSpan w:val="1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на 2024 год и плановый период 2025 и 2026 годов''</w:t>
                  </w:r>
                </w:p>
              </w:tc>
            </w:tr>
            <w:tr w:rsidR="00B539E4" w:rsidRPr="00B539E4" w:rsidTr="00B539E4">
              <w:trPr>
                <w:trHeight w:val="264"/>
              </w:trPr>
              <w:tc>
                <w:tcPr>
                  <w:tcW w:w="743" w:type="dxa"/>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p>
              </w:tc>
              <w:tc>
                <w:tcPr>
                  <w:tcW w:w="7462"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p>
              </w:tc>
              <w:tc>
                <w:tcPr>
                  <w:tcW w:w="780"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p>
              </w:tc>
              <w:tc>
                <w:tcPr>
                  <w:tcW w:w="1300"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p>
              </w:tc>
              <w:tc>
                <w:tcPr>
                  <w:tcW w:w="810"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p>
              </w:tc>
              <w:tc>
                <w:tcPr>
                  <w:tcW w:w="1368"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p>
              </w:tc>
              <w:tc>
                <w:tcPr>
                  <w:tcW w:w="2516"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p>
              </w:tc>
            </w:tr>
            <w:tr w:rsidR="00B539E4" w:rsidRPr="00B539E4" w:rsidTr="00B539E4">
              <w:trPr>
                <w:trHeight w:val="660"/>
              </w:trPr>
              <w:tc>
                <w:tcPr>
                  <w:tcW w:w="14979" w:type="dxa"/>
                  <w:gridSpan w:val="13"/>
                  <w:tcBorders>
                    <w:top w:val="nil"/>
                    <w:left w:val="nil"/>
                    <w:bottom w:val="nil"/>
                    <w:right w:val="nil"/>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xml:space="preserve">Ведомственная структура расходов бюджета сельского поселения станция Клявлино муниципального района Клявлинский Самарской области на 2024  год </w:t>
                  </w:r>
                  <w:r w:rsidRPr="00B539E4">
                    <w:rPr>
                      <w:rFonts w:ascii="Times New Roman" w:eastAsia="Times New Roman" w:hAnsi="Times New Roman"/>
                      <w:b/>
                      <w:bCs/>
                      <w:sz w:val="20"/>
                      <w:szCs w:val="20"/>
                      <w:lang w:eastAsia="ru-RU"/>
                    </w:rPr>
                    <w:br/>
                  </w:r>
                </w:p>
              </w:tc>
            </w:tr>
            <w:tr w:rsidR="00B539E4" w:rsidRPr="00B539E4" w:rsidTr="00B539E4">
              <w:trPr>
                <w:trHeight w:val="264"/>
              </w:trPr>
              <w:tc>
                <w:tcPr>
                  <w:tcW w:w="743" w:type="dxa"/>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p>
              </w:tc>
              <w:tc>
                <w:tcPr>
                  <w:tcW w:w="7462"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p>
              </w:tc>
              <w:tc>
                <w:tcPr>
                  <w:tcW w:w="780"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p>
              </w:tc>
              <w:tc>
                <w:tcPr>
                  <w:tcW w:w="1300"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p>
              </w:tc>
              <w:tc>
                <w:tcPr>
                  <w:tcW w:w="810"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p>
              </w:tc>
              <w:tc>
                <w:tcPr>
                  <w:tcW w:w="1368"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p>
              </w:tc>
              <w:tc>
                <w:tcPr>
                  <w:tcW w:w="2516" w:type="dxa"/>
                  <w:gridSpan w:val="2"/>
                  <w:tcBorders>
                    <w:top w:val="nil"/>
                    <w:left w:val="nil"/>
                    <w:bottom w:val="nil"/>
                    <w:right w:val="nil"/>
                  </w:tcBorders>
                  <w:shd w:val="clear" w:color="auto" w:fill="auto"/>
                  <w:noWrap/>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p>
              </w:tc>
            </w:tr>
            <w:tr w:rsidR="00B539E4" w:rsidRPr="00B539E4" w:rsidTr="00B539E4">
              <w:trPr>
                <w:gridAfter w:val="1"/>
                <w:wAfter w:w="99" w:type="dxa"/>
                <w:trHeight w:val="255"/>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код ГРБС</w:t>
                  </w:r>
                </w:p>
              </w:tc>
              <w:tc>
                <w:tcPr>
                  <w:tcW w:w="72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Наименование главного распорядителя средств муниципального бюджета, раздела подраздела, целевой статьи, групп и подгрупп видов расходов</w:t>
                  </w:r>
                </w:p>
              </w:tc>
              <w:tc>
                <w:tcPr>
                  <w:tcW w:w="7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proofErr w:type="spellStart"/>
                  <w:r w:rsidRPr="00B539E4">
                    <w:rPr>
                      <w:rFonts w:ascii="Times New Roman" w:eastAsia="Times New Roman" w:hAnsi="Times New Roman"/>
                      <w:b/>
                      <w:bCs/>
                      <w:sz w:val="20"/>
                      <w:szCs w:val="20"/>
                      <w:lang w:eastAsia="ru-RU"/>
                    </w:rPr>
                    <w:t>Рз</w:t>
                  </w:r>
                  <w:proofErr w:type="spellEnd"/>
                  <w:r w:rsidRPr="00B539E4">
                    <w:rPr>
                      <w:rFonts w:ascii="Times New Roman" w:eastAsia="Times New Roman" w:hAnsi="Times New Roman"/>
                      <w:b/>
                      <w:bCs/>
                      <w:sz w:val="20"/>
                      <w:szCs w:val="20"/>
                      <w:lang w:eastAsia="ru-RU"/>
                    </w:rPr>
                    <w:t xml:space="preserve">  </w:t>
                  </w:r>
                  <w:proofErr w:type="spellStart"/>
                  <w:proofErr w:type="gramStart"/>
                  <w:r w:rsidRPr="00B539E4">
                    <w:rPr>
                      <w:rFonts w:ascii="Times New Roman" w:eastAsia="Times New Roman" w:hAnsi="Times New Roman"/>
                      <w:b/>
                      <w:bCs/>
                      <w:sz w:val="20"/>
                      <w:szCs w:val="20"/>
                      <w:lang w:eastAsia="ru-RU"/>
                    </w:rPr>
                    <w:t>Пр</w:t>
                  </w:r>
                  <w:proofErr w:type="spellEnd"/>
                  <w:proofErr w:type="gramEnd"/>
                </w:p>
              </w:tc>
              <w:tc>
                <w:tcPr>
                  <w:tcW w:w="12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ЦСР</w:t>
                  </w:r>
                </w:p>
              </w:tc>
              <w:tc>
                <w:tcPr>
                  <w:tcW w:w="7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ВР</w:t>
                  </w:r>
                </w:p>
              </w:tc>
              <w:tc>
                <w:tcPr>
                  <w:tcW w:w="404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Сумма, тыс. руб.</w:t>
                  </w:r>
                </w:p>
              </w:tc>
            </w:tr>
            <w:tr w:rsidR="00B539E4" w:rsidRPr="00B539E4" w:rsidTr="00B539E4">
              <w:trPr>
                <w:gridAfter w:val="1"/>
                <w:wAfter w:w="99" w:type="dxa"/>
                <w:trHeight w:val="464"/>
              </w:trPr>
              <w:tc>
                <w:tcPr>
                  <w:tcW w:w="743" w:type="dxa"/>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7249" w:type="dxa"/>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4042" w:type="dxa"/>
                  <w:gridSpan w:val="4"/>
                  <w:vMerge/>
                  <w:tcBorders>
                    <w:top w:val="single" w:sz="4" w:space="0" w:color="auto"/>
                    <w:left w:val="single" w:sz="4" w:space="0" w:color="auto"/>
                    <w:bottom w:val="single" w:sz="4" w:space="0" w:color="000000"/>
                    <w:right w:val="single" w:sz="4" w:space="0" w:color="000000"/>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r>
            <w:tr w:rsidR="00B539E4" w:rsidRPr="00B539E4" w:rsidTr="00B539E4">
              <w:trPr>
                <w:gridAfter w:val="1"/>
                <w:wAfter w:w="99" w:type="dxa"/>
                <w:trHeight w:val="292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7249" w:type="dxa"/>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764" w:type="dxa"/>
                  <w:gridSpan w:val="2"/>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1291" w:type="dxa"/>
                  <w:gridSpan w:val="2"/>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791" w:type="dxa"/>
                  <w:gridSpan w:val="2"/>
                  <w:vMerge/>
                  <w:tcBorders>
                    <w:top w:val="single" w:sz="4" w:space="0" w:color="auto"/>
                    <w:left w:val="single" w:sz="4" w:space="0" w:color="auto"/>
                    <w:bottom w:val="single" w:sz="4" w:space="0" w:color="auto"/>
                    <w:right w:val="single" w:sz="4" w:space="0" w:color="auto"/>
                  </w:tcBorders>
                  <w:vAlign w:val="center"/>
                  <w:hideMark/>
                </w:tcPr>
                <w:p w:rsidR="00B539E4" w:rsidRPr="00B539E4" w:rsidRDefault="00B539E4" w:rsidP="00B539E4">
                  <w:pPr>
                    <w:spacing w:after="0" w:line="240" w:lineRule="auto"/>
                    <w:rPr>
                      <w:rFonts w:ascii="Times New Roman" w:eastAsia="Times New Roman" w:hAnsi="Times New Roman"/>
                      <w:b/>
                      <w:bCs/>
                      <w:sz w:val="20"/>
                      <w:szCs w:val="20"/>
                      <w:lang w:eastAsia="ru-RU"/>
                    </w:rPr>
                  </w:pP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Всего</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xml:space="preserve">в том числе за счет безвозмездных поступлений </w:t>
                  </w:r>
                  <w:proofErr w:type="gramStart"/>
                  <w:r w:rsidRPr="00B539E4">
                    <w:rPr>
                      <w:rFonts w:ascii="Times New Roman" w:eastAsia="Times New Roman" w:hAnsi="Times New Roman"/>
                      <w:b/>
                      <w:bCs/>
                      <w:sz w:val="20"/>
                      <w:szCs w:val="20"/>
                      <w:lang w:eastAsia="ru-RU"/>
                    </w:rPr>
                    <w:t>имеющие</w:t>
                  </w:r>
                  <w:proofErr w:type="gramEnd"/>
                  <w:r w:rsidRPr="00B539E4">
                    <w:rPr>
                      <w:rFonts w:ascii="Times New Roman" w:eastAsia="Times New Roman" w:hAnsi="Times New Roman"/>
                      <w:b/>
                      <w:bCs/>
                      <w:sz w:val="20"/>
                      <w:szCs w:val="20"/>
                      <w:lang w:eastAsia="ru-RU"/>
                    </w:rPr>
                    <w:t xml:space="preserve"> целевое назначение из вышестоящих бюджетов</w:t>
                  </w:r>
                </w:p>
              </w:tc>
            </w:tr>
            <w:tr w:rsidR="00B539E4" w:rsidRPr="00B539E4" w:rsidTr="00B539E4">
              <w:trPr>
                <w:gridAfter w:val="1"/>
                <w:wAfter w:w="99" w:type="dxa"/>
                <w:trHeight w:val="87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323</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Администрация сельского поселения станция Клявлино муниципального района Клявлинский Самарской области</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60 318,023</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19 833,479</w:t>
                  </w:r>
                </w:p>
              </w:tc>
            </w:tr>
            <w:tr w:rsidR="00B539E4" w:rsidRPr="00B539E4" w:rsidTr="00B539E4">
              <w:trPr>
                <w:gridAfter w:val="1"/>
                <w:wAfter w:w="99" w:type="dxa"/>
                <w:trHeight w:val="87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0102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1 436,379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24,708</w:t>
                  </w:r>
                </w:p>
              </w:tc>
            </w:tr>
            <w:tr w:rsidR="00B539E4" w:rsidRPr="00B539E4" w:rsidTr="00B539E4">
              <w:trPr>
                <w:gridAfter w:val="1"/>
                <w:wAfter w:w="99" w:type="dxa"/>
                <w:trHeight w:val="13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1 436,379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24,708</w:t>
                  </w:r>
                </w:p>
              </w:tc>
            </w:tr>
            <w:tr w:rsidR="00B539E4" w:rsidRPr="00B539E4" w:rsidTr="00B539E4">
              <w:trPr>
                <w:gridAfter w:val="1"/>
                <w:wAfter w:w="99" w:type="dxa"/>
                <w:trHeight w:val="13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1 436,379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24,708</w:t>
                  </w:r>
                </w:p>
              </w:tc>
            </w:tr>
            <w:tr w:rsidR="00B539E4" w:rsidRPr="00B539E4" w:rsidTr="00B539E4">
              <w:trPr>
                <w:gridAfter w:val="1"/>
                <w:wAfter w:w="99" w:type="dxa"/>
                <w:trHeight w:val="52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120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1 436,379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24,708</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6 182,895</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29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lastRenderedPageBreak/>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6 182,895</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5 110,210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120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5 110,210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63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711,021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78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711,021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350,392</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350,392</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бюджетные ассигнования</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11,272</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Уплата налогов, сборов и иных платежей</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0104</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850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11,272</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91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0106</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378,993</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45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0106</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378,993</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0106</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378,993</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0106</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378,993</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Резервные фонды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0111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30,000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lastRenderedPageBreak/>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Непрограммные направления расходов местного бюджета</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9000000000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158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9010000000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бюджетные ассигнования</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9010000000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Резервные средства</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9010000000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870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Другие общегосударственные вопросы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0113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1 264,397</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1 264,397</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307,000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307,000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87,397</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87,397</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бюджетные ассигнования</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870,000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Уплата налогов, сборов и иных платежей</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0113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850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870,000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Мобилизационная и вневойсковая подготовка</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0203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688,840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688,840</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0203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688,840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688,840</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lastRenderedPageBreak/>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0203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651,542</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651,542</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0203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120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651,542</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651,542</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0203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37,298</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37,298</w:t>
                  </w:r>
                </w:p>
              </w:tc>
            </w:tr>
            <w:tr w:rsidR="00B539E4" w:rsidRPr="00B539E4" w:rsidTr="00B539E4">
              <w:trPr>
                <w:gridAfter w:val="1"/>
                <w:wAfter w:w="99" w:type="dxa"/>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0203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37,298</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37,298</w:t>
                  </w:r>
                </w:p>
              </w:tc>
            </w:tr>
            <w:tr w:rsidR="00B539E4" w:rsidRPr="00B539E4" w:rsidTr="00B539E4">
              <w:trPr>
                <w:gridAfter w:val="1"/>
                <w:wAfter w:w="99" w:type="dxa"/>
                <w:trHeight w:val="1056"/>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0310</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180,000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0310</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180,000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0310</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180,000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0310</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180,000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Дорожное хозяйство (дорожные фонды)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0409</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17 044,364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12 600,000</w:t>
                  </w:r>
                </w:p>
              </w:tc>
            </w:tr>
            <w:tr w:rsidR="00B539E4" w:rsidRPr="00B539E4" w:rsidTr="00B539E4">
              <w:trPr>
                <w:gridAfter w:val="1"/>
                <w:wAfter w:w="99" w:type="dxa"/>
                <w:trHeight w:val="151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0409</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2100000000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17 044,364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12 600,000</w:t>
                  </w:r>
                </w:p>
              </w:tc>
            </w:tr>
            <w:tr w:rsidR="00B539E4" w:rsidRPr="00B539E4" w:rsidTr="00B539E4">
              <w:trPr>
                <w:gridAfter w:val="1"/>
                <w:wAfter w:w="99" w:type="dxa"/>
                <w:trHeight w:val="57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0409</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2100000000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17 044,364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12 600,000</w:t>
                  </w:r>
                </w:p>
              </w:tc>
            </w:tr>
            <w:tr w:rsidR="00B539E4" w:rsidRPr="00B539E4" w:rsidTr="00B539E4">
              <w:trPr>
                <w:gridAfter w:val="1"/>
                <w:wAfter w:w="99" w:type="dxa"/>
                <w:trHeight w:val="7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lastRenderedPageBreak/>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0409</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2100000000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17 044,364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12 600,000</w:t>
                  </w:r>
                </w:p>
              </w:tc>
            </w:tr>
            <w:tr w:rsidR="00B539E4" w:rsidRPr="00B539E4" w:rsidTr="00B539E4">
              <w:trPr>
                <w:gridAfter w:val="1"/>
                <w:wAfter w:w="99" w:type="dxa"/>
                <w:trHeight w:val="4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Другие вопросы в области национальной экономики</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0412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56,000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33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0412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56,000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7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0412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56,000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75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0412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56,000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Жилищное хозяйство</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0501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75,000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75,000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75,000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92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75,000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Коммунальное хозяйство</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0502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5 443,619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1 164,000</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5 443,619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1 164,000</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lastRenderedPageBreak/>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1 041,751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казенных учреждений</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110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1 041,751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4 401,868</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1 164,000</w:t>
                  </w:r>
                </w:p>
              </w:tc>
            </w:tr>
            <w:tr w:rsidR="00B539E4" w:rsidRPr="00B539E4" w:rsidTr="00B539E4">
              <w:trPr>
                <w:gridAfter w:val="1"/>
                <w:wAfter w:w="99" w:type="dxa"/>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0502</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4 401,868</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1 164,000</w:t>
                  </w:r>
                </w:p>
              </w:tc>
            </w:tr>
            <w:tr w:rsidR="00B539E4" w:rsidRPr="00B539E4" w:rsidTr="00B539E4">
              <w:trPr>
                <w:gridAfter w:val="1"/>
                <w:wAfter w:w="99" w:type="dxa"/>
                <w:trHeight w:val="25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Благоустройство</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0503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21 501,186</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5 355,931</w:t>
                  </w:r>
                </w:p>
              </w:tc>
            </w:tr>
            <w:tr w:rsidR="00B539E4" w:rsidRPr="00B539E4" w:rsidTr="00B539E4">
              <w:trPr>
                <w:gridAfter w:val="1"/>
                <w:wAfter w:w="99" w:type="dxa"/>
                <w:trHeight w:val="130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19 766,468</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3 998,513</w:t>
                  </w:r>
                </w:p>
              </w:tc>
            </w:tr>
            <w:tr w:rsidR="00B539E4" w:rsidRPr="00B539E4" w:rsidTr="00B539E4">
              <w:trPr>
                <w:gridAfter w:val="1"/>
                <w:wAfter w:w="99" w:type="dxa"/>
                <w:trHeight w:val="63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19 766,468</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3 998,513</w:t>
                  </w:r>
                </w:p>
              </w:tc>
            </w:tr>
            <w:tr w:rsidR="00B539E4" w:rsidRPr="00B539E4" w:rsidTr="00B539E4">
              <w:trPr>
                <w:gridAfter w:val="1"/>
                <w:wAfter w:w="99" w:type="dxa"/>
                <w:trHeight w:val="735"/>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19 766,468</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3 998,513</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764"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0503</w:t>
                  </w:r>
                </w:p>
              </w:tc>
              <w:tc>
                <w:tcPr>
                  <w:tcW w:w="1291"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5000000000</w:t>
                  </w:r>
                </w:p>
              </w:tc>
              <w:tc>
                <w:tcPr>
                  <w:tcW w:w="791"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1 734,718</w:t>
                  </w:r>
                </w:p>
              </w:tc>
              <w:tc>
                <w:tcPr>
                  <w:tcW w:w="2702"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1 357,418</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Межбюджетные трансферты</w:t>
                  </w:r>
                </w:p>
              </w:tc>
              <w:tc>
                <w:tcPr>
                  <w:tcW w:w="764"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0503</w:t>
                  </w:r>
                </w:p>
              </w:tc>
              <w:tc>
                <w:tcPr>
                  <w:tcW w:w="1291"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5000000000</w:t>
                  </w:r>
                </w:p>
              </w:tc>
              <w:tc>
                <w:tcPr>
                  <w:tcW w:w="791"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1 734,718</w:t>
                  </w:r>
                </w:p>
              </w:tc>
              <w:tc>
                <w:tcPr>
                  <w:tcW w:w="2702"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1 357,418</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межбюджетные трансферты</w:t>
                  </w:r>
                </w:p>
              </w:tc>
              <w:tc>
                <w:tcPr>
                  <w:tcW w:w="764"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0503</w:t>
                  </w:r>
                </w:p>
              </w:tc>
              <w:tc>
                <w:tcPr>
                  <w:tcW w:w="1291"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5000000000</w:t>
                  </w:r>
                </w:p>
              </w:tc>
              <w:tc>
                <w:tcPr>
                  <w:tcW w:w="791"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540</w:t>
                  </w:r>
                </w:p>
              </w:tc>
              <w:tc>
                <w:tcPr>
                  <w:tcW w:w="1340"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1 734,718</w:t>
                  </w:r>
                </w:p>
              </w:tc>
              <w:tc>
                <w:tcPr>
                  <w:tcW w:w="2702" w:type="dxa"/>
                  <w:gridSpan w:val="2"/>
                  <w:tcBorders>
                    <w:top w:val="nil"/>
                    <w:left w:val="nil"/>
                    <w:bottom w:val="single" w:sz="4" w:space="0" w:color="auto"/>
                    <w:right w:val="single" w:sz="4" w:space="0" w:color="auto"/>
                  </w:tcBorders>
                  <w:shd w:val="clear" w:color="000000" w:fill="FFFFFF"/>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1 357,418</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xml:space="preserve">Молодежная политика </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0707</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74,809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lastRenderedPageBreak/>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0707</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74,809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33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0707</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74,809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0707</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74,809</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Культура</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5 242,034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5 242,034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2 010,564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61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Расходы на выплаты персоналу казенных учреждений</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110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2 010,564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2 795,814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81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2 795,814</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415,141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415,141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бюджетные ассигнования</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20,515</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Уплата налогов, сборов и иных платежей</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0801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850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20,515</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Пенсионное обеспечение</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1001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315,191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lastRenderedPageBreak/>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315,191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Социальное обеспечение и иные выплаты населению</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315,191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Публичные нормативные социальные выплаты гражданам</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310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315,191</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Социальное обеспечение населения</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1003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314,350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2018-2025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239,350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239,350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239,350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528"/>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Социальное обеспечение и иные выплаты населению</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75,000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792"/>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Пособия, компенсации и иные социальные выплаты гражданам, кроме публичных нормативных обязательств</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1003</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321</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75,000</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Физическая культура</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1101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89,966</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 </w:t>
                  </w:r>
                </w:p>
              </w:tc>
            </w:tr>
            <w:tr w:rsidR="00B539E4" w:rsidRPr="00B539E4" w:rsidTr="00B539E4">
              <w:trPr>
                <w:gridAfter w:val="1"/>
                <w:wAfter w:w="99" w:type="dxa"/>
                <w:trHeight w:val="132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1101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89,966</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360"/>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1101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500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89,966</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64"/>
              </w:trPr>
              <w:tc>
                <w:tcPr>
                  <w:tcW w:w="743" w:type="dxa"/>
                  <w:tcBorders>
                    <w:top w:val="nil"/>
                    <w:left w:val="single" w:sz="4" w:space="0" w:color="auto"/>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c>
                <w:tcPr>
                  <w:tcW w:w="7249" w:type="dxa"/>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Иные межбюджетные трансферты</w:t>
                  </w:r>
                </w:p>
              </w:tc>
              <w:tc>
                <w:tcPr>
                  <w:tcW w:w="764"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1101</w:t>
                  </w:r>
                </w:p>
              </w:tc>
              <w:tc>
                <w:tcPr>
                  <w:tcW w:w="12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2900000000</w:t>
                  </w:r>
                </w:p>
              </w:tc>
              <w:tc>
                <w:tcPr>
                  <w:tcW w:w="791"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540</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89,966</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w:t>
                  </w:r>
                </w:p>
              </w:tc>
            </w:tr>
            <w:tr w:rsidR="00B539E4" w:rsidRPr="00B539E4" w:rsidTr="00B539E4">
              <w:trPr>
                <w:gridAfter w:val="1"/>
                <w:wAfter w:w="99" w:type="dxa"/>
                <w:trHeight w:val="255"/>
              </w:trPr>
              <w:tc>
                <w:tcPr>
                  <w:tcW w:w="10838"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B539E4" w:rsidRPr="00B539E4" w:rsidRDefault="00B539E4" w:rsidP="00B539E4">
                  <w:pPr>
                    <w:spacing w:after="0" w:line="240" w:lineRule="auto"/>
                    <w:jc w:val="center"/>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ИТОГО</w:t>
                  </w:r>
                </w:p>
              </w:tc>
              <w:tc>
                <w:tcPr>
                  <w:tcW w:w="1340"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60 318,023</w:t>
                  </w:r>
                </w:p>
              </w:tc>
              <w:tc>
                <w:tcPr>
                  <w:tcW w:w="2702" w:type="dxa"/>
                  <w:gridSpan w:val="2"/>
                  <w:tcBorders>
                    <w:top w:val="nil"/>
                    <w:left w:val="nil"/>
                    <w:bottom w:val="single" w:sz="4" w:space="0" w:color="auto"/>
                    <w:right w:val="single" w:sz="4" w:space="0" w:color="auto"/>
                  </w:tcBorders>
                  <w:shd w:val="clear" w:color="auto" w:fill="auto"/>
                  <w:vAlign w:val="bottom"/>
                  <w:hideMark/>
                </w:tcPr>
                <w:p w:rsidR="00B539E4" w:rsidRPr="00B539E4" w:rsidRDefault="00B539E4" w:rsidP="00B539E4">
                  <w:pPr>
                    <w:spacing w:after="0" w:line="240" w:lineRule="auto"/>
                    <w:jc w:val="right"/>
                    <w:rPr>
                      <w:rFonts w:ascii="Times New Roman" w:eastAsia="Times New Roman" w:hAnsi="Times New Roman"/>
                      <w:b/>
                      <w:bCs/>
                      <w:sz w:val="20"/>
                      <w:szCs w:val="20"/>
                      <w:lang w:eastAsia="ru-RU"/>
                    </w:rPr>
                  </w:pPr>
                  <w:r w:rsidRPr="00B539E4">
                    <w:rPr>
                      <w:rFonts w:ascii="Times New Roman" w:eastAsia="Times New Roman" w:hAnsi="Times New Roman"/>
                      <w:b/>
                      <w:bCs/>
                      <w:sz w:val="20"/>
                      <w:szCs w:val="20"/>
                      <w:lang w:eastAsia="ru-RU"/>
                    </w:rPr>
                    <w:t>19 833,479</w:t>
                  </w:r>
                </w:p>
              </w:tc>
            </w:tr>
          </w:tbl>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Приложение 3</w:t>
            </w:r>
            <w:bookmarkEnd w:id="5"/>
          </w:p>
        </w:tc>
      </w:tr>
      <w:tr w:rsidR="003E5332" w:rsidRPr="003E5332" w:rsidTr="003E5332">
        <w:trPr>
          <w:trHeight w:val="264"/>
        </w:trPr>
        <w:tc>
          <w:tcPr>
            <w:tcW w:w="15675" w:type="dxa"/>
            <w:gridSpan w:val="9"/>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к решению Собрания представителей сельского поселения</w:t>
            </w:r>
          </w:p>
        </w:tc>
      </w:tr>
      <w:tr w:rsidR="003E5332" w:rsidRPr="003E5332" w:rsidTr="003E5332">
        <w:trPr>
          <w:trHeight w:val="264"/>
        </w:trPr>
        <w:tc>
          <w:tcPr>
            <w:tcW w:w="15675" w:type="dxa"/>
            <w:gridSpan w:val="9"/>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станция Клявлино муниципального района Клявлинский Самарской области</w:t>
            </w:r>
          </w:p>
        </w:tc>
      </w:tr>
      <w:tr w:rsidR="003E5332" w:rsidRPr="003E5332" w:rsidTr="003E5332">
        <w:trPr>
          <w:trHeight w:val="264"/>
        </w:trPr>
        <w:tc>
          <w:tcPr>
            <w:tcW w:w="15675" w:type="dxa"/>
            <w:gridSpan w:val="9"/>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"О бюджете сельского станция Клявлино муниципального района Клявлинский Самарской области</w:t>
            </w:r>
          </w:p>
        </w:tc>
      </w:tr>
      <w:tr w:rsidR="003E5332" w:rsidRPr="003E5332" w:rsidTr="003E5332">
        <w:trPr>
          <w:trHeight w:val="264"/>
        </w:trPr>
        <w:tc>
          <w:tcPr>
            <w:tcW w:w="15675" w:type="dxa"/>
            <w:gridSpan w:val="9"/>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на 2024 год и плановый период 2025 и 2026 годов''</w:t>
            </w:r>
          </w:p>
        </w:tc>
      </w:tr>
      <w:tr w:rsidR="003E5332" w:rsidRPr="003E5332" w:rsidTr="003E5332">
        <w:trPr>
          <w:gridAfter w:val="1"/>
          <w:wAfter w:w="9" w:type="dxa"/>
          <w:trHeight w:val="264"/>
        </w:trPr>
        <w:tc>
          <w:tcPr>
            <w:tcW w:w="453"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c>
          <w:tcPr>
            <w:tcW w:w="7202"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c>
          <w:tcPr>
            <w:tcW w:w="579"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c>
          <w:tcPr>
            <w:tcW w:w="503"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c>
          <w:tcPr>
            <w:tcW w:w="673"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c>
          <w:tcPr>
            <w:tcW w:w="2829"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c>
          <w:tcPr>
            <w:tcW w:w="2127"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r>
      <w:tr w:rsidR="003E5332" w:rsidRPr="003E5332" w:rsidTr="003E5332">
        <w:trPr>
          <w:trHeight w:val="1344"/>
        </w:trPr>
        <w:tc>
          <w:tcPr>
            <w:tcW w:w="15675" w:type="dxa"/>
            <w:gridSpan w:val="9"/>
            <w:tcBorders>
              <w:top w:val="nil"/>
              <w:left w:val="nil"/>
              <w:bottom w:val="nil"/>
              <w:right w:val="nil"/>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3E5332">
              <w:rPr>
                <w:rFonts w:ascii="Times New Roman" w:eastAsia="Times New Roman" w:hAnsi="Times New Roman"/>
                <w:b/>
                <w:bCs/>
                <w:sz w:val="20"/>
                <w:szCs w:val="20"/>
                <w:lang w:eastAsia="ru-RU"/>
              </w:rPr>
              <w:t>расходов классификации расходов  бюджета сельского поселения</w:t>
            </w:r>
            <w:proofErr w:type="gramEnd"/>
            <w:r w:rsidRPr="003E5332">
              <w:rPr>
                <w:rFonts w:ascii="Times New Roman" w:eastAsia="Times New Roman" w:hAnsi="Times New Roman"/>
                <w:b/>
                <w:bCs/>
                <w:sz w:val="20"/>
                <w:szCs w:val="20"/>
                <w:lang w:eastAsia="ru-RU"/>
              </w:rPr>
              <w:t xml:space="preserve"> станция Клявлино муниципального района Клявлинский Самарской области на 2024  год </w:t>
            </w:r>
            <w:r w:rsidRPr="003E5332">
              <w:rPr>
                <w:rFonts w:ascii="Times New Roman" w:eastAsia="Times New Roman" w:hAnsi="Times New Roman"/>
                <w:b/>
                <w:bCs/>
                <w:sz w:val="20"/>
                <w:szCs w:val="20"/>
                <w:lang w:eastAsia="ru-RU"/>
              </w:rPr>
              <w:br/>
            </w:r>
            <w:r w:rsidRPr="003E5332">
              <w:rPr>
                <w:rFonts w:ascii="Times New Roman" w:eastAsia="Times New Roman" w:hAnsi="Times New Roman"/>
                <w:b/>
                <w:bCs/>
                <w:sz w:val="20"/>
                <w:szCs w:val="20"/>
                <w:lang w:eastAsia="ru-RU"/>
              </w:rPr>
              <w:br/>
              <w:t xml:space="preserve">  </w:t>
            </w:r>
          </w:p>
        </w:tc>
      </w:tr>
      <w:tr w:rsidR="003E5332" w:rsidRPr="003E5332" w:rsidTr="003E5332">
        <w:trPr>
          <w:gridAfter w:val="1"/>
          <w:wAfter w:w="9" w:type="dxa"/>
          <w:trHeight w:val="264"/>
        </w:trPr>
        <w:tc>
          <w:tcPr>
            <w:tcW w:w="453"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p>
        </w:tc>
        <w:tc>
          <w:tcPr>
            <w:tcW w:w="7202"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579"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503"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p>
        </w:tc>
        <w:tc>
          <w:tcPr>
            <w:tcW w:w="673"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p>
        </w:tc>
        <w:tc>
          <w:tcPr>
            <w:tcW w:w="2829"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p>
        </w:tc>
        <w:tc>
          <w:tcPr>
            <w:tcW w:w="2127"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p>
        </w:tc>
      </w:tr>
      <w:tr w:rsidR="003E5332" w:rsidRPr="003E5332" w:rsidTr="003E5332">
        <w:trPr>
          <w:gridAfter w:val="1"/>
          <w:wAfter w:w="9" w:type="dxa"/>
          <w:trHeight w:val="264"/>
        </w:trPr>
        <w:tc>
          <w:tcPr>
            <w:tcW w:w="453" w:type="dxa"/>
            <w:tcBorders>
              <w:top w:val="nil"/>
              <w:left w:val="nil"/>
              <w:bottom w:val="nil"/>
              <w:right w:val="nil"/>
            </w:tcBorders>
            <w:shd w:val="clear" w:color="auto" w:fill="auto"/>
            <w:noWrap/>
            <w:vAlign w:val="bottom"/>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p>
        </w:tc>
        <w:tc>
          <w:tcPr>
            <w:tcW w:w="7202" w:type="dxa"/>
            <w:tcBorders>
              <w:top w:val="nil"/>
              <w:left w:val="nil"/>
              <w:bottom w:val="nil"/>
              <w:right w:val="nil"/>
            </w:tcBorders>
            <w:shd w:val="clear" w:color="auto" w:fill="auto"/>
            <w:noWrap/>
            <w:vAlign w:val="bottom"/>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579" w:type="dxa"/>
            <w:tcBorders>
              <w:top w:val="nil"/>
              <w:left w:val="nil"/>
              <w:bottom w:val="nil"/>
              <w:right w:val="nil"/>
            </w:tcBorders>
            <w:shd w:val="clear" w:color="auto" w:fill="auto"/>
            <w:noWrap/>
            <w:vAlign w:val="bottom"/>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503" w:type="dxa"/>
            <w:tcBorders>
              <w:top w:val="nil"/>
              <w:left w:val="nil"/>
              <w:bottom w:val="nil"/>
              <w:right w:val="nil"/>
            </w:tcBorders>
            <w:shd w:val="clear" w:color="auto" w:fill="auto"/>
            <w:noWrap/>
            <w:vAlign w:val="bottom"/>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tcPr>
          <w:p w:rsidR="003E5332" w:rsidRPr="003E5332" w:rsidRDefault="003E5332" w:rsidP="003E5332">
            <w:pPr>
              <w:spacing w:after="0" w:line="240" w:lineRule="auto"/>
              <w:jc w:val="center"/>
              <w:rPr>
                <w:rFonts w:ascii="Times New Roman" w:eastAsia="Times New Roman" w:hAnsi="Times New Roman"/>
                <w:sz w:val="20"/>
                <w:szCs w:val="20"/>
                <w:lang w:eastAsia="ru-RU"/>
              </w:rPr>
            </w:pPr>
          </w:p>
        </w:tc>
        <w:tc>
          <w:tcPr>
            <w:tcW w:w="673" w:type="dxa"/>
            <w:tcBorders>
              <w:top w:val="nil"/>
              <w:left w:val="nil"/>
              <w:bottom w:val="nil"/>
              <w:right w:val="nil"/>
            </w:tcBorders>
            <w:shd w:val="clear" w:color="auto" w:fill="auto"/>
            <w:noWrap/>
            <w:vAlign w:val="bottom"/>
          </w:tcPr>
          <w:p w:rsidR="003E5332" w:rsidRPr="003E5332" w:rsidRDefault="003E5332" w:rsidP="003E5332">
            <w:pPr>
              <w:spacing w:after="0" w:line="240" w:lineRule="auto"/>
              <w:jc w:val="center"/>
              <w:rPr>
                <w:rFonts w:ascii="Times New Roman" w:eastAsia="Times New Roman" w:hAnsi="Times New Roman"/>
                <w:sz w:val="20"/>
                <w:szCs w:val="20"/>
                <w:lang w:eastAsia="ru-RU"/>
              </w:rPr>
            </w:pPr>
          </w:p>
        </w:tc>
        <w:tc>
          <w:tcPr>
            <w:tcW w:w="2829" w:type="dxa"/>
            <w:tcBorders>
              <w:top w:val="nil"/>
              <w:left w:val="nil"/>
              <w:bottom w:val="nil"/>
              <w:right w:val="nil"/>
            </w:tcBorders>
            <w:shd w:val="clear" w:color="auto" w:fill="auto"/>
            <w:noWrap/>
            <w:vAlign w:val="bottom"/>
          </w:tcPr>
          <w:p w:rsidR="003E5332" w:rsidRPr="003E5332" w:rsidRDefault="003E5332" w:rsidP="003E5332">
            <w:pPr>
              <w:spacing w:after="0" w:line="240" w:lineRule="auto"/>
              <w:jc w:val="center"/>
              <w:rPr>
                <w:rFonts w:ascii="Times New Roman" w:eastAsia="Times New Roman" w:hAnsi="Times New Roman"/>
                <w:sz w:val="20"/>
                <w:szCs w:val="20"/>
                <w:lang w:eastAsia="ru-RU"/>
              </w:rPr>
            </w:pPr>
          </w:p>
        </w:tc>
        <w:tc>
          <w:tcPr>
            <w:tcW w:w="2127" w:type="dxa"/>
            <w:tcBorders>
              <w:top w:val="nil"/>
              <w:left w:val="nil"/>
              <w:bottom w:val="nil"/>
              <w:right w:val="nil"/>
            </w:tcBorders>
            <w:shd w:val="clear" w:color="auto" w:fill="auto"/>
            <w:noWrap/>
            <w:vAlign w:val="bottom"/>
          </w:tcPr>
          <w:p w:rsidR="003E5332" w:rsidRPr="003E5332" w:rsidRDefault="003E5332" w:rsidP="003E5332">
            <w:pPr>
              <w:spacing w:after="0" w:line="240" w:lineRule="auto"/>
              <w:jc w:val="center"/>
              <w:rPr>
                <w:rFonts w:ascii="Times New Roman" w:eastAsia="Times New Roman" w:hAnsi="Times New Roman"/>
                <w:sz w:val="20"/>
                <w:szCs w:val="20"/>
                <w:lang w:eastAsia="ru-RU"/>
              </w:rPr>
            </w:pPr>
          </w:p>
        </w:tc>
      </w:tr>
    </w:tbl>
    <w:p w:rsidR="003E5332" w:rsidRPr="003E5332" w:rsidRDefault="003E5332" w:rsidP="003E5332">
      <w:pPr>
        <w:spacing w:after="0" w:line="240" w:lineRule="auto"/>
        <w:rPr>
          <w:rFonts w:ascii="Times New Roman" w:eastAsia="Times New Roman" w:hAnsi="Times New Roman"/>
          <w:color w:val="000000"/>
          <w:sz w:val="20"/>
          <w:szCs w:val="20"/>
          <w:lang w:eastAsia="ru-RU"/>
        </w:rPr>
      </w:pPr>
    </w:p>
    <w:tbl>
      <w:tblPr>
        <w:tblW w:w="14167" w:type="dxa"/>
        <w:tblLook w:val="04A0" w:firstRow="1" w:lastRow="0" w:firstColumn="1" w:lastColumn="0" w:noHBand="0" w:noVBand="1"/>
      </w:tblPr>
      <w:tblGrid>
        <w:gridCol w:w="7792"/>
        <w:gridCol w:w="507"/>
        <w:gridCol w:w="494"/>
        <w:gridCol w:w="1273"/>
        <w:gridCol w:w="756"/>
        <w:gridCol w:w="8"/>
        <w:gridCol w:w="1781"/>
        <w:gridCol w:w="1556"/>
      </w:tblGrid>
      <w:tr w:rsidR="003E5332" w:rsidRPr="003E5332" w:rsidTr="003E5332">
        <w:trPr>
          <w:trHeight w:val="264"/>
        </w:trPr>
        <w:tc>
          <w:tcPr>
            <w:tcW w:w="77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Наименование </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proofErr w:type="spellStart"/>
            <w:r w:rsidRPr="003E5332">
              <w:rPr>
                <w:rFonts w:ascii="Times New Roman" w:eastAsia="Times New Roman" w:hAnsi="Times New Roman"/>
                <w:b/>
                <w:bCs/>
                <w:sz w:val="20"/>
                <w:szCs w:val="20"/>
                <w:lang w:eastAsia="ru-RU"/>
              </w:rPr>
              <w:t>Рз</w:t>
            </w:r>
            <w:proofErr w:type="spellEnd"/>
            <w:r w:rsidRPr="003E5332">
              <w:rPr>
                <w:rFonts w:ascii="Times New Roman" w:eastAsia="Times New Roman" w:hAnsi="Times New Roman"/>
                <w:b/>
                <w:bCs/>
                <w:sz w:val="20"/>
                <w:szCs w:val="20"/>
                <w:lang w:eastAsia="ru-RU"/>
              </w:rPr>
              <w:t xml:space="preserve"> </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proofErr w:type="gramStart"/>
            <w:r w:rsidRPr="003E5332">
              <w:rPr>
                <w:rFonts w:ascii="Times New Roman" w:eastAsia="Times New Roman" w:hAnsi="Times New Roman"/>
                <w:b/>
                <w:bCs/>
                <w:sz w:val="20"/>
                <w:szCs w:val="20"/>
                <w:lang w:eastAsia="ru-RU"/>
              </w:rPr>
              <w:t>ПР</w:t>
            </w:r>
            <w:proofErr w:type="gramEnd"/>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ЦСР</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ВР</w:t>
            </w:r>
          </w:p>
        </w:tc>
        <w:tc>
          <w:tcPr>
            <w:tcW w:w="334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Сумма, тыс. руб.</w:t>
            </w:r>
          </w:p>
        </w:tc>
      </w:tr>
      <w:tr w:rsidR="003E5332" w:rsidRPr="003E5332" w:rsidTr="003E5332">
        <w:trPr>
          <w:trHeight w:val="464"/>
        </w:trPr>
        <w:tc>
          <w:tcPr>
            <w:tcW w:w="7792"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3345" w:type="dxa"/>
            <w:gridSpan w:val="3"/>
            <w:vMerge/>
            <w:tcBorders>
              <w:top w:val="single" w:sz="4" w:space="0" w:color="auto"/>
              <w:left w:val="single" w:sz="4" w:space="0" w:color="auto"/>
              <w:bottom w:val="single" w:sz="4" w:space="0" w:color="000000"/>
              <w:right w:val="single" w:sz="4" w:space="0" w:color="000000"/>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r>
      <w:tr w:rsidR="003E5332" w:rsidRPr="003E5332" w:rsidTr="003E5332">
        <w:trPr>
          <w:trHeight w:val="2290"/>
        </w:trPr>
        <w:tc>
          <w:tcPr>
            <w:tcW w:w="7792"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Всего</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в том числе за счет безвозмездных поступлений </w:t>
            </w:r>
            <w:proofErr w:type="gramStart"/>
            <w:r w:rsidRPr="003E5332">
              <w:rPr>
                <w:rFonts w:ascii="Times New Roman" w:eastAsia="Times New Roman" w:hAnsi="Times New Roman"/>
                <w:b/>
                <w:bCs/>
                <w:sz w:val="20"/>
                <w:szCs w:val="20"/>
                <w:lang w:eastAsia="ru-RU"/>
              </w:rPr>
              <w:t>имеющие</w:t>
            </w:r>
            <w:proofErr w:type="gramEnd"/>
            <w:r w:rsidRPr="003E5332">
              <w:rPr>
                <w:rFonts w:ascii="Times New Roman" w:eastAsia="Times New Roman" w:hAnsi="Times New Roman"/>
                <w:b/>
                <w:bCs/>
                <w:sz w:val="20"/>
                <w:szCs w:val="20"/>
                <w:lang w:eastAsia="ru-RU"/>
              </w:rPr>
              <w:t xml:space="preserve"> целевое назначение из вышестоящих бюджетов</w:t>
            </w:r>
          </w:p>
        </w:tc>
      </w:tr>
      <w:tr w:rsidR="003E5332" w:rsidRPr="003E5332" w:rsidTr="003E5332">
        <w:trPr>
          <w:trHeight w:val="36"/>
        </w:trPr>
        <w:tc>
          <w:tcPr>
            <w:tcW w:w="7792" w:type="dxa"/>
            <w:tcBorders>
              <w:top w:val="nil"/>
              <w:left w:val="single" w:sz="4" w:space="0" w:color="auto"/>
              <w:bottom w:val="single" w:sz="4" w:space="0" w:color="auto"/>
              <w:right w:val="nil"/>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507" w:type="dxa"/>
            <w:tcBorders>
              <w:top w:val="nil"/>
              <w:left w:val="nil"/>
              <w:bottom w:val="single" w:sz="4" w:space="0" w:color="auto"/>
              <w:right w:val="nil"/>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  </w:t>
            </w:r>
          </w:p>
        </w:tc>
        <w:tc>
          <w:tcPr>
            <w:tcW w:w="494" w:type="dxa"/>
            <w:tcBorders>
              <w:top w:val="nil"/>
              <w:left w:val="nil"/>
              <w:bottom w:val="single" w:sz="4" w:space="0" w:color="auto"/>
              <w:right w:val="nil"/>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  </w:t>
            </w:r>
          </w:p>
        </w:tc>
        <w:tc>
          <w:tcPr>
            <w:tcW w:w="1273" w:type="dxa"/>
            <w:tcBorders>
              <w:top w:val="nil"/>
              <w:left w:val="nil"/>
              <w:bottom w:val="single" w:sz="4" w:space="0" w:color="auto"/>
              <w:right w:val="nil"/>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  </w:t>
            </w:r>
          </w:p>
        </w:tc>
        <w:tc>
          <w:tcPr>
            <w:tcW w:w="756" w:type="dxa"/>
            <w:tcBorders>
              <w:top w:val="nil"/>
              <w:left w:val="nil"/>
              <w:bottom w:val="single" w:sz="4" w:space="0" w:color="auto"/>
              <w:right w:val="nil"/>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420"/>
        </w:trPr>
        <w:tc>
          <w:tcPr>
            <w:tcW w:w="1083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ИТОГО</w:t>
            </w:r>
          </w:p>
        </w:tc>
        <w:tc>
          <w:tcPr>
            <w:tcW w:w="1781"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60 318,023</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19 833,479</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ОБЩЕГОСУДАРСТВЕННЫЕ ВОПРОСЫ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9 292,664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24,708</w:t>
            </w:r>
          </w:p>
        </w:tc>
      </w:tr>
      <w:tr w:rsidR="003E5332" w:rsidRPr="003E5332" w:rsidTr="003E5332">
        <w:trPr>
          <w:trHeight w:val="87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1 436,379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24,708</w:t>
            </w:r>
          </w:p>
        </w:tc>
      </w:tr>
      <w:tr w:rsidR="003E5332" w:rsidRPr="003E5332" w:rsidTr="003E5332">
        <w:trPr>
          <w:trHeight w:val="135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1 436,379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24,708</w:t>
            </w:r>
          </w:p>
        </w:tc>
      </w:tr>
      <w:tr w:rsidR="003E5332" w:rsidRPr="003E5332" w:rsidTr="003E5332">
        <w:trPr>
          <w:trHeight w:val="135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1 436,379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24,708</w:t>
            </w:r>
          </w:p>
        </w:tc>
      </w:tr>
      <w:tr w:rsidR="003E5332" w:rsidRPr="003E5332" w:rsidTr="003E5332">
        <w:trPr>
          <w:trHeight w:val="525"/>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1 436,379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24,708</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6 182,895</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129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6 182,895</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5 110,210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5 110,210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63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711,021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78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711,021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350,392</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350,392</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11,272</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850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11,272</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912"/>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06</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378,993</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1452"/>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06</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378,993</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06</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378,993</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06</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378,993</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Резервные фонды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Непрограммные направления расходов местного бюджета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9000000000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158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9010000000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9010000000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Резервные средства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9010000000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870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Другие общегосударственные вопросы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1 264,397</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1 264,397</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307,000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792"/>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307,000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87,397</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87,397</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870,000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850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870,000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НАЦИОНАЛЬНАЯ ОБОРОНА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688,840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688,840</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Мобилизационная и вневойсковая подготовка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688,840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688,840</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688,840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688,840</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651,542</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651,542</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651,542</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651,542</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37,298</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37,298</w:t>
            </w:r>
          </w:p>
        </w:tc>
      </w:tr>
      <w:tr w:rsidR="003E5332" w:rsidRPr="003E5332" w:rsidTr="003E5332">
        <w:trPr>
          <w:trHeight w:val="792"/>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37,298</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37,298</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180,000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1056"/>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180,000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180,000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180,000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792"/>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180,000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НАЦИОНАЛЬНАЯ ЭКОНОМИКА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17 100,364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12 600,000</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Дорожное хозяйство (дорожные фонды)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09</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17 044,364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12 600,000</w:t>
            </w:r>
          </w:p>
        </w:tc>
      </w:tr>
      <w:tr w:rsidR="003E5332" w:rsidRPr="003E5332" w:rsidTr="003E5332">
        <w:trPr>
          <w:trHeight w:val="1515"/>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09</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2100000000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17 044,364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12 600,000</w:t>
            </w:r>
          </w:p>
        </w:tc>
      </w:tr>
      <w:tr w:rsidR="003E5332" w:rsidRPr="003E5332" w:rsidTr="003E5332">
        <w:trPr>
          <w:trHeight w:val="57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09</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2100000000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17 044,364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12 600,000</w:t>
            </w:r>
          </w:p>
        </w:tc>
      </w:tr>
      <w:tr w:rsidR="003E5332" w:rsidRPr="003E5332" w:rsidTr="003E5332">
        <w:trPr>
          <w:trHeight w:val="75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09</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2100000000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17 044,364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12 600,000</w:t>
            </w:r>
          </w:p>
        </w:tc>
      </w:tr>
      <w:tr w:rsidR="003E5332" w:rsidRPr="003E5332" w:rsidTr="003E5332">
        <w:trPr>
          <w:trHeight w:val="75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Другие вопросы в области национальной экономики</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56,000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75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56,000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75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56,000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75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56,000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75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lastRenderedPageBreak/>
              <w:t>ЖИЛИЩНО-КОММУНАЛЬНОЕ ХОЗЯЙСТВО</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27 019,805</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6 519,931</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Жилищное хозяйство</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75,000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75,000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75,000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92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75,000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Коммунальное хозяйство</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5 443,619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1 164,000</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5 443,619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1 164,000</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1 041,751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казенных учреждений</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1 041,751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4 401,868</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1 164,000</w:t>
            </w:r>
          </w:p>
        </w:tc>
      </w:tr>
      <w:tr w:rsidR="003E5332" w:rsidRPr="003E5332" w:rsidTr="003E5332">
        <w:trPr>
          <w:trHeight w:val="792"/>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02</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4 401,868</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1 164,000</w:t>
            </w:r>
          </w:p>
        </w:tc>
      </w:tr>
      <w:tr w:rsidR="003E5332" w:rsidRPr="003E5332" w:rsidTr="003E5332">
        <w:trPr>
          <w:trHeight w:val="252"/>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Благоустройство</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21 501,186</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5 355,931</w:t>
            </w:r>
          </w:p>
        </w:tc>
      </w:tr>
      <w:tr w:rsidR="003E5332" w:rsidRPr="003E5332" w:rsidTr="003E5332">
        <w:trPr>
          <w:trHeight w:val="1305"/>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19 766,468</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3 998,513</w:t>
            </w:r>
          </w:p>
        </w:tc>
      </w:tr>
      <w:tr w:rsidR="003E5332" w:rsidRPr="003E5332" w:rsidTr="003E5332">
        <w:trPr>
          <w:trHeight w:val="63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19 766,468</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3 998,513</w:t>
            </w:r>
          </w:p>
        </w:tc>
      </w:tr>
      <w:tr w:rsidR="003E5332" w:rsidRPr="003E5332" w:rsidTr="003E5332">
        <w:trPr>
          <w:trHeight w:val="735"/>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19 766,468</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3 998,513</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5000000000</w:t>
            </w:r>
          </w:p>
        </w:tc>
        <w:tc>
          <w:tcPr>
            <w:tcW w:w="756"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1 734,718</w:t>
            </w:r>
          </w:p>
        </w:tc>
        <w:tc>
          <w:tcPr>
            <w:tcW w:w="1552"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1 357,418</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5000000000</w:t>
            </w:r>
          </w:p>
        </w:tc>
        <w:tc>
          <w:tcPr>
            <w:tcW w:w="756"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789"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1 734,718</w:t>
            </w:r>
          </w:p>
        </w:tc>
        <w:tc>
          <w:tcPr>
            <w:tcW w:w="1552"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1 357,418</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5000000000</w:t>
            </w:r>
          </w:p>
        </w:tc>
        <w:tc>
          <w:tcPr>
            <w:tcW w:w="756"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789"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1 734,718</w:t>
            </w:r>
          </w:p>
        </w:tc>
        <w:tc>
          <w:tcPr>
            <w:tcW w:w="1552"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1 357,418</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ОБРАЗОВАНИЕ</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07</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74,809</w:t>
            </w:r>
          </w:p>
        </w:tc>
        <w:tc>
          <w:tcPr>
            <w:tcW w:w="1552" w:type="dxa"/>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Молодежная политика </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07</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07</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74,809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07</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07</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74,809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33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07</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07</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74,809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07</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07</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74,809</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КУЛЬТУРА, КИНЕМАТОГРАФИЯ</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5 242,034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Культура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5 242,034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5 242,034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2 010,564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612"/>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казенных учреждений</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2 010,564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1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2 795,814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81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2 795,814</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415,141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415,141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бюджетные ассигнования</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20,515</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Уплата налогов, сборов и иных платежей</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850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20,515</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СОЦИАЛЬНАЯ ПОЛИТИКА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629,541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Пенсионное обеспечение</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315,191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132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315,191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315,191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Публичные нормативные социальные выплаты гражданам</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310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315,191</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Социальное обеспечение населения</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314,350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108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2018-2025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239,350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239,350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441"/>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239,350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2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Социальное обеспечение и иные выплаты населению</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75,000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568"/>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Пособия, компенсации и иные социальные выплаты гражданам, кроме публичных нормативных обязательств</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03</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321</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75,000</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ФИЗИЧЕСКАЯ КУЛЬТУРА И СПОРТ</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89,966</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Физическая культура</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89,966</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r>
      <w:tr w:rsidR="003E5332" w:rsidRPr="003E5332" w:rsidTr="003E5332">
        <w:trPr>
          <w:trHeight w:val="996"/>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89,966</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360"/>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89,966</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r w:rsidR="003E5332" w:rsidRPr="003E5332" w:rsidTr="003E5332">
        <w:trPr>
          <w:trHeight w:val="264"/>
        </w:trPr>
        <w:tc>
          <w:tcPr>
            <w:tcW w:w="7792" w:type="dxa"/>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507"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w:t>
            </w:r>
          </w:p>
        </w:tc>
        <w:tc>
          <w:tcPr>
            <w:tcW w:w="494"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w:t>
            </w:r>
          </w:p>
        </w:tc>
        <w:tc>
          <w:tcPr>
            <w:tcW w:w="1273"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756"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789" w:type="dxa"/>
            <w:gridSpan w:val="2"/>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89,966</w:t>
            </w:r>
          </w:p>
        </w:tc>
        <w:tc>
          <w:tcPr>
            <w:tcW w:w="1552" w:type="dxa"/>
            <w:tcBorders>
              <w:top w:val="nil"/>
              <w:left w:val="nil"/>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r>
    </w:tbl>
    <w:p w:rsidR="003E5332" w:rsidRPr="003E5332" w:rsidRDefault="003E5332" w:rsidP="003E5332">
      <w:pPr>
        <w:spacing w:after="0" w:line="240" w:lineRule="auto"/>
        <w:rPr>
          <w:rFonts w:ascii="Times New Roman" w:eastAsia="Times New Roman" w:hAnsi="Times New Roman"/>
          <w:color w:val="000000"/>
          <w:sz w:val="20"/>
          <w:szCs w:val="20"/>
          <w:lang w:eastAsia="ru-RU"/>
        </w:rPr>
      </w:pPr>
    </w:p>
    <w:p w:rsidR="003E5332" w:rsidRPr="003E5332" w:rsidRDefault="003E5332" w:rsidP="003E5332">
      <w:pPr>
        <w:spacing w:after="0" w:line="240" w:lineRule="auto"/>
        <w:rPr>
          <w:rFonts w:ascii="Times New Roman" w:eastAsia="Times New Roman" w:hAnsi="Times New Roman"/>
          <w:color w:val="000000"/>
          <w:sz w:val="20"/>
          <w:szCs w:val="20"/>
          <w:lang w:eastAsia="ru-RU"/>
        </w:rPr>
      </w:pPr>
    </w:p>
    <w:tbl>
      <w:tblPr>
        <w:tblW w:w="14456" w:type="dxa"/>
        <w:tblLook w:val="04A0" w:firstRow="1" w:lastRow="0" w:firstColumn="1" w:lastColumn="0" w:noHBand="0" w:noVBand="1"/>
      </w:tblPr>
      <w:tblGrid>
        <w:gridCol w:w="1596"/>
        <w:gridCol w:w="2472"/>
        <w:gridCol w:w="6581"/>
        <w:gridCol w:w="1231"/>
        <w:gridCol w:w="1269"/>
        <w:gridCol w:w="1307"/>
      </w:tblGrid>
      <w:tr w:rsidR="003E5332" w:rsidRPr="003E5332" w:rsidTr="003E5332">
        <w:trPr>
          <w:trHeight w:val="288"/>
        </w:trPr>
        <w:tc>
          <w:tcPr>
            <w:tcW w:w="14456" w:type="dxa"/>
            <w:gridSpan w:val="6"/>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Приложение 6</w:t>
            </w:r>
          </w:p>
        </w:tc>
      </w:tr>
      <w:tr w:rsidR="003E5332" w:rsidRPr="003E5332" w:rsidTr="003E5332">
        <w:trPr>
          <w:trHeight w:val="288"/>
        </w:trPr>
        <w:tc>
          <w:tcPr>
            <w:tcW w:w="14456" w:type="dxa"/>
            <w:gridSpan w:val="6"/>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к решению Собрания представителей </w:t>
            </w:r>
          </w:p>
        </w:tc>
      </w:tr>
      <w:tr w:rsidR="003E5332" w:rsidRPr="003E5332" w:rsidTr="003E5332">
        <w:trPr>
          <w:trHeight w:val="288"/>
        </w:trPr>
        <w:tc>
          <w:tcPr>
            <w:tcW w:w="14456" w:type="dxa"/>
            <w:gridSpan w:val="6"/>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сельского поселения станция Клявлино муниципального района Клявлинский Самарской области</w:t>
            </w:r>
          </w:p>
        </w:tc>
      </w:tr>
      <w:tr w:rsidR="003E5332" w:rsidRPr="003E5332" w:rsidTr="003E5332">
        <w:trPr>
          <w:trHeight w:val="288"/>
        </w:trPr>
        <w:tc>
          <w:tcPr>
            <w:tcW w:w="14456" w:type="dxa"/>
            <w:gridSpan w:val="6"/>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"О бюджете сельского поселения станция Клявлино муниципального района Клявлинский Самарской области</w:t>
            </w:r>
          </w:p>
        </w:tc>
      </w:tr>
      <w:tr w:rsidR="003E5332" w:rsidRPr="003E5332" w:rsidTr="003E5332">
        <w:trPr>
          <w:trHeight w:val="288"/>
        </w:trPr>
        <w:tc>
          <w:tcPr>
            <w:tcW w:w="14456" w:type="dxa"/>
            <w:gridSpan w:val="6"/>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на 2024 год и плановый период 2025 и 2026 годов''</w:t>
            </w:r>
          </w:p>
        </w:tc>
      </w:tr>
      <w:tr w:rsidR="003E5332" w:rsidRPr="003E5332" w:rsidTr="003E5332">
        <w:trPr>
          <w:trHeight w:val="288"/>
        </w:trPr>
        <w:tc>
          <w:tcPr>
            <w:tcW w:w="14456" w:type="dxa"/>
            <w:gridSpan w:val="6"/>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r>
      <w:tr w:rsidR="003E5332" w:rsidRPr="003E5332" w:rsidTr="003E5332">
        <w:trPr>
          <w:trHeight w:val="708"/>
        </w:trPr>
        <w:tc>
          <w:tcPr>
            <w:tcW w:w="14456" w:type="dxa"/>
            <w:gridSpan w:val="6"/>
            <w:tcBorders>
              <w:top w:val="nil"/>
              <w:left w:val="nil"/>
              <w:bottom w:val="nil"/>
              <w:right w:val="nil"/>
            </w:tcBorders>
            <w:shd w:val="clear" w:color="auto" w:fill="auto"/>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Источники внутреннего финансирования дефицита бюджета  сельского поселения станция Клявлино муниципального района Клявлинский Самарской области на 2024 год и на плановый период  2025 - 2026 годов</w:t>
            </w:r>
          </w:p>
        </w:tc>
      </w:tr>
      <w:tr w:rsidR="003E5332" w:rsidRPr="003E5332" w:rsidTr="003E5332">
        <w:trPr>
          <w:trHeight w:val="288"/>
        </w:trPr>
        <w:tc>
          <w:tcPr>
            <w:tcW w:w="14456" w:type="dxa"/>
            <w:gridSpan w:val="6"/>
            <w:tcBorders>
              <w:top w:val="nil"/>
              <w:left w:val="nil"/>
              <w:bottom w:val="nil"/>
              <w:right w:val="nil"/>
            </w:tcBorders>
            <w:shd w:val="clear" w:color="auto" w:fill="auto"/>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p>
        </w:tc>
      </w:tr>
      <w:tr w:rsidR="003E5332" w:rsidRPr="003E5332" w:rsidTr="003E5332">
        <w:trPr>
          <w:trHeight w:val="300"/>
        </w:trPr>
        <w:tc>
          <w:tcPr>
            <w:tcW w:w="14456" w:type="dxa"/>
            <w:gridSpan w:val="6"/>
            <w:tcBorders>
              <w:top w:val="nil"/>
              <w:left w:val="nil"/>
              <w:bottom w:val="single" w:sz="8" w:space="0" w:color="000000"/>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roofErr w:type="spellStart"/>
            <w:r w:rsidRPr="003E5332">
              <w:rPr>
                <w:rFonts w:ascii="Times New Roman" w:eastAsia="Times New Roman" w:hAnsi="Times New Roman"/>
                <w:sz w:val="20"/>
                <w:szCs w:val="20"/>
                <w:lang w:eastAsia="ru-RU"/>
              </w:rPr>
              <w:t>тыс</w:t>
            </w:r>
            <w:proofErr w:type="gramStart"/>
            <w:r w:rsidRPr="003E5332">
              <w:rPr>
                <w:rFonts w:ascii="Times New Roman" w:eastAsia="Times New Roman" w:hAnsi="Times New Roman"/>
                <w:sz w:val="20"/>
                <w:szCs w:val="20"/>
                <w:lang w:eastAsia="ru-RU"/>
              </w:rPr>
              <w:t>.р</w:t>
            </w:r>
            <w:proofErr w:type="gramEnd"/>
            <w:r w:rsidRPr="003E5332">
              <w:rPr>
                <w:rFonts w:ascii="Times New Roman" w:eastAsia="Times New Roman" w:hAnsi="Times New Roman"/>
                <w:sz w:val="20"/>
                <w:szCs w:val="20"/>
                <w:lang w:eastAsia="ru-RU"/>
              </w:rPr>
              <w:t>уб</w:t>
            </w:r>
            <w:proofErr w:type="spellEnd"/>
            <w:r w:rsidRPr="003E5332">
              <w:rPr>
                <w:rFonts w:ascii="Times New Roman" w:eastAsia="Times New Roman" w:hAnsi="Times New Roman"/>
                <w:sz w:val="20"/>
                <w:szCs w:val="20"/>
                <w:lang w:eastAsia="ru-RU"/>
              </w:rPr>
              <w:t>.</w:t>
            </w:r>
          </w:p>
        </w:tc>
      </w:tr>
      <w:tr w:rsidR="003E5332" w:rsidRPr="003E5332" w:rsidTr="003E5332">
        <w:trPr>
          <w:trHeight w:val="300"/>
        </w:trPr>
        <w:tc>
          <w:tcPr>
            <w:tcW w:w="1596" w:type="dxa"/>
            <w:vMerge w:val="restart"/>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Код администратора</w:t>
            </w:r>
          </w:p>
        </w:tc>
        <w:tc>
          <w:tcPr>
            <w:tcW w:w="2472" w:type="dxa"/>
            <w:vMerge w:val="restart"/>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Код</w:t>
            </w:r>
          </w:p>
        </w:tc>
        <w:tc>
          <w:tcPr>
            <w:tcW w:w="6581" w:type="dxa"/>
            <w:vMerge w:val="restart"/>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Наименование кода группы, подгруппы, статьи, вида источника финансирования дефицита бюджета поселения, кода классификации операций сектора государственного управления, относящихся к источникам финансирования дефицита бюджета поселения</w:t>
            </w:r>
          </w:p>
        </w:tc>
        <w:tc>
          <w:tcPr>
            <w:tcW w:w="3807" w:type="dxa"/>
            <w:gridSpan w:val="3"/>
            <w:tcBorders>
              <w:top w:val="single" w:sz="8" w:space="0" w:color="000000"/>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сумма</w:t>
            </w:r>
          </w:p>
        </w:tc>
      </w:tr>
      <w:tr w:rsidR="003E5332" w:rsidRPr="003E5332" w:rsidTr="003E5332">
        <w:trPr>
          <w:trHeight w:val="300"/>
        </w:trPr>
        <w:tc>
          <w:tcPr>
            <w:tcW w:w="1596" w:type="dxa"/>
            <w:vMerge/>
            <w:tcBorders>
              <w:top w:val="nil"/>
              <w:left w:val="single" w:sz="8" w:space="0" w:color="000000"/>
              <w:bottom w:val="single" w:sz="8" w:space="0" w:color="000000"/>
              <w:right w:val="single" w:sz="8" w:space="0" w:color="000000"/>
            </w:tcBorders>
            <w:vAlign w:val="center"/>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2472" w:type="dxa"/>
            <w:vMerge/>
            <w:tcBorders>
              <w:top w:val="nil"/>
              <w:left w:val="single" w:sz="8" w:space="0" w:color="000000"/>
              <w:bottom w:val="single" w:sz="8" w:space="0" w:color="000000"/>
              <w:right w:val="single" w:sz="8" w:space="0" w:color="000000"/>
            </w:tcBorders>
            <w:vAlign w:val="center"/>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6581" w:type="dxa"/>
            <w:vMerge/>
            <w:tcBorders>
              <w:top w:val="nil"/>
              <w:left w:val="single" w:sz="8" w:space="0" w:color="000000"/>
              <w:bottom w:val="single" w:sz="8" w:space="0" w:color="000000"/>
              <w:right w:val="single" w:sz="8" w:space="0" w:color="000000"/>
            </w:tcBorders>
            <w:vAlign w:val="center"/>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2024 год</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2025 год</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2026 год</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01 00 00 00 00 0000 000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ИСТОЧНИКИ ВНУТРЕННЕГО ФИНАНСИРОВАНИЯ ДЕФИЦИТОВ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932,637</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0,000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0,000</w:t>
            </w:r>
          </w:p>
        </w:tc>
      </w:tr>
      <w:tr w:rsidR="003E5332" w:rsidRPr="003E5332" w:rsidTr="003E5332">
        <w:trPr>
          <w:trHeight w:val="804"/>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lastRenderedPageBreak/>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 01 01 00 00 00 0000 000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Государственные   (муниципальные)   ценные   бумаги,   номинальная стоимость которых указана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01 01 00 00 00 0000 700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Размещение государственных   (муниципальных)   ценных бумаг, номинальная стоимость которых указана в валюте Российской Федерации </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01 01 00 00 10 0000 710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Размещение муниципальных ценных бумаг сельских  поселений, номинальная стоимость которых указана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01 01 00 00 00 0000 800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Погашение государственных (муниципальных) ценных бумаг, номинальная стоимость которых указана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01 01 00 00 10 0000 810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Погашение муниципальных ценных бумаг сельских поселений, номинальная стоимость которых указана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01 02 00 00 00 0000 000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Кредиты кредитных организаций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01 02 00 00 00 0000 700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Привлечение кредитов от кредитных организаций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01 02 00 00 10 0000 710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Привлечение сельскими поселениями кредитов от кредитных организаций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01 02 00 00 00 0000 800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Погашение кредитов, предоставленных кредитными организациями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01 02 00 00 10 0000 810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Погашение сельскими поселениями кредитов от кредитных организаций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 01 03 00 00 00 0000 000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Бюджетные кредиты из других бюджетов бюджетной системы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01 03 01 00 00 0000 000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Бюджетные кредиты из других бюджетов бюджетной системы Российской Федерации в валюте Российской Федерации </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01 03 01 00 00 0000 700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804"/>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01 03 01 00 10 0000 710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804"/>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01 03 01 00 00 0000 800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804"/>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lastRenderedPageBreak/>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01 03 01 00 10 0000 810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01 05 00 00 00 0000 000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Изменение остатков средств на счетах по учету средств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       932,637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0,000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0,000</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01 05 00 00 00 0000 500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Увеличение остатков средств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-59 385,386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-45 018,635   </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- 45 886,251   </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01 05 02 00 00 0000 500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Увеличение прочих остатков средств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-59 385,386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-45 018,635   </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- 45 886,251   </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01 05 02 01 00 0000 510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Увеличение прочих остатков денежных средств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-59 385,386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-45 018,635   </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- 45 886,251   </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01 05 02 01 10 0000 510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-59 385,386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-45 018,635   </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- 45 886,251   </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01 05 00 00 00 0000 600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Уменьшение остатков средств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60 318,023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45 018,635   </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45 886,251   </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01 05 02 00 00 0000 600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Уменьшение прочих остатков средств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60 318,023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45 018,635   </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45 886,251   </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01 05 02 01 00 0000 610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Уменьшение прочих остатков денежных средств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60 318,023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45 018,635   </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45 886,251   </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01 05 02 01 10 0000 610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60 318,023   </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45 018,635   </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45 886,251   </w:t>
            </w:r>
          </w:p>
        </w:tc>
      </w:tr>
      <w:tr w:rsidR="003E5332" w:rsidRPr="003E5332" w:rsidTr="003E5332">
        <w:trPr>
          <w:trHeight w:val="30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01 06 00 00 00 0000 000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Иные источники внутреннего финансирования дефицитов бюджетов</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01 06 05 00 00 0000 000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Бюджетные кредиты, предоставленные внутри страны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01 06 05 00 00 0000 600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Возврат бюджетных кредитов, предоставленных внутри страны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01 06 05 01 00 0000 600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Возврат бюджетных кредитов, предоставленных юридическим лицам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01 06 05 01 10 0000 640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Возврат бюджетных кредитов, предоставленных юридическим лицам из бюджетов сельских поселений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01 06 05 00 00 0000 500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Предоставление бюджетных кредитов внутри страны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3E5332">
        <w:trPr>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01 06 05 01 00 0000 500</w:t>
            </w:r>
          </w:p>
        </w:tc>
        <w:tc>
          <w:tcPr>
            <w:tcW w:w="6581"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Предоставление бюджетных кредитов юридическим лицам в валюте Российской Федерации</w:t>
            </w:r>
          </w:p>
        </w:tc>
        <w:tc>
          <w:tcPr>
            <w:tcW w:w="1231"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bl>
    <w:p w:rsidR="003E5332" w:rsidRDefault="003E5332" w:rsidP="003E5332">
      <w:pPr>
        <w:spacing w:after="0" w:line="240" w:lineRule="auto"/>
        <w:jc w:val="right"/>
        <w:rPr>
          <w:rFonts w:ascii="Times New Roman" w:eastAsia="Times New Roman" w:hAnsi="Times New Roman"/>
          <w:b/>
          <w:bCs/>
          <w:sz w:val="20"/>
          <w:szCs w:val="20"/>
          <w:lang w:eastAsia="ru-RU"/>
        </w:rPr>
        <w:sectPr w:rsidR="003E5332" w:rsidSect="00B539E4">
          <w:pgSz w:w="16838" w:h="11906" w:orient="landscape"/>
          <w:pgMar w:top="1701" w:right="567" w:bottom="851" w:left="1134" w:header="709" w:footer="709" w:gutter="0"/>
          <w:cols w:space="708"/>
          <w:docGrid w:linePitch="360"/>
        </w:sectPr>
      </w:pPr>
    </w:p>
    <w:tbl>
      <w:tblPr>
        <w:tblW w:w="15510" w:type="dxa"/>
        <w:tblLook w:val="04A0" w:firstRow="1" w:lastRow="0" w:firstColumn="1" w:lastColumn="0" w:noHBand="0" w:noVBand="1"/>
      </w:tblPr>
      <w:tblGrid>
        <w:gridCol w:w="1596"/>
        <w:gridCol w:w="2472"/>
        <w:gridCol w:w="4863"/>
        <w:gridCol w:w="1718"/>
        <w:gridCol w:w="122"/>
        <w:gridCol w:w="1109"/>
        <w:gridCol w:w="71"/>
        <w:gridCol w:w="971"/>
        <w:gridCol w:w="227"/>
        <w:gridCol w:w="142"/>
        <w:gridCol w:w="1165"/>
        <w:gridCol w:w="286"/>
        <w:gridCol w:w="36"/>
        <w:gridCol w:w="106"/>
        <w:gridCol w:w="172"/>
        <w:gridCol w:w="242"/>
        <w:gridCol w:w="271"/>
        <w:gridCol w:w="7"/>
      </w:tblGrid>
      <w:tr w:rsidR="003E5332" w:rsidRPr="003E5332" w:rsidTr="00B539E4">
        <w:trPr>
          <w:gridAfter w:val="7"/>
          <w:wAfter w:w="1054" w:type="dxa"/>
          <w:trHeight w:val="540"/>
        </w:trPr>
        <w:tc>
          <w:tcPr>
            <w:tcW w:w="1596" w:type="dxa"/>
            <w:tcBorders>
              <w:top w:val="nil"/>
              <w:left w:val="single" w:sz="8" w:space="0" w:color="000000"/>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lastRenderedPageBreak/>
              <w:t>323</w:t>
            </w:r>
          </w:p>
        </w:tc>
        <w:tc>
          <w:tcPr>
            <w:tcW w:w="2472" w:type="dxa"/>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jc w:val="center"/>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01 06 05 01 10 0000 540</w:t>
            </w:r>
          </w:p>
        </w:tc>
        <w:tc>
          <w:tcPr>
            <w:tcW w:w="6581" w:type="dxa"/>
            <w:gridSpan w:val="2"/>
            <w:tcBorders>
              <w:top w:val="nil"/>
              <w:left w:val="nil"/>
              <w:bottom w:val="single" w:sz="8" w:space="0" w:color="auto"/>
              <w:right w:val="single" w:sz="8" w:space="0" w:color="auto"/>
            </w:tcBorders>
            <w:shd w:val="clear" w:color="auto" w:fill="auto"/>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Предоставление бюджетных кредитов юридическим лицам из бюджетов сельских поселений в валюте Российской Федерации</w:t>
            </w:r>
          </w:p>
        </w:tc>
        <w:tc>
          <w:tcPr>
            <w:tcW w:w="1231" w:type="dxa"/>
            <w:gridSpan w:val="2"/>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269" w:type="dxa"/>
            <w:gridSpan w:val="3"/>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c>
          <w:tcPr>
            <w:tcW w:w="1307" w:type="dxa"/>
            <w:gridSpan w:val="2"/>
            <w:tcBorders>
              <w:top w:val="nil"/>
              <w:left w:val="nil"/>
              <w:bottom w:val="single" w:sz="8" w:space="0" w:color="000000"/>
              <w:right w:val="single" w:sz="8" w:space="0" w:color="000000"/>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w:t>
            </w:r>
          </w:p>
        </w:tc>
      </w:tr>
      <w:tr w:rsidR="003E5332" w:rsidRPr="003E5332" w:rsidTr="00B539E4">
        <w:trPr>
          <w:gridAfter w:val="7"/>
          <w:wAfter w:w="1054" w:type="dxa"/>
          <w:trHeight w:val="288"/>
        </w:trPr>
        <w:tc>
          <w:tcPr>
            <w:tcW w:w="1596" w:type="dxa"/>
            <w:tcBorders>
              <w:top w:val="nil"/>
              <w:left w:val="nil"/>
              <w:bottom w:val="nil"/>
              <w:right w:val="nil"/>
            </w:tcBorders>
            <w:shd w:val="clear" w:color="auto" w:fill="auto"/>
            <w:noWrap/>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p>
        </w:tc>
        <w:tc>
          <w:tcPr>
            <w:tcW w:w="2472" w:type="dxa"/>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6581" w:type="dxa"/>
            <w:gridSpan w:val="2"/>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1231" w:type="dxa"/>
            <w:gridSpan w:val="2"/>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1269" w:type="dxa"/>
            <w:gridSpan w:val="3"/>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1307" w:type="dxa"/>
            <w:gridSpan w:val="2"/>
            <w:tcBorders>
              <w:top w:val="nil"/>
              <w:left w:val="nil"/>
              <w:bottom w:val="nil"/>
              <w:right w:val="nil"/>
            </w:tcBorders>
            <w:shd w:val="clear" w:color="auto" w:fill="auto"/>
            <w:noWrap/>
            <w:hideMark/>
          </w:tcPr>
          <w:p w:rsidR="003E5332" w:rsidRPr="003E5332" w:rsidRDefault="003E5332" w:rsidP="003E5332">
            <w:pPr>
              <w:spacing w:after="0" w:line="240" w:lineRule="auto"/>
              <w:rPr>
                <w:rFonts w:ascii="Times New Roman" w:eastAsia="Times New Roman" w:hAnsi="Times New Roman"/>
                <w:sz w:val="20"/>
                <w:szCs w:val="20"/>
                <w:lang w:eastAsia="ru-RU"/>
              </w:rPr>
            </w:pPr>
          </w:p>
        </w:tc>
      </w:tr>
      <w:tr w:rsidR="003E5332" w:rsidRPr="003E5332" w:rsidTr="00B539E4">
        <w:trPr>
          <w:trHeight w:val="276"/>
        </w:trPr>
        <w:tc>
          <w:tcPr>
            <w:tcW w:w="12922" w:type="dxa"/>
            <w:gridSpan w:val="8"/>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1856" w:type="dxa"/>
            <w:gridSpan w:val="5"/>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248" w:type="dxa"/>
            <w:gridSpan w:val="2"/>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Times New Roman" w:eastAsia="Times New Roman" w:hAnsi="Times New Roman"/>
                <w:i/>
                <w:sz w:val="20"/>
                <w:szCs w:val="20"/>
                <w:lang w:eastAsia="ru-RU"/>
              </w:rPr>
            </w:pPr>
            <w:r w:rsidRPr="003E5332">
              <w:rPr>
                <w:rFonts w:ascii="Times New Roman" w:eastAsia="Times New Roman" w:hAnsi="Times New Roman"/>
                <w:i/>
                <w:sz w:val="20"/>
                <w:szCs w:val="20"/>
                <w:lang w:eastAsia="ru-RU"/>
              </w:rPr>
              <w:t> </w:t>
            </w:r>
          </w:p>
        </w:tc>
        <w:tc>
          <w:tcPr>
            <w:tcW w:w="242"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242" w:type="dxa"/>
            <w:gridSpan w:val="2"/>
            <w:tcBorders>
              <w:top w:val="nil"/>
              <w:left w:val="nil"/>
              <w:bottom w:val="nil"/>
              <w:right w:val="nil"/>
            </w:tcBorders>
            <w:shd w:val="clear" w:color="000000" w:fill="FFFFFF"/>
            <w:noWrap/>
            <w:vAlign w:val="bottom"/>
          </w:tcPr>
          <w:p w:rsidR="003E5332" w:rsidRPr="003E5332" w:rsidRDefault="003E5332" w:rsidP="003E5332">
            <w:pPr>
              <w:spacing w:after="0" w:line="240" w:lineRule="auto"/>
              <w:ind w:left="-4511" w:hanging="142"/>
              <w:rPr>
                <w:rFonts w:ascii="Times New Roman" w:eastAsia="Times New Roman" w:hAnsi="Times New Roman"/>
                <w:sz w:val="20"/>
                <w:szCs w:val="20"/>
                <w:lang w:eastAsia="ru-RU"/>
              </w:rPr>
            </w:pPr>
          </w:p>
        </w:tc>
      </w:tr>
      <w:tr w:rsidR="003E5332" w:rsidRPr="003E5332" w:rsidTr="00B539E4">
        <w:trPr>
          <w:trHeight w:val="276"/>
        </w:trPr>
        <w:tc>
          <w:tcPr>
            <w:tcW w:w="12922" w:type="dxa"/>
            <w:gridSpan w:val="8"/>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1856" w:type="dxa"/>
            <w:gridSpan w:val="5"/>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w:t>
            </w:r>
          </w:p>
        </w:tc>
        <w:tc>
          <w:tcPr>
            <w:tcW w:w="248" w:type="dxa"/>
            <w:gridSpan w:val="2"/>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Times New Roman" w:eastAsia="Times New Roman" w:hAnsi="Times New Roman"/>
                <w:i/>
                <w:sz w:val="20"/>
                <w:szCs w:val="20"/>
                <w:lang w:eastAsia="ru-RU"/>
              </w:rPr>
            </w:pPr>
            <w:r w:rsidRPr="003E5332">
              <w:rPr>
                <w:rFonts w:ascii="Times New Roman" w:eastAsia="Times New Roman" w:hAnsi="Times New Roman"/>
                <w:i/>
                <w:sz w:val="20"/>
                <w:szCs w:val="20"/>
                <w:lang w:eastAsia="ru-RU"/>
              </w:rPr>
              <w:t> </w:t>
            </w:r>
          </w:p>
        </w:tc>
        <w:tc>
          <w:tcPr>
            <w:tcW w:w="242"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p>
        </w:tc>
        <w:tc>
          <w:tcPr>
            <w:tcW w:w="242" w:type="dxa"/>
            <w:gridSpan w:val="2"/>
            <w:tcBorders>
              <w:top w:val="nil"/>
              <w:left w:val="nil"/>
              <w:bottom w:val="nil"/>
              <w:right w:val="nil"/>
            </w:tcBorders>
            <w:shd w:val="clear" w:color="000000" w:fill="FFFFFF"/>
            <w:noWrap/>
            <w:vAlign w:val="bottom"/>
          </w:tcPr>
          <w:p w:rsidR="003E5332" w:rsidRPr="003E5332" w:rsidRDefault="003E5332" w:rsidP="003E5332">
            <w:pPr>
              <w:spacing w:after="0" w:line="240" w:lineRule="auto"/>
              <w:ind w:left="-4511" w:hanging="142"/>
              <w:jc w:val="right"/>
              <w:rPr>
                <w:rFonts w:ascii="Times New Roman" w:eastAsia="Times New Roman" w:hAnsi="Times New Roman"/>
                <w:sz w:val="20"/>
                <w:szCs w:val="20"/>
                <w:lang w:eastAsia="ru-RU"/>
              </w:rPr>
            </w:pPr>
          </w:p>
        </w:tc>
      </w:tr>
      <w:tr w:rsidR="003E5332" w:rsidRPr="003E5332" w:rsidTr="00B539E4">
        <w:trPr>
          <w:gridAfter w:val="6"/>
          <w:wAfter w:w="768" w:type="dxa"/>
          <w:trHeight w:val="288"/>
        </w:trPr>
        <w:tc>
          <w:tcPr>
            <w:tcW w:w="14742" w:type="dxa"/>
            <w:gridSpan w:val="12"/>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Приложение 9</w:t>
            </w:r>
          </w:p>
        </w:tc>
      </w:tr>
      <w:tr w:rsidR="003E5332" w:rsidRPr="003E5332" w:rsidTr="00B539E4">
        <w:trPr>
          <w:gridAfter w:val="5"/>
          <w:wAfter w:w="732" w:type="dxa"/>
          <w:trHeight w:val="288"/>
        </w:trPr>
        <w:tc>
          <w:tcPr>
            <w:tcW w:w="14778" w:type="dxa"/>
            <w:gridSpan w:val="13"/>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к решению Собрания представителей </w:t>
            </w:r>
          </w:p>
        </w:tc>
      </w:tr>
      <w:tr w:rsidR="003E5332" w:rsidRPr="003E5332" w:rsidTr="00B539E4">
        <w:trPr>
          <w:gridAfter w:val="5"/>
          <w:wAfter w:w="732" w:type="dxa"/>
          <w:trHeight w:val="288"/>
        </w:trPr>
        <w:tc>
          <w:tcPr>
            <w:tcW w:w="14778" w:type="dxa"/>
            <w:gridSpan w:val="13"/>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 xml:space="preserve"> сельского поселения станция Клявлино муниципального района Клявлинский Самарской области</w:t>
            </w:r>
          </w:p>
        </w:tc>
      </w:tr>
      <w:tr w:rsidR="003E5332" w:rsidRPr="003E5332" w:rsidTr="00B539E4">
        <w:trPr>
          <w:gridAfter w:val="5"/>
          <w:wAfter w:w="732" w:type="dxa"/>
          <w:trHeight w:val="288"/>
        </w:trPr>
        <w:tc>
          <w:tcPr>
            <w:tcW w:w="14778" w:type="dxa"/>
            <w:gridSpan w:val="13"/>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"О бюджете сельского поселения станция Клявлино муниципального района Клявлинский Самарской области</w:t>
            </w:r>
          </w:p>
        </w:tc>
      </w:tr>
      <w:tr w:rsidR="003E5332" w:rsidRPr="003E5332" w:rsidTr="00B539E4">
        <w:trPr>
          <w:gridAfter w:val="5"/>
          <w:wAfter w:w="732" w:type="dxa"/>
          <w:trHeight w:val="288"/>
        </w:trPr>
        <w:tc>
          <w:tcPr>
            <w:tcW w:w="14778" w:type="dxa"/>
            <w:gridSpan w:val="13"/>
            <w:tcBorders>
              <w:top w:val="nil"/>
              <w:left w:val="nil"/>
              <w:bottom w:val="nil"/>
              <w:right w:val="nil"/>
            </w:tcBorders>
            <w:shd w:val="clear" w:color="auto" w:fill="auto"/>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на 2024 год и плановый период 2025 и 2026 годов''</w:t>
            </w:r>
          </w:p>
        </w:tc>
      </w:tr>
      <w:tr w:rsidR="003E5332" w:rsidRPr="003E5332" w:rsidTr="00B539E4">
        <w:trPr>
          <w:trHeight w:val="276"/>
        </w:trPr>
        <w:tc>
          <w:tcPr>
            <w:tcW w:w="12922" w:type="dxa"/>
            <w:gridSpan w:val="8"/>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Arial CYR" w:eastAsia="Times New Roman" w:hAnsi="Arial CYR" w:cs="Arial CYR"/>
                <w:lang w:eastAsia="ru-RU"/>
              </w:rPr>
            </w:pPr>
            <w:r w:rsidRPr="003E5332">
              <w:rPr>
                <w:rFonts w:ascii="Arial CYR" w:eastAsia="Times New Roman" w:hAnsi="Arial CYR" w:cs="Arial CYR"/>
                <w:lang w:eastAsia="ru-RU"/>
              </w:rPr>
              <w:t> </w:t>
            </w:r>
          </w:p>
        </w:tc>
        <w:tc>
          <w:tcPr>
            <w:tcW w:w="1856" w:type="dxa"/>
            <w:gridSpan w:val="5"/>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Arial CYR" w:eastAsia="Times New Roman" w:hAnsi="Arial CYR" w:cs="Arial CYR"/>
                <w:lang w:eastAsia="ru-RU"/>
              </w:rPr>
            </w:pPr>
            <w:r w:rsidRPr="003E5332">
              <w:rPr>
                <w:rFonts w:ascii="Arial CYR" w:eastAsia="Times New Roman" w:hAnsi="Arial CYR" w:cs="Arial CYR"/>
                <w:lang w:eastAsia="ru-RU"/>
              </w:rPr>
              <w:t> </w:t>
            </w:r>
          </w:p>
        </w:tc>
        <w:tc>
          <w:tcPr>
            <w:tcW w:w="248" w:type="dxa"/>
            <w:gridSpan w:val="2"/>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Arial CYR" w:eastAsia="Times New Roman" w:hAnsi="Arial CYR" w:cs="Arial CYR"/>
                <w:i/>
                <w:lang w:eastAsia="ru-RU"/>
              </w:rPr>
            </w:pPr>
            <w:r w:rsidRPr="003E5332">
              <w:rPr>
                <w:rFonts w:ascii="Arial CYR" w:eastAsia="Times New Roman" w:hAnsi="Arial CYR" w:cs="Arial CYR"/>
                <w:i/>
                <w:lang w:eastAsia="ru-RU"/>
              </w:rPr>
              <w:t> </w:t>
            </w:r>
          </w:p>
        </w:tc>
        <w:tc>
          <w:tcPr>
            <w:tcW w:w="242"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rPr>
                <w:rFonts w:ascii="Arial CYR" w:eastAsia="Times New Roman" w:hAnsi="Arial CYR" w:cs="Arial CYR"/>
                <w:lang w:eastAsia="ru-RU"/>
              </w:rPr>
            </w:pPr>
          </w:p>
        </w:tc>
        <w:tc>
          <w:tcPr>
            <w:tcW w:w="242" w:type="dxa"/>
            <w:gridSpan w:val="2"/>
            <w:tcBorders>
              <w:top w:val="nil"/>
              <w:left w:val="nil"/>
              <w:bottom w:val="nil"/>
              <w:right w:val="nil"/>
            </w:tcBorders>
            <w:shd w:val="clear" w:color="000000" w:fill="FFFFFF"/>
            <w:noWrap/>
            <w:vAlign w:val="bottom"/>
          </w:tcPr>
          <w:p w:rsidR="003E5332" w:rsidRPr="003E5332" w:rsidRDefault="003E5332" w:rsidP="003E5332">
            <w:pPr>
              <w:spacing w:after="0" w:line="240" w:lineRule="auto"/>
              <w:ind w:left="-4511" w:hanging="142"/>
              <w:jc w:val="right"/>
              <w:rPr>
                <w:rFonts w:ascii="Times New Roman" w:eastAsia="Times New Roman" w:hAnsi="Times New Roman"/>
                <w:sz w:val="20"/>
                <w:szCs w:val="20"/>
                <w:lang w:eastAsia="ru-RU"/>
              </w:rPr>
            </w:pPr>
          </w:p>
        </w:tc>
      </w:tr>
      <w:tr w:rsidR="003E5332" w:rsidRPr="003E5332" w:rsidTr="00B539E4">
        <w:trPr>
          <w:gridAfter w:val="1"/>
          <w:wAfter w:w="6" w:type="dxa"/>
          <w:trHeight w:val="780"/>
        </w:trPr>
        <w:tc>
          <w:tcPr>
            <w:tcW w:w="15504" w:type="dxa"/>
            <w:gridSpan w:val="17"/>
            <w:tcBorders>
              <w:top w:val="nil"/>
              <w:left w:val="nil"/>
              <w:bottom w:val="nil"/>
              <w:right w:val="nil"/>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3E5332">
              <w:rPr>
                <w:rFonts w:ascii="Times New Roman" w:eastAsia="Times New Roman" w:hAnsi="Times New Roman"/>
                <w:b/>
                <w:bCs/>
                <w:sz w:val="20"/>
                <w:szCs w:val="20"/>
                <w:lang w:eastAsia="ru-RU"/>
              </w:rPr>
              <w:t>расходов классификации расходов бюджета сельского поселения</w:t>
            </w:r>
            <w:proofErr w:type="gramEnd"/>
            <w:r w:rsidRPr="003E5332">
              <w:rPr>
                <w:rFonts w:ascii="Times New Roman" w:eastAsia="Times New Roman" w:hAnsi="Times New Roman"/>
                <w:b/>
                <w:bCs/>
                <w:sz w:val="20"/>
                <w:szCs w:val="20"/>
                <w:lang w:eastAsia="ru-RU"/>
              </w:rPr>
              <w:t xml:space="preserve"> станция Клявлино муниципального района Клявлинский Самарской области на 2024 год.</w:t>
            </w:r>
          </w:p>
        </w:tc>
      </w:tr>
      <w:tr w:rsidR="003E5332" w:rsidRPr="003E5332" w:rsidTr="00B539E4">
        <w:trPr>
          <w:trHeight w:val="144"/>
        </w:trPr>
        <w:tc>
          <w:tcPr>
            <w:tcW w:w="12922" w:type="dxa"/>
            <w:gridSpan w:val="8"/>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Arial" w:eastAsia="Times New Roman" w:hAnsi="Arial" w:cs="Arial"/>
                <w:sz w:val="20"/>
                <w:szCs w:val="20"/>
                <w:lang w:eastAsia="ru-RU"/>
              </w:rPr>
            </w:pPr>
            <w:r w:rsidRPr="003E5332">
              <w:rPr>
                <w:rFonts w:ascii="Arial" w:eastAsia="Times New Roman" w:hAnsi="Arial" w:cs="Arial"/>
                <w:sz w:val="20"/>
                <w:szCs w:val="20"/>
                <w:lang w:eastAsia="ru-RU"/>
              </w:rPr>
              <w:t> </w:t>
            </w:r>
          </w:p>
        </w:tc>
        <w:tc>
          <w:tcPr>
            <w:tcW w:w="1856" w:type="dxa"/>
            <w:gridSpan w:val="5"/>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Arial" w:eastAsia="Times New Roman" w:hAnsi="Arial" w:cs="Arial"/>
                <w:sz w:val="20"/>
                <w:szCs w:val="20"/>
                <w:lang w:eastAsia="ru-RU"/>
              </w:rPr>
            </w:pPr>
            <w:r w:rsidRPr="003E5332">
              <w:rPr>
                <w:rFonts w:ascii="Arial" w:eastAsia="Times New Roman" w:hAnsi="Arial" w:cs="Arial"/>
                <w:sz w:val="20"/>
                <w:szCs w:val="20"/>
                <w:lang w:eastAsia="ru-RU"/>
              </w:rPr>
              <w:t> </w:t>
            </w:r>
          </w:p>
        </w:tc>
        <w:tc>
          <w:tcPr>
            <w:tcW w:w="248" w:type="dxa"/>
            <w:gridSpan w:val="2"/>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Arial" w:eastAsia="Times New Roman" w:hAnsi="Arial" w:cs="Arial"/>
                <w:i/>
                <w:sz w:val="20"/>
                <w:szCs w:val="20"/>
                <w:lang w:eastAsia="ru-RU"/>
              </w:rPr>
            </w:pPr>
            <w:r w:rsidRPr="003E5332">
              <w:rPr>
                <w:rFonts w:ascii="Arial" w:eastAsia="Times New Roman" w:hAnsi="Arial" w:cs="Arial"/>
                <w:i/>
                <w:sz w:val="20"/>
                <w:szCs w:val="20"/>
                <w:lang w:eastAsia="ru-RU"/>
              </w:rPr>
              <w:t> </w:t>
            </w:r>
          </w:p>
        </w:tc>
        <w:tc>
          <w:tcPr>
            <w:tcW w:w="242" w:type="dxa"/>
            <w:tcBorders>
              <w:top w:val="nil"/>
              <w:left w:val="nil"/>
              <w:bottom w:val="nil"/>
              <w:right w:val="nil"/>
            </w:tcBorders>
            <w:shd w:val="clear" w:color="auto" w:fill="auto"/>
            <w:noWrap/>
            <w:vAlign w:val="bottom"/>
            <w:hideMark/>
          </w:tcPr>
          <w:p w:rsidR="003E5332" w:rsidRPr="003E5332" w:rsidRDefault="003E5332" w:rsidP="003E5332">
            <w:pPr>
              <w:spacing w:after="0" w:line="240" w:lineRule="auto"/>
              <w:rPr>
                <w:rFonts w:ascii="Arial" w:eastAsia="Times New Roman" w:hAnsi="Arial" w:cs="Arial"/>
                <w:sz w:val="20"/>
                <w:szCs w:val="20"/>
                <w:lang w:eastAsia="ru-RU"/>
              </w:rPr>
            </w:pPr>
          </w:p>
        </w:tc>
        <w:tc>
          <w:tcPr>
            <w:tcW w:w="242" w:type="dxa"/>
            <w:gridSpan w:val="2"/>
            <w:tcBorders>
              <w:top w:val="nil"/>
              <w:left w:val="nil"/>
              <w:bottom w:val="nil"/>
              <w:right w:val="nil"/>
            </w:tcBorders>
            <w:shd w:val="clear" w:color="000000" w:fill="FFFFFF"/>
            <w:noWrap/>
            <w:vAlign w:val="bottom"/>
            <w:hideMark/>
          </w:tcPr>
          <w:p w:rsidR="003E5332" w:rsidRPr="003E5332" w:rsidRDefault="003E5332" w:rsidP="003E5332">
            <w:pPr>
              <w:spacing w:after="0" w:line="240" w:lineRule="auto"/>
              <w:rPr>
                <w:rFonts w:ascii="Arial CYR" w:eastAsia="Times New Roman" w:hAnsi="Arial CYR" w:cs="Arial CYR"/>
                <w:lang w:eastAsia="ru-RU"/>
              </w:rPr>
            </w:pPr>
            <w:r w:rsidRPr="003E5332">
              <w:rPr>
                <w:rFonts w:ascii="Arial CYR" w:eastAsia="Times New Roman" w:hAnsi="Arial CYR" w:cs="Arial CYR"/>
                <w:lang w:eastAsia="ru-RU"/>
              </w:rPr>
              <w:t> </w:t>
            </w:r>
          </w:p>
        </w:tc>
      </w:tr>
      <w:tr w:rsidR="003E5332" w:rsidRPr="003E5332" w:rsidTr="00B539E4">
        <w:trPr>
          <w:gridAfter w:val="4"/>
          <w:wAfter w:w="639" w:type="dxa"/>
          <w:trHeight w:val="285"/>
        </w:trPr>
        <w:tc>
          <w:tcPr>
            <w:tcW w:w="893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Наименование</w:t>
            </w:r>
          </w:p>
        </w:tc>
        <w:tc>
          <w:tcPr>
            <w:tcW w:w="184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ЦСР</w:t>
            </w:r>
          </w:p>
        </w:tc>
        <w:tc>
          <w:tcPr>
            <w:tcW w:w="1180"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ВР</w:t>
            </w:r>
          </w:p>
        </w:tc>
        <w:tc>
          <w:tcPr>
            <w:tcW w:w="2920" w:type="dxa"/>
            <w:gridSpan w:val="7"/>
            <w:tcBorders>
              <w:top w:val="single" w:sz="4" w:space="0" w:color="000000"/>
              <w:left w:val="nil"/>
              <w:bottom w:val="single" w:sz="4" w:space="0" w:color="000000"/>
              <w:right w:val="single" w:sz="4" w:space="0" w:color="000000"/>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Сумма, тыс. руб.</w:t>
            </w:r>
          </w:p>
        </w:tc>
      </w:tr>
      <w:tr w:rsidR="003E5332" w:rsidRPr="003E5332" w:rsidTr="00B539E4">
        <w:trPr>
          <w:gridAfter w:val="4"/>
          <w:wAfter w:w="639" w:type="dxa"/>
          <w:trHeight w:val="2352"/>
        </w:trPr>
        <w:tc>
          <w:tcPr>
            <w:tcW w:w="8931" w:type="dxa"/>
            <w:gridSpan w:val="3"/>
            <w:vMerge/>
            <w:tcBorders>
              <w:top w:val="single" w:sz="4" w:space="0" w:color="auto"/>
              <w:left w:val="single" w:sz="4" w:space="0" w:color="auto"/>
              <w:bottom w:val="single" w:sz="4" w:space="0" w:color="auto"/>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1840" w:type="dxa"/>
            <w:gridSpan w:val="2"/>
            <w:vMerge/>
            <w:tcBorders>
              <w:top w:val="single" w:sz="4" w:space="0" w:color="auto"/>
              <w:left w:val="single" w:sz="4" w:space="0" w:color="auto"/>
              <w:bottom w:val="single" w:sz="4" w:space="0" w:color="000000"/>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1180" w:type="dxa"/>
            <w:gridSpan w:val="2"/>
            <w:vMerge/>
            <w:tcBorders>
              <w:top w:val="single" w:sz="4" w:space="0" w:color="auto"/>
              <w:left w:val="single" w:sz="4" w:space="0" w:color="auto"/>
              <w:bottom w:val="single" w:sz="4" w:space="0" w:color="000000"/>
              <w:right w:val="single" w:sz="4" w:space="0" w:color="auto"/>
            </w:tcBorders>
            <w:vAlign w:val="center"/>
            <w:hideMark/>
          </w:tcPr>
          <w:p w:rsidR="003E5332" w:rsidRPr="003E5332" w:rsidRDefault="003E5332" w:rsidP="003E5332">
            <w:pPr>
              <w:spacing w:after="0" w:line="240" w:lineRule="auto"/>
              <w:rPr>
                <w:rFonts w:ascii="Times New Roman" w:eastAsia="Times New Roman" w:hAnsi="Times New Roman"/>
                <w:b/>
                <w:bCs/>
                <w:sz w:val="20"/>
                <w:szCs w:val="20"/>
                <w:lang w:eastAsia="ru-RU"/>
              </w:rPr>
            </w:pPr>
          </w:p>
        </w:tc>
        <w:tc>
          <w:tcPr>
            <w:tcW w:w="1340" w:type="dxa"/>
            <w:gridSpan w:val="3"/>
            <w:tcBorders>
              <w:top w:val="nil"/>
              <w:left w:val="nil"/>
              <w:bottom w:val="single" w:sz="4" w:space="0" w:color="000000"/>
              <w:right w:val="single" w:sz="4" w:space="0" w:color="000000"/>
            </w:tcBorders>
            <w:shd w:val="clear" w:color="auto" w:fill="auto"/>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Всего</w:t>
            </w:r>
          </w:p>
        </w:tc>
        <w:tc>
          <w:tcPr>
            <w:tcW w:w="1580" w:type="dxa"/>
            <w:gridSpan w:val="4"/>
            <w:tcBorders>
              <w:top w:val="nil"/>
              <w:left w:val="nil"/>
              <w:bottom w:val="single" w:sz="4" w:space="0" w:color="000000"/>
              <w:right w:val="single" w:sz="4" w:space="0" w:color="000000"/>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18"/>
                <w:szCs w:val="18"/>
                <w:lang w:eastAsia="ru-RU"/>
              </w:rPr>
            </w:pPr>
            <w:r w:rsidRPr="003E5332">
              <w:rPr>
                <w:rFonts w:ascii="Times New Roman" w:eastAsia="Times New Roman" w:hAnsi="Times New Roman"/>
                <w:b/>
                <w:bCs/>
                <w:sz w:val="18"/>
                <w:szCs w:val="18"/>
                <w:lang w:eastAsia="ru-RU"/>
              </w:rPr>
              <w:t xml:space="preserve">в том числе за счет безвозмездных поступлений </w:t>
            </w:r>
            <w:proofErr w:type="gramStart"/>
            <w:r w:rsidRPr="003E5332">
              <w:rPr>
                <w:rFonts w:ascii="Times New Roman" w:eastAsia="Times New Roman" w:hAnsi="Times New Roman"/>
                <w:b/>
                <w:bCs/>
                <w:sz w:val="18"/>
                <w:szCs w:val="18"/>
                <w:lang w:eastAsia="ru-RU"/>
              </w:rPr>
              <w:t>имеющие</w:t>
            </w:r>
            <w:proofErr w:type="gramEnd"/>
            <w:r w:rsidRPr="003E5332">
              <w:rPr>
                <w:rFonts w:ascii="Times New Roman" w:eastAsia="Times New Roman" w:hAnsi="Times New Roman"/>
                <w:b/>
                <w:bCs/>
                <w:sz w:val="18"/>
                <w:szCs w:val="18"/>
                <w:lang w:eastAsia="ru-RU"/>
              </w:rPr>
              <w:t xml:space="preserve"> целевое назначение из вышестоящих бюджетов</w:t>
            </w:r>
          </w:p>
        </w:tc>
      </w:tr>
      <w:tr w:rsidR="003E5332" w:rsidRPr="003E5332" w:rsidTr="00B539E4">
        <w:trPr>
          <w:gridAfter w:val="4"/>
          <w:wAfter w:w="639" w:type="dxa"/>
          <w:trHeight w:val="990"/>
        </w:trPr>
        <w:tc>
          <w:tcPr>
            <w:tcW w:w="8931" w:type="dxa"/>
            <w:gridSpan w:val="3"/>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Муниципальная программа "Модернизация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муниципального района Клявлинский Самарской области на 2018-2027 годы"</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2100000000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340" w:type="dxa"/>
            <w:gridSpan w:val="3"/>
            <w:tcBorders>
              <w:top w:val="nil"/>
              <w:left w:val="nil"/>
              <w:bottom w:val="single" w:sz="4" w:space="0" w:color="000000"/>
              <w:right w:val="single" w:sz="4" w:space="0" w:color="000000"/>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17 044,364</w:t>
            </w:r>
          </w:p>
        </w:tc>
        <w:tc>
          <w:tcPr>
            <w:tcW w:w="1580" w:type="dxa"/>
            <w:gridSpan w:val="4"/>
            <w:tcBorders>
              <w:top w:val="nil"/>
              <w:left w:val="nil"/>
              <w:bottom w:val="single" w:sz="4" w:space="0" w:color="000000"/>
              <w:right w:val="single" w:sz="4" w:space="0" w:color="000000"/>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12 600,000</w:t>
            </w:r>
          </w:p>
        </w:tc>
      </w:tr>
      <w:tr w:rsidR="003E5332" w:rsidRPr="003E5332" w:rsidTr="00B539E4">
        <w:trPr>
          <w:gridAfter w:val="4"/>
          <w:wAfter w:w="639" w:type="dxa"/>
          <w:trHeight w:val="409"/>
        </w:trPr>
        <w:tc>
          <w:tcPr>
            <w:tcW w:w="8931" w:type="dxa"/>
            <w:gridSpan w:val="3"/>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2100000000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340" w:type="dxa"/>
            <w:gridSpan w:val="3"/>
            <w:tcBorders>
              <w:top w:val="nil"/>
              <w:left w:val="nil"/>
              <w:bottom w:val="single" w:sz="4" w:space="0" w:color="000000"/>
              <w:right w:val="single" w:sz="4" w:space="0" w:color="000000"/>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17 044,364</w:t>
            </w:r>
          </w:p>
        </w:tc>
        <w:tc>
          <w:tcPr>
            <w:tcW w:w="1580" w:type="dxa"/>
            <w:gridSpan w:val="4"/>
            <w:tcBorders>
              <w:top w:val="nil"/>
              <w:left w:val="nil"/>
              <w:bottom w:val="single" w:sz="4" w:space="0" w:color="000000"/>
              <w:right w:val="single" w:sz="4" w:space="0" w:color="000000"/>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12 600,000</w:t>
            </w:r>
          </w:p>
        </w:tc>
      </w:tr>
      <w:tr w:rsidR="003E5332" w:rsidRPr="003E5332" w:rsidTr="00B539E4">
        <w:trPr>
          <w:gridAfter w:val="4"/>
          <w:wAfter w:w="639" w:type="dxa"/>
          <w:trHeight w:val="415"/>
        </w:trPr>
        <w:tc>
          <w:tcPr>
            <w:tcW w:w="8931" w:type="dxa"/>
            <w:gridSpan w:val="3"/>
            <w:tcBorders>
              <w:top w:val="nil"/>
              <w:left w:val="single" w:sz="4" w:space="0" w:color="auto"/>
              <w:bottom w:val="single" w:sz="4" w:space="0" w:color="auto"/>
              <w:right w:val="single" w:sz="4" w:space="0" w:color="auto"/>
            </w:tcBorders>
            <w:shd w:val="clear" w:color="auto" w:fill="auto"/>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2100000000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340" w:type="dxa"/>
            <w:gridSpan w:val="3"/>
            <w:tcBorders>
              <w:top w:val="nil"/>
              <w:left w:val="nil"/>
              <w:bottom w:val="single" w:sz="4" w:space="0" w:color="000000"/>
              <w:right w:val="single" w:sz="4" w:space="0" w:color="000000"/>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17 044,364</w:t>
            </w:r>
          </w:p>
        </w:tc>
        <w:tc>
          <w:tcPr>
            <w:tcW w:w="1580" w:type="dxa"/>
            <w:gridSpan w:val="4"/>
            <w:tcBorders>
              <w:top w:val="nil"/>
              <w:left w:val="nil"/>
              <w:bottom w:val="single" w:sz="4" w:space="0" w:color="000000"/>
              <w:right w:val="single" w:sz="4" w:space="0" w:color="000000"/>
            </w:tcBorders>
            <w:shd w:val="clear" w:color="auto" w:fill="auto"/>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12 600,000</w:t>
            </w:r>
          </w:p>
        </w:tc>
      </w:tr>
      <w:tr w:rsidR="003E5332" w:rsidRPr="003E5332" w:rsidTr="00B539E4">
        <w:trPr>
          <w:gridAfter w:val="4"/>
          <w:wAfter w:w="639" w:type="dxa"/>
          <w:trHeight w:val="988"/>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Муниципальная программа" Развитие органов местного самоуправления и решение вопросов местного значения сельского поселения станция Клявлино муниципального района Клявлинский Самарской области на 2018-2027 годы"</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41 508,941</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5 876,061</w:t>
            </w:r>
          </w:p>
        </w:tc>
      </w:tr>
      <w:tr w:rsidR="003E5332" w:rsidRPr="003E5332" w:rsidTr="00B539E4">
        <w:trPr>
          <w:gridAfter w:val="4"/>
          <w:wAfter w:w="639" w:type="dxa"/>
          <w:trHeight w:val="846"/>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10 250,446</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676,250</w:t>
            </w:r>
          </w:p>
        </w:tc>
      </w:tr>
      <w:tr w:rsidR="003E5332" w:rsidRPr="003E5332" w:rsidTr="00B539E4">
        <w:trPr>
          <w:gridAfter w:val="4"/>
          <w:wAfter w:w="639" w:type="dxa"/>
          <w:trHeight w:val="264"/>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казенных учреждений</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110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3 052,315</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338"/>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120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7 198,131</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676,250</w:t>
            </w:r>
          </w:p>
        </w:tc>
      </w:tr>
      <w:tr w:rsidR="003E5332" w:rsidRPr="003E5332" w:rsidTr="00B539E4">
        <w:trPr>
          <w:gridAfter w:val="4"/>
          <w:wAfter w:w="639" w:type="dxa"/>
          <w:trHeight w:val="360"/>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200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28 569,819</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5 199,811</w:t>
            </w:r>
          </w:p>
        </w:tc>
      </w:tr>
      <w:tr w:rsidR="003E5332" w:rsidRPr="003E5332" w:rsidTr="00B539E4">
        <w:trPr>
          <w:gridAfter w:val="4"/>
          <w:wAfter w:w="639" w:type="dxa"/>
          <w:trHeight w:val="319"/>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240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28 569,819</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5 199,811</w:t>
            </w:r>
          </w:p>
        </w:tc>
      </w:tr>
      <w:tr w:rsidR="003E5332" w:rsidRPr="003E5332" w:rsidTr="00B539E4">
        <w:trPr>
          <w:gridAfter w:val="4"/>
          <w:wAfter w:w="639" w:type="dxa"/>
          <w:trHeight w:val="264"/>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Социальное обеспечение и иные выплаты населению</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390,191</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293"/>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Публичные нормативные социальные выплаты гражданам</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310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315,191</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599"/>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Пособия, компенсации и иные социальные выплаты гражданам, кроме публичных нормативных обязательств</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320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75,000</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264"/>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Межбюджетные трансферты</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1 396,698</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264"/>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1 396,698</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264"/>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бюджетные ассигнования</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800</w:t>
            </w:r>
          </w:p>
        </w:tc>
        <w:tc>
          <w:tcPr>
            <w:tcW w:w="1340" w:type="dxa"/>
            <w:gridSpan w:val="3"/>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901,787</w:t>
            </w:r>
          </w:p>
        </w:tc>
        <w:tc>
          <w:tcPr>
            <w:tcW w:w="1580" w:type="dxa"/>
            <w:gridSpan w:val="4"/>
            <w:tcBorders>
              <w:top w:val="nil"/>
              <w:left w:val="nil"/>
              <w:bottom w:val="single" w:sz="4" w:space="0" w:color="000000"/>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264"/>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Уплата налогов, сборов и иных платежей</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2900000000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850</w:t>
            </w:r>
          </w:p>
        </w:tc>
        <w:tc>
          <w:tcPr>
            <w:tcW w:w="1340" w:type="dxa"/>
            <w:gridSpan w:val="3"/>
            <w:tcBorders>
              <w:top w:val="nil"/>
              <w:left w:val="nil"/>
              <w:bottom w:val="nil"/>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901,787</w:t>
            </w:r>
          </w:p>
        </w:tc>
        <w:tc>
          <w:tcPr>
            <w:tcW w:w="1580" w:type="dxa"/>
            <w:gridSpan w:val="4"/>
            <w:tcBorders>
              <w:top w:val="nil"/>
              <w:left w:val="nil"/>
              <w:bottom w:val="nil"/>
              <w:right w:val="single" w:sz="4" w:space="0" w:color="000000"/>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871"/>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Муниципальная программа "Формирование комфортной городской среды на территории сельского поселения станция Клявлино муниципального района Клявлинский Самарской области на 2023-2024 годы"</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5000000000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 </w:t>
            </w:r>
          </w:p>
        </w:tc>
        <w:tc>
          <w:tcPr>
            <w:tcW w:w="1340" w:type="dxa"/>
            <w:gridSpan w:val="3"/>
            <w:tcBorders>
              <w:top w:val="single" w:sz="4" w:space="0" w:color="auto"/>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1 734,718</w:t>
            </w:r>
          </w:p>
        </w:tc>
        <w:tc>
          <w:tcPr>
            <w:tcW w:w="158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1 357,418</w:t>
            </w:r>
          </w:p>
        </w:tc>
      </w:tr>
      <w:tr w:rsidR="003E5332" w:rsidRPr="003E5332" w:rsidTr="00B539E4">
        <w:trPr>
          <w:gridAfter w:val="4"/>
          <w:wAfter w:w="639" w:type="dxa"/>
          <w:trHeight w:val="264"/>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Межбюджетные трансферты</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1 734,718</w:t>
            </w:r>
          </w:p>
        </w:tc>
        <w:tc>
          <w:tcPr>
            <w:tcW w:w="1580" w:type="dxa"/>
            <w:gridSpan w:val="4"/>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1 357,418</w:t>
            </w:r>
          </w:p>
        </w:tc>
      </w:tr>
      <w:tr w:rsidR="003E5332" w:rsidRPr="003E5332" w:rsidTr="00B539E4">
        <w:trPr>
          <w:gridAfter w:val="4"/>
          <w:wAfter w:w="639" w:type="dxa"/>
          <w:trHeight w:val="264"/>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Иные межбюджетные трансферты</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5000000000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540</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1 734,718</w:t>
            </w:r>
          </w:p>
        </w:tc>
        <w:tc>
          <w:tcPr>
            <w:tcW w:w="1580" w:type="dxa"/>
            <w:gridSpan w:val="4"/>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1 357,418</w:t>
            </w:r>
          </w:p>
        </w:tc>
      </w:tr>
      <w:tr w:rsidR="003E5332" w:rsidRPr="003E5332" w:rsidTr="00B539E4">
        <w:trPr>
          <w:gridAfter w:val="4"/>
          <w:wAfter w:w="639" w:type="dxa"/>
          <w:trHeight w:val="243"/>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color w:val="000000"/>
                <w:sz w:val="20"/>
                <w:szCs w:val="20"/>
                <w:lang w:eastAsia="ru-RU"/>
              </w:rPr>
            </w:pPr>
            <w:r w:rsidRPr="003E5332">
              <w:rPr>
                <w:rFonts w:ascii="Times New Roman" w:eastAsia="Times New Roman" w:hAnsi="Times New Roman"/>
                <w:b/>
                <w:bCs/>
                <w:color w:val="000000"/>
                <w:sz w:val="20"/>
                <w:szCs w:val="20"/>
                <w:lang w:eastAsia="ru-RU"/>
              </w:rPr>
              <w:t>Непрограммные направления расходов местного бюджета</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color w:val="000000"/>
                <w:sz w:val="20"/>
                <w:szCs w:val="20"/>
                <w:lang w:eastAsia="ru-RU"/>
              </w:rPr>
            </w:pPr>
            <w:r w:rsidRPr="003E5332">
              <w:rPr>
                <w:rFonts w:ascii="Times New Roman" w:eastAsia="Times New Roman" w:hAnsi="Times New Roman"/>
                <w:b/>
                <w:bCs/>
                <w:color w:val="000000"/>
                <w:sz w:val="20"/>
                <w:szCs w:val="20"/>
                <w:lang w:eastAsia="ru-RU"/>
              </w:rPr>
              <w:t>9000000000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b/>
                <w:bCs/>
                <w:color w:val="000000"/>
                <w:sz w:val="20"/>
                <w:szCs w:val="20"/>
                <w:lang w:eastAsia="ru-RU"/>
              </w:rPr>
            </w:pPr>
            <w:r w:rsidRPr="003E5332">
              <w:rPr>
                <w:rFonts w:ascii="Times New Roman" w:eastAsia="Times New Roman" w:hAnsi="Times New Roman"/>
                <w:b/>
                <w:bCs/>
                <w:color w:val="000000"/>
                <w:sz w:val="20"/>
                <w:szCs w:val="20"/>
                <w:lang w:eastAsia="ru-RU"/>
              </w:rPr>
              <w:t> </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30,000</w:t>
            </w:r>
          </w:p>
        </w:tc>
        <w:tc>
          <w:tcPr>
            <w:tcW w:w="1580" w:type="dxa"/>
            <w:gridSpan w:val="4"/>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0,000</w:t>
            </w:r>
          </w:p>
        </w:tc>
      </w:tr>
      <w:tr w:rsidR="003E5332" w:rsidRPr="003E5332" w:rsidTr="00B539E4">
        <w:trPr>
          <w:gridAfter w:val="4"/>
          <w:wAfter w:w="639" w:type="dxa"/>
          <w:trHeight w:val="701"/>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Непрограммные направления расходов местного бюджета в области общегосударственных вопросов, национальной обороны, национальной безопасности и правоохранительной деятельности, а также в сфере средств массовой информации и межбюджетных отношений</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9010000000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 </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30,000</w:t>
            </w:r>
          </w:p>
        </w:tc>
        <w:tc>
          <w:tcPr>
            <w:tcW w:w="1580" w:type="dxa"/>
            <w:gridSpan w:val="4"/>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285"/>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Иные бюджетные ассигнования</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9010000000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800</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30,000</w:t>
            </w:r>
          </w:p>
        </w:tc>
        <w:tc>
          <w:tcPr>
            <w:tcW w:w="1580" w:type="dxa"/>
            <w:gridSpan w:val="4"/>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240"/>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Резервные средства</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9010000000</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rPr>
                <w:rFonts w:ascii="Times New Roman" w:eastAsia="Times New Roman" w:hAnsi="Times New Roman"/>
                <w:color w:val="000000"/>
                <w:sz w:val="20"/>
                <w:szCs w:val="20"/>
                <w:lang w:eastAsia="ru-RU"/>
              </w:rPr>
            </w:pPr>
            <w:r w:rsidRPr="003E5332">
              <w:rPr>
                <w:rFonts w:ascii="Times New Roman" w:eastAsia="Times New Roman" w:hAnsi="Times New Roman"/>
                <w:color w:val="000000"/>
                <w:sz w:val="20"/>
                <w:szCs w:val="20"/>
                <w:lang w:eastAsia="ru-RU"/>
              </w:rPr>
              <w:t>870</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30,000</w:t>
            </w:r>
          </w:p>
        </w:tc>
        <w:tc>
          <w:tcPr>
            <w:tcW w:w="1580" w:type="dxa"/>
            <w:gridSpan w:val="4"/>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sz w:val="20"/>
                <w:szCs w:val="20"/>
                <w:lang w:eastAsia="ru-RU"/>
              </w:rPr>
            </w:pPr>
            <w:r w:rsidRPr="003E5332">
              <w:rPr>
                <w:rFonts w:ascii="Times New Roman" w:eastAsia="Times New Roman" w:hAnsi="Times New Roman"/>
                <w:sz w:val="20"/>
                <w:szCs w:val="20"/>
                <w:lang w:eastAsia="ru-RU"/>
              </w:rPr>
              <w:t>0,000</w:t>
            </w:r>
          </w:p>
        </w:tc>
      </w:tr>
      <w:tr w:rsidR="003E5332" w:rsidRPr="003E5332" w:rsidTr="00B539E4">
        <w:trPr>
          <w:gridAfter w:val="4"/>
          <w:wAfter w:w="639" w:type="dxa"/>
          <w:trHeight w:val="255"/>
        </w:trPr>
        <w:tc>
          <w:tcPr>
            <w:tcW w:w="8931" w:type="dxa"/>
            <w:gridSpan w:val="3"/>
            <w:tcBorders>
              <w:top w:val="nil"/>
              <w:left w:val="single" w:sz="4" w:space="0" w:color="auto"/>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Arial CYR" w:eastAsia="Times New Roman" w:hAnsi="Arial CYR" w:cs="Arial CYR"/>
                <w:b/>
                <w:bCs/>
                <w:sz w:val="20"/>
                <w:szCs w:val="20"/>
                <w:lang w:eastAsia="ru-RU"/>
              </w:rPr>
            </w:pPr>
            <w:r w:rsidRPr="003E5332">
              <w:rPr>
                <w:rFonts w:ascii="Arial CYR" w:eastAsia="Times New Roman" w:hAnsi="Arial CYR" w:cs="Arial CYR"/>
                <w:b/>
                <w:bCs/>
                <w:sz w:val="20"/>
                <w:szCs w:val="20"/>
                <w:lang w:eastAsia="ru-RU"/>
              </w:rPr>
              <w:t>Всего</w:t>
            </w:r>
          </w:p>
        </w:tc>
        <w:tc>
          <w:tcPr>
            <w:tcW w:w="184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Arial CYR" w:eastAsia="Times New Roman" w:hAnsi="Arial CYR" w:cs="Arial CYR"/>
                <w:b/>
                <w:bCs/>
                <w:sz w:val="20"/>
                <w:szCs w:val="20"/>
                <w:lang w:eastAsia="ru-RU"/>
              </w:rPr>
            </w:pPr>
            <w:r w:rsidRPr="003E5332">
              <w:rPr>
                <w:rFonts w:ascii="Arial CYR" w:eastAsia="Times New Roman" w:hAnsi="Arial CYR" w:cs="Arial CYR"/>
                <w:b/>
                <w:bCs/>
                <w:sz w:val="20"/>
                <w:szCs w:val="20"/>
                <w:lang w:eastAsia="ru-RU"/>
              </w:rPr>
              <w:t> </w:t>
            </w:r>
          </w:p>
        </w:tc>
        <w:tc>
          <w:tcPr>
            <w:tcW w:w="1180" w:type="dxa"/>
            <w:gridSpan w:val="2"/>
            <w:tcBorders>
              <w:top w:val="nil"/>
              <w:left w:val="nil"/>
              <w:bottom w:val="single" w:sz="4" w:space="0" w:color="auto"/>
              <w:right w:val="single" w:sz="4" w:space="0" w:color="auto"/>
            </w:tcBorders>
            <w:shd w:val="clear" w:color="000000" w:fill="FFFFFF"/>
            <w:vAlign w:val="bottom"/>
            <w:hideMark/>
          </w:tcPr>
          <w:p w:rsidR="003E5332" w:rsidRPr="003E5332" w:rsidRDefault="003E5332" w:rsidP="003E5332">
            <w:pPr>
              <w:spacing w:after="0" w:line="240" w:lineRule="auto"/>
              <w:jc w:val="center"/>
              <w:rPr>
                <w:rFonts w:ascii="Arial CYR" w:eastAsia="Times New Roman" w:hAnsi="Arial CYR" w:cs="Arial CYR"/>
                <w:b/>
                <w:bCs/>
                <w:sz w:val="20"/>
                <w:szCs w:val="20"/>
                <w:lang w:eastAsia="ru-RU"/>
              </w:rPr>
            </w:pPr>
            <w:r w:rsidRPr="003E5332">
              <w:rPr>
                <w:rFonts w:ascii="Arial CYR" w:eastAsia="Times New Roman" w:hAnsi="Arial CYR" w:cs="Arial CYR"/>
                <w:b/>
                <w:bCs/>
                <w:sz w:val="20"/>
                <w:szCs w:val="20"/>
                <w:lang w:eastAsia="ru-RU"/>
              </w:rPr>
              <w:t> </w:t>
            </w:r>
          </w:p>
        </w:tc>
        <w:tc>
          <w:tcPr>
            <w:tcW w:w="1340" w:type="dxa"/>
            <w:gridSpan w:val="3"/>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60 318,023</w:t>
            </w:r>
          </w:p>
        </w:tc>
        <w:tc>
          <w:tcPr>
            <w:tcW w:w="1580" w:type="dxa"/>
            <w:gridSpan w:val="4"/>
            <w:tcBorders>
              <w:top w:val="nil"/>
              <w:left w:val="nil"/>
              <w:bottom w:val="single" w:sz="4" w:space="0" w:color="auto"/>
              <w:right w:val="single" w:sz="4" w:space="0" w:color="auto"/>
            </w:tcBorders>
            <w:shd w:val="clear" w:color="auto" w:fill="auto"/>
            <w:noWrap/>
            <w:vAlign w:val="bottom"/>
            <w:hideMark/>
          </w:tcPr>
          <w:p w:rsidR="003E5332" w:rsidRPr="003E5332" w:rsidRDefault="003E5332" w:rsidP="003E5332">
            <w:pPr>
              <w:spacing w:after="0" w:line="240" w:lineRule="auto"/>
              <w:jc w:val="right"/>
              <w:rPr>
                <w:rFonts w:ascii="Times New Roman" w:eastAsia="Times New Roman" w:hAnsi="Times New Roman"/>
                <w:b/>
                <w:bCs/>
                <w:sz w:val="20"/>
                <w:szCs w:val="20"/>
                <w:lang w:eastAsia="ru-RU"/>
              </w:rPr>
            </w:pPr>
            <w:r w:rsidRPr="003E5332">
              <w:rPr>
                <w:rFonts w:ascii="Times New Roman" w:eastAsia="Times New Roman" w:hAnsi="Times New Roman"/>
                <w:b/>
                <w:bCs/>
                <w:sz w:val="20"/>
                <w:szCs w:val="20"/>
                <w:lang w:eastAsia="ru-RU"/>
              </w:rPr>
              <w:t>19 833,479</w:t>
            </w:r>
          </w:p>
        </w:tc>
      </w:tr>
    </w:tbl>
    <w:p w:rsidR="003E5332" w:rsidRPr="003E5332" w:rsidRDefault="003E5332" w:rsidP="003E5332">
      <w:pPr>
        <w:spacing w:after="0" w:line="240" w:lineRule="auto"/>
        <w:rPr>
          <w:rFonts w:ascii="Times New Roman" w:eastAsia="Times New Roman" w:hAnsi="Times New Roman"/>
          <w:color w:val="000000"/>
          <w:sz w:val="20"/>
          <w:szCs w:val="20"/>
          <w:lang w:eastAsia="ru-RU"/>
        </w:rPr>
      </w:pPr>
    </w:p>
    <w:p w:rsidR="003E5332" w:rsidRDefault="003E5332"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3E5332">
      <w:pPr>
        <w:tabs>
          <w:tab w:val="left" w:pos="9354"/>
        </w:tabs>
        <w:spacing w:after="0" w:line="240" w:lineRule="auto"/>
        <w:ind w:right="-2"/>
        <w:jc w:val="both"/>
        <w:rPr>
          <w:rFonts w:ascii="Times New Roman" w:eastAsia="Times New Roman" w:hAnsi="Times New Roman"/>
          <w:b/>
          <w:bCs/>
          <w:i/>
          <w:color w:val="FF0000"/>
          <w:sz w:val="20"/>
          <w:szCs w:val="20"/>
          <w:lang w:eastAsia="ru-RU"/>
        </w:rPr>
      </w:pPr>
    </w:p>
    <w:p w:rsidR="00B539E4" w:rsidRDefault="00B539E4" w:rsidP="00B539E4">
      <w:pPr>
        <w:spacing w:after="0" w:line="240" w:lineRule="auto"/>
        <w:ind w:right="-284"/>
        <w:jc w:val="both"/>
        <w:rPr>
          <w:rFonts w:ascii="Times New Roman" w:eastAsia="Times New Roman" w:hAnsi="Times New Roman"/>
          <w:b/>
          <w:i/>
          <w:sz w:val="20"/>
          <w:szCs w:val="20"/>
          <w:lang w:eastAsia="ru-RU"/>
        </w:rPr>
        <w:sectPr w:rsidR="00B539E4" w:rsidSect="00B539E4">
          <w:pgSz w:w="16838" w:h="11906" w:orient="landscape"/>
          <w:pgMar w:top="1134" w:right="426" w:bottom="991" w:left="1134" w:header="708" w:footer="708" w:gutter="0"/>
          <w:cols w:space="708"/>
          <w:titlePg/>
          <w:docGrid w:linePitch="360"/>
        </w:sectPr>
      </w:pPr>
    </w:p>
    <w:p w:rsidR="00B539E4" w:rsidRPr="00B539E4" w:rsidRDefault="00B539E4" w:rsidP="00B539E4">
      <w:pPr>
        <w:spacing w:after="0" w:line="240" w:lineRule="auto"/>
        <w:ind w:right="-284"/>
        <w:jc w:val="both"/>
        <w:rPr>
          <w:rFonts w:ascii="Times New Roman" w:eastAsia="Times New Roman" w:hAnsi="Times New Roman"/>
          <w:b/>
          <w:bCs/>
          <w:i/>
          <w:color w:val="000000"/>
          <w:sz w:val="20"/>
          <w:szCs w:val="20"/>
          <w:lang w:eastAsia="ru-RU"/>
        </w:rPr>
      </w:pPr>
      <w:r w:rsidRPr="00B539E4">
        <w:rPr>
          <w:rFonts w:ascii="Times New Roman" w:eastAsia="Times New Roman" w:hAnsi="Times New Roman"/>
          <w:b/>
          <w:i/>
          <w:sz w:val="20"/>
          <w:szCs w:val="20"/>
          <w:lang w:eastAsia="ru-RU"/>
        </w:rPr>
        <w:lastRenderedPageBreak/>
        <w:t>Решение Собрания представителей сельского поселения станция Клявлино муниципального района Клявлинский Самарской области от 31.07.2024 г № 31 «</w:t>
      </w:r>
      <w:r w:rsidRPr="00B539E4">
        <w:rPr>
          <w:rFonts w:ascii="Times New Roman" w:eastAsia="Times New Roman" w:hAnsi="Times New Roman"/>
          <w:b/>
          <w:bCs/>
          <w:i/>
          <w:color w:val="000000"/>
          <w:sz w:val="20"/>
          <w:szCs w:val="20"/>
          <w:lang w:eastAsia="ru-RU"/>
        </w:rPr>
        <w:t>Об оказании единовременной социальной помощи администрацией сельского поселения станция Клявлино муниципального района Клявлинский Самарской области»</w:t>
      </w:r>
    </w:p>
    <w:p w:rsidR="00B539E4" w:rsidRPr="00B539E4" w:rsidRDefault="00B539E4" w:rsidP="00B539E4">
      <w:pPr>
        <w:spacing w:after="0" w:line="240" w:lineRule="auto"/>
        <w:ind w:right="4104"/>
        <w:jc w:val="both"/>
        <w:rPr>
          <w:rFonts w:ascii="Times New Roman" w:eastAsia="Times New Roman" w:hAnsi="Times New Roman"/>
          <w:b/>
          <w:i/>
          <w:sz w:val="20"/>
          <w:szCs w:val="20"/>
          <w:lang w:eastAsia="ru-RU"/>
        </w:rPr>
      </w:pPr>
    </w:p>
    <w:p w:rsidR="00B539E4" w:rsidRPr="00B539E4" w:rsidRDefault="00B539E4" w:rsidP="00B539E4">
      <w:pPr>
        <w:spacing w:after="0" w:line="240" w:lineRule="auto"/>
        <w:ind w:firstLine="426"/>
        <w:jc w:val="both"/>
        <w:rPr>
          <w:rFonts w:ascii="Times New Roman" w:eastAsia="Times New Roman" w:hAnsi="Times New Roman"/>
          <w:color w:val="000000"/>
          <w:sz w:val="20"/>
          <w:szCs w:val="20"/>
          <w:lang w:eastAsia="ru-RU"/>
        </w:rPr>
      </w:pPr>
      <w:r w:rsidRPr="00B539E4">
        <w:rPr>
          <w:rFonts w:ascii="Times New Roman" w:eastAsia="Times New Roman" w:hAnsi="Times New Roman"/>
          <w:color w:val="000000"/>
          <w:sz w:val="20"/>
          <w:szCs w:val="20"/>
          <w:lang w:eastAsia="ru-RU"/>
        </w:rPr>
        <w:t>Руководствуясь статьей 81 Бюджетного Кодекса Российской Федерации, в соответствии с Указом Президента Российской Федерации от 21.09.2022 года №647 «Об объявлении частичной мобилизации в Российской Федерации», Уставом</w:t>
      </w:r>
      <w:r w:rsidRPr="00B539E4">
        <w:rPr>
          <w:rFonts w:ascii="Times New Roman" w:eastAsia="Times New Roman" w:hAnsi="Times New Roman"/>
          <w:bCs/>
          <w:color w:val="000000"/>
          <w:sz w:val="20"/>
          <w:szCs w:val="20"/>
          <w:lang w:eastAsia="ru-RU"/>
        </w:rPr>
        <w:t xml:space="preserve"> сельского поселения станция Клявлино</w:t>
      </w:r>
      <w:r w:rsidRPr="00B539E4">
        <w:rPr>
          <w:rFonts w:ascii="Times New Roman" w:eastAsia="Times New Roman" w:hAnsi="Times New Roman"/>
          <w:color w:val="000000"/>
          <w:sz w:val="20"/>
          <w:szCs w:val="20"/>
          <w:lang w:eastAsia="ru-RU"/>
        </w:rPr>
        <w:t xml:space="preserve"> </w:t>
      </w:r>
      <w:r w:rsidRPr="00B539E4">
        <w:rPr>
          <w:rFonts w:ascii="Times New Roman" w:eastAsia="Times New Roman" w:hAnsi="Times New Roman"/>
          <w:bCs/>
          <w:color w:val="000000"/>
          <w:sz w:val="20"/>
          <w:szCs w:val="20"/>
          <w:lang w:eastAsia="ru-RU"/>
        </w:rPr>
        <w:t>муниципального района Клявлинский</w:t>
      </w:r>
      <w:r w:rsidRPr="00B539E4">
        <w:rPr>
          <w:rFonts w:ascii="Times New Roman" w:eastAsia="Times New Roman" w:hAnsi="Times New Roman"/>
          <w:i/>
          <w:iCs/>
          <w:color w:val="000000"/>
          <w:sz w:val="20"/>
          <w:szCs w:val="20"/>
          <w:lang w:eastAsia="ru-RU"/>
        </w:rPr>
        <w:t xml:space="preserve"> </w:t>
      </w:r>
      <w:r w:rsidRPr="00B539E4">
        <w:rPr>
          <w:rFonts w:ascii="Times New Roman" w:eastAsia="Times New Roman" w:hAnsi="Times New Roman"/>
          <w:color w:val="000000"/>
          <w:sz w:val="20"/>
          <w:szCs w:val="20"/>
          <w:lang w:eastAsia="ru-RU"/>
        </w:rPr>
        <w:t xml:space="preserve">Собрание представителей </w:t>
      </w:r>
      <w:r w:rsidRPr="00B539E4">
        <w:rPr>
          <w:rFonts w:ascii="Times New Roman" w:eastAsia="Times New Roman" w:hAnsi="Times New Roman"/>
          <w:bCs/>
          <w:color w:val="000000"/>
          <w:sz w:val="20"/>
          <w:szCs w:val="20"/>
          <w:lang w:eastAsia="ru-RU"/>
        </w:rPr>
        <w:t>сельского поселения станция Клявлино</w:t>
      </w:r>
      <w:r w:rsidRPr="00B539E4">
        <w:rPr>
          <w:rFonts w:ascii="Times New Roman" w:eastAsia="Times New Roman" w:hAnsi="Times New Roman"/>
          <w:color w:val="000000"/>
          <w:sz w:val="20"/>
          <w:szCs w:val="20"/>
          <w:lang w:eastAsia="ru-RU"/>
        </w:rPr>
        <w:t xml:space="preserve"> </w:t>
      </w:r>
      <w:r w:rsidRPr="00B539E4">
        <w:rPr>
          <w:rFonts w:ascii="Times New Roman" w:eastAsia="Times New Roman" w:hAnsi="Times New Roman"/>
          <w:bCs/>
          <w:color w:val="000000"/>
          <w:sz w:val="20"/>
          <w:szCs w:val="20"/>
          <w:lang w:eastAsia="ru-RU"/>
        </w:rPr>
        <w:t xml:space="preserve">муниципального района Клявлинский </w:t>
      </w:r>
      <w:r w:rsidRPr="00B539E4">
        <w:rPr>
          <w:rFonts w:ascii="Times New Roman" w:eastAsia="Times New Roman" w:hAnsi="Times New Roman"/>
          <w:color w:val="000000"/>
          <w:sz w:val="20"/>
          <w:szCs w:val="20"/>
          <w:lang w:eastAsia="ru-RU"/>
        </w:rPr>
        <w:t>РЕШИЛО:</w:t>
      </w:r>
    </w:p>
    <w:p w:rsidR="00B539E4" w:rsidRPr="00B539E4" w:rsidRDefault="00B539E4" w:rsidP="00B539E4">
      <w:pPr>
        <w:spacing w:after="0" w:line="240" w:lineRule="auto"/>
        <w:ind w:firstLine="426"/>
        <w:jc w:val="both"/>
        <w:rPr>
          <w:rFonts w:ascii="Times New Roman" w:eastAsia="Times New Roman" w:hAnsi="Times New Roman"/>
          <w:color w:val="000000"/>
          <w:sz w:val="20"/>
          <w:szCs w:val="20"/>
          <w:lang w:eastAsia="ru-RU"/>
        </w:rPr>
      </w:pPr>
    </w:p>
    <w:p w:rsidR="00B539E4" w:rsidRPr="00B539E4" w:rsidRDefault="00B539E4" w:rsidP="00B539E4">
      <w:pPr>
        <w:shd w:val="clear" w:color="auto" w:fill="FFFFFF"/>
        <w:spacing w:after="0" w:line="240" w:lineRule="auto"/>
        <w:ind w:firstLine="426"/>
        <w:contextualSpacing/>
        <w:jc w:val="both"/>
        <w:rPr>
          <w:rFonts w:ascii="Times New Roman" w:eastAsia="Times New Roman" w:hAnsi="Times New Roman"/>
          <w:color w:val="000000"/>
          <w:sz w:val="20"/>
          <w:szCs w:val="20"/>
          <w:lang w:eastAsia="ru-RU"/>
        </w:rPr>
      </w:pPr>
      <w:r w:rsidRPr="00B539E4">
        <w:rPr>
          <w:rFonts w:ascii="Times New Roman" w:eastAsia="Times New Roman" w:hAnsi="Times New Roman"/>
          <w:bCs/>
          <w:color w:val="000000"/>
          <w:sz w:val="20"/>
          <w:szCs w:val="20"/>
          <w:lang w:eastAsia="ru-RU"/>
        </w:rPr>
        <w:t>1. В связи с Указом Президента Российской Федерации от 21.09.2022 года №647 «Об объявлении частичной мобилизации в Российской Федерации» выделить единовременную социальную помощь из бюджета сельского поселения Борисовой Валентине Алексеевне, в размере 25 000 (Двадцать пять тысяч) рублей.</w:t>
      </w:r>
    </w:p>
    <w:p w:rsidR="00B539E4" w:rsidRPr="00B539E4" w:rsidRDefault="00B539E4" w:rsidP="00B539E4">
      <w:pPr>
        <w:autoSpaceDN w:val="0"/>
        <w:spacing w:after="0" w:line="240" w:lineRule="auto"/>
        <w:ind w:firstLine="426"/>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2. Направить настоящее решение на подписание Главе сельского поселения станция Клявлино муниципального района Клявлинский и официальное опубликование.</w:t>
      </w:r>
    </w:p>
    <w:p w:rsidR="00B539E4" w:rsidRPr="00B539E4" w:rsidRDefault="00B539E4" w:rsidP="00B539E4">
      <w:pPr>
        <w:autoSpaceDN w:val="0"/>
        <w:spacing w:after="0" w:line="240" w:lineRule="auto"/>
        <w:ind w:firstLine="426"/>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3. Опубликовать настоящее решение в газете «Вести сельского поселения станция Клявлино».</w:t>
      </w:r>
    </w:p>
    <w:p w:rsidR="00B539E4" w:rsidRPr="00B539E4" w:rsidRDefault="00B539E4" w:rsidP="00B539E4">
      <w:pPr>
        <w:spacing w:after="0" w:line="240" w:lineRule="auto"/>
        <w:ind w:firstLine="426"/>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4. Настоящее решение вступает в силу со дня его официального опубликования.</w:t>
      </w:r>
    </w:p>
    <w:p w:rsidR="00B539E4" w:rsidRPr="00B539E4" w:rsidRDefault="00B539E4" w:rsidP="00B539E4">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B539E4" w:rsidRPr="00B539E4" w:rsidRDefault="00B539E4" w:rsidP="00B539E4">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B539E4" w:rsidRPr="00B539E4" w:rsidRDefault="00B539E4" w:rsidP="00B539E4">
      <w:pPr>
        <w:shd w:val="clear" w:color="auto" w:fill="FFFFFF"/>
        <w:spacing w:after="0" w:line="240" w:lineRule="auto"/>
        <w:jc w:val="both"/>
        <w:rPr>
          <w:rFonts w:ascii="Times New Roman" w:eastAsia="Times New Roman" w:hAnsi="Times New Roman"/>
          <w:color w:val="000000"/>
          <w:sz w:val="20"/>
          <w:szCs w:val="20"/>
          <w:lang w:eastAsia="ru-RU"/>
        </w:rPr>
      </w:pPr>
    </w:p>
    <w:p w:rsidR="00B539E4" w:rsidRPr="00B539E4" w:rsidRDefault="00B539E4" w:rsidP="00B539E4">
      <w:pPr>
        <w:tabs>
          <w:tab w:val="left" w:pos="1000"/>
          <w:tab w:val="left" w:pos="2552"/>
        </w:tabs>
        <w:spacing w:after="0" w:line="240" w:lineRule="auto"/>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Председатель Собрания представителей</w:t>
      </w:r>
    </w:p>
    <w:p w:rsidR="00B539E4" w:rsidRPr="00B539E4" w:rsidRDefault="00B539E4" w:rsidP="00B539E4">
      <w:pPr>
        <w:tabs>
          <w:tab w:val="left" w:pos="1000"/>
          <w:tab w:val="left" w:pos="2552"/>
        </w:tabs>
        <w:spacing w:after="0" w:line="240" w:lineRule="auto"/>
        <w:jc w:val="both"/>
        <w:rPr>
          <w:rFonts w:ascii="Times New Roman" w:eastAsia="Times New Roman" w:hAnsi="Times New Roman"/>
          <w:bCs/>
          <w:color w:val="000000"/>
          <w:sz w:val="20"/>
          <w:szCs w:val="20"/>
          <w:lang w:eastAsia="ru-RU"/>
        </w:rPr>
      </w:pPr>
      <w:r w:rsidRPr="00B539E4">
        <w:rPr>
          <w:rFonts w:ascii="Times New Roman" w:eastAsia="Times New Roman" w:hAnsi="Times New Roman"/>
          <w:bCs/>
          <w:color w:val="000000"/>
          <w:sz w:val="20"/>
          <w:szCs w:val="20"/>
          <w:lang w:eastAsia="ru-RU"/>
        </w:rPr>
        <w:t>сельского поселения станция Клявлино</w:t>
      </w:r>
    </w:p>
    <w:p w:rsidR="00B539E4" w:rsidRPr="00B539E4" w:rsidRDefault="00B539E4" w:rsidP="00B539E4">
      <w:pPr>
        <w:tabs>
          <w:tab w:val="left" w:pos="1000"/>
          <w:tab w:val="left" w:pos="2552"/>
        </w:tabs>
        <w:spacing w:after="0" w:line="240" w:lineRule="auto"/>
        <w:jc w:val="both"/>
        <w:rPr>
          <w:rFonts w:ascii="Times New Roman" w:eastAsia="Times New Roman" w:hAnsi="Times New Roman"/>
          <w:bCs/>
          <w:color w:val="000000"/>
          <w:sz w:val="20"/>
          <w:szCs w:val="20"/>
          <w:lang w:eastAsia="ru-RU"/>
        </w:rPr>
      </w:pPr>
      <w:r w:rsidRPr="00B539E4">
        <w:rPr>
          <w:rFonts w:ascii="Times New Roman" w:eastAsia="Times New Roman" w:hAnsi="Times New Roman"/>
          <w:bCs/>
          <w:color w:val="000000"/>
          <w:sz w:val="20"/>
          <w:szCs w:val="20"/>
          <w:lang w:eastAsia="ru-RU"/>
        </w:rPr>
        <w:t xml:space="preserve"> муниципального района Клявлинский </w:t>
      </w:r>
    </w:p>
    <w:p w:rsidR="00B539E4" w:rsidRPr="00B539E4" w:rsidRDefault="00B539E4" w:rsidP="00B539E4">
      <w:pPr>
        <w:tabs>
          <w:tab w:val="left" w:pos="1000"/>
          <w:tab w:val="left" w:pos="2552"/>
        </w:tabs>
        <w:spacing w:after="0" w:line="240" w:lineRule="auto"/>
        <w:jc w:val="both"/>
        <w:rPr>
          <w:rFonts w:ascii="Times New Roman" w:eastAsia="Times New Roman" w:hAnsi="Times New Roman"/>
          <w:sz w:val="20"/>
          <w:szCs w:val="20"/>
          <w:lang w:eastAsia="ru-RU"/>
        </w:rPr>
      </w:pPr>
      <w:r w:rsidRPr="00B539E4">
        <w:rPr>
          <w:rFonts w:ascii="Times New Roman" w:eastAsia="Times New Roman" w:hAnsi="Times New Roman"/>
          <w:bCs/>
          <w:color w:val="000000"/>
          <w:sz w:val="20"/>
          <w:szCs w:val="20"/>
          <w:lang w:eastAsia="ru-RU"/>
        </w:rPr>
        <w:t xml:space="preserve">Самарской области                                                                                        С.Л. </w:t>
      </w:r>
      <w:proofErr w:type="spellStart"/>
      <w:r w:rsidRPr="00B539E4">
        <w:rPr>
          <w:rFonts w:ascii="Times New Roman" w:eastAsia="Times New Roman" w:hAnsi="Times New Roman"/>
          <w:bCs/>
          <w:color w:val="000000"/>
          <w:sz w:val="20"/>
          <w:szCs w:val="20"/>
          <w:lang w:eastAsia="ru-RU"/>
        </w:rPr>
        <w:t>Торохтиенко</w:t>
      </w:r>
      <w:proofErr w:type="spellEnd"/>
    </w:p>
    <w:p w:rsidR="00B539E4" w:rsidRPr="00B539E4" w:rsidRDefault="00B539E4" w:rsidP="00B539E4">
      <w:pPr>
        <w:spacing w:after="0" w:line="240" w:lineRule="exact"/>
        <w:rPr>
          <w:rFonts w:ascii="Times New Roman" w:eastAsia="Times New Roman" w:hAnsi="Times New Roman"/>
          <w:sz w:val="20"/>
          <w:szCs w:val="20"/>
          <w:lang w:eastAsia="ru-RU"/>
        </w:rPr>
      </w:pPr>
    </w:p>
    <w:p w:rsidR="00B539E4" w:rsidRPr="00B539E4" w:rsidRDefault="00B539E4" w:rsidP="00B539E4">
      <w:pPr>
        <w:spacing w:after="0" w:line="240" w:lineRule="exact"/>
        <w:rPr>
          <w:rFonts w:ascii="Times New Roman" w:eastAsia="Times New Roman" w:hAnsi="Times New Roman"/>
          <w:bCs/>
          <w:color w:val="000000"/>
          <w:sz w:val="20"/>
          <w:szCs w:val="20"/>
          <w:lang w:eastAsia="ru-RU"/>
        </w:rPr>
      </w:pPr>
      <w:r w:rsidRPr="00B539E4">
        <w:rPr>
          <w:rFonts w:ascii="Times New Roman" w:eastAsia="Times New Roman" w:hAnsi="Times New Roman"/>
          <w:sz w:val="20"/>
          <w:szCs w:val="20"/>
          <w:lang w:eastAsia="ru-RU"/>
        </w:rPr>
        <w:t xml:space="preserve">Глава </w:t>
      </w:r>
      <w:r w:rsidRPr="00B539E4">
        <w:rPr>
          <w:rFonts w:ascii="Times New Roman" w:eastAsia="Times New Roman" w:hAnsi="Times New Roman"/>
          <w:bCs/>
          <w:color w:val="000000"/>
          <w:sz w:val="20"/>
          <w:szCs w:val="20"/>
          <w:lang w:eastAsia="ru-RU"/>
        </w:rPr>
        <w:t>сельского поселения станция Клявлино</w:t>
      </w:r>
    </w:p>
    <w:p w:rsidR="00B539E4" w:rsidRPr="00B539E4" w:rsidRDefault="00B539E4" w:rsidP="00B539E4">
      <w:pPr>
        <w:spacing w:after="0" w:line="240" w:lineRule="exact"/>
        <w:rPr>
          <w:rFonts w:ascii="Times New Roman" w:eastAsia="Times New Roman" w:hAnsi="Times New Roman"/>
          <w:bCs/>
          <w:color w:val="000000"/>
          <w:sz w:val="20"/>
          <w:szCs w:val="20"/>
          <w:lang w:eastAsia="ru-RU"/>
        </w:rPr>
      </w:pPr>
      <w:r w:rsidRPr="00B539E4">
        <w:rPr>
          <w:rFonts w:ascii="Times New Roman" w:eastAsia="Times New Roman" w:hAnsi="Times New Roman"/>
          <w:bCs/>
          <w:color w:val="000000"/>
          <w:sz w:val="20"/>
          <w:szCs w:val="20"/>
          <w:lang w:eastAsia="ru-RU"/>
        </w:rPr>
        <w:t xml:space="preserve"> муниципального района Клявлинский </w:t>
      </w:r>
    </w:p>
    <w:p w:rsidR="00B539E4" w:rsidRPr="00B539E4" w:rsidRDefault="00B539E4" w:rsidP="00B539E4">
      <w:pPr>
        <w:spacing w:after="0" w:line="240" w:lineRule="exact"/>
        <w:rPr>
          <w:rFonts w:ascii="Times New Roman" w:eastAsia="Times New Roman" w:hAnsi="Times New Roman"/>
          <w:b/>
          <w:color w:val="000000"/>
          <w:sz w:val="20"/>
          <w:szCs w:val="20"/>
          <w:lang w:eastAsia="ru-RU"/>
        </w:rPr>
      </w:pPr>
      <w:r w:rsidRPr="00B539E4">
        <w:rPr>
          <w:rFonts w:ascii="Times New Roman" w:eastAsia="Times New Roman" w:hAnsi="Times New Roman"/>
          <w:bCs/>
          <w:color w:val="000000"/>
          <w:sz w:val="20"/>
          <w:szCs w:val="20"/>
          <w:lang w:eastAsia="ru-RU"/>
        </w:rPr>
        <w:t>Самарской области</w:t>
      </w:r>
      <w:r w:rsidRPr="00B539E4">
        <w:rPr>
          <w:rFonts w:ascii="Times New Roman" w:eastAsia="Times New Roman" w:hAnsi="Times New Roman"/>
          <w:b/>
          <w:color w:val="000000"/>
          <w:sz w:val="20"/>
          <w:szCs w:val="20"/>
          <w:lang w:eastAsia="ru-RU"/>
        </w:rPr>
        <w:t xml:space="preserve">                                                                   </w:t>
      </w:r>
      <w:r w:rsidRPr="00B539E4">
        <w:rPr>
          <w:rFonts w:ascii="Times New Roman" w:eastAsia="Times New Roman" w:hAnsi="Times New Roman"/>
          <w:color w:val="000000"/>
          <w:sz w:val="20"/>
          <w:szCs w:val="20"/>
          <w:lang w:eastAsia="ru-RU"/>
        </w:rPr>
        <w:t xml:space="preserve">                     Ю.Д. Иванов</w:t>
      </w:r>
    </w:p>
    <w:p w:rsidR="00B539E4" w:rsidRPr="00B539E4" w:rsidRDefault="00B539E4" w:rsidP="00B539E4">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B539E4" w:rsidRPr="00B539E4" w:rsidRDefault="00B539E4" w:rsidP="00B539E4">
      <w:pPr>
        <w:spacing w:after="0" w:line="240" w:lineRule="auto"/>
        <w:rPr>
          <w:rFonts w:ascii="Times New Roman" w:eastAsia="Times New Roman" w:hAnsi="Times New Roman"/>
          <w:sz w:val="20"/>
          <w:szCs w:val="20"/>
          <w:lang w:eastAsia="ru-RU"/>
        </w:rPr>
      </w:pPr>
    </w:p>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________________________________________________________________________________________</w:t>
      </w:r>
      <w:r>
        <w:rPr>
          <w:rFonts w:ascii="Times New Roman" w:eastAsia="Times New Roman" w:hAnsi="Times New Roman"/>
          <w:sz w:val="20"/>
          <w:szCs w:val="20"/>
          <w:lang w:eastAsia="ru-RU"/>
        </w:rPr>
        <w:t>_________</w:t>
      </w:r>
    </w:p>
    <w:p w:rsidR="00B539E4" w:rsidRPr="00B539E4" w:rsidRDefault="00B539E4" w:rsidP="00B539E4">
      <w:pPr>
        <w:ind w:right="-1"/>
        <w:jc w:val="both"/>
        <w:rPr>
          <w:rFonts w:ascii="Times New Roman" w:eastAsia="Times New Roman" w:hAnsi="Times New Roman"/>
          <w:b/>
          <w:sz w:val="20"/>
          <w:szCs w:val="20"/>
          <w:lang w:eastAsia="ru-RU"/>
        </w:rPr>
      </w:pPr>
      <w:proofErr w:type="gramStart"/>
      <w:r w:rsidRPr="00B539E4">
        <w:rPr>
          <w:rFonts w:ascii="Times New Roman" w:eastAsia="Times New Roman" w:hAnsi="Times New Roman"/>
          <w:b/>
          <w:sz w:val="20"/>
          <w:szCs w:val="20"/>
          <w:lang w:eastAsia="ru-RU"/>
        </w:rPr>
        <w:t xml:space="preserve">Решение Собрания представителей сельского поселения станция Клявлино муниципального района Клявлинский Самарской области от 31.07.2024 г № 32 «О внесении изменений в решение Собрания представителей сельского поселения станция Клявлино муниципального района Клявлинский Самарской области от 31.01.2022 № 3 «Об утверждении программы комплексного развития систем коммунальной инфраструктуры (актуализация) сельского поселения станция Клявлино муниципального района Клявлинский Самарской области на период 2021-2033 года» </w:t>
      </w:r>
      <w:proofErr w:type="gramEnd"/>
    </w:p>
    <w:p w:rsidR="00B539E4" w:rsidRPr="00B539E4" w:rsidRDefault="00B539E4" w:rsidP="00B539E4">
      <w:pPr>
        <w:spacing w:after="0"/>
        <w:ind w:left="11" w:firstLine="698"/>
        <w:jc w:val="both"/>
        <w:rPr>
          <w:rFonts w:ascii="Times New Roman" w:hAnsi="Times New Roman"/>
          <w:sz w:val="20"/>
          <w:szCs w:val="20"/>
        </w:rPr>
      </w:pPr>
      <w:proofErr w:type="gramStart"/>
      <w:r w:rsidRPr="00B539E4">
        <w:rPr>
          <w:rFonts w:ascii="Times New Roman" w:eastAsia="Times New Roman" w:hAnsi="Times New Roman"/>
          <w:sz w:val="20"/>
          <w:szCs w:val="20"/>
          <w:lang w:eastAsia="ru-RU"/>
        </w:rPr>
        <w:t xml:space="preserve">С целью обеспечения перспективного спроса на коммунальные услуги в соответствии с нормативными требованиями к качеству и надежности и повышения уровня доступности коммунальных услуг для потребителей в населенных пунктах сельского поселения </w:t>
      </w:r>
      <w:r w:rsidRPr="00B539E4">
        <w:rPr>
          <w:rFonts w:ascii="Times New Roman" w:hAnsi="Times New Roman"/>
          <w:sz w:val="20"/>
          <w:szCs w:val="20"/>
        </w:rPr>
        <w:t>станция Клявлино</w:t>
      </w:r>
      <w:r w:rsidRPr="00B539E4">
        <w:rPr>
          <w:rFonts w:ascii="Times New Roman" w:eastAsia="Times New Roman" w:hAnsi="Times New Roman"/>
          <w:sz w:val="20"/>
          <w:szCs w:val="20"/>
          <w:lang w:eastAsia="ru-RU"/>
        </w:rPr>
        <w:t xml:space="preserve"> муниципального района Клявлинский Самарской области в</w:t>
      </w:r>
      <w:r w:rsidRPr="00B539E4">
        <w:rPr>
          <w:rFonts w:ascii="Times New Roman" w:hAnsi="Times New Roman"/>
          <w:sz w:val="20"/>
          <w:szCs w:val="20"/>
        </w:rPr>
        <w:t xml:space="preserve"> соответствии с ч. 1 ст. 17 Федерального закона от 06.10.2003 № 131-ФЗ «Об общих принципах организации местного самоуправления в Российской Федерации», приказом Министерства</w:t>
      </w:r>
      <w:proofErr w:type="gramEnd"/>
      <w:r w:rsidRPr="00B539E4">
        <w:rPr>
          <w:rFonts w:ascii="Times New Roman" w:hAnsi="Times New Roman"/>
          <w:sz w:val="20"/>
          <w:szCs w:val="20"/>
        </w:rPr>
        <w:t xml:space="preserve"> </w:t>
      </w:r>
      <w:proofErr w:type="gramStart"/>
      <w:r w:rsidRPr="00B539E4">
        <w:rPr>
          <w:rFonts w:ascii="Times New Roman" w:hAnsi="Times New Roman"/>
          <w:sz w:val="20"/>
          <w:szCs w:val="20"/>
        </w:rPr>
        <w:t>регионального развития Российской Федерации от 06.05.2011 г. № 204 «О разработке программ комплексного развития систем коммунальной инфраструктуры муниципальных образований»,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руководствуясь</w:t>
      </w:r>
      <w:r w:rsidRPr="00B539E4">
        <w:rPr>
          <w:rFonts w:ascii="Times New Roman" w:eastAsia="Times New Roman" w:hAnsi="Times New Roman"/>
          <w:sz w:val="20"/>
          <w:szCs w:val="20"/>
          <w:lang w:eastAsia="ru-RU"/>
        </w:rPr>
        <w:t xml:space="preserve"> </w:t>
      </w:r>
      <w:r w:rsidRPr="00B539E4">
        <w:rPr>
          <w:rFonts w:ascii="Times New Roman" w:hAnsi="Times New Roman"/>
          <w:sz w:val="20"/>
          <w:szCs w:val="20"/>
        </w:rPr>
        <w:t>Уставом сельского поселения станция Клявлино   муниципального района Клявлинский Самарской области, Собрание представителей сельского поселения станция Клявлино   муниципального района Клявлинский Самарской области</w:t>
      </w:r>
      <w:proofErr w:type="gramEnd"/>
      <w:r w:rsidRPr="00B539E4">
        <w:rPr>
          <w:rFonts w:ascii="Times New Roman" w:hAnsi="Times New Roman"/>
          <w:sz w:val="20"/>
          <w:szCs w:val="20"/>
        </w:rPr>
        <w:t xml:space="preserve"> РЕШИЛО:</w:t>
      </w:r>
    </w:p>
    <w:p w:rsidR="00B539E4" w:rsidRPr="00B539E4" w:rsidRDefault="00B539E4" w:rsidP="00B539E4">
      <w:pPr>
        <w:tabs>
          <w:tab w:val="left" w:pos="851"/>
          <w:tab w:val="left" w:pos="993"/>
        </w:tabs>
        <w:spacing w:after="0"/>
        <w:ind w:firstLine="698"/>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1. Внести в решение Собрания представителей сельского поселения Станция Клявлино  муниципального района Клявлинский Самарской области от 31.01.2022 г. № 3 «Об утверждении программы комплексного развития систем коммунальной инфраструктуры (актуализация) сельского поселения станция Клявлино муниципального района Клявлинский Самарской области на период 2021-2033 года» (далее - Решение) следующие изменения:</w:t>
      </w:r>
    </w:p>
    <w:p w:rsidR="00B539E4" w:rsidRPr="00B539E4" w:rsidRDefault="00B539E4" w:rsidP="00B539E4">
      <w:pPr>
        <w:tabs>
          <w:tab w:val="left" w:pos="851"/>
          <w:tab w:val="left" w:pos="993"/>
        </w:tabs>
        <w:spacing w:after="0"/>
        <w:ind w:firstLine="698"/>
        <w:jc w:val="both"/>
        <w:rPr>
          <w:rFonts w:ascii="Times New Roman" w:eastAsia="Times New Roman" w:hAnsi="Times New Roman"/>
          <w:strike/>
          <w:color w:val="FF0000"/>
          <w:sz w:val="20"/>
          <w:szCs w:val="20"/>
          <w:lang w:eastAsia="ru-RU"/>
        </w:rPr>
      </w:pPr>
      <w:r w:rsidRPr="00B539E4">
        <w:rPr>
          <w:rFonts w:ascii="Times New Roman" w:eastAsia="Times New Roman" w:hAnsi="Times New Roman"/>
          <w:sz w:val="20"/>
          <w:szCs w:val="20"/>
          <w:lang w:eastAsia="ru-RU"/>
        </w:rPr>
        <w:t xml:space="preserve">1.1. В приложении к Решению «Программа комплексного развития систем коммунальной инфраструктуры сельского поселения станция Клявлино   муниципального района Клявлинский Самарской области на период  2021-2033 года»  </w:t>
      </w:r>
    </w:p>
    <w:p w:rsidR="00B539E4" w:rsidRPr="00B539E4" w:rsidRDefault="00B539E4" w:rsidP="00B539E4">
      <w:pPr>
        <w:tabs>
          <w:tab w:val="left" w:pos="851"/>
          <w:tab w:val="left" w:pos="993"/>
        </w:tabs>
        <w:spacing w:after="0"/>
        <w:ind w:firstLine="698"/>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Таблицу 5.1 изложить в новой редакции согласно приложению 1 к настоящему решению;</w:t>
      </w:r>
    </w:p>
    <w:p w:rsidR="00B539E4" w:rsidRPr="00B539E4" w:rsidRDefault="00B539E4" w:rsidP="00B539E4">
      <w:pPr>
        <w:tabs>
          <w:tab w:val="left" w:pos="851"/>
          <w:tab w:val="left" w:pos="993"/>
        </w:tabs>
        <w:spacing w:after="0"/>
        <w:ind w:firstLine="698"/>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Таблицу 6.1 изложить в новой редакции согласно приложению 2 к настоящему решению;</w:t>
      </w:r>
    </w:p>
    <w:p w:rsidR="00B539E4" w:rsidRPr="00B539E4" w:rsidRDefault="00B539E4" w:rsidP="00B539E4">
      <w:pPr>
        <w:tabs>
          <w:tab w:val="left" w:pos="851"/>
          <w:tab w:val="left" w:pos="993"/>
        </w:tabs>
        <w:spacing w:after="0"/>
        <w:ind w:firstLine="698"/>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Таблицу 7.3.1 изложить в новой редакции согласно приложению 3 к настоящему решению;</w:t>
      </w:r>
    </w:p>
    <w:p w:rsidR="00B539E4" w:rsidRPr="00B539E4" w:rsidRDefault="00B539E4" w:rsidP="00B539E4">
      <w:pPr>
        <w:tabs>
          <w:tab w:val="left" w:pos="851"/>
          <w:tab w:val="left" w:pos="993"/>
        </w:tabs>
        <w:spacing w:after="0"/>
        <w:ind w:firstLine="698"/>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Таблицу 12.1 изложить в новой редакции согласно приложению 4 к настоящему решению.</w:t>
      </w:r>
    </w:p>
    <w:p w:rsidR="00B539E4" w:rsidRPr="00B539E4" w:rsidRDefault="00B539E4" w:rsidP="00B539E4">
      <w:pPr>
        <w:spacing w:after="0"/>
        <w:ind w:firstLine="698"/>
        <w:jc w:val="both"/>
        <w:rPr>
          <w:rFonts w:ascii="Times New Roman" w:eastAsia="Times New Roman" w:hAnsi="Times New Roman"/>
          <w:bCs/>
          <w:sz w:val="20"/>
          <w:szCs w:val="20"/>
          <w:lang w:eastAsia="ru-RU"/>
        </w:rPr>
      </w:pPr>
      <w:r w:rsidRPr="00B539E4">
        <w:rPr>
          <w:rFonts w:ascii="Times New Roman" w:eastAsia="Times New Roman" w:hAnsi="Times New Roman"/>
          <w:sz w:val="20"/>
          <w:szCs w:val="20"/>
          <w:lang w:eastAsia="ru-RU"/>
        </w:rPr>
        <w:lastRenderedPageBreak/>
        <w:t xml:space="preserve">2. </w:t>
      </w:r>
      <w:r w:rsidRPr="00B539E4">
        <w:rPr>
          <w:rFonts w:ascii="Times New Roman" w:eastAsia="Times New Roman" w:hAnsi="Times New Roman"/>
          <w:bCs/>
          <w:sz w:val="20"/>
          <w:szCs w:val="20"/>
          <w:lang w:eastAsia="ru-RU"/>
        </w:rPr>
        <w:t>Настоящее решение направить главе сельского поселения станция Клявлино  муниципального района Клявлинский Самарской области на подписание и официальное опубликование в газете «Вести сельского поселения станция Клявлино».</w:t>
      </w:r>
    </w:p>
    <w:p w:rsidR="00B539E4" w:rsidRPr="00B539E4" w:rsidRDefault="00B539E4" w:rsidP="00B539E4">
      <w:pPr>
        <w:spacing w:after="0"/>
        <w:ind w:firstLine="698"/>
        <w:jc w:val="both"/>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xml:space="preserve">3. Настоящее решение вступает в силу после его официального опубликования.  </w:t>
      </w:r>
    </w:p>
    <w:p w:rsidR="00B539E4" w:rsidRPr="00B539E4" w:rsidRDefault="00B539E4" w:rsidP="00B539E4">
      <w:pPr>
        <w:spacing w:after="0"/>
        <w:ind w:firstLine="698"/>
        <w:jc w:val="both"/>
        <w:rPr>
          <w:rFonts w:ascii="Times New Roman" w:eastAsia="Times New Roman" w:hAnsi="Times New Roman"/>
          <w:sz w:val="20"/>
          <w:szCs w:val="20"/>
          <w:lang w:eastAsia="ru-RU"/>
        </w:rPr>
      </w:pPr>
    </w:p>
    <w:p w:rsidR="00B539E4" w:rsidRPr="00B539E4" w:rsidRDefault="00B539E4" w:rsidP="00B539E4">
      <w:pPr>
        <w:spacing w:after="0" w:line="240" w:lineRule="auto"/>
        <w:jc w:val="both"/>
        <w:rPr>
          <w:rFonts w:ascii="Times New Roman" w:eastAsia="Times New Roman" w:hAnsi="Times New Roman"/>
          <w:sz w:val="20"/>
          <w:szCs w:val="20"/>
          <w:lang w:eastAsia="ru-RU"/>
        </w:rPr>
      </w:pPr>
    </w:p>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xml:space="preserve">Председатель Собрания представителей </w:t>
      </w:r>
    </w:p>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сельского поселения станция Клявлино</w:t>
      </w:r>
    </w:p>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xml:space="preserve">муниципального района Клявлинский </w:t>
      </w:r>
    </w:p>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xml:space="preserve">Самарской области                                                                                         С.Л. </w:t>
      </w:r>
      <w:proofErr w:type="spellStart"/>
      <w:r w:rsidRPr="00B539E4">
        <w:rPr>
          <w:rFonts w:ascii="Times New Roman" w:eastAsia="Times New Roman" w:hAnsi="Times New Roman"/>
          <w:sz w:val="20"/>
          <w:szCs w:val="20"/>
          <w:lang w:eastAsia="ru-RU"/>
        </w:rPr>
        <w:t>Торохтиенко</w:t>
      </w:r>
      <w:proofErr w:type="spellEnd"/>
    </w:p>
    <w:p w:rsidR="00B539E4" w:rsidRPr="00B539E4" w:rsidRDefault="00B539E4" w:rsidP="00B539E4">
      <w:pPr>
        <w:spacing w:after="0" w:line="240" w:lineRule="auto"/>
        <w:rPr>
          <w:rFonts w:ascii="Times New Roman" w:eastAsia="Times New Roman" w:hAnsi="Times New Roman"/>
          <w:sz w:val="20"/>
          <w:szCs w:val="20"/>
          <w:lang w:eastAsia="ru-RU"/>
        </w:rPr>
      </w:pPr>
    </w:p>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xml:space="preserve">Глава сельского поселения станция </w:t>
      </w:r>
    </w:p>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xml:space="preserve">Клявлино муниципального района </w:t>
      </w:r>
    </w:p>
    <w:p w:rsidR="00B539E4" w:rsidRPr="00B539E4" w:rsidRDefault="00B539E4" w:rsidP="00B539E4">
      <w:pPr>
        <w:spacing w:after="0" w:line="240" w:lineRule="auto"/>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Клявлинский Самарской области                                                                  Ю.Д. Иванов</w:t>
      </w: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jc w:val="both"/>
        <w:rPr>
          <w:rFonts w:ascii="Times New Roman" w:eastAsia="Times New Roman" w:hAnsi="Times New Roman"/>
          <w:sz w:val="20"/>
          <w:szCs w:val="20"/>
          <w:lang w:eastAsia="ru-RU"/>
        </w:rPr>
        <w:sectPr w:rsidR="00B539E4" w:rsidRPr="00B539E4" w:rsidSect="00B539E4">
          <w:pgSz w:w="11906" w:h="16838"/>
          <w:pgMar w:top="425" w:right="992" w:bottom="1134" w:left="1134" w:header="709" w:footer="709" w:gutter="0"/>
          <w:cols w:space="708"/>
          <w:titlePg/>
          <w:docGrid w:linePitch="360"/>
        </w:sectPr>
      </w:pPr>
    </w:p>
    <w:p w:rsidR="00B539E4" w:rsidRPr="00B539E4" w:rsidRDefault="00B539E4" w:rsidP="00B539E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lastRenderedPageBreak/>
        <w:t>Приложение к решению Собранию представителей</w:t>
      </w:r>
    </w:p>
    <w:p w:rsidR="00B539E4" w:rsidRPr="00B539E4" w:rsidRDefault="00B539E4" w:rsidP="00B539E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сельского поселения станция Клявлино</w:t>
      </w:r>
    </w:p>
    <w:p w:rsidR="00B539E4" w:rsidRPr="00B539E4" w:rsidRDefault="00B539E4" w:rsidP="00B539E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B539E4">
        <w:rPr>
          <w:rFonts w:ascii="Times New Roman" w:eastAsia="Times New Roman" w:hAnsi="Times New Roman"/>
          <w:sz w:val="20"/>
          <w:szCs w:val="20"/>
          <w:lang w:eastAsia="ru-RU"/>
        </w:rPr>
        <w:t>№ 32 от 31.07.2024 г.</w:t>
      </w: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left="832"/>
        <w:jc w:val="center"/>
        <w:rPr>
          <w:rFonts w:ascii="Times New Roman" w:eastAsia="Times New Roman" w:hAnsi="Times New Roman"/>
          <w:sz w:val="20"/>
          <w:szCs w:val="20"/>
          <w:lang w:eastAsia="ru-RU"/>
        </w:rPr>
      </w:pPr>
      <w:r w:rsidRPr="00B539E4">
        <w:rPr>
          <w:rFonts w:ascii="Times New Roman" w:eastAsia="Times New Roman" w:hAnsi="Times New Roman"/>
          <w:spacing w:val="-6"/>
          <w:sz w:val="20"/>
          <w:szCs w:val="20"/>
          <w:lang w:eastAsia="ru-RU"/>
        </w:rPr>
        <w:t>Таблица</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5.1-</w:t>
      </w:r>
      <w:r w:rsidRPr="00B539E4">
        <w:rPr>
          <w:rFonts w:ascii="Times New Roman" w:eastAsia="Times New Roman" w:hAnsi="Times New Roman"/>
          <w:spacing w:val="-2"/>
          <w:sz w:val="20"/>
          <w:szCs w:val="20"/>
          <w:lang w:eastAsia="ru-RU"/>
        </w:rPr>
        <w:t xml:space="preserve"> </w:t>
      </w:r>
      <w:r w:rsidRPr="00B539E4">
        <w:rPr>
          <w:rFonts w:ascii="Times New Roman" w:eastAsia="Times New Roman" w:hAnsi="Times New Roman"/>
          <w:spacing w:val="-6"/>
          <w:sz w:val="20"/>
          <w:szCs w:val="20"/>
          <w:lang w:eastAsia="ru-RU"/>
        </w:rPr>
        <w:t>Совокупная</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Программа</w:t>
      </w:r>
      <w:r w:rsidRPr="00B539E4">
        <w:rPr>
          <w:rFonts w:ascii="Times New Roman" w:eastAsia="Times New Roman" w:hAnsi="Times New Roman"/>
          <w:sz w:val="20"/>
          <w:szCs w:val="20"/>
          <w:lang w:eastAsia="ru-RU"/>
        </w:rPr>
        <w:t xml:space="preserve"> </w:t>
      </w:r>
      <w:r w:rsidRPr="00B539E4">
        <w:rPr>
          <w:rFonts w:ascii="Times New Roman" w:eastAsia="Times New Roman" w:hAnsi="Times New Roman"/>
          <w:spacing w:val="-6"/>
          <w:sz w:val="20"/>
          <w:szCs w:val="20"/>
          <w:lang w:eastAsia="ru-RU"/>
        </w:rPr>
        <w:t>инвестиционных</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проектов,</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обеспечивающих</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достижение</w:t>
      </w:r>
      <w:r w:rsidRPr="00B539E4">
        <w:rPr>
          <w:rFonts w:ascii="Times New Roman" w:eastAsia="Times New Roman" w:hAnsi="Times New Roman"/>
          <w:sz w:val="20"/>
          <w:szCs w:val="20"/>
          <w:lang w:eastAsia="ru-RU"/>
        </w:rPr>
        <w:t xml:space="preserve"> </w:t>
      </w:r>
      <w:r w:rsidRPr="00B539E4">
        <w:rPr>
          <w:rFonts w:ascii="Times New Roman" w:eastAsia="Times New Roman" w:hAnsi="Times New Roman"/>
          <w:spacing w:val="-6"/>
          <w:sz w:val="20"/>
          <w:szCs w:val="20"/>
          <w:lang w:eastAsia="ru-RU"/>
        </w:rPr>
        <w:t>целевых</w:t>
      </w:r>
      <w:r w:rsidRPr="00B539E4">
        <w:rPr>
          <w:rFonts w:ascii="Times New Roman" w:eastAsia="Times New Roman" w:hAnsi="Times New Roman"/>
          <w:spacing w:val="2"/>
          <w:sz w:val="20"/>
          <w:szCs w:val="20"/>
          <w:lang w:eastAsia="ru-RU"/>
        </w:rPr>
        <w:t xml:space="preserve"> </w:t>
      </w:r>
      <w:r w:rsidRPr="00B539E4">
        <w:rPr>
          <w:rFonts w:ascii="Times New Roman" w:eastAsia="Times New Roman" w:hAnsi="Times New Roman"/>
          <w:spacing w:val="-6"/>
          <w:sz w:val="20"/>
          <w:szCs w:val="20"/>
          <w:lang w:eastAsia="ru-RU"/>
        </w:rPr>
        <w:t>показателей</w:t>
      </w:r>
    </w:p>
    <w:p w:rsidR="00B539E4" w:rsidRPr="00B539E4" w:rsidRDefault="00B539E4" w:rsidP="00B539E4">
      <w:pPr>
        <w:widowControl w:val="0"/>
        <w:autoSpaceDE w:val="0"/>
        <w:autoSpaceDN w:val="0"/>
        <w:spacing w:before="2" w:after="0" w:line="240" w:lineRule="auto"/>
        <w:jc w:val="center"/>
        <w:rPr>
          <w:rFonts w:ascii="Times New Roman" w:eastAsia="Times New Roman" w:hAnsi="Times New Roman"/>
          <w:sz w:val="20"/>
          <w:szCs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61"/>
        <w:gridCol w:w="3574"/>
        <w:gridCol w:w="1417"/>
        <w:gridCol w:w="1246"/>
        <w:gridCol w:w="637"/>
        <w:gridCol w:w="582"/>
        <w:gridCol w:w="587"/>
        <w:gridCol w:w="592"/>
        <w:gridCol w:w="582"/>
        <w:gridCol w:w="584"/>
        <w:gridCol w:w="675"/>
        <w:gridCol w:w="658"/>
        <w:gridCol w:w="746"/>
        <w:gridCol w:w="15"/>
      </w:tblGrid>
      <w:tr w:rsidR="00B539E4" w:rsidRPr="00B539E4" w:rsidTr="00B539E4">
        <w:trPr>
          <w:gridAfter w:val="1"/>
          <w:wAfter w:w="15" w:type="dxa"/>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lang w:val="ru-RU"/>
              </w:rPr>
            </w:pPr>
          </w:p>
          <w:p w:rsidR="00B539E4" w:rsidRPr="00B539E4" w:rsidRDefault="00B539E4" w:rsidP="00B539E4">
            <w:pPr>
              <w:spacing w:before="195"/>
              <w:jc w:val="center"/>
              <w:rPr>
                <w:rFonts w:ascii="Times New Roman" w:eastAsia="Times New Roman" w:hAnsi="Times New Roman"/>
                <w:sz w:val="20"/>
                <w:szCs w:val="20"/>
                <w:lang w:val="ru-RU"/>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261"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574"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6"/>
              <w:jc w:val="center"/>
              <w:rPr>
                <w:rFonts w:ascii="Times New Roman" w:eastAsia="Times New Roman" w:hAnsi="Times New Roman"/>
                <w:sz w:val="20"/>
                <w:szCs w:val="20"/>
              </w:rPr>
            </w:pPr>
          </w:p>
          <w:p w:rsidR="00B539E4" w:rsidRPr="00B539E4" w:rsidRDefault="00B539E4" w:rsidP="00B539E4">
            <w:pPr>
              <w:spacing w:before="222"/>
              <w:ind w:left="110"/>
              <w:jc w:val="center"/>
              <w:rPr>
                <w:rFonts w:ascii="Times New Roman" w:eastAsia="Times New Roman" w:hAnsi="Times New Roman"/>
                <w:sz w:val="20"/>
                <w:szCs w:val="20"/>
              </w:rPr>
            </w:pPr>
          </w:p>
        </w:tc>
        <w:tc>
          <w:tcPr>
            <w:tcW w:w="1246"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5643" w:type="dxa"/>
            <w:gridSpan w:val="9"/>
          </w:tcPr>
          <w:p w:rsidR="00B539E4" w:rsidRPr="00B539E4" w:rsidRDefault="00B539E4" w:rsidP="00B539E4">
            <w:pPr>
              <w:spacing w:before="10" w:line="210" w:lineRule="exact"/>
              <w:ind w:left="119"/>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gridAfter w:val="1"/>
          <w:wAfter w:w="15" w:type="dxa"/>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261"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574"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46"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643"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261"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574"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46"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637"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67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658"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gridAfter w:val="1"/>
          <w:wAfter w:w="15" w:type="dxa"/>
          <w:trHeight w:val="491"/>
        </w:trPr>
        <w:tc>
          <w:tcPr>
            <w:tcW w:w="15849" w:type="dxa"/>
            <w:gridSpan w:val="14"/>
          </w:tcPr>
          <w:p w:rsidR="00B539E4" w:rsidRPr="00B539E4" w:rsidRDefault="00B539E4" w:rsidP="00B539E4">
            <w:pPr>
              <w:spacing w:line="240" w:lineRule="atLeast"/>
              <w:ind w:left="6566" w:hanging="6101"/>
              <w:jc w:val="center"/>
              <w:rPr>
                <w:rFonts w:ascii="Times New Roman" w:eastAsia="Times New Roman" w:hAnsi="Times New Roman"/>
                <w:i/>
                <w:sz w:val="20"/>
                <w:szCs w:val="20"/>
                <w:lang w:val="ru-RU"/>
              </w:rPr>
            </w:pPr>
            <w:r w:rsidRPr="00B539E4">
              <w:rPr>
                <w:rFonts w:ascii="Times New Roman" w:eastAsia="Times New Roman" w:hAnsi="Times New Roman"/>
                <w:i/>
                <w:sz w:val="20"/>
                <w:szCs w:val="20"/>
                <w:lang w:val="ru-RU"/>
              </w:rPr>
              <w:t>*Мероприятия</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в</w:t>
            </w:r>
            <w:r w:rsidRPr="00B539E4">
              <w:rPr>
                <w:rFonts w:ascii="Times New Roman" w:eastAsia="Times New Roman" w:hAnsi="Times New Roman"/>
                <w:i/>
                <w:spacing w:val="-3"/>
                <w:sz w:val="20"/>
                <w:szCs w:val="20"/>
                <w:lang w:val="ru-RU"/>
              </w:rPr>
              <w:t xml:space="preserve"> </w:t>
            </w:r>
            <w:r w:rsidRPr="00B539E4">
              <w:rPr>
                <w:rFonts w:ascii="Times New Roman" w:eastAsia="Times New Roman" w:hAnsi="Times New Roman"/>
                <w:i/>
                <w:sz w:val="20"/>
                <w:szCs w:val="20"/>
                <w:lang w:val="ru-RU"/>
              </w:rPr>
              <w:t>сфере</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развития</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системы водоснабжения</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(за</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счет</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средств</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организации</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коммунального</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хозяйства,</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местного</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и</w:t>
            </w:r>
            <w:r w:rsidRPr="00B539E4">
              <w:rPr>
                <w:rFonts w:ascii="Times New Roman" w:eastAsia="Times New Roman" w:hAnsi="Times New Roman"/>
                <w:i/>
                <w:spacing w:val="-6"/>
                <w:sz w:val="20"/>
                <w:szCs w:val="20"/>
                <w:lang w:val="ru-RU"/>
              </w:rPr>
              <w:t xml:space="preserve"> </w:t>
            </w:r>
            <w:r w:rsidRPr="00B539E4">
              <w:rPr>
                <w:rFonts w:ascii="Times New Roman" w:eastAsia="Times New Roman" w:hAnsi="Times New Roman"/>
                <w:i/>
                <w:sz w:val="20"/>
                <w:szCs w:val="20"/>
                <w:lang w:val="ru-RU"/>
              </w:rPr>
              <w:t>областного</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бюджета,</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при</w:t>
            </w:r>
            <w:r w:rsidRPr="00B539E4">
              <w:rPr>
                <w:rFonts w:ascii="Times New Roman" w:eastAsia="Times New Roman" w:hAnsi="Times New Roman"/>
                <w:i/>
                <w:spacing w:val="-3"/>
                <w:sz w:val="20"/>
                <w:szCs w:val="20"/>
                <w:lang w:val="ru-RU"/>
              </w:rPr>
              <w:t xml:space="preserve"> </w:t>
            </w:r>
            <w:r w:rsidRPr="00B539E4">
              <w:rPr>
                <w:rFonts w:ascii="Times New Roman" w:eastAsia="Times New Roman" w:hAnsi="Times New Roman"/>
                <w:i/>
                <w:sz w:val="20"/>
                <w:szCs w:val="20"/>
                <w:lang w:val="ru-RU"/>
              </w:rPr>
              <w:t>вхождении</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в соответствующие программы).</w:t>
            </w:r>
          </w:p>
        </w:tc>
      </w:tr>
      <w:tr w:rsidR="00B539E4" w:rsidRPr="00B539E4" w:rsidTr="00B539E4">
        <w:trPr>
          <w:trHeight w:val="810"/>
        </w:trPr>
        <w:tc>
          <w:tcPr>
            <w:tcW w:w="708" w:type="dxa"/>
          </w:tcPr>
          <w:p w:rsidR="00B539E4" w:rsidRPr="00B539E4" w:rsidRDefault="00B539E4" w:rsidP="00B539E4">
            <w:pPr>
              <w:spacing w:before="65"/>
              <w:jc w:val="center"/>
              <w:rPr>
                <w:rFonts w:ascii="Times New Roman" w:eastAsia="Times New Roman" w:hAnsi="Times New Roman"/>
                <w:sz w:val="20"/>
                <w:szCs w:val="20"/>
                <w:lang w:val="ru-RU"/>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w:t>
            </w:r>
          </w:p>
        </w:tc>
        <w:tc>
          <w:tcPr>
            <w:tcW w:w="3261" w:type="dxa"/>
          </w:tcPr>
          <w:p w:rsidR="00B539E4" w:rsidRPr="00B539E4" w:rsidRDefault="00B539E4" w:rsidP="00B539E4">
            <w:pPr>
              <w:spacing w:before="115"/>
              <w:ind w:left="108"/>
              <w:jc w:val="center"/>
              <w:rPr>
                <w:rFonts w:ascii="Times New Roman" w:eastAsia="Times New Roman" w:hAnsi="Times New Roman"/>
                <w:spacing w:val="-6"/>
                <w:sz w:val="20"/>
                <w:szCs w:val="20"/>
              </w:rPr>
            </w:pPr>
            <w:r w:rsidRPr="00B539E4">
              <w:rPr>
                <w:rFonts w:ascii="Times New Roman" w:eastAsia="Times New Roman" w:hAnsi="Times New Roman"/>
                <w:spacing w:val="-6"/>
                <w:sz w:val="20"/>
                <w:szCs w:val="20"/>
                <w:lang w:val="ru-RU"/>
              </w:rPr>
              <w:t xml:space="preserve">Строительство водопроводных сетей </w:t>
            </w:r>
            <w:r w:rsidRPr="00B539E4">
              <w:rPr>
                <w:rFonts w:ascii="Times New Roman" w:eastAsia="Times New Roman" w:hAnsi="Times New Roman"/>
                <w:sz w:val="20"/>
                <w:szCs w:val="20"/>
                <w:lang w:val="ru-RU"/>
              </w:rPr>
              <w:t xml:space="preserve">на ул. Пушкина и </w:t>
            </w:r>
            <w:proofErr w:type="spellStart"/>
            <w:proofErr w:type="gramStart"/>
            <w:r w:rsidRPr="00B539E4">
              <w:rPr>
                <w:rFonts w:ascii="Times New Roman" w:eastAsia="Times New Roman" w:hAnsi="Times New Roman"/>
                <w:sz w:val="20"/>
                <w:szCs w:val="20"/>
                <w:lang w:val="ru-RU"/>
              </w:rPr>
              <w:t>ул</w:t>
            </w:r>
            <w:proofErr w:type="spellEnd"/>
            <w:proofErr w:type="gramEnd"/>
            <w:r w:rsidRPr="00B539E4">
              <w:rPr>
                <w:rFonts w:ascii="Times New Roman" w:eastAsia="Times New Roman" w:hAnsi="Times New Roman"/>
                <w:sz w:val="20"/>
                <w:szCs w:val="20"/>
                <w:lang w:val="ru-RU"/>
              </w:rPr>
              <w:t>, Чапаевская</w:t>
            </w:r>
            <w:r w:rsidRPr="00B539E4">
              <w:rPr>
                <w:rFonts w:ascii="Times New Roman" w:eastAsia="Times New Roman" w:hAnsi="Times New Roman"/>
                <w:spacing w:val="-6"/>
                <w:sz w:val="20"/>
                <w:szCs w:val="20"/>
                <w:lang w:val="ru-RU"/>
              </w:rPr>
              <w:t xml:space="preserve">, на площадках №1-10, протяжённостью </w:t>
            </w:r>
            <w:r w:rsidRPr="00B539E4">
              <w:rPr>
                <w:rFonts w:ascii="Times New Roman" w:eastAsia="Times New Roman" w:hAnsi="Times New Roman"/>
                <w:spacing w:val="-6"/>
                <w:sz w:val="20"/>
                <w:szCs w:val="20"/>
              </w:rPr>
              <w:t xml:space="preserve">19,65 </w:t>
            </w:r>
            <w:proofErr w:type="spellStart"/>
            <w:r w:rsidRPr="00B539E4">
              <w:rPr>
                <w:rFonts w:ascii="Times New Roman" w:eastAsia="Times New Roman" w:hAnsi="Times New Roman"/>
                <w:spacing w:val="-6"/>
                <w:sz w:val="20"/>
                <w:szCs w:val="20"/>
              </w:rPr>
              <w:t>км</w:t>
            </w:r>
            <w:proofErr w:type="spellEnd"/>
          </w:p>
        </w:tc>
        <w:tc>
          <w:tcPr>
            <w:tcW w:w="3574" w:type="dxa"/>
          </w:tcPr>
          <w:p w:rsidR="00B539E4" w:rsidRPr="00B539E4" w:rsidRDefault="00B539E4" w:rsidP="00B539E4">
            <w:pPr>
              <w:spacing w:line="230" w:lineRule="atLeast"/>
              <w:ind w:left="111" w:right="148"/>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46"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14" w:right="6"/>
              <w:jc w:val="center"/>
              <w:rPr>
                <w:rFonts w:ascii="Times New Roman" w:eastAsia="Times New Roman" w:hAnsi="Times New Roman"/>
                <w:sz w:val="20"/>
                <w:szCs w:val="20"/>
              </w:rPr>
            </w:pPr>
            <w:r w:rsidRPr="00B539E4">
              <w:rPr>
                <w:rFonts w:ascii="Times New Roman" w:eastAsia="Times New Roman" w:hAnsi="Times New Roman"/>
                <w:sz w:val="20"/>
                <w:szCs w:val="20"/>
              </w:rPr>
              <w:t>92800</w:t>
            </w:r>
          </w:p>
        </w:tc>
        <w:tc>
          <w:tcPr>
            <w:tcW w:w="637"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15" w:right="15"/>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10" w:right="1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jc w:val="center"/>
              <w:rPr>
                <w:rFonts w:ascii="Times New Roman" w:eastAsia="Times New Roman" w:hAnsi="Times New Roman"/>
                <w:sz w:val="20"/>
                <w:szCs w:val="20"/>
              </w:rPr>
            </w:pPr>
          </w:p>
        </w:tc>
        <w:tc>
          <w:tcPr>
            <w:tcW w:w="592"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3" w:right="14"/>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2" w:right="1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2" w:right="15"/>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10" w:right="3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right="21"/>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ind w:left="129"/>
              <w:jc w:val="center"/>
              <w:rPr>
                <w:rFonts w:ascii="Times New Roman" w:eastAsia="Times New Roman" w:hAnsi="Times New Roman"/>
                <w:sz w:val="20"/>
                <w:szCs w:val="20"/>
              </w:rPr>
            </w:pPr>
            <w:r w:rsidRPr="00B539E4">
              <w:rPr>
                <w:rFonts w:ascii="Times New Roman" w:eastAsia="Times New Roman" w:hAnsi="Times New Roman"/>
                <w:sz w:val="20"/>
                <w:szCs w:val="20"/>
              </w:rPr>
              <w:t>92800</w:t>
            </w:r>
          </w:p>
        </w:tc>
      </w:tr>
      <w:tr w:rsidR="00B539E4" w:rsidRPr="00B539E4" w:rsidTr="00B539E4">
        <w:trPr>
          <w:cantSplit/>
          <w:trHeight w:val="938"/>
        </w:trPr>
        <w:tc>
          <w:tcPr>
            <w:tcW w:w="708" w:type="dxa"/>
          </w:tcPr>
          <w:p w:rsidR="00B539E4" w:rsidRPr="00B539E4" w:rsidRDefault="00B539E4" w:rsidP="00B539E4">
            <w:pPr>
              <w:spacing w:before="226"/>
              <w:jc w:val="center"/>
              <w:rPr>
                <w:rFonts w:ascii="Times New Roman" w:eastAsia="Times New Roman" w:hAnsi="Times New Roman"/>
                <w:sz w:val="20"/>
                <w:szCs w:val="20"/>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2</w:t>
            </w:r>
          </w:p>
        </w:tc>
        <w:tc>
          <w:tcPr>
            <w:tcW w:w="3261" w:type="dxa"/>
          </w:tcPr>
          <w:p w:rsidR="00B539E4" w:rsidRPr="00B539E4" w:rsidRDefault="00B539E4" w:rsidP="00B539E4">
            <w:pPr>
              <w:spacing w:line="228" w:lineRule="exact"/>
              <w:ind w:left="108" w:right="16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Строительство 5,15 км водопроводных сетей на площадке нового строительства №12 и №13</w:t>
            </w:r>
          </w:p>
        </w:tc>
        <w:tc>
          <w:tcPr>
            <w:tcW w:w="3574" w:type="dxa"/>
          </w:tcPr>
          <w:p w:rsidR="00B539E4" w:rsidRPr="00B539E4" w:rsidRDefault="00B539E4" w:rsidP="00B539E4">
            <w:pPr>
              <w:spacing w:before="216"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46" w:type="dxa"/>
          </w:tcPr>
          <w:p w:rsidR="00B539E4" w:rsidRPr="00B539E4" w:rsidRDefault="00B539E4" w:rsidP="00B539E4">
            <w:pPr>
              <w:spacing w:before="113"/>
              <w:ind w:left="99" w:right="85"/>
              <w:jc w:val="center"/>
              <w:rPr>
                <w:rFonts w:ascii="Times New Roman" w:eastAsia="Times New Roman" w:hAnsi="Times New Roman"/>
                <w:sz w:val="20"/>
                <w:szCs w:val="20"/>
              </w:rPr>
            </w:pPr>
            <w:r w:rsidRPr="00B539E4">
              <w:rPr>
                <w:rFonts w:ascii="Times New Roman" w:eastAsia="Times New Roman" w:hAnsi="Times New Roman"/>
                <w:sz w:val="20"/>
                <w:szCs w:val="20"/>
              </w:rPr>
              <w:t>24800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13"/>
              <w:ind w:left="99" w:right="85"/>
              <w:jc w:val="center"/>
              <w:rPr>
                <w:rFonts w:ascii="Times New Roman" w:eastAsia="Times New Roman" w:hAnsi="Times New Roman"/>
                <w:sz w:val="20"/>
                <w:szCs w:val="20"/>
              </w:rPr>
            </w:pPr>
            <w:r w:rsidRPr="00B539E4">
              <w:rPr>
                <w:rFonts w:ascii="Times New Roman" w:eastAsia="Times New Roman" w:hAnsi="Times New Roman"/>
                <w:sz w:val="20"/>
                <w:szCs w:val="20"/>
              </w:rPr>
              <w:t>24800</w:t>
            </w:r>
          </w:p>
        </w:tc>
      </w:tr>
      <w:tr w:rsidR="00B539E4" w:rsidRPr="00B539E4" w:rsidTr="00B539E4">
        <w:trPr>
          <w:cantSplit/>
          <w:trHeight w:val="798"/>
        </w:trPr>
        <w:tc>
          <w:tcPr>
            <w:tcW w:w="708" w:type="dxa"/>
          </w:tcPr>
          <w:p w:rsidR="00B539E4" w:rsidRPr="00B539E4" w:rsidRDefault="00B539E4" w:rsidP="00B539E4">
            <w:pPr>
              <w:spacing w:before="226"/>
              <w:jc w:val="center"/>
              <w:rPr>
                <w:rFonts w:ascii="Times New Roman" w:eastAsia="Times New Roman" w:hAnsi="Times New Roman"/>
                <w:sz w:val="20"/>
                <w:szCs w:val="20"/>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3</w:t>
            </w:r>
          </w:p>
        </w:tc>
        <w:tc>
          <w:tcPr>
            <w:tcW w:w="3261"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0,8 км водопроводных сетей на площадке</w:t>
            </w:r>
          </w:p>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нового </w:t>
            </w:r>
            <w:proofErr w:type="spellStart"/>
            <w:r w:rsidRPr="00B539E4">
              <w:rPr>
                <w:rFonts w:ascii="Times New Roman" w:eastAsia="Times New Roman" w:hAnsi="Times New Roman"/>
                <w:sz w:val="20"/>
                <w:szCs w:val="20"/>
                <w:lang w:val="ru-RU"/>
              </w:rPr>
              <w:t>стр-ва</w:t>
            </w:r>
            <w:proofErr w:type="spellEnd"/>
            <w:r w:rsidRPr="00B539E4">
              <w:rPr>
                <w:rFonts w:ascii="Times New Roman" w:eastAsia="Times New Roman" w:hAnsi="Times New Roman"/>
                <w:sz w:val="20"/>
                <w:szCs w:val="20"/>
                <w:lang w:val="ru-RU"/>
              </w:rPr>
              <w:t xml:space="preserve"> в д. Петропавловка</w:t>
            </w:r>
          </w:p>
        </w:tc>
        <w:tc>
          <w:tcPr>
            <w:tcW w:w="3574" w:type="dxa"/>
          </w:tcPr>
          <w:p w:rsidR="00B539E4" w:rsidRPr="00B539E4" w:rsidRDefault="00B539E4" w:rsidP="00B539E4">
            <w:pPr>
              <w:spacing w:before="216"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46" w:type="dxa"/>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
              <w:ind w:left="139" w:right="133"/>
              <w:jc w:val="center"/>
              <w:rPr>
                <w:rFonts w:ascii="Times New Roman" w:eastAsia="Times New Roman" w:hAnsi="Times New Roman"/>
                <w:sz w:val="20"/>
                <w:szCs w:val="20"/>
              </w:rPr>
            </w:pPr>
            <w:r w:rsidRPr="00B539E4">
              <w:rPr>
                <w:rFonts w:ascii="Times New Roman" w:eastAsia="Times New Roman" w:hAnsi="Times New Roman"/>
                <w:sz w:val="20"/>
                <w:szCs w:val="20"/>
              </w:rPr>
              <w:t>3800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99" w:right="85"/>
              <w:jc w:val="center"/>
              <w:rPr>
                <w:rFonts w:ascii="Times New Roman" w:eastAsia="Times New Roman" w:hAnsi="Times New Roman"/>
                <w:sz w:val="20"/>
                <w:szCs w:val="20"/>
              </w:rPr>
            </w:pPr>
            <w:r w:rsidRPr="00B539E4">
              <w:rPr>
                <w:rFonts w:ascii="Times New Roman" w:eastAsia="Times New Roman" w:hAnsi="Times New Roman"/>
                <w:sz w:val="20"/>
                <w:szCs w:val="20"/>
              </w:rPr>
              <w:t>3800</w:t>
            </w:r>
          </w:p>
        </w:tc>
      </w:tr>
      <w:tr w:rsidR="00B539E4" w:rsidRPr="00B539E4" w:rsidTr="00B539E4">
        <w:trPr>
          <w:cantSplit/>
          <w:trHeight w:val="772"/>
        </w:trPr>
        <w:tc>
          <w:tcPr>
            <w:tcW w:w="708" w:type="dxa"/>
          </w:tcPr>
          <w:p w:rsidR="00B539E4" w:rsidRPr="00B539E4" w:rsidRDefault="00B539E4" w:rsidP="00B539E4">
            <w:pPr>
              <w:spacing w:before="228"/>
              <w:jc w:val="center"/>
              <w:rPr>
                <w:rFonts w:ascii="Times New Roman" w:eastAsia="Times New Roman" w:hAnsi="Times New Roman"/>
                <w:sz w:val="20"/>
                <w:szCs w:val="20"/>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4</w:t>
            </w:r>
          </w:p>
        </w:tc>
        <w:tc>
          <w:tcPr>
            <w:tcW w:w="3261"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водопроводных сетей на площадке нового </w:t>
            </w:r>
            <w:proofErr w:type="spellStart"/>
            <w:r w:rsidRPr="00B539E4">
              <w:rPr>
                <w:rFonts w:ascii="Times New Roman" w:eastAsia="Times New Roman" w:hAnsi="Times New Roman"/>
                <w:sz w:val="20"/>
                <w:szCs w:val="20"/>
                <w:lang w:val="ru-RU"/>
              </w:rPr>
              <w:t>стрва</w:t>
            </w:r>
            <w:proofErr w:type="spellEnd"/>
            <w:r w:rsidRPr="00B539E4">
              <w:rPr>
                <w:rFonts w:ascii="Times New Roman" w:eastAsia="Times New Roman" w:hAnsi="Times New Roman"/>
                <w:sz w:val="20"/>
                <w:szCs w:val="20"/>
                <w:lang w:val="ru-RU"/>
              </w:rPr>
              <w:t xml:space="preserve"> в п. Черемшанка, </w:t>
            </w:r>
            <w:r w:rsidRPr="00B539E4">
              <w:rPr>
                <w:rFonts w:ascii="Times New Roman" w:eastAsia="Times New Roman" w:hAnsi="Times New Roman"/>
                <w:sz w:val="20"/>
                <w:szCs w:val="20"/>
              </w:rPr>
              <w:t>L</w:t>
            </w:r>
            <w:r w:rsidRPr="00B539E4">
              <w:rPr>
                <w:rFonts w:ascii="Times New Roman" w:eastAsia="Times New Roman" w:hAnsi="Times New Roman"/>
                <w:sz w:val="20"/>
                <w:szCs w:val="20"/>
                <w:lang w:val="ru-RU"/>
              </w:rPr>
              <w:t>= 0,3 км</w:t>
            </w:r>
          </w:p>
        </w:tc>
        <w:tc>
          <w:tcPr>
            <w:tcW w:w="3574" w:type="dxa"/>
          </w:tcPr>
          <w:p w:rsidR="00B539E4" w:rsidRPr="00B539E4" w:rsidRDefault="00B539E4" w:rsidP="00B539E4">
            <w:pPr>
              <w:spacing w:before="218"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46" w:type="dxa"/>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ind w:left="139" w:right="133"/>
              <w:jc w:val="center"/>
              <w:rPr>
                <w:rFonts w:ascii="Times New Roman" w:eastAsia="Times New Roman" w:hAnsi="Times New Roman"/>
                <w:sz w:val="20"/>
                <w:szCs w:val="20"/>
              </w:rPr>
            </w:pPr>
            <w:r w:rsidRPr="00B539E4">
              <w:rPr>
                <w:rFonts w:ascii="Times New Roman" w:eastAsia="Times New Roman" w:hAnsi="Times New Roman"/>
                <w:sz w:val="20"/>
                <w:szCs w:val="20"/>
              </w:rPr>
              <w:t>1400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99" w:right="85"/>
              <w:jc w:val="center"/>
              <w:rPr>
                <w:rFonts w:ascii="Times New Roman" w:eastAsia="Times New Roman" w:hAnsi="Times New Roman"/>
                <w:sz w:val="20"/>
                <w:szCs w:val="20"/>
              </w:rPr>
            </w:pPr>
            <w:r w:rsidRPr="00B539E4">
              <w:rPr>
                <w:rFonts w:ascii="Times New Roman" w:eastAsia="Times New Roman" w:hAnsi="Times New Roman"/>
                <w:sz w:val="20"/>
                <w:szCs w:val="20"/>
              </w:rPr>
              <w:t>1400</w:t>
            </w:r>
          </w:p>
        </w:tc>
      </w:tr>
      <w:tr w:rsidR="00B539E4" w:rsidRPr="00B539E4" w:rsidTr="00B539E4">
        <w:trPr>
          <w:cantSplit/>
          <w:trHeight w:val="1134"/>
        </w:trPr>
        <w:tc>
          <w:tcPr>
            <w:tcW w:w="708" w:type="dxa"/>
          </w:tcPr>
          <w:p w:rsidR="00B539E4" w:rsidRPr="00B539E4" w:rsidRDefault="00B539E4" w:rsidP="00B539E4">
            <w:pPr>
              <w:spacing w:before="228"/>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3261"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3,212 км водопроводных сетей по ул. </w:t>
            </w:r>
            <w:proofErr w:type="gramStart"/>
            <w:r w:rsidRPr="00B539E4">
              <w:rPr>
                <w:rFonts w:ascii="Times New Roman" w:eastAsia="Times New Roman" w:hAnsi="Times New Roman"/>
                <w:sz w:val="20"/>
                <w:szCs w:val="20"/>
                <w:lang w:val="ru-RU"/>
              </w:rPr>
              <w:t>Цветочная</w:t>
            </w:r>
            <w:proofErr w:type="gramEnd"/>
            <w:r w:rsidRPr="00B539E4">
              <w:rPr>
                <w:rFonts w:ascii="Times New Roman" w:eastAsia="Times New Roman" w:hAnsi="Times New Roman"/>
                <w:sz w:val="20"/>
                <w:szCs w:val="20"/>
                <w:lang w:val="ru-RU"/>
              </w:rPr>
              <w:t>, ул. Заречная, ул. Луговая, ул.№2, ул.№3,  на площадках нового строительства №4, №5 и №13</w:t>
            </w:r>
          </w:p>
        </w:tc>
        <w:tc>
          <w:tcPr>
            <w:tcW w:w="3574" w:type="dxa"/>
          </w:tcPr>
          <w:p w:rsidR="00B539E4" w:rsidRPr="00B539E4" w:rsidRDefault="00B539E4" w:rsidP="00B539E4">
            <w:pPr>
              <w:spacing w:before="218"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6"/>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46" w:type="dxa"/>
          </w:tcPr>
          <w:p w:rsidR="00B539E4" w:rsidRPr="00B539E4" w:rsidRDefault="00B539E4" w:rsidP="00B539E4">
            <w:pPr>
              <w:spacing w:before="46"/>
              <w:ind w:left="99" w:right="87"/>
              <w:jc w:val="center"/>
              <w:rPr>
                <w:rFonts w:ascii="Times New Roman" w:eastAsia="Times New Roman" w:hAnsi="Times New Roman"/>
                <w:sz w:val="20"/>
                <w:szCs w:val="20"/>
              </w:rPr>
            </w:pPr>
          </w:p>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10</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pacing w:val="-5"/>
                <w:sz w:val="20"/>
                <w:szCs w:val="20"/>
              </w:rPr>
              <w:t>600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10</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pacing w:val="-5"/>
                <w:sz w:val="20"/>
                <w:szCs w:val="20"/>
              </w:rPr>
              <w:t>600</w:t>
            </w:r>
          </w:p>
        </w:tc>
      </w:tr>
      <w:tr w:rsidR="00B539E4" w:rsidRPr="00B539E4" w:rsidTr="00B539E4">
        <w:trPr>
          <w:cantSplit/>
          <w:trHeight w:val="956"/>
        </w:trPr>
        <w:tc>
          <w:tcPr>
            <w:tcW w:w="708" w:type="dxa"/>
          </w:tcPr>
          <w:p w:rsidR="00B539E4" w:rsidRPr="00B539E4" w:rsidRDefault="00B539E4" w:rsidP="00B539E4">
            <w:pPr>
              <w:spacing w:before="228"/>
              <w:jc w:val="center"/>
              <w:rPr>
                <w:rFonts w:ascii="Times New Roman" w:eastAsia="Times New Roman" w:hAnsi="Times New Roman"/>
                <w:sz w:val="20"/>
                <w:szCs w:val="20"/>
              </w:rPr>
            </w:pPr>
            <w:r w:rsidRPr="00B539E4">
              <w:rPr>
                <w:rFonts w:ascii="Times New Roman" w:eastAsia="Times New Roman" w:hAnsi="Times New Roman"/>
                <w:sz w:val="20"/>
                <w:szCs w:val="20"/>
              </w:rPr>
              <w:t>6</w:t>
            </w:r>
          </w:p>
        </w:tc>
        <w:tc>
          <w:tcPr>
            <w:tcW w:w="3261"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водопроводных сетей на площадках нового строительства №1-3, протяжённостью около 3,099 км</w:t>
            </w:r>
          </w:p>
        </w:tc>
        <w:tc>
          <w:tcPr>
            <w:tcW w:w="3574" w:type="dxa"/>
          </w:tcPr>
          <w:p w:rsidR="00B539E4" w:rsidRPr="00B539E4" w:rsidRDefault="00B539E4" w:rsidP="00B539E4">
            <w:pPr>
              <w:spacing w:before="218"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46" w:type="dxa"/>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14400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14400</w:t>
            </w:r>
          </w:p>
        </w:tc>
      </w:tr>
      <w:tr w:rsidR="00B539E4" w:rsidRPr="00B539E4" w:rsidTr="00B539E4">
        <w:trPr>
          <w:cantSplit/>
          <w:trHeight w:val="991"/>
        </w:trPr>
        <w:tc>
          <w:tcPr>
            <w:tcW w:w="708" w:type="dxa"/>
          </w:tcPr>
          <w:p w:rsidR="00B539E4" w:rsidRPr="00B539E4" w:rsidRDefault="00B539E4" w:rsidP="00B539E4">
            <w:pPr>
              <w:spacing w:before="228"/>
              <w:jc w:val="center"/>
              <w:rPr>
                <w:rFonts w:ascii="Times New Roman" w:eastAsia="Times New Roman" w:hAnsi="Times New Roman"/>
                <w:sz w:val="20"/>
                <w:szCs w:val="20"/>
              </w:rPr>
            </w:pPr>
            <w:r w:rsidRPr="00B539E4">
              <w:rPr>
                <w:rFonts w:ascii="Times New Roman" w:eastAsia="Times New Roman" w:hAnsi="Times New Roman"/>
                <w:sz w:val="20"/>
                <w:szCs w:val="20"/>
              </w:rPr>
              <w:t>7</w:t>
            </w:r>
          </w:p>
        </w:tc>
        <w:tc>
          <w:tcPr>
            <w:tcW w:w="3261"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водопроводных сетей на площадках нового строительства №1-5,</w:t>
            </w:r>
          </w:p>
          <w:p w:rsidR="00B539E4" w:rsidRPr="00B539E4" w:rsidRDefault="00B539E4" w:rsidP="00B539E4">
            <w:pPr>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протяжённостью</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около</w:t>
            </w:r>
            <w:proofErr w:type="spellEnd"/>
            <w:r w:rsidRPr="00B539E4">
              <w:rPr>
                <w:rFonts w:ascii="Times New Roman" w:eastAsia="Times New Roman" w:hAnsi="Times New Roman"/>
                <w:sz w:val="20"/>
                <w:szCs w:val="20"/>
              </w:rPr>
              <w:t xml:space="preserve"> 4,843 </w:t>
            </w:r>
            <w:proofErr w:type="spellStart"/>
            <w:r w:rsidRPr="00B539E4">
              <w:rPr>
                <w:rFonts w:ascii="Times New Roman" w:eastAsia="Times New Roman" w:hAnsi="Times New Roman"/>
                <w:sz w:val="20"/>
                <w:szCs w:val="20"/>
              </w:rPr>
              <w:t>км</w:t>
            </w:r>
            <w:proofErr w:type="spellEnd"/>
          </w:p>
        </w:tc>
        <w:tc>
          <w:tcPr>
            <w:tcW w:w="3574" w:type="dxa"/>
          </w:tcPr>
          <w:p w:rsidR="00B539E4" w:rsidRPr="00B539E4" w:rsidRDefault="00B539E4" w:rsidP="00B539E4">
            <w:pPr>
              <w:spacing w:before="218"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46" w:type="dxa"/>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25000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25000</w:t>
            </w:r>
          </w:p>
        </w:tc>
      </w:tr>
    </w:tbl>
    <w:p w:rsidR="00B539E4" w:rsidRPr="00B539E4" w:rsidRDefault="00B539E4" w:rsidP="00B539E4">
      <w:pPr>
        <w:widowControl w:val="0"/>
        <w:autoSpaceDE w:val="0"/>
        <w:autoSpaceDN w:val="0"/>
        <w:adjustRightInd w:val="0"/>
        <w:spacing w:after="0" w:line="240" w:lineRule="auto"/>
        <w:jc w:val="center"/>
        <w:rPr>
          <w:rFonts w:ascii="Times New Roman" w:eastAsia="Times New Roman" w:hAnsi="Times New Roman"/>
          <w:sz w:val="20"/>
          <w:szCs w:val="20"/>
          <w:lang w:eastAsia="ru-RU"/>
        </w:rPr>
        <w:sectPr w:rsidR="00B539E4" w:rsidRPr="00B539E4" w:rsidSect="00B539E4">
          <w:footerReference w:type="default" r:id="rId17"/>
          <w:pgSz w:w="16840" w:h="11910" w:orient="landscape"/>
          <w:pgMar w:top="426" w:right="301" w:bottom="426" w:left="0" w:header="0" w:footer="981" w:gutter="0"/>
          <w:pgNumType w:start="71"/>
          <w:cols w:space="720"/>
        </w:sect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tbl>
      <w:tblPr>
        <w:tblStyle w:val="TableNormal"/>
        <w:tblW w:w="1586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84"/>
        <w:gridCol w:w="582"/>
        <w:gridCol w:w="587"/>
        <w:gridCol w:w="592"/>
        <w:gridCol w:w="582"/>
        <w:gridCol w:w="584"/>
        <w:gridCol w:w="675"/>
        <w:gridCol w:w="658"/>
        <w:gridCol w:w="746"/>
        <w:gridCol w:w="15"/>
      </w:tblGrid>
      <w:tr w:rsidR="00B539E4" w:rsidRPr="00B539E4" w:rsidTr="00B539E4">
        <w:trPr>
          <w:gridAfter w:val="1"/>
          <w:wAfter w:w="15" w:type="dxa"/>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5590"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gridAfter w:val="1"/>
          <w:wAfter w:w="15" w:type="dxa"/>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590"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67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658"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trHeight w:val="832"/>
        </w:trPr>
        <w:tc>
          <w:tcPr>
            <w:tcW w:w="708"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8</w:t>
            </w:r>
          </w:p>
        </w:tc>
        <w:tc>
          <w:tcPr>
            <w:tcW w:w="3065"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proofErr w:type="gramStart"/>
            <w:r w:rsidRPr="00B539E4">
              <w:rPr>
                <w:rFonts w:ascii="Times New Roman" w:eastAsia="Times New Roman" w:hAnsi="Times New Roman"/>
                <w:sz w:val="20"/>
                <w:szCs w:val="20"/>
                <w:lang w:val="ru-RU"/>
              </w:rPr>
              <w:t>Реконструкция водозабора на железнодорожной станции Клявлино (на расстояние 3,5км северо-западнее райцентра(2 родника) и 10-х скважин расположенных по всей территории райцентра_</w:t>
            </w:r>
            <w:proofErr w:type="gramEnd"/>
          </w:p>
        </w:tc>
        <w:tc>
          <w:tcPr>
            <w:tcW w:w="3770"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15000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15000</w:t>
            </w:r>
          </w:p>
        </w:tc>
      </w:tr>
      <w:tr w:rsidR="00B539E4" w:rsidRPr="00B539E4" w:rsidTr="00B539E4">
        <w:trPr>
          <w:trHeight w:val="832"/>
        </w:trPr>
        <w:tc>
          <w:tcPr>
            <w:tcW w:w="708"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9</w:t>
            </w:r>
          </w:p>
        </w:tc>
        <w:tc>
          <w:tcPr>
            <w:tcW w:w="3065"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 xml:space="preserve">Реконструкция водозабора в село Клявлино на юге населенного пункта и в  поселке Черемшанка по ул. </w:t>
            </w:r>
            <w:proofErr w:type="spellStart"/>
            <w:r w:rsidRPr="00B539E4">
              <w:rPr>
                <w:rFonts w:ascii="Times New Roman" w:eastAsia="Times New Roman" w:hAnsi="Times New Roman"/>
                <w:sz w:val="20"/>
                <w:szCs w:val="20"/>
              </w:rPr>
              <w:t>Молодёжная</w:t>
            </w:r>
            <w:proofErr w:type="spellEnd"/>
          </w:p>
        </w:tc>
        <w:tc>
          <w:tcPr>
            <w:tcW w:w="3770"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3000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3000</w:t>
            </w:r>
          </w:p>
        </w:tc>
      </w:tr>
      <w:tr w:rsidR="00B539E4" w:rsidRPr="00B539E4" w:rsidTr="00B539E4">
        <w:trPr>
          <w:trHeight w:val="832"/>
        </w:trPr>
        <w:tc>
          <w:tcPr>
            <w:tcW w:w="708"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10</w:t>
            </w:r>
          </w:p>
        </w:tc>
        <w:tc>
          <w:tcPr>
            <w:tcW w:w="3065"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Реконструкция водозабора на правобережном коренном склоне р. Сок на северо-востоке за границей села Старые Сосны</w:t>
            </w:r>
          </w:p>
        </w:tc>
        <w:tc>
          <w:tcPr>
            <w:tcW w:w="3770"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1500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1500</w:t>
            </w:r>
          </w:p>
        </w:tc>
      </w:tr>
      <w:tr w:rsidR="00B539E4" w:rsidRPr="00B539E4" w:rsidTr="00B539E4">
        <w:trPr>
          <w:trHeight w:val="832"/>
        </w:trPr>
        <w:tc>
          <w:tcPr>
            <w:tcW w:w="708" w:type="dxa"/>
            <w:tcBorders>
              <w:top w:val="nil"/>
              <w:bottom w:val="single" w:sz="4" w:space="0" w:color="auto"/>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11</w:t>
            </w:r>
          </w:p>
        </w:tc>
        <w:tc>
          <w:tcPr>
            <w:tcW w:w="3065" w:type="dxa"/>
            <w:tcBorders>
              <w:top w:val="nil"/>
              <w:bottom w:val="single" w:sz="4" w:space="0" w:color="auto"/>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Реконструкция водозабора в селе Новые Сосны, в западной части населенного пункта, по ул.</w:t>
            </w:r>
            <w:r w:rsidRPr="00B539E4">
              <w:rPr>
                <w:rFonts w:ascii="Times New Roman" w:eastAsia="Times New Roman" w:hAnsi="Times New Roman"/>
                <w:sz w:val="20"/>
                <w:szCs w:val="20"/>
              </w:rPr>
              <w:t> </w:t>
            </w:r>
            <w:proofErr w:type="spellStart"/>
            <w:r w:rsidRPr="00B539E4">
              <w:rPr>
                <w:rFonts w:ascii="Times New Roman" w:eastAsia="Times New Roman" w:hAnsi="Times New Roman"/>
                <w:sz w:val="20"/>
                <w:szCs w:val="20"/>
              </w:rPr>
              <w:t>Заречная</w:t>
            </w:r>
            <w:proofErr w:type="spellEnd"/>
            <w:r w:rsidRPr="00B539E4">
              <w:rPr>
                <w:rFonts w:ascii="Times New Roman" w:eastAsia="Times New Roman" w:hAnsi="Times New Roman"/>
                <w:sz w:val="20"/>
                <w:szCs w:val="20"/>
              </w:rPr>
              <w:t xml:space="preserve">, в </w:t>
            </w:r>
            <w:proofErr w:type="spellStart"/>
            <w:r w:rsidRPr="00B539E4">
              <w:rPr>
                <w:rFonts w:ascii="Times New Roman" w:eastAsia="Times New Roman" w:hAnsi="Times New Roman"/>
                <w:sz w:val="20"/>
                <w:szCs w:val="20"/>
              </w:rPr>
              <w:t>северной</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части</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населенного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пункта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ул</w:t>
            </w:r>
            <w:proofErr w:type="spellEnd"/>
            <w:r w:rsidRPr="00B539E4">
              <w:rPr>
                <w:rFonts w:ascii="Times New Roman" w:eastAsia="Times New Roman" w:hAnsi="Times New Roman"/>
                <w:sz w:val="20"/>
                <w:szCs w:val="20"/>
              </w:rPr>
              <w:t>. </w:t>
            </w:r>
            <w:proofErr w:type="spellStart"/>
            <w:r w:rsidRPr="00B539E4">
              <w:rPr>
                <w:rFonts w:ascii="Times New Roman" w:eastAsia="Times New Roman" w:hAnsi="Times New Roman"/>
                <w:sz w:val="20"/>
                <w:szCs w:val="20"/>
              </w:rPr>
              <w:t>Центральная</w:t>
            </w:r>
            <w:proofErr w:type="spellEnd"/>
          </w:p>
        </w:tc>
        <w:tc>
          <w:tcPr>
            <w:tcW w:w="3770" w:type="dxa"/>
            <w:tcBorders>
              <w:top w:val="nil"/>
              <w:bottom w:val="single" w:sz="4" w:space="0" w:color="auto"/>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Borders>
              <w:bottom w:val="single" w:sz="4" w:space="0" w:color="auto"/>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bottom w:val="single" w:sz="4" w:space="0" w:color="auto"/>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3000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3000</w:t>
            </w:r>
          </w:p>
        </w:tc>
      </w:tr>
      <w:tr w:rsidR="00B539E4" w:rsidRPr="00B539E4" w:rsidTr="00B539E4">
        <w:trPr>
          <w:trHeight w:val="1040"/>
        </w:trPr>
        <w:tc>
          <w:tcPr>
            <w:tcW w:w="708" w:type="dxa"/>
            <w:tcBorders>
              <w:top w:val="single" w:sz="4" w:space="0" w:color="auto"/>
              <w:left w:val="single" w:sz="4" w:space="0" w:color="auto"/>
              <w:bottom w:val="single" w:sz="4" w:space="0" w:color="auto"/>
              <w:right w:val="single" w:sz="4" w:space="0" w:color="auto"/>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12</w:t>
            </w:r>
          </w:p>
        </w:tc>
        <w:tc>
          <w:tcPr>
            <w:tcW w:w="3065" w:type="dxa"/>
            <w:tcBorders>
              <w:top w:val="single" w:sz="4" w:space="0" w:color="auto"/>
              <w:left w:val="single" w:sz="4" w:space="0" w:color="auto"/>
              <w:bottom w:val="single" w:sz="4" w:space="0" w:color="auto"/>
              <w:right w:val="single" w:sz="4" w:space="0" w:color="auto"/>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водозабора в селе Новый </w:t>
            </w:r>
            <w:proofErr w:type="spellStart"/>
            <w:r w:rsidRPr="00B539E4">
              <w:rPr>
                <w:rFonts w:ascii="Times New Roman" w:eastAsia="Times New Roman" w:hAnsi="Times New Roman"/>
                <w:sz w:val="20"/>
                <w:szCs w:val="20"/>
                <w:lang w:val="ru-RU"/>
              </w:rPr>
              <w:t>Маклауш</w:t>
            </w:r>
            <w:proofErr w:type="spellEnd"/>
            <w:r w:rsidRPr="00B539E4">
              <w:rPr>
                <w:rFonts w:ascii="Times New Roman" w:eastAsia="Times New Roman" w:hAnsi="Times New Roman"/>
                <w:sz w:val="20"/>
                <w:szCs w:val="20"/>
                <w:lang w:val="ru-RU"/>
              </w:rPr>
              <w:t xml:space="preserve">, в северо-восточной части, в </w:t>
            </w:r>
            <w:smartTag w:uri="urn:schemas-microsoft-com:office:smarttags" w:element="metricconverter">
              <w:smartTagPr>
                <w:attr w:name="ProductID" w:val="500 м"/>
              </w:smartTagPr>
              <w:r w:rsidRPr="00B539E4">
                <w:rPr>
                  <w:rFonts w:ascii="Times New Roman" w:eastAsia="Times New Roman" w:hAnsi="Times New Roman"/>
                  <w:sz w:val="20"/>
                  <w:szCs w:val="20"/>
                  <w:lang w:val="ru-RU"/>
                </w:rPr>
                <w:t>500 м</w:t>
              </w:r>
            </w:smartTag>
            <w:r w:rsidRPr="00B539E4">
              <w:rPr>
                <w:rFonts w:ascii="Times New Roman" w:eastAsia="Times New Roman" w:hAnsi="Times New Roman"/>
                <w:sz w:val="20"/>
                <w:szCs w:val="20"/>
                <w:lang w:val="ru-RU"/>
              </w:rPr>
              <w:t xml:space="preserve"> от границы населенного пункта</w:t>
            </w:r>
          </w:p>
        </w:tc>
        <w:tc>
          <w:tcPr>
            <w:tcW w:w="3770" w:type="dxa"/>
            <w:tcBorders>
              <w:top w:val="single" w:sz="4" w:space="0" w:color="auto"/>
              <w:left w:val="single" w:sz="4" w:space="0" w:color="auto"/>
              <w:bottom w:val="single" w:sz="4" w:space="0" w:color="auto"/>
              <w:right w:val="single" w:sz="4" w:space="0" w:color="auto"/>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Borders>
              <w:top w:val="single" w:sz="4" w:space="0" w:color="auto"/>
              <w:left w:val="single" w:sz="4" w:space="0" w:color="auto"/>
              <w:bottom w:val="single" w:sz="4" w:space="0" w:color="auto"/>
              <w:right w:val="single" w:sz="4" w:space="0" w:color="auto"/>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single" w:sz="4" w:space="0" w:color="auto"/>
              <w:left w:val="single" w:sz="4" w:space="0" w:color="auto"/>
              <w:bottom w:val="single" w:sz="4" w:space="0" w:color="auto"/>
              <w:right w:val="single" w:sz="4" w:space="0" w:color="auto"/>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1400</w:t>
            </w:r>
          </w:p>
        </w:tc>
        <w:tc>
          <w:tcPr>
            <w:tcW w:w="584" w:type="dxa"/>
            <w:tcBorders>
              <w:left w:val="single" w:sz="4" w:space="0" w:color="auto"/>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1400</w:t>
            </w:r>
          </w:p>
        </w:tc>
      </w:tr>
      <w:tr w:rsidR="00B539E4" w:rsidRPr="00B539E4" w:rsidTr="00B539E4">
        <w:trPr>
          <w:trHeight w:val="832"/>
        </w:trPr>
        <w:tc>
          <w:tcPr>
            <w:tcW w:w="708" w:type="dxa"/>
            <w:tcBorders>
              <w:top w:val="single" w:sz="4" w:space="0" w:color="auto"/>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13</w:t>
            </w:r>
          </w:p>
        </w:tc>
        <w:tc>
          <w:tcPr>
            <w:tcW w:w="3065" w:type="dxa"/>
            <w:tcBorders>
              <w:top w:val="single" w:sz="4" w:space="0" w:color="auto"/>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резервуара поселок Красная </w:t>
            </w:r>
            <w:proofErr w:type="spellStart"/>
            <w:r w:rsidRPr="00B539E4">
              <w:rPr>
                <w:rFonts w:ascii="Times New Roman" w:eastAsia="Times New Roman" w:hAnsi="Times New Roman"/>
                <w:sz w:val="20"/>
                <w:szCs w:val="20"/>
                <w:lang w:val="ru-RU"/>
              </w:rPr>
              <w:t>Елха</w:t>
            </w:r>
            <w:proofErr w:type="spellEnd"/>
            <w:r w:rsidRPr="00B539E4">
              <w:rPr>
                <w:rFonts w:ascii="Times New Roman" w:eastAsia="Times New Roman" w:hAnsi="Times New Roman"/>
                <w:sz w:val="20"/>
                <w:szCs w:val="20"/>
                <w:lang w:val="ru-RU"/>
              </w:rPr>
              <w:t>, площадка № 2</w:t>
            </w:r>
          </w:p>
        </w:tc>
        <w:tc>
          <w:tcPr>
            <w:tcW w:w="3770" w:type="dxa"/>
            <w:tcBorders>
              <w:top w:val="single" w:sz="4" w:space="0" w:color="auto"/>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Borders>
              <w:top w:val="single" w:sz="4" w:space="0" w:color="auto"/>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single" w:sz="4" w:space="0" w:color="auto"/>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1000</w:t>
            </w:r>
          </w:p>
        </w:tc>
        <w:tc>
          <w:tcPr>
            <w:tcW w:w="584"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cBorders>
              <w:bottom w:val="single" w:sz="4" w:space="0" w:color="000000"/>
            </w:tcBorders>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1000</w:t>
            </w:r>
          </w:p>
        </w:tc>
      </w:tr>
      <w:tr w:rsidR="00B539E4" w:rsidRPr="00B539E4" w:rsidTr="00B539E4">
        <w:trPr>
          <w:trHeight w:val="832"/>
        </w:trPr>
        <w:tc>
          <w:tcPr>
            <w:tcW w:w="708" w:type="dxa"/>
            <w:tcBorders>
              <w:top w:val="single" w:sz="4" w:space="0" w:color="000000"/>
            </w:tcBorders>
          </w:tcPr>
          <w:p w:rsidR="00B539E4" w:rsidRPr="00B539E4" w:rsidRDefault="00B539E4" w:rsidP="00B539E4">
            <w:pPr>
              <w:adjustRightInd w:val="0"/>
              <w:rPr>
                <w:rFonts w:ascii="Times New Roman" w:eastAsia="Times New Roman" w:hAnsi="Times New Roman"/>
                <w:sz w:val="20"/>
                <w:szCs w:val="20"/>
              </w:rPr>
            </w:pPr>
          </w:p>
        </w:tc>
        <w:tc>
          <w:tcPr>
            <w:tcW w:w="6835" w:type="dxa"/>
            <w:gridSpan w:val="2"/>
            <w:tcBorders>
              <w:top w:val="single" w:sz="4" w:space="0" w:color="000000"/>
            </w:tcBorders>
          </w:tcPr>
          <w:p w:rsidR="00B539E4" w:rsidRPr="00B539E4" w:rsidRDefault="00B539E4" w:rsidP="00B539E4">
            <w:pPr>
              <w:spacing w:before="77"/>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Всего</w:t>
            </w:r>
            <w:proofErr w:type="spellEnd"/>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6"/>
                <w:sz w:val="20"/>
                <w:szCs w:val="20"/>
              </w:rPr>
              <w:t>в</w:t>
            </w:r>
            <w:r w:rsidRPr="00B539E4">
              <w:rPr>
                <w:rFonts w:ascii="Times New Roman" w:eastAsia="Times New Roman" w:hAnsi="Times New Roman"/>
                <w:spacing w:val="-5"/>
                <w:sz w:val="20"/>
                <w:szCs w:val="20"/>
              </w:rPr>
              <w:t xml:space="preserve"> </w:t>
            </w:r>
            <w:proofErr w:type="spellStart"/>
            <w:r w:rsidRPr="00B539E4">
              <w:rPr>
                <w:rFonts w:ascii="Times New Roman" w:eastAsia="Times New Roman" w:hAnsi="Times New Roman"/>
                <w:spacing w:val="-6"/>
                <w:sz w:val="20"/>
                <w:szCs w:val="20"/>
              </w:rPr>
              <w:t>сфере</w:t>
            </w:r>
            <w:proofErr w:type="spellEnd"/>
            <w:r w:rsidRPr="00B539E4">
              <w:rPr>
                <w:rFonts w:ascii="Times New Roman" w:eastAsia="Times New Roman" w:hAnsi="Times New Roman"/>
                <w:spacing w:val="-5"/>
                <w:sz w:val="20"/>
                <w:szCs w:val="20"/>
              </w:rPr>
              <w:t xml:space="preserve"> </w:t>
            </w:r>
            <w:proofErr w:type="spellStart"/>
            <w:r w:rsidRPr="00B539E4">
              <w:rPr>
                <w:rFonts w:ascii="Times New Roman" w:eastAsia="Times New Roman" w:hAnsi="Times New Roman"/>
                <w:spacing w:val="-6"/>
                <w:sz w:val="20"/>
                <w:szCs w:val="20"/>
              </w:rPr>
              <w:t>водоснабжения</w:t>
            </w:r>
            <w:proofErr w:type="spellEnd"/>
          </w:p>
        </w:tc>
        <w:tc>
          <w:tcPr>
            <w:tcW w:w="1417" w:type="dxa"/>
            <w:tcBorders>
              <w:top w:val="single" w:sz="4" w:space="0" w:color="000000"/>
            </w:tcBorders>
          </w:tcPr>
          <w:p w:rsidR="00B539E4" w:rsidRPr="00B539E4" w:rsidRDefault="00B539E4" w:rsidP="00B539E4">
            <w:pPr>
              <w:ind w:left="14" w:right="5"/>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single" w:sz="4" w:space="0" w:color="000000"/>
            </w:tcBorders>
          </w:tcPr>
          <w:p w:rsidR="00B539E4" w:rsidRPr="00B539E4" w:rsidRDefault="00B539E4" w:rsidP="00B539E4">
            <w:pPr>
              <w:spacing w:before="77"/>
              <w:jc w:val="center"/>
              <w:rPr>
                <w:rFonts w:ascii="Times New Roman" w:eastAsia="Times New Roman" w:hAnsi="Times New Roman"/>
                <w:sz w:val="20"/>
                <w:szCs w:val="20"/>
              </w:rPr>
            </w:pPr>
          </w:p>
          <w:p w:rsidR="00B539E4" w:rsidRPr="00B539E4" w:rsidRDefault="00B539E4" w:rsidP="00B539E4">
            <w:pPr>
              <w:ind w:left="14" w:right="5"/>
              <w:jc w:val="center"/>
              <w:rPr>
                <w:rFonts w:ascii="Times New Roman" w:eastAsia="Times New Roman" w:hAnsi="Times New Roman"/>
                <w:sz w:val="20"/>
                <w:szCs w:val="20"/>
              </w:rPr>
            </w:pPr>
            <w:r w:rsidRPr="00B539E4">
              <w:rPr>
                <w:rFonts w:ascii="Times New Roman" w:eastAsia="Times New Roman" w:hAnsi="Times New Roman"/>
                <w:sz w:val="20"/>
                <w:szCs w:val="20"/>
              </w:rPr>
              <w:t>197700</w:t>
            </w:r>
          </w:p>
        </w:tc>
        <w:tc>
          <w:tcPr>
            <w:tcW w:w="584" w:type="dxa"/>
            <w:tcBorders>
              <w:top w:val="single" w:sz="4" w:space="0" w:color="000000"/>
            </w:tcBorders>
            <w:textDirection w:val="btLr"/>
          </w:tcPr>
          <w:p w:rsidR="00B539E4" w:rsidRPr="00B539E4" w:rsidRDefault="00B539E4" w:rsidP="00B539E4">
            <w:pPr>
              <w:spacing w:before="166"/>
              <w:ind w:left="215"/>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cBorders>
              <w:top w:val="single" w:sz="4" w:space="0" w:color="000000"/>
            </w:tcBorders>
            <w:textDirection w:val="btLr"/>
          </w:tcPr>
          <w:p w:rsidR="00B539E4" w:rsidRPr="00B539E4" w:rsidRDefault="00B539E4" w:rsidP="00B539E4">
            <w:pPr>
              <w:spacing w:before="21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587" w:type="dxa"/>
            <w:tcBorders>
              <w:top w:val="single" w:sz="4" w:space="0" w:color="000000"/>
            </w:tcBorders>
            <w:textDirection w:val="btLr"/>
          </w:tcPr>
          <w:p w:rsidR="00B539E4" w:rsidRPr="00B539E4" w:rsidRDefault="00B539E4" w:rsidP="00B539E4">
            <w:pPr>
              <w:spacing w:before="166"/>
              <w:ind w:left="215"/>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92" w:type="dxa"/>
            <w:tcBorders>
              <w:top w:val="single" w:sz="4" w:space="0" w:color="000000"/>
            </w:tcBorders>
            <w:textDirection w:val="btLr"/>
          </w:tcPr>
          <w:p w:rsidR="00B539E4" w:rsidRPr="00B539E4" w:rsidRDefault="00B539E4" w:rsidP="00B539E4">
            <w:pPr>
              <w:spacing w:before="21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582" w:type="dxa"/>
            <w:tcBorders>
              <w:top w:val="single" w:sz="4" w:space="0" w:color="000000"/>
            </w:tcBorders>
            <w:textDirection w:val="btLr"/>
          </w:tcPr>
          <w:p w:rsidR="00B539E4" w:rsidRPr="00B539E4" w:rsidRDefault="00B539E4" w:rsidP="00B539E4">
            <w:pPr>
              <w:spacing w:before="166"/>
              <w:ind w:left="215"/>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4" w:type="dxa"/>
            <w:tcBorders>
              <w:top w:val="single" w:sz="4" w:space="0" w:color="000000"/>
            </w:tcBorders>
            <w:textDirection w:val="btLr"/>
          </w:tcPr>
          <w:p w:rsidR="00B539E4" w:rsidRPr="00B539E4" w:rsidRDefault="00B539E4" w:rsidP="00B539E4">
            <w:pPr>
              <w:spacing w:before="166"/>
              <w:ind w:left="215"/>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675" w:type="dxa"/>
            <w:tcBorders>
              <w:top w:val="single" w:sz="4" w:space="0" w:color="000000"/>
            </w:tcBorders>
            <w:textDirection w:val="btLr"/>
          </w:tcPr>
          <w:p w:rsidR="00B539E4" w:rsidRPr="00B539E4" w:rsidRDefault="00B539E4" w:rsidP="00B539E4">
            <w:pPr>
              <w:spacing w:before="21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658" w:type="dxa"/>
            <w:tcBorders>
              <w:top w:val="single" w:sz="4" w:space="0" w:color="000000"/>
            </w:tcBorders>
            <w:textDirection w:val="btLr"/>
          </w:tcPr>
          <w:p w:rsidR="00B539E4" w:rsidRPr="00B539E4" w:rsidRDefault="00B539E4" w:rsidP="00B539E4">
            <w:pPr>
              <w:spacing w:before="2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761" w:type="dxa"/>
            <w:gridSpan w:val="2"/>
            <w:tcBorders>
              <w:top w:val="single" w:sz="4" w:space="0" w:color="000000"/>
            </w:tcBorders>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90"/>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197700</w:t>
            </w:r>
          </w:p>
        </w:tc>
      </w:tr>
    </w:tbl>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tbl>
      <w:tblPr>
        <w:tblStyle w:val="TableNormal"/>
        <w:tblpPr w:leftFromText="180" w:rightFromText="180" w:vertAnchor="text" w:tblpY="1"/>
        <w:tblOverlap w:val="never"/>
        <w:tblW w:w="1586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44"/>
        <w:gridCol w:w="40"/>
        <w:gridCol w:w="582"/>
        <w:gridCol w:w="587"/>
        <w:gridCol w:w="592"/>
        <w:gridCol w:w="582"/>
        <w:gridCol w:w="584"/>
        <w:gridCol w:w="675"/>
        <w:gridCol w:w="658"/>
        <w:gridCol w:w="746"/>
        <w:gridCol w:w="15"/>
      </w:tblGrid>
      <w:tr w:rsidR="00B539E4" w:rsidRPr="00B539E4" w:rsidTr="00B539E4">
        <w:trPr>
          <w:gridAfter w:val="1"/>
          <w:wAfter w:w="15" w:type="dxa"/>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lastRenderedPageBreak/>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5590" w:type="dxa"/>
            <w:gridSpan w:val="10"/>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gridAfter w:val="1"/>
          <w:wAfter w:w="15" w:type="dxa"/>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590" w:type="dxa"/>
            <w:gridSpan w:val="10"/>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gridSpan w:val="2"/>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67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658"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trHeight w:val="436"/>
        </w:trPr>
        <w:tc>
          <w:tcPr>
            <w:tcW w:w="15864" w:type="dxa"/>
            <w:gridSpan w:val="16"/>
          </w:tcPr>
          <w:p w:rsidR="00B539E4" w:rsidRPr="00B539E4" w:rsidRDefault="00B539E4" w:rsidP="00B539E4">
            <w:pPr>
              <w:ind w:left="99" w:right="7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**Мероприятия</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сфере</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развития</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системы</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водоотведения</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(за</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средств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организации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коммунального</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хозяйства,</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местного</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областного</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бюджета,</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при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вхождении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соответствующие программы).</w:t>
            </w:r>
          </w:p>
        </w:tc>
      </w:tr>
      <w:tr w:rsidR="00B539E4" w:rsidRPr="00B539E4" w:rsidTr="00B539E4">
        <w:trPr>
          <w:trHeight w:val="802"/>
        </w:trPr>
        <w:tc>
          <w:tcPr>
            <w:tcW w:w="708" w:type="dxa"/>
          </w:tcPr>
          <w:p w:rsidR="00B539E4" w:rsidRPr="00B539E4" w:rsidRDefault="00B539E4" w:rsidP="00B539E4">
            <w:pPr>
              <w:spacing w:before="84"/>
              <w:jc w:val="center"/>
              <w:rPr>
                <w:rFonts w:ascii="Times New Roman" w:eastAsia="Times New Roman" w:hAnsi="Times New Roman"/>
                <w:sz w:val="20"/>
                <w:szCs w:val="20"/>
                <w:lang w:val="ru-RU"/>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w:t>
            </w:r>
          </w:p>
        </w:tc>
        <w:tc>
          <w:tcPr>
            <w:tcW w:w="3065" w:type="dxa"/>
          </w:tcPr>
          <w:p w:rsidR="00B539E4" w:rsidRPr="00B539E4" w:rsidRDefault="00B539E4" w:rsidP="00B539E4">
            <w:pPr>
              <w:ind w:left="108"/>
              <w:jc w:val="center"/>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Строительство канализационных сетей на перспективных площадках застройки ж/д</w:t>
            </w:r>
          </w:p>
          <w:p w:rsidR="00B539E4" w:rsidRPr="00B539E4" w:rsidRDefault="00B539E4" w:rsidP="00B539E4">
            <w:pPr>
              <w:ind w:left="108"/>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станции</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Клявлино</w:t>
            </w:r>
            <w:proofErr w:type="spellEnd"/>
            <w:r w:rsidRPr="00B539E4">
              <w:rPr>
                <w:rFonts w:ascii="Times New Roman" w:eastAsia="Times New Roman" w:hAnsi="Times New Roman"/>
                <w:spacing w:val="-6"/>
                <w:sz w:val="20"/>
                <w:szCs w:val="20"/>
              </w:rPr>
              <w:t xml:space="preserve">, L= 30,28 </w:t>
            </w:r>
            <w:proofErr w:type="spellStart"/>
            <w:r w:rsidRPr="00B539E4">
              <w:rPr>
                <w:rFonts w:ascii="Times New Roman" w:eastAsia="Times New Roman" w:hAnsi="Times New Roman"/>
                <w:spacing w:val="-6"/>
                <w:sz w:val="20"/>
                <w:szCs w:val="20"/>
              </w:rPr>
              <w:t>км</w:t>
            </w:r>
            <w:proofErr w:type="spellEnd"/>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rPr>
                <w:rFonts w:ascii="Times New Roman" w:eastAsia="Times New Roman" w:hAnsi="Times New Roman"/>
                <w:sz w:val="20"/>
                <w:szCs w:val="20"/>
              </w:rPr>
            </w:pPr>
          </w:p>
          <w:p w:rsidR="00B539E4" w:rsidRPr="00B539E4" w:rsidRDefault="00B539E4" w:rsidP="00B539E4">
            <w:pPr>
              <w:spacing w:before="1"/>
              <w:ind w:left="99" w:right="77"/>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112036</w:t>
            </w:r>
          </w:p>
        </w:tc>
        <w:tc>
          <w:tcPr>
            <w:tcW w:w="584" w:type="dxa"/>
            <w:gridSpan w:val="2"/>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113" w:right="113"/>
              <w:rPr>
                <w:rFonts w:ascii="Times New Roman" w:eastAsia="Times New Roman" w:hAnsi="Times New Roman"/>
                <w:sz w:val="20"/>
                <w:szCs w:val="20"/>
              </w:rPr>
            </w:pPr>
          </w:p>
          <w:p w:rsidR="00B539E4" w:rsidRPr="00B539E4" w:rsidRDefault="00B539E4" w:rsidP="00B539E4">
            <w:pPr>
              <w:spacing w:before="1"/>
              <w:ind w:left="99" w:right="77"/>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112036</w:t>
            </w:r>
          </w:p>
        </w:tc>
      </w:tr>
      <w:tr w:rsidR="00B539E4" w:rsidRPr="00B539E4" w:rsidTr="00B539E4">
        <w:trPr>
          <w:trHeight w:val="843"/>
        </w:trPr>
        <w:tc>
          <w:tcPr>
            <w:tcW w:w="708" w:type="dxa"/>
          </w:tcPr>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2</w:t>
            </w:r>
          </w:p>
        </w:tc>
        <w:tc>
          <w:tcPr>
            <w:tcW w:w="3065" w:type="dxa"/>
          </w:tcPr>
          <w:p w:rsidR="00B539E4" w:rsidRPr="00B539E4" w:rsidRDefault="00B539E4" w:rsidP="00B539E4">
            <w:pPr>
              <w:ind w:left="108"/>
              <w:jc w:val="center"/>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 xml:space="preserve">Строительство канализационных сетей в существующей застройке по улицам </w:t>
            </w:r>
            <w:proofErr w:type="spellStart"/>
            <w:r w:rsidRPr="00B539E4">
              <w:rPr>
                <w:rFonts w:ascii="Times New Roman" w:eastAsia="Times New Roman" w:hAnsi="Times New Roman"/>
                <w:spacing w:val="-6"/>
                <w:sz w:val="20"/>
                <w:szCs w:val="20"/>
                <w:lang w:val="ru-RU"/>
              </w:rPr>
              <w:t>Черемшанская</w:t>
            </w:r>
            <w:proofErr w:type="spellEnd"/>
            <w:r w:rsidRPr="00B539E4">
              <w:rPr>
                <w:rFonts w:ascii="Times New Roman" w:eastAsia="Times New Roman" w:hAnsi="Times New Roman"/>
                <w:spacing w:val="-6"/>
                <w:sz w:val="20"/>
                <w:szCs w:val="20"/>
                <w:lang w:val="ru-RU"/>
              </w:rPr>
              <w:t xml:space="preserve">, </w:t>
            </w:r>
            <w:proofErr w:type="gramStart"/>
            <w:r w:rsidRPr="00B539E4">
              <w:rPr>
                <w:rFonts w:ascii="Times New Roman" w:eastAsia="Times New Roman" w:hAnsi="Times New Roman"/>
                <w:spacing w:val="-6"/>
                <w:sz w:val="20"/>
                <w:szCs w:val="20"/>
                <w:lang w:val="ru-RU"/>
              </w:rPr>
              <w:t>Больничная</w:t>
            </w:r>
            <w:proofErr w:type="gramEnd"/>
            <w:r w:rsidRPr="00B539E4">
              <w:rPr>
                <w:rFonts w:ascii="Times New Roman" w:eastAsia="Times New Roman" w:hAnsi="Times New Roman"/>
                <w:spacing w:val="-6"/>
                <w:sz w:val="20"/>
                <w:szCs w:val="20"/>
                <w:lang w:val="ru-RU"/>
              </w:rPr>
              <w:t xml:space="preserve"> и Молодёжная, </w:t>
            </w:r>
            <w:r w:rsidRPr="00B539E4">
              <w:rPr>
                <w:rFonts w:ascii="Times New Roman" w:eastAsia="Times New Roman" w:hAnsi="Times New Roman"/>
                <w:spacing w:val="-6"/>
                <w:sz w:val="20"/>
                <w:szCs w:val="20"/>
              </w:rPr>
              <w:t>L</w:t>
            </w:r>
            <w:r w:rsidRPr="00B539E4">
              <w:rPr>
                <w:rFonts w:ascii="Times New Roman" w:eastAsia="Times New Roman" w:hAnsi="Times New Roman"/>
                <w:spacing w:val="-6"/>
                <w:sz w:val="20"/>
                <w:szCs w:val="20"/>
                <w:lang w:val="ru-RU"/>
              </w:rPr>
              <w:t>=3750 м</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rPr>
                <w:rFonts w:ascii="Times New Roman" w:eastAsia="Times New Roman" w:hAnsi="Times New Roman"/>
                <w:sz w:val="20"/>
                <w:szCs w:val="20"/>
              </w:rPr>
            </w:pPr>
          </w:p>
          <w:p w:rsidR="00B539E4" w:rsidRPr="00B539E4" w:rsidRDefault="00B539E4" w:rsidP="00B539E4">
            <w:pPr>
              <w:spacing w:before="1"/>
              <w:ind w:left="99" w:right="77"/>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14000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113" w:right="113"/>
              <w:rPr>
                <w:rFonts w:ascii="Times New Roman" w:eastAsia="Times New Roman" w:hAnsi="Times New Roman"/>
                <w:sz w:val="20"/>
                <w:szCs w:val="20"/>
              </w:rPr>
            </w:pPr>
          </w:p>
          <w:p w:rsidR="00B539E4" w:rsidRPr="00B539E4" w:rsidRDefault="00B539E4" w:rsidP="00B539E4">
            <w:pPr>
              <w:spacing w:before="1"/>
              <w:ind w:left="113" w:right="77"/>
              <w:rPr>
                <w:rFonts w:ascii="Times New Roman" w:eastAsia="Times New Roman" w:hAnsi="Times New Roman"/>
                <w:sz w:val="20"/>
                <w:szCs w:val="20"/>
              </w:rPr>
            </w:pPr>
            <w:r w:rsidRPr="00B539E4">
              <w:rPr>
                <w:rFonts w:ascii="Times New Roman" w:eastAsia="Times New Roman" w:hAnsi="Times New Roman"/>
                <w:spacing w:val="-2"/>
                <w:sz w:val="20"/>
                <w:szCs w:val="20"/>
              </w:rPr>
              <w:t>14000</w:t>
            </w:r>
          </w:p>
        </w:tc>
      </w:tr>
      <w:tr w:rsidR="00B539E4" w:rsidRPr="00B539E4" w:rsidTr="00B539E4">
        <w:trPr>
          <w:trHeight w:val="843"/>
        </w:trPr>
        <w:tc>
          <w:tcPr>
            <w:tcW w:w="708" w:type="dxa"/>
          </w:tcPr>
          <w:p w:rsidR="00B539E4" w:rsidRPr="00B539E4" w:rsidRDefault="00B539E4" w:rsidP="00B539E4">
            <w:pPr>
              <w:spacing w:before="75"/>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3065"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канализационных сетей в сущ. застройке по улицам </w:t>
            </w:r>
            <w:proofErr w:type="spellStart"/>
            <w:r w:rsidRPr="00B539E4">
              <w:rPr>
                <w:rFonts w:ascii="Times New Roman" w:eastAsia="Times New Roman" w:hAnsi="Times New Roman"/>
                <w:sz w:val="20"/>
                <w:szCs w:val="20"/>
                <w:lang w:val="ru-RU"/>
              </w:rPr>
              <w:t>Черемшанская</w:t>
            </w:r>
            <w:proofErr w:type="spellEnd"/>
            <w:r w:rsidRPr="00B539E4">
              <w:rPr>
                <w:rFonts w:ascii="Times New Roman" w:eastAsia="Times New Roman" w:hAnsi="Times New Roman"/>
                <w:sz w:val="20"/>
                <w:szCs w:val="20"/>
                <w:lang w:val="ru-RU"/>
              </w:rPr>
              <w:t xml:space="preserve"> и </w:t>
            </w:r>
            <w:proofErr w:type="gramStart"/>
            <w:r w:rsidRPr="00B539E4">
              <w:rPr>
                <w:rFonts w:ascii="Times New Roman" w:eastAsia="Times New Roman" w:hAnsi="Times New Roman"/>
                <w:sz w:val="20"/>
                <w:szCs w:val="20"/>
                <w:lang w:val="ru-RU"/>
              </w:rPr>
              <w:t>Спортивная</w:t>
            </w:r>
            <w:proofErr w:type="gramEnd"/>
            <w:r w:rsidRPr="00B539E4">
              <w:rPr>
                <w:rFonts w:ascii="Times New Roman" w:eastAsia="Times New Roman" w:hAnsi="Times New Roman"/>
                <w:sz w:val="20"/>
                <w:szCs w:val="20"/>
                <w:lang w:val="ru-RU"/>
              </w:rPr>
              <w:t xml:space="preserve">, </w:t>
            </w:r>
            <w:r w:rsidRPr="00B539E4">
              <w:rPr>
                <w:rFonts w:ascii="Times New Roman" w:eastAsia="Times New Roman" w:hAnsi="Times New Roman"/>
                <w:sz w:val="20"/>
                <w:szCs w:val="20"/>
              </w:rPr>
              <w:t>L</w:t>
            </w:r>
            <w:r w:rsidRPr="00B539E4">
              <w:rPr>
                <w:rFonts w:ascii="Times New Roman" w:eastAsia="Times New Roman" w:hAnsi="Times New Roman"/>
                <w:sz w:val="20"/>
                <w:szCs w:val="20"/>
                <w:lang w:val="ru-RU"/>
              </w:rPr>
              <w:t>=2000м</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jc w:val="center"/>
              <w:rPr>
                <w:rFonts w:ascii="Times New Roman" w:eastAsia="Times New Roman" w:hAnsi="Times New Roman"/>
                <w:sz w:val="20"/>
                <w:szCs w:val="20"/>
              </w:rPr>
            </w:pPr>
            <w:r w:rsidRPr="00B539E4">
              <w:rPr>
                <w:rFonts w:ascii="Times New Roman" w:eastAsia="Times New Roman" w:hAnsi="Times New Roman"/>
                <w:sz w:val="20"/>
                <w:szCs w:val="20"/>
              </w:rPr>
              <w:t>7400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113" w:right="113"/>
              <w:rPr>
                <w:rFonts w:ascii="Times New Roman" w:eastAsia="Times New Roman" w:hAnsi="Times New Roman"/>
                <w:sz w:val="20"/>
                <w:szCs w:val="20"/>
              </w:rPr>
            </w:pPr>
            <w:r w:rsidRPr="00B539E4">
              <w:rPr>
                <w:rFonts w:ascii="Times New Roman" w:eastAsia="Times New Roman" w:hAnsi="Times New Roman"/>
                <w:sz w:val="20"/>
                <w:szCs w:val="20"/>
              </w:rPr>
              <w:t>7400</w:t>
            </w:r>
          </w:p>
        </w:tc>
      </w:tr>
      <w:tr w:rsidR="00B539E4" w:rsidRPr="00B539E4" w:rsidTr="00B539E4">
        <w:trPr>
          <w:trHeight w:val="732"/>
        </w:trPr>
        <w:tc>
          <w:tcPr>
            <w:tcW w:w="708" w:type="dxa"/>
          </w:tcPr>
          <w:p w:rsidR="00B539E4" w:rsidRPr="00B539E4" w:rsidRDefault="00B539E4" w:rsidP="00B539E4">
            <w:pPr>
              <w:spacing w:before="75"/>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3065" w:type="dxa"/>
          </w:tcPr>
          <w:p w:rsidR="00B539E4" w:rsidRPr="00B539E4" w:rsidRDefault="00B539E4" w:rsidP="00B539E4">
            <w:pPr>
              <w:ind w:left="108"/>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Реконструкция КОС на территории ж/д станции Клявлино</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jc w:val="center"/>
              <w:rPr>
                <w:rFonts w:ascii="Times New Roman" w:eastAsia="Times New Roman" w:hAnsi="Times New Roman"/>
                <w:sz w:val="20"/>
                <w:szCs w:val="20"/>
              </w:rPr>
            </w:pPr>
            <w:r w:rsidRPr="00B539E4">
              <w:rPr>
                <w:rFonts w:ascii="Times New Roman" w:eastAsia="Times New Roman" w:hAnsi="Times New Roman"/>
                <w:sz w:val="20"/>
                <w:szCs w:val="20"/>
              </w:rPr>
              <w:t>65000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65000</w:t>
            </w:r>
          </w:p>
        </w:tc>
      </w:tr>
      <w:tr w:rsidR="00B539E4" w:rsidRPr="00B539E4" w:rsidTr="00B539E4">
        <w:trPr>
          <w:trHeight w:val="843"/>
        </w:trPr>
        <w:tc>
          <w:tcPr>
            <w:tcW w:w="708" w:type="dxa"/>
          </w:tcPr>
          <w:p w:rsidR="00B539E4" w:rsidRPr="00B539E4" w:rsidRDefault="00B539E4" w:rsidP="00B539E4">
            <w:pPr>
              <w:spacing w:before="75"/>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3065" w:type="dxa"/>
          </w:tcPr>
          <w:p w:rsidR="00B539E4" w:rsidRPr="00B539E4" w:rsidRDefault="00B539E4" w:rsidP="00B539E4">
            <w:pPr>
              <w:ind w:left="108"/>
              <w:rPr>
                <w:rFonts w:ascii="Times New Roman" w:eastAsia="Times New Roman" w:hAnsi="Times New Roman"/>
                <w:spacing w:val="-6"/>
                <w:sz w:val="20"/>
                <w:szCs w:val="20"/>
              </w:rPr>
            </w:pPr>
            <w:r w:rsidRPr="00B539E4">
              <w:rPr>
                <w:rFonts w:ascii="Times New Roman" w:eastAsia="Times New Roman" w:hAnsi="Times New Roman"/>
                <w:spacing w:val="-6"/>
                <w:sz w:val="20"/>
                <w:szCs w:val="20"/>
                <w:lang w:val="ru-RU"/>
              </w:rPr>
              <w:t xml:space="preserve">Строительство КОС на территории ж/д станции Клявлино </w:t>
            </w:r>
            <w:r w:rsidRPr="00B539E4">
              <w:rPr>
                <w:rFonts w:ascii="Times New Roman" w:eastAsia="Times New Roman" w:hAnsi="Times New Roman"/>
                <w:sz w:val="20"/>
                <w:szCs w:val="20"/>
                <w:lang w:val="ru-RU"/>
              </w:rPr>
              <w:t xml:space="preserve"> в северной части населенного пункта – 2шт,  около площадки № 12 – 1 </w:t>
            </w:r>
            <w:proofErr w:type="spellStart"/>
            <w:proofErr w:type="gramStart"/>
            <w:r w:rsidRPr="00B539E4">
              <w:rPr>
                <w:rFonts w:ascii="Times New Roman" w:eastAsia="Times New Roman" w:hAnsi="Times New Roman"/>
                <w:sz w:val="20"/>
                <w:szCs w:val="20"/>
                <w:lang w:val="ru-RU"/>
              </w:rPr>
              <w:t>шт</w:t>
            </w:r>
            <w:proofErr w:type="spellEnd"/>
            <w:proofErr w:type="gramEnd"/>
            <w:r w:rsidRPr="00B539E4">
              <w:rPr>
                <w:rFonts w:ascii="Times New Roman" w:eastAsia="Times New Roman" w:hAnsi="Times New Roman"/>
                <w:sz w:val="20"/>
                <w:szCs w:val="20"/>
                <w:lang w:val="ru-RU"/>
              </w:rPr>
              <w:t xml:space="preserve">,  около площадки № 5 – 1 </w:t>
            </w:r>
            <w:proofErr w:type="spellStart"/>
            <w:r w:rsidRPr="00B539E4">
              <w:rPr>
                <w:rFonts w:ascii="Times New Roman" w:eastAsia="Times New Roman" w:hAnsi="Times New Roman"/>
                <w:sz w:val="20"/>
                <w:szCs w:val="20"/>
                <w:lang w:val="ru-RU"/>
              </w:rPr>
              <w:t>шт</w:t>
            </w:r>
            <w:proofErr w:type="spellEnd"/>
            <w:r w:rsidRPr="00B539E4">
              <w:rPr>
                <w:rFonts w:ascii="Times New Roman" w:eastAsia="Times New Roman" w:hAnsi="Times New Roman"/>
                <w:sz w:val="20"/>
                <w:szCs w:val="20"/>
                <w:lang w:val="ru-RU"/>
              </w:rPr>
              <w:t xml:space="preserve">,  по ул. </w:t>
            </w:r>
            <w:proofErr w:type="spellStart"/>
            <w:r w:rsidRPr="00B539E4">
              <w:rPr>
                <w:rFonts w:ascii="Times New Roman" w:eastAsia="Times New Roman" w:hAnsi="Times New Roman"/>
                <w:sz w:val="20"/>
                <w:szCs w:val="20"/>
              </w:rPr>
              <w:t>Черемшанская</w:t>
            </w:r>
            <w:proofErr w:type="spellEnd"/>
            <w:r w:rsidRPr="00B539E4">
              <w:rPr>
                <w:rFonts w:ascii="Times New Roman" w:eastAsia="Times New Roman" w:hAnsi="Times New Roman"/>
                <w:sz w:val="20"/>
                <w:szCs w:val="20"/>
              </w:rPr>
              <w:t xml:space="preserve"> – 1 </w:t>
            </w:r>
            <w:proofErr w:type="spellStart"/>
            <w:r w:rsidRPr="00B539E4">
              <w:rPr>
                <w:rFonts w:ascii="Times New Roman" w:eastAsia="Times New Roman" w:hAnsi="Times New Roman"/>
                <w:sz w:val="20"/>
                <w:szCs w:val="20"/>
              </w:rPr>
              <w:t>шт</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рядом</w:t>
            </w:r>
            <w:proofErr w:type="spellEnd"/>
            <w:r w:rsidRPr="00B539E4">
              <w:rPr>
                <w:rFonts w:ascii="Times New Roman" w:eastAsia="Times New Roman" w:hAnsi="Times New Roman"/>
                <w:sz w:val="20"/>
                <w:szCs w:val="20"/>
              </w:rPr>
              <w:t xml:space="preserve"> с </w:t>
            </w:r>
            <w:proofErr w:type="spellStart"/>
            <w:r w:rsidRPr="00B539E4">
              <w:rPr>
                <w:rFonts w:ascii="Times New Roman" w:eastAsia="Times New Roman" w:hAnsi="Times New Roman"/>
                <w:sz w:val="20"/>
                <w:szCs w:val="20"/>
              </w:rPr>
              <w:t>площадкой</w:t>
            </w:r>
            <w:proofErr w:type="spellEnd"/>
            <w:r w:rsidRPr="00B539E4">
              <w:rPr>
                <w:rFonts w:ascii="Times New Roman" w:eastAsia="Times New Roman" w:hAnsi="Times New Roman"/>
                <w:sz w:val="20"/>
                <w:szCs w:val="20"/>
              </w:rPr>
              <w:t xml:space="preserve"> № 10 – 1 </w:t>
            </w:r>
            <w:proofErr w:type="spellStart"/>
            <w:r w:rsidRPr="00B539E4">
              <w:rPr>
                <w:rFonts w:ascii="Times New Roman" w:eastAsia="Times New Roman" w:hAnsi="Times New Roman"/>
                <w:sz w:val="20"/>
                <w:szCs w:val="20"/>
              </w:rPr>
              <w:t>шт</w:t>
            </w:r>
            <w:proofErr w:type="spellEnd"/>
            <w:r w:rsidRPr="00B539E4">
              <w:rPr>
                <w:rFonts w:ascii="Times New Roman" w:eastAsia="Times New Roman" w:hAnsi="Times New Roman"/>
                <w:sz w:val="20"/>
                <w:szCs w:val="20"/>
              </w:rPr>
              <w:t xml:space="preserve">  </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jc w:val="center"/>
              <w:rPr>
                <w:rFonts w:ascii="Times New Roman" w:eastAsia="Times New Roman" w:hAnsi="Times New Roman"/>
                <w:sz w:val="20"/>
                <w:szCs w:val="20"/>
              </w:rPr>
            </w:pPr>
            <w:r w:rsidRPr="00B539E4">
              <w:rPr>
                <w:rFonts w:ascii="Times New Roman" w:eastAsia="Times New Roman" w:hAnsi="Times New Roman"/>
                <w:sz w:val="20"/>
                <w:szCs w:val="20"/>
              </w:rPr>
              <w:t>390000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390000</w:t>
            </w:r>
          </w:p>
        </w:tc>
      </w:tr>
      <w:tr w:rsidR="00B539E4" w:rsidRPr="00B539E4" w:rsidTr="00B539E4">
        <w:trPr>
          <w:trHeight w:val="843"/>
        </w:trPr>
        <w:tc>
          <w:tcPr>
            <w:tcW w:w="708" w:type="dxa"/>
          </w:tcPr>
          <w:p w:rsidR="00B539E4" w:rsidRPr="00B539E4" w:rsidRDefault="00B539E4" w:rsidP="00B539E4">
            <w:pPr>
              <w:spacing w:before="75"/>
              <w:jc w:val="center"/>
              <w:rPr>
                <w:rFonts w:ascii="Times New Roman" w:eastAsia="Times New Roman" w:hAnsi="Times New Roman"/>
                <w:sz w:val="20"/>
                <w:szCs w:val="20"/>
              </w:rPr>
            </w:pPr>
            <w:r w:rsidRPr="00B539E4">
              <w:rPr>
                <w:rFonts w:ascii="Times New Roman" w:eastAsia="Times New Roman" w:hAnsi="Times New Roman"/>
                <w:sz w:val="20"/>
                <w:szCs w:val="20"/>
              </w:rPr>
              <w:t>6</w:t>
            </w:r>
          </w:p>
        </w:tc>
        <w:tc>
          <w:tcPr>
            <w:tcW w:w="3065" w:type="dxa"/>
          </w:tcPr>
          <w:p w:rsidR="00B539E4" w:rsidRPr="00B539E4" w:rsidRDefault="00B539E4" w:rsidP="00B539E4">
            <w:pPr>
              <w:ind w:left="108"/>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 xml:space="preserve">Строительство КОС на территории </w:t>
            </w:r>
            <w:r w:rsidRPr="00B539E4">
              <w:rPr>
                <w:rFonts w:ascii="Times New Roman" w:eastAsia="Times New Roman" w:hAnsi="Times New Roman"/>
                <w:sz w:val="20"/>
                <w:szCs w:val="20"/>
                <w:lang w:val="ru-RU"/>
              </w:rPr>
              <w:t xml:space="preserve"> деревни Петропавловка рядом с площадкой № 13</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jc w:val="center"/>
              <w:rPr>
                <w:rFonts w:ascii="Times New Roman" w:eastAsia="Times New Roman" w:hAnsi="Times New Roman"/>
                <w:sz w:val="20"/>
                <w:szCs w:val="20"/>
              </w:rPr>
            </w:pPr>
            <w:r w:rsidRPr="00B539E4">
              <w:rPr>
                <w:rFonts w:ascii="Times New Roman" w:eastAsia="Times New Roman" w:hAnsi="Times New Roman"/>
                <w:sz w:val="20"/>
                <w:szCs w:val="20"/>
              </w:rPr>
              <w:t>65000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65000</w:t>
            </w:r>
          </w:p>
        </w:tc>
      </w:tr>
      <w:tr w:rsidR="00B539E4" w:rsidRPr="00B539E4" w:rsidTr="00B539E4">
        <w:trPr>
          <w:trHeight w:val="843"/>
        </w:trPr>
        <w:tc>
          <w:tcPr>
            <w:tcW w:w="708" w:type="dxa"/>
          </w:tcPr>
          <w:p w:rsidR="00B539E4" w:rsidRPr="00B539E4" w:rsidRDefault="00B539E4" w:rsidP="00B539E4">
            <w:pPr>
              <w:spacing w:before="19"/>
              <w:jc w:val="center"/>
              <w:rPr>
                <w:rFonts w:ascii="Times New Roman" w:eastAsia="Times New Roman" w:hAnsi="Times New Roman"/>
                <w:sz w:val="20"/>
                <w:szCs w:val="20"/>
              </w:rPr>
            </w:pPr>
          </w:p>
          <w:p w:rsidR="00B539E4" w:rsidRPr="00B539E4" w:rsidRDefault="00B539E4" w:rsidP="00B539E4">
            <w:pPr>
              <w:spacing w:before="1"/>
              <w:ind w:left="11" w:right="3"/>
              <w:jc w:val="center"/>
              <w:rPr>
                <w:rFonts w:ascii="Times New Roman" w:eastAsia="Times New Roman" w:hAnsi="Times New Roman"/>
                <w:sz w:val="20"/>
                <w:szCs w:val="20"/>
              </w:rPr>
            </w:pPr>
          </w:p>
        </w:tc>
        <w:tc>
          <w:tcPr>
            <w:tcW w:w="6835" w:type="dxa"/>
            <w:gridSpan w:val="2"/>
          </w:tcPr>
          <w:p w:rsidR="00B539E4" w:rsidRPr="00B539E4" w:rsidRDefault="00B539E4" w:rsidP="00B539E4">
            <w:pPr>
              <w:spacing w:before="1"/>
              <w:ind w:left="14" w:right="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Итого</w:t>
            </w:r>
            <w:proofErr w:type="spellEnd"/>
            <w:r w:rsidRPr="00B539E4">
              <w:rPr>
                <w:rFonts w:ascii="Times New Roman" w:eastAsia="Times New Roman" w:hAnsi="Times New Roman"/>
                <w:spacing w:val="-6"/>
                <w:sz w:val="20"/>
                <w:szCs w:val="20"/>
              </w:rPr>
              <w:t xml:space="preserve"> </w:t>
            </w:r>
            <w:r w:rsidRPr="00B539E4">
              <w:rPr>
                <w:rFonts w:ascii="Times New Roman" w:eastAsia="Times New Roman" w:hAnsi="Times New Roman"/>
                <w:sz w:val="20"/>
                <w:szCs w:val="20"/>
              </w:rPr>
              <w:t>в</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сфере</w:t>
            </w:r>
            <w:proofErr w:type="spellEnd"/>
            <w:r w:rsidRPr="00B539E4">
              <w:rPr>
                <w:rFonts w:ascii="Times New Roman" w:eastAsia="Times New Roman" w:hAnsi="Times New Roman"/>
                <w:spacing w:val="-5"/>
                <w:sz w:val="20"/>
                <w:szCs w:val="20"/>
              </w:rPr>
              <w:t xml:space="preserve"> </w:t>
            </w:r>
            <w:proofErr w:type="spellStart"/>
            <w:r w:rsidRPr="00B539E4">
              <w:rPr>
                <w:rFonts w:ascii="Times New Roman" w:eastAsia="Times New Roman" w:hAnsi="Times New Roman"/>
                <w:sz w:val="20"/>
                <w:szCs w:val="20"/>
              </w:rPr>
              <w:t>водоотведения</w:t>
            </w:r>
            <w:proofErr w:type="spellEnd"/>
            <w:r w:rsidRPr="00B539E4">
              <w:rPr>
                <w:rFonts w:ascii="Times New Roman" w:eastAsia="Times New Roman" w:hAnsi="Times New Roman"/>
                <w:spacing w:val="-6"/>
                <w:sz w:val="20"/>
                <w:szCs w:val="20"/>
              </w:rPr>
              <w:t xml:space="preserve"> </w:t>
            </w:r>
          </w:p>
        </w:tc>
        <w:tc>
          <w:tcPr>
            <w:tcW w:w="1417" w:type="dxa"/>
          </w:tcPr>
          <w:p w:rsidR="00B539E4" w:rsidRPr="00B539E4" w:rsidRDefault="00B539E4" w:rsidP="00B539E4">
            <w:pPr>
              <w:spacing w:before="228"/>
              <w:ind w:left="14" w:right="15"/>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Pr>
          <w:p w:rsidR="00B539E4" w:rsidRPr="00B539E4" w:rsidRDefault="00B539E4" w:rsidP="00B539E4">
            <w:pPr>
              <w:spacing w:before="19"/>
              <w:jc w:val="center"/>
              <w:rPr>
                <w:rFonts w:ascii="Times New Roman" w:eastAsia="Times New Roman" w:hAnsi="Times New Roman"/>
                <w:sz w:val="20"/>
                <w:szCs w:val="20"/>
              </w:rPr>
            </w:pPr>
          </w:p>
          <w:p w:rsidR="00B539E4" w:rsidRPr="00B539E4" w:rsidRDefault="00B539E4" w:rsidP="00B539E4">
            <w:pPr>
              <w:spacing w:before="1"/>
              <w:ind w:left="14" w:right="4"/>
              <w:jc w:val="center"/>
              <w:rPr>
                <w:rFonts w:ascii="Times New Roman" w:eastAsia="Times New Roman" w:hAnsi="Times New Roman"/>
                <w:sz w:val="20"/>
                <w:szCs w:val="20"/>
              </w:rPr>
            </w:pPr>
            <w:r w:rsidRPr="00B539E4">
              <w:rPr>
                <w:rFonts w:ascii="Times New Roman" w:eastAsia="Times New Roman" w:hAnsi="Times New Roman"/>
                <w:sz w:val="20"/>
                <w:szCs w:val="20"/>
              </w:rPr>
              <w:t>653436</w:t>
            </w:r>
          </w:p>
        </w:tc>
        <w:tc>
          <w:tcPr>
            <w:tcW w:w="584" w:type="dxa"/>
            <w:gridSpan w:val="2"/>
          </w:tcPr>
          <w:p w:rsidR="00B539E4" w:rsidRPr="00B539E4" w:rsidRDefault="00B539E4" w:rsidP="00B539E4">
            <w:pPr>
              <w:spacing w:before="228"/>
              <w:ind w:left="14" w:right="15"/>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82" w:type="dxa"/>
          </w:tcPr>
          <w:p w:rsidR="00B539E4" w:rsidRPr="00B539E4" w:rsidRDefault="00B539E4" w:rsidP="00B539E4">
            <w:pPr>
              <w:spacing w:before="228"/>
              <w:ind w:left="10" w:right="1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87" w:type="dxa"/>
          </w:tcPr>
          <w:p w:rsidR="00B539E4" w:rsidRPr="00B539E4" w:rsidRDefault="00B539E4" w:rsidP="00B539E4">
            <w:pPr>
              <w:spacing w:before="228"/>
              <w:ind w:left="3" w:right="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92" w:type="dxa"/>
          </w:tcPr>
          <w:p w:rsidR="00B539E4" w:rsidRPr="00B539E4" w:rsidRDefault="00B539E4" w:rsidP="00B539E4">
            <w:pPr>
              <w:spacing w:before="228"/>
              <w:ind w:left="3" w:right="14"/>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82" w:type="dxa"/>
          </w:tcPr>
          <w:p w:rsidR="00B539E4" w:rsidRPr="00B539E4" w:rsidRDefault="00B539E4" w:rsidP="00B539E4">
            <w:pPr>
              <w:spacing w:before="228"/>
              <w:ind w:left="2" w:right="1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84" w:type="dxa"/>
          </w:tcPr>
          <w:p w:rsidR="00B539E4" w:rsidRPr="00B539E4" w:rsidRDefault="00B539E4" w:rsidP="00B539E4">
            <w:pPr>
              <w:spacing w:before="228"/>
              <w:ind w:left="1" w:right="15"/>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675" w:type="dxa"/>
          </w:tcPr>
          <w:p w:rsidR="00B539E4" w:rsidRPr="00B539E4" w:rsidRDefault="00B539E4" w:rsidP="00B539E4">
            <w:pPr>
              <w:spacing w:before="228"/>
              <w:ind w:left="10" w:right="3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658" w:type="dxa"/>
          </w:tcPr>
          <w:p w:rsidR="00B539E4" w:rsidRPr="00B539E4" w:rsidRDefault="00B539E4" w:rsidP="00B539E4">
            <w:pPr>
              <w:spacing w:before="228"/>
              <w:ind w:left="3" w:right="21"/>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761" w:type="dxa"/>
            <w:gridSpan w:val="2"/>
            <w:textDirection w:val="btLr"/>
          </w:tcPr>
          <w:p w:rsidR="00B539E4" w:rsidRPr="00B539E4" w:rsidRDefault="00B539E4" w:rsidP="00B539E4">
            <w:pPr>
              <w:spacing w:before="19"/>
              <w:ind w:left="113" w:right="113"/>
              <w:jc w:val="center"/>
              <w:rPr>
                <w:rFonts w:ascii="Times New Roman" w:eastAsia="Times New Roman" w:hAnsi="Times New Roman"/>
                <w:sz w:val="20"/>
                <w:szCs w:val="20"/>
              </w:rPr>
            </w:pPr>
          </w:p>
          <w:p w:rsidR="00B539E4" w:rsidRPr="00B539E4" w:rsidRDefault="00B539E4" w:rsidP="00B539E4">
            <w:pPr>
              <w:spacing w:before="1"/>
              <w:ind w:left="6" w:right="19"/>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653436</w:t>
            </w:r>
          </w:p>
        </w:tc>
      </w:tr>
      <w:tr w:rsidR="00B539E4" w:rsidRPr="00B539E4" w:rsidTr="00B539E4">
        <w:trPr>
          <w:gridAfter w:val="1"/>
          <w:wAfter w:w="15" w:type="dxa"/>
          <w:trHeight w:val="1034"/>
        </w:trPr>
        <w:tc>
          <w:tcPr>
            <w:tcW w:w="708" w:type="dxa"/>
          </w:tcPr>
          <w:p w:rsidR="00B539E4" w:rsidRPr="00B539E4" w:rsidRDefault="00B539E4" w:rsidP="00B539E4">
            <w:pPr>
              <w:ind w:left="122"/>
              <w:jc w:val="center"/>
              <w:rPr>
                <w:rFonts w:ascii="Times New Roman" w:eastAsia="Times New Roman" w:hAnsi="Times New Roman"/>
                <w:sz w:val="20"/>
                <w:szCs w:val="20"/>
              </w:rPr>
            </w:pPr>
          </w:p>
        </w:tc>
        <w:tc>
          <w:tcPr>
            <w:tcW w:w="3065" w:type="dxa"/>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tc>
        <w:tc>
          <w:tcPr>
            <w:tcW w:w="3770" w:type="dxa"/>
          </w:tcPr>
          <w:p w:rsidR="00B539E4" w:rsidRPr="00B539E4" w:rsidRDefault="00B539E4" w:rsidP="00B539E4">
            <w:pPr>
              <w:jc w:val="center"/>
              <w:rPr>
                <w:rFonts w:ascii="Times New Roman" w:eastAsia="Times New Roman" w:hAnsi="Times New Roman"/>
                <w:sz w:val="20"/>
                <w:szCs w:val="20"/>
              </w:rPr>
            </w:pPr>
          </w:p>
        </w:tc>
        <w:tc>
          <w:tcPr>
            <w:tcW w:w="1417" w:type="dxa"/>
          </w:tcPr>
          <w:p w:rsidR="00B539E4" w:rsidRPr="00B539E4" w:rsidRDefault="00B539E4" w:rsidP="00B539E4">
            <w:pPr>
              <w:ind w:left="6"/>
              <w:jc w:val="center"/>
              <w:rPr>
                <w:rFonts w:ascii="Times New Roman" w:eastAsia="Times New Roman" w:hAnsi="Times New Roman"/>
                <w:sz w:val="20"/>
                <w:szCs w:val="20"/>
              </w:rPr>
            </w:pPr>
          </w:p>
        </w:tc>
        <w:tc>
          <w:tcPr>
            <w:tcW w:w="1299" w:type="dxa"/>
          </w:tcPr>
          <w:p w:rsidR="00B539E4" w:rsidRPr="00B539E4" w:rsidRDefault="00B539E4" w:rsidP="00B539E4">
            <w:pPr>
              <w:spacing w:before="65"/>
              <w:jc w:val="center"/>
              <w:rPr>
                <w:rFonts w:ascii="Times New Roman" w:eastAsia="Times New Roman" w:hAnsi="Times New Roman"/>
                <w:sz w:val="20"/>
                <w:szCs w:val="20"/>
              </w:rPr>
            </w:pPr>
          </w:p>
        </w:tc>
        <w:tc>
          <w:tcPr>
            <w:tcW w:w="5590" w:type="dxa"/>
            <w:gridSpan w:val="10"/>
          </w:tcPr>
          <w:p w:rsidR="00B539E4" w:rsidRPr="00B539E4" w:rsidRDefault="00B539E4" w:rsidP="00B539E4">
            <w:pPr>
              <w:spacing w:before="10" w:line="210" w:lineRule="exact"/>
              <w:jc w:val="center"/>
              <w:rPr>
                <w:rFonts w:ascii="Times New Roman" w:eastAsia="Times New Roman" w:hAnsi="Times New Roman"/>
                <w:sz w:val="20"/>
                <w:szCs w:val="20"/>
              </w:rPr>
            </w:pPr>
          </w:p>
        </w:tc>
      </w:tr>
      <w:tr w:rsidR="00B539E4" w:rsidRPr="00B539E4" w:rsidTr="00B539E4">
        <w:trPr>
          <w:gridAfter w:val="1"/>
          <w:wAfter w:w="15" w:type="dxa"/>
          <w:trHeight w:val="239"/>
        </w:trPr>
        <w:tc>
          <w:tcPr>
            <w:tcW w:w="708" w:type="dxa"/>
            <w:vMerge w:val="restart"/>
          </w:tcPr>
          <w:p w:rsidR="00B539E4" w:rsidRPr="00B539E4" w:rsidRDefault="00B539E4" w:rsidP="00B539E4">
            <w:pPr>
              <w:ind w:left="122"/>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lastRenderedPageBreak/>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5590" w:type="dxa"/>
            <w:gridSpan w:val="10"/>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gridAfter w:val="1"/>
          <w:wAfter w:w="15" w:type="dxa"/>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590" w:type="dxa"/>
            <w:gridSpan w:val="10"/>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gridSpan w:val="2"/>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67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658"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trHeight w:val="837"/>
        </w:trPr>
        <w:tc>
          <w:tcPr>
            <w:tcW w:w="15864" w:type="dxa"/>
            <w:gridSpan w:val="16"/>
            <w:tcBorders>
              <w:top w:val="nil"/>
            </w:tcBorders>
          </w:tcPr>
          <w:p w:rsidR="00B539E4" w:rsidRPr="00B539E4" w:rsidRDefault="00B539E4" w:rsidP="00B539E4">
            <w:pPr>
              <w:spacing w:before="142"/>
              <w:ind w:left="113" w:right="82"/>
              <w:jc w:val="center"/>
              <w:rPr>
                <w:rFonts w:ascii="Times New Roman" w:eastAsia="Times New Roman" w:hAnsi="Times New Roman"/>
                <w:sz w:val="20"/>
                <w:szCs w:val="20"/>
                <w:lang w:val="ru-RU"/>
              </w:rPr>
            </w:pPr>
            <w:r w:rsidRPr="00B539E4">
              <w:rPr>
                <w:rFonts w:ascii="Times New Roman" w:eastAsia="Times New Roman" w:hAnsi="Times New Roman"/>
                <w:i/>
                <w:spacing w:val="-6"/>
                <w:sz w:val="20"/>
                <w:szCs w:val="20"/>
                <w:lang w:val="ru-RU"/>
              </w:rPr>
              <w:t xml:space="preserve">**Мероприятия в сфере развития системы газоснабжения (объем финансирования уточняется на стадии рабочего проектирования на основании проектно-сметной документации, </w:t>
            </w:r>
            <w:r w:rsidRPr="00B539E4">
              <w:rPr>
                <w:rFonts w:ascii="Times New Roman" w:eastAsia="Times New Roman" w:hAnsi="Times New Roman"/>
                <w:i/>
                <w:spacing w:val="-2"/>
                <w:sz w:val="20"/>
                <w:szCs w:val="20"/>
                <w:lang w:val="ru-RU"/>
              </w:rPr>
              <w:t>выполненной</w:t>
            </w:r>
            <w:r w:rsidRPr="00B539E4">
              <w:rPr>
                <w:rFonts w:ascii="Times New Roman" w:eastAsia="Times New Roman" w:hAnsi="Times New Roman"/>
                <w:i/>
                <w:spacing w:val="-7"/>
                <w:sz w:val="20"/>
                <w:szCs w:val="20"/>
                <w:lang w:val="ru-RU"/>
              </w:rPr>
              <w:t xml:space="preserve"> </w:t>
            </w:r>
            <w:r w:rsidRPr="00B539E4">
              <w:rPr>
                <w:rFonts w:ascii="Times New Roman" w:eastAsia="Times New Roman" w:hAnsi="Times New Roman"/>
                <w:i/>
                <w:spacing w:val="-2"/>
                <w:sz w:val="20"/>
                <w:szCs w:val="20"/>
                <w:lang w:val="ru-RU"/>
              </w:rPr>
              <w:t>согласно</w:t>
            </w:r>
            <w:r w:rsidRPr="00B539E4">
              <w:rPr>
                <w:rFonts w:ascii="Times New Roman" w:eastAsia="Times New Roman" w:hAnsi="Times New Roman"/>
                <w:i/>
                <w:spacing w:val="-8"/>
                <w:sz w:val="20"/>
                <w:szCs w:val="20"/>
                <w:lang w:val="ru-RU"/>
              </w:rPr>
              <w:t xml:space="preserve"> </w:t>
            </w:r>
            <w:r w:rsidRPr="00B539E4">
              <w:rPr>
                <w:rFonts w:ascii="Times New Roman" w:eastAsia="Times New Roman" w:hAnsi="Times New Roman"/>
                <w:i/>
                <w:spacing w:val="-2"/>
                <w:sz w:val="20"/>
                <w:szCs w:val="20"/>
                <w:lang w:val="ru-RU"/>
              </w:rPr>
              <w:t>полученным</w:t>
            </w:r>
            <w:r w:rsidRPr="00B539E4">
              <w:rPr>
                <w:rFonts w:ascii="Times New Roman" w:eastAsia="Times New Roman" w:hAnsi="Times New Roman"/>
                <w:i/>
                <w:spacing w:val="-7"/>
                <w:sz w:val="20"/>
                <w:szCs w:val="20"/>
                <w:lang w:val="ru-RU"/>
              </w:rPr>
              <w:t xml:space="preserve"> </w:t>
            </w:r>
            <w:r w:rsidRPr="00B539E4">
              <w:rPr>
                <w:rFonts w:ascii="Times New Roman" w:eastAsia="Times New Roman" w:hAnsi="Times New Roman"/>
                <w:i/>
                <w:spacing w:val="-2"/>
                <w:sz w:val="20"/>
                <w:szCs w:val="20"/>
                <w:lang w:val="ru-RU"/>
              </w:rPr>
              <w:t>техническим</w:t>
            </w:r>
            <w:r w:rsidRPr="00B539E4">
              <w:rPr>
                <w:rFonts w:ascii="Times New Roman" w:eastAsia="Times New Roman" w:hAnsi="Times New Roman"/>
                <w:i/>
                <w:spacing w:val="-7"/>
                <w:sz w:val="20"/>
                <w:szCs w:val="20"/>
                <w:lang w:val="ru-RU"/>
              </w:rPr>
              <w:t xml:space="preserve"> </w:t>
            </w:r>
            <w:r w:rsidRPr="00B539E4">
              <w:rPr>
                <w:rFonts w:ascii="Times New Roman" w:eastAsia="Times New Roman" w:hAnsi="Times New Roman"/>
                <w:i/>
                <w:spacing w:val="-2"/>
                <w:sz w:val="20"/>
                <w:szCs w:val="20"/>
                <w:lang w:val="ru-RU"/>
              </w:rPr>
              <w:t>условиям)</w:t>
            </w:r>
          </w:p>
        </w:tc>
      </w:tr>
      <w:tr w:rsidR="00B539E4" w:rsidRPr="00B539E4" w:rsidTr="00B539E4">
        <w:trPr>
          <w:cantSplit/>
          <w:trHeight w:val="846"/>
        </w:trPr>
        <w:tc>
          <w:tcPr>
            <w:tcW w:w="708" w:type="dxa"/>
          </w:tcPr>
          <w:p w:rsidR="00B539E4" w:rsidRPr="00B539E4" w:rsidRDefault="00B539E4" w:rsidP="00B539E4">
            <w:pPr>
              <w:spacing w:before="79"/>
              <w:jc w:val="center"/>
              <w:rPr>
                <w:rFonts w:ascii="Times New Roman" w:eastAsia="Times New Roman" w:hAnsi="Times New Roman"/>
                <w:sz w:val="20"/>
                <w:szCs w:val="20"/>
                <w:lang w:val="ru-RU"/>
              </w:rPr>
            </w:pPr>
          </w:p>
          <w:p w:rsidR="00B539E4" w:rsidRPr="00B539E4" w:rsidRDefault="00B539E4" w:rsidP="00B539E4">
            <w:pPr>
              <w:spacing w:before="1"/>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 xml:space="preserve">Прокладка </w:t>
            </w:r>
            <w:r w:rsidRPr="00B539E4">
              <w:rPr>
                <w:rFonts w:ascii="Times New Roman" w:eastAsia="Times New Roman" w:hAnsi="Times New Roman"/>
                <w:spacing w:val="-4"/>
                <w:sz w:val="20"/>
                <w:szCs w:val="20"/>
                <w:lang w:val="ru-RU"/>
              </w:rPr>
              <w:t>ГП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4"/>
                <w:sz w:val="20"/>
                <w:szCs w:val="20"/>
                <w:lang w:val="ru-RU"/>
              </w:rPr>
              <w:t>НД в</w:t>
            </w:r>
            <w:r w:rsidRPr="00B539E4">
              <w:rPr>
                <w:rFonts w:ascii="Times New Roman" w:eastAsia="Times New Roman" w:hAnsi="Times New Roman"/>
                <w:spacing w:val="-58"/>
                <w:sz w:val="20"/>
                <w:szCs w:val="20"/>
                <w:lang w:val="ru-RU"/>
              </w:rPr>
              <w:t xml:space="preserve"> </w:t>
            </w:r>
            <w:r w:rsidRPr="00B539E4">
              <w:rPr>
                <w:rFonts w:ascii="Times New Roman" w:eastAsia="Times New Roman" w:hAnsi="Times New Roman"/>
                <w:spacing w:val="-5"/>
                <w:sz w:val="20"/>
                <w:szCs w:val="20"/>
                <w:lang w:val="ru-RU"/>
              </w:rPr>
              <w:t xml:space="preserve">сельское </w:t>
            </w:r>
            <w:r w:rsidRPr="00B539E4">
              <w:rPr>
                <w:rFonts w:ascii="Times New Roman" w:eastAsia="Times New Roman" w:hAnsi="Times New Roman"/>
                <w:spacing w:val="-4"/>
                <w:sz w:val="20"/>
                <w:szCs w:val="20"/>
                <w:lang w:val="ru-RU"/>
              </w:rPr>
              <w:t>поселение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станция Клявлино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 xml:space="preserve">сущ.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 и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строительства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39,335</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spacing w:before="24"/>
              <w:ind w:left="111" w:right="148"/>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Газоснабжение</w:t>
            </w:r>
            <w:r w:rsidRPr="00B539E4">
              <w:rPr>
                <w:rFonts w:ascii="Times New Roman" w:eastAsia="Times New Roman" w:hAnsi="Times New Roman"/>
                <w:spacing w:val="-7"/>
                <w:sz w:val="20"/>
                <w:szCs w:val="20"/>
                <w:lang w:val="ru-RU"/>
              </w:rPr>
              <w:t xml:space="preserve"> </w:t>
            </w:r>
            <w:r w:rsidRPr="00B539E4">
              <w:rPr>
                <w:rFonts w:ascii="Times New Roman" w:eastAsia="Times New Roman" w:hAnsi="Times New Roman"/>
                <w:spacing w:val="-6"/>
                <w:sz w:val="20"/>
                <w:szCs w:val="20"/>
                <w:lang w:val="ru-RU"/>
              </w:rPr>
              <w:t xml:space="preserve">населения </w:t>
            </w:r>
            <w:r w:rsidRPr="00B539E4">
              <w:rPr>
                <w:rFonts w:ascii="Times New Roman" w:eastAsia="Times New Roman" w:hAnsi="Times New Roman"/>
                <w:sz w:val="20"/>
                <w:szCs w:val="20"/>
                <w:lang w:val="ru-RU"/>
              </w:rPr>
              <w:t>новой жилой застройки</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71892</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71892</w:t>
            </w:r>
          </w:p>
        </w:tc>
      </w:tr>
      <w:tr w:rsidR="00B539E4" w:rsidRPr="00B539E4" w:rsidTr="00B539E4">
        <w:trPr>
          <w:cantSplit/>
          <w:trHeight w:val="830"/>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2</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Прокладка</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ГП</w:t>
            </w:r>
            <w:r w:rsidRPr="00B539E4">
              <w:rPr>
                <w:rFonts w:ascii="Times New Roman" w:eastAsia="Times New Roman" w:hAnsi="Times New Roman"/>
                <w:spacing w:val="45"/>
                <w:sz w:val="20"/>
                <w:szCs w:val="20"/>
                <w:lang w:val="ru-RU"/>
              </w:rPr>
              <w:t xml:space="preserve"> </w:t>
            </w:r>
            <w:r w:rsidRPr="00B539E4">
              <w:rPr>
                <w:rFonts w:ascii="Times New Roman" w:eastAsia="Times New Roman" w:hAnsi="Times New Roman"/>
                <w:spacing w:val="-4"/>
                <w:sz w:val="20"/>
                <w:szCs w:val="20"/>
                <w:lang w:val="ru-RU"/>
              </w:rPr>
              <w:t>ВД</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сельское </w:t>
            </w:r>
            <w:r w:rsidRPr="00B539E4">
              <w:rPr>
                <w:rFonts w:ascii="Times New Roman" w:eastAsia="Times New Roman" w:hAnsi="Times New Roman"/>
                <w:spacing w:val="-4"/>
                <w:sz w:val="20"/>
                <w:szCs w:val="20"/>
                <w:lang w:val="ru-RU"/>
              </w:rPr>
              <w:t>поселение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станция Клявлино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 xml:space="preserve">сущ.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 и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строительства </w:t>
            </w:r>
            <w:r w:rsidRPr="00B539E4">
              <w:rPr>
                <w:rFonts w:ascii="Times New Roman" w:eastAsia="Times New Roman" w:hAnsi="Times New Roman"/>
                <w:spacing w:val="-4"/>
                <w:sz w:val="20"/>
                <w:szCs w:val="20"/>
                <w:lang w:val="ru-RU"/>
              </w:rPr>
              <w:t>0,705</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Газоснабжение</w:t>
            </w:r>
            <w:r w:rsidRPr="00B539E4">
              <w:rPr>
                <w:rFonts w:ascii="Times New Roman" w:eastAsia="Times New Roman" w:hAnsi="Times New Roman"/>
                <w:spacing w:val="-7"/>
                <w:sz w:val="20"/>
                <w:szCs w:val="20"/>
                <w:lang w:val="ru-RU"/>
              </w:rPr>
              <w:t xml:space="preserve"> </w:t>
            </w:r>
            <w:r w:rsidRPr="00B539E4">
              <w:rPr>
                <w:rFonts w:ascii="Times New Roman" w:eastAsia="Times New Roman" w:hAnsi="Times New Roman"/>
                <w:spacing w:val="-6"/>
                <w:sz w:val="20"/>
                <w:szCs w:val="20"/>
                <w:lang w:val="ru-RU"/>
              </w:rPr>
              <w:t xml:space="preserve">населения </w:t>
            </w:r>
            <w:r w:rsidRPr="00B539E4">
              <w:rPr>
                <w:rFonts w:ascii="Times New Roman" w:eastAsia="Times New Roman" w:hAnsi="Times New Roman"/>
                <w:sz w:val="20"/>
                <w:szCs w:val="20"/>
                <w:lang w:val="ru-RU"/>
              </w:rPr>
              <w:t>новой жилой застройки</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1269</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39"/>
              <w:ind w:left="113" w:right="82"/>
              <w:rPr>
                <w:rFonts w:ascii="Times New Roman" w:eastAsia="Times New Roman" w:hAnsi="Times New Roman"/>
                <w:sz w:val="20"/>
                <w:szCs w:val="20"/>
              </w:rPr>
            </w:pPr>
            <w:r w:rsidRPr="00B539E4">
              <w:rPr>
                <w:rFonts w:ascii="Times New Roman" w:eastAsia="Times New Roman" w:hAnsi="Times New Roman"/>
                <w:spacing w:val="-2"/>
                <w:sz w:val="20"/>
                <w:szCs w:val="20"/>
              </w:rPr>
              <w:t>1269</w:t>
            </w:r>
          </w:p>
        </w:tc>
      </w:tr>
      <w:tr w:rsidR="00B539E4" w:rsidRPr="00B539E4" w:rsidTr="00B539E4">
        <w:trPr>
          <w:cantSplit/>
          <w:trHeight w:val="826"/>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 xml:space="preserve">Строительство </w:t>
            </w:r>
            <w:r w:rsidRPr="00B539E4">
              <w:rPr>
                <w:rFonts w:ascii="Times New Roman" w:eastAsia="Times New Roman" w:hAnsi="Times New Roman"/>
                <w:spacing w:val="-4"/>
                <w:sz w:val="20"/>
                <w:szCs w:val="20"/>
                <w:lang w:val="ru-RU"/>
              </w:rPr>
              <w:t>ГРП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в сельское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поселение </w:t>
            </w:r>
            <w:r w:rsidRPr="00B539E4">
              <w:rPr>
                <w:rFonts w:ascii="Times New Roman" w:eastAsia="Times New Roman" w:hAnsi="Times New Roman"/>
                <w:spacing w:val="-4"/>
                <w:sz w:val="20"/>
                <w:szCs w:val="20"/>
                <w:lang w:val="ru-RU"/>
              </w:rPr>
              <w:t>станция</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Клявлино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строительства</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5шт.</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Газоснабжение</w:t>
            </w:r>
            <w:r w:rsidRPr="00B539E4">
              <w:rPr>
                <w:rFonts w:ascii="Times New Roman" w:eastAsia="Times New Roman" w:hAnsi="Times New Roman"/>
                <w:spacing w:val="-7"/>
                <w:sz w:val="20"/>
                <w:szCs w:val="20"/>
                <w:lang w:val="ru-RU"/>
              </w:rPr>
              <w:t xml:space="preserve"> </w:t>
            </w:r>
            <w:r w:rsidRPr="00B539E4">
              <w:rPr>
                <w:rFonts w:ascii="Times New Roman" w:eastAsia="Times New Roman" w:hAnsi="Times New Roman"/>
                <w:spacing w:val="-6"/>
                <w:sz w:val="20"/>
                <w:szCs w:val="20"/>
                <w:lang w:val="ru-RU"/>
              </w:rPr>
              <w:t xml:space="preserve">населения </w:t>
            </w:r>
            <w:r w:rsidRPr="00B539E4">
              <w:rPr>
                <w:rFonts w:ascii="Times New Roman" w:eastAsia="Times New Roman" w:hAnsi="Times New Roman"/>
                <w:sz w:val="20"/>
                <w:szCs w:val="20"/>
                <w:lang w:val="ru-RU"/>
              </w:rPr>
              <w:t>новой жилой застройки</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3608</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42"/>
              <w:ind w:left="113" w:right="82"/>
              <w:rPr>
                <w:rFonts w:ascii="Times New Roman" w:eastAsia="Times New Roman" w:hAnsi="Times New Roman"/>
                <w:sz w:val="20"/>
                <w:szCs w:val="20"/>
              </w:rPr>
            </w:pPr>
            <w:r w:rsidRPr="00B539E4">
              <w:rPr>
                <w:rFonts w:ascii="Times New Roman" w:eastAsia="Times New Roman" w:hAnsi="Times New Roman"/>
                <w:spacing w:val="-2"/>
                <w:sz w:val="20"/>
                <w:szCs w:val="20"/>
              </w:rPr>
              <w:t>3608</w:t>
            </w:r>
          </w:p>
        </w:tc>
      </w:tr>
      <w:tr w:rsidR="00B539E4" w:rsidRPr="00B539E4" w:rsidTr="00B539E4">
        <w:trPr>
          <w:cantSplit/>
          <w:trHeight w:val="868"/>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ШГРП в сельское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поселение </w:t>
            </w:r>
            <w:r w:rsidRPr="00B539E4">
              <w:rPr>
                <w:rFonts w:ascii="Times New Roman" w:eastAsia="Times New Roman" w:hAnsi="Times New Roman"/>
                <w:spacing w:val="-4"/>
                <w:sz w:val="20"/>
                <w:szCs w:val="20"/>
                <w:lang w:val="ru-RU"/>
              </w:rPr>
              <w:t>станция</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Клявлино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6"/>
                <w:sz w:val="20"/>
                <w:szCs w:val="20"/>
                <w:lang w:val="ru-RU"/>
              </w:rPr>
              <w:t>строительства</w:t>
            </w:r>
            <w:r w:rsidRPr="00B539E4">
              <w:rPr>
                <w:rFonts w:ascii="Times New Roman" w:eastAsia="Times New Roman" w:hAnsi="Times New Roman"/>
                <w:spacing w:val="-5"/>
                <w:sz w:val="20"/>
                <w:szCs w:val="20"/>
                <w:lang w:val="ru-RU"/>
              </w:rPr>
              <w:t xml:space="preserve"> 2шт.</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Газоснабжение</w:t>
            </w:r>
            <w:r w:rsidRPr="00B539E4">
              <w:rPr>
                <w:rFonts w:ascii="Times New Roman" w:eastAsia="Times New Roman" w:hAnsi="Times New Roman"/>
                <w:spacing w:val="-7"/>
                <w:sz w:val="20"/>
                <w:szCs w:val="20"/>
                <w:lang w:val="ru-RU"/>
              </w:rPr>
              <w:t xml:space="preserve"> </w:t>
            </w:r>
            <w:r w:rsidRPr="00B539E4">
              <w:rPr>
                <w:rFonts w:ascii="Times New Roman" w:eastAsia="Times New Roman" w:hAnsi="Times New Roman"/>
                <w:spacing w:val="-6"/>
                <w:sz w:val="20"/>
                <w:szCs w:val="20"/>
                <w:lang w:val="ru-RU"/>
              </w:rPr>
              <w:t xml:space="preserve">населения </w:t>
            </w:r>
            <w:r w:rsidRPr="00B539E4">
              <w:rPr>
                <w:rFonts w:ascii="Times New Roman" w:eastAsia="Times New Roman" w:hAnsi="Times New Roman"/>
                <w:sz w:val="20"/>
                <w:szCs w:val="20"/>
                <w:lang w:val="ru-RU"/>
              </w:rPr>
              <w:t>новой жилой застройки</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908</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39"/>
              <w:ind w:left="113" w:right="82"/>
              <w:rPr>
                <w:rFonts w:ascii="Times New Roman" w:eastAsia="Times New Roman" w:hAnsi="Times New Roman"/>
                <w:sz w:val="20"/>
                <w:szCs w:val="20"/>
              </w:rPr>
            </w:pPr>
            <w:r w:rsidRPr="00B539E4">
              <w:rPr>
                <w:rFonts w:ascii="Times New Roman" w:eastAsia="Times New Roman" w:hAnsi="Times New Roman"/>
                <w:sz w:val="20"/>
                <w:szCs w:val="20"/>
              </w:rPr>
              <w:t>908</w:t>
            </w:r>
          </w:p>
        </w:tc>
      </w:tr>
      <w:tr w:rsidR="00B539E4" w:rsidRPr="00B539E4" w:rsidTr="00B539E4">
        <w:trPr>
          <w:cantSplit/>
          <w:trHeight w:val="1019"/>
        </w:trPr>
        <w:tc>
          <w:tcPr>
            <w:tcW w:w="708" w:type="dxa"/>
          </w:tcPr>
          <w:p w:rsidR="00B539E4" w:rsidRPr="00B539E4" w:rsidRDefault="00B539E4" w:rsidP="00B539E4">
            <w:pPr>
              <w:spacing w:before="79"/>
              <w:jc w:val="center"/>
              <w:rPr>
                <w:rFonts w:ascii="Times New Roman" w:eastAsia="Times New Roman" w:hAnsi="Times New Roman"/>
                <w:sz w:val="20"/>
                <w:szCs w:val="20"/>
              </w:rPr>
            </w:pPr>
          </w:p>
        </w:tc>
        <w:tc>
          <w:tcPr>
            <w:tcW w:w="6835" w:type="dxa"/>
            <w:gridSpan w:val="2"/>
          </w:tcPr>
          <w:p w:rsidR="00B539E4" w:rsidRPr="00B539E4" w:rsidRDefault="00B539E4" w:rsidP="00B539E4">
            <w:pPr>
              <w:spacing w:before="24"/>
              <w:ind w:left="111" w:right="148"/>
              <w:jc w:val="center"/>
              <w:rPr>
                <w:rFonts w:ascii="Times New Roman" w:eastAsia="Times New Roman" w:hAnsi="Times New Roman"/>
                <w:spacing w:val="-6"/>
                <w:sz w:val="20"/>
                <w:szCs w:val="20"/>
              </w:rPr>
            </w:pPr>
          </w:p>
          <w:p w:rsidR="00B539E4" w:rsidRPr="00B539E4" w:rsidRDefault="00B539E4" w:rsidP="00B539E4">
            <w:pPr>
              <w:spacing w:before="24"/>
              <w:ind w:left="111" w:right="148"/>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Итого</w:t>
            </w:r>
            <w:proofErr w:type="spellEnd"/>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6"/>
                <w:sz w:val="20"/>
                <w:szCs w:val="20"/>
              </w:rPr>
              <w:t>в</w:t>
            </w:r>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6"/>
                <w:sz w:val="20"/>
                <w:szCs w:val="20"/>
              </w:rPr>
              <w:t>сфере</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pacing w:val="-6"/>
                <w:sz w:val="20"/>
                <w:szCs w:val="20"/>
              </w:rPr>
              <w:t>газоснабжения</w:t>
            </w:r>
            <w:proofErr w:type="spellEnd"/>
            <w:r w:rsidRPr="00B539E4">
              <w:rPr>
                <w:rFonts w:ascii="Times New Roman" w:eastAsia="Times New Roman" w:hAnsi="Times New Roman"/>
                <w:spacing w:val="-6"/>
                <w:sz w:val="20"/>
                <w:szCs w:val="20"/>
              </w:rPr>
              <w:t>:</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p>
        </w:tc>
        <w:tc>
          <w:tcPr>
            <w:tcW w:w="1299" w:type="dxa"/>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77677</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39"/>
              <w:ind w:left="113" w:right="82"/>
              <w:rPr>
                <w:rFonts w:ascii="Times New Roman" w:eastAsia="Times New Roman" w:hAnsi="Times New Roman"/>
                <w:sz w:val="20"/>
                <w:szCs w:val="20"/>
              </w:rPr>
            </w:pPr>
            <w:r w:rsidRPr="00B539E4">
              <w:rPr>
                <w:rFonts w:ascii="Times New Roman" w:eastAsia="Times New Roman" w:hAnsi="Times New Roman"/>
                <w:spacing w:val="-2"/>
                <w:sz w:val="20"/>
                <w:szCs w:val="20"/>
              </w:rPr>
              <w:t>77677</w:t>
            </w:r>
          </w:p>
        </w:tc>
      </w:tr>
      <w:tr w:rsidR="00B539E4" w:rsidRPr="00B539E4" w:rsidTr="00B539E4">
        <w:trPr>
          <w:cantSplit/>
          <w:trHeight w:val="729"/>
        </w:trPr>
        <w:tc>
          <w:tcPr>
            <w:tcW w:w="15864" w:type="dxa"/>
            <w:gridSpan w:val="16"/>
          </w:tcPr>
          <w:p w:rsidR="00B539E4" w:rsidRPr="00B539E4" w:rsidRDefault="00B539E4" w:rsidP="00B539E4">
            <w:pPr>
              <w:ind w:left="113" w:right="82"/>
              <w:jc w:val="center"/>
              <w:rPr>
                <w:rFonts w:ascii="Times New Roman" w:eastAsia="Times New Roman" w:hAnsi="Times New Roman"/>
                <w:sz w:val="20"/>
                <w:szCs w:val="20"/>
                <w:lang w:val="ru-RU"/>
              </w:rPr>
            </w:pPr>
            <w:r w:rsidRPr="00B539E4">
              <w:rPr>
                <w:rFonts w:ascii="Times New Roman" w:eastAsia="Times New Roman" w:hAnsi="Times New Roman"/>
                <w:i/>
                <w:spacing w:val="-6"/>
                <w:sz w:val="20"/>
                <w:szCs w:val="20"/>
                <w:lang w:val="ru-RU"/>
              </w:rPr>
              <w:t>**Мероприятия в сфере развития системы электроснабжения (объем финансирования уточняется на стадии рабочего проектирования на основании проектно-сметной документ</w:t>
            </w:r>
            <w:proofErr w:type="gramStart"/>
            <w:r w:rsidRPr="00B539E4">
              <w:rPr>
                <w:rFonts w:ascii="Times New Roman" w:eastAsia="Times New Roman" w:hAnsi="Times New Roman"/>
                <w:i/>
                <w:spacing w:val="-6"/>
                <w:sz w:val="20"/>
                <w:szCs w:val="20"/>
                <w:lang w:val="ru-RU"/>
              </w:rPr>
              <w:t>а-</w:t>
            </w:r>
            <w:proofErr w:type="gramEnd"/>
            <w:r w:rsidRPr="00B539E4">
              <w:rPr>
                <w:rFonts w:ascii="Times New Roman" w:eastAsia="Times New Roman" w:hAnsi="Times New Roman"/>
                <w:i/>
                <w:spacing w:val="-6"/>
                <w:sz w:val="20"/>
                <w:szCs w:val="20"/>
                <w:lang w:val="ru-RU"/>
              </w:rPr>
              <w:t xml:space="preserve"> </w:t>
            </w:r>
            <w:proofErr w:type="spellStart"/>
            <w:r w:rsidRPr="00B539E4">
              <w:rPr>
                <w:rFonts w:ascii="Times New Roman" w:eastAsia="Times New Roman" w:hAnsi="Times New Roman"/>
                <w:i/>
                <w:spacing w:val="-2"/>
                <w:sz w:val="20"/>
                <w:szCs w:val="20"/>
                <w:lang w:val="ru-RU"/>
              </w:rPr>
              <w:t>ции</w:t>
            </w:r>
            <w:proofErr w:type="spellEnd"/>
            <w:r w:rsidRPr="00B539E4">
              <w:rPr>
                <w:rFonts w:ascii="Times New Roman" w:eastAsia="Times New Roman" w:hAnsi="Times New Roman"/>
                <w:i/>
                <w:spacing w:val="-2"/>
                <w:sz w:val="20"/>
                <w:szCs w:val="20"/>
                <w:lang w:val="ru-RU"/>
              </w:rPr>
              <w:t>,</w:t>
            </w:r>
            <w:r w:rsidRPr="00B539E4">
              <w:rPr>
                <w:rFonts w:ascii="Times New Roman" w:eastAsia="Times New Roman" w:hAnsi="Times New Roman"/>
                <w:i/>
                <w:spacing w:val="-9"/>
                <w:sz w:val="20"/>
                <w:szCs w:val="20"/>
                <w:lang w:val="ru-RU"/>
              </w:rPr>
              <w:t xml:space="preserve"> </w:t>
            </w:r>
            <w:r w:rsidRPr="00B539E4">
              <w:rPr>
                <w:rFonts w:ascii="Times New Roman" w:eastAsia="Times New Roman" w:hAnsi="Times New Roman"/>
                <w:i/>
                <w:spacing w:val="-2"/>
                <w:sz w:val="20"/>
                <w:szCs w:val="20"/>
                <w:lang w:val="ru-RU"/>
              </w:rPr>
              <w:t>выполненной</w:t>
            </w:r>
            <w:r w:rsidRPr="00B539E4">
              <w:rPr>
                <w:rFonts w:ascii="Times New Roman" w:eastAsia="Times New Roman" w:hAnsi="Times New Roman"/>
                <w:i/>
                <w:spacing w:val="-10"/>
                <w:sz w:val="20"/>
                <w:szCs w:val="20"/>
                <w:lang w:val="ru-RU"/>
              </w:rPr>
              <w:t xml:space="preserve"> </w:t>
            </w:r>
            <w:r w:rsidRPr="00B539E4">
              <w:rPr>
                <w:rFonts w:ascii="Times New Roman" w:eastAsia="Times New Roman" w:hAnsi="Times New Roman"/>
                <w:i/>
                <w:spacing w:val="-2"/>
                <w:sz w:val="20"/>
                <w:szCs w:val="20"/>
                <w:lang w:val="ru-RU"/>
              </w:rPr>
              <w:t>согласно</w:t>
            </w:r>
            <w:r w:rsidRPr="00B539E4">
              <w:rPr>
                <w:rFonts w:ascii="Times New Roman" w:eastAsia="Times New Roman" w:hAnsi="Times New Roman"/>
                <w:i/>
                <w:spacing w:val="-9"/>
                <w:sz w:val="20"/>
                <w:szCs w:val="20"/>
                <w:lang w:val="ru-RU"/>
              </w:rPr>
              <w:t xml:space="preserve"> </w:t>
            </w:r>
            <w:r w:rsidRPr="00B539E4">
              <w:rPr>
                <w:rFonts w:ascii="Times New Roman" w:eastAsia="Times New Roman" w:hAnsi="Times New Roman"/>
                <w:i/>
                <w:spacing w:val="-2"/>
                <w:sz w:val="20"/>
                <w:szCs w:val="20"/>
                <w:lang w:val="ru-RU"/>
              </w:rPr>
              <w:t>полученным</w:t>
            </w:r>
            <w:r w:rsidRPr="00B539E4">
              <w:rPr>
                <w:rFonts w:ascii="Times New Roman" w:eastAsia="Times New Roman" w:hAnsi="Times New Roman"/>
                <w:i/>
                <w:spacing w:val="-12"/>
                <w:sz w:val="20"/>
                <w:szCs w:val="20"/>
                <w:lang w:val="ru-RU"/>
              </w:rPr>
              <w:t xml:space="preserve"> </w:t>
            </w:r>
            <w:r w:rsidRPr="00B539E4">
              <w:rPr>
                <w:rFonts w:ascii="Times New Roman" w:eastAsia="Times New Roman" w:hAnsi="Times New Roman"/>
                <w:i/>
                <w:spacing w:val="-2"/>
                <w:sz w:val="20"/>
                <w:szCs w:val="20"/>
                <w:lang w:val="ru-RU"/>
              </w:rPr>
              <w:t>техническим</w:t>
            </w:r>
            <w:r w:rsidRPr="00B539E4">
              <w:rPr>
                <w:rFonts w:ascii="Times New Roman" w:eastAsia="Times New Roman" w:hAnsi="Times New Roman"/>
                <w:i/>
                <w:spacing w:val="-10"/>
                <w:sz w:val="20"/>
                <w:szCs w:val="20"/>
                <w:lang w:val="ru-RU"/>
              </w:rPr>
              <w:t xml:space="preserve"> </w:t>
            </w:r>
            <w:r w:rsidRPr="00B539E4">
              <w:rPr>
                <w:rFonts w:ascii="Times New Roman" w:eastAsia="Times New Roman" w:hAnsi="Times New Roman"/>
                <w:i/>
                <w:spacing w:val="-2"/>
                <w:sz w:val="20"/>
                <w:szCs w:val="20"/>
                <w:lang w:val="ru-RU"/>
              </w:rPr>
              <w:t>условиям)</w:t>
            </w:r>
          </w:p>
        </w:tc>
      </w:tr>
      <w:tr w:rsidR="00B539E4" w:rsidRPr="00B539E4" w:rsidTr="00B539E4">
        <w:trPr>
          <w:cantSplit/>
          <w:trHeight w:val="1134"/>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1</w:t>
            </w:r>
          </w:p>
        </w:tc>
        <w:tc>
          <w:tcPr>
            <w:tcW w:w="3065" w:type="dxa"/>
          </w:tcPr>
          <w:p w:rsidR="00B539E4" w:rsidRPr="00B539E4" w:rsidRDefault="00B539E4" w:rsidP="00B539E4">
            <w:pPr>
              <w:spacing w:line="230" w:lineRule="atLeast"/>
              <w:ind w:left="108" w:right="165"/>
              <w:jc w:val="both"/>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Прокладка ВЛЭ на площадках № 1, 2, 3, 4, 5, 7, 8, 9, 10 ст.</w:t>
            </w:r>
          </w:p>
          <w:p w:rsidR="00B539E4" w:rsidRPr="00B539E4" w:rsidRDefault="00B539E4" w:rsidP="00B539E4">
            <w:pPr>
              <w:spacing w:line="230" w:lineRule="atLeast"/>
              <w:ind w:left="108" w:right="165"/>
              <w:jc w:val="both"/>
              <w:rPr>
                <w:rFonts w:ascii="Times New Roman" w:eastAsia="Times New Roman" w:hAnsi="Times New Roman"/>
                <w:spacing w:val="-6"/>
                <w:sz w:val="20"/>
                <w:szCs w:val="20"/>
              </w:rPr>
            </w:pPr>
            <w:proofErr w:type="spellStart"/>
            <w:r w:rsidRPr="00B539E4">
              <w:rPr>
                <w:rFonts w:ascii="Times New Roman" w:eastAsia="Times New Roman" w:hAnsi="Times New Roman"/>
                <w:spacing w:val="-6"/>
                <w:sz w:val="20"/>
                <w:szCs w:val="20"/>
              </w:rPr>
              <w:t>Клявлино</w:t>
            </w:r>
            <w:proofErr w:type="spellEnd"/>
            <w:r w:rsidRPr="00B539E4">
              <w:rPr>
                <w:rFonts w:ascii="Times New Roman" w:eastAsia="Times New Roman" w:hAnsi="Times New Roman"/>
                <w:spacing w:val="-6"/>
                <w:sz w:val="20"/>
                <w:szCs w:val="20"/>
              </w:rPr>
              <w:t xml:space="preserve">; 10(6) </w:t>
            </w:r>
            <w:proofErr w:type="spellStart"/>
            <w:r w:rsidRPr="00B539E4">
              <w:rPr>
                <w:rFonts w:ascii="Times New Roman" w:eastAsia="Times New Roman" w:hAnsi="Times New Roman"/>
                <w:spacing w:val="-6"/>
                <w:sz w:val="20"/>
                <w:szCs w:val="20"/>
              </w:rPr>
              <w:t>кВ</w:t>
            </w:r>
            <w:proofErr w:type="spellEnd"/>
            <w:r w:rsidRPr="00B539E4">
              <w:rPr>
                <w:rFonts w:ascii="Times New Roman" w:eastAsia="Times New Roman" w:hAnsi="Times New Roman"/>
                <w:spacing w:val="-6"/>
                <w:sz w:val="20"/>
                <w:szCs w:val="20"/>
              </w:rPr>
              <w:t xml:space="preserve">; 5,45 </w:t>
            </w:r>
            <w:proofErr w:type="spellStart"/>
            <w:r w:rsidRPr="00B539E4">
              <w:rPr>
                <w:rFonts w:ascii="Times New Roman" w:eastAsia="Times New Roman" w:hAnsi="Times New Roman"/>
                <w:spacing w:val="-6"/>
                <w:sz w:val="20"/>
                <w:szCs w:val="20"/>
              </w:rPr>
              <w:t>км</w:t>
            </w:r>
            <w:proofErr w:type="spellEnd"/>
            <w:r w:rsidRPr="00B539E4">
              <w:rPr>
                <w:rFonts w:ascii="Times New Roman" w:eastAsia="Times New Roman" w:hAnsi="Times New Roman"/>
                <w:spacing w:val="-6"/>
                <w:sz w:val="20"/>
                <w:szCs w:val="20"/>
              </w:rPr>
              <w:t xml:space="preserve"> </w:t>
            </w:r>
          </w:p>
        </w:tc>
        <w:tc>
          <w:tcPr>
            <w:tcW w:w="3770" w:type="dxa"/>
          </w:tcPr>
          <w:p w:rsidR="00B539E4" w:rsidRPr="00B539E4" w:rsidRDefault="00B539E4" w:rsidP="00B539E4">
            <w:pPr>
              <w:spacing w:before="115"/>
              <w:ind w:left="111" w:right="148"/>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11437</w:t>
            </w:r>
          </w:p>
        </w:tc>
        <w:tc>
          <w:tcPr>
            <w:tcW w:w="54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22"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113" w:right="113"/>
              <w:rPr>
                <w:rFonts w:ascii="Times New Roman" w:eastAsia="Times New Roman" w:hAnsi="Times New Roman"/>
                <w:sz w:val="20"/>
                <w:szCs w:val="20"/>
              </w:rPr>
            </w:pPr>
          </w:p>
          <w:p w:rsidR="00B539E4" w:rsidRPr="00B539E4" w:rsidRDefault="00B539E4" w:rsidP="00B539E4">
            <w:pPr>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11437</w:t>
            </w:r>
          </w:p>
        </w:tc>
      </w:tr>
      <w:tr w:rsidR="00B539E4" w:rsidRPr="00B539E4" w:rsidTr="00B539E4">
        <w:trPr>
          <w:cantSplit/>
          <w:trHeight w:val="888"/>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2</w:t>
            </w:r>
          </w:p>
        </w:tc>
        <w:tc>
          <w:tcPr>
            <w:tcW w:w="3065" w:type="dxa"/>
          </w:tcPr>
          <w:p w:rsidR="00B539E4" w:rsidRPr="00B539E4" w:rsidRDefault="00B539E4" w:rsidP="00B539E4">
            <w:pPr>
              <w:spacing w:line="230" w:lineRule="atLeast"/>
              <w:ind w:left="108" w:right="165"/>
              <w:jc w:val="both"/>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Вынос ВЛЭ на ст. Клявлино, на площадке № 9, 0,5 км</w:t>
            </w:r>
          </w:p>
        </w:tc>
        <w:tc>
          <w:tcPr>
            <w:tcW w:w="3770" w:type="dxa"/>
          </w:tcPr>
          <w:p w:rsidR="00B539E4" w:rsidRPr="00B539E4" w:rsidRDefault="00B539E4" w:rsidP="00B539E4">
            <w:pPr>
              <w:spacing w:before="115"/>
              <w:ind w:left="111" w:right="148"/>
              <w:jc w:val="center"/>
              <w:rPr>
                <w:rFonts w:ascii="Times New Roman" w:eastAsia="Times New Roman" w:hAnsi="Times New Roman"/>
                <w:spacing w:val="-6"/>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jc w:val="center"/>
              <w:rPr>
                <w:rFonts w:ascii="Times New Roman" w:eastAsia="Times New Roman" w:hAnsi="Times New Roman"/>
                <w:sz w:val="20"/>
                <w:szCs w:val="20"/>
              </w:rPr>
            </w:pPr>
            <w:r w:rsidRPr="00B539E4">
              <w:rPr>
                <w:rFonts w:ascii="Times New Roman" w:eastAsia="Times New Roman" w:hAnsi="Times New Roman"/>
                <w:sz w:val="20"/>
                <w:szCs w:val="20"/>
              </w:rPr>
              <w:t>1049</w:t>
            </w:r>
          </w:p>
        </w:tc>
        <w:tc>
          <w:tcPr>
            <w:tcW w:w="54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22"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113" w:right="113"/>
              <w:rPr>
                <w:rFonts w:ascii="Times New Roman" w:eastAsia="Times New Roman" w:hAnsi="Times New Roman"/>
                <w:sz w:val="20"/>
                <w:szCs w:val="20"/>
              </w:rPr>
            </w:pPr>
            <w:r w:rsidRPr="00B539E4">
              <w:rPr>
                <w:rFonts w:ascii="Times New Roman" w:eastAsia="Times New Roman" w:hAnsi="Times New Roman"/>
                <w:sz w:val="20"/>
                <w:szCs w:val="20"/>
              </w:rPr>
              <w:t>1049</w:t>
            </w:r>
          </w:p>
        </w:tc>
      </w:tr>
    </w:tbl>
    <w:tbl>
      <w:tblPr>
        <w:tblStyle w:val="TableNormal"/>
        <w:tblW w:w="1586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84"/>
        <w:gridCol w:w="582"/>
        <w:gridCol w:w="587"/>
        <w:gridCol w:w="592"/>
        <w:gridCol w:w="582"/>
        <w:gridCol w:w="584"/>
        <w:gridCol w:w="675"/>
        <w:gridCol w:w="658"/>
        <w:gridCol w:w="746"/>
        <w:gridCol w:w="15"/>
      </w:tblGrid>
      <w:tr w:rsidR="00B539E4" w:rsidRPr="00B539E4" w:rsidTr="00B539E4">
        <w:trPr>
          <w:gridAfter w:val="1"/>
          <w:wAfter w:w="15" w:type="dxa"/>
          <w:trHeight w:val="397"/>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lastRenderedPageBreak/>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lastRenderedPageBreak/>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lastRenderedPageBreak/>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lastRenderedPageBreak/>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5590"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
          <w:p w:rsidR="00B539E4" w:rsidRPr="00B539E4" w:rsidRDefault="00B539E4" w:rsidP="00B539E4">
            <w:pPr>
              <w:spacing w:before="10" w:line="210" w:lineRule="exact"/>
              <w:jc w:val="center"/>
              <w:rPr>
                <w:rFonts w:ascii="Times New Roman" w:eastAsia="Times New Roman" w:hAnsi="Times New Roman"/>
                <w:sz w:val="20"/>
                <w:szCs w:val="20"/>
              </w:rPr>
            </w:pPr>
          </w:p>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gridAfter w:val="1"/>
          <w:wAfter w:w="15" w:type="dxa"/>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590"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67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658"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trHeight w:val="866"/>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3065" w:type="dxa"/>
          </w:tcPr>
          <w:p w:rsidR="00B539E4" w:rsidRPr="00B539E4" w:rsidRDefault="00B539E4" w:rsidP="00B539E4">
            <w:pPr>
              <w:ind w:left="105" w:right="25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Прокладка ВЛЭ на</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4"/>
                <w:sz w:val="20"/>
                <w:szCs w:val="20"/>
                <w:lang w:val="ru-RU"/>
              </w:rPr>
              <w:t xml:space="preserve">площадке </w:t>
            </w:r>
            <w:r w:rsidRPr="00B539E4">
              <w:rPr>
                <w:rFonts w:ascii="Times New Roman" w:eastAsia="Times New Roman" w:hAnsi="Times New Roman"/>
                <w:spacing w:val="-3"/>
                <w:sz w:val="20"/>
                <w:szCs w:val="20"/>
                <w:lang w:val="ru-RU"/>
              </w:rPr>
              <w:t>№ 11и 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5"/>
                <w:sz w:val="20"/>
                <w:szCs w:val="20"/>
                <w:lang w:val="ru-RU"/>
              </w:rPr>
              <w:t xml:space="preserve">сущ. </w:t>
            </w:r>
            <w:r w:rsidRPr="00B539E4">
              <w:rPr>
                <w:rFonts w:ascii="Times New Roman" w:eastAsia="Times New Roman" w:hAnsi="Times New Roman"/>
                <w:spacing w:val="-4"/>
                <w:sz w:val="20"/>
                <w:szCs w:val="20"/>
                <w:lang w:val="ru-RU"/>
              </w:rPr>
              <w:t>застройке д.</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Петропавловка и 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Черемшанка;</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1,20</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14" w:right="2"/>
              <w:jc w:val="center"/>
              <w:rPr>
                <w:rFonts w:ascii="Times New Roman" w:eastAsia="Times New Roman" w:hAnsi="Times New Roman"/>
                <w:sz w:val="20"/>
                <w:szCs w:val="20"/>
              </w:rPr>
            </w:pPr>
            <w:r w:rsidRPr="00B539E4">
              <w:rPr>
                <w:rFonts w:ascii="Times New Roman" w:eastAsia="Times New Roman" w:hAnsi="Times New Roman"/>
                <w:sz w:val="20"/>
                <w:szCs w:val="20"/>
              </w:rPr>
              <w:t>2518</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52"/>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2518</w:t>
            </w:r>
          </w:p>
        </w:tc>
      </w:tr>
      <w:tr w:rsidR="00B539E4" w:rsidRPr="00B539E4" w:rsidTr="00B539E4">
        <w:trPr>
          <w:cantSplit/>
          <w:trHeight w:val="781"/>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3065" w:type="dxa"/>
          </w:tcPr>
          <w:p w:rsidR="00B539E4" w:rsidRPr="00B539E4" w:rsidRDefault="00B539E4" w:rsidP="00B539E4">
            <w:pPr>
              <w:spacing w:before="15"/>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Прокладка ВЛЭ на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площадках</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11,</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13</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5"/>
                <w:sz w:val="20"/>
                <w:szCs w:val="20"/>
                <w:lang w:val="ru-RU"/>
              </w:rPr>
              <w:t>села</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1,5</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42"/>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3148</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42"/>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3148</w:t>
            </w:r>
          </w:p>
        </w:tc>
      </w:tr>
      <w:tr w:rsidR="00B539E4" w:rsidRPr="00B539E4" w:rsidTr="00B539E4">
        <w:trPr>
          <w:cantSplit/>
          <w:trHeight w:val="928"/>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3065" w:type="dxa"/>
          </w:tcPr>
          <w:p w:rsidR="00B539E4" w:rsidRPr="00B539E4" w:rsidRDefault="00B539E4" w:rsidP="00B539E4">
            <w:pPr>
              <w:ind w:left="105" w:right="94"/>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160 </w:t>
            </w:r>
            <w:r w:rsidRPr="00B539E4">
              <w:rPr>
                <w:rFonts w:ascii="Times New Roman" w:eastAsia="Times New Roman" w:hAnsi="Times New Roman"/>
                <w:spacing w:val="-3"/>
                <w:sz w:val="20"/>
                <w:szCs w:val="20"/>
                <w:lang w:val="ru-RU"/>
              </w:rPr>
              <w:t>кВт, 4 шт. на ст.</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pacing w:val="-5"/>
                <w:sz w:val="20"/>
                <w:szCs w:val="20"/>
              </w:rPr>
              <w:t>Клявлино</w:t>
            </w:r>
            <w:proofErr w:type="spellEnd"/>
            <w:r w:rsidRPr="00B539E4">
              <w:rPr>
                <w:rFonts w:ascii="Times New Roman" w:eastAsia="Times New Roman" w:hAnsi="Times New Roman"/>
                <w:spacing w:val="-5"/>
                <w:sz w:val="20"/>
                <w:szCs w:val="20"/>
              </w:rPr>
              <w:t>,</w:t>
            </w:r>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z w:val="20"/>
                <w:szCs w:val="20"/>
              </w:rPr>
              <w:t xml:space="preserve"> №</w:t>
            </w:r>
            <w:r w:rsidRPr="00B539E4">
              <w:rPr>
                <w:rFonts w:ascii="Times New Roman" w:eastAsia="Times New Roman" w:hAnsi="Times New Roman"/>
                <w:spacing w:val="-14"/>
                <w:sz w:val="20"/>
                <w:szCs w:val="20"/>
              </w:rPr>
              <w:t xml:space="preserve"> </w:t>
            </w:r>
            <w:r w:rsidRPr="00B539E4">
              <w:rPr>
                <w:rFonts w:ascii="Times New Roman" w:eastAsia="Times New Roman" w:hAnsi="Times New Roman"/>
                <w:sz w:val="20"/>
                <w:szCs w:val="20"/>
              </w:rPr>
              <w:t>5,</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8,</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9</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4400</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4400</w:t>
            </w:r>
          </w:p>
        </w:tc>
      </w:tr>
      <w:tr w:rsidR="00B539E4" w:rsidRPr="00B539E4" w:rsidTr="00B539E4">
        <w:trPr>
          <w:trHeight w:val="916"/>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6</w:t>
            </w:r>
          </w:p>
        </w:tc>
        <w:tc>
          <w:tcPr>
            <w:tcW w:w="3065" w:type="dxa"/>
          </w:tcPr>
          <w:p w:rsidR="00B539E4" w:rsidRPr="00B539E4" w:rsidRDefault="00B539E4" w:rsidP="00B539E4">
            <w:pPr>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250 </w:t>
            </w:r>
            <w:r w:rsidRPr="00B539E4">
              <w:rPr>
                <w:rFonts w:ascii="Times New Roman" w:eastAsia="Times New Roman" w:hAnsi="Times New Roman"/>
                <w:spacing w:val="-3"/>
                <w:sz w:val="20"/>
                <w:szCs w:val="20"/>
                <w:lang w:val="ru-RU"/>
              </w:rPr>
              <w:t>кВт, 3 шт. на ст.</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4,</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10,</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и</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сущ.</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Pr>
          <w:p w:rsidR="00B539E4" w:rsidRPr="00B539E4" w:rsidRDefault="00B539E4" w:rsidP="00B539E4">
            <w:pPr>
              <w:ind w:left="14"/>
              <w:jc w:val="center"/>
              <w:rPr>
                <w:rFonts w:ascii="Times New Roman" w:eastAsia="Times New Roman" w:hAnsi="Times New Roman"/>
                <w:sz w:val="20"/>
                <w:szCs w:val="20"/>
              </w:rPr>
            </w:pPr>
            <w:r w:rsidRPr="00B539E4">
              <w:rPr>
                <w:rFonts w:ascii="Times New Roman" w:eastAsia="Times New Roman" w:hAnsi="Times New Roman"/>
                <w:sz w:val="20"/>
                <w:szCs w:val="20"/>
              </w:rPr>
              <w:t>3450</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3"/>
              <w:jc w:val="center"/>
              <w:rPr>
                <w:rFonts w:ascii="Times New Roman" w:eastAsia="Times New Roman" w:hAnsi="Times New Roman"/>
                <w:sz w:val="20"/>
                <w:szCs w:val="20"/>
              </w:rPr>
            </w:pPr>
            <w:r w:rsidRPr="00B539E4">
              <w:rPr>
                <w:rFonts w:ascii="Times New Roman" w:eastAsia="Times New Roman" w:hAnsi="Times New Roman"/>
                <w:sz w:val="20"/>
                <w:szCs w:val="20"/>
              </w:rPr>
              <w:t>3450</w:t>
            </w:r>
          </w:p>
        </w:tc>
      </w:tr>
      <w:tr w:rsidR="00B539E4" w:rsidRPr="00B539E4" w:rsidTr="00B539E4">
        <w:trPr>
          <w:trHeight w:val="804"/>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7</w:t>
            </w:r>
          </w:p>
        </w:tc>
        <w:tc>
          <w:tcPr>
            <w:tcW w:w="3065" w:type="dxa"/>
          </w:tcPr>
          <w:p w:rsidR="00B539E4" w:rsidRPr="00B539E4" w:rsidRDefault="00B539E4" w:rsidP="00B539E4">
            <w:pPr>
              <w:ind w:left="105" w:right="94"/>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100 </w:t>
            </w:r>
            <w:r w:rsidRPr="00B539E4">
              <w:rPr>
                <w:rFonts w:ascii="Times New Roman" w:eastAsia="Times New Roman" w:hAnsi="Times New Roman"/>
                <w:spacing w:val="-3"/>
                <w:sz w:val="20"/>
                <w:szCs w:val="20"/>
                <w:lang w:val="ru-RU"/>
              </w:rPr>
              <w:t>кВт, 4 шт. на ст.</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pacing w:val="-5"/>
                <w:sz w:val="20"/>
                <w:szCs w:val="20"/>
              </w:rPr>
              <w:t>Клявлино</w:t>
            </w:r>
            <w:proofErr w:type="spellEnd"/>
            <w:r w:rsidRPr="00B539E4">
              <w:rPr>
                <w:rFonts w:ascii="Times New Roman" w:eastAsia="Times New Roman" w:hAnsi="Times New Roman"/>
                <w:spacing w:val="-5"/>
                <w:sz w:val="20"/>
                <w:szCs w:val="20"/>
              </w:rPr>
              <w:t>,</w:t>
            </w:r>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z w:val="20"/>
                <w:szCs w:val="20"/>
              </w:rPr>
              <w:t xml:space="preserve"> №</w:t>
            </w:r>
            <w:r w:rsidRPr="00B539E4">
              <w:rPr>
                <w:rFonts w:ascii="Times New Roman" w:eastAsia="Times New Roman" w:hAnsi="Times New Roman"/>
                <w:spacing w:val="-14"/>
                <w:sz w:val="20"/>
                <w:szCs w:val="20"/>
              </w:rPr>
              <w:t xml:space="preserve"> </w:t>
            </w:r>
            <w:r w:rsidRPr="00B539E4">
              <w:rPr>
                <w:rFonts w:ascii="Times New Roman" w:eastAsia="Times New Roman" w:hAnsi="Times New Roman"/>
                <w:sz w:val="20"/>
                <w:szCs w:val="20"/>
              </w:rPr>
              <w:t>2,</w:t>
            </w:r>
            <w:r w:rsidRPr="00B539E4">
              <w:rPr>
                <w:rFonts w:ascii="Times New Roman" w:eastAsia="Times New Roman" w:hAnsi="Times New Roman"/>
                <w:spacing w:val="-13"/>
                <w:sz w:val="20"/>
                <w:szCs w:val="20"/>
              </w:rPr>
              <w:t xml:space="preserve"> </w:t>
            </w:r>
            <w:r w:rsidRPr="00B539E4">
              <w:rPr>
                <w:rFonts w:ascii="Times New Roman" w:eastAsia="Times New Roman" w:hAnsi="Times New Roman"/>
                <w:sz w:val="20"/>
                <w:szCs w:val="20"/>
              </w:rPr>
              <w:t>3,</w:t>
            </w:r>
            <w:r w:rsidRPr="00B539E4">
              <w:rPr>
                <w:rFonts w:ascii="Times New Roman" w:eastAsia="Times New Roman" w:hAnsi="Times New Roman"/>
                <w:spacing w:val="-13"/>
                <w:sz w:val="20"/>
                <w:szCs w:val="20"/>
              </w:rPr>
              <w:t xml:space="preserve"> </w:t>
            </w:r>
            <w:r w:rsidRPr="00B539E4">
              <w:rPr>
                <w:rFonts w:ascii="Times New Roman" w:eastAsia="Times New Roman" w:hAnsi="Times New Roman"/>
                <w:sz w:val="20"/>
                <w:szCs w:val="20"/>
              </w:rPr>
              <w:t>8,</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9</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14" w:right="2"/>
              <w:jc w:val="center"/>
              <w:rPr>
                <w:rFonts w:ascii="Times New Roman" w:eastAsia="Times New Roman" w:hAnsi="Times New Roman"/>
                <w:sz w:val="20"/>
                <w:szCs w:val="20"/>
              </w:rPr>
            </w:pPr>
            <w:r w:rsidRPr="00B539E4">
              <w:rPr>
                <w:rFonts w:ascii="Times New Roman" w:eastAsia="Times New Roman" w:hAnsi="Times New Roman"/>
                <w:sz w:val="20"/>
                <w:szCs w:val="20"/>
              </w:rPr>
              <w:t>4216</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113"/>
              <w:rPr>
                <w:rFonts w:ascii="Times New Roman" w:eastAsia="Times New Roman" w:hAnsi="Times New Roman"/>
                <w:sz w:val="20"/>
                <w:szCs w:val="20"/>
              </w:rPr>
            </w:pPr>
            <w:r w:rsidRPr="00B539E4">
              <w:rPr>
                <w:rFonts w:ascii="Times New Roman" w:eastAsia="Times New Roman" w:hAnsi="Times New Roman"/>
                <w:sz w:val="20"/>
                <w:szCs w:val="20"/>
              </w:rPr>
              <w:t>4216</w:t>
            </w:r>
          </w:p>
        </w:tc>
      </w:tr>
      <w:tr w:rsidR="00B539E4" w:rsidRPr="00B539E4" w:rsidTr="00B539E4">
        <w:trPr>
          <w:trHeight w:val="847"/>
        </w:trPr>
        <w:tc>
          <w:tcPr>
            <w:tcW w:w="708"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8</w:t>
            </w:r>
          </w:p>
        </w:tc>
        <w:tc>
          <w:tcPr>
            <w:tcW w:w="3065" w:type="dxa"/>
          </w:tcPr>
          <w:p w:rsidR="00B539E4" w:rsidRPr="00B539E4" w:rsidRDefault="00B539E4" w:rsidP="00B539E4">
            <w:pPr>
              <w:ind w:left="105" w:right="131"/>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2х400</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кВт,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3шт.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на</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 xml:space="preserve">ст. </w:t>
            </w:r>
            <w:proofErr w:type="spellStart"/>
            <w:r w:rsidRPr="00B539E4">
              <w:rPr>
                <w:rFonts w:ascii="Times New Roman" w:eastAsia="Times New Roman" w:hAnsi="Times New Roman"/>
                <w:spacing w:val="-4"/>
                <w:sz w:val="20"/>
                <w:szCs w:val="20"/>
              </w:rPr>
              <w:t>Клявлино</w:t>
            </w:r>
            <w:proofErr w:type="spellEnd"/>
            <w:r w:rsidRPr="00B539E4">
              <w:rPr>
                <w:rFonts w:ascii="Times New Roman" w:eastAsia="Times New Roman" w:hAnsi="Times New Roman"/>
                <w:spacing w:val="-4"/>
                <w:sz w:val="20"/>
                <w:szCs w:val="20"/>
              </w:rPr>
              <w:t>,</w:t>
            </w:r>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4"/>
                <w:sz w:val="20"/>
                <w:szCs w:val="20"/>
              </w:rPr>
              <w:t>1,</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7</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4500</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4500</w:t>
            </w:r>
          </w:p>
        </w:tc>
      </w:tr>
      <w:tr w:rsidR="00B539E4" w:rsidRPr="00B539E4" w:rsidTr="00B539E4">
        <w:trPr>
          <w:trHeight w:val="847"/>
        </w:trPr>
        <w:tc>
          <w:tcPr>
            <w:tcW w:w="708"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9</w:t>
            </w:r>
          </w:p>
        </w:tc>
        <w:tc>
          <w:tcPr>
            <w:tcW w:w="3065" w:type="dxa"/>
          </w:tcPr>
          <w:p w:rsidR="00B539E4" w:rsidRPr="00B539E4" w:rsidRDefault="00B539E4" w:rsidP="00B539E4">
            <w:pPr>
              <w:ind w:left="105" w:right="119"/>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 xml:space="preserve">комплектных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100</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3"/>
                <w:sz w:val="20"/>
                <w:szCs w:val="20"/>
                <w:lang w:val="ru-RU"/>
              </w:rPr>
              <w:t>250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3"/>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pacing w:val="-3"/>
                <w:sz w:val="20"/>
                <w:szCs w:val="20"/>
                <w:lang w:val="ru-RU"/>
              </w:rPr>
              <w:t>д.</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Петропавловка </w:t>
            </w:r>
            <w:r w:rsidRPr="00B539E4">
              <w:rPr>
                <w:rFonts w:ascii="Times New Roman" w:eastAsia="Times New Roman" w:hAnsi="Times New Roman"/>
                <w:spacing w:val="-4"/>
                <w:sz w:val="20"/>
                <w:szCs w:val="20"/>
                <w:lang w:val="ru-RU"/>
              </w:rPr>
              <w:t>и 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Черемшанка</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сущ.</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pacing w:val="-5"/>
                <w:sz w:val="20"/>
                <w:szCs w:val="20"/>
                <w:lang w:val="ru-RU"/>
              </w:rPr>
              <w:t>застр</w:t>
            </w:r>
            <w:proofErr w:type="spellEnd"/>
            <w:r w:rsidRPr="00B539E4">
              <w:rPr>
                <w:rFonts w:ascii="Times New Roman" w:eastAsia="Times New Roman" w:hAnsi="Times New Roman"/>
                <w:spacing w:val="-5"/>
                <w:sz w:val="20"/>
                <w:szCs w:val="20"/>
                <w:lang w:val="ru-RU"/>
              </w:rPr>
              <w:t xml:space="preserve">. и площадке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11</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2204</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2204</w:t>
            </w:r>
          </w:p>
        </w:tc>
      </w:tr>
      <w:tr w:rsidR="00B539E4" w:rsidRPr="00B539E4" w:rsidTr="00B539E4">
        <w:trPr>
          <w:trHeight w:val="847"/>
        </w:trPr>
        <w:tc>
          <w:tcPr>
            <w:tcW w:w="708"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10</w:t>
            </w:r>
          </w:p>
        </w:tc>
        <w:tc>
          <w:tcPr>
            <w:tcW w:w="3065" w:type="dxa"/>
          </w:tcPr>
          <w:p w:rsidR="00B539E4" w:rsidRPr="00B539E4" w:rsidRDefault="00B539E4" w:rsidP="00B539E4">
            <w:pPr>
              <w:spacing w:before="1"/>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100 кВт, </w:t>
            </w:r>
            <w:r w:rsidRPr="00B539E4">
              <w:rPr>
                <w:rFonts w:ascii="Times New Roman" w:eastAsia="Times New Roman" w:hAnsi="Times New Roman"/>
                <w:spacing w:val="-3"/>
                <w:sz w:val="20"/>
                <w:szCs w:val="20"/>
                <w:lang w:val="ru-RU"/>
              </w:rPr>
              <w:t>2 шт. в селе</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1"/>
                <w:sz w:val="20"/>
                <w:szCs w:val="20"/>
                <w:lang w:val="ru-RU"/>
              </w:rPr>
              <w:t>№</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1"/>
                <w:sz w:val="20"/>
                <w:szCs w:val="20"/>
                <w:lang w:val="ru-RU"/>
              </w:rPr>
              <w:t>12,</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1"/>
                <w:sz w:val="20"/>
                <w:szCs w:val="20"/>
                <w:lang w:val="ru-RU"/>
              </w:rPr>
              <w:t>13</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2108</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2108</w:t>
            </w:r>
          </w:p>
        </w:tc>
      </w:tr>
      <w:tr w:rsidR="00B539E4" w:rsidRPr="00B539E4" w:rsidTr="00B539E4">
        <w:trPr>
          <w:trHeight w:val="847"/>
        </w:trPr>
        <w:tc>
          <w:tcPr>
            <w:tcW w:w="708"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11</w:t>
            </w:r>
          </w:p>
        </w:tc>
        <w:tc>
          <w:tcPr>
            <w:tcW w:w="3065" w:type="dxa"/>
          </w:tcPr>
          <w:p w:rsidR="00B539E4" w:rsidRPr="00B539E4" w:rsidRDefault="00B539E4" w:rsidP="00B539E4">
            <w:pPr>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 63</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1"/>
                <w:sz w:val="20"/>
                <w:szCs w:val="20"/>
                <w:lang w:val="ru-RU"/>
              </w:rPr>
              <w:t xml:space="preserve">кВт, </w:t>
            </w:r>
            <w:r w:rsidRPr="00B539E4">
              <w:rPr>
                <w:rFonts w:ascii="Times New Roman" w:eastAsia="Times New Roman" w:hAnsi="Times New Roman"/>
                <w:sz w:val="20"/>
                <w:szCs w:val="20"/>
                <w:lang w:val="ru-RU"/>
              </w:rPr>
              <w:t>2 шт. в селе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1"/>
                <w:sz w:val="20"/>
                <w:szCs w:val="20"/>
                <w:lang w:val="ru-RU"/>
              </w:rPr>
              <w:t>№</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1"/>
                <w:sz w:val="20"/>
                <w:szCs w:val="20"/>
                <w:lang w:val="ru-RU"/>
              </w:rPr>
              <w:t>12,</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1"/>
                <w:sz w:val="20"/>
                <w:szCs w:val="20"/>
                <w:lang w:val="ru-RU"/>
              </w:rPr>
              <w:t>13</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1900</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1900</w:t>
            </w:r>
          </w:p>
        </w:tc>
      </w:tr>
    </w:tbl>
    <w:tbl>
      <w:tblPr>
        <w:tblStyle w:val="TableNormal"/>
        <w:tblpPr w:leftFromText="180" w:rightFromText="180" w:vertAnchor="text" w:tblpY="1"/>
        <w:tblOverlap w:val="never"/>
        <w:tblW w:w="1586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84"/>
        <w:gridCol w:w="582"/>
        <w:gridCol w:w="587"/>
        <w:gridCol w:w="592"/>
        <w:gridCol w:w="582"/>
        <w:gridCol w:w="584"/>
        <w:gridCol w:w="675"/>
        <w:gridCol w:w="658"/>
        <w:gridCol w:w="746"/>
        <w:gridCol w:w="15"/>
      </w:tblGrid>
      <w:tr w:rsidR="00B539E4" w:rsidRPr="00B539E4" w:rsidTr="00B539E4">
        <w:trPr>
          <w:gridAfter w:val="1"/>
          <w:wAfter w:w="15" w:type="dxa"/>
          <w:trHeight w:val="239"/>
        </w:trPr>
        <w:tc>
          <w:tcPr>
            <w:tcW w:w="708" w:type="dxa"/>
          </w:tcPr>
          <w:p w:rsidR="00B539E4" w:rsidRPr="00B539E4" w:rsidRDefault="00B539E4" w:rsidP="00B539E4">
            <w:pPr>
              <w:jc w:val="center"/>
              <w:rPr>
                <w:rFonts w:ascii="Times New Roman" w:eastAsia="Times New Roman" w:hAnsi="Times New Roman"/>
                <w:sz w:val="20"/>
                <w:szCs w:val="20"/>
              </w:rPr>
            </w:pPr>
          </w:p>
        </w:tc>
        <w:tc>
          <w:tcPr>
            <w:tcW w:w="3065" w:type="dxa"/>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tc>
        <w:tc>
          <w:tcPr>
            <w:tcW w:w="3770" w:type="dxa"/>
          </w:tcPr>
          <w:p w:rsidR="00B539E4" w:rsidRPr="00B539E4" w:rsidRDefault="00B539E4" w:rsidP="00B539E4">
            <w:pPr>
              <w:jc w:val="center"/>
              <w:rPr>
                <w:rFonts w:ascii="Times New Roman" w:eastAsia="Times New Roman" w:hAnsi="Times New Roman"/>
                <w:sz w:val="20"/>
                <w:szCs w:val="20"/>
              </w:rPr>
            </w:pPr>
          </w:p>
        </w:tc>
        <w:tc>
          <w:tcPr>
            <w:tcW w:w="1417" w:type="dxa"/>
          </w:tcPr>
          <w:p w:rsidR="00B539E4" w:rsidRPr="00B539E4" w:rsidRDefault="00B539E4" w:rsidP="00B539E4">
            <w:pPr>
              <w:ind w:left="6"/>
              <w:jc w:val="center"/>
              <w:rPr>
                <w:rFonts w:ascii="Times New Roman" w:eastAsia="Times New Roman" w:hAnsi="Times New Roman"/>
                <w:sz w:val="20"/>
                <w:szCs w:val="20"/>
              </w:rPr>
            </w:pPr>
          </w:p>
        </w:tc>
        <w:tc>
          <w:tcPr>
            <w:tcW w:w="1299" w:type="dxa"/>
          </w:tcPr>
          <w:p w:rsidR="00B539E4" w:rsidRPr="00B539E4" w:rsidRDefault="00B539E4" w:rsidP="00B539E4">
            <w:pPr>
              <w:spacing w:before="65"/>
              <w:jc w:val="center"/>
              <w:rPr>
                <w:rFonts w:ascii="Times New Roman" w:eastAsia="Times New Roman" w:hAnsi="Times New Roman"/>
                <w:sz w:val="20"/>
                <w:szCs w:val="20"/>
              </w:rPr>
            </w:pPr>
          </w:p>
        </w:tc>
        <w:tc>
          <w:tcPr>
            <w:tcW w:w="5590"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
        </w:tc>
      </w:tr>
      <w:tr w:rsidR="00B539E4" w:rsidRPr="00B539E4" w:rsidTr="00B539E4">
        <w:trPr>
          <w:gridAfter w:val="1"/>
          <w:wAfter w:w="15" w:type="dxa"/>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lastRenderedPageBreak/>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5590"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gridAfter w:val="1"/>
          <w:wAfter w:w="15" w:type="dxa"/>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590"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67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658"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cantSplit/>
          <w:trHeight w:val="1006"/>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12</w:t>
            </w:r>
          </w:p>
        </w:tc>
        <w:tc>
          <w:tcPr>
            <w:tcW w:w="3065" w:type="dxa"/>
          </w:tcPr>
          <w:p w:rsidR="00B539E4" w:rsidRPr="00B539E4" w:rsidRDefault="00B539E4" w:rsidP="00B539E4">
            <w:pPr>
              <w:ind w:left="105" w:right="9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proofErr w:type="gramStart"/>
            <w:r w:rsidRPr="00B539E4">
              <w:rPr>
                <w:rFonts w:ascii="Times New Roman" w:eastAsia="Times New Roman" w:hAnsi="Times New Roman"/>
                <w:spacing w:val="-5"/>
                <w:sz w:val="20"/>
                <w:szCs w:val="20"/>
                <w:lang w:val="ru-RU"/>
              </w:rPr>
              <w:t>комплектной</w:t>
            </w:r>
            <w:proofErr w:type="gramEnd"/>
            <w:r w:rsidRPr="00B539E4">
              <w:rPr>
                <w:rFonts w:ascii="Times New Roman" w:eastAsia="Times New Roman" w:hAnsi="Times New Roman"/>
                <w:spacing w:val="-5"/>
                <w:sz w:val="20"/>
                <w:szCs w:val="20"/>
                <w:lang w:val="ru-RU"/>
              </w:rPr>
              <w:t xml:space="preserve"> </w:t>
            </w:r>
            <w:r w:rsidRPr="00B539E4">
              <w:rPr>
                <w:rFonts w:ascii="Times New Roman" w:eastAsia="Times New Roman" w:hAnsi="Times New Roman"/>
                <w:spacing w:val="-4"/>
                <w:sz w:val="20"/>
                <w:szCs w:val="20"/>
                <w:lang w:val="ru-RU"/>
              </w:rPr>
              <w:t>ТП 400</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кВт, в селе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 xml:space="preserve">площадка </w:t>
            </w:r>
            <w:r w:rsidRPr="00B539E4">
              <w:rPr>
                <w:rFonts w:ascii="Times New Roman" w:eastAsia="Times New Roman" w:hAnsi="Times New Roman"/>
                <w:sz w:val="20"/>
                <w:szCs w:val="20"/>
                <w:lang w:val="ru-RU"/>
              </w:rPr>
              <w:t>№</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13</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1500</w:t>
            </w:r>
          </w:p>
          <w:p w:rsidR="00B539E4" w:rsidRPr="00B539E4" w:rsidRDefault="00B539E4" w:rsidP="00B539E4">
            <w:pPr>
              <w:spacing w:before="226"/>
              <w:jc w:val="center"/>
              <w:rPr>
                <w:rFonts w:ascii="Times New Roman" w:eastAsia="Times New Roman" w:hAnsi="Times New Roman"/>
                <w:sz w:val="20"/>
                <w:szCs w:val="20"/>
              </w:rPr>
            </w:pP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1500</w:t>
            </w:r>
          </w:p>
        </w:tc>
      </w:tr>
      <w:tr w:rsidR="00B539E4" w:rsidRPr="00B539E4" w:rsidTr="00B539E4">
        <w:trPr>
          <w:cantSplit/>
          <w:trHeight w:val="555"/>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13</w:t>
            </w:r>
          </w:p>
        </w:tc>
        <w:tc>
          <w:tcPr>
            <w:tcW w:w="3065" w:type="dxa"/>
          </w:tcPr>
          <w:p w:rsidR="00B539E4" w:rsidRPr="00B539E4" w:rsidRDefault="00B539E4" w:rsidP="00B539E4">
            <w:pPr>
              <w:spacing w:before="13"/>
              <w:ind w:left="105" w:right="179"/>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Прокладка ВЛЭ в</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селе</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5"/>
                <w:sz w:val="20"/>
                <w:szCs w:val="20"/>
                <w:lang w:val="ru-RU"/>
              </w:rPr>
              <w:t>Старые</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Сосны;</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3"/>
                <w:sz w:val="20"/>
                <w:szCs w:val="20"/>
                <w:lang w:val="ru-RU"/>
              </w:rPr>
              <w:t>10(6)</w:t>
            </w:r>
            <w:r w:rsidRPr="00B539E4">
              <w:rPr>
                <w:rFonts w:ascii="Times New Roman" w:eastAsia="Times New Roman" w:hAnsi="Times New Roman"/>
                <w:spacing w:val="-12"/>
                <w:sz w:val="20"/>
                <w:szCs w:val="20"/>
                <w:lang w:val="ru-RU"/>
              </w:rPr>
              <w:t xml:space="preserve"> </w:t>
            </w:r>
            <w:proofErr w:type="spellStart"/>
            <w:r w:rsidRPr="00B539E4">
              <w:rPr>
                <w:rFonts w:ascii="Times New Roman" w:eastAsia="Times New Roman" w:hAnsi="Times New Roman"/>
                <w:spacing w:val="-3"/>
                <w:sz w:val="20"/>
                <w:szCs w:val="20"/>
                <w:lang w:val="ru-RU"/>
              </w:rPr>
              <w:t>кВ</w:t>
            </w:r>
            <w:proofErr w:type="spellEnd"/>
            <w:r w:rsidRPr="00B539E4">
              <w:rPr>
                <w:rFonts w:ascii="Times New Roman" w:eastAsia="Times New Roman" w:hAnsi="Times New Roman"/>
                <w:spacing w:val="-3"/>
                <w:sz w:val="20"/>
                <w:szCs w:val="20"/>
                <w:lang w:val="ru-RU"/>
              </w:rPr>
              <w:t>;</w:t>
            </w:r>
            <w:r w:rsidRPr="00B539E4">
              <w:rPr>
                <w:rFonts w:ascii="Times New Roman" w:eastAsia="Times New Roman" w:hAnsi="Times New Roman"/>
                <w:spacing w:val="44"/>
                <w:sz w:val="20"/>
                <w:szCs w:val="20"/>
                <w:lang w:val="ru-RU"/>
              </w:rPr>
              <w:t xml:space="preserve"> </w:t>
            </w:r>
            <w:r w:rsidRPr="00B539E4">
              <w:rPr>
                <w:rFonts w:ascii="Times New Roman" w:eastAsia="Times New Roman" w:hAnsi="Times New Roman"/>
                <w:spacing w:val="-3"/>
                <w:sz w:val="20"/>
                <w:szCs w:val="20"/>
                <w:lang w:val="ru-RU"/>
              </w:rPr>
              <w:t>0,1</w:t>
            </w:r>
            <w:r w:rsidRPr="00B539E4">
              <w:rPr>
                <w:rFonts w:ascii="Times New Roman" w:eastAsia="Times New Roman" w:hAnsi="Times New Roman"/>
                <w:spacing w:val="42"/>
                <w:sz w:val="20"/>
                <w:szCs w:val="20"/>
                <w:lang w:val="ru-RU"/>
              </w:rPr>
              <w:t xml:space="preserve"> </w:t>
            </w:r>
            <w:r w:rsidRPr="00B539E4">
              <w:rPr>
                <w:rFonts w:ascii="Times New Roman" w:eastAsia="Times New Roman" w:hAnsi="Times New Roman"/>
                <w:spacing w:val="-3"/>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210</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210</w:t>
            </w:r>
          </w:p>
        </w:tc>
      </w:tr>
      <w:tr w:rsidR="00B539E4" w:rsidRPr="00B539E4" w:rsidTr="00B539E4">
        <w:trPr>
          <w:cantSplit/>
          <w:trHeight w:val="1006"/>
        </w:trPr>
        <w:tc>
          <w:tcPr>
            <w:tcW w:w="708" w:type="dxa"/>
          </w:tcPr>
          <w:p w:rsidR="00B539E4" w:rsidRPr="00B539E4" w:rsidRDefault="00B539E4" w:rsidP="00B539E4">
            <w:pPr>
              <w:spacing w:before="132"/>
              <w:jc w:val="center"/>
              <w:rPr>
                <w:rFonts w:ascii="Times New Roman" w:eastAsia="Times New Roman" w:hAnsi="Times New Roman"/>
                <w:sz w:val="20"/>
                <w:szCs w:val="20"/>
              </w:rPr>
            </w:pPr>
            <w:r w:rsidRPr="00B539E4">
              <w:rPr>
                <w:rFonts w:ascii="Times New Roman" w:eastAsia="Times New Roman" w:hAnsi="Times New Roman"/>
                <w:sz w:val="20"/>
                <w:szCs w:val="20"/>
              </w:rPr>
              <w:t>14</w:t>
            </w:r>
          </w:p>
        </w:tc>
        <w:tc>
          <w:tcPr>
            <w:tcW w:w="3065" w:type="dxa"/>
          </w:tcPr>
          <w:p w:rsidR="00B539E4" w:rsidRPr="00B539E4" w:rsidRDefault="00B539E4" w:rsidP="00B539E4">
            <w:pPr>
              <w:spacing w:before="13"/>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 xml:space="preserve">Прокладка ВЛЭ </w:t>
            </w:r>
            <w:r w:rsidRPr="00B539E4">
              <w:rPr>
                <w:rFonts w:ascii="Times New Roman" w:eastAsia="Times New Roman" w:hAnsi="Times New Roman"/>
                <w:spacing w:val="-3"/>
                <w:sz w:val="20"/>
                <w:szCs w:val="20"/>
                <w:lang w:val="ru-RU"/>
              </w:rPr>
              <w:t>в 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2"/>
                <w:sz w:val="20"/>
                <w:szCs w:val="20"/>
                <w:lang w:val="ru-RU"/>
              </w:rPr>
              <w:t xml:space="preserve">Красная </w:t>
            </w:r>
            <w:proofErr w:type="spellStart"/>
            <w:r w:rsidRPr="00B539E4">
              <w:rPr>
                <w:rFonts w:ascii="Times New Roman" w:eastAsia="Times New Roman" w:hAnsi="Times New Roman"/>
                <w:spacing w:val="-1"/>
                <w:sz w:val="20"/>
                <w:szCs w:val="20"/>
                <w:lang w:val="ru-RU"/>
              </w:rPr>
              <w:t>Елха</w:t>
            </w:r>
            <w:proofErr w:type="spellEnd"/>
            <w:r w:rsidRPr="00B539E4">
              <w:rPr>
                <w:rFonts w:ascii="Times New Roman" w:eastAsia="Times New Roman" w:hAnsi="Times New Roman"/>
                <w:spacing w:val="-1"/>
                <w:sz w:val="20"/>
                <w:szCs w:val="20"/>
                <w:lang w:val="ru-RU"/>
              </w:rPr>
              <w:t xml:space="preserve"> на</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5"/>
                <w:sz w:val="20"/>
                <w:szCs w:val="20"/>
                <w:lang w:val="ru-RU"/>
              </w:rPr>
              <w:t>площадке</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5"/>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0,2</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420</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420</w:t>
            </w:r>
          </w:p>
        </w:tc>
      </w:tr>
      <w:tr w:rsidR="00B539E4" w:rsidRPr="00B539E4" w:rsidTr="00B539E4">
        <w:trPr>
          <w:cantSplit/>
          <w:trHeight w:val="821"/>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15</w:t>
            </w:r>
          </w:p>
        </w:tc>
        <w:tc>
          <w:tcPr>
            <w:tcW w:w="3065" w:type="dxa"/>
          </w:tcPr>
          <w:p w:rsidR="00B539E4" w:rsidRPr="00B539E4" w:rsidRDefault="00B539E4" w:rsidP="00B539E4">
            <w:pPr>
              <w:spacing w:before="13"/>
              <w:ind w:left="105" w:right="290"/>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Прокладка ВЛЭ на</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западе</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д.</w:t>
            </w:r>
          </w:p>
          <w:p w:rsidR="00B539E4" w:rsidRPr="00B539E4" w:rsidRDefault="00B539E4" w:rsidP="00B539E4">
            <w:pPr>
              <w:ind w:left="105"/>
              <w:jc w:val="center"/>
              <w:rPr>
                <w:rFonts w:ascii="Times New Roman" w:eastAsia="Times New Roman" w:hAnsi="Times New Roman"/>
                <w:sz w:val="20"/>
                <w:szCs w:val="20"/>
              </w:rPr>
            </w:pPr>
            <w:proofErr w:type="spellStart"/>
            <w:r w:rsidRPr="00B539E4">
              <w:rPr>
                <w:rFonts w:ascii="Times New Roman" w:eastAsia="Times New Roman" w:hAnsi="Times New Roman"/>
                <w:spacing w:val="-5"/>
                <w:sz w:val="20"/>
                <w:szCs w:val="20"/>
              </w:rPr>
              <w:t>Долгоруково</w:t>
            </w:r>
            <w:proofErr w:type="spellEnd"/>
            <w:r w:rsidRPr="00B539E4">
              <w:rPr>
                <w:rFonts w:ascii="Times New Roman" w:eastAsia="Times New Roman" w:hAnsi="Times New Roman"/>
                <w:spacing w:val="-5"/>
                <w:sz w:val="20"/>
                <w:szCs w:val="20"/>
              </w:rPr>
              <w:t>;</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10(6)</w:t>
            </w:r>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кВ</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36"/>
                <w:sz w:val="20"/>
                <w:szCs w:val="20"/>
              </w:rPr>
              <w:t xml:space="preserve"> </w:t>
            </w:r>
            <w:r w:rsidRPr="00B539E4">
              <w:rPr>
                <w:rFonts w:ascii="Times New Roman" w:eastAsia="Times New Roman" w:hAnsi="Times New Roman"/>
                <w:sz w:val="20"/>
                <w:szCs w:val="20"/>
              </w:rPr>
              <w:t>0,3</w:t>
            </w:r>
            <w:r w:rsidRPr="00B539E4">
              <w:rPr>
                <w:rFonts w:ascii="Times New Roman" w:eastAsia="Times New Roman" w:hAnsi="Times New Roman"/>
                <w:spacing w:val="36"/>
                <w:sz w:val="20"/>
                <w:szCs w:val="20"/>
              </w:rPr>
              <w:t xml:space="preserve"> </w:t>
            </w:r>
            <w:proofErr w:type="spellStart"/>
            <w:r w:rsidRPr="00B539E4">
              <w:rPr>
                <w:rFonts w:ascii="Times New Roman" w:eastAsia="Times New Roman" w:hAnsi="Times New Roman"/>
                <w:sz w:val="20"/>
                <w:szCs w:val="20"/>
              </w:rPr>
              <w:t>км</w:t>
            </w:r>
            <w:proofErr w:type="spellEnd"/>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630</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630</w:t>
            </w:r>
          </w:p>
        </w:tc>
      </w:tr>
      <w:tr w:rsidR="00B539E4" w:rsidRPr="00B539E4" w:rsidTr="00B539E4">
        <w:trPr>
          <w:cantSplit/>
          <w:trHeight w:val="836"/>
        </w:trPr>
        <w:tc>
          <w:tcPr>
            <w:tcW w:w="708" w:type="dxa"/>
          </w:tcPr>
          <w:p w:rsidR="00B539E4" w:rsidRPr="00B539E4" w:rsidRDefault="00B539E4" w:rsidP="00B539E4">
            <w:pPr>
              <w:spacing w:before="84"/>
              <w:jc w:val="center"/>
              <w:rPr>
                <w:rFonts w:ascii="Times New Roman" w:eastAsia="Times New Roman" w:hAnsi="Times New Roman"/>
                <w:sz w:val="20"/>
                <w:szCs w:val="20"/>
              </w:rPr>
            </w:pPr>
            <w:r w:rsidRPr="00B539E4">
              <w:rPr>
                <w:rFonts w:ascii="Times New Roman" w:eastAsia="Times New Roman" w:hAnsi="Times New Roman"/>
                <w:sz w:val="20"/>
                <w:szCs w:val="20"/>
              </w:rPr>
              <w:t>16</w:t>
            </w:r>
          </w:p>
        </w:tc>
        <w:tc>
          <w:tcPr>
            <w:tcW w:w="3065" w:type="dxa"/>
          </w:tcPr>
          <w:p w:rsidR="00B539E4" w:rsidRPr="00B539E4" w:rsidRDefault="00B539E4" w:rsidP="00B539E4">
            <w:pPr>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 xml:space="preserve">Прокладка ВЛЭ </w:t>
            </w:r>
            <w:proofErr w:type="gramStart"/>
            <w:r w:rsidRPr="00B539E4">
              <w:rPr>
                <w:rFonts w:ascii="Times New Roman" w:eastAsia="Times New Roman" w:hAnsi="Times New Roman"/>
                <w:spacing w:val="-4"/>
                <w:sz w:val="20"/>
                <w:szCs w:val="20"/>
                <w:lang w:val="ru-RU"/>
              </w:rPr>
              <w:t>в</w:t>
            </w:r>
            <w:proofErr w:type="gramEnd"/>
            <w:r w:rsidRPr="00B539E4">
              <w:rPr>
                <w:rFonts w:ascii="Times New Roman" w:eastAsia="Times New Roman" w:hAnsi="Times New Roman"/>
                <w:spacing w:val="-4"/>
                <w:sz w:val="20"/>
                <w:szCs w:val="20"/>
                <w:lang w:val="ru-RU"/>
              </w:rPr>
              <w:t xml:space="preserve"> </w:t>
            </w:r>
            <w:proofErr w:type="gramStart"/>
            <w:r w:rsidRPr="00B539E4">
              <w:rPr>
                <w:rFonts w:ascii="Times New Roman" w:eastAsia="Times New Roman" w:hAnsi="Times New Roman"/>
                <w:spacing w:val="-3"/>
                <w:sz w:val="20"/>
                <w:szCs w:val="20"/>
                <w:lang w:val="ru-RU"/>
              </w:rPr>
              <w:t>с</w:t>
            </w:r>
            <w:proofErr w:type="gramEnd"/>
            <w:r w:rsidRPr="00B539E4">
              <w:rPr>
                <w:rFonts w:ascii="Times New Roman" w:eastAsia="Times New Roman" w:hAnsi="Times New Roman"/>
                <w:spacing w:val="-3"/>
                <w:sz w:val="20"/>
                <w:szCs w:val="20"/>
                <w:lang w:val="ru-RU"/>
              </w:rPr>
              <w:t>.</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Новые Сосны на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площадке</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5"/>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0,05</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105</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105</w:t>
            </w:r>
          </w:p>
        </w:tc>
      </w:tr>
      <w:tr w:rsidR="00B539E4" w:rsidRPr="00B539E4" w:rsidTr="00B539E4">
        <w:trPr>
          <w:cantSplit/>
          <w:trHeight w:val="845"/>
        </w:trPr>
        <w:tc>
          <w:tcPr>
            <w:tcW w:w="708" w:type="dxa"/>
          </w:tcPr>
          <w:p w:rsidR="00B539E4" w:rsidRPr="00B539E4" w:rsidRDefault="00B539E4" w:rsidP="00B539E4">
            <w:pPr>
              <w:spacing w:before="132"/>
              <w:jc w:val="center"/>
              <w:rPr>
                <w:rFonts w:ascii="Times New Roman" w:eastAsia="Times New Roman" w:hAnsi="Times New Roman"/>
                <w:sz w:val="20"/>
                <w:szCs w:val="20"/>
              </w:rPr>
            </w:pPr>
            <w:r w:rsidRPr="00B539E4">
              <w:rPr>
                <w:rFonts w:ascii="Times New Roman" w:eastAsia="Times New Roman" w:hAnsi="Times New Roman"/>
                <w:sz w:val="20"/>
                <w:szCs w:val="20"/>
              </w:rPr>
              <w:t>17</w:t>
            </w:r>
          </w:p>
        </w:tc>
        <w:tc>
          <w:tcPr>
            <w:tcW w:w="3065" w:type="dxa"/>
          </w:tcPr>
          <w:p w:rsidR="00B539E4" w:rsidRPr="00B539E4" w:rsidRDefault="00B539E4" w:rsidP="00B539E4">
            <w:pPr>
              <w:spacing w:before="1"/>
              <w:ind w:left="105" w:right="198"/>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w:t>
            </w:r>
            <w:r w:rsidRPr="00B539E4">
              <w:rPr>
                <w:rFonts w:ascii="Times New Roman" w:eastAsia="Times New Roman" w:hAnsi="Times New Roman"/>
                <w:spacing w:val="-3"/>
                <w:sz w:val="20"/>
                <w:szCs w:val="20"/>
                <w:lang w:val="ru-RU"/>
              </w:rPr>
              <w:t xml:space="preserve"> 160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42"/>
                <w:sz w:val="20"/>
                <w:szCs w:val="20"/>
                <w:lang w:val="ru-RU"/>
              </w:rPr>
              <w:t xml:space="preserve"> </w:t>
            </w:r>
            <w:r w:rsidRPr="00B539E4">
              <w:rPr>
                <w:rFonts w:ascii="Times New Roman" w:eastAsia="Times New Roman" w:hAnsi="Times New Roman"/>
                <w:spacing w:val="-2"/>
                <w:sz w:val="20"/>
                <w:szCs w:val="20"/>
                <w:lang w:val="ru-RU"/>
              </w:rPr>
              <w:t>2</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2"/>
                <w:sz w:val="20"/>
                <w:szCs w:val="20"/>
                <w:lang w:val="ru-RU"/>
              </w:rPr>
              <w:t>шт.,</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2"/>
                <w:sz w:val="20"/>
                <w:szCs w:val="20"/>
                <w:lang w:val="ru-RU"/>
              </w:rPr>
              <w:t>в</w:t>
            </w:r>
            <w:r w:rsidRPr="00B539E4">
              <w:rPr>
                <w:rFonts w:ascii="Times New Roman" w:eastAsia="Times New Roman" w:hAnsi="Times New Roman"/>
                <w:spacing w:val="-13"/>
                <w:sz w:val="20"/>
                <w:szCs w:val="20"/>
                <w:lang w:val="ru-RU"/>
              </w:rPr>
              <w:t xml:space="preserve"> </w:t>
            </w:r>
            <w:proofErr w:type="gramStart"/>
            <w:r w:rsidRPr="00B539E4">
              <w:rPr>
                <w:rFonts w:ascii="Times New Roman" w:eastAsia="Times New Roman" w:hAnsi="Times New Roman"/>
                <w:spacing w:val="-2"/>
                <w:sz w:val="20"/>
                <w:szCs w:val="20"/>
                <w:lang w:val="ru-RU"/>
              </w:rPr>
              <w:t>с</w:t>
            </w:r>
            <w:proofErr w:type="gramEnd"/>
            <w:r w:rsidRPr="00B539E4">
              <w:rPr>
                <w:rFonts w:ascii="Times New Roman" w:eastAsia="Times New Roman" w:hAnsi="Times New Roman"/>
                <w:spacing w:val="-2"/>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4"/>
                <w:sz w:val="20"/>
                <w:szCs w:val="20"/>
                <w:lang w:val="ru-RU"/>
              </w:rPr>
              <w:t xml:space="preserve">Старые Сосны </w:t>
            </w:r>
            <w:r w:rsidRPr="00B539E4">
              <w:rPr>
                <w:rFonts w:ascii="Times New Roman" w:eastAsia="Times New Roman" w:hAnsi="Times New Roman"/>
                <w:spacing w:val="-3"/>
                <w:sz w:val="20"/>
                <w:szCs w:val="20"/>
                <w:lang w:val="ru-RU"/>
              </w:rPr>
              <w:t>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6"/>
                <w:sz w:val="20"/>
                <w:szCs w:val="20"/>
                <w:lang w:val="ru-RU"/>
              </w:rPr>
              <w:t>реконструкция</w:t>
            </w:r>
            <w:r w:rsidRPr="00B539E4">
              <w:rPr>
                <w:rFonts w:ascii="Times New Roman" w:eastAsia="Times New Roman" w:hAnsi="Times New Roman"/>
                <w:spacing w:val="-5"/>
                <w:sz w:val="20"/>
                <w:szCs w:val="20"/>
                <w:lang w:val="ru-RU"/>
              </w:rPr>
              <w:t xml:space="preserve"> 3-х</w:t>
            </w:r>
            <w:r w:rsidRPr="00B539E4">
              <w:rPr>
                <w:rFonts w:ascii="Times New Roman" w:eastAsia="Times New Roman" w:hAnsi="Times New Roman"/>
                <w:sz w:val="20"/>
                <w:szCs w:val="20"/>
                <w:lang w:val="ru-RU"/>
              </w:rPr>
              <w:t xml:space="preserve"> ТП</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5200</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5200</w:t>
            </w:r>
          </w:p>
        </w:tc>
      </w:tr>
      <w:tr w:rsidR="00B539E4" w:rsidRPr="00B539E4" w:rsidTr="00B539E4">
        <w:trPr>
          <w:cantSplit/>
          <w:trHeight w:val="826"/>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18</w:t>
            </w:r>
          </w:p>
        </w:tc>
        <w:tc>
          <w:tcPr>
            <w:tcW w:w="3065" w:type="dxa"/>
          </w:tcPr>
          <w:p w:rsidR="00B539E4" w:rsidRPr="00B539E4" w:rsidRDefault="00B539E4" w:rsidP="00B539E4">
            <w:pPr>
              <w:ind w:left="105" w:right="256"/>
              <w:jc w:val="center"/>
              <w:rPr>
                <w:rFonts w:ascii="Times New Roman" w:eastAsia="Times New Roman" w:hAnsi="Times New Roman"/>
                <w:sz w:val="20"/>
                <w:szCs w:val="20"/>
                <w:lang w:val="ru-RU"/>
              </w:rPr>
            </w:pPr>
            <w:r w:rsidRPr="00B539E4">
              <w:rPr>
                <w:rFonts w:ascii="Times New Roman" w:eastAsia="Times New Roman" w:hAnsi="Times New Roman"/>
                <w:spacing w:val="-3"/>
                <w:sz w:val="20"/>
                <w:szCs w:val="20"/>
                <w:lang w:val="ru-RU"/>
              </w:rPr>
              <w:t>Реконструкция</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2"/>
                <w:sz w:val="20"/>
                <w:szCs w:val="20"/>
                <w:lang w:val="ru-RU"/>
              </w:rPr>
              <w:t>ТП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250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д.</w:t>
            </w:r>
          </w:p>
          <w:p w:rsidR="00B539E4" w:rsidRPr="00B539E4" w:rsidRDefault="00B539E4" w:rsidP="00B539E4">
            <w:pPr>
              <w:spacing w:line="270" w:lineRule="atLeast"/>
              <w:ind w:left="105" w:right="131"/>
              <w:jc w:val="center"/>
              <w:rPr>
                <w:rFonts w:ascii="Times New Roman" w:eastAsia="Times New Roman" w:hAnsi="Times New Roman"/>
                <w:sz w:val="20"/>
                <w:szCs w:val="20"/>
              </w:rPr>
            </w:pPr>
            <w:proofErr w:type="spellStart"/>
            <w:r w:rsidRPr="00B539E4">
              <w:rPr>
                <w:rFonts w:ascii="Times New Roman" w:eastAsia="Times New Roman" w:hAnsi="Times New Roman"/>
                <w:spacing w:val="-4"/>
                <w:sz w:val="20"/>
                <w:szCs w:val="20"/>
              </w:rPr>
              <w:t>Софьино</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pacing w:val="-4"/>
                <w:sz w:val="20"/>
                <w:szCs w:val="20"/>
              </w:rPr>
              <w:t>на</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5"/>
                <w:sz w:val="20"/>
                <w:szCs w:val="20"/>
              </w:rPr>
              <w:t>площадке</w:t>
            </w:r>
            <w:proofErr w:type="spellEnd"/>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1</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79"/>
              <w:jc w:val="center"/>
              <w:rPr>
                <w:rFonts w:ascii="Times New Roman" w:eastAsia="Times New Roman" w:hAnsi="Times New Roman"/>
                <w:sz w:val="20"/>
                <w:szCs w:val="20"/>
              </w:rPr>
            </w:pPr>
            <w:r w:rsidRPr="00B539E4">
              <w:rPr>
                <w:rFonts w:ascii="Times New Roman" w:eastAsia="Times New Roman" w:hAnsi="Times New Roman"/>
                <w:sz w:val="20"/>
                <w:szCs w:val="20"/>
              </w:rPr>
              <w:t>1150</w:t>
            </w:r>
          </w:p>
        </w:tc>
        <w:tc>
          <w:tcPr>
            <w:tcW w:w="584"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99" w:right="79"/>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1150</w:t>
            </w:r>
          </w:p>
        </w:tc>
      </w:tr>
      <w:tr w:rsidR="00B539E4" w:rsidRPr="00B539E4" w:rsidTr="00B539E4">
        <w:trPr>
          <w:cantSplit/>
          <w:trHeight w:val="844"/>
        </w:trPr>
        <w:tc>
          <w:tcPr>
            <w:tcW w:w="708" w:type="dxa"/>
          </w:tcPr>
          <w:p w:rsidR="00B539E4" w:rsidRPr="00B539E4" w:rsidRDefault="00B539E4" w:rsidP="00B539E4">
            <w:pPr>
              <w:spacing w:before="84"/>
              <w:jc w:val="center"/>
              <w:rPr>
                <w:rFonts w:ascii="Times New Roman" w:eastAsia="Times New Roman" w:hAnsi="Times New Roman"/>
                <w:sz w:val="20"/>
                <w:szCs w:val="20"/>
              </w:rPr>
            </w:pPr>
            <w:r w:rsidRPr="00B539E4">
              <w:rPr>
                <w:rFonts w:ascii="Times New Roman" w:eastAsia="Times New Roman" w:hAnsi="Times New Roman"/>
                <w:sz w:val="20"/>
                <w:szCs w:val="20"/>
              </w:rPr>
              <w:t>19</w:t>
            </w:r>
          </w:p>
        </w:tc>
        <w:tc>
          <w:tcPr>
            <w:tcW w:w="3065" w:type="dxa"/>
          </w:tcPr>
          <w:p w:rsidR="00B539E4" w:rsidRPr="00B539E4" w:rsidRDefault="00B539E4" w:rsidP="00B539E4">
            <w:pPr>
              <w:spacing w:before="138"/>
              <w:ind w:left="105" w:right="198"/>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 ТП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100</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250</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кВт-</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 xml:space="preserve">шт. в п. </w:t>
            </w:r>
            <w:proofErr w:type="gramStart"/>
            <w:r w:rsidRPr="00B539E4">
              <w:rPr>
                <w:rFonts w:ascii="Times New Roman" w:eastAsia="Times New Roman" w:hAnsi="Times New Roman"/>
                <w:spacing w:val="-4"/>
                <w:sz w:val="20"/>
                <w:szCs w:val="20"/>
                <w:lang w:val="ru-RU"/>
              </w:rPr>
              <w:t>Красная</w:t>
            </w:r>
            <w:proofErr w:type="gramEnd"/>
            <w:r w:rsidRPr="00B539E4">
              <w:rPr>
                <w:rFonts w:ascii="Times New Roman" w:eastAsia="Times New Roman" w:hAnsi="Times New Roman"/>
                <w:spacing w:val="-3"/>
                <w:sz w:val="20"/>
                <w:szCs w:val="20"/>
                <w:lang w:val="ru-RU"/>
              </w:rPr>
              <w:t xml:space="preserve"> </w:t>
            </w:r>
            <w:proofErr w:type="spellStart"/>
            <w:r w:rsidRPr="00B539E4">
              <w:rPr>
                <w:rFonts w:ascii="Times New Roman" w:eastAsia="Times New Roman" w:hAnsi="Times New Roman"/>
                <w:spacing w:val="-5"/>
                <w:sz w:val="20"/>
                <w:szCs w:val="20"/>
                <w:lang w:val="ru-RU"/>
              </w:rPr>
              <w:t>Елха</w:t>
            </w:r>
            <w:proofErr w:type="spellEnd"/>
            <w:r w:rsidRPr="00B539E4">
              <w:rPr>
                <w:rFonts w:ascii="Times New Roman" w:eastAsia="Times New Roman" w:hAnsi="Times New Roman"/>
                <w:spacing w:val="-5"/>
                <w:sz w:val="20"/>
                <w:szCs w:val="20"/>
                <w:lang w:val="ru-RU"/>
              </w:rPr>
              <w:t xml:space="preserve"> на площадке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2, </w:t>
            </w:r>
            <w:r w:rsidRPr="00B539E4">
              <w:rPr>
                <w:rFonts w:ascii="Times New Roman" w:eastAsia="Times New Roman" w:hAnsi="Times New Roman"/>
                <w:spacing w:val="-4"/>
                <w:sz w:val="20"/>
                <w:szCs w:val="20"/>
                <w:lang w:val="ru-RU"/>
              </w:rPr>
              <w:t>в д. Долгоруково,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z w:val="20"/>
                <w:szCs w:val="20"/>
                <w:lang w:val="ru-RU"/>
              </w:rPr>
              <w:t>д.</w:t>
            </w:r>
            <w:r w:rsidRPr="00B539E4">
              <w:rPr>
                <w:rFonts w:ascii="Times New Roman" w:eastAsia="Times New Roman" w:hAnsi="Times New Roman"/>
                <w:spacing w:val="-13"/>
                <w:sz w:val="20"/>
                <w:szCs w:val="20"/>
                <w:lang w:val="ru-RU"/>
              </w:rPr>
              <w:t xml:space="preserve"> </w:t>
            </w:r>
            <w:proofErr w:type="spellStart"/>
            <w:r w:rsidRPr="00B539E4">
              <w:rPr>
                <w:rFonts w:ascii="Times New Roman" w:eastAsia="Times New Roman" w:hAnsi="Times New Roman"/>
                <w:sz w:val="20"/>
                <w:szCs w:val="20"/>
                <w:lang w:val="ru-RU"/>
              </w:rPr>
              <w:t>Ключевка</w:t>
            </w:r>
            <w:proofErr w:type="spellEnd"/>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3354</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3354</w:t>
            </w:r>
          </w:p>
        </w:tc>
      </w:tr>
    </w:tbl>
    <w:tbl>
      <w:tblPr>
        <w:tblStyle w:val="TableNormal"/>
        <w:tblW w:w="1586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84"/>
        <w:gridCol w:w="582"/>
        <w:gridCol w:w="587"/>
        <w:gridCol w:w="592"/>
        <w:gridCol w:w="582"/>
        <w:gridCol w:w="584"/>
        <w:gridCol w:w="675"/>
        <w:gridCol w:w="658"/>
        <w:gridCol w:w="746"/>
        <w:gridCol w:w="15"/>
      </w:tblGrid>
      <w:tr w:rsidR="00B539E4" w:rsidRPr="00B539E4" w:rsidTr="00B539E4">
        <w:trPr>
          <w:gridAfter w:val="1"/>
          <w:wAfter w:w="15" w:type="dxa"/>
          <w:trHeight w:val="239"/>
        </w:trPr>
        <w:tc>
          <w:tcPr>
            <w:tcW w:w="708" w:type="dxa"/>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
        </w:tc>
        <w:tc>
          <w:tcPr>
            <w:tcW w:w="3065" w:type="dxa"/>
          </w:tcPr>
          <w:p w:rsidR="00B539E4" w:rsidRPr="00B539E4" w:rsidRDefault="00B539E4" w:rsidP="00B539E4">
            <w:pPr>
              <w:jc w:val="center"/>
              <w:rPr>
                <w:rFonts w:ascii="Times New Roman" w:eastAsia="Times New Roman" w:hAnsi="Times New Roman"/>
                <w:sz w:val="20"/>
                <w:szCs w:val="20"/>
              </w:rPr>
            </w:pPr>
          </w:p>
        </w:tc>
        <w:tc>
          <w:tcPr>
            <w:tcW w:w="3770" w:type="dxa"/>
          </w:tcPr>
          <w:p w:rsidR="00B539E4" w:rsidRPr="00B539E4" w:rsidRDefault="00B539E4" w:rsidP="00B539E4">
            <w:pPr>
              <w:jc w:val="center"/>
              <w:rPr>
                <w:rFonts w:ascii="Times New Roman" w:eastAsia="Times New Roman" w:hAnsi="Times New Roman"/>
                <w:sz w:val="20"/>
                <w:szCs w:val="20"/>
              </w:rPr>
            </w:pPr>
          </w:p>
        </w:tc>
        <w:tc>
          <w:tcPr>
            <w:tcW w:w="1417" w:type="dxa"/>
          </w:tcPr>
          <w:p w:rsidR="00B539E4" w:rsidRPr="00B539E4" w:rsidRDefault="00B539E4" w:rsidP="00B539E4">
            <w:pPr>
              <w:ind w:left="6"/>
              <w:jc w:val="center"/>
              <w:rPr>
                <w:rFonts w:ascii="Times New Roman" w:eastAsia="Times New Roman" w:hAnsi="Times New Roman"/>
                <w:sz w:val="20"/>
                <w:szCs w:val="20"/>
              </w:rPr>
            </w:pPr>
          </w:p>
        </w:tc>
        <w:tc>
          <w:tcPr>
            <w:tcW w:w="1299" w:type="dxa"/>
          </w:tcPr>
          <w:p w:rsidR="00B539E4" w:rsidRPr="00B539E4" w:rsidRDefault="00B539E4" w:rsidP="00B539E4">
            <w:pPr>
              <w:spacing w:before="65"/>
              <w:jc w:val="center"/>
              <w:rPr>
                <w:rFonts w:ascii="Times New Roman" w:eastAsia="Times New Roman" w:hAnsi="Times New Roman"/>
                <w:sz w:val="20"/>
                <w:szCs w:val="20"/>
              </w:rPr>
            </w:pPr>
          </w:p>
        </w:tc>
        <w:tc>
          <w:tcPr>
            <w:tcW w:w="5590"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
        </w:tc>
      </w:tr>
      <w:tr w:rsidR="00B539E4" w:rsidRPr="00B539E4" w:rsidTr="00B539E4">
        <w:trPr>
          <w:gridAfter w:val="1"/>
          <w:wAfter w:w="15" w:type="dxa"/>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lastRenderedPageBreak/>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5590"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lastRenderedPageBreak/>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gridAfter w:val="1"/>
          <w:wAfter w:w="15" w:type="dxa"/>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590"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67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658"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trHeight w:val="760"/>
        </w:trPr>
        <w:tc>
          <w:tcPr>
            <w:tcW w:w="708" w:type="dxa"/>
          </w:tcPr>
          <w:p w:rsidR="00B539E4" w:rsidRPr="00B539E4" w:rsidRDefault="00B539E4" w:rsidP="00B539E4">
            <w:pPr>
              <w:spacing w:before="84"/>
              <w:jc w:val="center"/>
              <w:rPr>
                <w:rFonts w:ascii="Times New Roman" w:eastAsia="Times New Roman" w:hAnsi="Times New Roman"/>
                <w:sz w:val="20"/>
                <w:szCs w:val="20"/>
              </w:rPr>
            </w:pPr>
            <w:r w:rsidRPr="00B539E4">
              <w:rPr>
                <w:rFonts w:ascii="Times New Roman" w:eastAsia="Times New Roman" w:hAnsi="Times New Roman"/>
                <w:sz w:val="20"/>
                <w:szCs w:val="20"/>
              </w:rPr>
              <w:t>20</w:t>
            </w:r>
          </w:p>
        </w:tc>
        <w:tc>
          <w:tcPr>
            <w:tcW w:w="3065" w:type="dxa"/>
          </w:tcPr>
          <w:p w:rsidR="00B539E4" w:rsidRPr="00B539E4" w:rsidRDefault="00B539E4" w:rsidP="00B539E4">
            <w:pPr>
              <w:spacing w:before="151"/>
              <w:ind w:left="108" w:right="160"/>
              <w:jc w:val="center"/>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 xml:space="preserve">Реконструкция ТП в </w:t>
            </w:r>
            <w:proofErr w:type="spellStart"/>
            <w:r w:rsidRPr="00B539E4">
              <w:rPr>
                <w:rFonts w:ascii="Times New Roman" w:eastAsia="Times New Roman" w:hAnsi="Times New Roman"/>
                <w:spacing w:val="-6"/>
                <w:sz w:val="20"/>
                <w:szCs w:val="20"/>
                <w:lang w:val="ru-RU"/>
              </w:rPr>
              <w:t>с</w:t>
            </w:r>
            <w:proofErr w:type="gramStart"/>
            <w:r w:rsidRPr="00B539E4">
              <w:rPr>
                <w:rFonts w:ascii="Times New Roman" w:eastAsia="Times New Roman" w:hAnsi="Times New Roman"/>
                <w:spacing w:val="-6"/>
                <w:sz w:val="20"/>
                <w:szCs w:val="20"/>
                <w:lang w:val="ru-RU"/>
              </w:rPr>
              <w:t>.Н</w:t>
            </w:r>
            <w:proofErr w:type="gramEnd"/>
            <w:r w:rsidRPr="00B539E4">
              <w:rPr>
                <w:rFonts w:ascii="Times New Roman" w:eastAsia="Times New Roman" w:hAnsi="Times New Roman"/>
                <w:spacing w:val="-6"/>
                <w:sz w:val="20"/>
                <w:szCs w:val="20"/>
                <w:lang w:val="ru-RU"/>
              </w:rPr>
              <w:t>овые</w:t>
            </w:r>
            <w:proofErr w:type="spellEnd"/>
            <w:r w:rsidRPr="00B539E4">
              <w:rPr>
                <w:rFonts w:ascii="Times New Roman" w:eastAsia="Times New Roman" w:hAnsi="Times New Roman"/>
                <w:spacing w:val="-6"/>
                <w:sz w:val="20"/>
                <w:szCs w:val="20"/>
                <w:lang w:val="ru-RU"/>
              </w:rPr>
              <w:t xml:space="preserve"> Сосны - 3шт., в п. Горелый Колок – 1 шт., в </w:t>
            </w:r>
            <w:proofErr w:type="spellStart"/>
            <w:r w:rsidRPr="00B539E4">
              <w:rPr>
                <w:rFonts w:ascii="Times New Roman" w:eastAsia="Times New Roman" w:hAnsi="Times New Roman"/>
                <w:spacing w:val="-6"/>
                <w:sz w:val="20"/>
                <w:szCs w:val="20"/>
                <w:lang w:val="ru-RU"/>
              </w:rPr>
              <w:t>с.Новый</w:t>
            </w:r>
            <w:proofErr w:type="spellEnd"/>
            <w:r w:rsidRPr="00B539E4">
              <w:rPr>
                <w:rFonts w:ascii="Times New Roman" w:eastAsia="Times New Roman" w:hAnsi="Times New Roman"/>
                <w:spacing w:val="-6"/>
                <w:sz w:val="20"/>
                <w:szCs w:val="20"/>
                <w:lang w:val="ru-RU"/>
              </w:rPr>
              <w:t xml:space="preserve"> </w:t>
            </w:r>
            <w:proofErr w:type="spellStart"/>
            <w:r w:rsidRPr="00B539E4">
              <w:rPr>
                <w:rFonts w:ascii="Times New Roman" w:eastAsia="Times New Roman" w:hAnsi="Times New Roman"/>
                <w:spacing w:val="-6"/>
                <w:sz w:val="20"/>
                <w:szCs w:val="20"/>
                <w:lang w:val="ru-RU"/>
              </w:rPr>
              <w:t>Маклауш</w:t>
            </w:r>
            <w:proofErr w:type="spellEnd"/>
            <w:r w:rsidRPr="00B539E4">
              <w:rPr>
                <w:rFonts w:ascii="Times New Roman" w:eastAsia="Times New Roman" w:hAnsi="Times New Roman"/>
                <w:spacing w:val="-6"/>
                <w:sz w:val="20"/>
                <w:szCs w:val="20"/>
                <w:lang w:val="ru-RU"/>
              </w:rPr>
              <w:t xml:space="preserve"> – 4 шт.</w:t>
            </w:r>
          </w:p>
        </w:tc>
        <w:tc>
          <w:tcPr>
            <w:tcW w:w="3770" w:type="dxa"/>
          </w:tcPr>
          <w:p w:rsidR="00B539E4" w:rsidRPr="00B539E4" w:rsidRDefault="00B539E4" w:rsidP="00B539E4">
            <w:pPr>
              <w:adjustRightInd w:val="0"/>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Повышение</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качества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оказываемых</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услуг</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36"/>
              <w:rPr>
                <w:rFonts w:ascii="Times New Roman" w:eastAsia="Times New Roman" w:hAnsi="Times New Roman"/>
                <w:sz w:val="20"/>
                <w:szCs w:val="20"/>
              </w:rPr>
            </w:pPr>
          </w:p>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8850</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7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58"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761" w:type="dxa"/>
            <w:gridSpan w:val="2"/>
            <w:textDirection w:val="btLr"/>
          </w:tcPr>
          <w:p w:rsidR="00B539E4" w:rsidRPr="00B539E4" w:rsidRDefault="00B539E4" w:rsidP="00B539E4">
            <w:pPr>
              <w:spacing w:before="36"/>
              <w:ind w:left="113" w:right="113"/>
              <w:rPr>
                <w:rFonts w:ascii="Times New Roman" w:eastAsia="Times New Roman" w:hAnsi="Times New Roman"/>
                <w:sz w:val="20"/>
                <w:szCs w:val="20"/>
              </w:rPr>
            </w:pPr>
          </w:p>
          <w:p w:rsidR="00B539E4" w:rsidRPr="00B539E4" w:rsidRDefault="00B539E4" w:rsidP="00B539E4">
            <w:pPr>
              <w:ind w:left="99" w:right="83"/>
              <w:rPr>
                <w:rFonts w:ascii="Times New Roman" w:eastAsia="Times New Roman" w:hAnsi="Times New Roman"/>
                <w:sz w:val="20"/>
                <w:szCs w:val="20"/>
              </w:rPr>
            </w:pPr>
            <w:r w:rsidRPr="00B539E4">
              <w:rPr>
                <w:rFonts w:ascii="Times New Roman" w:eastAsia="Times New Roman" w:hAnsi="Times New Roman"/>
                <w:sz w:val="20"/>
                <w:szCs w:val="20"/>
              </w:rPr>
              <w:t>8850</w:t>
            </w:r>
          </w:p>
        </w:tc>
      </w:tr>
      <w:tr w:rsidR="00B539E4" w:rsidRPr="00B539E4" w:rsidTr="00B539E4">
        <w:trPr>
          <w:cantSplit/>
          <w:trHeight w:val="1134"/>
        </w:trPr>
        <w:tc>
          <w:tcPr>
            <w:tcW w:w="708" w:type="dxa"/>
          </w:tcPr>
          <w:p w:rsidR="00B539E4" w:rsidRPr="00B539E4" w:rsidRDefault="00B539E4" w:rsidP="00B539E4">
            <w:pPr>
              <w:jc w:val="center"/>
              <w:rPr>
                <w:rFonts w:ascii="Times New Roman" w:eastAsia="Times New Roman" w:hAnsi="Times New Roman"/>
                <w:sz w:val="20"/>
                <w:szCs w:val="20"/>
              </w:rPr>
            </w:pPr>
          </w:p>
        </w:tc>
        <w:tc>
          <w:tcPr>
            <w:tcW w:w="6835" w:type="dxa"/>
            <w:gridSpan w:val="2"/>
          </w:tcPr>
          <w:p w:rsidR="00B539E4" w:rsidRPr="00B539E4" w:rsidRDefault="00B539E4" w:rsidP="00B539E4">
            <w:pPr>
              <w:spacing w:before="144"/>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Итого</w:t>
            </w:r>
            <w:proofErr w:type="spellEnd"/>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6"/>
                <w:sz w:val="20"/>
                <w:szCs w:val="20"/>
              </w:rPr>
              <w:t>в</w:t>
            </w:r>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6"/>
                <w:sz w:val="20"/>
                <w:szCs w:val="20"/>
              </w:rPr>
              <w:t>сфере</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pacing w:val="-6"/>
                <w:sz w:val="20"/>
                <w:szCs w:val="20"/>
              </w:rPr>
              <w:t>электроснабжения</w:t>
            </w:r>
            <w:proofErr w:type="spellEnd"/>
            <w:r w:rsidRPr="00B539E4">
              <w:rPr>
                <w:rFonts w:ascii="Times New Roman" w:eastAsia="Times New Roman" w:hAnsi="Times New Roman"/>
                <w:spacing w:val="-6"/>
                <w:sz w:val="20"/>
                <w:szCs w:val="20"/>
              </w:rPr>
              <w:t>:</w:t>
            </w:r>
          </w:p>
          <w:p w:rsidR="00B539E4" w:rsidRPr="00B539E4" w:rsidRDefault="00B539E4" w:rsidP="00B539E4">
            <w:pPr>
              <w:ind w:right="3"/>
              <w:rPr>
                <w:rFonts w:ascii="Times New Roman" w:eastAsia="Times New Roman" w:hAnsi="Times New Roman"/>
                <w:sz w:val="20"/>
                <w:szCs w:val="20"/>
              </w:rPr>
            </w:pPr>
          </w:p>
        </w:tc>
        <w:tc>
          <w:tcPr>
            <w:tcW w:w="1417" w:type="dxa"/>
          </w:tcPr>
          <w:p w:rsidR="00B539E4" w:rsidRPr="00B539E4" w:rsidRDefault="00B539E4" w:rsidP="00B539E4">
            <w:pPr>
              <w:ind w:left="14" w:right="15"/>
              <w:jc w:val="center"/>
              <w:rPr>
                <w:rFonts w:ascii="Arial" w:eastAsia="Times New Roman" w:hAnsi="Times New Roman"/>
                <w:sz w:val="20"/>
                <w:szCs w:val="20"/>
              </w:rPr>
            </w:pPr>
          </w:p>
        </w:tc>
        <w:tc>
          <w:tcPr>
            <w:tcW w:w="1299" w:type="dxa"/>
          </w:tcPr>
          <w:p w:rsidR="00B539E4" w:rsidRPr="00B539E4" w:rsidRDefault="00B539E4" w:rsidP="00B539E4">
            <w:pPr>
              <w:ind w:left="10" w:right="16"/>
              <w:jc w:val="center"/>
              <w:rPr>
                <w:rFonts w:ascii="Times New Roman" w:eastAsia="Times New Roman" w:hAnsi="Times New Roman"/>
                <w:sz w:val="20"/>
                <w:szCs w:val="20"/>
              </w:rPr>
            </w:pPr>
          </w:p>
          <w:p w:rsidR="00B539E4" w:rsidRPr="00B539E4" w:rsidRDefault="00B539E4" w:rsidP="00B539E4">
            <w:pPr>
              <w:ind w:left="10" w:right="16"/>
              <w:jc w:val="center"/>
              <w:rPr>
                <w:rFonts w:ascii="Times New Roman" w:eastAsia="Times New Roman" w:hAnsi="Times New Roman"/>
                <w:sz w:val="20"/>
                <w:szCs w:val="20"/>
              </w:rPr>
            </w:pPr>
            <w:r w:rsidRPr="00B539E4">
              <w:rPr>
                <w:rFonts w:ascii="Times New Roman" w:eastAsia="Times New Roman" w:hAnsi="Times New Roman"/>
                <w:sz w:val="20"/>
                <w:szCs w:val="20"/>
              </w:rPr>
              <w:t>62349</w:t>
            </w:r>
          </w:p>
        </w:tc>
        <w:tc>
          <w:tcPr>
            <w:tcW w:w="584" w:type="dxa"/>
            <w:textDirection w:val="btLr"/>
          </w:tcPr>
          <w:p w:rsidR="00B539E4" w:rsidRPr="00B539E4" w:rsidRDefault="00B539E4" w:rsidP="00B539E4">
            <w:pPr>
              <w:ind w:left="3" w:right="6"/>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7"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9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4"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675"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658"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761" w:type="dxa"/>
            <w:gridSpan w:val="2"/>
            <w:textDirection w:val="btLr"/>
          </w:tcPr>
          <w:p w:rsidR="00B539E4" w:rsidRPr="00B539E4" w:rsidRDefault="00B539E4" w:rsidP="00B539E4">
            <w:pPr>
              <w:ind w:left="146"/>
              <w:jc w:val="center"/>
              <w:rPr>
                <w:rFonts w:ascii="Times New Roman" w:eastAsia="Times New Roman" w:hAnsi="Times New Roman"/>
                <w:sz w:val="20"/>
                <w:szCs w:val="20"/>
              </w:rPr>
            </w:pPr>
          </w:p>
          <w:p w:rsidR="00B539E4" w:rsidRPr="00B539E4" w:rsidRDefault="00B539E4" w:rsidP="00B539E4">
            <w:pPr>
              <w:ind w:left="146"/>
              <w:jc w:val="center"/>
              <w:rPr>
                <w:rFonts w:ascii="Times New Roman" w:eastAsia="Times New Roman" w:hAnsi="Times New Roman"/>
                <w:sz w:val="20"/>
                <w:szCs w:val="20"/>
              </w:rPr>
            </w:pPr>
            <w:r w:rsidRPr="00B539E4">
              <w:rPr>
                <w:rFonts w:ascii="Times New Roman" w:eastAsia="Times New Roman" w:hAnsi="Times New Roman"/>
                <w:sz w:val="20"/>
                <w:szCs w:val="20"/>
              </w:rPr>
              <w:t>62349</w:t>
            </w:r>
          </w:p>
        </w:tc>
      </w:tr>
      <w:tr w:rsidR="00B539E4" w:rsidRPr="00B539E4" w:rsidTr="00B539E4">
        <w:trPr>
          <w:cantSplit/>
          <w:trHeight w:val="1200"/>
        </w:trPr>
        <w:tc>
          <w:tcPr>
            <w:tcW w:w="708" w:type="dxa"/>
          </w:tcPr>
          <w:p w:rsidR="00B539E4" w:rsidRPr="00B539E4" w:rsidRDefault="00B539E4" w:rsidP="00B539E4">
            <w:pPr>
              <w:jc w:val="center"/>
              <w:rPr>
                <w:rFonts w:ascii="Times New Roman" w:eastAsia="Times New Roman" w:hAnsi="Times New Roman"/>
                <w:sz w:val="20"/>
                <w:szCs w:val="20"/>
              </w:rPr>
            </w:pPr>
          </w:p>
        </w:tc>
        <w:tc>
          <w:tcPr>
            <w:tcW w:w="8252" w:type="dxa"/>
            <w:gridSpan w:val="3"/>
          </w:tcPr>
          <w:p w:rsidR="00B539E4" w:rsidRPr="00B539E4" w:rsidRDefault="00B539E4" w:rsidP="00B539E4">
            <w:pPr>
              <w:spacing w:before="14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ab/>
            </w:r>
            <w:r w:rsidRPr="00B539E4">
              <w:rPr>
                <w:rFonts w:ascii="Times New Roman" w:eastAsia="Times New Roman" w:hAnsi="Times New Roman"/>
                <w:sz w:val="20"/>
                <w:szCs w:val="20"/>
                <w:lang w:val="ru-RU"/>
              </w:rPr>
              <w:tab/>
              <w:t xml:space="preserve">Всего мероприятий по </w:t>
            </w:r>
            <w:proofErr w:type="spellStart"/>
            <w:r w:rsidRPr="00B539E4">
              <w:rPr>
                <w:rFonts w:ascii="Times New Roman" w:eastAsia="Times New Roman" w:hAnsi="Times New Roman"/>
                <w:sz w:val="20"/>
                <w:szCs w:val="20"/>
                <w:lang w:val="ru-RU"/>
              </w:rPr>
              <w:t>с.п</w:t>
            </w:r>
            <w:proofErr w:type="gramStart"/>
            <w:r w:rsidRPr="00B539E4">
              <w:rPr>
                <w:rFonts w:ascii="Times New Roman" w:eastAsia="Times New Roman" w:hAnsi="Times New Roman"/>
                <w:sz w:val="20"/>
                <w:szCs w:val="20"/>
                <w:lang w:val="ru-RU"/>
              </w:rPr>
              <w:t>.с</w:t>
            </w:r>
            <w:proofErr w:type="gramEnd"/>
            <w:r w:rsidRPr="00B539E4">
              <w:rPr>
                <w:rFonts w:ascii="Times New Roman" w:eastAsia="Times New Roman" w:hAnsi="Times New Roman"/>
                <w:sz w:val="20"/>
                <w:szCs w:val="20"/>
                <w:lang w:val="ru-RU"/>
              </w:rPr>
              <w:t>танция</w:t>
            </w:r>
            <w:proofErr w:type="spellEnd"/>
            <w:r w:rsidRPr="00B539E4">
              <w:rPr>
                <w:rFonts w:ascii="Times New Roman" w:eastAsia="Times New Roman" w:hAnsi="Times New Roman"/>
                <w:sz w:val="20"/>
                <w:szCs w:val="20"/>
                <w:lang w:val="ru-RU"/>
              </w:rPr>
              <w:t xml:space="preserve"> Клявлино</w:t>
            </w:r>
          </w:p>
        </w:tc>
        <w:tc>
          <w:tcPr>
            <w:tcW w:w="1299" w:type="dxa"/>
          </w:tcPr>
          <w:p w:rsidR="00B539E4" w:rsidRPr="00B539E4" w:rsidRDefault="00B539E4" w:rsidP="00B539E4">
            <w:pPr>
              <w:spacing w:before="88"/>
              <w:jc w:val="center"/>
              <w:rPr>
                <w:rFonts w:ascii="Times New Roman" w:eastAsia="Times New Roman" w:hAnsi="Times New Roman"/>
                <w:sz w:val="20"/>
                <w:szCs w:val="20"/>
              </w:rPr>
            </w:pPr>
            <w:r w:rsidRPr="00B539E4">
              <w:rPr>
                <w:rFonts w:ascii="Times New Roman" w:eastAsia="Times New Roman" w:hAnsi="Times New Roman"/>
                <w:sz w:val="20"/>
                <w:szCs w:val="20"/>
              </w:rPr>
              <w:t>991162</w:t>
            </w:r>
          </w:p>
        </w:tc>
        <w:tc>
          <w:tcPr>
            <w:tcW w:w="584" w:type="dxa"/>
            <w:textDirection w:val="btLr"/>
          </w:tcPr>
          <w:p w:rsidR="00B539E4" w:rsidRPr="00B539E4" w:rsidRDefault="00B539E4" w:rsidP="00B539E4">
            <w:pPr>
              <w:ind w:left="3" w:right="6"/>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7"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9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4"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675" w:type="dxa"/>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658" w:type="dxa"/>
            <w:textDirection w:val="btLr"/>
          </w:tcPr>
          <w:p w:rsidR="00B539E4" w:rsidRPr="00B539E4" w:rsidRDefault="00B539E4" w:rsidP="00B539E4">
            <w:pPr>
              <w:spacing w:before="228"/>
              <w:ind w:left="3" w:right="21"/>
              <w:jc w:val="center"/>
              <w:rPr>
                <w:rFonts w:ascii="Times New Roman" w:eastAsia="Times New Roman" w:hAnsi="Times New Roman"/>
                <w:spacing w:val="-10"/>
                <w:sz w:val="20"/>
                <w:szCs w:val="20"/>
              </w:rPr>
            </w:pPr>
            <w:r w:rsidRPr="00B539E4">
              <w:rPr>
                <w:rFonts w:ascii="Times New Roman" w:eastAsia="Times New Roman" w:hAnsi="Times New Roman"/>
                <w:spacing w:val="-10"/>
                <w:sz w:val="20"/>
                <w:szCs w:val="20"/>
              </w:rPr>
              <w:t>0</w:t>
            </w:r>
          </w:p>
        </w:tc>
        <w:tc>
          <w:tcPr>
            <w:tcW w:w="761" w:type="dxa"/>
            <w:gridSpan w:val="2"/>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991162</w:t>
            </w:r>
          </w:p>
        </w:tc>
      </w:tr>
    </w:tbl>
    <w:p w:rsidR="00B539E4" w:rsidRPr="00B539E4" w:rsidRDefault="00B539E4" w:rsidP="00B539E4">
      <w:pPr>
        <w:widowControl w:val="0"/>
        <w:autoSpaceDE w:val="0"/>
        <w:autoSpaceDN w:val="0"/>
        <w:spacing w:before="14" w:after="0" w:line="240" w:lineRule="auto"/>
        <w:ind w:left="832"/>
        <w:rPr>
          <w:rFonts w:ascii="Times New Roman" w:eastAsia="Times New Roman" w:hAnsi="Times New Roman"/>
          <w:sz w:val="20"/>
          <w:szCs w:val="20"/>
        </w:rPr>
      </w:pPr>
      <w:r w:rsidRPr="00B539E4">
        <w:rPr>
          <w:rFonts w:ascii="Times New Roman" w:eastAsia="Times New Roman" w:hAnsi="Times New Roman"/>
          <w:spacing w:val="-6"/>
          <w:sz w:val="20"/>
          <w:szCs w:val="20"/>
        </w:rPr>
        <w:t>Примечание: *</w:t>
      </w:r>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6"/>
          <w:sz w:val="20"/>
          <w:szCs w:val="20"/>
        </w:rPr>
        <w:t>–</w:t>
      </w:r>
      <w:r w:rsidRPr="00B539E4">
        <w:rPr>
          <w:rFonts w:ascii="Times New Roman" w:eastAsia="Times New Roman" w:hAnsi="Times New Roman"/>
          <w:spacing w:val="-4"/>
          <w:sz w:val="20"/>
          <w:szCs w:val="20"/>
        </w:rPr>
        <w:t xml:space="preserve"> </w:t>
      </w:r>
      <w:r w:rsidRPr="00B539E4">
        <w:rPr>
          <w:rFonts w:ascii="Times New Roman" w:eastAsia="Times New Roman" w:hAnsi="Times New Roman"/>
          <w:spacing w:val="-6"/>
          <w:sz w:val="20"/>
          <w:szCs w:val="20"/>
        </w:rPr>
        <w:t>Технические</w:t>
      </w:r>
      <w:r w:rsidRPr="00B539E4">
        <w:rPr>
          <w:rFonts w:ascii="Times New Roman" w:eastAsia="Times New Roman" w:hAnsi="Times New Roman"/>
          <w:spacing w:val="-2"/>
          <w:sz w:val="20"/>
          <w:szCs w:val="20"/>
        </w:rPr>
        <w:t xml:space="preserve"> </w:t>
      </w:r>
      <w:r w:rsidRPr="00B539E4">
        <w:rPr>
          <w:rFonts w:ascii="Times New Roman" w:eastAsia="Times New Roman" w:hAnsi="Times New Roman"/>
          <w:spacing w:val="-6"/>
          <w:sz w:val="20"/>
          <w:szCs w:val="20"/>
        </w:rPr>
        <w:t>параметры</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6"/>
          <w:sz w:val="20"/>
          <w:szCs w:val="20"/>
        </w:rPr>
        <w:t>и</w:t>
      </w:r>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6"/>
          <w:sz w:val="20"/>
          <w:szCs w:val="20"/>
        </w:rPr>
        <w:t>тип</w:t>
      </w:r>
      <w:r w:rsidRPr="00B539E4">
        <w:rPr>
          <w:rFonts w:ascii="Times New Roman" w:eastAsia="Times New Roman" w:hAnsi="Times New Roman"/>
          <w:spacing w:val="-8"/>
          <w:sz w:val="20"/>
          <w:szCs w:val="20"/>
        </w:rPr>
        <w:t xml:space="preserve"> </w:t>
      </w:r>
      <w:r w:rsidRPr="00B539E4">
        <w:rPr>
          <w:rFonts w:ascii="Times New Roman" w:eastAsia="Times New Roman" w:hAnsi="Times New Roman"/>
          <w:spacing w:val="-6"/>
          <w:sz w:val="20"/>
          <w:szCs w:val="20"/>
        </w:rPr>
        <w:t>оборудования,</w:t>
      </w:r>
      <w:r w:rsidRPr="00B539E4">
        <w:rPr>
          <w:rFonts w:ascii="Times New Roman" w:eastAsia="Times New Roman" w:hAnsi="Times New Roman"/>
          <w:spacing w:val="-4"/>
          <w:sz w:val="20"/>
          <w:szCs w:val="20"/>
        </w:rPr>
        <w:t xml:space="preserve"> </w:t>
      </w:r>
      <w:r w:rsidRPr="00B539E4">
        <w:rPr>
          <w:rFonts w:ascii="Times New Roman" w:eastAsia="Times New Roman" w:hAnsi="Times New Roman"/>
          <w:spacing w:val="-6"/>
          <w:sz w:val="20"/>
          <w:szCs w:val="20"/>
        </w:rPr>
        <w:t>объекта</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6"/>
          <w:sz w:val="20"/>
          <w:szCs w:val="20"/>
        </w:rPr>
        <w:t>уточняются</w:t>
      </w:r>
      <w:r w:rsidRPr="00B539E4">
        <w:rPr>
          <w:rFonts w:ascii="Times New Roman" w:eastAsia="Times New Roman" w:hAnsi="Times New Roman"/>
          <w:spacing w:val="-2"/>
          <w:sz w:val="20"/>
          <w:szCs w:val="20"/>
        </w:rPr>
        <w:t xml:space="preserve"> </w:t>
      </w:r>
      <w:r w:rsidRPr="00B539E4">
        <w:rPr>
          <w:rFonts w:ascii="Times New Roman" w:eastAsia="Times New Roman" w:hAnsi="Times New Roman"/>
          <w:spacing w:val="-6"/>
          <w:sz w:val="20"/>
          <w:szCs w:val="20"/>
        </w:rPr>
        <w:t>на</w:t>
      </w:r>
      <w:r w:rsidRPr="00B539E4">
        <w:rPr>
          <w:rFonts w:ascii="Times New Roman" w:eastAsia="Times New Roman" w:hAnsi="Times New Roman"/>
          <w:spacing w:val="-4"/>
          <w:sz w:val="20"/>
          <w:szCs w:val="20"/>
        </w:rPr>
        <w:t xml:space="preserve"> </w:t>
      </w:r>
      <w:r w:rsidRPr="00B539E4">
        <w:rPr>
          <w:rFonts w:ascii="Times New Roman" w:eastAsia="Times New Roman" w:hAnsi="Times New Roman"/>
          <w:spacing w:val="-6"/>
          <w:sz w:val="20"/>
          <w:szCs w:val="20"/>
        </w:rPr>
        <w:t>стадии</w:t>
      </w:r>
      <w:r w:rsidRPr="00B539E4">
        <w:rPr>
          <w:rFonts w:ascii="Times New Roman" w:eastAsia="Times New Roman" w:hAnsi="Times New Roman"/>
          <w:spacing w:val="-8"/>
          <w:sz w:val="20"/>
          <w:szCs w:val="20"/>
        </w:rPr>
        <w:t xml:space="preserve"> </w:t>
      </w:r>
      <w:r w:rsidRPr="00B539E4">
        <w:rPr>
          <w:rFonts w:ascii="Times New Roman" w:eastAsia="Times New Roman" w:hAnsi="Times New Roman"/>
          <w:spacing w:val="-6"/>
          <w:sz w:val="20"/>
          <w:szCs w:val="20"/>
        </w:rPr>
        <w:t>рабочего</w:t>
      </w:r>
      <w:r w:rsidRPr="00B539E4">
        <w:rPr>
          <w:rFonts w:ascii="Times New Roman" w:eastAsia="Times New Roman" w:hAnsi="Times New Roman"/>
          <w:spacing w:val="-4"/>
          <w:sz w:val="20"/>
          <w:szCs w:val="20"/>
        </w:rPr>
        <w:t xml:space="preserve"> </w:t>
      </w:r>
      <w:r w:rsidRPr="00B539E4">
        <w:rPr>
          <w:rFonts w:ascii="Times New Roman" w:eastAsia="Times New Roman" w:hAnsi="Times New Roman"/>
          <w:spacing w:val="-6"/>
          <w:sz w:val="20"/>
          <w:szCs w:val="20"/>
        </w:rPr>
        <w:t>проектирования</w:t>
      </w:r>
    </w:p>
    <w:p w:rsidR="00B539E4" w:rsidRPr="00B539E4" w:rsidRDefault="00B539E4" w:rsidP="00B539E4">
      <w:pPr>
        <w:widowControl w:val="0"/>
        <w:autoSpaceDE w:val="0"/>
        <w:autoSpaceDN w:val="0"/>
        <w:spacing w:after="0" w:line="240" w:lineRule="auto"/>
        <w:ind w:left="832" w:right="625" w:firstLine="1037"/>
        <w:rPr>
          <w:rFonts w:ascii="Times New Roman" w:eastAsia="Times New Roman" w:hAnsi="Times New Roman"/>
          <w:sz w:val="20"/>
          <w:szCs w:val="20"/>
        </w:rPr>
      </w:pPr>
      <w:r w:rsidRPr="00B539E4">
        <w:rPr>
          <w:rFonts w:ascii="Times New Roman" w:eastAsia="Times New Roman" w:hAnsi="Times New Roman"/>
          <w:spacing w:val="-6"/>
          <w:sz w:val="20"/>
          <w:szCs w:val="20"/>
        </w:rPr>
        <w:t>** – Стоимость указана по среднерыночным ценам объектов аналогов и укрупненным нормативам цены строительства</w:t>
      </w:r>
      <w:proofErr w:type="gramStart"/>
      <w:r w:rsidRPr="00B539E4">
        <w:rPr>
          <w:rFonts w:ascii="Times New Roman" w:eastAsia="Times New Roman" w:hAnsi="Times New Roman"/>
          <w:spacing w:val="-6"/>
          <w:sz w:val="20"/>
          <w:szCs w:val="20"/>
        </w:rPr>
        <w:t xml:space="preserve"> </w:t>
      </w:r>
      <w:r w:rsidRPr="00B539E4">
        <w:rPr>
          <w:rFonts w:ascii="Times New Roman" w:eastAsia="Times New Roman" w:hAnsi="Times New Roman"/>
          <w:spacing w:val="-4"/>
          <w:sz w:val="20"/>
          <w:szCs w:val="20"/>
        </w:rPr>
        <w:t>.</w:t>
      </w:r>
      <w:proofErr w:type="gramEnd"/>
      <w:r w:rsidRPr="00B539E4">
        <w:rPr>
          <w:rFonts w:ascii="Times New Roman" w:eastAsia="Times New Roman" w:hAnsi="Times New Roman"/>
          <w:spacing w:val="-4"/>
          <w:sz w:val="20"/>
          <w:szCs w:val="20"/>
        </w:rPr>
        <w:t xml:space="preserve"> Конечная</w:t>
      </w:r>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4"/>
          <w:sz w:val="20"/>
          <w:szCs w:val="20"/>
        </w:rPr>
        <w:t>стоимость</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4"/>
          <w:sz w:val="20"/>
          <w:szCs w:val="20"/>
        </w:rPr>
        <w:t>работ</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4"/>
          <w:sz w:val="20"/>
          <w:szCs w:val="20"/>
        </w:rPr>
        <w:t>устанавливается</w:t>
      </w:r>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4"/>
          <w:sz w:val="20"/>
          <w:szCs w:val="20"/>
        </w:rPr>
        <w:t>после обследования оборудования, объекта и</w:t>
      </w:r>
      <w:r w:rsidRPr="00B539E4">
        <w:rPr>
          <w:rFonts w:ascii="Times New Roman" w:eastAsia="Times New Roman" w:hAnsi="Times New Roman"/>
          <w:spacing w:val="-8"/>
          <w:sz w:val="20"/>
          <w:szCs w:val="20"/>
        </w:rPr>
        <w:t xml:space="preserve"> </w:t>
      </w:r>
      <w:r w:rsidRPr="00B539E4">
        <w:rPr>
          <w:rFonts w:ascii="Times New Roman" w:eastAsia="Times New Roman" w:hAnsi="Times New Roman"/>
          <w:spacing w:val="-4"/>
          <w:sz w:val="20"/>
          <w:szCs w:val="20"/>
        </w:rPr>
        <w:t>составления проектно-сметной</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4"/>
          <w:sz w:val="20"/>
          <w:szCs w:val="20"/>
        </w:rPr>
        <w:t>документации</w:t>
      </w: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before="140" w:after="0" w:line="240" w:lineRule="auto"/>
        <w:ind w:left="106"/>
        <w:rPr>
          <w:rFonts w:ascii="Times New Roman" w:eastAsia="Times New Roman" w:hAnsi="Times New Roman"/>
          <w:sz w:val="20"/>
          <w:szCs w:val="20"/>
        </w:rPr>
      </w:pPr>
    </w:p>
    <w:p w:rsidR="00B539E4" w:rsidRPr="00B539E4" w:rsidRDefault="00B539E4" w:rsidP="00B539E4">
      <w:pPr>
        <w:widowControl w:val="0"/>
        <w:autoSpaceDE w:val="0"/>
        <w:autoSpaceDN w:val="0"/>
        <w:spacing w:before="140" w:after="0" w:line="240" w:lineRule="auto"/>
        <w:ind w:left="106"/>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Таблица</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6.1-</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Объемы</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и</w:t>
      </w:r>
      <w:r w:rsidRPr="00B539E4">
        <w:rPr>
          <w:rFonts w:ascii="Times New Roman" w:eastAsia="Times New Roman" w:hAnsi="Times New Roman"/>
          <w:spacing w:val="-10"/>
          <w:sz w:val="20"/>
          <w:szCs w:val="20"/>
        </w:rPr>
        <w:t xml:space="preserve"> </w:t>
      </w:r>
      <w:r w:rsidRPr="00B539E4">
        <w:rPr>
          <w:rFonts w:ascii="Times New Roman" w:eastAsia="Times New Roman" w:hAnsi="Times New Roman"/>
          <w:spacing w:val="-5"/>
          <w:sz w:val="20"/>
          <w:szCs w:val="20"/>
        </w:rPr>
        <w:t>источники</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5"/>
          <w:sz w:val="20"/>
          <w:szCs w:val="20"/>
        </w:rPr>
        <w:t>инвестиций</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5"/>
          <w:sz w:val="20"/>
          <w:szCs w:val="20"/>
        </w:rPr>
        <w:t>на</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реализацию</w:t>
      </w:r>
      <w:r w:rsidRPr="00B539E4">
        <w:rPr>
          <w:rFonts w:ascii="Times New Roman" w:eastAsia="Times New Roman" w:hAnsi="Times New Roman"/>
          <w:spacing w:val="-8"/>
          <w:sz w:val="20"/>
          <w:szCs w:val="20"/>
        </w:rPr>
        <w:t xml:space="preserve"> </w:t>
      </w:r>
      <w:r w:rsidRPr="00B539E4">
        <w:rPr>
          <w:rFonts w:ascii="Times New Roman" w:eastAsia="Times New Roman" w:hAnsi="Times New Roman"/>
          <w:spacing w:val="-5"/>
          <w:sz w:val="20"/>
          <w:szCs w:val="20"/>
        </w:rPr>
        <w:t>проектов</w:t>
      </w:r>
      <w:r w:rsidRPr="00B539E4">
        <w:rPr>
          <w:rFonts w:ascii="Times New Roman" w:eastAsia="Times New Roman" w:hAnsi="Times New Roman"/>
          <w:spacing w:val="-13"/>
          <w:sz w:val="20"/>
          <w:szCs w:val="20"/>
        </w:rPr>
        <w:t xml:space="preserve"> </w:t>
      </w:r>
      <w:r w:rsidRPr="00B539E4">
        <w:rPr>
          <w:rFonts w:ascii="Times New Roman" w:eastAsia="Times New Roman" w:hAnsi="Times New Roman"/>
          <w:spacing w:val="-4"/>
          <w:sz w:val="20"/>
          <w:szCs w:val="20"/>
        </w:rPr>
        <w:t>Программы</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4"/>
          <w:sz w:val="20"/>
          <w:szCs w:val="20"/>
        </w:rPr>
        <w:t>(ориентировочно)</w:t>
      </w:r>
    </w:p>
    <w:p w:rsidR="00B539E4" w:rsidRPr="00B539E4" w:rsidRDefault="00B539E4" w:rsidP="00B539E4">
      <w:pPr>
        <w:widowControl w:val="0"/>
        <w:autoSpaceDE w:val="0"/>
        <w:autoSpaceDN w:val="0"/>
        <w:spacing w:before="11" w:after="0" w:line="240" w:lineRule="auto"/>
        <w:rPr>
          <w:rFonts w:ascii="Times New Roman" w:eastAsia="Times New Roman" w:hAnsi="Times New Roman"/>
          <w:sz w:val="20"/>
          <w:szCs w:val="20"/>
        </w:rPr>
      </w:pPr>
    </w:p>
    <w:tbl>
      <w:tblPr>
        <w:tblStyle w:val="TableNormal"/>
        <w:tblW w:w="0" w:type="auto"/>
        <w:jc w:val="center"/>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1288"/>
        <w:gridCol w:w="1134"/>
        <w:gridCol w:w="876"/>
        <w:gridCol w:w="851"/>
        <w:gridCol w:w="850"/>
        <w:gridCol w:w="709"/>
        <w:gridCol w:w="709"/>
        <w:gridCol w:w="708"/>
        <w:gridCol w:w="709"/>
        <w:gridCol w:w="709"/>
        <w:gridCol w:w="850"/>
      </w:tblGrid>
      <w:tr w:rsidR="00B539E4" w:rsidRPr="00B539E4" w:rsidTr="00B539E4">
        <w:trPr>
          <w:trHeight w:val="851"/>
          <w:jc w:val="center"/>
        </w:trPr>
        <w:tc>
          <w:tcPr>
            <w:tcW w:w="5810" w:type="dxa"/>
          </w:tcPr>
          <w:p w:rsidR="00B539E4" w:rsidRPr="00B539E4" w:rsidRDefault="00B539E4" w:rsidP="00B539E4">
            <w:pPr>
              <w:spacing w:before="6"/>
              <w:rPr>
                <w:rFonts w:ascii="Times New Roman" w:eastAsia="Times New Roman" w:hAnsi="Times New Roman"/>
                <w:sz w:val="20"/>
                <w:szCs w:val="20"/>
                <w:lang w:val="ru-RU"/>
              </w:rPr>
            </w:pPr>
          </w:p>
          <w:p w:rsidR="00B539E4" w:rsidRPr="00B539E4" w:rsidRDefault="00B539E4" w:rsidP="00B539E4">
            <w:pPr>
              <w:ind w:left="1792"/>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Наименование</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z w:val="20"/>
                <w:szCs w:val="20"/>
              </w:rPr>
              <w:t>показателя</w:t>
            </w:r>
            <w:proofErr w:type="spellEnd"/>
          </w:p>
        </w:tc>
        <w:tc>
          <w:tcPr>
            <w:tcW w:w="1288" w:type="dxa"/>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302"/>
              <w:rPr>
                <w:rFonts w:ascii="Times New Roman" w:eastAsia="Times New Roman" w:hAnsi="Times New Roman"/>
                <w:sz w:val="20"/>
                <w:szCs w:val="20"/>
              </w:rPr>
            </w:pPr>
            <w:proofErr w:type="spellStart"/>
            <w:r w:rsidRPr="00B539E4">
              <w:rPr>
                <w:rFonts w:ascii="Times New Roman" w:eastAsia="Times New Roman" w:hAnsi="Times New Roman"/>
                <w:sz w:val="20"/>
                <w:szCs w:val="20"/>
              </w:rPr>
              <w:t>Ед</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r w:rsidRPr="00B539E4">
              <w:rPr>
                <w:rFonts w:ascii="Times New Roman" w:eastAsia="Times New Roman" w:hAnsi="Times New Roman"/>
                <w:sz w:val="20"/>
                <w:szCs w:val="20"/>
              </w:rPr>
              <w:t>изм</w:t>
            </w:r>
            <w:proofErr w:type="spellEnd"/>
            <w:r w:rsidRPr="00B539E4">
              <w:rPr>
                <w:rFonts w:ascii="Times New Roman" w:eastAsia="Times New Roman" w:hAnsi="Times New Roman"/>
                <w:sz w:val="20"/>
                <w:szCs w:val="20"/>
              </w:rPr>
              <w:t>.</w:t>
            </w:r>
          </w:p>
        </w:tc>
        <w:tc>
          <w:tcPr>
            <w:tcW w:w="1134" w:type="dxa"/>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290" w:right="28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Итого</w:t>
            </w:r>
            <w:proofErr w:type="spellEnd"/>
          </w:p>
        </w:tc>
        <w:tc>
          <w:tcPr>
            <w:tcW w:w="876" w:type="dxa"/>
            <w:textDirection w:val="btLr"/>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134"/>
              <w:rPr>
                <w:rFonts w:ascii="Times New Roman" w:eastAsia="Times New Roman" w:hAnsi="Times New Roman"/>
                <w:sz w:val="20"/>
                <w:szCs w:val="20"/>
              </w:rPr>
            </w:pPr>
            <w:r w:rsidRPr="00B539E4">
              <w:rPr>
                <w:rFonts w:ascii="Times New Roman" w:eastAsia="Times New Roman" w:hAnsi="Times New Roman"/>
                <w:sz w:val="20"/>
                <w:szCs w:val="20"/>
              </w:rPr>
              <w:t>2025</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851" w:type="dxa"/>
            <w:textDirection w:val="btLr"/>
          </w:tcPr>
          <w:p w:rsidR="00B539E4" w:rsidRPr="00B539E4" w:rsidRDefault="00B539E4" w:rsidP="00B539E4">
            <w:pPr>
              <w:spacing w:before="10"/>
              <w:rPr>
                <w:rFonts w:ascii="Times New Roman" w:eastAsia="Times New Roman" w:hAnsi="Times New Roman"/>
                <w:sz w:val="20"/>
                <w:szCs w:val="20"/>
              </w:rPr>
            </w:pPr>
          </w:p>
          <w:p w:rsidR="00B539E4" w:rsidRPr="00B539E4" w:rsidRDefault="00B539E4" w:rsidP="00B539E4">
            <w:pPr>
              <w:ind w:left="134"/>
              <w:rPr>
                <w:rFonts w:ascii="Times New Roman" w:eastAsia="Times New Roman" w:hAnsi="Times New Roman"/>
                <w:sz w:val="20"/>
                <w:szCs w:val="20"/>
              </w:rPr>
            </w:pPr>
            <w:r w:rsidRPr="00B539E4">
              <w:rPr>
                <w:rFonts w:ascii="Times New Roman" w:eastAsia="Times New Roman" w:hAnsi="Times New Roman"/>
                <w:sz w:val="20"/>
                <w:szCs w:val="20"/>
              </w:rPr>
              <w:t>2026</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850" w:type="dxa"/>
            <w:textDirection w:val="btLr"/>
          </w:tcPr>
          <w:p w:rsidR="00B539E4" w:rsidRPr="00B539E4" w:rsidRDefault="00B539E4" w:rsidP="00B539E4">
            <w:pPr>
              <w:spacing w:before="11"/>
              <w:rPr>
                <w:rFonts w:ascii="Times New Roman" w:eastAsia="Times New Roman" w:hAnsi="Times New Roman"/>
                <w:sz w:val="20"/>
                <w:szCs w:val="20"/>
              </w:rPr>
            </w:pPr>
          </w:p>
          <w:p w:rsidR="00B539E4" w:rsidRPr="00B539E4" w:rsidRDefault="00B539E4" w:rsidP="00B539E4">
            <w:pPr>
              <w:ind w:left="134"/>
              <w:rPr>
                <w:rFonts w:ascii="Times New Roman" w:eastAsia="Times New Roman" w:hAnsi="Times New Roman"/>
                <w:sz w:val="20"/>
                <w:szCs w:val="20"/>
              </w:rPr>
            </w:pPr>
            <w:r w:rsidRPr="00B539E4">
              <w:rPr>
                <w:rFonts w:ascii="Times New Roman" w:eastAsia="Times New Roman" w:hAnsi="Times New Roman"/>
                <w:sz w:val="20"/>
                <w:szCs w:val="20"/>
              </w:rPr>
              <w:t>2027</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23"/>
              <w:ind w:left="134"/>
              <w:rPr>
                <w:rFonts w:ascii="Times New Roman" w:eastAsia="Times New Roman" w:hAnsi="Times New Roman"/>
                <w:sz w:val="20"/>
                <w:szCs w:val="20"/>
              </w:rPr>
            </w:pPr>
            <w:r w:rsidRPr="00B539E4">
              <w:rPr>
                <w:rFonts w:ascii="Times New Roman" w:eastAsia="Times New Roman" w:hAnsi="Times New Roman"/>
                <w:sz w:val="20"/>
                <w:szCs w:val="20"/>
              </w:rPr>
              <w:t>2028</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24"/>
              <w:ind w:left="134"/>
              <w:rPr>
                <w:rFonts w:ascii="Times New Roman" w:eastAsia="Times New Roman" w:hAnsi="Times New Roman"/>
                <w:sz w:val="20"/>
                <w:szCs w:val="20"/>
              </w:rPr>
            </w:pPr>
            <w:r w:rsidRPr="00B539E4">
              <w:rPr>
                <w:rFonts w:ascii="Times New Roman" w:eastAsia="Times New Roman" w:hAnsi="Times New Roman"/>
                <w:sz w:val="20"/>
                <w:szCs w:val="20"/>
              </w:rPr>
              <w:t>2029</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8" w:type="dxa"/>
            <w:textDirection w:val="btLr"/>
          </w:tcPr>
          <w:p w:rsidR="00B539E4" w:rsidRPr="00B539E4" w:rsidRDefault="00B539E4" w:rsidP="00B539E4">
            <w:pPr>
              <w:spacing w:before="126"/>
              <w:ind w:left="134"/>
              <w:rPr>
                <w:rFonts w:ascii="Times New Roman" w:eastAsia="Times New Roman" w:hAnsi="Times New Roman"/>
                <w:sz w:val="20"/>
                <w:szCs w:val="20"/>
              </w:rPr>
            </w:pPr>
            <w:r w:rsidRPr="00B539E4">
              <w:rPr>
                <w:rFonts w:ascii="Times New Roman" w:eastAsia="Times New Roman" w:hAnsi="Times New Roman"/>
                <w:sz w:val="20"/>
                <w:szCs w:val="20"/>
              </w:rPr>
              <w:t>2030</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26"/>
              <w:ind w:left="134"/>
              <w:rPr>
                <w:rFonts w:ascii="Times New Roman" w:eastAsia="Times New Roman" w:hAnsi="Times New Roman"/>
                <w:sz w:val="20"/>
                <w:szCs w:val="20"/>
              </w:rPr>
            </w:pPr>
            <w:r w:rsidRPr="00B539E4">
              <w:rPr>
                <w:rFonts w:ascii="Times New Roman" w:eastAsia="Times New Roman" w:hAnsi="Times New Roman"/>
                <w:sz w:val="20"/>
                <w:szCs w:val="20"/>
              </w:rPr>
              <w:t>2031</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27"/>
              <w:ind w:left="134"/>
              <w:rPr>
                <w:rFonts w:ascii="Times New Roman" w:eastAsia="Times New Roman" w:hAnsi="Times New Roman"/>
                <w:sz w:val="20"/>
                <w:szCs w:val="20"/>
              </w:rPr>
            </w:pPr>
            <w:r w:rsidRPr="00B539E4">
              <w:rPr>
                <w:rFonts w:ascii="Times New Roman" w:eastAsia="Times New Roman" w:hAnsi="Times New Roman"/>
                <w:sz w:val="20"/>
                <w:szCs w:val="20"/>
              </w:rPr>
              <w:t>2032</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850" w:type="dxa"/>
            <w:textDirection w:val="btLr"/>
          </w:tcPr>
          <w:p w:rsidR="00B539E4" w:rsidRPr="00B539E4" w:rsidRDefault="00B539E4" w:rsidP="00B539E4">
            <w:pPr>
              <w:spacing w:before="131"/>
              <w:ind w:left="134"/>
              <w:rPr>
                <w:rFonts w:ascii="Times New Roman" w:eastAsia="Times New Roman" w:hAnsi="Times New Roman"/>
                <w:sz w:val="20"/>
                <w:szCs w:val="20"/>
              </w:rPr>
            </w:pPr>
            <w:r w:rsidRPr="00B539E4">
              <w:rPr>
                <w:rFonts w:ascii="Times New Roman" w:eastAsia="Times New Roman" w:hAnsi="Times New Roman"/>
                <w:sz w:val="20"/>
                <w:szCs w:val="20"/>
              </w:rPr>
              <w:t>2033</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r>
      <w:tr w:rsidR="00B539E4" w:rsidRPr="00B539E4" w:rsidTr="00B539E4">
        <w:trPr>
          <w:trHeight w:val="397"/>
          <w:jc w:val="center"/>
        </w:trPr>
        <w:tc>
          <w:tcPr>
            <w:tcW w:w="15203" w:type="dxa"/>
            <w:gridSpan w:val="12"/>
          </w:tcPr>
          <w:p w:rsidR="00B539E4" w:rsidRPr="00B539E4" w:rsidRDefault="00B539E4" w:rsidP="00B539E4">
            <w:pPr>
              <w:spacing w:before="89"/>
              <w:ind w:left="5930" w:right="5901"/>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pacing w:val="-2"/>
                <w:sz w:val="20"/>
                <w:szCs w:val="20"/>
              </w:rPr>
              <w:t xml:space="preserve"> </w:t>
            </w:r>
            <w:r w:rsidRPr="00B539E4">
              <w:rPr>
                <w:rFonts w:ascii="Times New Roman" w:eastAsia="Times New Roman" w:hAnsi="Times New Roman"/>
                <w:sz w:val="20"/>
                <w:szCs w:val="20"/>
              </w:rPr>
              <w:t xml:space="preserve">в </w:t>
            </w:r>
            <w:proofErr w:type="spellStart"/>
            <w:r w:rsidRPr="00B539E4">
              <w:rPr>
                <w:rFonts w:ascii="Times New Roman" w:eastAsia="Times New Roman" w:hAnsi="Times New Roman"/>
                <w:sz w:val="20"/>
                <w:szCs w:val="20"/>
              </w:rPr>
              <w:t>инвестициях</w:t>
            </w:r>
            <w:proofErr w:type="spellEnd"/>
          </w:p>
        </w:tc>
      </w:tr>
      <w:tr w:rsidR="00B539E4" w:rsidRPr="00B539E4" w:rsidTr="00B539E4">
        <w:trPr>
          <w:trHeight w:val="1158"/>
          <w:jc w:val="center"/>
        </w:trPr>
        <w:tc>
          <w:tcPr>
            <w:tcW w:w="5810"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3"/>
              <w:rPr>
                <w:rFonts w:ascii="Times New Roman" w:eastAsia="Times New Roman" w:hAnsi="Times New Roman"/>
                <w:sz w:val="20"/>
                <w:szCs w:val="20"/>
              </w:rPr>
            </w:pPr>
          </w:p>
          <w:p w:rsidR="00B539E4" w:rsidRPr="00B539E4" w:rsidRDefault="00B539E4" w:rsidP="00B539E4">
            <w:pPr>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pacing w:val="-3"/>
                <w:sz w:val="20"/>
                <w:szCs w:val="20"/>
              </w:rPr>
              <w:t xml:space="preserve"> </w:t>
            </w:r>
            <w:r w:rsidRPr="00B539E4">
              <w:rPr>
                <w:rFonts w:ascii="Times New Roman" w:eastAsia="Times New Roman" w:hAnsi="Times New Roman"/>
                <w:sz w:val="20"/>
                <w:szCs w:val="20"/>
              </w:rPr>
              <w:t>в</w:t>
            </w:r>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инвестициях</w:t>
            </w:r>
            <w:proofErr w:type="spellEnd"/>
          </w:p>
        </w:tc>
        <w:tc>
          <w:tcPr>
            <w:tcW w:w="1288"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8"/>
              <w:rPr>
                <w:rFonts w:ascii="Times New Roman" w:eastAsia="Times New Roman" w:hAnsi="Times New Roman"/>
                <w:sz w:val="20"/>
                <w:szCs w:val="20"/>
              </w:rPr>
            </w:pPr>
          </w:p>
          <w:p w:rsidR="00B539E4" w:rsidRPr="00B539E4" w:rsidRDefault="00B539E4" w:rsidP="00B539E4">
            <w:pPr>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extDirection w:val="btLr"/>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8"/>
              <w:rPr>
                <w:rFonts w:ascii="Times New Roman" w:eastAsia="Times New Roman" w:hAnsi="Times New Roman"/>
                <w:sz w:val="20"/>
                <w:szCs w:val="20"/>
              </w:rPr>
            </w:pPr>
          </w:p>
          <w:p w:rsidR="00B539E4" w:rsidRPr="00B539E4" w:rsidRDefault="00B539E4" w:rsidP="00B539E4">
            <w:pPr>
              <w:spacing w:before="1"/>
              <w:ind w:left="271"/>
              <w:rPr>
                <w:rFonts w:ascii="Times New Roman" w:eastAsia="Times New Roman" w:hAnsi="Times New Roman"/>
                <w:sz w:val="20"/>
                <w:szCs w:val="20"/>
              </w:rPr>
            </w:pPr>
            <w:r w:rsidRPr="00B539E4">
              <w:rPr>
                <w:rFonts w:ascii="Times New Roman" w:eastAsia="Times New Roman" w:hAnsi="Times New Roman"/>
                <w:spacing w:val="-4"/>
                <w:sz w:val="20"/>
                <w:szCs w:val="20"/>
              </w:rPr>
              <w:t>991162</w:t>
            </w:r>
          </w:p>
        </w:tc>
        <w:tc>
          <w:tcPr>
            <w:tcW w:w="876"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851" w:type="dxa"/>
            <w:textDirection w:val="btLr"/>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850"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8" w:type="dxa"/>
            <w:textDirection w:val="btLr"/>
          </w:tcPr>
          <w:p w:rsidR="00B539E4" w:rsidRPr="00B539E4" w:rsidRDefault="00B539E4" w:rsidP="00B539E4">
            <w:pPr>
              <w:spacing w:before="2"/>
              <w:rPr>
                <w:rFonts w:ascii="Times New Roman" w:eastAsia="Times New Roman" w:hAnsi="Times New Roman"/>
                <w:sz w:val="20"/>
                <w:szCs w:val="20"/>
              </w:rPr>
            </w:pPr>
          </w:p>
          <w:p w:rsidR="00B539E4" w:rsidRPr="00B539E4" w:rsidRDefault="00B539E4" w:rsidP="00B539E4">
            <w:pPr>
              <w:ind w:left="364"/>
              <w:rPr>
                <w:rFonts w:ascii="Times New Roman" w:eastAsia="Times New Roman" w:hAnsi="Times New Roman"/>
                <w:sz w:val="20"/>
                <w:szCs w:val="20"/>
              </w:rPr>
            </w:pPr>
            <w:r w:rsidRPr="00B539E4">
              <w:rPr>
                <w:rFonts w:ascii="Times New Roman" w:eastAsia="Times New Roman" w:hAnsi="Times New Roman"/>
                <w:spacing w:val="-2"/>
                <w:sz w:val="20"/>
                <w:szCs w:val="20"/>
              </w:rPr>
              <w:t xml:space="preserve">   0 </w:t>
            </w:r>
          </w:p>
        </w:tc>
        <w:tc>
          <w:tcPr>
            <w:tcW w:w="709" w:type="dxa"/>
            <w:textDirection w:val="btLr"/>
          </w:tcPr>
          <w:p w:rsidR="00B539E4" w:rsidRPr="00B539E4" w:rsidRDefault="00B539E4" w:rsidP="00B539E4">
            <w:pPr>
              <w:spacing w:before="166"/>
              <w:ind w:left="290"/>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709" w:type="dxa"/>
            <w:textDirection w:val="btLr"/>
          </w:tcPr>
          <w:p w:rsidR="00B539E4" w:rsidRPr="00B539E4" w:rsidRDefault="00B539E4" w:rsidP="00B539E4">
            <w:pPr>
              <w:spacing w:before="211"/>
              <w:ind w:left="24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850" w:type="dxa"/>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24"/>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991162</w:t>
            </w:r>
          </w:p>
        </w:tc>
      </w:tr>
      <w:tr w:rsidR="00B539E4" w:rsidRPr="00B539E4" w:rsidTr="00B539E4">
        <w:trPr>
          <w:trHeight w:val="275"/>
          <w:jc w:val="center"/>
        </w:trPr>
        <w:tc>
          <w:tcPr>
            <w:tcW w:w="5810" w:type="dxa"/>
          </w:tcPr>
          <w:p w:rsidR="00B539E4" w:rsidRPr="00B539E4" w:rsidRDefault="00B539E4" w:rsidP="00B539E4">
            <w:pPr>
              <w:spacing w:before="22"/>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За</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счет</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заемных</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средств</w:t>
            </w:r>
            <w:proofErr w:type="spellEnd"/>
          </w:p>
        </w:tc>
        <w:tc>
          <w:tcPr>
            <w:tcW w:w="1288" w:type="dxa"/>
          </w:tcPr>
          <w:p w:rsidR="00B539E4" w:rsidRPr="00B539E4" w:rsidRDefault="00B539E4" w:rsidP="00B539E4">
            <w:pPr>
              <w:spacing w:before="26" w:line="229" w:lineRule="exact"/>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393"/>
          <w:jc w:val="center"/>
        </w:trPr>
        <w:tc>
          <w:tcPr>
            <w:tcW w:w="5810" w:type="dxa"/>
          </w:tcPr>
          <w:p w:rsidR="00B539E4" w:rsidRPr="00B539E4" w:rsidRDefault="00B539E4" w:rsidP="00B539E4">
            <w:pPr>
              <w:spacing w:before="82"/>
              <w:ind w:left="107"/>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За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собственных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средств</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ООО</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"Газпром</w:t>
            </w:r>
            <w:r w:rsidRPr="00B539E4">
              <w:rPr>
                <w:rFonts w:ascii="Times New Roman" w:eastAsia="Times New Roman" w:hAnsi="Times New Roman"/>
                <w:spacing w:val="-3"/>
                <w:sz w:val="20"/>
                <w:szCs w:val="20"/>
                <w:lang w:val="ru-RU"/>
              </w:rPr>
              <w:t xml:space="preserve"> </w:t>
            </w:r>
            <w:proofErr w:type="spellStart"/>
            <w:r w:rsidRPr="00B539E4">
              <w:rPr>
                <w:rFonts w:ascii="Times New Roman" w:eastAsia="Times New Roman" w:hAnsi="Times New Roman"/>
                <w:sz w:val="20"/>
                <w:szCs w:val="20"/>
                <w:lang w:val="ru-RU"/>
              </w:rPr>
              <w:t>межрегион</w:t>
            </w:r>
            <w:proofErr w:type="spellEnd"/>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Самара"</w:t>
            </w:r>
          </w:p>
        </w:tc>
        <w:tc>
          <w:tcPr>
            <w:tcW w:w="1288" w:type="dxa"/>
          </w:tcPr>
          <w:p w:rsidR="00B539E4" w:rsidRPr="00B539E4" w:rsidRDefault="00B539E4" w:rsidP="00B539E4">
            <w:pPr>
              <w:spacing w:before="86"/>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before="56"/>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before="56"/>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before="56"/>
              <w:ind w:right="252"/>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before="56"/>
              <w:ind w:left="277"/>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before="56"/>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before="56"/>
              <w:ind w:left="29"/>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before="56"/>
              <w:ind w:right="250"/>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before="56"/>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before="56"/>
              <w:ind w:left="3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before="56"/>
              <w:ind w:left="278"/>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22"/>
              <w:ind w:left="107"/>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За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собственных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средств</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ПАО</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"Самараэнерго"</w:t>
            </w:r>
          </w:p>
        </w:tc>
        <w:tc>
          <w:tcPr>
            <w:tcW w:w="1288" w:type="dxa"/>
          </w:tcPr>
          <w:p w:rsidR="00B539E4" w:rsidRPr="00B539E4" w:rsidRDefault="00B539E4" w:rsidP="00B539E4">
            <w:pPr>
              <w:spacing w:before="26" w:line="229" w:lineRule="exact"/>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22"/>
              <w:ind w:left="107"/>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За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собственных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средств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МП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"Сервис"</w:t>
            </w:r>
          </w:p>
        </w:tc>
        <w:tc>
          <w:tcPr>
            <w:tcW w:w="1288" w:type="dxa"/>
          </w:tcPr>
          <w:p w:rsidR="00B539E4" w:rsidRPr="00B539E4" w:rsidRDefault="00B539E4" w:rsidP="00B539E4">
            <w:pPr>
              <w:spacing w:before="29" w:line="227" w:lineRule="exact"/>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1134"/>
          <w:jc w:val="center"/>
        </w:trPr>
        <w:tc>
          <w:tcPr>
            <w:tcW w:w="5810" w:type="dxa"/>
          </w:tcPr>
          <w:p w:rsidR="00B539E4" w:rsidRPr="00B539E4" w:rsidRDefault="00B539E4" w:rsidP="00B539E4">
            <w:pPr>
              <w:rPr>
                <w:rFonts w:ascii="Times New Roman" w:eastAsia="Times New Roman" w:hAnsi="Times New Roman"/>
                <w:sz w:val="20"/>
                <w:szCs w:val="20"/>
                <w:lang w:val="ru-RU"/>
              </w:rPr>
            </w:pPr>
          </w:p>
          <w:p w:rsidR="00B539E4" w:rsidRPr="00B539E4" w:rsidRDefault="00B539E4" w:rsidP="00B539E4">
            <w:pPr>
              <w:spacing w:before="3"/>
              <w:rPr>
                <w:rFonts w:ascii="Times New Roman" w:eastAsia="Times New Roman" w:hAnsi="Times New Roman"/>
                <w:sz w:val="20"/>
                <w:szCs w:val="20"/>
                <w:lang w:val="ru-RU"/>
              </w:rPr>
            </w:pPr>
          </w:p>
          <w:p w:rsidR="00B539E4" w:rsidRPr="00B539E4" w:rsidRDefault="00B539E4" w:rsidP="00B539E4">
            <w:pPr>
              <w:ind w:left="107"/>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За</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частных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инвестиций</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(либо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за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бюджетных</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средств)</w:t>
            </w:r>
          </w:p>
        </w:tc>
        <w:tc>
          <w:tcPr>
            <w:tcW w:w="1288" w:type="dxa"/>
          </w:tcPr>
          <w:p w:rsidR="00B539E4" w:rsidRPr="00B539E4" w:rsidRDefault="00B539E4" w:rsidP="00B539E4">
            <w:pPr>
              <w:rPr>
                <w:rFonts w:ascii="Times New Roman" w:eastAsia="Times New Roman" w:hAnsi="Times New Roman"/>
                <w:sz w:val="20"/>
                <w:szCs w:val="20"/>
                <w:lang w:val="ru-RU"/>
              </w:rPr>
            </w:pPr>
          </w:p>
          <w:p w:rsidR="00B539E4" w:rsidRPr="00B539E4" w:rsidRDefault="00B539E4" w:rsidP="00B539E4">
            <w:pPr>
              <w:spacing w:before="7"/>
              <w:rPr>
                <w:rFonts w:ascii="Times New Roman" w:eastAsia="Times New Roman" w:hAnsi="Times New Roman"/>
                <w:sz w:val="20"/>
                <w:szCs w:val="20"/>
                <w:lang w:val="ru-RU"/>
              </w:rPr>
            </w:pPr>
          </w:p>
          <w:p w:rsidR="00B539E4" w:rsidRPr="00B539E4" w:rsidRDefault="00B539E4" w:rsidP="00B539E4">
            <w:pPr>
              <w:spacing w:before="1"/>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extDirection w:val="btLr"/>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8"/>
              <w:rPr>
                <w:rFonts w:ascii="Times New Roman" w:eastAsia="Times New Roman" w:hAnsi="Times New Roman"/>
                <w:sz w:val="20"/>
                <w:szCs w:val="20"/>
              </w:rPr>
            </w:pPr>
          </w:p>
          <w:p w:rsidR="00B539E4" w:rsidRPr="00B539E4" w:rsidRDefault="00B539E4" w:rsidP="00B539E4">
            <w:pPr>
              <w:spacing w:before="1"/>
              <w:ind w:left="271"/>
              <w:rPr>
                <w:rFonts w:ascii="Times New Roman" w:eastAsia="Times New Roman" w:hAnsi="Times New Roman"/>
                <w:sz w:val="20"/>
                <w:szCs w:val="20"/>
              </w:rPr>
            </w:pPr>
            <w:r w:rsidRPr="00B539E4">
              <w:rPr>
                <w:rFonts w:ascii="Times New Roman" w:eastAsia="Times New Roman" w:hAnsi="Times New Roman"/>
                <w:spacing w:val="-4"/>
                <w:sz w:val="20"/>
                <w:szCs w:val="20"/>
              </w:rPr>
              <w:t>991162</w:t>
            </w:r>
          </w:p>
        </w:tc>
        <w:tc>
          <w:tcPr>
            <w:tcW w:w="876"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851" w:type="dxa"/>
            <w:textDirection w:val="btLr"/>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850"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8" w:type="dxa"/>
            <w:textDirection w:val="btLr"/>
          </w:tcPr>
          <w:p w:rsidR="00B539E4" w:rsidRPr="00B539E4" w:rsidRDefault="00B539E4" w:rsidP="00B539E4">
            <w:pPr>
              <w:spacing w:before="2"/>
              <w:rPr>
                <w:rFonts w:ascii="Times New Roman" w:eastAsia="Times New Roman" w:hAnsi="Times New Roman"/>
                <w:sz w:val="20"/>
                <w:szCs w:val="20"/>
              </w:rPr>
            </w:pPr>
          </w:p>
          <w:p w:rsidR="00B539E4" w:rsidRPr="00B539E4" w:rsidRDefault="00B539E4" w:rsidP="00B539E4">
            <w:pPr>
              <w:ind w:left="364"/>
              <w:rPr>
                <w:rFonts w:ascii="Times New Roman" w:eastAsia="Times New Roman" w:hAnsi="Times New Roman"/>
                <w:sz w:val="20"/>
                <w:szCs w:val="20"/>
              </w:rPr>
            </w:pPr>
            <w:r w:rsidRPr="00B539E4">
              <w:rPr>
                <w:rFonts w:ascii="Times New Roman" w:eastAsia="Times New Roman" w:hAnsi="Times New Roman"/>
                <w:spacing w:val="-2"/>
                <w:sz w:val="20"/>
                <w:szCs w:val="20"/>
              </w:rPr>
              <w:t xml:space="preserve">   0 </w:t>
            </w:r>
          </w:p>
        </w:tc>
        <w:tc>
          <w:tcPr>
            <w:tcW w:w="709" w:type="dxa"/>
            <w:textDirection w:val="btLr"/>
          </w:tcPr>
          <w:p w:rsidR="00B539E4" w:rsidRPr="00B539E4" w:rsidRDefault="00B539E4" w:rsidP="00B539E4">
            <w:pPr>
              <w:spacing w:before="166"/>
              <w:ind w:left="290"/>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709" w:type="dxa"/>
            <w:textDirection w:val="btLr"/>
          </w:tcPr>
          <w:p w:rsidR="00B539E4" w:rsidRPr="00B539E4" w:rsidRDefault="00B539E4" w:rsidP="00B539E4">
            <w:pPr>
              <w:spacing w:before="211"/>
              <w:ind w:left="24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850" w:type="dxa"/>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24"/>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991162</w:t>
            </w:r>
          </w:p>
        </w:tc>
      </w:tr>
      <w:tr w:rsidR="00B539E4" w:rsidRPr="00B539E4" w:rsidTr="00B539E4">
        <w:trPr>
          <w:trHeight w:val="414"/>
          <w:jc w:val="center"/>
        </w:trPr>
        <w:tc>
          <w:tcPr>
            <w:tcW w:w="15203" w:type="dxa"/>
            <w:gridSpan w:val="12"/>
          </w:tcPr>
          <w:p w:rsidR="00B539E4" w:rsidRPr="00B539E4" w:rsidRDefault="00B539E4" w:rsidP="00B539E4">
            <w:pPr>
              <w:spacing w:before="98"/>
              <w:ind w:left="5930" w:right="591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Источники</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финансирования</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инвестиций</w:t>
            </w:r>
            <w:proofErr w:type="spellEnd"/>
          </w:p>
        </w:tc>
      </w:tr>
      <w:tr w:rsidR="00B539E4" w:rsidRPr="00B539E4" w:rsidTr="00B539E4">
        <w:trPr>
          <w:trHeight w:val="275"/>
          <w:jc w:val="center"/>
        </w:trPr>
        <w:tc>
          <w:tcPr>
            <w:tcW w:w="5810" w:type="dxa"/>
          </w:tcPr>
          <w:p w:rsidR="00B539E4" w:rsidRPr="00B539E4" w:rsidRDefault="00B539E4" w:rsidP="00B539E4">
            <w:pPr>
              <w:spacing w:before="10"/>
              <w:ind w:left="107"/>
              <w:rPr>
                <w:rFonts w:ascii="Times New Roman" w:eastAsia="Times New Roman" w:hAnsi="Times New Roman"/>
                <w:sz w:val="20"/>
                <w:szCs w:val="20"/>
                <w:lang w:val="ru-RU"/>
              </w:rPr>
            </w:pPr>
            <w:r w:rsidRPr="00B539E4">
              <w:rPr>
                <w:rFonts w:ascii="Times New Roman" w:eastAsia="Times New Roman" w:hAnsi="Times New Roman"/>
                <w:w w:val="95"/>
                <w:sz w:val="20"/>
                <w:szCs w:val="20"/>
                <w:lang w:val="ru-RU"/>
              </w:rPr>
              <w:t>За</w:t>
            </w:r>
            <w:r w:rsidRPr="00B539E4">
              <w:rPr>
                <w:rFonts w:ascii="Times New Roman" w:eastAsia="Times New Roman" w:hAnsi="Times New Roman"/>
                <w:spacing w:val="-4"/>
                <w:w w:val="95"/>
                <w:sz w:val="20"/>
                <w:szCs w:val="20"/>
                <w:lang w:val="ru-RU"/>
              </w:rPr>
              <w:t xml:space="preserve"> </w:t>
            </w:r>
            <w:r w:rsidRPr="00B539E4">
              <w:rPr>
                <w:rFonts w:ascii="Times New Roman" w:eastAsia="Times New Roman" w:hAnsi="Times New Roman"/>
                <w:w w:val="95"/>
                <w:sz w:val="20"/>
                <w:szCs w:val="20"/>
                <w:lang w:val="ru-RU"/>
              </w:rPr>
              <w:t>счет</w:t>
            </w:r>
            <w:r w:rsidRPr="00B539E4">
              <w:rPr>
                <w:rFonts w:ascii="Times New Roman" w:eastAsia="Times New Roman" w:hAnsi="Times New Roman"/>
                <w:spacing w:val="-4"/>
                <w:w w:val="95"/>
                <w:sz w:val="20"/>
                <w:szCs w:val="20"/>
                <w:lang w:val="ru-RU"/>
              </w:rPr>
              <w:t xml:space="preserve"> </w:t>
            </w:r>
            <w:r w:rsidRPr="00B539E4">
              <w:rPr>
                <w:rFonts w:ascii="Times New Roman" w:eastAsia="Times New Roman" w:hAnsi="Times New Roman"/>
                <w:w w:val="95"/>
                <w:sz w:val="20"/>
                <w:szCs w:val="20"/>
                <w:lang w:val="ru-RU"/>
              </w:rPr>
              <w:t>собственных</w:t>
            </w:r>
            <w:r w:rsidRPr="00B539E4">
              <w:rPr>
                <w:rFonts w:ascii="Times New Roman" w:eastAsia="Times New Roman" w:hAnsi="Times New Roman"/>
                <w:spacing w:val="-3"/>
                <w:w w:val="95"/>
                <w:sz w:val="20"/>
                <w:szCs w:val="20"/>
                <w:lang w:val="ru-RU"/>
              </w:rPr>
              <w:t xml:space="preserve"> </w:t>
            </w:r>
            <w:r w:rsidRPr="00B539E4">
              <w:rPr>
                <w:rFonts w:ascii="Times New Roman" w:eastAsia="Times New Roman" w:hAnsi="Times New Roman"/>
                <w:w w:val="95"/>
                <w:sz w:val="20"/>
                <w:szCs w:val="20"/>
                <w:lang w:val="ru-RU"/>
              </w:rPr>
              <w:t>средств</w:t>
            </w:r>
            <w:r w:rsidRPr="00B539E4">
              <w:rPr>
                <w:rFonts w:ascii="Times New Roman" w:eastAsia="Times New Roman" w:hAnsi="Times New Roman"/>
                <w:spacing w:val="-3"/>
                <w:w w:val="95"/>
                <w:sz w:val="20"/>
                <w:szCs w:val="20"/>
                <w:lang w:val="ru-RU"/>
              </w:rPr>
              <w:t xml:space="preserve"> </w:t>
            </w:r>
            <w:r w:rsidRPr="00B539E4">
              <w:rPr>
                <w:rFonts w:ascii="Times New Roman" w:eastAsia="Times New Roman" w:hAnsi="Times New Roman"/>
                <w:w w:val="95"/>
                <w:sz w:val="20"/>
                <w:szCs w:val="20"/>
                <w:lang w:val="ru-RU"/>
              </w:rPr>
              <w:t>ООО</w:t>
            </w:r>
            <w:r w:rsidRPr="00B539E4">
              <w:rPr>
                <w:rFonts w:ascii="Times New Roman" w:eastAsia="Times New Roman" w:hAnsi="Times New Roman"/>
                <w:spacing w:val="-6"/>
                <w:w w:val="95"/>
                <w:sz w:val="20"/>
                <w:szCs w:val="20"/>
                <w:lang w:val="ru-RU"/>
              </w:rPr>
              <w:t xml:space="preserve"> </w:t>
            </w:r>
            <w:r w:rsidRPr="00B539E4">
              <w:rPr>
                <w:rFonts w:ascii="Times New Roman" w:eastAsia="Times New Roman" w:hAnsi="Times New Roman"/>
                <w:w w:val="95"/>
                <w:sz w:val="20"/>
                <w:szCs w:val="20"/>
                <w:lang w:val="ru-RU"/>
              </w:rPr>
              <w:t>"Газпром</w:t>
            </w:r>
            <w:r w:rsidRPr="00B539E4">
              <w:rPr>
                <w:rFonts w:ascii="Times New Roman" w:eastAsia="Times New Roman" w:hAnsi="Times New Roman"/>
                <w:spacing w:val="-3"/>
                <w:w w:val="95"/>
                <w:sz w:val="20"/>
                <w:szCs w:val="20"/>
                <w:lang w:val="ru-RU"/>
              </w:rPr>
              <w:t xml:space="preserve"> </w:t>
            </w:r>
            <w:proofErr w:type="spellStart"/>
            <w:r w:rsidRPr="00B539E4">
              <w:rPr>
                <w:rFonts w:ascii="Times New Roman" w:eastAsia="Times New Roman" w:hAnsi="Times New Roman"/>
                <w:w w:val="95"/>
                <w:sz w:val="20"/>
                <w:szCs w:val="20"/>
                <w:lang w:val="ru-RU"/>
              </w:rPr>
              <w:t>межрегион</w:t>
            </w:r>
            <w:proofErr w:type="spellEnd"/>
            <w:r w:rsidRPr="00B539E4">
              <w:rPr>
                <w:rFonts w:ascii="Times New Roman" w:eastAsia="Times New Roman" w:hAnsi="Times New Roman"/>
                <w:spacing w:val="-6"/>
                <w:w w:val="95"/>
                <w:sz w:val="20"/>
                <w:szCs w:val="20"/>
                <w:lang w:val="ru-RU"/>
              </w:rPr>
              <w:t xml:space="preserve"> </w:t>
            </w:r>
            <w:r w:rsidRPr="00B539E4">
              <w:rPr>
                <w:rFonts w:ascii="Times New Roman" w:eastAsia="Times New Roman" w:hAnsi="Times New Roman"/>
                <w:w w:val="95"/>
                <w:sz w:val="20"/>
                <w:szCs w:val="20"/>
                <w:lang w:val="ru-RU"/>
              </w:rPr>
              <w:t>Самара"</w:t>
            </w:r>
          </w:p>
        </w:tc>
        <w:tc>
          <w:tcPr>
            <w:tcW w:w="1288" w:type="dxa"/>
          </w:tcPr>
          <w:p w:rsidR="00B539E4" w:rsidRPr="00B539E4" w:rsidRDefault="00B539E4" w:rsidP="00B539E4">
            <w:pPr>
              <w:spacing w:before="29" w:line="227" w:lineRule="exact"/>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10"/>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Прибыль</w:t>
            </w:r>
            <w:proofErr w:type="spellEnd"/>
          </w:p>
        </w:tc>
        <w:tc>
          <w:tcPr>
            <w:tcW w:w="1288" w:type="dxa"/>
          </w:tcPr>
          <w:p w:rsidR="00B539E4" w:rsidRPr="00B539E4" w:rsidRDefault="00B539E4" w:rsidP="00B539E4">
            <w:pPr>
              <w:spacing w:before="10"/>
              <w:ind w:left="263"/>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8"/>
          <w:jc w:val="center"/>
        </w:trPr>
        <w:tc>
          <w:tcPr>
            <w:tcW w:w="5810" w:type="dxa"/>
          </w:tcPr>
          <w:p w:rsidR="00B539E4" w:rsidRPr="00B539E4" w:rsidRDefault="00B539E4" w:rsidP="00B539E4">
            <w:pPr>
              <w:spacing w:before="12"/>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Амортизация</w:t>
            </w:r>
            <w:proofErr w:type="spellEnd"/>
          </w:p>
        </w:tc>
        <w:tc>
          <w:tcPr>
            <w:tcW w:w="1288" w:type="dxa"/>
          </w:tcPr>
          <w:p w:rsidR="00B539E4" w:rsidRPr="00B539E4" w:rsidRDefault="00B539E4" w:rsidP="00B539E4">
            <w:pPr>
              <w:spacing w:before="12"/>
              <w:ind w:left="263"/>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before="1" w:line="257"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before="1" w:line="257"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before="1" w:line="257"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before="1" w:line="257"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before="1" w:line="257"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before="1" w:line="257"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before="1" w:line="257"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before="1" w:line="257"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before="1" w:line="257"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before="1" w:line="257"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10"/>
              <w:ind w:left="107"/>
              <w:rPr>
                <w:rFonts w:ascii="Times New Roman" w:eastAsia="Times New Roman" w:hAnsi="Times New Roman"/>
                <w:sz w:val="20"/>
                <w:szCs w:val="20"/>
              </w:rPr>
            </w:pPr>
            <w:proofErr w:type="spellStart"/>
            <w:r w:rsidRPr="00B539E4">
              <w:rPr>
                <w:rFonts w:ascii="Times New Roman" w:eastAsia="Times New Roman" w:hAnsi="Times New Roman"/>
                <w:spacing w:val="-5"/>
                <w:sz w:val="20"/>
                <w:szCs w:val="20"/>
              </w:rPr>
              <w:t>Тарифные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5"/>
                <w:sz w:val="20"/>
                <w:szCs w:val="20"/>
              </w:rPr>
              <w:t>источники</w:t>
            </w:r>
            <w:proofErr w:type="spellEnd"/>
          </w:p>
        </w:tc>
        <w:tc>
          <w:tcPr>
            <w:tcW w:w="1288" w:type="dxa"/>
          </w:tcPr>
          <w:p w:rsidR="00B539E4" w:rsidRPr="00B539E4" w:rsidRDefault="00B539E4" w:rsidP="00B539E4">
            <w:pPr>
              <w:spacing w:before="10"/>
              <w:ind w:left="263"/>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10"/>
              <w:ind w:left="107"/>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За</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счет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5"/>
                <w:sz w:val="20"/>
                <w:szCs w:val="20"/>
                <w:lang w:val="ru-RU"/>
              </w:rPr>
              <w:t>собственных</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средств</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ПАО</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"Самараэнерго"</w:t>
            </w:r>
          </w:p>
        </w:tc>
        <w:tc>
          <w:tcPr>
            <w:tcW w:w="1288" w:type="dxa"/>
          </w:tcPr>
          <w:p w:rsidR="00B539E4" w:rsidRPr="00B539E4" w:rsidRDefault="00B539E4" w:rsidP="00B539E4">
            <w:pPr>
              <w:spacing w:before="10"/>
              <w:ind w:left="263"/>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10"/>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Прибыль</w:t>
            </w:r>
            <w:proofErr w:type="spellEnd"/>
          </w:p>
        </w:tc>
        <w:tc>
          <w:tcPr>
            <w:tcW w:w="1288" w:type="dxa"/>
          </w:tcPr>
          <w:p w:rsidR="00B539E4" w:rsidRPr="00B539E4" w:rsidRDefault="00B539E4" w:rsidP="00B539E4">
            <w:pPr>
              <w:spacing w:before="10"/>
              <w:ind w:left="263"/>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10"/>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Амортизация</w:t>
            </w:r>
            <w:proofErr w:type="spellEnd"/>
          </w:p>
        </w:tc>
        <w:tc>
          <w:tcPr>
            <w:tcW w:w="1288" w:type="dxa"/>
          </w:tcPr>
          <w:p w:rsidR="00B539E4" w:rsidRPr="00B539E4" w:rsidRDefault="00B539E4" w:rsidP="00B539E4">
            <w:pPr>
              <w:spacing w:before="10"/>
              <w:ind w:left="263"/>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134"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76"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bl>
    <w:p w:rsidR="00B539E4" w:rsidRPr="00B539E4" w:rsidRDefault="00B539E4" w:rsidP="00B539E4">
      <w:pPr>
        <w:widowControl w:val="0"/>
        <w:autoSpaceDE w:val="0"/>
        <w:autoSpaceDN w:val="0"/>
        <w:adjustRightInd w:val="0"/>
        <w:spacing w:after="0" w:line="256" w:lineRule="exact"/>
        <w:rPr>
          <w:rFonts w:ascii="Times New Roman" w:eastAsia="Times New Roman" w:hAnsi="Times New Roman"/>
          <w:sz w:val="20"/>
          <w:szCs w:val="20"/>
          <w:lang w:eastAsia="ru-RU"/>
        </w:rPr>
        <w:sectPr w:rsidR="00B539E4" w:rsidRPr="00B539E4" w:rsidSect="00B539E4">
          <w:footerReference w:type="default" r:id="rId18"/>
          <w:type w:val="continuous"/>
          <w:pgSz w:w="16840" w:h="11910" w:orient="landscape"/>
          <w:pgMar w:top="709" w:right="520" w:bottom="426" w:left="460" w:header="720" w:footer="702" w:gutter="0"/>
          <w:pgNumType w:start="77"/>
          <w:cols w:space="720"/>
        </w:sect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before="8" w:after="0" w:line="240" w:lineRule="auto"/>
        <w:rPr>
          <w:rFonts w:ascii="Times New Roman" w:eastAsia="Times New Roman" w:hAnsi="Times New Roman"/>
          <w:sz w:val="20"/>
          <w:szCs w:val="20"/>
        </w:rPr>
      </w:pPr>
    </w:p>
    <w:tbl>
      <w:tblPr>
        <w:tblStyle w:val="TableNormal"/>
        <w:tblW w:w="0" w:type="auto"/>
        <w:jc w:val="center"/>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1455"/>
        <w:gridCol w:w="1560"/>
        <w:gridCol w:w="708"/>
        <w:gridCol w:w="709"/>
        <w:gridCol w:w="709"/>
        <w:gridCol w:w="709"/>
        <w:gridCol w:w="708"/>
        <w:gridCol w:w="709"/>
        <w:gridCol w:w="709"/>
        <w:gridCol w:w="850"/>
        <w:gridCol w:w="851"/>
      </w:tblGrid>
      <w:tr w:rsidR="00B539E4" w:rsidRPr="00B539E4" w:rsidTr="00B539E4">
        <w:trPr>
          <w:trHeight w:val="851"/>
          <w:jc w:val="center"/>
        </w:trPr>
        <w:tc>
          <w:tcPr>
            <w:tcW w:w="5810" w:type="dxa"/>
          </w:tcPr>
          <w:p w:rsidR="00B539E4" w:rsidRPr="00B539E4" w:rsidRDefault="00B539E4" w:rsidP="00B539E4">
            <w:pPr>
              <w:spacing w:before="4"/>
              <w:rPr>
                <w:rFonts w:ascii="Times New Roman" w:eastAsia="Times New Roman" w:hAnsi="Times New Roman"/>
                <w:sz w:val="20"/>
                <w:szCs w:val="20"/>
              </w:rPr>
            </w:pPr>
          </w:p>
          <w:p w:rsidR="00B539E4" w:rsidRPr="00B539E4" w:rsidRDefault="00B539E4" w:rsidP="00B539E4">
            <w:pPr>
              <w:ind w:left="1792"/>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Наименование</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z w:val="20"/>
                <w:szCs w:val="20"/>
              </w:rPr>
              <w:t>показателя</w:t>
            </w:r>
            <w:proofErr w:type="spellEnd"/>
          </w:p>
        </w:tc>
        <w:tc>
          <w:tcPr>
            <w:tcW w:w="1455" w:type="dxa"/>
          </w:tcPr>
          <w:p w:rsidR="00B539E4" w:rsidRPr="00B539E4" w:rsidRDefault="00B539E4" w:rsidP="00B539E4">
            <w:pPr>
              <w:spacing w:before="4"/>
              <w:rPr>
                <w:rFonts w:ascii="Times New Roman" w:eastAsia="Times New Roman" w:hAnsi="Times New Roman"/>
                <w:sz w:val="20"/>
                <w:szCs w:val="20"/>
              </w:rPr>
            </w:pPr>
          </w:p>
          <w:p w:rsidR="00B539E4" w:rsidRPr="00B539E4" w:rsidRDefault="00B539E4" w:rsidP="00B539E4">
            <w:pPr>
              <w:ind w:left="302"/>
              <w:rPr>
                <w:rFonts w:ascii="Times New Roman" w:eastAsia="Times New Roman" w:hAnsi="Times New Roman"/>
                <w:sz w:val="20"/>
                <w:szCs w:val="20"/>
              </w:rPr>
            </w:pPr>
            <w:proofErr w:type="spellStart"/>
            <w:r w:rsidRPr="00B539E4">
              <w:rPr>
                <w:rFonts w:ascii="Times New Roman" w:eastAsia="Times New Roman" w:hAnsi="Times New Roman"/>
                <w:sz w:val="20"/>
                <w:szCs w:val="20"/>
              </w:rPr>
              <w:t>Ед</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r w:rsidRPr="00B539E4">
              <w:rPr>
                <w:rFonts w:ascii="Times New Roman" w:eastAsia="Times New Roman" w:hAnsi="Times New Roman"/>
                <w:sz w:val="20"/>
                <w:szCs w:val="20"/>
              </w:rPr>
              <w:t>изм</w:t>
            </w:r>
            <w:proofErr w:type="spellEnd"/>
            <w:r w:rsidRPr="00B539E4">
              <w:rPr>
                <w:rFonts w:ascii="Times New Roman" w:eastAsia="Times New Roman" w:hAnsi="Times New Roman"/>
                <w:sz w:val="20"/>
                <w:szCs w:val="20"/>
              </w:rPr>
              <w:t>.</w:t>
            </w:r>
          </w:p>
        </w:tc>
        <w:tc>
          <w:tcPr>
            <w:tcW w:w="1560" w:type="dxa"/>
          </w:tcPr>
          <w:p w:rsidR="00B539E4" w:rsidRPr="00B539E4" w:rsidRDefault="00B539E4" w:rsidP="00B539E4">
            <w:pPr>
              <w:spacing w:before="4"/>
              <w:rPr>
                <w:rFonts w:ascii="Times New Roman" w:eastAsia="Times New Roman" w:hAnsi="Times New Roman"/>
                <w:sz w:val="20"/>
                <w:szCs w:val="20"/>
              </w:rPr>
            </w:pPr>
          </w:p>
          <w:p w:rsidR="00B539E4" w:rsidRPr="00B539E4" w:rsidRDefault="00B539E4" w:rsidP="00B539E4">
            <w:pPr>
              <w:ind w:left="290" w:right="28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Итого</w:t>
            </w:r>
            <w:proofErr w:type="spellEnd"/>
          </w:p>
        </w:tc>
        <w:tc>
          <w:tcPr>
            <w:tcW w:w="708" w:type="dxa"/>
            <w:textDirection w:val="btLr"/>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134"/>
              <w:rPr>
                <w:rFonts w:ascii="Times New Roman" w:eastAsia="Times New Roman" w:hAnsi="Times New Roman"/>
                <w:sz w:val="20"/>
                <w:szCs w:val="20"/>
              </w:rPr>
            </w:pPr>
            <w:r w:rsidRPr="00B539E4">
              <w:rPr>
                <w:rFonts w:ascii="Times New Roman" w:eastAsia="Times New Roman" w:hAnsi="Times New Roman"/>
                <w:sz w:val="20"/>
                <w:szCs w:val="20"/>
              </w:rPr>
              <w:t>2025</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0"/>
              <w:rPr>
                <w:rFonts w:ascii="Times New Roman" w:eastAsia="Times New Roman" w:hAnsi="Times New Roman"/>
                <w:sz w:val="20"/>
                <w:szCs w:val="20"/>
              </w:rPr>
            </w:pPr>
          </w:p>
          <w:p w:rsidR="00B539E4" w:rsidRPr="00B539E4" w:rsidRDefault="00B539E4" w:rsidP="00B539E4">
            <w:pPr>
              <w:ind w:left="134"/>
              <w:rPr>
                <w:rFonts w:ascii="Times New Roman" w:eastAsia="Times New Roman" w:hAnsi="Times New Roman"/>
                <w:sz w:val="20"/>
                <w:szCs w:val="20"/>
              </w:rPr>
            </w:pPr>
            <w:r w:rsidRPr="00B539E4">
              <w:rPr>
                <w:rFonts w:ascii="Times New Roman" w:eastAsia="Times New Roman" w:hAnsi="Times New Roman"/>
                <w:sz w:val="20"/>
                <w:szCs w:val="20"/>
              </w:rPr>
              <w:t>2026</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1"/>
              <w:rPr>
                <w:rFonts w:ascii="Times New Roman" w:eastAsia="Times New Roman" w:hAnsi="Times New Roman"/>
                <w:sz w:val="20"/>
                <w:szCs w:val="20"/>
              </w:rPr>
            </w:pPr>
          </w:p>
          <w:p w:rsidR="00B539E4" w:rsidRPr="00B539E4" w:rsidRDefault="00B539E4" w:rsidP="00B539E4">
            <w:pPr>
              <w:ind w:left="134"/>
              <w:rPr>
                <w:rFonts w:ascii="Times New Roman" w:eastAsia="Times New Roman" w:hAnsi="Times New Roman"/>
                <w:sz w:val="20"/>
                <w:szCs w:val="20"/>
              </w:rPr>
            </w:pPr>
            <w:r w:rsidRPr="00B539E4">
              <w:rPr>
                <w:rFonts w:ascii="Times New Roman" w:eastAsia="Times New Roman" w:hAnsi="Times New Roman"/>
                <w:sz w:val="20"/>
                <w:szCs w:val="20"/>
              </w:rPr>
              <w:t>2027</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23"/>
              <w:ind w:left="134"/>
              <w:rPr>
                <w:rFonts w:ascii="Times New Roman" w:eastAsia="Times New Roman" w:hAnsi="Times New Roman"/>
                <w:sz w:val="20"/>
                <w:szCs w:val="20"/>
              </w:rPr>
            </w:pPr>
            <w:r w:rsidRPr="00B539E4">
              <w:rPr>
                <w:rFonts w:ascii="Times New Roman" w:eastAsia="Times New Roman" w:hAnsi="Times New Roman"/>
                <w:sz w:val="20"/>
                <w:szCs w:val="20"/>
              </w:rPr>
              <w:t>2028</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8" w:type="dxa"/>
            <w:textDirection w:val="btLr"/>
          </w:tcPr>
          <w:p w:rsidR="00B539E4" w:rsidRPr="00B539E4" w:rsidRDefault="00B539E4" w:rsidP="00B539E4">
            <w:pPr>
              <w:spacing w:before="124"/>
              <w:ind w:left="134"/>
              <w:rPr>
                <w:rFonts w:ascii="Times New Roman" w:eastAsia="Times New Roman" w:hAnsi="Times New Roman"/>
                <w:sz w:val="20"/>
                <w:szCs w:val="20"/>
              </w:rPr>
            </w:pPr>
            <w:r w:rsidRPr="00B539E4">
              <w:rPr>
                <w:rFonts w:ascii="Times New Roman" w:eastAsia="Times New Roman" w:hAnsi="Times New Roman"/>
                <w:sz w:val="20"/>
                <w:szCs w:val="20"/>
              </w:rPr>
              <w:t>2029</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26"/>
              <w:ind w:left="134"/>
              <w:rPr>
                <w:rFonts w:ascii="Times New Roman" w:eastAsia="Times New Roman" w:hAnsi="Times New Roman"/>
                <w:sz w:val="20"/>
                <w:szCs w:val="20"/>
              </w:rPr>
            </w:pPr>
            <w:r w:rsidRPr="00B539E4">
              <w:rPr>
                <w:rFonts w:ascii="Times New Roman" w:eastAsia="Times New Roman" w:hAnsi="Times New Roman"/>
                <w:sz w:val="20"/>
                <w:szCs w:val="20"/>
              </w:rPr>
              <w:t>2030</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709" w:type="dxa"/>
            <w:textDirection w:val="btLr"/>
          </w:tcPr>
          <w:p w:rsidR="00B539E4" w:rsidRPr="00B539E4" w:rsidRDefault="00B539E4" w:rsidP="00B539E4">
            <w:pPr>
              <w:spacing w:before="126"/>
              <w:ind w:left="134"/>
              <w:rPr>
                <w:rFonts w:ascii="Times New Roman" w:eastAsia="Times New Roman" w:hAnsi="Times New Roman"/>
                <w:sz w:val="20"/>
                <w:szCs w:val="20"/>
              </w:rPr>
            </w:pPr>
            <w:r w:rsidRPr="00B539E4">
              <w:rPr>
                <w:rFonts w:ascii="Times New Roman" w:eastAsia="Times New Roman" w:hAnsi="Times New Roman"/>
                <w:sz w:val="20"/>
                <w:szCs w:val="20"/>
              </w:rPr>
              <w:t>2031</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850" w:type="dxa"/>
            <w:textDirection w:val="btLr"/>
          </w:tcPr>
          <w:p w:rsidR="00B539E4" w:rsidRPr="00B539E4" w:rsidRDefault="00B539E4" w:rsidP="00B539E4">
            <w:pPr>
              <w:spacing w:before="127"/>
              <w:ind w:left="134"/>
              <w:rPr>
                <w:rFonts w:ascii="Times New Roman" w:eastAsia="Times New Roman" w:hAnsi="Times New Roman"/>
                <w:sz w:val="20"/>
                <w:szCs w:val="20"/>
              </w:rPr>
            </w:pPr>
            <w:r w:rsidRPr="00B539E4">
              <w:rPr>
                <w:rFonts w:ascii="Times New Roman" w:eastAsia="Times New Roman" w:hAnsi="Times New Roman"/>
                <w:sz w:val="20"/>
                <w:szCs w:val="20"/>
              </w:rPr>
              <w:t>2032</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c>
          <w:tcPr>
            <w:tcW w:w="851" w:type="dxa"/>
            <w:textDirection w:val="btLr"/>
          </w:tcPr>
          <w:p w:rsidR="00B539E4" w:rsidRPr="00B539E4" w:rsidRDefault="00B539E4" w:rsidP="00B539E4">
            <w:pPr>
              <w:spacing w:before="131"/>
              <w:ind w:left="134"/>
              <w:rPr>
                <w:rFonts w:ascii="Times New Roman" w:eastAsia="Times New Roman" w:hAnsi="Times New Roman"/>
                <w:sz w:val="20"/>
                <w:szCs w:val="20"/>
              </w:rPr>
            </w:pPr>
            <w:r w:rsidRPr="00B539E4">
              <w:rPr>
                <w:rFonts w:ascii="Times New Roman" w:eastAsia="Times New Roman" w:hAnsi="Times New Roman"/>
                <w:sz w:val="20"/>
                <w:szCs w:val="20"/>
              </w:rPr>
              <w:t>2033</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z w:val="20"/>
                <w:szCs w:val="20"/>
              </w:rPr>
              <w:t>г.</w:t>
            </w:r>
          </w:p>
        </w:tc>
      </w:tr>
      <w:tr w:rsidR="00B539E4" w:rsidRPr="00B539E4" w:rsidTr="00B539E4">
        <w:trPr>
          <w:trHeight w:val="275"/>
          <w:jc w:val="center"/>
        </w:trPr>
        <w:tc>
          <w:tcPr>
            <w:tcW w:w="5810" w:type="dxa"/>
          </w:tcPr>
          <w:p w:rsidR="00B539E4" w:rsidRPr="00B539E4" w:rsidRDefault="00B539E4" w:rsidP="00B539E4">
            <w:pPr>
              <w:spacing w:before="10"/>
              <w:ind w:left="107"/>
              <w:rPr>
                <w:rFonts w:ascii="Times New Roman" w:eastAsia="Times New Roman" w:hAnsi="Times New Roman"/>
                <w:sz w:val="20"/>
                <w:szCs w:val="20"/>
              </w:rPr>
            </w:pPr>
            <w:proofErr w:type="spellStart"/>
            <w:r w:rsidRPr="00B539E4">
              <w:rPr>
                <w:rFonts w:ascii="Times New Roman" w:eastAsia="Times New Roman" w:hAnsi="Times New Roman"/>
                <w:spacing w:val="-5"/>
                <w:sz w:val="20"/>
                <w:szCs w:val="20"/>
              </w:rPr>
              <w:t>Тарифные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5"/>
                <w:sz w:val="20"/>
                <w:szCs w:val="20"/>
              </w:rPr>
              <w:t>источники</w:t>
            </w:r>
            <w:proofErr w:type="spellEnd"/>
          </w:p>
        </w:tc>
        <w:tc>
          <w:tcPr>
            <w:tcW w:w="1455" w:type="dxa"/>
          </w:tcPr>
          <w:p w:rsidR="00B539E4" w:rsidRPr="00B539E4" w:rsidRDefault="00B539E4" w:rsidP="00B539E4">
            <w:pPr>
              <w:spacing w:before="10"/>
              <w:ind w:left="263"/>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26" w:line="229" w:lineRule="exact"/>
              <w:ind w:left="107"/>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За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собственных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средств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МП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"Сервис"</w:t>
            </w:r>
          </w:p>
        </w:tc>
        <w:tc>
          <w:tcPr>
            <w:tcW w:w="1455" w:type="dxa"/>
          </w:tcPr>
          <w:p w:rsidR="00B539E4" w:rsidRPr="00B539E4" w:rsidRDefault="00B539E4" w:rsidP="00B539E4">
            <w:pPr>
              <w:spacing w:before="10"/>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26" w:line="229" w:lineRule="exact"/>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Прибыль</w:t>
            </w:r>
            <w:proofErr w:type="spellEnd"/>
          </w:p>
        </w:tc>
        <w:tc>
          <w:tcPr>
            <w:tcW w:w="1455" w:type="dxa"/>
          </w:tcPr>
          <w:p w:rsidR="00B539E4" w:rsidRPr="00B539E4" w:rsidRDefault="00B539E4" w:rsidP="00B539E4">
            <w:pPr>
              <w:spacing w:before="10"/>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29" w:line="227" w:lineRule="exact"/>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Амортизация</w:t>
            </w:r>
            <w:proofErr w:type="spellEnd"/>
          </w:p>
        </w:tc>
        <w:tc>
          <w:tcPr>
            <w:tcW w:w="1455" w:type="dxa"/>
          </w:tcPr>
          <w:p w:rsidR="00B539E4" w:rsidRPr="00B539E4" w:rsidRDefault="00B539E4" w:rsidP="00B539E4">
            <w:pPr>
              <w:spacing w:before="10"/>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29" w:line="227" w:lineRule="exact"/>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Тарифные</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источники</w:t>
            </w:r>
            <w:proofErr w:type="spellEnd"/>
          </w:p>
        </w:tc>
        <w:tc>
          <w:tcPr>
            <w:tcW w:w="1455" w:type="dxa"/>
          </w:tcPr>
          <w:p w:rsidR="00B539E4" w:rsidRPr="00B539E4" w:rsidRDefault="00B539E4" w:rsidP="00B539E4">
            <w:pPr>
              <w:spacing w:before="10"/>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275"/>
          <w:jc w:val="center"/>
        </w:trPr>
        <w:tc>
          <w:tcPr>
            <w:tcW w:w="5810" w:type="dxa"/>
          </w:tcPr>
          <w:p w:rsidR="00B539E4" w:rsidRPr="00B539E4" w:rsidRDefault="00B539E4" w:rsidP="00B539E4">
            <w:pPr>
              <w:spacing w:before="29" w:line="227" w:lineRule="exact"/>
              <w:ind w:left="107"/>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Кредиты</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указанием</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условий</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привлечения кредитов)</w:t>
            </w:r>
          </w:p>
        </w:tc>
        <w:tc>
          <w:tcPr>
            <w:tcW w:w="1455" w:type="dxa"/>
          </w:tcPr>
          <w:p w:rsidR="00B539E4" w:rsidRPr="00B539E4" w:rsidRDefault="00B539E4" w:rsidP="00B539E4">
            <w:pPr>
              <w:spacing w:before="10"/>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r w:rsidR="00B539E4" w:rsidRPr="00B539E4" w:rsidTr="00B539E4">
        <w:trPr>
          <w:trHeight w:val="1134"/>
          <w:jc w:val="center"/>
        </w:trPr>
        <w:tc>
          <w:tcPr>
            <w:tcW w:w="5810" w:type="dxa"/>
          </w:tcPr>
          <w:p w:rsidR="00B539E4" w:rsidRPr="00B539E4" w:rsidRDefault="00B539E4" w:rsidP="00B539E4">
            <w:pPr>
              <w:rPr>
                <w:rFonts w:ascii="Times New Roman" w:eastAsia="Times New Roman" w:hAnsi="Times New Roman"/>
                <w:sz w:val="20"/>
                <w:szCs w:val="20"/>
                <w:lang w:val="ru-RU"/>
              </w:rPr>
            </w:pPr>
          </w:p>
          <w:p w:rsidR="00B539E4" w:rsidRPr="00B539E4" w:rsidRDefault="00B539E4" w:rsidP="00B539E4">
            <w:pPr>
              <w:spacing w:before="10"/>
              <w:rPr>
                <w:rFonts w:ascii="Times New Roman" w:eastAsia="Times New Roman" w:hAnsi="Times New Roman"/>
                <w:sz w:val="20"/>
                <w:szCs w:val="20"/>
                <w:lang w:val="ru-RU"/>
              </w:rPr>
            </w:pPr>
          </w:p>
          <w:p w:rsidR="00B539E4" w:rsidRPr="00B539E4" w:rsidRDefault="00B539E4" w:rsidP="00B539E4">
            <w:pPr>
              <w:ind w:left="107"/>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За</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частных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инвестиций</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(либо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за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бюджетных</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средств)</w:t>
            </w:r>
          </w:p>
        </w:tc>
        <w:tc>
          <w:tcPr>
            <w:tcW w:w="1455" w:type="dxa"/>
          </w:tcPr>
          <w:p w:rsidR="00B539E4" w:rsidRPr="00B539E4" w:rsidRDefault="00B539E4" w:rsidP="00B539E4">
            <w:pPr>
              <w:rPr>
                <w:rFonts w:ascii="Times New Roman" w:eastAsia="Times New Roman" w:hAnsi="Times New Roman"/>
                <w:sz w:val="20"/>
                <w:szCs w:val="20"/>
                <w:lang w:val="ru-RU"/>
              </w:rPr>
            </w:pPr>
          </w:p>
          <w:p w:rsidR="00B539E4" w:rsidRPr="00B539E4" w:rsidRDefault="00B539E4" w:rsidP="00B539E4">
            <w:pPr>
              <w:spacing w:before="10"/>
              <w:rPr>
                <w:rFonts w:ascii="Times New Roman" w:eastAsia="Times New Roman" w:hAnsi="Times New Roman"/>
                <w:sz w:val="20"/>
                <w:szCs w:val="20"/>
                <w:lang w:val="ru-RU"/>
              </w:rPr>
            </w:pPr>
          </w:p>
          <w:p w:rsidR="00B539E4" w:rsidRPr="00B539E4" w:rsidRDefault="00B539E4" w:rsidP="00B539E4">
            <w:pPr>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extDirection w:val="btLr"/>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8"/>
              <w:rPr>
                <w:rFonts w:ascii="Times New Roman" w:eastAsia="Times New Roman" w:hAnsi="Times New Roman"/>
                <w:sz w:val="20"/>
                <w:szCs w:val="20"/>
              </w:rPr>
            </w:pPr>
          </w:p>
          <w:p w:rsidR="00B539E4" w:rsidRPr="00B539E4" w:rsidRDefault="00B539E4" w:rsidP="00B539E4">
            <w:pPr>
              <w:spacing w:before="1"/>
              <w:ind w:left="271"/>
              <w:rPr>
                <w:rFonts w:ascii="Times New Roman" w:eastAsia="Times New Roman" w:hAnsi="Times New Roman"/>
                <w:sz w:val="20"/>
                <w:szCs w:val="20"/>
              </w:rPr>
            </w:pPr>
            <w:r w:rsidRPr="00B539E4">
              <w:rPr>
                <w:rFonts w:ascii="Times New Roman" w:eastAsia="Times New Roman" w:hAnsi="Times New Roman"/>
                <w:spacing w:val="-4"/>
                <w:sz w:val="20"/>
                <w:szCs w:val="20"/>
              </w:rPr>
              <w:t>991162</w:t>
            </w:r>
          </w:p>
        </w:tc>
        <w:tc>
          <w:tcPr>
            <w:tcW w:w="708"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8"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2"/>
              <w:rPr>
                <w:rFonts w:ascii="Times New Roman" w:eastAsia="Times New Roman" w:hAnsi="Times New Roman"/>
                <w:sz w:val="20"/>
                <w:szCs w:val="20"/>
              </w:rPr>
            </w:pPr>
          </w:p>
          <w:p w:rsidR="00B539E4" w:rsidRPr="00B539E4" w:rsidRDefault="00B539E4" w:rsidP="00B539E4">
            <w:pPr>
              <w:ind w:left="364"/>
              <w:rPr>
                <w:rFonts w:ascii="Times New Roman" w:eastAsia="Times New Roman" w:hAnsi="Times New Roman"/>
                <w:sz w:val="20"/>
                <w:szCs w:val="20"/>
              </w:rPr>
            </w:pPr>
            <w:r w:rsidRPr="00B539E4">
              <w:rPr>
                <w:rFonts w:ascii="Times New Roman" w:eastAsia="Times New Roman" w:hAnsi="Times New Roman"/>
                <w:spacing w:val="-2"/>
                <w:sz w:val="20"/>
                <w:szCs w:val="20"/>
              </w:rPr>
              <w:t xml:space="preserve">   0 </w:t>
            </w:r>
          </w:p>
        </w:tc>
        <w:tc>
          <w:tcPr>
            <w:tcW w:w="709" w:type="dxa"/>
            <w:textDirection w:val="btLr"/>
          </w:tcPr>
          <w:p w:rsidR="00B539E4" w:rsidRPr="00B539E4" w:rsidRDefault="00B539E4" w:rsidP="00B539E4">
            <w:pPr>
              <w:spacing w:before="166"/>
              <w:ind w:left="290"/>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850" w:type="dxa"/>
            <w:textDirection w:val="btLr"/>
          </w:tcPr>
          <w:p w:rsidR="00B539E4" w:rsidRPr="00B539E4" w:rsidRDefault="00B539E4" w:rsidP="00B539E4">
            <w:pPr>
              <w:spacing w:before="211"/>
              <w:ind w:left="24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851" w:type="dxa"/>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24"/>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991162</w:t>
            </w:r>
          </w:p>
        </w:tc>
      </w:tr>
      <w:tr w:rsidR="00B539E4" w:rsidRPr="00B539E4" w:rsidTr="00B539E4">
        <w:trPr>
          <w:trHeight w:val="275"/>
          <w:jc w:val="center"/>
        </w:trPr>
        <w:tc>
          <w:tcPr>
            <w:tcW w:w="5810" w:type="dxa"/>
          </w:tcPr>
          <w:p w:rsidR="00B539E4" w:rsidRPr="00B539E4" w:rsidRDefault="00B539E4" w:rsidP="00B539E4">
            <w:pPr>
              <w:spacing w:before="29" w:line="227" w:lineRule="exact"/>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Местный</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z w:val="20"/>
                <w:szCs w:val="20"/>
              </w:rPr>
              <w:t>бюджет</w:t>
            </w:r>
            <w:proofErr w:type="spellEnd"/>
          </w:p>
        </w:tc>
        <w:tc>
          <w:tcPr>
            <w:tcW w:w="1455" w:type="dxa"/>
          </w:tcPr>
          <w:p w:rsidR="00B539E4" w:rsidRPr="00B539E4" w:rsidRDefault="00B539E4" w:rsidP="00B539E4">
            <w:pPr>
              <w:spacing w:before="10"/>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rPr>
                <w:rFonts w:ascii="Times New Roman" w:eastAsia="Times New Roman" w:hAnsi="Times New Roman"/>
                <w:sz w:val="20"/>
                <w:szCs w:val="20"/>
              </w:rPr>
            </w:pPr>
          </w:p>
        </w:tc>
        <w:tc>
          <w:tcPr>
            <w:tcW w:w="708"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708"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850" w:type="dxa"/>
          </w:tcPr>
          <w:p w:rsidR="00B539E4" w:rsidRPr="00B539E4" w:rsidRDefault="00B539E4" w:rsidP="00B539E4">
            <w:pPr>
              <w:rPr>
                <w:rFonts w:ascii="Times New Roman" w:eastAsia="Times New Roman" w:hAnsi="Times New Roman"/>
                <w:sz w:val="20"/>
                <w:szCs w:val="20"/>
              </w:rPr>
            </w:pPr>
          </w:p>
        </w:tc>
        <w:tc>
          <w:tcPr>
            <w:tcW w:w="851" w:type="dxa"/>
          </w:tcPr>
          <w:p w:rsidR="00B539E4" w:rsidRPr="00B539E4" w:rsidRDefault="00B539E4" w:rsidP="00B539E4">
            <w:pPr>
              <w:rPr>
                <w:rFonts w:ascii="Times New Roman" w:eastAsia="Times New Roman" w:hAnsi="Times New Roman"/>
                <w:sz w:val="20"/>
                <w:szCs w:val="20"/>
              </w:rPr>
            </w:pPr>
          </w:p>
        </w:tc>
      </w:tr>
      <w:tr w:rsidR="00B539E4" w:rsidRPr="00B539E4" w:rsidTr="00B539E4">
        <w:trPr>
          <w:trHeight w:val="1134"/>
          <w:jc w:val="center"/>
        </w:trPr>
        <w:tc>
          <w:tcPr>
            <w:tcW w:w="5810"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10"/>
              <w:rPr>
                <w:rFonts w:ascii="Times New Roman" w:eastAsia="Times New Roman" w:hAnsi="Times New Roman"/>
                <w:sz w:val="20"/>
                <w:szCs w:val="20"/>
              </w:rPr>
            </w:pPr>
          </w:p>
          <w:p w:rsidR="00B539E4" w:rsidRPr="00B539E4" w:rsidRDefault="00B539E4" w:rsidP="00B539E4">
            <w:pPr>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Региональный</w:t>
            </w:r>
            <w:proofErr w:type="spellEnd"/>
            <w:r w:rsidRPr="00B539E4">
              <w:rPr>
                <w:rFonts w:ascii="Times New Roman" w:eastAsia="Times New Roman" w:hAnsi="Times New Roman"/>
                <w:spacing w:val="-5"/>
                <w:sz w:val="20"/>
                <w:szCs w:val="20"/>
              </w:rPr>
              <w:t xml:space="preserve"> </w:t>
            </w:r>
            <w:proofErr w:type="spellStart"/>
            <w:r w:rsidRPr="00B539E4">
              <w:rPr>
                <w:rFonts w:ascii="Times New Roman" w:eastAsia="Times New Roman" w:hAnsi="Times New Roman"/>
                <w:sz w:val="20"/>
                <w:szCs w:val="20"/>
              </w:rPr>
              <w:t>бюджет</w:t>
            </w:r>
            <w:proofErr w:type="spellEnd"/>
          </w:p>
        </w:tc>
        <w:tc>
          <w:tcPr>
            <w:tcW w:w="1455"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10"/>
              <w:rPr>
                <w:rFonts w:ascii="Times New Roman" w:eastAsia="Times New Roman" w:hAnsi="Times New Roman"/>
                <w:sz w:val="20"/>
                <w:szCs w:val="20"/>
              </w:rPr>
            </w:pPr>
          </w:p>
          <w:p w:rsidR="00B539E4" w:rsidRPr="00B539E4" w:rsidRDefault="00B539E4" w:rsidP="00B539E4">
            <w:pPr>
              <w:ind w:left="263"/>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extDirection w:val="btLr"/>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8"/>
              <w:rPr>
                <w:rFonts w:ascii="Times New Roman" w:eastAsia="Times New Roman" w:hAnsi="Times New Roman"/>
                <w:sz w:val="20"/>
                <w:szCs w:val="20"/>
              </w:rPr>
            </w:pPr>
          </w:p>
          <w:p w:rsidR="00B539E4" w:rsidRPr="00B539E4" w:rsidRDefault="00B539E4" w:rsidP="00B539E4">
            <w:pPr>
              <w:spacing w:before="1"/>
              <w:ind w:left="271"/>
              <w:rPr>
                <w:rFonts w:ascii="Times New Roman" w:eastAsia="Times New Roman" w:hAnsi="Times New Roman"/>
                <w:sz w:val="20"/>
                <w:szCs w:val="20"/>
              </w:rPr>
            </w:pPr>
            <w:r w:rsidRPr="00B539E4">
              <w:rPr>
                <w:rFonts w:ascii="Times New Roman" w:eastAsia="Times New Roman" w:hAnsi="Times New Roman"/>
                <w:spacing w:val="-4"/>
                <w:sz w:val="20"/>
                <w:szCs w:val="20"/>
              </w:rPr>
              <w:t>991162</w:t>
            </w:r>
          </w:p>
        </w:tc>
        <w:tc>
          <w:tcPr>
            <w:tcW w:w="708"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8" w:type="dxa"/>
            <w:textDirection w:val="btLr"/>
          </w:tcPr>
          <w:p w:rsidR="00B539E4" w:rsidRPr="00B539E4" w:rsidRDefault="00B539E4" w:rsidP="00B539E4">
            <w:pPr>
              <w:spacing w:before="7"/>
              <w:rPr>
                <w:rFonts w:ascii="Times New Roman" w:eastAsia="Times New Roman" w:hAnsi="Times New Roman"/>
                <w:sz w:val="20"/>
                <w:szCs w:val="20"/>
              </w:rPr>
            </w:pPr>
          </w:p>
          <w:p w:rsidR="00B539E4" w:rsidRPr="00B539E4" w:rsidRDefault="00B539E4" w:rsidP="00B539E4">
            <w:pPr>
              <w:ind w:left="1"/>
              <w:jc w:val="center"/>
              <w:rPr>
                <w:rFonts w:ascii="Times New Roman" w:eastAsia="Times New Roman" w:hAnsi="Times New Roman"/>
                <w:sz w:val="20"/>
                <w:szCs w:val="20"/>
              </w:rPr>
            </w:pPr>
            <w:r w:rsidRPr="00B539E4">
              <w:rPr>
                <w:rFonts w:ascii="Times New Roman" w:eastAsia="Times New Roman" w:hAnsi="Times New Roman"/>
                <w:w w:val="99"/>
                <w:sz w:val="20"/>
                <w:szCs w:val="20"/>
              </w:rPr>
              <w:t>0</w:t>
            </w:r>
          </w:p>
        </w:tc>
        <w:tc>
          <w:tcPr>
            <w:tcW w:w="709" w:type="dxa"/>
            <w:textDirection w:val="btLr"/>
          </w:tcPr>
          <w:p w:rsidR="00B539E4" w:rsidRPr="00B539E4" w:rsidRDefault="00B539E4" w:rsidP="00B539E4">
            <w:pPr>
              <w:spacing w:before="2"/>
              <w:rPr>
                <w:rFonts w:ascii="Times New Roman" w:eastAsia="Times New Roman" w:hAnsi="Times New Roman"/>
                <w:sz w:val="20"/>
                <w:szCs w:val="20"/>
              </w:rPr>
            </w:pPr>
          </w:p>
          <w:p w:rsidR="00B539E4" w:rsidRPr="00B539E4" w:rsidRDefault="00B539E4" w:rsidP="00B539E4">
            <w:pPr>
              <w:ind w:left="364"/>
              <w:rPr>
                <w:rFonts w:ascii="Times New Roman" w:eastAsia="Times New Roman" w:hAnsi="Times New Roman"/>
                <w:sz w:val="20"/>
                <w:szCs w:val="20"/>
              </w:rPr>
            </w:pPr>
            <w:r w:rsidRPr="00B539E4">
              <w:rPr>
                <w:rFonts w:ascii="Times New Roman" w:eastAsia="Times New Roman" w:hAnsi="Times New Roman"/>
                <w:spacing w:val="-2"/>
                <w:sz w:val="20"/>
                <w:szCs w:val="20"/>
              </w:rPr>
              <w:t xml:space="preserve">   0 </w:t>
            </w:r>
          </w:p>
        </w:tc>
        <w:tc>
          <w:tcPr>
            <w:tcW w:w="709" w:type="dxa"/>
            <w:textDirection w:val="btLr"/>
          </w:tcPr>
          <w:p w:rsidR="00B539E4" w:rsidRPr="00B539E4" w:rsidRDefault="00B539E4" w:rsidP="00B539E4">
            <w:pPr>
              <w:spacing w:before="166"/>
              <w:ind w:left="290"/>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850" w:type="dxa"/>
            <w:textDirection w:val="btLr"/>
          </w:tcPr>
          <w:p w:rsidR="00B539E4" w:rsidRPr="00B539E4" w:rsidRDefault="00B539E4" w:rsidP="00B539E4">
            <w:pPr>
              <w:spacing w:before="211"/>
              <w:ind w:left="24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851" w:type="dxa"/>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24"/>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991162</w:t>
            </w:r>
          </w:p>
        </w:tc>
      </w:tr>
      <w:tr w:rsidR="00B539E4" w:rsidRPr="00B539E4" w:rsidTr="00B539E4">
        <w:trPr>
          <w:trHeight w:val="275"/>
          <w:jc w:val="center"/>
        </w:trPr>
        <w:tc>
          <w:tcPr>
            <w:tcW w:w="5810" w:type="dxa"/>
          </w:tcPr>
          <w:p w:rsidR="00B539E4" w:rsidRPr="00B539E4" w:rsidRDefault="00B539E4" w:rsidP="00B539E4">
            <w:pPr>
              <w:spacing w:before="29" w:line="227" w:lineRule="exact"/>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Федеральный</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z w:val="20"/>
                <w:szCs w:val="20"/>
              </w:rPr>
              <w:t>бюджет</w:t>
            </w:r>
            <w:proofErr w:type="spellEnd"/>
          </w:p>
        </w:tc>
        <w:tc>
          <w:tcPr>
            <w:tcW w:w="1455" w:type="dxa"/>
          </w:tcPr>
          <w:p w:rsidR="00B539E4" w:rsidRPr="00B539E4" w:rsidRDefault="00B539E4" w:rsidP="00B539E4">
            <w:pPr>
              <w:spacing w:before="10"/>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rPr>
                <w:rFonts w:ascii="Times New Roman" w:eastAsia="Times New Roman" w:hAnsi="Times New Roman"/>
                <w:sz w:val="20"/>
                <w:szCs w:val="20"/>
              </w:rPr>
            </w:pPr>
          </w:p>
        </w:tc>
        <w:tc>
          <w:tcPr>
            <w:tcW w:w="708"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708"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709" w:type="dxa"/>
          </w:tcPr>
          <w:p w:rsidR="00B539E4" w:rsidRPr="00B539E4" w:rsidRDefault="00B539E4" w:rsidP="00B539E4">
            <w:pPr>
              <w:rPr>
                <w:rFonts w:ascii="Times New Roman" w:eastAsia="Times New Roman" w:hAnsi="Times New Roman"/>
                <w:sz w:val="20"/>
                <w:szCs w:val="20"/>
              </w:rPr>
            </w:pPr>
          </w:p>
        </w:tc>
        <w:tc>
          <w:tcPr>
            <w:tcW w:w="850" w:type="dxa"/>
          </w:tcPr>
          <w:p w:rsidR="00B539E4" w:rsidRPr="00B539E4" w:rsidRDefault="00B539E4" w:rsidP="00B539E4">
            <w:pPr>
              <w:rPr>
                <w:rFonts w:ascii="Times New Roman" w:eastAsia="Times New Roman" w:hAnsi="Times New Roman"/>
                <w:sz w:val="20"/>
                <w:szCs w:val="20"/>
              </w:rPr>
            </w:pPr>
          </w:p>
        </w:tc>
        <w:tc>
          <w:tcPr>
            <w:tcW w:w="851" w:type="dxa"/>
          </w:tcPr>
          <w:p w:rsidR="00B539E4" w:rsidRPr="00B539E4" w:rsidRDefault="00B539E4" w:rsidP="00B539E4">
            <w:pPr>
              <w:rPr>
                <w:rFonts w:ascii="Times New Roman" w:eastAsia="Times New Roman" w:hAnsi="Times New Roman"/>
                <w:sz w:val="20"/>
                <w:szCs w:val="20"/>
              </w:rPr>
            </w:pPr>
          </w:p>
        </w:tc>
      </w:tr>
      <w:tr w:rsidR="00B539E4" w:rsidRPr="00B539E4" w:rsidTr="00B539E4">
        <w:trPr>
          <w:trHeight w:val="275"/>
          <w:jc w:val="center"/>
        </w:trPr>
        <w:tc>
          <w:tcPr>
            <w:tcW w:w="5810" w:type="dxa"/>
          </w:tcPr>
          <w:p w:rsidR="00B539E4" w:rsidRPr="00B539E4" w:rsidRDefault="00B539E4" w:rsidP="00B539E4">
            <w:pPr>
              <w:spacing w:before="29" w:line="227" w:lineRule="exact"/>
              <w:ind w:left="107"/>
              <w:rPr>
                <w:rFonts w:ascii="Times New Roman" w:eastAsia="Times New Roman" w:hAnsi="Times New Roman"/>
                <w:sz w:val="20"/>
                <w:szCs w:val="20"/>
              </w:rPr>
            </w:pPr>
            <w:proofErr w:type="spellStart"/>
            <w:r w:rsidRPr="00B539E4">
              <w:rPr>
                <w:rFonts w:ascii="Times New Roman" w:eastAsia="Times New Roman" w:hAnsi="Times New Roman"/>
                <w:sz w:val="20"/>
                <w:szCs w:val="20"/>
              </w:rPr>
              <w:t>Плата</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за</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подключение</w:t>
            </w:r>
            <w:proofErr w:type="spellEnd"/>
            <w:r w:rsidRPr="00B539E4">
              <w:rPr>
                <w:rFonts w:ascii="Times New Roman" w:eastAsia="Times New Roman" w:hAnsi="Times New Roman"/>
                <w:spacing w:val="-3"/>
                <w:sz w:val="20"/>
                <w:szCs w:val="20"/>
              </w:rPr>
              <w:t xml:space="preserve"> </w:t>
            </w:r>
            <w:r w:rsidRPr="00B539E4">
              <w:rPr>
                <w:rFonts w:ascii="Times New Roman" w:eastAsia="Times New Roman" w:hAnsi="Times New Roman"/>
                <w:sz w:val="20"/>
                <w:szCs w:val="20"/>
              </w:rPr>
              <w:t>(</w:t>
            </w:r>
            <w:proofErr w:type="spellStart"/>
            <w:r w:rsidRPr="00B539E4">
              <w:rPr>
                <w:rFonts w:ascii="Times New Roman" w:eastAsia="Times New Roman" w:hAnsi="Times New Roman"/>
                <w:sz w:val="20"/>
                <w:szCs w:val="20"/>
              </w:rPr>
              <w:t>присоединение</w:t>
            </w:r>
            <w:proofErr w:type="spellEnd"/>
            <w:r w:rsidRPr="00B539E4">
              <w:rPr>
                <w:rFonts w:ascii="Times New Roman" w:eastAsia="Times New Roman" w:hAnsi="Times New Roman"/>
                <w:sz w:val="20"/>
                <w:szCs w:val="20"/>
              </w:rPr>
              <w:t>)</w:t>
            </w:r>
          </w:p>
        </w:tc>
        <w:tc>
          <w:tcPr>
            <w:tcW w:w="1455" w:type="dxa"/>
          </w:tcPr>
          <w:p w:rsidR="00B539E4" w:rsidRPr="00B539E4" w:rsidRDefault="00B539E4" w:rsidP="00B539E4">
            <w:pPr>
              <w:spacing w:before="10"/>
              <w:ind w:left="264"/>
              <w:rPr>
                <w:rFonts w:ascii="Times New Roman" w:eastAsia="Times New Roman" w:hAnsi="Times New Roman"/>
                <w:sz w:val="20"/>
                <w:szCs w:val="20"/>
              </w:rPr>
            </w:pPr>
            <w:proofErr w:type="spellStart"/>
            <w:proofErr w:type="gramStart"/>
            <w:r w:rsidRPr="00B539E4">
              <w:rPr>
                <w:rFonts w:ascii="Times New Roman" w:eastAsia="Times New Roman" w:hAnsi="Times New Roman"/>
                <w:sz w:val="20"/>
                <w:szCs w:val="20"/>
              </w:rPr>
              <w:t>тыс</w:t>
            </w:r>
            <w:proofErr w:type="spellEnd"/>
            <w:proofErr w:type="gramEnd"/>
            <w:r w:rsidRPr="00B539E4">
              <w:rPr>
                <w:rFonts w:ascii="Times New Roman" w:eastAsia="Times New Roman" w:hAnsi="Times New Roman"/>
                <w:sz w:val="20"/>
                <w:szCs w:val="20"/>
              </w:rPr>
              <w:t>.</w:t>
            </w:r>
            <w:r w:rsidRPr="00B539E4">
              <w:rPr>
                <w:rFonts w:ascii="Times New Roman" w:eastAsia="Times New Roman" w:hAnsi="Times New Roman"/>
                <w:spacing w:val="-1"/>
                <w:sz w:val="20"/>
                <w:szCs w:val="20"/>
              </w:rPr>
              <w:t xml:space="preserve"> </w:t>
            </w:r>
            <w:proofErr w:type="spellStart"/>
            <w:proofErr w:type="gramStart"/>
            <w:r w:rsidRPr="00B539E4">
              <w:rPr>
                <w:rFonts w:ascii="Times New Roman" w:eastAsia="Times New Roman" w:hAnsi="Times New Roman"/>
                <w:sz w:val="20"/>
                <w:szCs w:val="20"/>
              </w:rPr>
              <w:t>руб</w:t>
            </w:r>
            <w:proofErr w:type="spellEnd"/>
            <w:proofErr w:type="gramEnd"/>
            <w:r w:rsidRPr="00B539E4">
              <w:rPr>
                <w:rFonts w:ascii="Times New Roman" w:eastAsia="Times New Roman" w:hAnsi="Times New Roman"/>
                <w:sz w:val="20"/>
                <w:szCs w:val="20"/>
              </w:rPr>
              <w:t>.</w:t>
            </w:r>
          </w:p>
        </w:tc>
        <w:tc>
          <w:tcPr>
            <w:tcW w:w="1560" w:type="dxa"/>
          </w:tcPr>
          <w:p w:rsidR="00B539E4" w:rsidRPr="00B539E4" w:rsidRDefault="00B539E4" w:rsidP="00B539E4">
            <w:pPr>
              <w:spacing w:line="256" w:lineRule="exact"/>
              <w:ind w:left="13"/>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right="254"/>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53"/>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8" w:type="dxa"/>
          </w:tcPr>
          <w:p w:rsidR="00B539E4" w:rsidRPr="00B539E4" w:rsidRDefault="00B539E4" w:rsidP="00B539E4">
            <w:pPr>
              <w:spacing w:line="256" w:lineRule="exact"/>
              <w:ind w:left="27"/>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9"/>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709" w:type="dxa"/>
          </w:tcPr>
          <w:p w:rsidR="00B539E4" w:rsidRPr="00B539E4" w:rsidRDefault="00B539E4" w:rsidP="00B539E4">
            <w:pPr>
              <w:spacing w:line="256" w:lineRule="exact"/>
              <w:ind w:right="248"/>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0" w:type="dxa"/>
          </w:tcPr>
          <w:p w:rsidR="00B539E4" w:rsidRPr="00B539E4" w:rsidRDefault="00B539E4" w:rsidP="00B539E4">
            <w:pPr>
              <w:spacing w:line="256" w:lineRule="exact"/>
              <w:ind w:left="36"/>
              <w:jc w:val="center"/>
              <w:rPr>
                <w:rFonts w:ascii="Times New Roman" w:eastAsia="Times New Roman" w:hAnsi="Times New Roman"/>
                <w:sz w:val="20"/>
                <w:szCs w:val="20"/>
              </w:rPr>
            </w:pPr>
            <w:r w:rsidRPr="00B539E4">
              <w:rPr>
                <w:rFonts w:ascii="Times New Roman" w:eastAsia="Times New Roman" w:hAnsi="Times New Roman"/>
                <w:sz w:val="20"/>
                <w:szCs w:val="20"/>
              </w:rPr>
              <w:t>-</w:t>
            </w:r>
          </w:p>
        </w:tc>
        <w:tc>
          <w:tcPr>
            <w:tcW w:w="851" w:type="dxa"/>
          </w:tcPr>
          <w:p w:rsidR="00B539E4" w:rsidRPr="00B539E4" w:rsidRDefault="00B539E4" w:rsidP="00B539E4">
            <w:pPr>
              <w:spacing w:line="256" w:lineRule="exact"/>
              <w:ind w:left="279"/>
              <w:rPr>
                <w:rFonts w:ascii="Times New Roman" w:eastAsia="Times New Roman" w:hAnsi="Times New Roman"/>
                <w:sz w:val="20"/>
                <w:szCs w:val="20"/>
              </w:rPr>
            </w:pPr>
            <w:r w:rsidRPr="00B539E4">
              <w:rPr>
                <w:rFonts w:ascii="Times New Roman" w:eastAsia="Times New Roman" w:hAnsi="Times New Roman"/>
                <w:sz w:val="20"/>
                <w:szCs w:val="20"/>
              </w:rPr>
              <w:t>-</w:t>
            </w:r>
          </w:p>
        </w:tc>
      </w:tr>
    </w:tbl>
    <w:p w:rsidR="00B539E4" w:rsidRPr="00B539E4" w:rsidRDefault="00B539E4" w:rsidP="00B539E4">
      <w:pPr>
        <w:widowControl w:val="0"/>
        <w:autoSpaceDE w:val="0"/>
        <w:autoSpaceDN w:val="0"/>
        <w:adjustRightInd w:val="0"/>
        <w:spacing w:after="0" w:line="240" w:lineRule="auto"/>
        <w:rPr>
          <w:rFonts w:ascii="Times New Roman" w:eastAsia="Times New Roman" w:hAnsi="Times New Roman"/>
          <w:sz w:val="20"/>
          <w:szCs w:val="20"/>
          <w:lang w:eastAsia="ru-RU"/>
        </w:rPr>
        <w:sectPr w:rsidR="00B539E4" w:rsidRPr="00B539E4">
          <w:pgSz w:w="16840" w:h="11910" w:orient="landscape"/>
          <w:pgMar w:top="1100" w:right="520" w:bottom="980" w:left="460" w:header="0" w:footer="702" w:gutter="0"/>
          <w:cols w:space="720"/>
        </w:sectPr>
      </w:pPr>
    </w:p>
    <w:p w:rsidR="00B539E4" w:rsidRPr="00B539E4" w:rsidRDefault="00B539E4" w:rsidP="00B539E4">
      <w:pPr>
        <w:widowControl w:val="0"/>
        <w:autoSpaceDE w:val="0"/>
        <w:autoSpaceDN w:val="0"/>
        <w:adjustRightInd w:val="0"/>
        <w:spacing w:after="0" w:line="240" w:lineRule="auto"/>
        <w:rPr>
          <w:rFonts w:ascii="Times New Roman" w:eastAsia="Times New Roman" w:hAnsi="Times New Roman"/>
          <w:sz w:val="20"/>
          <w:szCs w:val="20"/>
          <w:lang w:eastAsia="ru-RU"/>
        </w:rPr>
        <w:sectPr w:rsidR="00B539E4" w:rsidRPr="00B539E4">
          <w:footerReference w:type="default" r:id="rId19"/>
          <w:pgSz w:w="11910" w:h="16840"/>
          <w:pgMar w:top="1040" w:right="740" w:bottom="280" w:left="1600" w:header="0" w:footer="0" w:gutter="0"/>
          <w:cols w:space="720"/>
        </w:sectPr>
      </w:pPr>
    </w:p>
    <w:p w:rsidR="00B539E4" w:rsidRPr="00B539E4" w:rsidRDefault="00B539E4" w:rsidP="00B539E4">
      <w:pPr>
        <w:widowControl w:val="0"/>
        <w:autoSpaceDE w:val="0"/>
        <w:autoSpaceDN w:val="0"/>
        <w:spacing w:before="90" w:after="0" w:line="240" w:lineRule="auto"/>
        <w:ind w:left="112"/>
        <w:jc w:val="center"/>
        <w:rPr>
          <w:rFonts w:ascii="Times New Roman" w:eastAsia="Times New Roman" w:hAnsi="Times New Roman"/>
          <w:sz w:val="20"/>
          <w:szCs w:val="20"/>
        </w:rPr>
      </w:pPr>
      <w:r w:rsidRPr="00B539E4">
        <w:rPr>
          <w:rFonts w:ascii="Times New Roman" w:eastAsia="Times New Roman" w:hAnsi="Times New Roman"/>
          <w:spacing w:val="-5"/>
          <w:sz w:val="20"/>
          <w:szCs w:val="20"/>
        </w:rPr>
        <w:lastRenderedPageBreak/>
        <w:t>Таблица</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7.3.1</w:t>
      </w:r>
      <w:r w:rsidRPr="00B539E4">
        <w:rPr>
          <w:rFonts w:ascii="Times New Roman" w:eastAsia="Times New Roman" w:hAnsi="Times New Roman"/>
          <w:spacing w:val="-10"/>
          <w:sz w:val="20"/>
          <w:szCs w:val="20"/>
        </w:rPr>
        <w:t xml:space="preserve"> </w:t>
      </w:r>
      <w:r w:rsidRPr="00B539E4">
        <w:rPr>
          <w:rFonts w:ascii="Times New Roman" w:eastAsia="Times New Roman" w:hAnsi="Times New Roman"/>
          <w:spacing w:val="-5"/>
          <w:sz w:val="20"/>
          <w:szCs w:val="20"/>
        </w:rPr>
        <w:t>-</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План</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w:t>
      </w:r>
      <w:r w:rsidRPr="00B539E4">
        <w:rPr>
          <w:rFonts w:ascii="Times New Roman" w:eastAsia="Times New Roman" w:hAnsi="Times New Roman"/>
          <w:spacing w:val="-10"/>
          <w:sz w:val="20"/>
          <w:szCs w:val="20"/>
        </w:rPr>
        <w:t xml:space="preserve"> </w:t>
      </w:r>
      <w:r w:rsidRPr="00B539E4">
        <w:rPr>
          <w:rFonts w:ascii="Times New Roman" w:eastAsia="Times New Roman" w:hAnsi="Times New Roman"/>
          <w:spacing w:val="-4"/>
          <w:sz w:val="20"/>
          <w:szCs w:val="20"/>
        </w:rPr>
        <w:t>график</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работ</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по</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pacing w:val="-4"/>
          <w:sz w:val="20"/>
          <w:szCs w:val="20"/>
        </w:rPr>
        <w:t>реализации</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Программы</w:t>
      </w:r>
    </w:p>
    <w:p w:rsidR="00B539E4" w:rsidRPr="00B539E4" w:rsidRDefault="00B539E4" w:rsidP="00B539E4">
      <w:pPr>
        <w:widowControl w:val="0"/>
        <w:autoSpaceDE w:val="0"/>
        <w:autoSpaceDN w:val="0"/>
        <w:spacing w:before="11" w:after="0" w:line="240" w:lineRule="auto"/>
        <w:rPr>
          <w:rFonts w:ascii="Times New Roman" w:eastAsia="Times New Roman" w:hAnsi="Times New Roman"/>
          <w:sz w:val="20"/>
          <w:szCs w:val="20"/>
        </w:rPr>
      </w:pPr>
    </w:p>
    <w:tbl>
      <w:tblPr>
        <w:tblStyle w:val="TableNormal"/>
        <w:tblpPr w:leftFromText="180" w:rightFromText="180" w:vertAnchor="text" w:tblpY="1"/>
        <w:tblOverlap w:val="never"/>
        <w:tblW w:w="1494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5644"/>
        <w:gridCol w:w="1561"/>
        <w:gridCol w:w="849"/>
        <w:gridCol w:w="849"/>
        <w:gridCol w:w="762"/>
        <w:gridCol w:w="34"/>
        <w:gridCol w:w="762"/>
        <w:gridCol w:w="709"/>
        <w:gridCol w:w="709"/>
        <w:gridCol w:w="707"/>
        <w:gridCol w:w="849"/>
        <w:gridCol w:w="859"/>
        <w:gridCol w:w="33"/>
      </w:tblGrid>
      <w:tr w:rsidR="00B539E4" w:rsidRPr="00B539E4" w:rsidTr="00B539E4">
        <w:trPr>
          <w:trHeight w:val="299"/>
        </w:trPr>
        <w:tc>
          <w:tcPr>
            <w:tcW w:w="616" w:type="dxa"/>
            <w:vMerge w:val="restart"/>
          </w:tcPr>
          <w:p w:rsidR="00B539E4" w:rsidRPr="00B539E4" w:rsidRDefault="00B539E4" w:rsidP="00B539E4">
            <w:pPr>
              <w:rPr>
                <w:rFonts w:ascii="Times New Roman" w:eastAsia="Times New Roman" w:hAnsi="Times New Roman"/>
                <w:sz w:val="20"/>
                <w:szCs w:val="20"/>
                <w:lang w:val="ru-RU"/>
              </w:rPr>
            </w:pPr>
          </w:p>
          <w:p w:rsidR="00B539E4" w:rsidRPr="00B539E4" w:rsidRDefault="00B539E4" w:rsidP="00B539E4">
            <w:pPr>
              <w:spacing w:before="157"/>
              <w:ind w:left="174" w:right="146" w:firstLine="40"/>
              <w:rPr>
                <w:rFonts w:ascii="Times New Roman" w:eastAsia="Times New Roman" w:hAnsi="Times New Roman"/>
                <w:sz w:val="20"/>
                <w:szCs w:val="20"/>
              </w:rPr>
            </w:pPr>
            <w:r w:rsidRPr="00B539E4">
              <w:rPr>
                <w:rFonts w:ascii="Times New Roman" w:eastAsia="Times New Roman" w:hAnsi="Times New Roman"/>
                <w:sz w:val="20"/>
                <w:szCs w:val="20"/>
              </w:rPr>
              <w:t>№</w:t>
            </w:r>
            <w:r w:rsidRPr="00B539E4">
              <w:rPr>
                <w:rFonts w:ascii="Times New Roman" w:eastAsia="Times New Roman" w:hAnsi="Times New Roman"/>
                <w:spacing w:val="-47"/>
                <w:sz w:val="20"/>
                <w:szCs w:val="20"/>
              </w:rPr>
              <w:t xml:space="preserve"> </w:t>
            </w:r>
            <w:r w:rsidRPr="00B539E4">
              <w:rPr>
                <w:rFonts w:ascii="Times New Roman" w:eastAsia="Times New Roman" w:hAnsi="Times New Roman"/>
                <w:spacing w:val="-1"/>
                <w:sz w:val="20"/>
                <w:szCs w:val="20"/>
              </w:rPr>
              <w:t>п/п</w:t>
            </w:r>
          </w:p>
        </w:tc>
        <w:tc>
          <w:tcPr>
            <w:tcW w:w="5644" w:type="dxa"/>
            <w:vMerge w:val="restart"/>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8"/>
              <w:rPr>
                <w:rFonts w:ascii="Times New Roman" w:eastAsia="Times New Roman" w:hAnsi="Times New Roman"/>
                <w:sz w:val="20"/>
                <w:szCs w:val="20"/>
              </w:rPr>
            </w:pPr>
          </w:p>
          <w:p w:rsidR="00B539E4" w:rsidRPr="00B539E4" w:rsidRDefault="00B539E4" w:rsidP="00B539E4">
            <w:pPr>
              <w:ind w:left="568"/>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Наименование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z w:val="20"/>
                <w:szCs w:val="20"/>
              </w:rPr>
              <w:t>мероприятия</w:t>
            </w:r>
            <w:proofErr w:type="spellEnd"/>
          </w:p>
        </w:tc>
        <w:tc>
          <w:tcPr>
            <w:tcW w:w="1561" w:type="dxa"/>
            <w:vMerge w:val="restart"/>
          </w:tcPr>
          <w:p w:rsidR="00B539E4" w:rsidRPr="00B539E4" w:rsidRDefault="00B539E4" w:rsidP="00B539E4">
            <w:pPr>
              <w:spacing w:before="36"/>
              <w:ind w:left="174" w:right="160"/>
              <w:jc w:val="center"/>
              <w:rPr>
                <w:rFonts w:ascii="Times New Roman" w:eastAsia="Times New Roman" w:hAnsi="Times New Roman"/>
                <w:spacing w:val="-1"/>
                <w:sz w:val="20"/>
                <w:szCs w:val="20"/>
              </w:rPr>
            </w:pPr>
            <w:proofErr w:type="spellStart"/>
            <w:r w:rsidRPr="00B539E4">
              <w:rPr>
                <w:rFonts w:ascii="Times New Roman" w:eastAsia="Times New Roman" w:hAnsi="Times New Roman"/>
                <w:spacing w:val="-1"/>
                <w:sz w:val="20"/>
                <w:szCs w:val="20"/>
              </w:rPr>
              <w:t>Сроки</w:t>
            </w:r>
            <w:proofErr w:type="spellEnd"/>
            <w:r w:rsidRPr="00B539E4">
              <w:rPr>
                <w:rFonts w:ascii="Times New Roman" w:eastAsia="Times New Roman" w:hAnsi="Times New Roman"/>
                <w:spacing w:val="-1"/>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мероприятий</w:t>
            </w:r>
            <w:proofErr w:type="spellEnd"/>
          </w:p>
        </w:tc>
        <w:tc>
          <w:tcPr>
            <w:tcW w:w="7122" w:type="dxa"/>
            <w:gridSpan w:val="11"/>
          </w:tcPr>
          <w:p w:rsidR="00B539E4" w:rsidRPr="00B539E4" w:rsidRDefault="00B539E4" w:rsidP="00B539E4">
            <w:pPr>
              <w:spacing w:before="36"/>
              <w:ind w:right="1679"/>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Этапы</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строительства</w:t>
            </w:r>
            <w:proofErr w:type="spellEnd"/>
          </w:p>
        </w:tc>
      </w:tr>
      <w:tr w:rsidR="00B539E4" w:rsidRPr="00B539E4" w:rsidTr="00B539E4">
        <w:trPr>
          <w:trHeight w:val="450"/>
        </w:trPr>
        <w:tc>
          <w:tcPr>
            <w:tcW w:w="616"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644"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561" w:type="dxa"/>
            <w:vMerge/>
          </w:tcPr>
          <w:p w:rsidR="00B539E4" w:rsidRPr="00B539E4" w:rsidRDefault="00B539E4" w:rsidP="00B539E4">
            <w:pPr>
              <w:spacing w:before="24"/>
              <w:ind w:left="157" w:right="136" w:firstLine="24"/>
              <w:rPr>
                <w:rFonts w:ascii="Times New Roman" w:eastAsia="Times New Roman" w:hAnsi="Times New Roman"/>
                <w:sz w:val="20"/>
                <w:szCs w:val="20"/>
              </w:rPr>
            </w:pPr>
          </w:p>
        </w:tc>
        <w:tc>
          <w:tcPr>
            <w:tcW w:w="2460" w:type="dxa"/>
            <w:gridSpan w:val="3"/>
          </w:tcPr>
          <w:p w:rsidR="00B539E4" w:rsidRPr="00B539E4" w:rsidRDefault="00B539E4" w:rsidP="00B539E4">
            <w:pPr>
              <w:spacing w:before="110"/>
              <w:ind w:left="729"/>
              <w:rPr>
                <w:rFonts w:ascii="Times New Roman" w:eastAsia="Times New Roman" w:hAnsi="Times New Roman"/>
                <w:sz w:val="20"/>
                <w:szCs w:val="20"/>
              </w:rPr>
            </w:pPr>
            <w:proofErr w:type="spellStart"/>
            <w:r w:rsidRPr="00B539E4">
              <w:rPr>
                <w:rFonts w:ascii="Times New Roman" w:eastAsia="Times New Roman" w:hAnsi="Times New Roman"/>
                <w:sz w:val="20"/>
                <w:szCs w:val="20"/>
              </w:rPr>
              <w:t>Первый</w:t>
            </w:r>
            <w:proofErr w:type="spellEnd"/>
            <w:r w:rsidRPr="00B539E4">
              <w:rPr>
                <w:rFonts w:ascii="Times New Roman" w:eastAsia="Times New Roman" w:hAnsi="Times New Roman"/>
                <w:spacing w:val="-1"/>
                <w:sz w:val="20"/>
                <w:szCs w:val="20"/>
              </w:rPr>
              <w:t xml:space="preserve"> </w:t>
            </w:r>
            <w:proofErr w:type="spellStart"/>
            <w:r w:rsidRPr="00B539E4">
              <w:rPr>
                <w:rFonts w:ascii="Times New Roman" w:eastAsia="Times New Roman" w:hAnsi="Times New Roman"/>
                <w:sz w:val="20"/>
                <w:szCs w:val="20"/>
              </w:rPr>
              <w:t>этап</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стр-ва</w:t>
            </w:r>
            <w:proofErr w:type="spellEnd"/>
          </w:p>
        </w:tc>
        <w:tc>
          <w:tcPr>
            <w:tcW w:w="4662" w:type="dxa"/>
            <w:gridSpan w:val="8"/>
          </w:tcPr>
          <w:p w:rsidR="00B539E4" w:rsidRPr="00B539E4" w:rsidRDefault="00B539E4" w:rsidP="00B539E4">
            <w:pPr>
              <w:spacing w:before="110"/>
              <w:ind w:left="1818"/>
              <w:rPr>
                <w:rFonts w:ascii="Times New Roman" w:eastAsia="Times New Roman" w:hAnsi="Times New Roman"/>
                <w:sz w:val="20"/>
                <w:szCs w:val="20"/>
              </w:rPr>
            </w:pPr>
            <w:proofErr w:type="spellStart"/>
            <w:r w:rsidRPr="00B539E4">
              <w:rPr>
                <w:rFonts w:ascii="Times New Roman" w:eastAsia="Times New Roman" w:hAnsi="Times New Roman"/>
                <w:sz w:val="20"/>
                <w:szCs w:val="20"/>
              </w:rPr>
              <w:t>Расчетный</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z w:val="20"/>
                <w:szCs w:val="20"/>
              </w:rPr>
              <w:t>срок</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строительства</w:t>
            </w:r>
            <w:proofErr w:type="spellEnd"/>
          </w:p>
        </w:tc>
      </w:tr>
      <w:tr w:rsidR="00B539E4" w:rsidRPr="00B539E4" w:rsidTr="00B539E4">
        <w:trPr>
          <w:gridAfter w:val="1"/>
          <w:wAfter w:w="33" w:type="dxa"/>
          <w:trHeight w:val="510"/>
        </w:trPr>
        <w:tc>
          <w:tcPr>
            <w:tcW w:w="616"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644"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561" w:type="dxa"/>
            <w:vMerge/>
          </w:tcPr>
          <w:p w:rsidR="00B539E4" w:rsidRPr="00B539E4" w:rsidRDefault="00B539E4" w:rsidP="00B539E4">
            <w:pPr>
              <w:spacing w:before="24"/>
              <w:ind w:left="157" w:right="136" w:firstLine="24"/>
              <w:rPr>
                <w:rFonts w:ascii="Times New Roman" w:eastAsia="Times New Roman" w:hAnsi="Times New Roman"/>
                <w:sz w:val="20"/>
                <w:szCs w:val="20"/>
              </w:rPr>
            </w:pPr>
          </w:p>
        </w:tc>
        <w:tc>
          <w:tcPr>
            <w:tcW w:w="849" w:type="dxa"/>
          </w:tcPr>
          <w:p w:rsidR="00B539E4" w:rsidRPr="00B539E4" w:rsidRDefault="00B539E4" w:rsidP="00B539E4">
            <w:pPr>
              <w:spacing w:before="139"/>
              <w:ind w:left="195" w:right="185"/>
              <w:jc w:val="center"/>
              <w:rPr>
                <w:rFonts w:ascii="Times New Roman" w:eastAsia="Times New Roman" w:hAnsi="Times New Roman"/>
                <w:sz w:val="20"/>
                <w:szCs w:val="20"/>
              </w:rPr>
            </w:pPr>
            <w:r w:rsidRPr="00B539E4">
              <w:rPr>
                <w:rFonts w:ascii="Times New Roman" w:eastAsia="Times New Roman" w:hAnsi="Times New Roman"/>
                <w:sz w:val="20"/>
                <w:szCs w:val="20"/>
              </w:rPr>
              <w:t>2025</w:t>
            </w:r>
          </w:p>
        </w:tc>
        <w:tc>
          <w:tcPr>
            <w:tcW w:w="849" w:type="dxa"/>
          </w:tcPr>
          <w:p w:rsidR="00B539E4" w:rsidRPr="00B539E4" w:rsidRDefault="00B539E4" w:rsidP="00B539E4">
            <w:pPr>
              <w:spacing w:before="139"/>
              <w:ind w:left="203" w:right="185"/>
              <w:jc w:val="center"/>
              <w:rPr>
                <w:rFonts w:ascii="Times New Roman" w:eastAsia="Times New Roman" w:hAnsi="Times New Roman"/>
                <w:sz w:val="20"/>
                <w:szCs w:val="20"/>
              </w:rPr>
            </w:pPr>
            <w:r w:rsidRPr="00B539E4">
              <w:rPr>
                <w:rFonts w:ascii="Times New Roman" w:eastAsia="Times New Roman" w:hAnsi="Times New Roman"/>
                <w:sz w:val="20"/>
                <w:szCs w:val="20"/>
              </w:rPr>
              <w:t>2026</w:t>
            </w:r>
          </w:p>
        </w:tc>
        <w:tc>
          <w:tcPr>
            <w:tcW w:w="796" w:type="dxa"/>
            <w:gridSpan w:val="2"/>
          </w:tcPr>
          <w:p w:rsidR="00B539E4" w:rsidRPr="00B539E4" w:rsidRDefault="00B539E4" w:rsidP="00B539E4">
            <w:pPr>
              <w:spacing w:before="139"/>
              <w:ind w:left="182" w:right="164"/>
              <w:jc w:val="center"/>
              <w:rPr>
                <w:rFonts w:ascii="Times New Roman" w:eastAsia="Times New Roman" w:hAnsi="Times New Roman"/>
                <w:sz w:val="20"/>
                <w:szCs w:val="20"/>
              </w:rPr>
            </w:pPr>
            <w:r w:rsidRPr="00B539E4">
              <w:rPr>
                <w:rFonts w:ascii="Times New Roman" w:eastAsia="Times New Roman" w:hAnsi="Times New Roman"/>
                <w:sz w:val="20"/>
                <w:szCs w:val="20"/>
              </w:rPr>
              <w:t>2027</w:t>
            </w:r>
          </w:p>
        </w:tc>
        <w:tc>
          <w:tcPr>
            <w:tcW w:w="762" w:type="dxa"/>
          </w:tcPr>
          <w:p w:rsidR="00B539E4" w:rsidRPr="00B539E4" w:rsidRDefault="00B539E4" w:rsidP="00B539E4">
            <w:pPr>
              <w:spacing w:before="139"/>
              <w:ind w:left="166" w:right="146"/>
              <w:jc w:val="center"/>
              <w:rPr>
                <w:rFonts w:ascii="Times New Roman" w:eastAsia="Times New Roman" w:hAnsi="Times New Roman"/>
                <w:sz w:val="20"/>
                <w:szCs w:val="20"/>
              </w:rPr>
            </w:pPr>
            <w:r w:rsidRPr="00B539E4">
              <w:rPr>
                <w:rFonts w:ascii="Times New Roman" w:eastAsia="Times New Roman" w:hAnsi="Times New Roman"/>
                <w:sz w:val="20"/>
                <w:szCs w:val="20"/>
              </w:rPr>
              <w:t>2028</w:t>
            </w:r>
          </w:p>
        </w:tc>
        <w:tc>
          <w:tcPr>
            <w:tcW w:w="709" w:type="dxa"/>
          </w:tcPr>
          <w:p w:rsidR="00B539E4" w:rsidRPr="00B539E4" w:rsidRDefault="00B539E4" w:rsidP="00B539E4">
            <w:pPr>
              <w:spacing w:before="139"/>
              <w:ind w:left="136" w:right="117"/>
              <w:jc w:val="center"/>
              <w:rPr>
                <w:rFonts w:ascii="Times New Roman" w:eastAsia="Times New Roman" w:hAnsi="Times New Roman"/>
                <w:sz w:val="20"/>
                <w:szCs w:val="20"/>
              </w:rPr>
            </w:pPr>
            <w:r w:rsidRPr="00B539E4">
              <w:rPr>
                <w:rFonts w:ascii="Times New Roman" w:eastAsia="Times New Roman" w:hAnsi="Times New Roman"/>
                <w:sz w:val="20"/>
                <w:szCs w:val="20"/>
              </w:rPr>
              <w:t>2029</w:t>
            </w:r>
          </w:p>
        </w:tc>
        <w:tc>
          <w:tcPr>
            <w:tcW w:w="709" w:type="dxa"/>
          </w:tcPr>
          <w:p w:rsidR="00B539E4" w:rsidRPr="00B539E4" w:rsidRDefault="00B539E4" w:rsidP="00B539E4">
            <w:pPr>
              <w:spacing w:before="139"/>
              <w:ind w:left="142" w:right="117"/>
              <w:jc w:val="center"/>
              <w:rPr>
                <w:rFonts w:ascii="Times New Roman" w:eastAsia="Times New Roman" w:hAnsi="Times New Roman"/>
                <w:sz w:val="20"/>
                <w:szCs w:val="20"/>
              </w:rPr>
            </w:pPr>
            <w:r w:rsidRPr="00B539E4">
              <w:rPr>
                <w:rFonts w:ascii="Times New Roman" w:eastAsia="Times New Roman" w:hAnsi="Times New Roman"/>
                <w:sz w:val="20"/>
                <w:szCs w:val="20"/>
              </w:rPr>
              <w:t>2030</w:t>
            </w:r>
          </w:p>
        </w:tc>
        <w:tc>
          <w:tcPr>
            <w:tcW w:w="707" w:type="dxa"/>
          </w:tcPr>
          <w:p w:rsidR="00B539E4" w:rsidRPr="00B539E4" w:rsidRDefault="00B539E4" w:rsidP="00B539E4">
            <w:pPr>
              <w:spacing w:before="139"/>
              <w:ind w:left="138" w:right="115"/>
              <w:jc w:val="center"/>
              <w:rPr>
                <w:rFonts w:ascii="Times New Roman" w:eastAsia="Times New Roman" w:hAnsi="Times New Roman"/>
                <w:sz w:val="20"/>
                <w:szCs w:val="20"/>
              </w:rPr>
            </w:pPr>
            <w:r w:rsidRPr="00B539E4">
              <w:rPr>
                <w:rFonts w:ascii="Times New Roman" w:eastAsia="Times New Roman" w:hAnsi="Times New Roman"/>
                <w:sz w:val="20"/>
                <w:szCs w:val="20"/>
              </w:rPr>
              <w:t>2031</w:t>
            </w:r>
          </w:p>
        </w:tc>
        <w:tc>
          <w:tcPr>
            <w:tcW w:w="849" w:type="dxa"/>
          </w:tcPr>
          <w:p w:rsidR="00B539E4" w:rsidRPr="00B539E4" w:rsidRDefault="00B539E4" w:rsidP="00B539E4">
            <w:pPr>
              <w:spacing w:before="139"/>
              <w:ind w:left="204" w:right="175"/>
              <w:jc w:val="center"/>
              <w:rPr>
                <w:rFonts w:ascii="Times New Roman" w:eastAsia="Times New Roman" w:hAnsi="Times New Roman"/>
                <w:sz w:val="20"/>
                <w:szCs w:val="20"/>
              </w:rPr>
            </w:pPr>
            <w:r w:rsidRPr="00B539E4">
              <w:rPr>
                <w:rFonts w:ascii="Times New Roman" w:eastAsia="Times New Roman" w:hAnsi="Times New Roman"/>
                <w:sz w:val="20"/>
                <w:szCs w:val="20"/>
              </w:rPr>
              <w:t>2032</w:t>
            </w:r>
          </w:p>
        </w:tc>
        <w:tc>
          <w:tcPr>
            <w:tcW w:w="859" w:type="dxa"/>
          </w:tcPr>
          <w:p w:rsidR="00B539E4" w:rsidRPr="00B539E4" w:rsidRDefault="00B539E4" w:rsidP="00B539E4">
            <w:pPr>
              <w:spacing w:before="139"/>
              <w:ind w:left="217" w:right="183"/>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r>
      <w:tr w:rsidR="00B539E4" w:rsidRPr="00B539E4" w:rsidTr="00B539E4">
        <w:trPr>
          <w:gridAfter w:val="1"/>
          <w:wAfter w:w="33" w:type="dxa"/>
          <w:trHeight w:val="299"/>
        </w:trPr>
        <w:tc>
          <w:tcPr>
            <w:tcW w:w="14910" w:type="dxa"/>
            <w:gridSpan w:val="13"/>
          </w:tcPr>
          <w:p w:rsidR="00B539E4" w:rsidRPr="00B539E4" w:rsidRDefault="00B539E4" w:rsidP="00B539E4">
            <w:pPr>
              <w:spacing w:before="34"/>
              <w:ind w:left="25"/>
              <w:jc w:val="center"/>
              <w:rPr>
                <w:rFonts w:ascii="Times New Roman" w:eastAsia="Times New Roman" w:hAnsi="Times New Roman"/>
                <w:i/>
                <w:sz w:val="20"/>
                <w:szCs w:val="20"/>
                <w:lang w:val="ru-RU"/>
              </w:rPr>
            </w:pPr>
            <w:r w:rsidRPr="00B539E4">
              <w:rPr>
                <w:rFonts w:ascii="Times New Roman" w:eastAsia="Times New Roman" w:hAnsi="Times New Roman"/>
                <w:i/>
                <w:sz w:val="20"/>
                <w:szCs w:val="20"/>
                <w:lang w:val="ru-RU"/>
              </w:rPr>
              <w:t>Программа</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инвестиционных</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проектов</w:t>
            </w:r>
            <w:r w:rsidRPr="00B539E4">
              <w:rPr>
                <w:rFonts w:ascii="Times New Roman" w:eastAsia="Times New Roman" w:hAnsi="Times New Roman"/>
                <w:i/>
                <w:spacing w:val="-3"/>
                <w:sz w:val="20"/>
                <w:szCs w:val="20"/>
                <w:lang w:val="ru-RU"/>
              </w:rPr>
              <w:t xml:space="preserve"> </w:t>
            </w:r>
            <w:r w:rsidRPr="00B539E4">
              <w:rPr>
                <w:rFonts w:ascii="Times New Roman" w:eastAsia="Times New Roman" w:hAnsi="Times New Roman"/>
                <w:i/>
                <w:sz w:val="20"/>
                <w:szCs w:val="20"/>
                <w:lang w:val="ru-RU"/>
              </w:rPr>
              <w:t>в</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сфере водоснабжения</w:t>
            </w:r>
          </w:p>
        </w:tc>
      </w:tr>
      <w:tr w:rsidR="00B539E4" w:rsidRPr="00B539E4" w:rsidTr="00B539E4">
        <w:trPr>
          <w:gridAfter w:val="1"/>
          <w:wAfter w:w="33" w:type="dxa"/>
          <w:trHeight w:val="460"/>
        </w:trPr>
        <w:tc>
          <w:tcPr>
            <w:tcW w:w="616" w:type="dxa"/>
          </w:tcPr>
          <w:p w:rsidR="00B539E4" w:rsidRPr="00B539E4" w:rsidRDefault="00B539E4" w:rsidP="00B539E4">
            <w:pPr>
              <w:spacing w:before="115"/>
              <w:ind w:left="10"/>
              <w:jc w:val="center"/>
              <w:rPr>
                <w:rFonts w:ascii="Times New Roman" w:eastAsia="Times New Roman" w:hAnsi="Times New Roman"/>
                <w:sz w:val="20"/>
                <w:szCs w:val="20"/>
              </w:rPr>
            </w:pPr>
            <w:r w:rsidRPr="00B539E4">
              <w:rPr>
                <w:rFonts w:ascii="Times New Roman" w:eastAsia="Times New Roman" w:hAnsi="Times New Roman"/>
                <w:sz w:val="20"/>
                <w:szCs w:val="20"/>
              </w:rPr>
              <w:t>1</w:t>
            </w:r>
          </w:p>
        </w:tc>
        <w:tc>
          <w:tcPr>
            <w:tcW w:w="5644" w:type="dxa"/>
          </w:tcPr>
          <w:p w:rsidR="00B539E4" w:rsidRPr="00B539E4" w:rsidRDefault="00B539E4" w:rsidP="00B539E4">
            <w:pPr>
              <w:spacing w:before="115"/>
              <w:ind w:left="108"/>
              <w:jc w:val="center"/>
              <w:rPr>
                <w:rFonts w:ascii="Times New Roman" w:eastAsia="Times New Roman" w:hAnsi="Times New Roman"/>
                <w:spacing w:val="-6"/>
                <w:sz w:val="20"/>
                <w:szCs w:val="20"/>
              </w:rPr>
            </w:pPr>
            <w:r w:rsidRPr="00B539E4">
              <w:rPr>
                <w:rFonts w:ascii="Times New Roman" w:eastAsia="Times New Roman" w:hAnsi="Times New Roman"/>
                <w:spacing w:val="-6"/>
                <w:sz w:val="20"/>
                <w:szCs w:val="20"/>
                <w:lang w:val="ru-RU"/>
              </w:rPr>
              <w:t xml:space="preserve">Строительство водопроводных сетей </w:t>
            </w:r>
            <w:r w:rsidRPr="00B539E4">
              <w:rPr>
                <w:rFonts w:ascii="Times New Roman" w:eastAsia="Times New Roman" w:hAnsi="Times New Roman"/>
                <w:sz w:val="20"/>
                <w:szCs w:val="20"/>
                <w:lang w:val="ru-RU"/>
              </w:rPr>
              <w:t xml:space="preserve">на ул. Пушкина и </w:t>
            </w:r>
            <w:proofErr w:type="spellStart"/>
            <w:proofErr w:type="gramStart"/>
            <w:r w:rsidRPr="00B539E4">
              <w:rPr>
                <w:rFonts w:ascii="Times New Roman" w:eastAsia="Times New Roman" w:hAnsi="Times New Roman"/>
                <w:sz w:val="20"/>
                <w:szCs w:val="20"/>
                <w:lang w:val="ru-RU"/>
              </w:rPr>
              <w:t>ул</w:t>
            </w:r>
            <w:proofErr w:type="spellEnd"/>
            <w:proofErr w:type="gramEnd"/>
            <w:r w:rsidRPr="00B539E4">
              <w:rPr>
                <w:rFonts w:ascii="Times New Roman" w:eastAsia="Times New Roman" w:hAnsi="Times New Roman"/>
                <w:sz w:val="20"/>
                <w:szCs w:val="20"/>
                <w:lang w:val="ru-RU"/>
              </w:rPr>
              <w:t>, Чапаевская</w:t>
            </w:r>
            <w:r w:rsidRPr="00B539E4">
              <w:rPr>
                <w:rFonts w:ascii="Times New Roman" w:eastAsia="Times New Roman" w:hAnsi="Times New Roman"/>
                <w:spacing w:val="-6"/>
                <w:sz w:val="20"/>
                <w:szCs w:val="20"/>
                <w:lang w:val="ru-RU"/>
              </w:rPr>
              <w:t xml:space="preserve">, на площадках №1-10, протяжённостью </w:t>
            </w:r>
            <w:r w:rsidRPr="00B539E4">
              <w:rPr>
                <w:rFonts w:ascii="Times New Roman" w:eastAsia="Times New Roman" w:hAnsi="Times New Roman"/>
                <w:spacing w:val="-6"/>
                <w:sz w:val="20"/>
                <w:szCs w:val="20"/>
              </w:rPr>
              <w:t xml:space="preserve">19,65 </w:t>
            </w:r>
            <w:proofErr w:type="spellStart"/>
            <w:r w:rsidRPr="00B539E4">
              <w:rPr>
                <w:rFonts w:ascii="Times New Roman" w:eastAsia="Times New Roman" w:hAnsi="Times New Roman"/>
                <w:spacing w:val="-6"/>
                <w:sz w:val="20"/>
                <w:szCs w:val="20"/>
              </w:rPr>
              <w:t>км</w:t>
            </w:r>
            <w:proofErr w:type="spellEnd"/>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88" w:right="76"/>
              <w:jc w:val="center"/>
              <w:rPr>
                <w:rFonts w:ascii="Times New Roman" w:eastAsia="Times New Roman" w:hAnsi="Times New Roman"/>
                <w:sz w:val="20"/>
                <w:szCs w:val="20"/>
              </w:rPr>
            </w:pPr>
            <w:r w:rsidRPr="00B539E4">
              <w:rPr>
                <w:rFonts w:ascii="Times New Roman" w:eastAsia="Times New Roman" w:hAnsi="Times New Roman"/>
                <w:sz w:val="20"/>
                <w:szCs w:val="20"/>
              </w:rPr>
              <w:t>2</w:t>
            </w:r>
          </w:p>
        </w:tc>
        <w:tc>
          <w:tcPr>
            <w:tcW w:w="5644" w:type="dxa"/>
          </w:tcPr>
          <w:p w:rsidR="00B539E4" w:rsidRPr="00B539E4" w:rsidRDefault="00B539E4" w:rsidP="00B539E4">
            <w:pPr>
              <w:spacing w:line="228" w:lineRule="exact"/>
              <w:ind w:left="108" w:right="16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Строительство 5,15 км водопроводных сетей на площадке нового строительства №12 и №13</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88" w:right="76"/>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5644"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0,8 км водопроводных сетей на площадке</w:t>
            </w:r>
          </w:p>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нового </w:t>
            </w:r>
            <w:proofErr w:type="spellStart"/>
            <w:r w:rsidRPr="00B539E4">
              <w:rPr>
                <w:rFonts w:ascii="Times New Roman" w:eastAsia="Times New Roman" w:hAnsi="Times New Roman"/>
                <w:sz w:val="20"/>
                <w:szCs w:val="20"/>
                <w:lang w:val="ru-RU"/>
              </w:rPr>
              <w:t>стр-ва</w:t>
            </w:r>
            <w:proofErr w:type="spellEnd"/>
            <w:r w:rsidRPr="00B539E4">
              <w:rPr>
                <w:rFonts w:ascii="Times New Roman" w:eastAsia="Times New Roman" w:hAnsi="Times New Roman"/>
                <w:sz w:val="20"/>
                <w:szCs w:val="20"/>
                <w:lang w:val="ru-RU"/>
              </w:rPr>
              <w:t xml:space="preserve"> в д. Петропавловка</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88" w:right="76"/>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5644"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водопроводных сетей на площадке нового </w:t>
            </w:r>
            <w:proofErr w:type="spellStart"/>
            <w:r w:rsidRPr="00B539E4">
              <w:rPr>
                <w:rFonts w:ascii="Times New Roman" w:eastAsia="Times New Roman" w:hAnsi="Times New Roman"/>
                <w:sz w:val="20"/>
                <w:szCs w:val="20"/>
                <w:lang w:val="ru-RU"/>
              </w:rPr>
              <w:t>стрва</w:t>
            </w:r>
            <w:proofErr w:type="spellEnd"/>
            <w:r w:rsidRPr="00B539E4">
              <w:rPr>
                <w:rFonts w:ascii="Times New Roman" w:eastAsia="Times New Roman" w:hAnsi="Times New Roman"/>
                <w:sz w:val="20"/>
                <w:szCs w:val="20"/>
                <w:lang w:val="ru-RU"/>
              </w:rPr>
              <w:t xml:space="preserve"> в п. Черемшанка, </w:t>
            </w:r>
            <w:r w:rsidRPr="00B539E4">
              <w:rPr>
                <w:rFonts w:ascii="Times New Roman" w:eastAsia="Times New Roman" w:hAnsi="Times New Roman"/>
                <w:sz w:val="20"/>
                <w:szCs w:val="20"/>
              </w:rPr>
              <w:t>L</w:t>
            </w:r>
            <w:r w:rsidRPr="00B539E4">
              <w:rPr>
                <w:rFonts w:ascii="Times New Roman" w:eastAsia="Times New Roman" w:hAnsi="Times New Roman"/>
                <w:sz w:val="20"/>
                <w:szCs w:val="20"/>
                <w:lang w:val="ru-RU"/>
              </w:rPr>
              <w:t>= 0,3 км</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5644"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3,212 км водопроводных сетей по ул. </w:t>
            </w:r>
            <w:proofErr w:type="gramStart"/>
            <w:r w:rsidRPr="00B539E4">
              <w:rPr>
                <w:rFonts w:ascii="Times New Roman" w:eastAsia="Times New Roman" w:hAnsi="Times New Roman"/>
                <w:sz w:val="20"/>
                <w:szCs w:val="20"/>
                <w:lang w:val="ru-RU"/>
              </w:rPr>
              <w:t>Цветочная</w:t>
            </w:r>
            <w:proofErr w:type="gramEnd"/>
            <w:r w:rsidRPr="00B539E4">
              <w:rPr>
                <w:rFonts w:ascii="Times New Roman" w:eastAsia="Times New Roman" w:hAnsi="Times New Roman"/>
                <w:sz w:val="20"/>
                <w:szCs w:val="20"/>
                <w:lang w:val="ru-RU"/>
              </w:rPr>
              <w:t>, ул. Заречная, ул. Луговая, ул.№2, ул.№3,  на площадках нового строительства №4, №5 и №13</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6</w:t>
            </w:r>
          </w:p>
        </w:tc>
        <w:tc>
          <w:tcPr>
            <w:tcW w:w="5644"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водопроводных сетей на площадках нового строительства №1-3, протяжённостью около 3,099 км</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7</w:t>
            </w:r>
          </w:p>
        </w:tc>
        <w:tc>
          <w:tcPr>
            <w:tcW w:w="5644"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водопроводных сетей на площадках нового строительства №1-5, протяжённостью около 4,843 км</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8</w:t>
            </w:r>
          </w:p>
        </w:tc>
        <w:tc>
          <w:tcPr>
            <w:tcW w:w="5644" w:type="dxa"/>
          </w:tcPr>
          <w:p w:rsidR="00B539E4" w:rsidRPr="00B539E4" w:rsidRDefault="00B539E4" w:rsidP="00B539E4">
            <w:pPr>
              <w:adjustRightInd w:val="0"/>
              <w:jc w:val="center"/>
              <w:rPr>
                <w:rFonts w:ascii="Times New Roman" w:eastAsia="Times New Roman" w:hAnsi="Times New Roman"/>
                <w:sz w:val="20"/>
                <w:szCs w:val="20"/>
                <w:lang w:val="ru-RU"/>
              </w:rPr>
            </w:pPr>
            <w:proofErr w:type="gramStart"/>
            <w:r w:rsidRPr="00B539E4">
              <w:rPr>
                <w:rFonts w:ascii="Times New Roman" w:eastAsia="Times New Roman" w:hAnsi="Times New Roman"/>
                <w:sz w:val="20"/>
                <w:szCs w:val="20"/>
                <w:lang w:val="ru-RU"/>
              </w:rPr>
              <w:t>Реконструкция водозабора на железнодорожной станции Клявлино (на расстояние 3,5км северо-западнее райцентра(2 родника) и 10-х скважин расположенных по всей территории райцентра_</w:t>
            </w:r>
            <w:proofErr w:type="gramEnd"/>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9</w:t>
            </w:r>
          </w:p>
        </w:tc>
        <w:tc>
          <w:tcPr>
            <w:tcW w:w="564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 xml:space="preserve">Реконструкция водозабора в село Клявлино на юге населенного пункта и в  поселке Черемшанка по ул. </w:t>
            </w:r>
            <w:proofErr w:type="spellStart"/>
            <w:r w:rsidRPr="00B539E4">
              <w:rPr>
                <w:rFonts w:ascii="Times New Roman" w:eastAsia="Times New Roman" w:hAnsi="Times New Roman"/>
                <w:sz w:val="20"/>
                <w:szCs w:val="20"/>
              </w:rPr>
              <w:t>Молодёжная</w:t>
            </w:r>
            <w:proofErr w:type="spellEnd"/>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10</w:t>
            </w:r>
          </w:p>
        </w:tc>
        <w:tc>
          <w:tcPr>
            <w:tcW w:w="5644"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Реконструкция водозабора на правобережном коренном склоне р. Сок на северо-востоке за границей села Старые Сосны</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11</w:t>
            </w:r>
          </w:p>
        </w:tc>
        <w:tc>
          <w:tcPr>
            <w:tcW w:w="564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Реконструкция водозабора в селе Новые Сосны, в западной части населенного пункта, по ул.</w:t>
            </w:r>
            <w:r w:rsidRPr="00B539E4">
              <w:rPr>
                <w:rFonts w:ascii="Times New Roman" w:eastAsia="Times New Roman" w:hAnsi="Times New Roman"/>
                <w:sz w:val="20"/>
                <w:szCs w:val="20"/>
              </w:rPr>
              <w:t> </w:t>
            </w:r>
            <w:proofErr w:type="spellStart"/>
            <w:r w:rsidRPr="00B539E4">
              <w:rPr>
                <w:rFonts w:ascii="Times New Roman" w:eastAsia="Times New Roman" w:hAnsi="Times New Roman"/>
                <w:sz w:val="20"/>
                <w:szCs w:val="20"/>
              </w:rPr>
              <w:t>Заречная</w:t>
            </w:r>
            <w:proofErr w:type="spellEnd"/>
            <w:r w:rsidRPr="00B539E4">
              <w:rPr>
                <w:rFonts w:ascii="Times New Roman" w:eastAsia="Times New Roman" w:hAnsi="Times New Roman"/>
                <w:sz w:val="20"/>
                <w:szCs w:val="20"/>
              </w:rPr>
              <w:t xml:space="preserve">, в </w:t>
            </w:r>
            <w:proofErr w:type="spellStart"/>
            <w:r w:rsidRPr="00B539E4">
              <w:rPr>
                <w:rFonts w:ascii="Times New Roman" w:eastAsia="Times New Roman" w:hAnsi="Times New Roman"/>
                <w:sz w:val="20"/>
                <w:szCs w:val="20"/>
              </w:rPr>
              <w:t>северной</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части</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населенного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пункта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ул</w:t>
            </w:r>
            <w:proofErr w:type="spellEnd"/>
            <w:r w:rsidRPr="00B539E4">
              <w:rPr>
                <w:rFonts w:ascii="Times New Roman" w:eastAsia="Times New Roman" w:hAnsi="Times New Roman"/>
                <w:sz w:val="20"/>
                <w:szCs w:val="20"/>
              </w:rPr>
              <w:t>. </w:t>
            </w:r>
            <w:proofErr w:type="spellStart"/>
            <w:r w:rsidRPr="00B539E4">
              <w:rPr>
                <w:rFonts w:ascii="Times New Roman" w:eastAsia="Times New Roman" w:hAnsi="Times New Roman"/>
                <w:sz w:val="20"/>
                <w:szCs w:val="20"/>
              </w:rPr>
              <w:t>Центральная</w:t>
            </w:r>
            <w:proofErr w:type="spellEnd"/>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12</w:t>
            </w:r>
          </w:p>
        </w:tc>
        <w:tc>
          <w:tcPr>
            <w:tcW w:w="5644"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водозабора в селе Новый </w:t>
            </w:r>
            <w:proofErr w:type="spellStart"/>
            <w:r w:rsidRPr="00B539E4">
              <w:rPr>
                <w:rFonts w:ascii="Times New Roman" w:eastAsia="Times New Roman" w:hAnsi="Times New Roman"/>
                <w:sz w:val="20"/>
                <w:szCs w:val="20"/>
                <w:lang w:val="ru-RU"/>
              </w:rPr>
              <w:t>Маклауш</w:t>
            </w:r>
            <w:proofErr w:type="spellEnd"/>
            <w:r w:rsidRPr="00B539E4">
              <w:rPr>
                <w:rFonts w:ascii="Times New Roman" w:eastAsia="Times New Roman" w:hAnsi="Times New Roman"/>
                <w:sz w:val="20"/>
                <w:szCs w:val="20"/>
                <w:lang w:val="ru-RU"/>
              </w:rPr>
              <w:t xml:space="preserve">, в северо-восточной части, в </w:t>
            </w:r>
            <w:smartTag w:uri="urn:schemas-microsoft-com:office:smarttags" w:element="metricconverter">
              <w:smartTagPr>
                <w:attr w:name="ProductID" w:val="500 м"/>
              </w:smartTagPr>
              <w:r w:rsidRPr="00B539E4">
                <w:rPr>
                  <w:rFonts w:ascii="Times New Roman" w:eastAsia="Times New Roman" w:hAnsi="Times New Roman"/>
                  <w:sz w:val="20"/>
                  <w:szCs w:val="20"/>
                  <w:lang w:val="ru-RU"/>
                </w:rPr>
                <w:t>500 м</w:t>
              </w:r>
            </w:smartTag>
            <w:r w:rsidRPr="00B539E4">
              <w:rPr>
                <w:rFonts w:ascii="Times New Roman" w:eastAsia="Times New Roman" w:hAnsi="Times New Roman"/>
                <w:sz w:val="20"/>
                <w:szCs w:val="20"/>
                <w:lang w:val="ru-RU"/>
              </w:rPr>
              <w:t xml:space="preserve"> от границы населенного пункта</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90" w:right="76"/>
              <w:jc w:val="center"/>
              <w:rPr>
                <w:rFonts w:ascii="Times New Roman" w:eastAsia="Times New Roman" w:hAnsi="Times New Roman"/>
                <w:sz w:val="20"/>
                <w:szCs w:val="20"/>
              </w:rPr>
            </w:pPr>
            <w:r w:rsidRPr="00B539E4">
              <w:rPr>
                <w:rFonts w:ascii="Times New Roman" w:eastAsia="Times New Roman" w:hAnsi="Times New Roman"/>
                <w:sz w:val="20"/>
                <w:szCs w:val="20"/>
              </w:rPr>
              <w:t>13</w:t>
            </w:r>
          </w:p>
        </w:tc>
        <w:tc>
          <w:tcPr>
            <w:tcW w:w="5644"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резервуара поселок Красная </w:t>
            </w:r>
            <w:proofErr w:type="spellStart"/>
            <w:r w:rsidRPr="00B539E4">
              <w:rPr>
                <w:rFonts w:ascii="Times New Roman" w:eastAsia="Times New Roman" w:hAnsi="Times New Roman"/>
                <w:sz w:val="20"/>
                <w:szCs w:val="20"/>
                <w:lang w:val="ru-RU"/>
              </w:rPr>
              <w:t>Елха</w:t>
            </w:r>
            <w:proofErr w:type="spellEnd"/>
            <w:r w:rsidRPr="00B539E4">
              <w:rPr>
                <w:rFonts w:ascii="Times New Roman" w:eastAsia="Times New Roman" w:hAnsi="Times New Roman"/>
                <w:sz w:val="20"/>
                <w:szCs w:val="20"/>
                <w:lang w:val="ru-RU"/>
              </w:rPr>
              <w:t>, площадка № 2</w:t>
            </w:r>
          </w:p>
        </w:tc>
        <w:tc>
          <w:tcPr>
            <w:tcW w:w="1561"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96" w:type="dxa"/>
            <w:gridSpan w:val="2"/>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6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70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4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c>
          <w:tcPr>
            <w:tcW w:w="85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Х</w:t>
            </w:r>
          </w:p>
        </w:tc>
      </w:tr>
    </w:tbl>
    <w:p w:rsidR="00B539E4" w:rsidRPr="00B539E4" w:rsidRDefault="00B539E4" w:rsidP="00B539E4">
      <w:pPr>
        <w:widowControl w:val="0"/>
        <w:autoSpaceDE w:val="0"/>
        <w:autoSpaceDN w:val="0"/>
        <w:adjustRightInd w:val="0"/>
        <w:spacing w:after="0" w:line="240" w:lineRule="auto"/>
        <w:rPr>
          <w:rFonts w:ascii="Times New Roman" w:eastAsia="Times New Roman" w:hAnsi="Times New Roman"/>
          <w:sz w:val="20"/>
          <w:szCs w:val="20"/>
          <w:lang w:eastAsia="ru-RU"/>
        </w:rPr>
        <w:sectPr w:rsidR="00B539E4" w:rsidRPr="00B539E4">
          <w:footerReference w:type="default" r:id="rId20"/>
          <w:pgSz w:w="16840" w:h="11910" w:orient="landscape"/>
          <w:pgMar w:top="1100" w:right="420" w:bottom="900" w:left="1020" w:header="0" w:footer="702" w:gutter="0"/>
          <w:pgNumType w:start="82"/>
          <w:cols w:space="720"/>
        </w:sectPr>
      </w:pPr>
      <w:r w:rsidRPr="00B539E4">
        <w:rPr>
          <w:rFonts w:ascii="Times New Roman" w:eastAsia="Times New Roman" w:hAnsi="Times New Roman"/>
          <w:sz w:val="20"/>
          <w:szCs w:val="20"/>
          <w:lang w:eastAsia="ru-RU"/>
        </w:rPr>
        <w:br w:type="textWrapping" w:clear="all"/>
      </w:r>
    </w:p>
    <w:p w:rsidR="00B539E4" w:rsidRPr="00B539E4" w:rsidRDefault="00B539E4" w:rsidP="00B539E4">
      <w:pPr>
        <w:widowControl w:val="0"/>
        <w:autoSpaceDE w:val="0"/>
        <w:autoSpaceDN w:val="0"/>
        <w:spacing w:before="8" w:after="0" w:line="240" w:lineRule="auto"/>
        <w:rPr>
          <w:rFonts w:ascii="Times New Roman" w:eastAsia="Times New Roman" w:hAnsi="Times New Roman"/>
          <w:sz w:val="20"/>
          <w:szCs w:val="20"/>
        </w:rPr>
      </w:pPr>
    </w:p>
    <w:tbl>
      <w:tblPr>
        <w:tblStyle w:val="TableNormal"/>
        <w:tblpPr w:leftFromText="180" w:rightFromText="180" w:vertAnchor="text" w:tblpY="1"/>
        <w:tblOverlap w:val="never"/>
        <w:tblW w:w="1493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
        <w:gridCol w:w="5642"/>
        <w:gridCol w:w="1558"/>
        <w:gridCol w:w="849"/>
        <w:gridCol w:w="849"/>
        <w:gridCol w:w="762"/>
        <w:gridCol w:w="34"/>
        <w:gridCol w:w="762"/>
        <w:gridCol w:w="709"/>
        <w:gridCol w:w="709"/>
        <w:gridCol w:w="707"/>
        <w:gridCol w:w="849"/>
        <w:gridCol w:w="858"/>
        <w:gridCol w:w="33"/>
      </w:tblGrid>
      <w:tr w:rsidR="00B539E4" w:rsidRPr="00B539E4" w:rsidTr="00B539E4">
        <w:trPr>
          <w:trHeight w:val="299"/>
        </w:trPr>
        <w:tc>
          <w:tcPr>
            <w:tcW w:w="616" w:type="dxa"/>
            <w:vMerge w:val="restart"/>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157"/>
              <w:ind w:left="174" w:right="146" w:firstLine="40"/>
              <w:rPr>
                <w:rFonts w:ascii="Times New Roman" w:eastAsia="Times New Roman" w:hAnsi="Times New Roman"/>
                <w:sz w:val="20"/>
                <w:szCs w:val="20"/>
              </w:rPr>
            </w:pPr>
            <w:r w:rsidRPr="00B539E4">
              <w:rPr>
                <w:rFonts w:ascii="Times New Roman" w:eastAsia="Times New Roman" w:hAnsi="Times New Roman"/>
                <w:sz w:val="20"/>
                <w:szCs w:val="20"/>
              </w:rPr>
              <w:t>№</w:t>
            </w:r>
            <w:r w:rsidRPr="00B539E4">
              <w:rPr>
                <w:rFonts w:ascii="Times New Roman" w:eastAsia="Times New Roman" w:hAnsi="Times New Roman"/>
                <w:spacing w:val="-47"/>
                <w:sz w:val="20"/>
                <w:szCs w:val="20"/>
              </w:rPr>
              <w:t xml:space="preserve"> </w:t>
            </w:r>
            <w:r w:rsidRPr="00B539E4">
              <w:rPr>
                <w:rFonts w:ascii="Times New Roman" w:eastAsia="Times New Roman" w:hAnsi="Times New Roman"/>
                <w:spacing w:val="-1"/>
                <w:sz w:val="20"/>
                <w:szCs w:val="20"/>
              </w:rPr>
              <w:t>п/п</w:t>
            </w:r>
          </w:p>
        </w:tc>
        <w:tc>
          <w:tcPr>
            <w:tcW w:w="5642" w:type="dxa"/>
            <w:vMerge w:val="restart"/>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568"/>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Наименование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z w:val="20"/>
                <w:szCs w:val="20"/>
              </w:rPr>
              <w:t>мероприятия</w:t>
            </w:r>
            <w:proofErr w:type="spellEnd"/>
          </w:p>
        </w:tc>
        <w:tc>
          <w:tcPr>
            <w:tcW w:w="1558" w:type="dxa"/>
            <w:vMerge w:val="restart"/>
          </w:tcPr>
          <w:p w:rsidR="00B539E4" w:rsidRPr="00B539E4" w:rsidRDefault="00B539E4" w:rsidP="00B539E4">
            <w:pPr>
              <w:spacing w:before="34"/>
              <w:ind w:right="1821"/>
              <w:jc w:val="center"/>
              <w:rPr>
                <w:rFonts w:ascii="Times New Roman" w:eastAsia="Times New Roman" w:hAnsi="Times New Roman"/>
                <w:sz w:val="20"/>
                <w:szCs w:val="20"/>
              </w:rPr>
            </w:pPr>
          </w:p>
          <w:p w:rsidR="00B539E4" w:rsidRPr="00B539E4" w:rsidRDefault="00B539E4" w:rsidP="00B539E4">
            <w:pPr>
              <w:adjustRightInd w:val="0"/>
              <w:rPr>
                <w:rFonts w:ascii="Times New Roman" w:eastAsia="Times New Roman" w:hAnsi="Times New Roman"/>
                <w:sz w:val="20"/>
                <w:szCs w:val="20"/>
              </w:rPr>
            </w:pPr>
          </w:p>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1"/>
                <w:sz w:val="20"/>
                <w:szCs w:val="20"/>
              </w:rPr>
              <w:t>Сроки</w:t>
            </w:r>
            <w:proofErr w:type="spellEnd"/>
            <w:r w:rsidRPr="00B539E4">
              <w:rPr>
                <w:rFonts w:ascii="Times New Roman" w:eastAsia="Times New Roman" w:hAnsi="Times New Roman"/>
                <w:spacing w:val="-1"/>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мероприятий</w:t>
            </w:r>
            <w:proofErr w:type="spellEnd"/>
          </w:p>
        </w:tc>
        <w:tc>
          <w:tcPr>
            <w:tcW w:w="7121" w:type="dxa"/>
            <w:gridSpan w:val="11"/>
          </w:tcPr>
          <w:p w:rsidR="00B539E4" w:rsidRPr="00B539E4" w:rsidRDefault="00B539E4" w:rsidP="00B539E4">
            <w:pPr>
              <w:spacing w:before="34"/>
              <w:ind w:right="1821"/>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Этапы</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строительства</w:t>
            </w:r>
            <w:proofErr w:type="spellEnd"/>
          </w:p>
        </w:tc>
      </w:tr>
      <w:tr w:rsidR="00B539E4" w:rsidRPr="00B539E4" w:rsidTr="00B539E4">
        <w:trPr>
          <w:trHeight w:val="450"/>
        </w:trPr>
        <w:tc>
          <w:tcPr>
            <w:tcW w:w="616"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642"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558" w:type="dxa"/>
            <w:vMerge/>
          </w:tcPr>
          <w:p w:rsidR="00B539E4" w:rsidRPr="00B539E4" w:rsidRDefault="00B539E4" w:rsidP="00B539E4">
            <w:pPr>
              <w:spacing w:before="110"/>
              <w:ind w:left="729"/>
              <w:rPr>
                <w:rFonts w:ascii="Times New Roman" w:eastAsia="Times New Roman" w:hAnsi="Times New Roman"/>
                <w:sz w:val="20"/>
                <w:szCs w:val="20"/>
              </w:rPr>
            </w:pPr>
          </w:p>
        </w:tc>
        <w:tc>
          <w:tcPr>
            <w:tcW w:w="2460" w:type="dxa"/>
            <w:gridSpan w:val="3"/>
          </w:tcPr>
          <w:p w:rsidR="00B539E4" w:rsidRPr="00B539E4" w:rsidRDefault="00B539E4" w:rsidP="00B539E4">
            <w:pPr>
              <w:spacing w:before="110"/>
              <w:ind w:left="729"/>
              <w:rPr>
                <w:rFonts w:ascii="Times New Roman" w:eastAsia="Times New Roman" w:hAnsi="Times New Roman"/>
                <w:sz w:val="20"/>
                <w:szCs w:val="20"/>
              </w:rPr>
            </w:pPr>
            <w:proofErr w:type="spellStart"/>
            <w:r w:rsidRPr="00B539E4">
              <w:rPr>
                <w:rFonts w:ascii="Times New Roman" w:eastAsia="Times New Roman" w:hAnsi="Times New Roman"/>
                <w:sz w:val="20"/>
                <w:szCs w:val="20"/>
              </w:rPr>
              <w:t>Первый</w:t>
            </w:r>
            <w:proofErr w:type="spellEnd"/>
            <w:r w:rsidRPr="00B539E4">
              <w:rPr>
                <w:rFonts w:ascii="Times New Roman" w:eastAsia="Times New Roman" w:hAnsi="Times New Roman"/>
                <w:spacing w:val="-1"/>
                <w:sz w:val="20"/>
                <w:szCs w:val="20"/>
              </w:rPr>
              <w:t xml:space="preserve"> </w:t>
            </w:r>
            <w:proofErr w:type="spellStart"/>
            <w:r w:rsidRPr="00B539E4">
              <w:rPr>
                <w:rFonts w:ascii="Times New Roman" w:eastAsia="Times New Roman" w:hAnsi="Times New Roman"/>
                <w:sz w:val="20"/>
                <w:szCs w:val="20"/>
              </w:rPr>
              <w:t>этап</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стр-ва</w:t>
            </w:r>
            <w:proofErr w:type="spellEnd"/>
          </w:p>
        </w:tc>
        <w:tc>
          <w:tcPr>
            <w:tcW w:w="4661" w:type="dxa"/>
            <w:gridSpan w:val="8"/>
          </w:tcPr>
          <w:p w:rsidR="00B539E4" w:rsidRPr="00B539E4" w:rsidRDefault="00B539E4" w:rsidP="00B539E4">
            <w:pPr>
              <w:spacing w:before="110"/>
              <w:ind w:left="1818"/>
              <w:rPr>
                <w:rFonts w:ascii="Times New Roman" w:eastAsia="Times New Roman" w:hAnsi="Times New Roman"/>
                <w:sz w:val="20"/>
                <w:szCs w:val="20"/>
              </w:rPr>
            </w:pPr>
            <w:proofErr w:type="spellStart"/>
            <w:r w:rsidRPr="00B539E4">
              <w:rPr>
                <w:rFonts w:ascii="Times New Roman" w:eastAsia="Times New Roman" w:hAnsi="Times New Roman"/>
                <w:sz w:val="20"/>
                <w:szCs w:val="20"/>
              </w:rPr>
              <w:t>Расчетный</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z w:val="20"/>
                <w:szCs w:val="20"/>
              </w:rPr>
              <w:t>срок</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строительства</w:t>
            </w:r>
            <w:proofErr w:type="spellEnd"/>
          </w:p>
        </w:tc>
      </w:tr>
      <w:tr w:rsidR="00B539E4" w:rsidRPr="00B539E4" w:rsidTr="00B539E4">
        <w:trPr>
          <w:gridAfter w:val="1"/>
          <w:wAfter w:w="33" w:type="dxa"/>
          <w:trHeight w:val="508"/>
        </w:trPr>
        <w:tc>
          <w:tcPr>
            <w:tcW w:w="616"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642"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558" w:type="dxa"/>
            <w:vMerge/>
          </w:tcPr>
          <w:p w:rsidR="00B539E4" w:rsidRPr="00B539E4" w:rsidRDefault="00B539E4" w:rsidP="00B539E4">
            <w:pPr>
              <w:spacing w:before="139"/>
              <w:ind w:left="195" w:right="185"/>
              <w:jc w:val="center"/>
              <w:rPr>
                <w:rFonts w:ascii="Times New Roman" w:eastAsia="Times New Roman" w:hAnsi="Times New Roman"/>
                <w:sz w:val="20"/>
                <w:szCs w:val="20"/>
              </w:rPr>
            </w:pPr>
          </w:p>
        </w:tc>
        <w:tc>
          <w:tcPr>
            <w:tcW w:w="849" w:type="dxa"/>
          </w:tcPr>
          <w:p w:rsidR="00B539E4" w:rsidRPr="00B539E4" w:rsidRDefault="00B539E4" w:rsidP="00B539E4">
            <w:pPr>
              <w:spacing w:before="139"/>
              <w:ind w:left="195" w:right="185"/>
              <w:jc w:val="center"/>
              <w:rPr>
                <w:rFonts w:ascii="Times New Roman" w:eastAsia="Times New Roman" w:hAnsi="Times New Roman"/>
                <w:sz w:val="20"/>
                <w:szCs w:val="20"/>
              </w:rPr>
            </w:pPr>
            <w:r w:rsidRPr="00B539E4">
              <w:rPr>
                <w:rFonts w:ascii="Times New Roman" w:eastAsia="Times New Roman" w:hAnsi="Times New Roman"/>
                <w:sz w:val="20"/>
                <w:szCs w:val="20"/>
              </w:rPr>
              <w:t>2025</w:t>
            </w:r>
          </w:p>
        </w:tc>
        <w:tc>
          <w:tcPr>
            <w:tcW w:w="849" w:type="dxa"/>
          </w:tcPr>
          <w:p w:rsidR="00B539E4" w:rsidRPr="00B539E4" w:rsidRDefault="00B539E4" w:rsidP="00B539E4">
            <w:pPr>
              <w:spacing w:before="139"/>
              <w:ind w:left="203" w:right="185"/>
              <w:jc w:val="center"/>
              <w:rPr>
                <w:rFonts w:ascii="Times New Roman" w:eastAsia="Times New Roman" w:hAnsi="Times New Roman"/>
                <w:sz w:val="20"/>
                <w:szCs w:val="20"/>
              </w:rPr>
            </w:pPr>
            <w:r w:rsidRPr="00B539E4">
              <w:rPr>
                <w:rFonts w:ascii="Times New Roman" w:eastAsia="Times New Roman" w:hAnsi="Times New Roman"/>
                <w:sz w:val="20"/>
                <w:szCs w:val="20"/>
              </w:rPr>
              <w:t>2026</w:t>
            </w:r>
          </w:p>
        </w:tc>
        <w:tc>
          <w:tcPr>
            <w:tcW w:w="796" w:type="dxa"/>
            <w:gridSpan w:val="2"/>
          </w:tcPr>
          <w:p w:rsidR="00B539E4" w:rsidRPr="00B539E4" w:rsidRDefault="00B539E4" w:rsidP="00B539E4">
            <w:pPr>
              <w:spacing w:before="139"/>
              <w:ind w:left="182" w:right="164"/>
              <w:jc w:val="center"/>
              <w:rPr>
                <w:rFonts w:ascii="Times New Roman" w:eastAsia="Times New Roman" w:hAnsi="Times New Roman"/>
                <w:sz w:val="20"/>
                <w:szCs w:val="20"/>
              </w:rPr>
            </w:pPr>
            <w:r w:rsidRPr="00B539E4">
              <w:rPr>
                <w:rFonts w:ascii="Times New Roman" w:eastAsia="Times New Roman" w:hAnsi="Times New Roman"/>
                <w:sz w:val="20"/>
                <w:szCs w:val="20"/>
              </w:rPr>
              <w:t>2027</w:t>
            </w:r>
          </w:p>
        </w:tc>
        <w:tc>
          <w:tcPr>
            <w:tcW w:w="762" w:type="dxa"/>
          </w:tcPr>
          <w:p w:rsidR="00B539E4" w:rsidRPr="00B539E4" w:rsidRDefault="00B539E4" w:rsidP="00B539E4">
            <w:pPr>
              <w:spacing w:before="139"/>
              <w:ind w:left="166" w:right="146"/>
              <w:jc w:val="center"/>
              <w:rPr>
                <w:rFonts w:ascii="Times New Roman" w:eastAsia="Times New Roman" w:hAnsi="Times New Roman"/>
                <w:sz w:val="20"/>
                <w:szCs w:val="20"/>
              </w:rPr>
            </w:pPr>
            <w:r w:rsidRPr="00B539E4">
              <w:rPr>
                <w:rFonts w:ascii="Times New Roman" w:eastAsia="Times New Roman" w:hAnsi="Times New Roman"/>
                <w:sz w:val="20"/>
                <w:szCs w:val="20"/>
              </w:rPr>
              <w:t>2028</w:t>
            </w:r>
          </w:p>
        </w:tc>
        <w:tc>
          <w:tcPr>
            <w:tcW w:w="709" w:type="dxa"/>
          </w:tcPr>
          <w:p w:rsidR="00B539E4" w:rsidRPr="00B539E4" w:rsidRDefault="00B539E4" w:rsidP="00B539E4">
            <w:pPr>
              <w:spacing w:before="139"/>
              <w:ind w:left="136" w:right="117"/>
              <w:jc w:val="center"/>
              <w:rPr>
                <w:rFonts w:ascii="Times New Roman" w:eastAsia="Times New Roman" w:hAnsi="Times New Roman"/>
                <w:sz w:val="20"/>
                <w:szCs w:val="20"/>
              </w:rPr>
            </w:pPr>
            <w:r w:rsidRPr="00B539E4">
              <w:rPr>
                <w:rFonts w:ascii="Times New Roman" w:eastAsia="Times New Roman" w:hAnsi="Times New Roman"/>
                <w:sz w:val="20"/>
                <w:szCs w:val="20"/>
              </w:rPr>
              <w:t>2029</w:t>
            </w:r>
          </w:p>
        </w:tc>
        <w:tc>
          <w:tcPr>
            <w:tcW w:w="709" w:type="dxa"/>
          </w:tcPr>
          <w:p w:rsidR="00B539E4" w:rsidRPr="00B539E4" w:rsidRDefault="00B539E4" w:rsidP="00B539E4">
            <w:pPr>
              <w:spacing w:before="139"/>
              <w:ind w:left="142" w:right="117"/>
              <w:jc w:val="center"/>
              <w:rPr>
                <w:rFonts w:ascii="Times New Roman" w:eastAsia="Times New Roman" w:hAnsi="Times New Roman"/>
                <w:sz w:val="20"/>
                <w:szCs w:val="20"/>
              </w:rPr>
            </w:pPr>
            <w:r w:rsidRPr="00B539E4">
              <w:rPr>
                <w:rFonts w:ascii="Times New Roman" w:eastAsia="Times New Roman" w:hAnsi="Times New Roman"/>
                <w:sz w:val="20"/>
                <w:szCs w:val="20"/>
              </w:rPr>
              <w:t>2030</w:t>
            </w:r>
          </w:p>
        </w:tc>
        <w:tc>
          <w:tcPr>
            <w:tcW w:w="707" w:type="dxa"/>
          </w:tcPr>
          <w:p w:rsidR="00B539E4" w:rsidRPr="00B539E4" w:rsidRDefault="00B539E4" w:rsidP="00B539E4">
            <w:pPr>
              <w:spacing w:before="139"/>
              <w:ind w:left="138" w:right="115"/>
              <w:jc w:val="center"/>
              <w:rPr>
                <w:rFonts w:ascii="Times New Roman" w:eastAsia="Times New Roman" w:hAnsi="Times New Roman"/>
                <w:sz w:val="20"/>
                <w:szCs w:val="20"/>
              </w:rPr>
            </w:pPr>
            <w:r w:rsidRPr="00B539E4">
              <w:rPr>
                <w:rFonts w:ascii="Times New Roman" w:eastAsia="Times New Roman" w:hAnsi="Times New Roman"/>
                <w:sz w:val="20"/>
                <w:szCs w:val="20"/>
              </w:rPr>
              <w:t>2031</w:t>
            </w:r>
          </w:p>
        </w:tc>
        <w:tc>
          <w:tcPr>
            <w:tcW w:w="849" w:type="dxa"/>
          </w:tcPr>
          <w:p w:rsidR="00B539E4" w:rsidRPr="00B539E4" w:rsidRDefault="00B539E4" w:rsidP="00B539E4">
            <w:pPr>
              <w:spacing w:before="139"/>
              <w:ind w:left="204" w:right="175"/>
              <w:jc w:val="center"/>
              <w:rPr>
                <w:rFonts w:ascii="Times New Roman" w:eastAsia="Times New Roman" w:hAnsi="Times New Roman"/>
                <w:sz w:val="20"/>
                <w:szCs w:val="20"/>
              </w:rPr>
            </w:pPr>
            <w:r w:rsidRPr="00B539E4">
              <w:rPr>
                <w:rFonts w:ascii="Times New Roman" w:eastAsia="Times New Roman" w:hAnsi="Times New Roman"/>
                <w:sz w:val="20"/>
                <w:szCs w:val="20"/>
              </w:rPr>
              <w:t>2032</w:t>
            </w:r>
          </w:p>
        </w:tc>
        <w:tc>
          <w:tcPr>
            <w:tcW w:w="858" w:type="dxa"/>
          </w:tcPr>
          <w:p w:rsidR="00B539E4" w:rsidRPr="00B539E4" w:rsidRDefault="00B539E4" w:rsidP="00B539E4">
            <w:pPr>
              <w:spacing w:before="139"/>
              <w:ind w:left="217" w:right="183"/>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r>
      <w:tr w:rsidR="00B539E4" w:rsidRPr="00B539E4" w:rsidTr="00B539E4">
        <w:trPr>
          <w:gridAfter w:val="1"/>
          <w:wAfter w:w="33" w:type="dxa"/>
          <w:trHeight w:val="406"/>
        </w:trPr>
        <w:tc>
          <w:tcPr>
            <w:tcW w:w="14904" w:type="dxa"/>
            <w:gridSpan w:val="13"/>
            <w:tcBorders>
              <w:top w:val="nil"/>
            </w:tcBorders>
          </w:tcPr>
          <w:p w:rsidR="00B539E4" w:rsidRPr="00B539E4" w:rsidRDefault="00B539E4" w:rsidP="00B539E4">
            <w:pPr>
              <w:spacing w:before="139"/>
              <w:ind w:left="217" w:right="183"/>
              <w:jc w:val="center"/>
              <w:rPr>
                <w:rFonts w:ascii="Times New Roman" w:eastAsia="Times New Roman" w:hAnsi="Times New Roman"/>
                <w:sz w:val="20"/>
                <w:szCs w:val="20"/>
                <w:lang w:val="ru-RU"/>
              </w:rPr>
            </w:pPr>
            <w:r w:rsidRPr="00B539E4">
              <w:rPr>
                <w:rFonts w:ascii="Times New Roman" w:eastAsia="Times New Roman" w:hAnsi="Times New Roman"/>
                <w:i/>
                <w:sz w:val="20"/>
                <w:szCs w:val="20"/>
                <w:lang w:val="ru-RU"/>
              </w:rPr>
              <w:t>Программа</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инвестиционных</w:t>
            </w:r>
            <w:r w:rsidRPr="00B539E4">
              <w:rPr>
                <w:rFonts w:ascii="Times New Roman" w:eastAsia="Times New Roman" w:hAnsi="Times New Roman"/>
                <w:i/>
                <w:spacing w:val="-1"/>
                <w:sz w:val="20"/>
                <w:szCs w:val="20"/>
                <w:lang w:val="ru-RU"/>
              </w:rPr>
              <w:t xml:space="preserve"> </w:t>
            </w:r>
            <w:r w:rsidRPr="00B539E4">
              <w:rPr>
                <w:rFonts w:ascii="Times New Roman" w:eastAsia="Times New Roman" w:hAnsi="Times New Roman"/>
                <w:i/>
                <w:sz w:val="20"/>
                <w:szCs w:val="20"/>
                <w:lang w:val="ru-RU"/>
              </w:rPr>
              <w:t>проектов</w:t>
            </w:r>
            <w:r w:rsidRPr="00B539E4">
              <w:rPr>
                <w:rFonts w:ascii="Times New Roman" w:eastAsia="Times New Roman" w:hAnsi="Times New Roman"/>
                <w:i/>
                <w:spacing w:val="-3"/>
                <w:sz w:val="20"/>
                <w:szCs w:val="20"/>
                <w:lang w:val="ru-RU"/>
              </w:rPr>
              <w:t xml:space="preserve"> </w:t>
            </w:r>
            <w:r w:rsidRPr="00B539E4">
              <w:rPr>
                <w:rFonts w:ascii="Times New Roman" w:eastAsia="Times New Roman" w:hAnsi="Times New Roman"/>
                <w:i/>
                <w:sz w:val="20"/>
                <w:szCs w:val="20"/>
                <w:lang w:val="ru-RU"/>
              </w:rPr>
              <w:t>в</w:t>
            </w:r>
            <w:r w:rsidRPr="00B539E4">
              <w:rPr>
                <w:rFonts w:ascii="Times New Roman" w:eastAsia="Times New Roman" w:hAnsi="Times New Roman"/>
                <w:i/>
                <w:spacing w:val="-3"/>
                <w:sz w:val="20"/>
                <w:szCs w:val="20"/>
                <w:lang w:val="ru-RU"/>
              </w:rPr>
              <w:t xml:space="preserve"> </w:t>
            </w:r>
            <w:r w:rsidRPr="00B539E4">
              <w:rPr>
                <w:rFonts w:ascii="Times New Roman" w:eastAsia="Times New Roman" w:hAnsi="Times New Roman"/>
                <w:i/>
                <w:sz w:val="20"/>
                <w:szCs w:val="20"/>
                <w:lang w:val="ru-RU"/>
              </w:rPr>
              <w:t>сфере</w:t>
            </w:r>
            <w:r w:rsidRPr="00B539E4">
              <w:rPr>
                <w:rFonts w:ascii="Times New Roman" w:eastAsia="Times New Roman" w:hAnsi="Times New Roman"/>
                <w:i/>
                <w:spacing w:val="-1"/>
                <w:sz w:val="20"/>
                <w:szCs w:val="20"/>
                <w:lang w:val="ru-RU"/>
              </w:rPr>
              <w:t xml:space="preserve"> </w:t>
            </w:r>
            <w:r w:rsidRPr="00B539E4">
              <w:rPr>
                <w:rFonts w:ascii="Times New Roman" w:eastAsia="Times New Roman" w:hAnsi="Times New Roman"/>
                <w:i/>
                <w:sz w:val="20"/>
                <w:szCs w:val="20"/>
                <w:lang w:val="ru-RU"/>
              </w:rPr>
              <w:t>водоотведения</w:t>
            </w:r>
          </w:p>
        </w:tc>
      </w:tr>
      <w:tr w:rsidR="00B539E4" w:rsidRPr="00B539E4" w:rsidTr="00B539E4">
        <w:trPr>
          <w:gridAfter w:val="1"/>
          <w:wAfter w:w="33" w:type="dxa"/>
          <w:trHeight w:val="690"/>
        </w:trPr>
        <w:tc>
          <w:tcPr>
            <w:tcW w:w="616" w:type="dxa"/>
          </w:tcPr>
          <w:p w:rsidR="00B539E4" w:rsidRPr="00B539E4" w:rsidRDefault="00B539E4" w:rsidP="00B539E4">
            <w:pPr>
              <w:spacing w:before="1"/>
              <w:ind w:left="11" w:right="6"/>
              <w:jc w:val="center"/>
              <w:rPr>
                <w:rFonts w:ascii="Times New Roman" w:eastAsia="Times New Roman" w:hAnsi="Times New Roman"/>
                <w:sz w:val="20"/>
                <w:szCs w:val="20"/>
              </w:rPr>
            </w:pPr>
            <w:r w:rsidRPr="00B539E4">
              <w:rPr>
                <w:rFonts w:ascii="Times New Roman" w:eastAsia="Times New Roman" w:hAnsi="Times New Roman"/>
                <w:sz w:val="20"/>
                <w:szCs w:val="20"/>
              </w:rPr>
              <w:t>1</w:t>
            </w:r>
          </w:p>
        </w:tc>
        <w:tc>
          <w:tcPr>
            <w:tcW w:w="5642" w:type="dxa"/>
          </w:tcPr>
          <w:p w:rsidR="00B539E4" w:rsidRPr="00B539E4" w:rsidRDefault="00B539E4" w:rsidP="00B539E4">
            <w:pPr>
              <w:ind w:left="108"/>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Строительство канализационных сетей на перспективных площадках застройки ж/д</w:t>
            </w:r>
          </w:p>
          <w:p w:rsidR="00B539E4" w:rsidRPr="00B539E4" w:rsidRDefault="00B539E4" w:rsidP="00B539E4">
            <w:pPr>
              <w:ind w:left="108"/>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станции</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Клявлино</w:t>
            </w:r>
            <w:proofErr w:type="spellEnd"/>
            <w:r w:rsidRPr="00B539E4">
              <w:rPr>
                <w:rFonts w:ascii="Times New Roman" w:eastAsia="Times New Roman" w:hAnsi="Times New Roman"/>
                <w:spacing w:val="-6"/>
                <w:sz w:val="20"/>
                <w:szCs w:val="20"/>
              </w:rPr>
              <w:t xml:space="preserve">, L= 30,28 </w:t>
            </w:r>
            <w:proofErr w:type="spellStart"/>
            <w:r w:rsidRPr="00B539E4">
              <w:rPr>
                <w:rFonts w:ascii="Times New Roman" w:eastAsia="Times New Roman" w:hAnsi="Times New Roman"/>
                <w:spacing w:val="-6"/>
                <w:sz w:val="20"/>
                <w:szCs w:val="20"/>
              </w:rPr>
              <w:t>км</w:t>
            </w:r>
            <w:proofErr w:type="spellEnd"/>
          </w:p>
        </w:tc>
        <w:tc>
          <w:tcPr>
            <w:tcW w:w="1558" w:type="dxa"/>
          </w:tcPr>
          <w:p w:rsidR="00B539E4" w:rsidRPr="00B539E4" w:rsidRDefault="00B539E4" w:rsidP="00B539E4">
            <w:pPr>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465"/>
        </w:trPr>
        <w:tc>
          <w:tcPr>
            <w:tcW w:w="616" w:type="dxa"/>
          </w:tcPr>
          <w:p w:rsidR="00B539E4" w:rsidRPr="00B539E4" w:rsidRDefault="00B539E4" w:rsidP="00B539E4">
            <w:pPr>
              <w:spacing w:before="19"/>
              <w:jc w:val="center"/>
              <w:rPr>
                <w:rFonts w:ascii="Times New Roman" w:eastAsia="Times New Roman" w:hAnsi="Times New Roman"/>
                <w:sz w:val="20"/>
                <w:szCs w:val="20"/>
              </w:rPr>
            </w:pPr>
            <w:r w:rsidRPr="00B539E4">
              <w:rPr>
                <w:rFonts w:ascii="Times New Roman" w:eastAsia="Times New Roman" w:hAnsi="Times New Roman"/>
                <w:sz w:val="20"/>
                <w:szCs w:val="20"/>
              </w:rPr>
              <w:t>2</w:t>
            </w:r>
          </w:p>
        </w:tc>
        <w:tc>
          <w:tcPr>
            <w:tcW w:w="5642" w:type="dxa"/>
          </w:tcPr>
          <w:p w:rsidR="00B539E4" w:rsidRPr="00B539E4" w:rsidRDefault="00B539E4" w:rsidP="00B539E4">
            <w:pPr>
              <w:ind w:left="108"/>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 xml:space="preserve">Строительство канализационных сетей в существующей застройке по улицам </w:t>
            </w:r>
            <w:proofErr w:type="spellStart"/>
            <w:r w:rsidRPr="00B539E4">
              <w:rPr>
                <w:rFonts w:ascii="Times New Roman" w:eastAsia="Times New Roman" w:hAnsi="Times New Roman"/>
                <w:spacing w:val="-6"/>
                <w:sz w:val="20"/>
                <w:szCs w:val="20"/>
                <w:lang w:val="ru-RU"/>
              </w:rPr>
              <w:t>Черемшанская</w:t>
            </w:r>
            <w:proofErr w:type="spellEnd"/>
            <w:r w:rsidRPr="00B539E4">
              <w:rPr>
                <w:rFonts w:ascii="Times New Roman" w:eastAsia="Times New Roman" w:hAnsi="Times New Roman"/>
                <w:spacing w:val="-6"/>
                <w:sz w:val="20"/>
                <w:szCs w:val="20"/>
                <w:lang w:val="ru-RU"/>
              </w:rPr>
              <w:t xml:space="preserve">, </w:t>
            </w:r>
            <w:proofErr w:type="gramStart"/>
            <w:r w:rsidRPr="00B539E4">
              <w:rPr>
                <w:rFonts w:ascii="Times New Roman" w:eastAsia="Times New Roman" w:hAnsi="Times New Roman"/>
                <w:spacing w:val="-6"/>
                <w:sz w:val="20"/>
                <w:szCs w:val="20"/>
                <w:lang w:val="ru-RU"/>
              </w:rPr>
              <w:t>Больничная</w:t>
            </w:r>
            <w:proofErr w:type="gramEnd"/>
            <w:r w:rsidRPr="00B539E4">
              <w:rPr>
                <w:rFonts w:ascii="Times New Roman" w:eastAsia="Times New Roman" w:hAnsi="Times New Roman"/>
                <w:spacing w:val="-6"/>
                <w:sz w:val="20"/>
                <w:szCs w:val="20"/>
                <w:lang w:val="ru-RU"/>
              </w:rPr>
              <w:t xml:space="preserve"> и Молодёжная, </w:t>
            </w:r>
            <w:r w:rsidRPr="00B539E4">
              <w:rPr>
                <w:rFonts w:ascii="Times New Roman" w:eastAsia="Times New Roman" w:hAnsi="Times New Roman"/>
                <w:spacing w:val="-6"/>
                <w:sz w:val="20"/>
                <w:szCs w:val="20"/>
              </w:rPr>
              <w:t>L</w:t>
            </w:r>
            <w:r w:rsidRPr="00B539E4">
              <w:rPr>
                <w:rFonts w:ascii="Times New Roman" w:eastAsia="Times New Roman" w:hAnsi="Times New Roman"/>
                <w:spacing w:val="-6"/>
                <w:sz w:val="20"/>
                <w:szCs w:val="20"/>
                <w:lang w:val="ru-RU"/>
              </w:rPr>
              <w:t>=3750 м</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line="210" w:lineRule="exact"/>
              <w:ind w:left="6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line="210" w:lineRule="exact"/>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line="210" w:lineRule="exact"/>
              <w:ind w:left="6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1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21"/>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line="210" w:lineRule="exact"/>
              <w:ind w:left="7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line="210" w:lineRule="exact"/>
              <w:ind w:left="2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513"/>
        </w:trPr>
        <w:tc>
          <w:tcPr>
            <w:tcW w:w="616" w:type="dxa"/>
          </w:tcPr>
          <w:p w:rsidR="00B539E4" w:rsidRPr="00B539E4" w:rsidRDefault="00B539E4" w:rsidP="00B539E4">
            <w:pPr>
              <w:spacing w:before="19"/>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5642" w:type="dxa"/>
          </w:tcPr>
          <w:p w:rsidR="00B539E4" w:rsidRPr="00B539E4" w:rsidRDefault="00B539E4" w:rsidP="00B539E4">
            <w:pPr>
              <w:adjustRightInd w:val="0"/>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канализационных сетей в сущ. застройке по улицам </w:t>
            </w:r>
            <w:proofErr w:type="spellStart"/>
            <w:r w:rsidRPr="00B539E4">
              <w:rPr>
                <w:rFonts w:ascii="Times New Roman" w:eastAsia="Times New Roman" w:hAnsi="Times New Roman"/>
                <w:sz w:val="20"/>
                <w:szCs w:val="20"/>
                <w:lang w:val="ru-RU"/>
              </w:rPr>
              <w:t>Черемшанская</w:t>
            </w:r>
            <w:proofErr w:type="spellEnd"/>
            <w:r w:rsidRPr="00B539E4">
              <w:rPr>
                <w:rFonts w:ascii="Times New Roman" w:eastAsia="Times New Roman" w:hAnsi="Times New Roman"/>
                <w:sz w:val="20"/>
                <w:szCs w:val="20"/>
                <w:lang w:val="ru-RU"/>
              </w:rPr>
              <w:t xml:space="preserve"> и </w:t>
            </w:r>
            <w:proofErr w:type="gramStart"/>
            <w:r w:rsidRPr="00B539E4">
              <w:rPr>
                <w:rFonts w:ascii="Times New Roman" w:eastAsia="Times New Roman" w:hAnsi="Times New Roman"/>
                <w:sz w:val="20"/>
                <w:szCs w:val="20"/>
                <w:lang w:val="ru-RU"/>
              </w:rPr>
              <w:t>Спортивная</w:t>
            </w:r>
            <w:proofErr w:type="gramEnd"/>
            <w:r w:rsidRPr="00B539E4">
              <w:rPr>
                <w:rFonts w:ascii="Times New Roman" w:eastAsia="Times New Roman" w:hAnsi="Times New Roman"/>
                <w:sz w:val="20"/>
                <w:szCs w:val="20"/>
                <w:lang w:val="ru-RU"/>
              </w:rPr>
              <w:t xml:space="preserve">, </w:t>
            </w:r>
            <w:r w:rsidRPr="00B539E4">
              <w:rPr>
                <w:rFonts w:ascii="Times New Roman" w:eastAsia="Times New Roman" w:hAnsi="Times New Roman"/>
                <w:sz w:val="20"/>
                <w:szCs w:val="20"/>
              </w:rPr>
              <w:t>L</w:t>
            </w:r>
            <w:r w:rsidRPr="00B539E4">
              <w:rPr>
                <w:rFonts w:ascii="Times New Roman" w:eastAsia="Times New Roman" w:hAnsi="Times New Roman"/>
                <w:sz w:val="20"/>
                <w:szCs w:val="20"/>
                <w:lang w:val="ru-RU"/>
              </w:rPr>
              <w:t>=2000м</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line="210" w:lineRule="exact"/>
              <w:ind w:left="6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line="210" w:lineRule="exact"/>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line="210" w:lineRule="exact"/>
              <w:ind w:left="6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1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21"/>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line="210" w:lineRule="exact"/>
              <w:ind w:left="7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line="210" w:lineRule="exact"/>
              <w:ind w:left="2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329"/>
        </w:trPr>
        <w:tc>
          <w:tcPr>
            <w:tcW w:w="616" w:type="dxa"/>
          </w:tcPr>
          <w:p w:rsidR="00B539E4" w:rsidRPr="00B539E4" w:rsidRDefault="00B539E4" w:rsidP="00B539E4">
            <w:pPr>
              <w:spacing w:before="19"/>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5642" w:type="dxa"/>
          </w:tcPr>
          <w:p w:rsidR="00B539E4" w:rsidRPr="00B539E4" w:rsidRDefault="00B539E4" w:rsidP="00B539E4">
            <w:pPr>
              <w:ind w:left="108"/>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Реконструкция КОС на территории ж/д станции Клявлино</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line="210" w:lineRule="exact"/>
              <w:ind w:left="6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line="210" w:lineRule="exact"/>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line="210" w:lineRule="exact"/>
              <w:ind w:left="6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1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21"/>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line="210" w:lineRule="exact"/>
              <w:ind w:left="7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line="210" w:lineRule="exact"/>
              <w:ind w:left="2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690"/>
        </w:trPr>
        <w:tc>
          <w:tcPr>
            <w:tcW w:w="616" w:type="dxa"/>
          </w:tcPr>
          <w:p w:rsidR="00B539E4" w:rsidRPr="00B539E4" w:rsidRDefault="00B539E4" w:rsidP="00B539E4">
            <w:pPr>
              <w:spacing w:before="19"/>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5642" w:type="dxa"/>
          </w:tcPr>
          <w:p w:rsidR="00B539E4" w:rsidRPr="00B539E4" w:rsidRDefault="00B539E4" w:rsidP="00B539E4">
            <w:pPr>
              <w:ind w:left="108"/>
              <w:rPr>
                <w:rFonts w:ascii="Times New Roman" w:eastAsia="Times New Roman" w:hAnsi="Times New Roman"/>
                <w:spacing w:val="-6"/>
                <w:sz w:val="20"/>
                <w:szCs w:val="20"/>
              </w:rPr>
            </w:pPr>
            <w:r w:rsidRPr="00B539E4">
              <w:rPr>
                <w:rFonts w:ascii="Times New Roman" w:eastAsia="Times New Roman" w:hAnsi="Times New Roman"/>
                <w:spacing w:val="-6"/>
                <w:sz w:val="20"/>
                <w:szCs w:val="20"/>
                <w:lang w:val="ru-RU"/>
              </w:rPr>
              <w:t xml:space="preserve">Строительство КОС на территории ж/д станции Клявлино </w:t>
            </w:r>
            <w:r w:rsidRPr="00B539E4">
              <w:rPr>
                <w:rFonts w:ascii="Times New Roman" w:eastAsia="Times New Roman" w:hAnsi="Times New Roman"/>
                <w:sz w:val="20"/>
                <w:szCs w:val="20"/>
                <w:lang w:val="ru-RU"/>
              </w:rPr>
              <w:t xml:space="preserve"> в северной части населенного пункта – 2шт,  около площадки № 12 – 1 </w:t>
            </w:r>
            <w:proofErr w:type="spellStart"/>
            <w:proofErr w:type="gramStart"/>
            <w:r w:rsidRPr="00B539E4">
              <w:rPr>
                <w:rFonts w:ascii="Times New Roman" w:eastAsia="Times New Roman" w:hAnsi="Times New Roman"/>
                <w:sz w:val="20"/>
                <w:szCs w:val="20"/>
                <w:lang w:val="ru-RU"/>
              </w:rPr>
              <w:t>шт</w:t>
            </w:r>
            <w:proofErr w:type="spellEnd"/>
            <w:proofErr w:type="gramEnd"/>
            <w:r w:rsidRPr="00B539E4">
              <w:rPr>
                <w:rFonts w:ascii="Times New Roman" w:eastAsia="Times New Roman" w:hAnsi="Times New Roman"/>
                <w:sz w:val="20"/>
                <w:szCs w:val="20"/>
                <w:lang w:val="ru-RU"/>
              </w:rPr>
              <w:t xml:space="preserve">,  около площадки № 5 – 1 </w:t>
            </w:r>
            <w:proofErr w:type="spellStart"/>
            <w:r w:rsidRPr="00B539E4">
              <w:rPr>
                <w:rFonts w:ascii="Times New Roman" w:eastAsia="Times New Roman" w:hAnsi="Times New Roman"/>
                <w:sz w:val="20"/>
                <w:szCs w:val="20"/>
                <w:lang w:val="ru-RU"/>
              </w:rPr>
              <w:t>шт</w:t>
            </w:r>
            <w:proofErr w:type="spellEnd"/>
            <w:r w:rsidRPr="00B539E4">
              <w:rPr>
                <w:rFonts w:ascii="Times New Roman" w:eastAsia="Times New Roman" w:hAnsi="Times New Roman"/>
                <w:sz w:val="20"/>
                <w:szCs w:val="20"/>
                <w:lang w:val="ru-RU"/>
              </w:rPr>
              <w:t xml:space="preserve">,  по ул. </w:t>
            </w:r>
            <w:proofErr w:type="spellStart"/>
            <w:r w:rsidRPr="00B539E4">
              <w:rPr>
                <w:rFonts w:ascii="Times New Roman" w:eastAsia="Times New Roman" w:hAnsi="Times New Roman"/>
                <w:sz w:val="20"/>
                <w:szCs w:val="20"/>
              </w:rPr>
              <w:t>Черемшанская</w:t>
            </w:r>
            <w:proofErr w:type="spellEnd"/>
            <w:r w:rsidRPr="00B539E4">
              <w:rPr>
                <w:rFonts w:ascii="Times New Roman" w:eastAsia="Times New Roman" w:hAnsi="Times New Roman"/>
                <w:sz w:val="20"/>
                <w:szCs w:val="20"/>
              </w:rPr>
              <w:t xml:space="preserve"> – 1 </w:t>
            </w:r>
            <w:proofErr w:type="spellStart"/>
            <w:r w:rsidRPr="00B539E4">
              <w:rPr>
                <w:rFonts w:ascii="Times New Roman" w:eastAsia="Times New Roman" w:hAnsi="Times New Roman"/>
                <w:sz w:val="20"/>
                <w:szCs w:val="20"/>
              </w:rPr>
              <w:t>шт</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рядом</w:t>
            </w:r>
            <w:proofErr w:type="spellEnd"/>
            <w:r w:rsidRPr="00B539E4">
              <w:rPr>
                <w:rFonts w:ascii="Times New Roman" w:eastAsia="Times New Roman" w:hAnsi="Times New Roman"/>
                <w:sz w:val="20"/>
                <w:szCs w:val="20"/>
              </w:rPr>
              <w:t xml:space="preserve"> с </w:t>
            </w:r>
            <w:proofErr w:type="spellStart"/>
            <w:r w:rsidRPr="00B539E4">
              <w:rPr>
                <w:rFonts w:ascii="Times New Roman" w:eastAsia="Times New Roman" w:hAnsi="Times New Roman"/>
                <w:sz w:val="20"/>
                <w:szCs w:val="20"/>
              </w:rPr>
              <w:t>площадкой</w:t>
            </w:r>
            <w:proofErr w:type="spellEnd"/>
            <w:r w:rsidRPr="00B539E4">
              <w:rPr>
                <w:rFonts w:ascii="Times New Roman" w:eastAsia="Times New Roman" w:hAnsi="Times New Roman"/>
                <w:sz w:val="20"/>
                <w:szCs w:val="20"/>
              </w:rPr>
              <w:t xml:space="preserve"> № 10 – 1 </w:t>
            </w:r>
            <w:proofErr w:type="spellStart"/>
            <w:r w:rsidRPr="00B539E4">
              <w:rPr>
                <w:rFonts w:ascii="Times New Roman" w:eastAsia="Times New Roman" w:hAnsi="Times New Roman"/>
                <w:sz w:val="20"/>
                <w:szCs w:val="20"/>
              </w:rPr>
              <w:t>шт</w:t>
            </w:r>
            <w:proofErr w:type="spellEnd"/>
            <w:r w:rsidRPr="00B539E4">
              <w:rPr>
                <w:rFonts w:ascii="Times New Roman" w:eastAsia="Times New Roman" w:hAnsi="Times New Roman"/>
                <w:sz w:val="20"/>
                <w:szCs w:val="20"/>
              </w:rPr>
              <w:t xml:space="preserve">  </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line="210" w:lineRule="exact"/>
              <w:ind w:left="6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line="210" w:lineRule="exact"/>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line="210" w:lineRule="exact"/>
              <w:ind w:left="6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1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21"/>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line="210" w:lineRule="exact"/>
              <w:ind w:left="7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line="210" w:lineRule="exact"/>
              <w:ind w:left="2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412"/>
        </w:trPr>
        <w:tc>
          <w:tcPr>
            <w:tcW w:w="616" w:type="dxa"/>
          </w:tcPr>
          <w:p w:rsidR="00B539E4" w:rsidRPr="00B539E4" w:rsidRDefault="00B539E4" w:rsidP="00B539E4">
            <w:pPr>
              <w:spacing w:before="19"/>
              <w:jc w:val="center"/>
              <w:rPr>
                <w:rFonts w:ascii="Times New Roman" w:eastAsia="Times New Roman" w:hAnsi="Times New Roman"/>
                <w:sz w:val="20"/>
                <w:szCs w:val="20"/>
              </w:rPr>
            </w:pPr>
            <w:r w:rsidRPr="00B539E4">
              <w:rPr>
                <w:rFonts w:ascii="Times New Roman" w:eastAsia="Times New Roman" w:hAnsi="Times New Roman"/>
                <w:sz w:val="20"/>
                <w:szCs w:val="20"/>
              </w:rPr>
              <w:t>6</w:t>
            </w:r>
          </w:p>
        </w:tc>
        <w:tc>
          <w:tcPr>
            <w:tcW w:w="5642" w:type="dxa"/>
          </w:tcPr>
          <w:p w:rsidR="00B539E4" w:rsidRPr="00B539E4" w:rsidRDefault="00B539E4" w:rsidP="00B539E4">
            <w:pPr>
              <w:ind w:left="108"/>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 xml:space="preserve">Строительство КОС на территории </w:t>
            </w:r>
            <w:r w:rsidRPr="00B539E4">
              <w:rPr>
                <w:rFonts w:ascii="Times New Roman" w:eastAsia="Times New Roman" w:hAnsi="Times New Roman"/>
                <w:sz w:val="20"/>
                <w:szCs w:val="20"/>
                <w:lang w:val="ru-RU"/>
              </w:rPr>
              <w:t xml:space="preserve"> деревни Петропавловка рядом с площадкой № 13</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line="210" w:lineRule="exact"/>
              <w:ind w:left="6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line="210" w:lineRule="exact"/>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line="210" w:lineRule="exact"/>
              <w:ind w:left="6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1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21"/>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line="210" w:lineRule="exact"/>
              <w:ind w:left="7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line="210" w:lineRule="exact"/>
              <w:ind w:left="2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299"/>
        </w:trPr>
        <w:tc>
          <w:tcPr>
            <w:tcW w:w="14904" w:type="dxa"/>
            <w:gridSpan w:val="13"/>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i/>
                <w:sz w:val="20"/>
                <w:szCs w:val="20"/>
                <w:lang w:val="ru-RU"/>
              </w:rPr>
              <w:t>Программа</w:t>
            </w:r>
            <w:r w:rsidRPr="00B539E4">
              <w:rPr>
                <w:rFonts w:ascii="Times New Roman" w:eastAsia="Times New Roman" w:hAnsi="Times New Roman"/>
                <w:i/>
                <w:spacing w:val="-6"/>
                <w:sz w:val="20"/>
                <w:szCs w:val="20"/>
                <w:lang w:val="ru-RU"/>
              </w:rPr>
              <w:t xml:space="preserve"> </w:t>
            </w:r>
            <w:r w:rsidRPr="00B539E4">
              <w:rPr>
                <w:rFonts w:ascii="Times New Roman" w:eastAsia="Times New Roman" w:hAnsi="Times New Roman"/>
                <w:i/>
                <w:sz w:val="20"/>
                <w:szCs w:val="20"/>
                <w:lang w:val="ru-RU"/>
              </w:rPr>
              <w:t>инвестиционных</w:t>
            </w:r>
            <w:r w:rsidRPr="00B539E4">
              <w:rPr>
                <w:rFonts w:ascii="Times New Roman" w:eastAsia="Times New Roman" w:hAnsi="Times New Roman"/>
                <w:i/>
                <w:spacing w:val="-5"/>
                <w:sz w:val="20"/>
                <w:szCs w:val="20"/>
                <w:lang w:val="ru-RU"/>
              </w:rPr>
              <w:t xml:space="preserve"> </w:t>
            </w:r>
            <w:r w:rsidRPr="00B539E4">
              <w:rPr>
                <w:rFonts w:ascii="Times New Roman" w:eastAsia="Times New Roman" w:hAnsi="Times New Roman"/>
                <w:i/>
                <w:sz w:val="20"/>
                <w:szCs w:val="20"/>
                <w:lang w:val="ru-RU"/>
              </w:rPr>
              <w:t>проектов</w:t>
            </w:r>
            <w:r w:rsidRPr="00B539E4">
              <w:rPr>
                <w:rFonts w:ascii="Times New Roman" w:eastAsia="Times New Roman" w:hAnsi="Times New Roman"/>
                <w:i/>
                <w:spacing w:val="-7"/>
                <w:sz w:val="20"/>
                <w:szCs w:val="20"/>
                <w:lang w:val="ru-RU"/>
              </w:rPr>
              <w:t xml:space="preserve"> </w:t>
            </w:r>
            <w:r w:rsidRPr="00B539E4">
              <w:rPr>
                <w:rFonts w:ascii="Times New Roman" w:eastAsia="Times New Roman" w:hAnsi="Times New Roman"/>
                <w:i/>
                <w:sz w:val="20"/>
                <w:szCs w:val="20"/>
                <w:lang w:val="ru-RU"/>
              </w:rPr>
              <w:t>в</w:t>
            </w:r>
            <w:r w:rsidRPr="00B539E4">
              <w:rPr>
                <w:rFonts w:ascii="Times New Roman" w:eastAsia="Times New Roman" w:hAnsi="Times New Roman"/>
                <w:i/>
                <w:spacing w:val="-7"/>
                <w:sz w:val="20"/>
                <w:szCs w:val="20"/>
                <w:lang w:val="ru-RU"/>
              </w:rPr>
              <w:t xml:space="preserve"> </w:t>
            </w:r>
            <w:r w:rsidRPr="00B539E4">
              <w:rPr>
                <w:rFonts w:ascii="Times New Roman" w:eastAsia="Times New Roman" w:hAnsi="Times New Roman"/>
                <w:i/>
                <w:sz w:val="20"/>
                <w:szCs w:val="20"/>
                <w:lang w:val="ru-RU"/>
              </w:rPr>
              <w:t>сфере</w:t>
            </w:r>
            <w:r w:rsidRPr="00B539E4">
              <w:rPr>
                <w:rFonts w:ascii="Times New Roman" w:eastAsia="Times New Roman" w:hAnsi="Times New Roman"/>
                <w:i/>
                <w:spacing w:val="-5"/>
                <w:sz w:val="20"/>
                <w:szCs w:val="20"/>
                <w:lang w:val="ru-RU"/>
              </w:rPr>
              <w:t xml:space="preserve"> </w:t>
            </w:r>
            <w:r w:rsidRPr="00B539E4">
              <w:rPr>
                <w:rFonts w:ascii="Times New Roman" w:eastAsia="Times New Roman" w:hAnsi="Times New Roman"/>
                <w:i/>
                <w:spacing w:val="-2"/>
                <w:sz w:val="20"/>
                <w:szCs w:val="20"/>
                <w:lang w:val="ru-RU"/>
              </w:rPr>
              <w:t>газоснабжения</w:t>
            </w:r>
          </w:p>
        </w:tc>
      </w:tr>
      <w:tr w:rsidR="00B539E4" w:rsidRPr="00B539E4" w:rsidTr="00B539E4">
        <w:trPr>
          <w:gridAfter w:val="1"/>
          <w:wAfter w:w="33" w:type="dxa"/>
          <w:trHeight w:val="479"/>
        </w:trPr>
        <w:tc>
          <w:tcPr>
            <w:tcW w:w="616" w:type="dxa"/>
          </w:tcPr>
          <w:p w:rsidR="00B539E4" w:rsidRPr="00B539E4" w:rsidRDefault="00B539E4" w:rsidP="00B539E4">
            <w:pPr>
              <w:spacing w:before="9"/>
              <w:rPr>
                <w:rFonts w:ascii="Times New Roman" w:eastAsia="Times New Roman" w:hAnsi="Times New Roman"/>
                <w:sz w:val="20"/>
                <w:szCs w:val="20"/>
                <w:lang w:val="ru-RU"/>
              </w:rPr>
            </w:pPr>
          </w:p>
          <w:p w:rsidR="00B539E4" w:rsidRPr="00B539E4" w:rsidRDefault="00B539E4" w:rsidP="00B539E4">
            <w:pPr>
              <w:ind w:left="259"/>
              <w:rPr>
                <w:rFonts w:ascii="Times New Roman" w:eastAsia="Times New Roman" w:hAnsi="Times New Roman"/>
                <w:sz w:val="20"/>
                <w:szCs w:val="20"/>
              </w:rPr>
            </w:pPr>
            <w:r w:rsidRPr="00B539E4">
              <w:rPr>
                <w:rFonts w:ascii="Times New Roman" w:eastAsia="Times New Roman" w:hAnsi="Times New Roman"/>
                <w:w w:val="99"/>
                <w:sz w:val="20"/>
                <w:szCs w:val="20"/>
              </w:rPr>
              <w:t>1</w:t>
            </w:r>
          </w:p>
        </w:tc>
        <w:tc>
          <w:tcPr>
            <w:tcW w:w="5642"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 xml:space="preserve">Прокладка </w:t>
            </w:r>
            <w:r w:rsidRPr="00B539E4">
              <w:rPr>
                <w:rFonts w:ascii="Times New Roman" w:eastAsia="Times New Roman" w:hAnsi="Times New Roman"/>
                <w:spacing w:val="-4"/>
                <w:sz w:val="20"/>
                <w:szCs w:val="20"/>
                <w:lang w:val="ru-RU"/>
              </w:rPr>
              <w:t>ГП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4"/>
                <w:sz w:val="20"/>
                <w:szCs w:val="20"/>
                <w:lang w:val="ru-RU"/>
              </w:rPr>
              <w:t>НД в</w:t>
            </w:r>
            <w:r w:rsidRPr="00B539E4">
              <w:rPr>
                <w:rFonts w:ascii="Times New Roman" w:eastAsia="Times New Roman" w:hAnsi="Times New Roman"/>
                <w:spacing w:val="-58"/>
                <w:sz w:val="20"/>
                <w:szCs w:val="20"/>
                <w:lang w:val="ru-RU"/>
              </w:rPr>
              <w:t xml:space="preserve"> </w:t>
            </w:r>
            <w:r w:rsidRPr="00B539E4">
              <w:rPr>
                <w:rFonts w:ascii="Times New Roman" w:eastAsia="Times New Roman" w:hAnsi="Times New Roman"/>
                <w:spacing w:val="-5"/>
                <w:sz w:val="20"/>
                <w:szCs w:val="20"/>
                <w:lang w:val="ru-RU"/>
              </w:rPr>
              <w:t xml:space="preserve">сельское </w:t>
            </w:r>
            <w:r w:rsidRPr="00B539E4">
              <w:rPr>
                <w:rFonts w:ascii="Times New Roman" w:eastAsia="Times New Roman" w:hAnsi="Times New Roman"/>
                <w:spacing w:val="-4"/>
                <w:sz w:val="20"/>
                <w:szCs w:val="20"/>
                <w:lang w:val="ru-RU"/>
              </w:rPr>
              <w:t>поселение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станция Клявлино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 xml:space="preserve">сущ.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 и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строительства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39,335</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км</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before="9"/>
              <w:rPr>
                <w:rFonts w:ascii="Times New Roman" w:eastAsia="Times New Roman" w:hAnsi="Times New Roman"/>
                <w:sz w:val="20"/>
                <w:szCs w:val="20"/>
              </w:rPr>
            </w:pPr>
          </w:p>
          <w:p w:rsidR="00B539E4" w:rsidRPr="00B539E4" w:rsidRDefault="00B539E4" w:rsidP="00B539E4">
            <w:pPr>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381"/>
        </w:trPr>
        <w:tc>
          <w:tcPr>
            <w:tcW w:w="616" w:type="dxa"/>
          </w:tcPr>
          <w:p w:rsidR="00B539E4" w:rsidRPr="00B539E4" w:rsidRDefault="00B539E4" w:rsidP="00B539E4">
            <w:pPr>
              <w:spacing w:before="77"/>
              <w:ind w:left="184"/>
              <w:rPr>
                <w:rFonts w:ascii="Times New Roman" w:eastAsia="Times New Roman" w:hAnsi="Times New Roman"/>
                <w:sz w:val="20"/>
                <w:szCs w:val="20"/>
              </w:rPr>
            </w:pPr>
            <w:r w:rsidRPr="00B539E4">
              <w:rPr>
                <w:rFonts w:ascii="Times New Roman" w:eastAsia="Times New Roman" w:hAnsi="Times New Roman"/>
                <w:sz w:val="20"/>
                <w:szCs w:val="20"/>
              </w:rPr>
              <w:t>2</w:t>
            </w:r>
          </w:p>
        </w:tc>
        <w:tc>
          <w:tcPr>
            <w:tcW w:w="5642"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Прокладка</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ГП</w:t>
            </w:r>
            <w:r w:rsidRPr="00B539E4">
              <w:rPr>
                <w:rFonts w:ascii="Times New Roman" w:eastAsia="Times New Roman" w:hAnsi="Times New Roman"/>
                <w:spacing w:val="45"/>
                <w:sz w:val="20"/>
                <w:szCs w:val="20"/>
                <w:lang w:val="ru-RU"/>
              </w:rPr>
              <w:t xml:space="preserve"> </w:t>
            </w:r>
            <w:r w:rsidRPr="00B539E4">
              <w:rPr>
                <w:rFonts w:ascii="Times New Roman" w:eastAsia="Times New Roman" w:hAnsi="Times New Roman"/>
                <w:spacing w:val="-4"/>
                <w:sz w:val="20"/>
                <w:szCs w:val="20"/>
                <w:lang w:val="ru-RU"/>
              </w:rPr>
              <w:t>ВД</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сельское </w:t>
            </w:r>
            <w:r w:rsidRPr="00B539E4">
              <w:rPr>
                <w:rFonts w:ascii="Times New Roman" w:eastAsia="Times New Roman" w:hAnsi="Times New Roman"/>
                <w:spacing w:val="-4"/>
                <w:sz w:val="20"/>
                <w:szCs w:val="20"/>
                <w:lang w:val="ru-RU"/>
              </w:rPr>
              <w:t>поселение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станция Клявлино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 xml:space="preserve">сущ.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 и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строительства </w:t>
            </w:r>
            <w:r w:rsidRPr="00B539E4">
              <w:rPr>
                <w:rFonts w:ascii="Times New Roman" w:eastAsia="Times New Roman" w:hAnsi="Times New Roman"/>
                <w:spacing w:val="-4"/>
                <w:sz w:val="20"/>
                <w:szCs w:val="20"/>
                <w:lang w:val="ru-RU"/>
              </w:rPr>
              <w:t>0,705</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км</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before="77"/>
              <w:ind w:left="63"/>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77"/>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before="77"/>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before="77"/>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77"/>
              <w:ind w:left="1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77"/>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before="77"/>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77"/>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before="77"/>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184"/>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5642"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 xml:space="preserve">Строительство </w:t>
            </w:r>
            <w:r w:rsidRPr="00B539E4">
              <w:rPr>
                <w:rFonts w:ascii="Times New Roman" w:eastAsia="Times New Roman" w:hAnsi="Times New Roman"/>
                <w:spacing w:val="-4"/>
                <w:sz w:val="20"/>
                <w:szCs w:val="20"/>
                <w:lang w:val="ru-RU"/>
              </w:rPr>
              <w:t>ГРП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в сельское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поселение </w:t>
            </w:r>
            <w:r w:rsidRPr="00B539E4">
              <w:rPr>
                <w:rFonts w:ascii="Times New Roman" w:eastAsia="Times New Roman" w:hAnsi="Times New Roman"/>
                <w:spacing w:val="-4"/>
                <w:sz w:val="20"/>
                <w:szCs w:val="20"/>
                <w:lang w:val="ru-RU"/>
              </w:rPr>
              <w:t>станция</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Клявлино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строительства</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5шт.</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line="210" w:lineRule="exact"/>
              <w:ind w:left="6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line="210" w:lineRule="exact"/>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line="210" w:lineRule="exact"/>
              <w:ind w:left="6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1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21"/>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line="210" w:lineRule="exact"/>
              <w:ind w:left="7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line="210" w:lineRule="exact"/>
              <w:ind w:left="2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304"/>
        </w:trPr>
        <w:tc>
          <w:tcPr>
            <w:tcW w:w="616" w:type="dxa"/>
          </w:tcPr>
          <w:p w:rsidR="00B539E4" w:rsidRPr="00B539E4" w:rsidRDefault="00B539E4" w:rsidP="00B539E4">
            <w:pPr>
              <w:spacing w:before="38"/>
              <w:ind w:left="184"/>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5642"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ШГРП в сельское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поселение </w:t>
            </w:r>
            <w:r w:rsidRPr="00B539E4">
              <w:rPr>
                <w:rFonts w:ascii="Times New Roman" w:eastAsia="Times New Roman" w:hAnsi="Times New Roman"/>
                <w:spacing w:val="-4"/>
                <w:sz w:val="20"/>
                <w:szCs w:val="20"/>
                <w:lang w:val="ru-RU"/>
              </w:rPr>
              <w:t>станция</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Клявлино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6"/>
                <w:sz w:val="20"/>
                <w:szCs w:val="20"/>
                <w:lang w:val="ru-RU"/>
              </w:rPr>
              <w:t>строительства</w:t>
            </w:r>
            <w:r w:rsidRPr="00B539E4">
              <w:rPr>
                <w:rFonts w:ascii="Times New Roman" w:eastAsia="Times New Roman" w:hAnsi="Times New Roman"/>
                <w:spacing w:val="-5"/>
                <w:sz w:val="20"/>
                <w:szCs w:val="20"/>
                <w:lang w:val="ru-RU"/>
              </w:rPr>
              <w:t xml:space="preserve"> 2шт.</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before="38"/>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38"/>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before="38"/>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before="38"/>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38"/>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38"/>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before="38"/>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38"/>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before="38"/>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435"/>
        </w:trPr>
        <w:tc>
          <w:tcPr>
            <w:tcW w:w="14904" w:type="dxa"/>
            <w:gridSpan w:val="13"/>
          </w:tcPr>
          <w:p w:rsidR="00B539E4" w:rsidRPr="00B539E4" w:rsidRDefault="00B539E4" w:rsidP="00B539E4">
            <w:pPr>
              <w:spacing w:before="142"/>
              <w:ind w:left="28"/>
              <w:jc w:val="center"/>
              <w:rPr>
                <w:rFonts w:ascii="Times New Roman" w:eastAsia="Times New Roman" w:hAnsi="Times New Roman"/>
                <w:sz w:val="20"/>
                <w:szCs w:val="20"/>
                <w:lang w:val="ru-RU"/>
              </w:rPr>
            </w:pPr>
            <w:r w:rsidRPr="00B539E4">
              <w:rPr>
                <w:rFonts w:ascii="Times New Roman" w:eastAsia="Times New Roman" w:hAnsi="Times New Roman"/>
                <w:i/>
                <w:sz w:val="20"/>
                <w:szCs w:val="20"/>
                <w:lang w:val="ru-RU"/>
              </w:rPr>
              <w:t>Программа</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инвестиционных</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проектов</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в</w:t>
            </w:r>
            <w:r w:rsidRPr="00B539E4">
              <w:rPr>
                <w:rFonts w:ascii="Times New Roman" w:eastAsia="Times New Roman" w:hAnsi="Times New Roman"/>
                <w:i/>
                <w:spacing w:val="-3"/>
                <w:sz w:val="20"/>
                <w:szCs w:val="20"/>
                <w:lang w:val="ru-RU"/>
              </w:rPr>
              <w:t xml:space="preserve"> </w:t>
            </w:r>
            <w:r w:rsidRPr="00B539E4">
              <w:rPr>
                <w:rFonts w:ascii="Times New Roman" w:eastAsia="Times New Roman" w:hAnsi="Times New Roman"/>
                <w:i/>
                <w:sz w:val="20"/>
                <w:szCs w:val="20"/>
                <w:lang w:val="ru-RU"/>
              </w:rPr>
              <w:t>сфере</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электроснабжения</w:t>
            </w:r>
          </w:p>
        </w:tc>
      </w:tr>
      <w:tr w:rsidR="00B539E4" w:rsidRPr="00B539E4" w:rsidTr="00B539E4">
        <w:trPr>
          <w:gridAfter w:val="1"/>
          <w:wAfter w:w="33" w:type="dxa"/>
          <w:trHeight w:val="230"/>
        </w:trPr>
        <w:tc>
          <w:tcPr>
            <w:tcW w:w="616" w:type="dxa"/>
          </w:tcPr>
          <w:p w:rsidR="00B539E4" w:rsidRPr="00B539E4" w:rsidRDefault="00B539E4" w:rsidP="00B539E4">
            <w:pPr>
              <w:spacing w:line="210" w:lineRule="exact"/>
              <w:ind w:left="184"/>
              <w:rPr>
                <w:rFonts w:ascii="Times New Roman" w:eastAsia="Times New Roman" w:hAnsi="Times New Roman"/>
                <w:sz w:val="20"/>
                <w:szCs w:val="20"/>
              </w:rPr>
            </w:pPr>
            <w:r w:rsidRPr="00B539E4">
              <w:rPr>
                <w:rFonts w:ascii="Times New Roman" w:eastAsia="Times New Roman" w:hAnsi="Times New Roman"/>
                <w:sz w:val="20"/>
                <w:szCs w:val="20"/>
              </w:rPr>
              <w:t>1</w:t>
            </w:r>
          </w:p>
        </w:tc>
        <w:tc>
          <w:tcPr>
            <w:tcW w:w="5642" w:type="dxa"/>
          </w:tcPr>
          <w:p w:rsidR="00B539E4" w:rsidRPr="00B539E4" w:rsidRDefault="00B539E4" w:rsidP="00B539E4">
            <w:pPr>
              <w:spacing w:line="230" w:lineRule="atLeast"/>
              <w:ind w:left="108" w:right="165"/>
              <w:jc w:val="both"/>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Прокладка ВЛЭ на площадках № 1, 2, 3, 4, 5, 7, 8, 9, 10 ст.</w:t>
            </w:r>
          </w:p>
          <w:p w:rsidR="00B539E4" w:rsidRPr="00B539E4" w:rsidRDefault="00B539E4" w:rsidP="00B539E4">
            <w:pPr>
              <w:spacing w:before="24"/>
              <w:ind w:left="108"/>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Клявлино</w:t>
            </w:r>
            <w:proofErr w:type="spellEnd"/>
            <w:r w:rsidRPr="00B539E4">
              <w:rPr>
                <w:rFonts w:ascii="Times New Roman" w:eastAsia="Times New Roman" w:hAnsi="Times New Roman"/>
                <w:spacing w:val="-6"/>
                <w:sz w:val="20"/>
                <w:szCs w:val="20"/>
              </w:rPr>
              <w:t xml:space="preserve">; 10(6) </w:t>
            </w:r>
            <w:proofErr w:type="spellStart"/>
            <w:r w:rsidRPr="00B539E4">
              <w:rPr>
                <w:rFonts w:ascii="Times New Roman" w:eastAsia="Times New Roman" w:hAnsi="Times New Roman"/>
                <w:spacing w:val="-6"/>
                <w:sz w:val="20"/>
                <w:szCs w:val="20"/>
              </w:rPr>
              <w:t>кВ</w:t>
            </w:r>
            <w:proofErr w:type="spellEnd"/>
            <w:r w:rsidRPr="00B539E4">
              <w:rPr>
                <w:rFonts w:ascii="Times New Roman" w:eastAsia="Times New Roman" w:hAnsi="Times New Roman"/>
                <w:spacing w:val="-6"/>
                <w:sz w:val="20"/>
                <w:szCs w:val="20"/>
              </w:rPr>
              <w:t xml:space="preserve">; 5,45 </w:t>
            </w:r>
            <w:proofErr w:type="spellStart"/>
            <w:r w:rsidRPr="00B539E4">
              <w:rPr>
                <w:rFonts w:ascii="Times New Roman" w:eastAsia="Times New Roman" w:hAnsi="Times New Roman"/>
                <w:spacing w:val="-6"/>
                <w:sz w:val="20"/>
                <w:szCs w:val="20"/>
              </w:rPr>
              <w:t>км</w:t>
            </w:r>
            <w:proofErr w:type="spellEnd"/>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line="210" w:lineRule="exact"/>
              <w:ind w:left="6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line="210" w:lineRule="exact"/>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line="210" w:lineRule="exact"/>
              <w:ind w:left="6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1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line="210" w:lineRule="exact"/>
              <w:ind w:left="21"/>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line="210" w:lineRule="exact"/>
              <w:ind w:left="74"/>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line="210"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line="210" w:lineRule="exact"/>
              <w:ind w:left="2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before="139"/>
              <w:ind w:left="10"/>
              <w:jc w:val="center"/>
              <w:rPr>
                <w:rFonts w:ascii="Times New Roman" w:eastAsia="Times New Roman" w:hAnsi="Times New Roman"/>
                <w:sz w:val="20"/>
                <w:szCs w:val="20"/>
              </w:rPr>
            </w:pPr>
            <w:r w:rsidRPr="00B539E4">
              <w:rPr>
                <w:rFonts w:ascii="Times New Roman" w:eastAsia="Times New Roman" w:hAnsi="Times New Roman"/>
                <w:sz w:val="20"/>
                <w:szCs w:val="20"/>
              </w:rPr>
              <w:t>2</w:t>
            </w:r>
          </w:p>
        </w:tc>
        <w:tc>
          <w:tcPr>
            <w:tcW w:w="5642" w:type="dxa"/>
          </w:tcPr>
          <w:p w:rsidR="00B539E4" w:rsidRPr="00B539E4" w:rsidRDefault="00B539E4" w:rsidP="00B539E4">
            <w:pPr>
              <w:spacing w:before="82"/>
              <w:ind w:left="108" w:right="150"/>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Вынос ВЛЭ на ст. Клявлино, на площадке № 9, 0,5 км</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gridAfter w:val="1"/>
          <w:wAfter w:w="33" w:type="dxa"/>
          <w:trHeight w:val="230"/>
        </w:trPr>
        <w:tc>
          <w:tcPr>
            <w:tcW w:w="616" w:type="dxa"/>
          </w:tcPr>
          <w:p w:rsidR="00B539E4" w:rsidRPr="00B539E4" w:rsidRDefault="00B539E4" w:rsidP="00B539E4">
            <w:pPr>
              <w:spacing w:before="139"/>
              <w:ind w:left="10"/>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5642" w:type="dxa"/>
          </w:tcPr>
          <w:p w:rsidR="00B539E4" w:rsidRPr="00B539E4" w:rsidRDefault="00B539E4" w:rsidP="00B539E4">
            <w:pPr>
              <w:ind w:left="-591" w:right="25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Прокладка ВЛЭ на</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4"/>
                <w:sz w:val="20"/>
                <w:szCs w:val="20"/>
                <w:lang w:val="ru-RU"/>
              </w:rPr>
              <w:t xml:space="preserve">площадке </w:t>
            </w:r>
            <w:r w:rsidRPr="00B539E4">
              <w:rPr>
                <w:rFonts w:ascii="Times New Roman" w:eastAsia="Times New Roman" w:hAnsi="Times New Roman"/>
                <w:spacing w:val="-3"/>
                <w:sz w:val="20"/>
                <w:szCs w:val="20"/>
                <w:lang w:val="ru-RU"/>
              </w:rPr>
              <w:t>№ 11и 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5"/>
                <w:sz w:val="20"/>
                <w:szCs w:val="20"/>
                <w:lang w:val="ru-RU"/>
              </w:rPr>
              <w:t xml:space="preserve">сущ. </w:t>
            </w:r>
            <w:r w:rsidRPr="00B539E4">
              <w:rPr>
                <w:rFonts w:ascii="Times New Roman" w:eastAsia="Times New Roman" w:hAnsi="Times New Roman"/>
                <w:spacing w:val="-4"/>
                <w:sz w:val="20"/>
                <w:szCs w:val="20"/>
                <w:lang w:val="ru-RU"/>
              </w:rPr>
              <w:t>застройке д.</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Петропавловка и 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Черемшанка;</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1,20</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км</w:t>
            </w:r>
          </w:p>
        </w:tc>
        <w:tc>
          <w:tcPr>
            <w:tcW w:w="15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49"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96" w:type="dxa"/>
            <w:gridSpan w:val="2"/>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62"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9"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707"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49"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8"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bl>
    <w:p w:rsidR="00B539E4" w:rsidRPr="00B539E4" w:rsidRDefault="00B539E4" w:rsidP="00B539E4">
      <w:pPr>
        <w:widowControl w:val="0"/>
        <w:autoSpaceDE w:val="0"/>
        <w:autoSpaceDN w:val="0"/>
        <w:adjustRightInd w:val="0"/>
        <w:spacing w:after="0" w:line="224" w:lineRule="exact"/>
        <w:rPr>
          <w:rFonts w:ascii="Times New Roman" w:eastAsia="Times New Roman" w:hAnsi="Times New Roman"/>
          <w:sz w:val="20"/>
          <w:szCs w:val="20"/>
          <w:lang w:eastAsia="ru-RU"/>
        </w:rPr>
        <w:sectPr w:rsidR="00B539E4" w:rsidRPr="00B539E4">
          <w:pgSz w:w="16840" w:h="11910" w:orient="landscape"/>
          <w:pgMar w:top="1100" w:right="420" w:bottom="900" w:left="1020" w:header="0" w:footer="702" w:gutter="0"/>
          <w:cols w:space="720"/>
        </w:sectPr>
      </w:pPr>
    </w:p>
    <w:p w:rsidR="00B539E4" w:rsidRPr="00B539E4" w:rsidRDefault="00B539E4" w:rsidP="00B539E4">
      <w:pPr>
        <w:widowControl w:val="0"/>
        <w:autoSpaceDE w:val="0"/>
        <w:autoSpaceDN w:val="0"/>
        <w:spacing w:before="8" w:after="0" w:line="240" w:lineRule="auto"/>
        <w:rPr>
          <w:rFonts w:ascii="Times New Roman" w:eastAsia="Times New Roman" w:hAnsi="Times New Roman"/>
          <w:sz w:val="20"/>
          <w:szCs w:val="20"/>
        </w:rPr>
      </w:pPr>
      <w:r w:rsidRPr="00B539E4">
        <w:rPr>
          <w:rFonts w:ascii="Times New Roman" w:eastAsia="Times New Roman" w:hAnsi="Times New Roman"/>
          <w:sz w:val="20"/>
          <w:szCs w:val="20"/>
        </w:rPr>
        <w:lastRenderedPageBreak/>
        <w:t>9</w:t>
      </w:r>
    </w:p>
    <w:tbl>
      <w:tblPr>
        <w:tblStyle w:val="TableNormal"/>
        <w:tblW w:w="15362" w:type="dxa"/>
        <w:jc w:val="center"/>
        <w:tblInd w:w="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5368"/>
        <w:gridCol w:w="1417"/>
        <w:gridCol w:w="851"/>
        <w:gridCol w:w="850"/>
        <w:gridCol w:w="992"/>
        <w:gridCol w:w="851"/>
        <w:gridCol w:w="850"/>
        <w:gridCol w:w="851"/>
        <w:gridCol w:w="850"/>
        <w:gridCol w:w="851"/>
        <w:gridCol w:w="992"/>
      </w:tblGrid>
      <w:tr w:rsidR="00B539E4" w:rsidRPr="00B539E4" w:rsidTr="00B539E4">
        <w:trPr>
          <w:trHeight w:val="387"/>
          <w:jc w:val="center"/>
        </w:trPr>
        <w:tc>
          <w:tcPr>
            <w:tcW w:w="639"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57"/>
              <w:ind w:left="174" w:right="146" w:firstLine="40"/>
              <w:jc w:val="center"/>
              <w:rPr>
                <w:rFonts w:ascii="Times New Roman" w:eastAsia="Times New Roman" w:hAnsi="Times New Roman"/>
                <w:sz w:val="20"/>
                <w:szCs w:val="20"/>
              </w:rPr>
            </w:pPr>
            <w:r w:rsidRPr="00B539E4">
              <w:rPr>
                <w:rFonts w:ascii="Times New Roman" w:eastAsia="Times New Roman" w:hAnsi="Times New Roman"/>
                <w:sz w:val="20"/>
                <w:szCs w:val="20"/>
              </w:rPr>
              <w:t>№</w:t>
            </w:r>
            <w:r w:rsidRPr="00B539E4">
              <w:rPr>
                <w:rFonts w:ascii="Times New Roman" w:eastAsia="Times New Roman" w:hAnsi="Times New Roman"/>
                <w:spacing w:val="-47"/>
                <w:sz w:val="20"/>
                <w:szCs w:val="20"/>
              </w:rPr>
              <w:t xml:space="preserve"> </w:t>
            </w:r>
            <w:r w:rsidRPr="00B539E4">
              <w:rPr>
                <w:rFonts w:ascii="Times New Roman" w:eastAsia="Times New Roman" w:hAnsi="Times New Roman"/>
                <w:spacing w:val="-1"/>
                <w:sz w:val="20"/>
                <w:szCs w:val="20"/>
              </w:rPr>
              <w:t>п/п</w:t>
            </w:r>
          </w:p>
        </w:tc>
        <w:tc>
          <w:tcPr>
            <w:tcW w:w="5368" w:type="dxa"/>
            <w:vMerge w:val="restart"/>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spacing w:before="6"/>
              <w:rPr>
                <w:rFonts w:ascii="Times New Roman" w:eastAsia="Times New Roman" w:hAnsi="Times New Roman"/>
                <w:sz w:val="20"/>
                <w:szCs w:val="20"/>
              </w:rPr>
            </w:pPr>
          </w:p>
          <w:p w:rsidR="00B539E4" w:rsidRPr="00B539E4" w:rsidRDefault="00B539E4" w:rsidP="00B539E4">
            <w:pPr>
              <w:ind w:left="568"/>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Наименование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z w:val="20"/>
                <w:szCs w:val="20"/>
              </w:rPr>
              <w:t>мероприятия</w:t>
            </w:r>
            <w:proofErr w:type="spellEnd"/>
          </w:p>
        </w:tc>
        <w:tc>
          <w:tcPr>
            <w:tcW w:w="1417" w:type="dxa"/>
            <w:vMerge w:val="restart"/>
          </w:tcPr>
          <w:p w:rsidR="00B539E4" w:rsidRPr="00B539E4" w:rsidRDefault="00B539E4" w:rsidP="00B539E4">
            <w:pPr>
              <w:tabs>
                <w:tab w:val="left" w:pos="1413"/>
              </w:tabs>
              <w:spacing w:before="34"/>
              <w:ind w:right="1821"/>
              <w:jc w:val="center"/>
              <w:rPr>
                <w:rFonts w:ascii="Times New Roman" w:eastAsia="Times New Roman" w:hAnsi="Times New Roman"/>
                <w:sz w:val="20"/>
                <w:szCs w:val="20"/>
              </w:rPr>
            </w:pPr>
          </w:p>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1"/>
                <w:sz w:val="20"/>
                <w:szCs w:val="20"/>
              </w:rPr>
              <w:t>Сроки</w:t>
            </w:r>
            <w:proofErr w:type="spellEnd"/>
            <w:r w:rsidRPr="00B539E4">
              <w:rPr>
                <w:rFonts w:ascii="Times New Roman" w:eastAsia="Times New Roman" w:hAnsi="Times New Roman"/>
                <w:spacing w:val="-1"/>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мероприятий</w:t>
            </w:r>
            <w:proofErr w:type="spellEnd"/>
          </w:p>
        </w:tc>
        <w:tc>
          <w:tcPr>
            <w:tcW w:w="7938" w:type="dxa"/>
            <w:gridSpan w:val="9"/>
          </w:tcPr>
          <w:p w:rsidR="00B539E4" w:rsidRPr="00B539E4" w:rsidRDefault="00B539E4" w:rsidP="00B539E4">
            <w:pPr>
              <w:tabs>
                <w:tab w:val="left" w:pos="1413"/>
              </w:tabs>
              <w:spacing w:before="34"/>
              <w:ind w:right="1821"/>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Этапы</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строительства</w:t>
            </w:r>
            <w:proofErr w:type="spellEnd"/>
          </w:p>
        </w:tc>
      </w:tr>
      <w:tr w:rsidR="00B539E4" w:rsidRPr="00B539E4" w:rsidTr="00B539E4">
        <w:trPr>
          <w:trHeight w:val="450"/>
          <w:jc w:val="center"/>
        </w:trPr>
        <w:tc>
          <w:tcPr>
            <w:tcW w:w="639" w:type="dxa"/>
            <w:vMerge/>
            <w:tcBorders>
              <w:top w:val="nil"/>
            </w:tcBorders>
          </w:tcPr>
          <w:p w:rsidR="00B539E4" w:rsidRPr="00B539E4" w:rsidRDefault="00B539E4" w:rsidP="00B539E4">
            <w:pPr>
              <w:adjustRightInd w:val="0"/>
              <w:jc w:val="center"/>
              <w:rPr>
                <w:rFonts w:ascii="Times New Roman" w:eastAsia="Times New Roman" w:hAnsi="Times New Roman"/>
                <w:sz w:val="20"/>
                <w:szCs w:val="20"/>
              </w:rPr>
            </w:pPr>
          </w:p>
        </w:tc>
        <w:tc>
          <w:tcPr>
            <w:tcW w:w="536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110"/>
              <w:ind w:left="729"/>
              <w:rPr>
                <w:rFonts w:ascii="Times New Roman" w:eastAsia="Times New Roman" w:hAnsi="Times New Roman"/>
                <w:sz w:val="20"/>
                <w:szCs w:val="20"/>
              </w:rPr>
            </w:pPr>
          </w:p>
        </w:tc>
        <w:tc>
          <w:tcPr>
            <w:tcW w:w="2693" w:type="dxa"/>
            <w:gridSpan w:val="3"/>
          </w:tcPr>
          <w:p w:rsidR="00B539E4" w:rsidRPr="00B539E4" w:rsidRDefault="00B539E4" w:rsidP="00B539E4">
            <w:pPr>
              <w:spacing w:before="110"/>
              <w:ind w:left="729"/>
              <w:rPr>
                <w:rFonts w:ascii="Times New Roman" w:eastAsia="Times New Roman" w:hAnsi="Times New Roman"/>
                <w:sz w:val="20"/>
                <w:szCs w:val="20"/>
              </w:rPr>
            </w:pPr>
            <w:proofErr w:type="spellStart"/>
            <w:r w:rsidRPr="00B539E4">
              <w:rPr>
                <w:rFonts w:ascii="Times New Roman" w:eastAsia="Times New Roman" w:hAnsi="Times New Roman"/>
                <w:sz w:val="20"/>
                <w:szCs w:val="20"/>
              </w:rPr>
              <w:t>Первый</w:t>
            </w:r>
            <w:proofErr w:type="spellEnd"/>
            <w:r w:rsidRPr="00B539E4">
              <w:rPr>
                <w:rFonts w:ascii="Times New Roman" w:eastAsia="Times New Roman" w:hAnsi="Times New Roman"/>
                <w:spacing w:val="-1"/>
                <w:sz w:val="20"/>
                <w:szCs w:val="20"/>
              </w:rPr>
              <w:t xml:space="preserve"> </w:t>
            </w:r>
            <w:proofErr w:type="spellStart"/>
            <w:r w:rsidRPr="00B539E4">
              <w:rPr>
                <w:rFonts w:ascii="Times New Roman" w:eastAsia="Times New Roman" w:hAnsi="Times New Roman"/>
                <w:sz w:val="20"/>
                <w:szCs w:val="20"/>
              </w:rPr>
              <w:t>этап</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стр-ва</w:t>
            </w:r>
            <w:proofErr w:type="spellEnd"/>
          </w:p>
        </w:tc>
        <w:tc>
          <w:tcPr>
            <w:tcW w:w="5245" w:type="dxa"/>
            <w:gridSpan w:val="6"/>
          </w:tcPr>
          <w:p w:rsidR="00B539E4" w:rsidRPr="00B539E4" w:rsidRDefault="00B539E4" w:rsidP="00B539E4">
            <w:pPr>
              <w:spacing w:before="110"/>
              <w:ind w:left="1818"/>
              <w:rPr>
                <w:rFonts w:ascii="Times New Roman" w:eastAsia="Times New Roman" w:hAnsi="Times New Roman"/>
                <w:sz w:val="20"/>
                <w:szCs w:val="20"/>
              </w:rPr>
            </w:pPr>
            <w:proofErr w:type="spellStart"/>
            <w:r w:rsidRPr="00B539E4">
              <w:rPr>
                <w:rFonts w:ascii="Times New Roman" w:eastAsia="Times New Roman" w:hAnsi="Times New Roman"/>
                <w:sz w:val="20"/>
                <w:szCs w:val="20"/>
              </w:rPr>
              <w:t>Расчетный</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z w:val="20"/>
                <w:szCs w:val="20"/>
              </w:rPr>
              <w:t>срок</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z w:val="20"/>
                <w:szCs w:val="20"/>
              </w:rPr>
              <w:t>строительства</w:t>
            </w:r>
            <w:proofErr w:type="spellEnd"/>
          </w:p>
        </w:tc>
      </w:tr>
      <w:tr w:rsidR="00B539E4" w:rsidRPr="00B539E4" w:rsidTr="00B539E4">
        <w:trPr>
          <w:trHeight w:val="60"/>
          <w:jc w:val="center"/>
        </w:trPr>
        <w:tc>
          <w:tcPr>
            <w:tcW w:w="639" w:type="dxa"/>
            <w:vMerge/>
            <w:tcBorders>
              <w:top w:val="nil"/>
            </w:tcBorders>
          </w:tcPr>
          <w:p w:rsidR="00B539E4" w:rsidRPr="00B539E4" w:rsidRDefault="00B539E4" w:rsidP="00B539E4">
            <w:pPr>
              <w:adjustRightInd w:val="0"/>
              <w:jc w:val="center"/>
              <w:rPr>
                <w:rFonts w:ascii="Times New Roman" w:eastAsia="Times New Roman" w:hAnsi="Times New Roman"/>
                <w:sz w:val="20"/>
                <w:szCs w:val="20"/>
              </w:rPr>
            </w:pPr>
          </w:p>
        </w:tc>
        <w:tc>
          <w:tcPr>
            <w:tcW w:w="536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139"/>
              <w:ind w:left="195" w:right="185"/>
              <w:jc w:val="center"/>
              <w:rPr>
                <w:rFonts w:ascii="Times New Roman" w:eastAsia="Times New Roman" w:hAnsi="Times New Roman"/>
                <w:sz w:val="20"/>
                <w:szCs w:val="20"/>
              </w:rPr>
            </w:pPr>
          </w:p>
        </w:tc>
        <w:tc>
          <w:tcPr>
            <w:tcW w:w="851" w:type="dxa"/>
          </w:tcPr>
          <w:p w:rsidR="00B539E4" w:rsidRPr="00B539E4" w:rsidRDefault="00B539E4" w:rsidP="00B539E4">
            <w:pPr>
              <w:spacing w:before="139"/>
              <w:ind w:left="195" w:right="185"/>
              <w:jc w:val="center"/>
              <w:rPr>
                <w:rFonts w:ascii="Times New Roman" w:eastAsia="Times New Roman" w:hAnsi="Times New Roman"/>
                <w:sz w:val="20"/>
                <w:szCs w:val="20"/>
              </w:rPr>
            </w:pPr>
            <w:r w:rsidRPr="00B539E4">
              <w:rPr>
                <w:rFonts w:ascii="Times New Roman" w:eastAsia="Times New Roman" w:hAnsi="Times New Roman"/>
                <w:sz w:val="20"/>
                <w:szCs w:val="20"/>
              </w:rPr>
              <w:t>2025</w:t>
            </w:r>
          </w:p>
        </w:tc>
        <w:tc>
          <w:tcPr>
            <w:tcW w:w="850" w:type="dxa"/>
          </w:tcPr>
          <w:p w:rsidR="00B539E4" w:rsidRPr="00B539E4" w:rsidRDefault="00B539E4" w:rsidP="00B539E4">
            <w:pPr>
              <w:spacing w:before="139"/>
              <w:ind w:left="203" w:right="185"/>
              <w:jc w:val="center"/>
              <w:rPr>
                <w:rFonts w:ascii="Times New Roman" w:eastAsia="Times New Roman" w:hAnsi="Times New Roman"/>
                <w:sz w:val="20"/>
                <w:szCs w:val="20"/>
              </w:rPr>
            </w:pPr>
            <w:r w:rsidRPr="00B539E4">
              <w:rPr>
                <w:rFonts w:ascii="Times New Roman" w:eastAsia="Times New Roman" w:hAnsi="Times New Roman"/>
                <w:sz w:val="20"/>
                <w:szCs w:val="20"/>
              </w:rPr>
              <w:t>2026</w:t>
            </w:r>
          </w:p>
        </w:tc>
        <w:tc>
          <w:tcPr>
            <w:tcW w:w="992" w:type="dxa"/>
          </w:tcPr>
          <w:p w:rsidR="00B539E4" w:rsidRPr="00B539E4" w:rsidRDefault="00B539E4" w:rsidP="00B539E4">
            <w:pPr>
              <w:spacing w:before="139"/>
              <w:ind w:left="182" w:right="164"/>
              <w:jc w:val="center"/>
              <w:rPr>
                <w:rFonts w:ascii="Times New Roman" w:eastAsia="Times New Roman" w:hAnsi="Times New Roman"/>
                <w:sz w:val="20"/>
                <w:szCs w:val="20"/>
              </w:rPr>
            </w:pPr>
            <w:r w:rsidRPr="00B539E4">
              <w:rPr>
                <w:rFonts w:ascii="Times New Roman" w:eastAsia="Times New Roman" w:hAnsi="Times New Roman"/>
                <w:sz w:val="20"/>
                <w:szCs w:val="20"/>
              </w:rPr>
              <w:t>2027</w:t>
            </w:r>
          </w:p>
        </w:tc>
        <w:tc>
          <w:tcPr>
            <w:tcW w:w="851" w:type="dxa"/>
          </w:tcPr>
          <w:p w:rsidR="00B539E4" w:rsidRPr="00B539E4" w:rsidRDefault="00B539E4" w:rsidP="00B539E4">
            <w:pPr>
              <w:spacing w:before="139"/>
              <w:ind w:left="166" w:right="146"/>
              <w:jc w:val="center"/>
              <w:rPr>
                <w:rFonts w:ascii="Times New Roman" w:eastAsia="Times New Roman" w:hAnsi="Times New Roman"/>
                <w:sz w:val="20"/>
                <w:szCs w:val="20"/>
              </w:rPr>
            </w:pPr>
            <w:r w:rsidRPr="00B539E4">
              <w:rPr>
                <w:rFonts w:ascii="Times New Roman" w:eastAsia="Times New Roman" w:hAnsi="Times New Roman"/>
                <w:sz w:val="20"/>
                <w:szCs w:val="20"/>
              </w:rPr>
              <w:t>2028</w:t>
            </w:r>
          </w:p>
        </w:tc>
        <w:tc>
          <w:tcPr>
            <w:tcW w:w="850" w:type="dxa"/>
          </w:tcPr>
          <w:p w:rsidR="00B539E4" w:rsidRPr="00B539E4" w:rsidRDefault="00B539E4" w:rsidP="00B539E4">
            <w:pPr>
              <w:spacing w:before="139"/>
              <w:ind w:left="136" w:right="117"/>
              <w:jc w:val="center"/>
              <w:rPr>
                <w:rFonts w:ascii="Times New Roman" w:eastAsia="Times New Roman" w:hAnsi="Times New Roman"/>
                <w:sz w:val="20"/>
                <w:szCs w:val="20"/>
              </w:rPr>
            </w:pPr>
            <w:r w:rsidRPr="00B539E4">
              <w:rPr>
                <w:rFonts w:ascii="Times New Roman" w:eastAsia="Times New Roman" w:hAnsi="Times New Roman"/>
                <w:sz w:val="20"/>
                <w:szCs w:val="20"/>
              </w:rPr>
              <w:t>2029</w:t>
            </w:r>
          </w:p>
        </w:tc>
        <w:tc>
          <w:tcPr>
            <w:tcW w:w="851" w:type="dxa"/>
          </w:tcPr>
          <w:p w:rsidR="00B539E4" w:rsidRPr="00B539E4" w:rsidRDefault="00B539E4" w:rsidP="00B539E4">
            <w:pPr>
              <w:spacing w:before="139"/>
              <w:ind w:left="142" w:right="117"/>
              <w:jc w:val="center"/>
              <w:rPr>
                <w:rFonts w:ascii="Times New Roman" w:eastAsia="Times New Roman" w:hAnsi="Times New Roman"/>
                <w:sz w:val="20"/>
                <w:szCs w:val="20"/>
              </w:rPr>
            </w:pPr>
            <w:r w:rsidRPr="00B539E4">
              <w:rPr>
                <w:rFonts w:ascii="Times New Roman" w:eastAsia="Times New Roman" w:hAnsi="Times New Roman"/>
                <w:sz w:val="20"/>
                <w:szCs w:val="20"/>
              </w:rPr>
              <w:t>2030</w:t>
            </w:r>
          </w:p>
        </w:tc>
        <w:tc>
          <w:tcPr>
            <w:tcW w:w="850" w:type="dxa"/>
          </w:tcPr>
          <w:p w:rsidR="00B539E4" w:rsidRPr="00B539E4" w:rsidRDefault="00B539E4" w:rsidP="00B539E4">
            <w:pPr>
              <w:spacing w:before="139"/>
              <w:ind w:left="138" w:right="115"/>
              <w:jc w:val="center"/>
              <w:rPr>
                <w:rFonts w:ascii="Times New Roman" w:eastAsia="Times New Roman" w:hAnsi="Times New Roman"/>
                <w:sz w:val="20"/>
                <w:szCs w:val="20"/>
              </w:rPr>
            </w:pPr>
            <w:r w:rsidRPr="00B539E4">
              <w:rPr>
                <w:rFonts w:ascii="Times New Roman" w:eastAsia="Times New Roman" w:hAnsi="Times New Roman"/>
                <w:sz w:val="20"/>
                <w:szCs w:val="20"/>
              </w:rPr>
              <w:t>2031</w:t>
            </w:r>
          </w:p>
        </w:tc>
        <w:tc>
          <w:tcPr>
            <w:tcW w:w="851" w:type="dxa"/>
          </w:tcPr>
          <w:p w:rsidR="00B539E4" w:rsidRPr="00B539E4" w:rsidRDefault="00B539E4" w:rsidP="00B539E4">
            <w:pPr>
              <w:spacing w:before="139"/>
              <w:ind w:left="204" w:right="175"/>
              <w:jc w:val="center"/>
              <w:rPr>
                <w:rFonts w:ascii="Times New Roman" w:eastAsia="Times New Roman" w:hAnsi="Times New Roman"/>
                <w:sz w:val="20"/>
                <w:szCs w:val="20"/>
              </w:rPr>
            </w:pPr>
            <w:r w:rsidRPr="00B539E4">
              <w:rPr>
                <w:rFonts w:ascii="Times New Roman" w:eastAsia="Times New Roman" w:hAnsi="Times New Roman"/>
                <w:sz w:val="20"/>
                <w:szCs w:val="20"/>
              </w:rPr>
              <w:t>2032</w:t>
            </w:r>
          </w:p>
        </w:tc>
        <w:tc>
          <w:tcPr>
            <w:tcW w:w="992" w:type="dxa"/>
          </w:tcPr>
          <w:p w:rsidR="00B539E4" w:rsidRPr="00B539E4" w:rsidRDefault="00B539E4" w:rsidP="00B539E4">
            <w:pPr>
              <w:spacing w:before="139"/>
              <w:ind w:left="217" w:right="183"/>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r>
      <w:tr w:rsidR="00B539E4" w:rsidRPr="00B539E4" w:rsidTr="00B539E4">
        <w:trPr>
          <w:trHeight w:val="460"/>
          <w:jc w:val="center"/>
        </w:trPr>
        <w:tc>
          <w:tcPr>
            <w:tcW w:w="639" w:type="dxa"/>
          </w:tcPr>
          <w:p w:rsidR="00B539E4" w:rsidRPr="00B539E4" w:rsidRDefault="00B539E4" w:rsidP="00B539E4">
            <w:pPr>
              <w:ind w:left="10"/>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5368" w:type="dxa"/>
          </w:tcPr>
          <w:p w:rsidR="00B539E4" w:rsidRPr="00B539E4" w:rsidRDefault="00B539E4" w:rsidP="00B539E4">
            <w:pPr>
              <w:spacing w:before="15"/>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Прокладка ВЛЭ на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площадках</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11,</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13</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5"/>
                <w:sz w:val="20"/>
                <w:szCs w:val="20"/>
                <w:lang w:val="ru-RU"/>
              </w:rPr>
              <w:t>села</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1,5</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км</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ind w:left="10"/>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5368" w:type="dxa"/>
          </w:tcPr>
          <w:p w:rsidR="00B539E4" w:rsidRPr="00B539E4" w:rsidRDefault="00B539E4" w:rsidP="00B539E4">
            <w:pPr>
              <w:ind w:left="105" w:right="94"/>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160 </w:t>
            </w:r>
            <w:r w:rsidRPr="00B539E4">
              <w:rPr>
                <w:rFonts w:ascii="Times New Roman" w:eastAsia="Times New Roman" w:hAnsi="Times New Roman"/>
                <w:spacing w:val="-3"/>
                <w:sz w:val="20"/>
                <w:szCs w:val="20"/>
                <w:lang w:val="ru-RU"/>
              </w:rPr>
              <w:t>кВт, 4 шт. на ст.</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pacing w:val="-5"/>
                <w:sz w:val="20"/>
                <w:szCs w:val="20"/>
              </w:rPr>
              <w:t>Клявлино</w:t>
            </w:r>
            <w:proofErr w:type="spellEnd"/>
            <w:r w:rsidRPr="00B539E4">
              <w:rPr>
                <w:rFonts w:ascii="Times New Roman" w:eastAsia="Times New Roman" w:hAnsi="Times New Roman"/>
                <w:spacing w:val="-5"/>
                <w:sz w:val="20"/>
                <w:szCs w:val="20"/>
              </w:rPr>
              <w:t>,</w:t>
            </w:r>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z w:val="20"/>
                <w:szCs w:val="20"/>
              </w:rPr>
              <w:t xml:space="preserve"> №</w:t>
            </w:r>
            <w:r w:rsidRPr="00B539E4">
              <w:rPr>
                <w:rFonts w:ascii="Times New Roman" w:eastAsia="Times New Roman" w:hAnsi="Times New Roman"/>
                <w:spacing w:val="-14"/>
                <w:sz w:val="20"/>
                <w:szCs w:val="20"/>
              </w:rPr>
              <w:t xml:space="preserve"> </w:t>
            </w:r>
            <w:r w:rsidRPr="00B539E4">
              <w:rPr>
                <w:rFonts w:ascii="Times New Roman" w:eastAsia="Times New Roman" w:hAnsi="Times New Roman"/>
                <w:sz w:val="20"/>
                <w:szCs w:val="20"/>
              </w:rPr>
              <w:t>5,</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8,</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9</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9"/>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6</w:t>
            </w:r>
          </w:p>
        </w:tc>
        <w:tc>
          <w:tcPr>
            <w:tcW w:w="5368" w:type="dxa"/>
          </w:tcPr>
          <w:p w:rsidR="00B539E4" w:rsidRPr="00B539E4" w:rsidRDefault="00B539E4" w:rsidP="00B539E4">
            <w:pPr>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250 </w:t>
            </w:r>
            <w:r w:rsidRPr="00B539E4">
              <w:rPr>
                <w:rFonts w:ascii="Times New Roman" w:eastAsia="Times New Roman" w:hAnsi="Times New Roman"/>
                <w:spacing w:val="-3"/>
                <w:sz w:val="20"/>
                <w:szCs w:val="20"/>
                <w:lang w:val="ru-RU"/>
              </w:rPr>
              <w:t>кВт, 3 шт. на ст.</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4,</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10,</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и</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сущ.</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7</w:t>
            </w:r>
          </w:p>
        </w:tc>
        <w:tc>
          <w:tcPr>
            <w:tcW w:w="5368" w:type="dxa"/>
          </w:tcPr>
          <w:p w:rsidR="00B539E4" w:rsidRPr="00B539E4" w:rsidRDefault="00B539E4" w:rsidP="00B539E4">
            <w:pPr>
              <w:ind w:left="105" w:right="94"/>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100 </w:t>
            </w:r>
            <w:r w:rsidRPr="00B539E4">
              <w:rPr>
                <w:rFonts w:ascii="Times New Roman" w:eastAsia="Times New Roman" w:hAnsi="Times New Roman"/>
                <w:spacing w:val="-3"/>
                <w:sz w:val="20"/>
                <w:szCs w:val="20"/>
                <w:lang w:val="ru-RU"/>
              </w:rPr>
              <w:t>кВт, 4 шт. на ст.</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pacing w:val="-5"/>
                <w:sz w:val="20"/>
                <w:szCs w:val="20"/>
              </w:rPr>
              <w:t>Клявлино</w:t>
            </w:r>
            <w:proofErr w:type="spellEnd"/>
            <w:r w:rsidRPr="00B539E4">
              <w:rPr>
                <w:rFonts w:ascii="Times New Roman" w:eastAsia="Times New Roman" w:hAnsi="Times New Roman"/>
                <w:spacing w:val="-5"/>
                <w:sz w:val="20"/>
                <w:szCs w:val="20"/>
              </w:rPr>
              <w:t>,</w:t>
            </w:r>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z w:val="20"/>
                <w:szCs w:val="20"/>
              </w:rPr>
              <w:t xml:space="preserve"> №</w:t>
            </w:r>
            <w:r w:rsidRPr="00B539E4">
              <w:rPr>
                <w:rFonts w:ascii="Times New Roman" w:eastAsia="Times New Roman" w:hAnsi="Times New Roman"/>
                <w:spacing w:val="-14"/>
                <w:sz w:val="20"/>
                <w:szCs w:val="20"/>
              </w:rPr>
              <w:t xml:space="preserve"> </w:t>
            </w:r>
            <w:r w:rsidRPr="00B539E4">
              <w:rPr>
                <w:rFonts w:ascii="Times New Roman" w:eastAsia="Times New Roman" w:hAnsi="Times New Roman"/>
                <w:sz w:val="20"/>
                <w:szCs w:val="20"/>
              </w:rPr>
              <w:t>2,</w:t>
            </w:r>
            <w:r w:rsidRPr="00B539E4">
              <w:rPr>
                <w:rFonts w:ascii="Times New Roman" w:eastAsia="Times New Roman" w:hAnsi="Times New Roman"/>
                <w:spacing w:val="-13"/>
                <w:sz w:val="20"/>
                <w:szCs w:val="20"/>
              </w:rPr>
              <w:t xml:space="preserve"> </w:t>
            </w:r>
            <w:r w:rsidRPr="00B539E4">
              <w:rPr>
                <w:rFonts w:ascii="Times New Roman" w:eastAsia="Times New Roman" w:hAnsi="Times New Roman"/>
                <w:sz w:val="20"/>
                <w:szCs w:val="20"/>
              </w:rPr>
              <w:t>3,</w:t>
            </w:r>
            <w:r w:rsidRPr="00B539E4">
              <w:rPr>
                <w:rFonts w:ascii="Times New Roman" w:eastAsia="Times New Roman" w:hAnsi="Times New Roman"/>
                <w:spacing w:val="-13"/>
                <w:sz w:val="20"/>
                <w:szCs w:val="20"/>
              </w:rPr>
              <w:t xml:space="preserve"> </w:t>
            </w:r>
            <w:r w:rsidRPr="00B539E4">
              <w:rPr>
                <w:rFonts w:ascii="Times New Roman" w:eastAsia="Times New Roman" w:hAnsi="Times New Roman"/>
                <w:sz w:val="20"/>
                <w:szCs w:val="20"/>
              </w:rPr>
              <w:t>8,</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9</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8</w:t>
            </w:r>
          </w:p>
        </w:tc>
        <w:tc>
          <w:tcPr>
            <w:tcW w:w="5368" w:type="dxa"/>
          </w:tcPr>
          <w:p w:rsidR="00B539E4" w:rsidRPr="00B539E4" w:rsidRDefault="00B539E4" w:rsidP="00B539E4">
            <w:pPr>
              <w:ind w:left="105" w:right="131"/>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2х400</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кВт,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3шт.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на</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 xml:space="preserve">ст. </w:t>
            </w:r>
            <w:proofErr w:type="spellStart"/>
            <w:r w:rsidRPr="00B539E4">
              <w:rPr>
                <w:rFonts w:ascii="Times New Roman" w:eastAsia="Times New Roman" w:hAnsi="Times New Roman"/>
                <w:spacing w:val="-4"/>
                <w:sz w:val="20"/>
                <w:szCs w:val="20"/>
              </w:rPr>
              <w:t>Клявлино</w:t>
            </w:r>
            <w:proofErr w:type="spellEnd"/>
            <w:r w:rsidRPr="00B539E4">
              <w:rPr>
                <w:rFonts w:ascii="Times New Roman" w:eastAsia="Times New Roman" w:hAnsi="Times New Roman"/>
                <w:spacing w:val="-4"/>
                <w:sz w:val="20"/>
                <w:szCs w:val="20"/>
              </w:rPr>
              <w:t>,</w:t>
            </w:r>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4"/>
                <w:sz w:val="20"/>
                <w:szCs w:val="20"/>
              </w:rPr>
              <w:t>1,</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7</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9</w:t>
            </w:r>
          </w:p>
        </w:tc>
        <w:tc>
          <w:tcPr>
            <w:tcW w:w="5368" w:type="dxa"/>
          </w:tcPr>
          <w:p w:rsidR="00B539E4" w:rsidRPr="00B539E4" w:rsidRDefault="00B539E4" w:rsidP="00B539E4">
            <w:pPr>
              <w:ind w:left="105" w:right="119"/>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 xml:space="preserve">комплектных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100</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3"/>
                <w:sz w:val="20"/>
                <w:szCs w:val="20"/>
                <w:lang w:val="ru-RU"/>
              </w:rPr>
              <w:t>250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3"/>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pacing w:val="-3"/>
                <w:sz w:val="20"/>
                <w:szCs w:val="20"/>
                <w:lang w:val="ru-RU"/>
              </w:rPr>
              <w:t>д.</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Петропавловка </w:t>
            </w:r>
            <w:r w:rsidRPr="00B539E4">
              <w:rPr>
                <w:rFonts w:ascii="Times New Roman" w:eastAsia="Times New Roman" w:hAnsi="Times New Roman"/>
                <w:spacing w:val="-4"/>
                <w:sz w:val="20"/>
                <w:szCs w:val="20"/>
                <w:lang w:val="ru-RU"/>
              </w:rPr>
              <w:t>и 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Черемшанка</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сущ.</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pacing w:val="-5"/>
                <w:sz w:val="20"/>
                <w:szCs w:val="20"/>
                <w:lang w:val="ru-RU"/>
              </w:rPr>
              <w:t>застр</w:t>
            </w:r>
            <w:proofErr w:type="spellEnd"/>
            <w:r w:rsidRPr="00B539E4">
              <w:rPr>
                <w:rFonts w:ascii="Times New Roman" w:eastAsia="Times New Roman" w:hAnsi="Times New Roman"/>
                <w:spacing w:val="-5"/>
                <w:sz w:val="20"/>
                <w:szCs w:val="20"/>
                <w:lang w:val="ru-RU"/>
              </w:rPr>
              <w:t xml:space="preserve">. и площадке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11</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10</w:t>
            </w:r>
          </w:p>
        </w:tc>
        <w:tc>
          <w:tcPr>
            <w:tcW w:w="5368" w:type="dxa"/>
          </w:tcPr>
          <w:p w:rsidR="00B539E4" w:rsidRPr="00B539E4" w:rsidRDefault="00B539E4" w:rsidP="00B539E4">
            <w:pPr>
              <w:spacing w:before="1"/>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100 кВт, </w:t>
            </w:r>
            <w:r w:rsidRPr="00B539E4">
              <w:rPr>
                <w:rFonts w:ascii="Times New Roman" w:eastAsia="Times New Roman" w:hAnsi="Times New Roman"/>
                <w:spacing w:val="-3"/>
                <w:sz w:val="20"/>
                <w:szCs w:val="20"/>
                <w:lang w:val="ru-RU"/>
              </w:rPr>
              <w:t>2 шт. в селе</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1"/>
                <w:sz w:val="20"/>
                <w:szCs w:val="20"/>
                <w:lang w:val="ru-RU"/>
              </w:rPr>
              <w:t>№</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1"/>
                <w:sz w:val="20"/>
                <w:szCs w:val="20"/>
                <w:lang w:val="ru-RU"/>
              </w:rPr>
              <w:t>12,</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1"/>
                <w:sz w:val="20"/>
                <w:szCs w:val="20"/>
                <w:lang w:val="ru-RU"/>
              </w:rPr>
              <w:t>13</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11</w:t>
            </w:r>
          </w:p>
        </w:tc>
        <w:tc>
          <w:tcPr>
            <w:tcW w:w="5368" w:type="dxa"/>
          </w:tcPr>
          <w:p w:rsidR="00B539E4" w:rsidRPr="00B539E4" w:rsidRDefault="00B539E4" w:rsidP="00B539E4">
            <w:pPr>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 63</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1"/>
                <w:sz w:val="20"/>
                <w:szCs w:val="20"/>
                <w:lang w:val="ru-RU"/>
              </w:rPr>
              <w:t xml:space="preserve">кВт, </w:t>
            </w:r>
            <w:r w:rsidRPr="00B539E4">
              <w:rPr>
                <w:rFonts w:ascii="Times New Roman" w:eastAsia="Times New Roman" w:hAnsi="Times New Roman"/>
                <w:sz w:val="20"/>
                <w:szCs w:val="20"/>
                <w:lang w:val="ru-RU"/>
              </w:rPr>
              <w:t>2 шт. в селе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1"/>
                <w:sz w:val="20"/>
                <w:szCs w:val="20"/>
                <w:lang w:val="ru-RU"/>
              </w:rPr>
              <w:t>№</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1"/>
                <w:sz w:val="20"/>
                <w:szCs w:val="20"/>
                <w:lang w:val="ru-RU"/>
              </w:rPr>
              <w:t>12,</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1"/>
                <w:sz w:val="20"/>
                <w:szCs w:val="20"/>
                <w:lang w:val="ru-RU"/>
              </w:rPr>
              <w:t>13</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305"/>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12</w:t>
            </w:r>
          </w:p>
        </w:tc>
        <w:tc>
          <w:tcPr>
            <w:tcW w:w="5368" w:type="dxa"/>
          </w:tcPr>
          <w:p w:rsidR="00B539E4" w:rsidRPr="00B539E4" w:rsidRDefault="00B539E4" w:rsidP="00B539E4">
            <w:pPr>
              <w:ind w:left="105" w:right="9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proofErr w:type="gramStart"/>
            <w:r w:rsidRPr="00B539E4">
              <w:rPr>
                <w:rFonts w:ascii="Times New Roman" w:eastAsia="Times New Roman" w:hAnsi="Times New Roman"/>
                <w:spacing w:val="-5"/>
                <w:sz w:val="20"/>
                <w:szCs w:val="20"/>
                <w:lang w:val="ru-RU"/>
              </w:rPr>
              <w:t>комплектной</w:t>
            </w:r>
            <w:proofErr w:type="gramEnd"/>
            <w:r w:rsidRPr="00B539E4">
              <w:rPr>
                <w:rFonts w:ascii="Times New Roman" w:eastAsia="Times New Roman" w:hAnsi="Times New Roman"/>
                <w:spacing w:val="-5"/>
                <w:sz w:val="20"/>
                <w:szCs w:val="20"/>
                <w:lang w:val="ru-RU"/>
              </w:rPr>
              <w:t xml:space="preserve"> </w:t>
            </w:r>
            <w:r w:rsidRPr="00B539E4">
              <w:rPr>
                <w:rFonts w:ascii="Times New Roman" w:eastAsia="Times New Roman" w:hAnsi="Times New Roman"/>
                <w:spacing w:val="-4"/>
                <w:sz w:val="20"/>
                <w:szCs w:val="20"/>
                <w:lang w:val="ru-RU"/>
              </w:rPr>
              <w:t>ТП 400</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кВт, в селе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 xml:space="preserve">площадка </w:t>
            </w:r>
            <w:r w:rsidRPr="00B539E4">
              <w:rPr>
                <w:rFonts w:ascii="Times New Roman" w:eastAsia="Times New Roman" w:hAnsi="Times New Roman"/>
                <w:sz w:val="20"/>
                <w:szCs w:val="20"/>
                <w:lang w:val="ru-RU"/>
              </w:rPr>
              <w:t>№</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13</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13</w:t>
            </w:r>
          </w:p>
        </w:tc>
        <w:tc>
          <w:tcPr>
            <w:tcW w:w="5368" w:type="dxa"/>
          </w:tcPr>
          <w:p w:rsidR="00B539E4" w:rsidRPr="00B539E4" w:rsidRDefault="00B539E4" w:rsidP="00B539E4">
            <w:pPr>
              <w:spacing w:before="13"/>
              <w:ind w:left="105" w:right="179"/>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Прокладка ВЛЭ в</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селе</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5"/>
                <w:sz w:val="20"/>
                <w:szCs w:val="20"/>
                <w:lang w:val="ru-RU"/>
              </w:rPr>
              <w:t>Старые</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Сосны;</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3"/>
                <w:sz w:val="20"/>
                <w:szCs w:val="20"/>
                <w:lang w:val="ru-RU"/>
              </w:rPr>
              <w:t>10(6)</w:t>
            </w:r>
            <w:r w:rsidRPr="00B539E4">
              <w:rPr>
                <w:rFonts w:ascii="Times New Roman" w:eastAsia="Times New Roman" w:hAnsi="Times New Roman"/>
                <w:spacing w:val="-12"/>
                <w:sz w:val="20"/>
                <w:szCs w:val="20"/>
                <w:lang w:val="ru-RU"/>
              </w:rPr>
              <w:t xml:space="preserve"> </w:t>
            </w:r>
            <w:proofErr w:type="spellStart"/>
            <w:r w:rsidRPr="00B539E4">
              <w:rPr>
                <w:rFonts w:ascii="Times New Roman" w:eastAsia="Times New Roman" w:hAnsi="Times New Roman"/>
                <w:spacing w:val="-3"/>
                <w:sz w:val="20"/>
                <w:szCs w:val="20"/>
                <w:lang w:val="ru-RU"/>
              </w:rPr>
              <w:t>кВ</w:t>
            </w:r>
            <w:proofErr w:type="spellEnd"/>
            <w:r w:rsidRPr="00B539E4">
              <w:rPr>
                <w:rFonts w:ascii="Times New Roman" w:eastAsia="Times New Roman" w:hAnsi="Times New Roman"/>
                <w:spacing w:val="-3"/>
                <w:sz w:val="20"/>
                <w:szCs w:val="20"/>
                <w:lang w:val="ru-RU"/>
              </w:rPr>
              <w:t>;</w:t>
            </w:r>
            <w:r w:rsidRPr="00B539E4">
              <w:rPr>
                <w:rFonts w:ascii="Times New Roman" w:eastAsia="Times New Roman" w:hAnsi="Times New Roman"/>
                <w:spacing w:val="44"/>
                <w:sz w:val="20"/>
                <w:szCs w:val="20"/>
                <w:lang w:val="ru-RU"/>
              </w:rPr>
              <w:t xml:space="preserve"> </w:t>
            </w:r>
            <w:r w:rsidRPr="00B539E4">
              <w:rPr>
                <w:rFonts w:ascii="Times New Roman" w:eastAsia="Times New Roman" w:hAnsi="Times New Roman"/>
                <w:spacing w:val="-3"/>
                <w:sz w:val="20"/>
                <w:szCs w:val="20"/>
                <w:lang w:val="ru-RU"/>
              </w:rPr>
              <w:t>0,1</w:t>
            </w:r>
            <w:r w:rsidRPr="00B539E4">
              <w:rPr>
                <w:rFonts w:ascii="Times New Roman" w:eastAsia="Times New Roman" w:hAnsi="Times New Roman"/>
                <w:spacing w:val="42"/>
                <w:sz w:val="20"/>
                <w:szCs w:val="20"/>
                <w:lang w:val="ru-RU"/>
              </w:rPr>
              <w:t xml:space="preserve"> </w:t>
            </w:r>
            <w:r w:rsidRPr="00B539E4">
              <w:rPr>
                <w:rFonts w:ascii="Times New Roman" w:eastAsia="Times New Roman" w:hAnsi="Times New Roman"/>
                <w:spacing w:val="-3"/>
                <w:sz w:val="20"/>
                <w:szCs w:val="20"/>
                <w:lang w:val="ru-RU"/>
              </w:rPr>
              <w:t>км</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14</w:t>
            </w:r>
          </w:p>
        </w:tc>
        <w:tc>
          <w:tcPr>
            <w:tcW w:w="5368" w:type="dxa"/>
          </w:tcPr>
          <w:p w:rsidR="00B539E4" w:rsidRPr="00B539E4" w:rsidRDefault="00B539E4" w:rsidP="00B539E4">
            <w:pPr>
              <w:spacing w:before="13"/>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 xml:space="preserve">Прокладка ВЛЭ </w:t>
            </w:r>
            <w:r w:rsidRPr="00B539E4">
              <w:rPr>
                <w:rFonts w:ascii="Times New Roman" w:eastAsia="Times New Roman" w:hAnsi="Times New Roman"/>
                <w:spacing w:val="-3"/>
                <w:sz w:val="20"/>
                <w:szCs w:val="20"/>
                <w:lang w:val="ru-RU"/>
              </w:rPr>
              <w:t>в 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2"/>
                <w:sz w:val="20"/>
                <w:szCs w:val="20"/>
                <w:lang w:val="ru-RU"/>
              </w:rPr>
              <w:t xml:space="preserve">Красная </w:t>
            </w:r>
            <w:proofErr w:type="spellStart"/>
            <w:r w:rsidRPr="00B539E4">
              <w:rPr>
                <w:rFonts w:ascii="Times New Roman" w:eastAsia="Times New Roman" w:hAnsi="Times New Roman"/>
                <w:spacing w:val="-1"/>
                <w:sz w:val="20"/>
                <w:szCs w:val="20"/>
                <w:lang w:val="ru-RU"/>
              </w:rPr>
              <w:t>Елха</w:t>
            </w:r>
            <w:proofErr w:type="spellEnd"/>
            <w:r w:rsidRPr="00B539E4">
              <w:rPr>
                <w:rFonts w:ascii="Times New Roman" w:eastAsia="Times New Roman" w:hAnsi="Times New Roman"/>
                <w:spacing w:val="-1"/>
                <w:sz w:val="20"/>
                <w:szCs w:val="20"/>
                <w:lang w:val="ru-RU"/>
              </w:rPr>
              <w:t xml:space="preserve"> на</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5"/>
                <w:sz w:val="20"/>
                <w:szCs w:val="20"/>
                <w:lang w:val="ru-RU"/>
              </w:rPr>
              <w:t>площадке</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5"/>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0,2</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км</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15</w:t>
            </w:r>
          </w:p>
        </w:tc>
        <w:tc>
          <w:tcPr>
            <w:tcW w:w="5368" w:type="dxa"/>
          </w:tcPr>
          <w:p w:rsidR="00B539E4" w:rsidRPr="00B539E4" w:rsidRDefault="00B539E4" w:rsidP="00B539E4">
            <w:pPr>
              <w:spacing w:before="13"/>
              <w:ind w:left="105" w:right="290"/>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Прокладка ВЛЭ на</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западе</w:t>
            </w:r>
            <w:r w:rsidRPr="00B539E4">
              <w:rPr>
                <w:rFonts w:ascii="Times New Roman" w:eastAsia="Times New Roman" w:hAnsi="Times New Roman"/>
                <w:spacing w:val="-13"/>
                <w:sz w:val="20"/>
                <w:szCs w:val="20"/>
                <w:lang w:val="ru-RU"/>
              </w:rPr>
              <w:t xml:space="preserve"> </w:t>
            </w:r>
            <w:proofErr w:type="spellStart"/>
            <w:r w:rsidRPr="00B539E4">
              <w:rPr>
                <w:rFonts w:ascii="Times New Roman" w:eastAsia="Times New Roman" w:hAnsi="Times New Roman"/>
                <w:sz w:val="20"/>
                <w:szCs w:val="20"/>
                <w:lang w:val="ru-RU"/>
              </w:rPr>
              <w:t>д</w:t>
            </w:r>
            <w:proofErr w:type="gramStart"/>
            <w:r w:rsidRPr="00B539E4">
              <w:rPr>
                <w:rFonts w:ascii="Times New Roman" w:eastAsia="Times New Roman" w:hAnsi="Times New Roman"/>
                <w:sz w:val="20"/>
                <w:szCs w:val="20"/>
                <w:lang w:val="ru-RU"/>
              </w:rPr>
              <w:t>.</w:t>
            </w:r>
            <w:r w:rsidRPr="00B539E4">
              <w:rPr>
                <w:rFonts w:ascii="Times New Roman" w:eastAsia="Times New Roman" w:hAnsi="Times New Roman"/>
                <w:spacing w:val="-5"/>
                <w:sz w:val="20"/>
                <w:szCs w:val="20"/>
                <w:lang w:val="ru-RU"/>
              </w:rPr>
              <w:t>Д</w:t>
            </w:r>
            <w:proofErr w:type="gramEnd"/>
            <w:r w:rsidRPr="00B539E4">
              <w:rPr>
                <w:rFonts w:ascii="Times New Roman" w:eastAsia="Times New Roman" w:hAnsi="Times New Roman"/>
                <w:spacing w:val="-5"/>
                <w:sz w:val="20"/>
                <w:szCs w:val="20"/>
                <w:lang w:val="ru-RU"/>
              </w:rPr>
              <w:t>олгоруково</w:t>
            </w:r>
            <w:proofErr w:type="spellEnd"/>
            <w:r w:rsidRPr="00B539E4">
              <w:rPr>
                <w:rFonts w:ascii="Times New Roman" w:eastAsia="Times New Roman" w:hAnsi="Times New Roman"/>
                <w:spacing w:val="-5"/>
                <w:sz w:val="20"/>
                <w:szCs w:val="20"/>
                <w:lang w:val="ru-RU"/>
              </w:rPr>
              <w:t>;</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0,3</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км</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16</w:t>
            </w:r>
          </w:p>
        </w:tc>
        <w:tc>
          <w:tcPr>
            <w:tcW w:w="5368" w:type="dxa"/>
          </w:tcPr>
          <w:p w:rsidR="00B539E4" w:rsidRPr="00B539E4" w:rsidRDefault="00B539E4" w:rsidP="00B539E4">
            <w:pPr>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 xml:space="preserve">Прокладка ВЛЭ </w:t>
            </w:r>
            <w:proofErr w:type="gramStart"/>
            <w:r w:rsidRPr="00B539E4">
              <w:rPr>
                <w:rFonts w:ascii="Times New Roman" w:eastAsia="Times New Roman" w:hAnsi="Times New Roman"/>
                <w:spacing w:val="-4"/>
                <w:sz w:val="20"/>
                <w:szCs w:val="20"/>
                <w:lang w:val="ru-RU"/>
              </w:rPr>
              <w:t>в</w:t>
            </w:r>
            <w:proofErr w:type="gramEnd"/>
            <w:r w:rsidRPr="00B539E4">
              <w:rPr>
                <w:rFonts w:ascii="Times New Roman" w:eastAsia="Times New Roman" w:hAnsi="Times New Roman"/>
                <w:spacing w:val="-4"/>
                <w:sz w:val="20"/>
                <w:szCs w:val="20"/>
                <w:lang w:val="ru-RU"/>
              </w:rPr>
              <w:t xml:space="preserve"> </w:t>
            </w:r>
            <w:proofErr w:type="gramStart"/>
            <w:r w:rsidRPr="00B539E4">
              <w:rPr>
                <w:rFonts w:ascii="Times New Roman" w:eastAsia="Times New Roman" w:hAnsi="Times New Roman"/>
                <w:spacing w:val="-3"/>
                <w:sz w:val="20"/>
                <w:szCs w:val="20"/>
                <w:lang w:val="ru-RU"/>
              </w:rPr>
              <w:t>с</w:t>
            </w:r>
            <w:proofErr w:type="gramEnd"/>
            <w:r w:rsidRPr="00B539E4">
              <w:rPr>
                <w:rFonts w:ascii="Times New Roman" w:eastAsia="Times New Roman" w:hAnsi="Times New Roman"/>
                <w:spacing w:val="-3"/>
                <w:sz w:val="20"/>
                <w:szCs w:val="20"/>
                <w:lang w:val="ru-RU"/>
              </w:rPr>
              <w:t>.</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Новые Сосны на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площадке</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5"/>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0,05</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км</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17</w:t>
            </w:r>
          </w:p>
        </w:tc>
        <w:tc>
          <w:tcPr>
            <w:tcW w:w="5368" w:type="dxa"/>
          </w:tcPr>
          <w:p w:rsidR="00B539E4" w:rsidRPr="00B539E4" w:rsidRDefault="00B539E4" w:rsidP="00B539E4">
            <w:pPr>
              <w:spacing w:before="1"/>
              <w:ind w:left="105" w:right="198"/>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w:t>
            </w:r>
            <w:r w:rsidRPr="00B539E4">
              <w:rPr>
                <w:rFonts w:ascii="Times New Roman" w:eastAsia="Times New Roman" w:hAnsi="Times New Roman"/>
                <w:spacing w:val="-3"/>
                <w:sz w:val="20"/>
                <w:szCs w:val="20"/>
                <w:lang w:val="ru-RU"/>
              </w:rPr>
              <w:t xml:space="preserve"> 160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42"/>
                <w:sz w:val="20"/>
                <w:szCs w:val="20"/>
                <w:lang w:val="ru-RU"/>
              </w:rPr>
              <w:t xml:space="preserve"> </w:t>
            </w:r>
            <w:r w:rsidRPr="00B539E4">
              <w:rPr>
                <w:rFonts w:ascii="Times New Roman" w:eastAsia="Times New Roman" w:hAnsi="Times New Roman"/>
                <w:spacing w:val="-2"/>
                <w:sz w:val="20"/>
                <w:szCs w:val="20"/>
                <w:lang w:val="ru-RU"/>
              </w:rPr>
              <w:t>2</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2"/>
                <w:sz w:val="20"/>
                <w:szCs w:val="20"/>
                <w:lang w:val="ru-RU"/>
              </w:rPr>
              <w:t>шт.,</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2"/>
                <w:sz w:val="20"/>
                <w:szCs w:val="20"/>
                <w:lang w:val="ru-RU"/>
              </w:rPr>
              <w:t>в</w:t>
            </w:r>
            <w:r w:rsidRPr="00B539E4">
              <w:rPr>
                <w:rFonts w:ascii="Times New Roman" w:eastAsia="Times New Roman" w:hAnsi="Times New Roman"/>
                <w:spacing w:val="-13"/>
                <w:sz w:val="20"/>
                <w:szCs w:val="20"/>
                <w:lang w:val="ru-RU"/>
              </w:rPr>
              <w:t xml:space="preserve"> </w:t>
            </w:r>
            <w:proofErr w:type="gramStart"/>
            <w:r w:rsidRPr="00B539E4">
              <w:rPr>
                <w:rFonts w:ascii="Times New Roman" w:eastAsia="Times New Roman" w:hAnsi="Times New Roman"/>
                <w:spacing w:val="-2"/>
                <w:sz w:val="20"/>
                <w:szCs w:val="20"/>
                <w:lang w:val="ru-RU"/>
              </w:rPr>
              <w:t>с</w:t>
            </w:r>
            <w:proofErr w:type="gramEnd"/>
            <w:r w:rsidRPr="00B539E4">
              <w:rPr>
                <w:rFonts w:ascii="Times New Roman" w:eastAsia="Times New Roman" w:hAnsi="Times New Roman"/>
                <w:spacing w:val="-2"/>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4"/>
                <w:sz w:val="20"/>
                <w:szCs w:val="20"/>
                <w:lang w:val="ru-RU"/>
              </w:rPr>
              <w:t xml:space="preserve">Старые Сосны </w:t>
            </w:r>
            <w:r w:rsidRPr="00B539E4">
              <w:rPr>
                <w:rFonts w:ascii="Times New Roman" w:eastAsia="Times New Roman" w:hAnsi="Times New Roman"/>
                <w:spacing w:val="-3"/>
                <w:sz w:val="20"/>
                <w:szCs w:val="20"/>
                <w:lang w:val="ru-RU"/>
              </w:rPr>
              <w:t>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6"/>
                <w:sz w:val="20"/>
                <w:szCs w:val="20"/>
                <w:lang w:val="ru-RU"/>
              </w:rPr>
              <w:t>реконструкция</w:t>
            </w:r>
            <w:r w:rsidRPr="00B539E4">
              <w:rPr>
                <w:rFonts w:ascii="Times New Roman" w:eastAsia="Times New Roman" w:hAnsi="Times New Roman"/>
                <w:spacing w:val="-5"/>
                <w:sz w:val="20"/>
                <w:szCs w:val="20"/>
                <w:lang w:val="ru-RU"/>
              </w:rPr>
              <w:t xml:space="preserve"> 3-х</w:t>
            </w:r>
            <w:r w:rsidRPr="00B539E4">
              <w:rPr>
                <w:rFonts w:ascii="Times New Roman" w:eastAsia="Times New Roman" w:hAnsi="Times New Roman"/>
                <w:sz w:val="20"/>
                <w:szCs w:val="20"/>
                <w:lang w:val="ru-RU"/>
              </w:rPr>
              <w:t xml:space="preserve"> ТП</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328"/>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18</w:t>
            </w:r>
          </w:p>
        </w:tc>
        <w:tc>
          <w:tcPr>
            <w:tcW w:w="5368" w:type="dxa"/>
          </w:tcPr>
          <w:p w:rsidR="00B539E4" w:rsidRPr="00B539E4" w:rsidRDefault="00B539E4" w:rsidP="00B539E4">
            <w:pPr>
              <w:ind w:left="105" w:right="256"/>
              <w:jc w:val="center"/>
              <w:rPr>
                <w:rFonts w:ascii="Times New Roman" w:eastAsia="Times New Roman" w:hAnsi="Times New Roman"/>
                <w:sz w:val="20"/>
                <w:szCs w:val="20"/>
                <w:lang w:val="ru-RU"/>
              </w:rPr>
            </w:pPr>
            <w:r w:rsidRPr="00B539E4">
              <w:rPr>
                <w:rFonts w:ascii="Times New Roman" w:eastAsia="Times New Roman" w:hAnsi="Times New Roman"/>
                <w:spacing w:val="-3"/>
                <w:sz w:val="20"/>
                <w:szCs w:val="20"/>
                <w:lang w:val="ru-RU"/>
              </w:rPr>
              <w:t>Реконструкция</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2"/>
                <w:sz w:val="20"/>
                <w:szCs w:val="20"/>
                <w:lang w:val="ru-RU"/>
              </w:rPr>
              <w:t>ТП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250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proofErr w:type="spellStart"/>
            <w:r w:rsidRPr="00B539E4">
              <w:rPr>
                <w:rFonts w:ascii="Times New Roman" w:eastAsia="Times New Roman" w:hAnsi="Times New Roman"/>
                <w:sz w:val="20"/>
                <w:szCs w:val="20"/>
                <w:lang w:val="ru-RU"/>
              </w:rPr>
              <w:t>д</w:t>
            </w:r>
            <w:proofErr w:type="gramStart"/>
            <w:r w:rsidRPr="00B539E4">
              <w:rPr>
                <w:rFonts w:ascii="Times New Roman" w:eastAsia="Times New Roman" w:hAnsi="Times New Roman"/>
                <w:sz w:val="20"/>
                <w:szCs w:val="20"/>
                <w:lang w:val="ru-RU"/>
              </w:rPr>
              <w:t>.</w:t>
            </w:r>
            <w:r w:rsidRPr="00B539E4">
              <w:rPr>
                <w:rFonts w:ascii="Times New Roman" w:eastAsia="Times New Roman" w:hAnsi="Times New Roman"/>
                <w:spacing w:val="-4"/>
                <w:sz w:val="20"/>
                <w:szCs w:val="20"/>
                <w:lang w:val="ru-RU"/>
              </w:rPr>
              <w:t>С</w:t>
            </w:r>
            <w:proofErr w:type="gramEnd"/>
            <w:r w:rsidRPr="00B539E4">
              <w:rPr>
                <w:rFonts w:ascii="Times New Roman" w:eastAsia="Times New Roman" w:hAnsi="Times New Roman"/>
                <w:spacing w:val="-4"/>
                <w:sz w:val="20"/>
                <w:szCs w:val="20"/>
                <w:lang w:val="ru-RU"/>
              </w:rPr>
              <w:t>офьино</w:t>
            </w:r>
            <w:proofErr w:type="spellEnd"/>
            <w:r w:rsidRPr="00B539E4">
              <w:rPr>
                <w:rFonts w:ascii="Times New Roman" w:eastAsia="Times New Roman" w:hAnsi="Times New Roman"/>
                <w:spacing w:val="-4"/>
                <w:sz w:val="20"/>
                <w:szCs w:val="20"/>
                <w:lang w:val="ru-RU"/>
              </w:rPr>
              <w:t xml:space="preserve"> на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площадке</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5"/>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5"/>
                <w:sz w:val="20"/>
                <w:szCs w:val="20"/>
                <w:lang w:val="ru-RU"/>
              </w:rPr>
              <w:t>1</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19</w:t>
            </w:r>
          </w:p>
        </w:tc>
        <w:tc>
          <w:tcPr>
            <w:tcW w:w="5368" w:type="dxa"/>
          </w:tcPr>
          <w:p w:rsidR="00B539E4" w:rsidRPr="00B539E4" w:rsidRDefault="00B539E4" w:rsidP="00B539E4">
            <w:pPr>
              <w:spacing w:before="138"/>
              <w:ind w:left="105" w:right="198"/>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 ТП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100</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250</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кВт-</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 xml:space="preserve">шт. в п. </w:t>
            </w:r>
            <w:proofErr w:type="gramStart"/>
            <w:r w:rsidRPr="00B539E4">
              <w:rPr>
                <w:rFonts w:ascii="Times New Roman" w:eastAsia="Times New Roman" w:hAnsi="Times New Roman"/>
                <w:spacing w:val="-4"/>
                <w:sz w:val="20"/>
                <w:szCs w:val="20"/>
                <w:lang w:val="ru-RU"/>
              </w:rPr>
              <w:t>Красная</w:t>
            </w:r>
            <w:proofErr w:type="gramEnd"/>
            <w:r w:rsidRPr="00B539E4">
              <w:rPr>
                <w:rFonts w:ascii="Times New Roman" w:eastAsia="Times New Roman" w:hAnsi="Times New Roman"/>
                <w:spacing w:val="-3"/>
                <w:sz w:val="20"/>
                <w:szCs w:val="20"/>
                <w:lang w:val="ru-RU"/>
              </w:rPr>
              <w:t xml:space="preserve"> </w:t>
            </w:r>
            <w:proofErr w:type="spellStart"/>
            <w:r w:rsidRPr="00B539E4">
              <w:rPr>
                <w:rFonts w:ascii="Times New Roman" w:eastAsia="Times New Roman" w:hAnsi="Times New Roman"/>
                <w:spacing w:val="-5"/>
                <w:sz w:val="20"/>
                <w:szCs w:val="20"/>
                <w:lang w:val="ru-RU"/>
              </w:rPr>
              <w:t>Елха</w:t>
            </w:r>
            <w:proofErr w:type="spellEnd"/>
            <w:r w:rsidRPr="00B539E4">
              <w:rPr>
                <w:rFonts w:ascii="Times New Roman" w:eastAsia="Times New Roman" w:hAnsi="Times New Roman"/>
                <w:spacing w:val="-5"/>
                <w:sz w:val="20"/>
                <w:szCs w:val="20"/>
                <w:lang w:val="ru-RU"/>
              </w:rPr>
              <w:t xml:space="preserve"> на площадке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2, </w:t>
            </w:r>
            <w:r w:rsidRPr="00B539E4">
              <w:rPr>
                <w:rFonts w:ascii="Times New Roman" w:eastAsia="Times New Roman" w:hAnsi="Times New Roman"/>
                <w:spacing w:val="-4"/>
                <w:sz w:val="20"/>
                <w:szCs w:val="20"/>
                <w:lang w:val="ru-RU"/>
              </w:rPr>
              <w:t>в д. Долгоруково,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z w:val="20"/>
                <w:szCs w:val="20"/>
                <w:lang w:val="ru-RU"/>
              </w:rPr>
              <w:t>д.</w:t>
            </w:r>
            <w:r w:rsidRPr="00B539E4">
              <w:rPr>
                <w:rFonts w:ascii="Times New Roman" w:eastAsia="Times New Roman" w:hAnsi="Times New Roman"/>
                <w:spacing w:val="-13"/>
                <w:sz w:val="20"/>
                <w:szCs w:val="20"/>
                <w:lang w:val="ru-RU"/>
              </w:rPr>
              <w:t xml:space="preserve"> </w:t>
            </w:r>
            <w:proofErr w:type="spellStart"/>
            <w:r w:rsidRPr="00B539E4">
              <w:rPr>
                <w:rFonts w:ascii="Times New Roman" w:eastAsia="Times New Roman" w:hAnsi="Times New Roman"/>
                <w:sz w:val="20"/>
                <w:szCs w:val="20"/>
                <w:lang w:val="ru-RU"/>
              </w:rPr>
              <w:t>Ключевка</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r w:rsidR="00B539E4" w:rsidRPr="00B539E4" w:rsidTr="00B539E4">
        <w:trPr>
          <w:trHeight w:val="460"/>
          <w:jc w:val="center"/>
        </w:trPr>
        <w:tc>
          <w:tcPr>
            <w:tcW w:w="639" w:type="dxa"/>
          </w:tcPr>
          <w:p w:rsidR="00B539E4" w:rsidRPr="00B539E4" w:rsidRDefault="00B539E4" w:rsidP="00B539E4">
            <w:pPr>
              <w:spacing w:before="14" w:line="224" w:lineRule="exact"/>
              <w:ind w:left="184"/>
              <w:jc w:val="center"/>
              <w:rPr>
                <w:rFonts w:ascii="Times New Roman" w:eastAsia="Times New Roman" w:hAnsi="Times New Roman"/>
                <w:sz w:val="20"/>
                <w:szCs w:val="20"/>
              </w:rPr>
            </w:pPr>
            <w:r w:rsidRPr="00B539E4">
              <w:rPr>
                <w:rFonts w:ascii="Times New Roman" w:eastAsia="Times New Roman" w:hAnsi="Times New Roman"/>
                <w:sz w:val="20"/>
                <w:szCs w:val="20"/>
              </w:rPr>
              <w:t>20</w:t>
            </w:r>
          </w:p>
        </w:tc>
        <w:tc>
          <w:tcPr>
            <w:tcW w:w="5368" w:type="dxa"/>
          </w:tcPr>
          <w:p w:rsidR="00B539E4" w:rsidRPr="00B539E4" w:rsidRDefault="00B539E4" w:rsidP="00B539E4">
            <w:pPr>
              <w:spacing w:before="138"/>
              <w:ind w:left="105" w:right="198"/>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 xml:space="preserve">Реконструкция ТП в </w:t>
            </w:r>
            <w:proofErr w:type="spellStart"/>
            <w:r w:rsidRPr="00B539E4">
              <w:rPr>
                <w:rFonts w:ascii="Times New Roman" w:eastAsia="Times New Roman" w:hAnsi="Times New Roman"/>
                <w:spacing w:val="-6"/>
                <w:sz w:val="20"/>
                <w:szCs w:val="20"/>
                <w:lang w:val="ru-RU"/>
              </w:rPr>
              <w:t>с</w:t>
            </w:r>
            <w:proofErr w:type="gramStart"/>
            <w:r w:rsidRPr="00B539E4">
              <w:rPr>
                <w:rFonts w:ascii="Times New Roman" w:eastAsia="Times New Roman" w:hAnsi="Times New Roman"/>
                <w:spacing w:val="-6"/>
                <w:sz w:val="20"/>
                <w:szCs w:val="20"/>
                <w:lang w:val="ru-RU"/>
              </w:rPr>
              <w:t>.Н</w:t>
            </w:r>
            <w:proofErr w:type="gramEnd"/>
            <w:r w:rsidRPr="00B539E4">
              <w:rPr>
                <w:rFonts w:ascii="Times New Roman" w:eastAsia="Times New Roman" w:hAnsi="Times New Roman"/>
                <w:spacing w:val="-6"/>
                <w:sz w:val="20"/>
                <w:szCs w:val="20"/>
                <w:lang w:val="ru-RU"/>
              </w:rPr>
              <w:t>овые</w:t>
            </w:r>
            <w:proofErr w:type="spellEnd"/>
            <w:r w:rsidRPr="00B539E4">
              <w:rPr>
                <w:rFonts w:ascii="Times New Roman" w:eastAsia="Times New Roman" w:hAnsi="Times New Roman"/>
                <w:spacing w:val="-6"/>
                <w:sz w:val="20"/>
                <w:szCs w:val="20"/>
                <w:lang w:val="ru-RU"/>
              </w:rPr>
              <w:t xml:space="preserve"> Сосны - 3шт., в п. Горелый Колок – 1 шт., в </w:t>
            </w:r>
            <w:proofErr w:type="spellStart"/>
            <w:r w:rsidRPr="00B539E4">
              <w:rPr>
                <w:rFonts w:ascii="Times New Roman" w:eastAsia="Times New Roman" w:hAnsi="Times New Roman"/>
                <w:spacing w:val="-6"/>
                <w:sz w:val="20"/>
                <w:szCs w:val="20"/>
                <w:lang w:val="ru-RU"/>
              </w:rPr>
              <w:t>с.Новый</w:t>
            </w:r>
            <w:proofErr w:type="spellEnd"/>
            <w:r w:rsidRPr="00B539E4">
              <w:rPr>
                <w:rFonts w:ascii="Times New Roman" w:eastAsia="Times New Roman" w:hAnsi="Times New Roman"/>
                <w:spacing w:val="-6"/>
                <w:sz w:val="20"/>
                <w:szCs w:val="20"/>
                <w:lang w:val="ru-RU"/>
              </w:rPr>
              <w:t xml:space="preserve"> </w:t>
            </w:r>
            <w:proofErr w:type="spellStart"/>
            <w:r w:rsidRPr="00B539E4">
              <w:rPr>
                <w:rFonts w:ascii="Times New Roman" w:eastAsia="Times New Roman" w:hAnsi="Times New Roman"/>
                <w:spacing w:val="-6"/>
                <w:sz w:val="20"/>
                <w:szCs w:val="20"/>
                <w:lang w:val="ru-RU"/>
              </w:rPr>
              <w:t>Маклауш</w:t>
            </w:r>
            <w:proofErr w:type="spellEnd"/>
            <w:r w:rsidRPr="00B539E4">
              <w:rPr>
                <w:rFonts w:ascii="Times New Roman" w:eastAsia="Times New Roman" w:hAnsi="Times New Roman"/>
                <w:spacing w:val="-6"/>
                <w:sz w:val="20"/>
                <w:szCs w:val="20"/>
                <w:lang w:val="ru-RU"/>
              </w:rPr>
              <w:t xml:space="preserve"> – 4 шт.</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851" w:type="dxa"/>
          </w:tcPr>
          <w:p w:rsidR="00B539E4" w:rsidRPr="00B539E4" w:rsidRDefault="00B539E4" w:rsidP="00B539E4">
            <w:pPr>
              <w:spacing w:before="14" w:line="224" w:lineRule="exact"/>
              <w:ind w:left="66"/>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6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17"/>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2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0" w:type="dxa"/>
          </w:tcPr>
          <w:p w:rsidR="00B539E4" w:rsidRPr="00B539E4" w:rsidRDefault="00B539E4" w:rsidP="00B539E4">
            <w:pPr>
              <w:spacing w:before="14" w:line="224" w:lineRule="exact"/>
              <w:ind w:left="75"/>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851" w:type="dxa"/>
          </w:tcPr>
          <w:p w:rsidR="00B539E4" w:rsidRPr="00B539E4" w:rsidRDefault="00B539E4" w:rsidP="00B539E4">
            <w:pPr>
              <w:spacing w:before="14" w:line="224" w:lineRule="exact"/>
              <w:ind w:left="30"/>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c>
          <w:tcPr>
            <w:tcW w:w="992" w:type="dxa"/>
          </w:tcPr>
          <w:p w:rsidR="00B539E4" w:rsidRPr="00B539E4" w:rsidRDefault="00B539E4" w:rsidP="00B539E4">
            <w:pPr>
              <w:spacing w:before="14" w:line="224" w:lineRule="exact"/>
              <w:ind w:left="28"/>
              <w:jc w:val="center"/>
              <w:rPr>
                <w:rFonts w:ascii="Times New Roman" w:eastAsia="Times New Roman" w:hAnsi="Times New Roman"/>
                <w:sz w:val="20"/>
                <w:szCs w:val="20"/>
              </w:rPr>
            </w:pPr>
            <w:r w:rsidRPr="00B539E4">
              <w:rPr>
                <w:rFonts w:ascii="Times New Roman" w:eastAsia="Times New Roman" w:hAnsi="Times New Roman"/>
                <w:w w:val="99"/>
                <w:sz w:val="20"/>
                <w:szCs w:val="20"/>
              </w:rPr>
              <w:t>Х</w:t>
            </w:r>
          </w:p>
        </w:tc>
      </w:tr>
    </w:tbl>
    <w:p w:rsidR="00B539E4" w:rsidRPr="00B539E4" w:rsidRDefault="00B539E4" w:rsidP="00B539E4">
      <w:pPr>
        <w:widowControl w:val="0"/>
        <w:autoSpaceDE w:val="0"/>
        <w:autoSpaceDN w:val="0"/>
        <w:adjustRightInd w:val="0"/>
        <w:spacing w:after="0" w:line="240" w:lineRule="auto"/>
        <w:ind w:left="832"/>
        <w:rPr>
          <w:rFonts w:ascii="Times New Roman" w:eastAsia="Times New Roman" w:hAnsi="Times New Roman"/>
          <w:spacing w:val="-6"/>
          <w:sz w:val="20"/>
          <w:szCs w:val="20"/>
          <w:lang w:eastAsia="ru-RU"/>
        </w:rPr>
      </w:pPr>
    </w:p>
    <w:p w:rsidR="00B539E4" w:rsidRPr="00B539E4" w:rsidRDefault="00B539E4" w:rsidP="00B539E4">
      <w:pPr>
        <w:widowControl w:val="0"/>
        <w:autoSpaceDE w:val="0"/>
        <w:autoSpaceDN w:val="0"/>
        <w:adjustRightInd w:val="0"/>
        <w:spacing w:after="0" w:line="240" w:lineRule="auto"/>
        <w:ind w:left="832"/>
        <w:jc w:val="center"/>
        <w:rPr>
          <w:rFonts w:ascii="Times New Roman" w:eastAsia="Times New Roman" w:hAnsi="Times New Roman"/>
          <w:spacing w:val="-6"/>
          <w:sz w:val="20"/>
          <w:szCs w:val="20"/>
          <w:lang w:eastAsia="ru-RU"/>
        </w:rPr>
      </w:pPr>
      <w:r w:rsidRPr="00B539E4">
        <w:rPr>
          <w:rFonts w:ascii="Times New Roman" w:eastAsia="Times New Roman" w:hAnsi="Times New Roman"/>
          <w:spacing w:val="-6"/>
          <w:sz w:val="20"/>
          <w:szCs w:val="20"/>
          <w:lang w:eastAsia="ru-RU"/>
        </w:rPr>
        <w:t>Таблица</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12.1-</w:t>
      </w:r>
      <w:r w:rsidRPr="00B539E4">
        <w:rPr>
          <w:rFonts w:ascii="Times New Roman" w:eastAsia="Times New Roman" w:hAnsi="Times New Roman"/>
          <w:spacing w:val="-2"/>
          <w:sz w:val="20"/>
          <w:szCs w:val="20"/>
          <w:lang w:eastAsia="ru-RU"/>
        </w:rPr>
        <w:t xml:space="preserve"> </w:t>
      </w:r>
      <w:r w:rsidRPr="00B539E4">
        <w:rPr>
          <w:rFonts w:ascii="Times New Roman" w:eastAsia="Times New Roman" w:hAnsi="Times New Roman"/>
          <w:spacing w:val="-6"/>
          <w:sz w:val="20"/>
          <w:szCs w:val="20"/>
          <w:lang w:eastAsia="ru-RU"/>
        </w:rPr>
        <w:t>Совокупная</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Программа</w:t>
      </w:r>
      <w:r w:rsidRPr="00B539E4">
        <w:rPr>
          <w:rFonts w:ascii="Times New Roman" w:eastAsia="Times New Roman" w:hAnsi="Times New Roman"/>
          <w:sz w:val="20"/>
          <w:szCs w:val="20"/>
          <w:lang w:eastAsia="ru-RU"/>
        </w:rPr>
        <w:t xml:space="preserve"> </w:t>
      </w:r>
      <w:r w:rsidRPr="00B539E4">
        <w:rPr>
          <w:rFonts w:ascii="Times New Roman" w:eastAsia="Times New Roman" w:hAnsi="Times New Roman"/>
          <w:spacing w:val="-6"/>
          <w:sz w:val="20"/>
          <w:szCs w:val="20"/>
          <w:lang w:eastAsia="ru-RU"/>
        </w:rPr>
        <w:t>инвестиционных</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проектов,</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обеспечивающих</w:t>
      </w:r>
      <w:r w:rsidRPr="00B539E4">
        <w:rPr>
          <w:rFonts w:ascii="Times New Roman" w:eastAsia="Times New Roman" w:hAnsi="Times New Roman"/>
          <w:spacing w:val="1"/>
          <w:sz w:val="20"/>
          <w:szCs w:val="20"/>
          <w:lang w:eastAsia="ru-RU"/>
        </w:rPr>
        <w:t xml:space="preserve"> </w:t>
      </w:r>
      <w:r w:rsidRPr="00B539E4">
        <w:rPr>
          <w:rFonts w:ascii="Times New Roman" w:eastAsia="Times New Roman" w:hAnsi="Times New Roman"/>
          <w:spacing w:val="-6"/>
          <w:sz w:val="20"/>
          <w:szCs w:val="20"/>
          <w:lang w:eastAsia="ru-RU"/>
        </w:rPr>
        <w:t>достижение</w:t>
      </w:r>
      <w:r w:rsidRPr="00B539E4">
        <w:rPr>
          <w:rFonts w:ascii="Times New Roman" w:eastAsia="Times New Roman" w:hAnsi="Times New Roman"/>
          <w:sz w:val="20"/>
          <w:szCs w:val="20"/>
          <w:lang w:eastAsia="ru-RU"/>
        </w:rPr>
        <w:t xml:space="preserve"> </w:t>
      </w:r>
      <w:r w:rsidRPr="00B539E4">
        <w:rPr>
          <w:rFonts w:ascii="Times New Roman" w:eastAsia="Times New Roman" w:hAnsi="Times New Roman"/>
          <w:spacing w:val="-6"/>
          <w:sz w:val="20"/>
          <w:szCs w:val="20"/>
          <w:lang w:eastAsia="ru-RU"/>
        </w:rPr>
        <w:t>целевых</w:t>
      </w:r>
      <w:r w:rsidRPr="00B539E4">
        <w:rPr>
          <w:rFonts w:ascii="Times New Roman" w:eastAsia="Times New Roman" w:hAnsi="Times New Roman"/>
          <w:spacing w:val="2"/>
          <w:sz w:val="20"/>
          <w:szCs w:val="20"/>
          <w:lang w:eastAsia="ru-RU"/>
        </w:rPr>
        <w:t xml:space="preserve"> </w:t>
      </w:r>
      <w:r w:rsidRPr="00B539E4">
        <w:rPr>
          <w:rFonts w:ascii="Times New Roman" w:eastAsia="Times New Roman" w:hAnsi="Times New Roman"/>
          <w:spacing w:val="-6"/>
          <w:sz w:val="20"/>
          <w:szCs w:val="20"/>
          <w:lang w:eastAsia="ru-RU"/>
        </w:rPr>
        <w:t>показателей</w:t>
      </w:r>
    </w:p>
    <w:p w:rsidR="00B539E4" w:rsidRPr="00B539E4" w:rsidRDefault="00B539E4" w:rsidP="00B539E4">
      <w:pPr>
        <w:widowControl w:val="0"/>
        <w:autoSpaceDE w:val="0"/>
        <w:autoSpaceDN w:val="0"/>
        <w:adjustRightInd w:val="0"/>
        <w:spacing w:after="0" w:line="240" w:lineRule="auto"/>
        <w:ind w:left="832"/>
        <w:rPr>
          <w:rFonts w:ascii="Times New Roman" w:eastAsia="Times New Roman" w:hAnsi="Times New Roman"/>
          <w:sz w:val="20"/>
          <w:szCs w:val="20"/>
          <w:lang w:eastAsia="ru-RU"/>
        </w:rPr>
      </w:pPr>
    </w:p>
    <w:p w:rsidR="00B539E4" w:rsidRPr="00B539E4" w:rsidRDefault="00B539E4" w:rsidP="00B539E4">
      <w:pPr>
        <w:widowControl w:val="0"/>
        <w:autoSpaceDE w:val="0"/>
        <w:autoSpaceDN w:val="0"/>
        <w:spacing w:before="2" w:after="0" w:line="240" w:lineRule="auto"/>
        <w:rPr>
          <w:rFonts w:ascii="Times New Roman" w:eastAsia="Times New Roman" w:hAnsi="Times New Roman"/>
          <w:sz w:val="20"/>
          <w:szCs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46"/>
        <w:gridCol w:w="637"/>
        <w:gridCol w:w="582"/>
        <w:gridCol w:w="587"/>
        <w:gridCol w:w="592"/>
        <w:gridCol w:w="582"/>
        <w:gridCol w:w="584"/>
        <w:gridCol w:w="675"/>
        <w:gridCol w:w="658"/>
        <w:gridCol w:w="746"/>
        <w:gridCol w:w="15"/>
      </w:tblGrid>
      <w:tr w:rsidR="00B539E4" w:rsidRPr="00B539E4" w:rsidTr="00B539E4">
        <w:trPr>
          <w:gridAfter w:val="1"/>
          <w:wAfter w:w="15" w:type="dxa"/>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lang w:val="ru-RU"/>
              </w:rPr>
            </w:pPr>
          </w:p>
          <w:p w:rsidR="00B539E4" w:rsidRPr="00B539E4" w:rsidRDefault="00B539E4" w:rsidP="00B539E4">
            <w:pPr>
              <w:spacing w:before="195"/>
              <w:jc w:val="center"/>
              <w:rPr>
                <w:rFonts w:ascii="Times New Roman" w:eastAsia="Times New Roman" w:hAnsi="Times New Roman"/>
                <w:sz w:val="20"/>
                <w:szCs w:val="20"/>
                <w:lang w:val="ru-RU"/>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6"/>
              <w:jc w:val="center"/>
              <w:rPr>
                <w:rFonts w:ascii="Times New Roman" w:eastAsia="Times New Roman" w:hAnsi="Times New Roman"/>
                <w:sz w:val="20"/>
                <w:szCs w:val="20"/>
              </w:rPr>
            </w:pPr>
          </w:p>
          <w:p w:rsidR="00B539E4" w:rsidRPr="00B539E4" w:rsidRDefault="00B539E4" w:rsidP="00B539E4">
            <w:pPr>
              <w:spacing w:before="222"/>
              <w:ind w:left="110"/>
              <w:jc w:val="center"/>
              <w:rPr>
                <w:rFonts w:ascii="Times New Roman" w:eastAsia="Times New Roman" w:hAnsi="Times New Roman"/>
                <w:sz w:val="20"/>
                <w:szCs w:val="20"/>
              </w:rPr>
            </w:pPr>
          </w:p>
        </w:tc>
        <w:tc>
          <w:tcPr>
            <w:tcW w:w="1246"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5643" w:type="dxa"/>
            <w:gridSpan w:val="9"/>
          </w:tcPr>
          <w:p w:rsidR="00B539E4" w:rsidRPr="00B539E4" w:rsidRDefault="00B539E4" w:rsidP="00B539E4">
            <w:pPr>
              <w:spacing w:before="10" w:line="210" w:lineRule="exact"/>
              <w:ind w:left="119"/>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gridAfter w:val="1"/>
          <w:wAfter w:w="15" w:type="dxa"/>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46"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643"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46"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637"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67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658"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761" w:type="dxa"/>
            <w:gridSpan w:val="2"/>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gridAfter w:val="1"/>
          <w:wAfter w:w="15" w:type="dxa"/>
          <w:trHeight w:val="491"/>
        </w:trPr>
        <w:tc>
          <w:tcPr>
            <w:tcW w:w="15849" w:type="dxa"/>
            <w:gridSpan w:val="14"/>
          </w:tcPr>
          <w:p w:rsidR="00B539E4" w:rsidRPr="00B539E4" w:rsidRDefault="00B539E4" w:rsidP="00B539E4">
            <w:pPr>
              <w:spacing w:line="240" w:lineRule="atLeast"/>
              <w:ind w:left="6566" w:hanging="6101"/>
              <w:jc w:val="center"/>
              <w:rPr>
                <w:rFonts w:ascii="Times New Roman" w:eastAsia="Times New Roman" w:hAnsi="Times New Roman"/>
                <w:i/>
                <w:sz w:val="20"/>
                <w:szCs w:val="20"/>
                <w:lang w:val="ru-RU"/>
              </w:rPr>
            </w:pPr>
            <w:r w:rsidRPr="00B539E4">
              <w:rPr>
                <w:rFonts w:ascii="Times New Roman" w:eastAsia="Times New Roman" w:hAnsi="Times New Roman"/>
                <w:i/>
                <w:sz w:val="20"/>
                <w:szCs w:val="20"/>
                <w:lang w:val="ru-RU"/>
              </w:rPr>
              <w:t>*Мероприятия</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в</w:t>
            </w:r>
            <w:r w:rsidRPr="00B539E4">
              <w:rPr>
                <w:rFonts w:ascii="Times New Roman" w:eastAsia="Times New Roman" w:hAnsi="Times New Roman"/>
                <w:i/>
                <w:spacing w:val="-3"/>
                <w:sz w:val="20"/>
                <w:szCs w:val="20"/>
                <w:lang w:val="ru-RU"/>
              </w:rPr>
              <w:t xml:space="preserve"> </w:t>
            </w:r>
            <w:r w:rsidRPr="00B539E4">
              <w:rPr>
                <w:rFonts w:ascii="Times New Roman" w:eastAsia="Times New Roman" w:hAnsi="Times New Roman"/>
                <w:i/>
                <w:sz w:val="20"/>
                <w:szCs w:val="20"/>
                <w:lang w:val="ru-RU"/>
              </w:rPr>
              <w:t>сфере</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развития</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системы водоснабжения</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(за</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счет</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средств</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организации</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коммунального</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хозяйства,</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местного</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и</w:t>
            </w:r>
            <w:r w:rsidRPr="00B539E4">
              <w:rPr>
                <w:rFonts w:ascii="Times New Roman" w:eastAsia="Times New Roman" w:hAnsi="Times New Roman"/>
                <w:i/>
                <w:spacing w:val="-6"/>
                <w:sz w:val="20"/>
                <w:szCs w:val="20"/>
                <w:lang w:val="ru-RU"/>
              </w:rPr>
              <w:t xml:space="preserve"> </w:t>
            </w:r>
            <w:r w:rsidRPr="00B539E4">
              <w:rPr>
                <w:rFonts w:ascii="Times New Roman" w:eastAsia="Times New Roman" w:hAnsi="Times New Roman"/>
                <w:i/>
                <w:sz w:val="20"/>
                <w:szCs w:val="20"/>
                <w:lang w:val="ru-RU"/>
              </w:rPr>
              <w:t>областного</w:t>
            </w:r>
            <w:r w:rsidRPr="00B539E4">
              <w:rPr>
                <w:rFonts w:ascii="Times New Roman" w:eastAsia="Times New Roman" w:hAnsi="Times New Roman"/>
                <w:i/>
                <w:spacing w:val="-2"/>
                <w:sz w:val="20"/>
                <w:szCs w:val="20"/>
                <w:lang w:val="ru-RU"/>
              </w:rPr>
              <w:t xml:space="preserve"> </w:t>
            </w:r>
            <w:r w:rsidRPr="00B539E4">
              <w:rPr>
                <w:rFonts w:ascii="Times New Roman" w:eastAsia="Times New Roman" w:hAnsi="Times New Roman"/>
                <w:i/>
                <w:sz w:val="20"/>
                <w:szCs w:val="20"/>
                <w:lang w:val="ru-RU"/>
              </w:rPr>
              <w:t>бюджета,</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при</w:t>
            </w:r>
            <w:r w:rsidRPr="00B539E4">
              <w:rPr>
                <w:rFonts w:ascii="Times New Roman" w:eastAsia="Times New Roman" w:hAnsi="Times New Roman"/>
                <w:i/>
                <w:spacing w:val="-3"/>
                <w:sz w:val="20"/>
                <w:szCs w:val="20"/>
                <w:lang w:val="ru-RU"/>
              </w:rPr>
              <w:t xml:space="preserve"> </w:t>
            </w:r>
            <w:r w:rsidRPr="00B539E4">
              <w:rPr>
                <w:rFonts w:ascii="Times New Roman" w:eastAsia="Times New Roman" w:hAnsi="Times New Roman"/>
                <w:i/>
                <w:sz w:val="20"/>
                <w:szCs w:val="20"/>
                <w:lang w:val="ru-RU"/>
              </w:rPr>
              <w:t>вхождении</w:t>
            </w:r>
            <w:r w:rsidRPr="00B539E4">
              <w:rPr>
                <w:rFonts w:ascii="Times New Roman" w:eastAsia="Times New Roman" w:hAnsi="Times New Roman"/>
                <w:i/>
                <w:spacing w:val="-4"/>
                <w:sz w:val="20"/>
                <w:szCs w:val="20"/>
                <w:lang w:val="ru-RU"/>
              </w:rPr>
              <w:t xml:space="preserve"> </w:t>
            </w:r>
            <w:r w:rsidRPr="00B539E4">
              <w:rPr>
                <w:rFonts w:ascii="Times New Roman" w:eastAsia="Times New Roman" w:hAnsi="Times New Roman"/>
                <w:i/>
                <w:sz w:val="20"/>
                <w:szCs w:val="20"/>
                <w:lang w:val="ru-RU"/>
              </w:rPr>
              <w:t>в соответствующие программы).</w:t>
            </w:r>
          </w:p>
        </w:tc>
      </w:tr>
      <w:tr w:rsidR="00B539E4" w:rsidRPr="00B539E4" w:rsidTr="00B539E4">
        <w:trPr>
          <w:trHeight w:val="810"/>
        </w:trPr>
        <w:tc>
          <w:tcPr>
            <w:tcW w:w="708" w:type="dxa"/>
          </w:tcPr>
          <w:p w:rsidR="00B539E4" w:rsidRPr="00B539E4" w:rsidRDefault="00B539E4" w:rsidP="00B539E4">
            <w:pPr>
              <w:spacing w:before="65"/>
              <w:jc w:val="center"/>
              <w:rPr>
                <w:rFonts w:ascii="Times New Roman" w:eastAsia="Times New Roman" w:hAnsi="Times New Roman"/>
                <w:sz w:val="20"/>
                <w:szCs w:val="20"/>
                <w:lang w:val="ru-RU"/>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w:t>
            </w:r>
          </w:p>
        </w:tc>
        <w:tc>
          <w:tcPr>
            <w:tcW w:w="3065" w:type="dxa"/>
          </w:tcPr>
          <w:p w:rsidR="00B539E4" w:rsidRPr="00B539E4" w:rsidRDefault="00B539E4" w:rsidP="00B539E4">
            <w:pPr>
              <w:spacing w:before="115"/>
              <w:ind w:left="108"/>
              <w:jc w:val="center"/>
              <w:rPr>
                <w:rFonts w:ascii="Times New Roman" w:eastAsia="Times New Roman" w:hAnsi="Times New Roman"/>
                <w:spacing w:val="-6"/>
                <w:sz w:val="20"/>
                <w:szCs w:val="20"/>
              </w:rPr>
            </w:pPr>
            <w:r w:rsidRPr="00B539E4">
              <w:rPr>
                <w:rFonts w:ascii="Times New Roman" w:eastAsia="Times New Roman" w:hAnsi="Times New Roman"/>
                <w:spacing w:val="-6"/>
                <w:sz w:val="20"/>
                <w:szCs w:val="20"/>
                <w:lang w:val="ru-RU"/>
              </w:rPr>
              <w:t xml:space="preserve">Строительство водопроводных сетей </w:t>
            </w:r>
            <w:r w:rsidRPr="00B539E4">
              <w:rPr>
                <w:rFonts w:ascii="Times New Roman" w:eastAsia="Times New Roman" w:hAnsi="Times New Roman"/>
                <w:sz w:val="20"/>
                <w:szCs w:val="20"/>
                <w:lang w:val="ru-RU"/>
              </w:rPr>
              <w:t xml:space="preserve">на ул. Пушкина и </w:t>
            </w:r>
            <w:proofErr w:type="spellStart"/>
            <w:proofErr w:type="gramStart"/>
            <w:r w:rsidRPr="00B539E4">
              <w:rPr>
                <w:rFonts w:ascii="Times New Roman" w:eastAsia="Times New Roman" w:hAnsi="Times New Roman"/>
                <w:sz w:val="20"/>
                <w:szCs w:val="20"/>
                <w:lang w:val="ru-RU"/>
              </w:rPr>
              <w:t>ул</w:t>
            </w:r>
            <w:proofErr w:type="spellEnd"/>
            <w:proofErr w:type="gramEnd"/>
            <w:r w:rsidRPr="00B539E4">
              <w:rPr>
                <w:rFonts w:ascii="Times New Roman" w:eastAsia="Times New Roman" w:hAnsi="Times New Roman"/>
                <w:sz w:val="20"/>
                <w:szCs w:val="20"/>
                <w:lang w:val="ru-RU"/>
              </w:rPr>
              <w:t>, Чапаевская</w:t>
            </w:r>
            <w:r w:rsidRPr="00B539E4">
              <w:rPr>
                <w:rFonts w:ascii="Times New Roman" w:eastAsia="Times New Roman" w:hAnsi="Times New Roman"/>
                <w:spacing w:val="-6"/>
                <w:sz w:val="20"/>
                <w:szCs w:val="20"/>
                <w:lang w:val="ru-RU"/>
              </w:rPr>
              <w:t xml:space="preserve">, на площадках №1-10, протяжённостью </w:t>
            </w:r>
            <w:r w:rsidRPr="00B539E4">
              <w:rPr>
                <w:rFonts w:ascii="Times New Roman" w:eastAsia="Times New Roman" w:hAnsi="Times New Roman"/>
                <w:spacing w:val="-6"/>
                <w:sz w:val="20"/>
                <w:szCs w:val="20"/>
              </w:rPr>
              <w:t xml:space="preserve">19,65 </w:t>
            </w:r>
            <w:proofErr w:type="spellStart"/>
            <w:r w:rsidRPr="00B539E4">
              <w:rPr>
                <w:rFonts w:ascii="Times New Roman" w:eastAsia="Times New Roman" w:hAnsi="Times New Roman"/>
                <w:spacing w:val="-6"/>
                <w:sz w:val="20"/>
                <w:szCs w:val="20"/>
              </w:rPr>
              <w:t>км</w:t>
            </w:r>
            <w:proofErr w:type="spellEnd"/>
          </w:p>
        </w:tc>
        <w:tc>
          <w:tcPr>
            <w:tcW w:w="3770" w:type="dxa"/>
          </w:tcPr>
          <w:p w:rsidR="00B539E4" w:rsidRPr="00B539E4" w:rsidRDefault="00B539E4" w:rsidP="00B539E4">
            <w:pPr>
              <w:spacing w:line="230" w:lineRule="atLeast"/>
              <w:ind w:left="111" w:right="148"/>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46"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14" w:right="6"/>
              <w:jc w:val="center"/>
              <w:rPr>
                <w:rFonts w:ascii="Times New Roman" w:eastAsia="Times New Roman" w:hAnsi="Times New Roman"/>
                <w:sz w:val="20"/>
                <w:szCs w:val="20"/>
              </w:rPr>
            </w:pPr>
            <w:r w:rsidRPr="00B539E4">
              <w:rPr>
                <w:rFonts w:ascii="Times New Roman" w:eastAsia="Times New Roman" w:hAnsi="Times New Roman"/>
                <w:sz w:val="20"/>
                <w:szCs w:val="20"/>
              </w:rPr>
              <w:t>92800</w:t>
            </w:r>
          </w:p>
        </w:tc>
        <w:tc>
          <w:tcPr>
            <w:tcW w:w="637"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15" w:right="15"/>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10" w:right="1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jc w:val="center"/>
              <w:rPr>
                <w:rFonts w:ascii="Times New Roman" w:eastAsia="Times New Roman" w:hAnsi="Times New Roman"/>
                <w:sz w:val="20"/>
                <w:szCs w:val="20"/>
              </w:rPr>
            </w:pPr>
          </w:p>
        </w:tc>
        <w:tc>
          <w:tcPr>
            <w:tcW w:w="592"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3" w:right="14"/>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2" w:right="1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2" w:right="15"/>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left="10" w:right="3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ind w:right="21"/>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ind w:left="129"/>
              <w:jc w:val="center"/>
              <w:rPr>
                <w:rFonts w:ascii="Times New Roman" w:eastAsia="Times New Roman" w:hAnsi="Times New Roman"/>
                <w:sz w:val="20"/>
                <w:szCs w:val="20"/>
              </w:rPr>
            </w:pPr>
            <w:r w:rsidRPr="00B539E4">
              <w:rPr>
                <w:rFonts w:ascii="Times New Roman" w:eastAsia="Times New Roman" w:hAnsi="Times New Roman"/>
                <w:sz w:val="20"/>
                <w:szCs w:val="20"/>
              </w:rPr>
              <w:t>92800</w:t>
            </w:r>
          </w:p>
        </w:tc>
      </w:tr>
      <w:tr w:rsidR="00B539E4" w:rsidRPr="00B539E4" w:rsidTr="00B539E4">
        <w:trPr>
          <w:cantSplit/>
          <w:trHeight w:val="938"/>
        </w:trPr>
        <w:tc>
          <w:tcPr>
            <w:tcW w:w="708" w:type="dxa"/>
          </w:tcPr>
          <w:p w:rsidR="00B539E4" w:rsidRPr="00B539E4" w:rsidRDefault="00B539E4" w:rsidP="00B539E4">
            <w:pPr>
              <w:spacing w:before="226"/>
              <w:jc w:val="center"/>
              <w:rPr>
                <w:rFonts w:ascii="Times New Roman" w:eastAsia="Times New Roman" w:hAnsi="Times New Roman"/>
                <w:sz w:val="20"/>
                <w:szCs w:val="20"/>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2</w:t>
            </w:r>
          </w:p>
        </w:tc>
        <w:tc>
          <w:tcPr>
            <w:tcW w:w="3065" w:type="dxa"/>
          </w:tcPr>
          <w:p w:rsidR="00B539E4" w:rsidRPr="00B539E4" w:rsidRDefault="00B539E4" w:rsidP="00B539E4">
            <w:pPr>
              <w:spacing w:line="228" w:lineRule="exact"/>
              <w:ind w:left="108" w:right="16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Строительство 5,15 км водопроводных сетей на площадке нового строительства №12 и №13</w:t>
            </w:r>
          </w:p>
        </w:tc>
        <w:tc>
          <w:tcPr>
            <w:tcW w:w="3770" w:type="dxa"/>
          </w:tcPr>
          <w:p w:rsidR="00B539E4" w:rsidRPr="00B539E4" w:rsidRDefault="00B539E4" w:rsidP="00B539E4">
            <w:pPr>
              <w:spacing w:before="216"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46" w:type="dxa"/>
          </w:tcPr>
          <w:p w:rsidR="00B539E4" w:rsidRPr="00B539E4" w:rsidRDefault="00B539E4" w:rsidP="00B539E4">
            <w:pPr>
              <w:spacing w:before="113"/>
              <w:ind w:left="99" w:right="85"/>
              <w:jc w:val="center"/>
              <w:rPr>
                <w:rFonts w:ascii="Times New Roman" w:eastAsia="Times New Roman" w:hAnsi="Times New Roman"/>
                <w:sz w:val="20"/>
                <w:szCs w:val="20"/>
              </w:rPr>
            </w:pPr>
            <w:r w:rsidRPr="00B539E4">
              <w:rPr>
                <w:rFonts w:ascii="Times New Roman" w:eastAsia="Times New Roman" w:hAnsi="Times New Roman"/>
                <w:sz w:val="20"/>
                <w:szCs w:val="20"/>
              </w:rPr>
              <w:t>24800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13"/>
              <w:ind w:left="99" w:right="85"/>
              <w:rPr>
                <w:rFonts w:ascii="Times New Roman" w:eastAsia="Times New Roman" w:hAnsi="Times New Roman"/>
                <w:sz w:val="20"/>
                <w:szCs w:val="20"/>
              </w:rPr>
            </w:pPr>
            <w:r w:rsidRPr="00B539E4">
              <w:rPr>
                <w:rFonts w:ascii="Times New Roman" w:eastAsia="Times New Roman" w:hAnsi="Times New Roman"/>
                <w:sz w:val="20"/>
                <w:szCs w:val="20"/>
              </w:rPr>
              <w:t>24800</w:t>
            </w:r>
          </w:p>
        </w:tc>
      </w:tr>
      <w:tr w:rsidR="00B539E4" w:rsidRPr="00B539E4" w:rsidTr="00B539E4">
        <w:trPr>
          <w:cantSplit/>
          <w:trHeight w:val="798"/>
        </w:trPr>
        <w:tc>
          <w:tcPr>
            <w:tcW w:w="708" w:type="dxa"/>
          </w:tcPr>
          <w:p w:rsidR="00B539E4" w:rsidRPr="00B539E4" w:rsidRDefault="00B539E4" w:rsidP="00B539E4">
            <w:pPr>
              <w:spacing w:before="226"/>
              <w:jc w:val="center"/>
              <w:rPr>
                <w:rFonts w:ascii="Times New Roman" w:eastAsia="Times New Roman" w:hAnsi="Times New Roman"/>
                <w:sz w:val="20"/>
                <w:szCs w:val="20"/>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3</w:t>
            </w:r>
          </w:p>
        </w:tc>
        <w:tc>
          <w:tcPr>
            <w:tcW w:w="3065"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0,8 км водопроводных сетей на площадке</w:t>
            </w:r>
          </w:p>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нового </w:t>
            </w:r>
            <w:proofErr w:type="spellStart"/>
            <w:r w:rsidRPr="00B539E4">
              <w:rPr>
                <w:rFonts w:ascii="Times New Roman" w:eastAsia="Times New Roman" w:hAnsi="Times New Roman"/>
                <w:sz w:val="20"/>
                <w:szCs w:val="20"/>
                <w:lang w:val="ru-RU"/>
              </w:rPr>
              <w:t>стр-ва</w:t>
            </w:r>
            <w:proofErr w:type="spellEnd"/>
            <w:r w:rsidRPr="00B539E4">
              <w:rPr>
                <w:rFonts w:ascii="Times New Roman" w:eastAsia="Times New Roman" w:hAnsi="Times New Roman"/>
                <w:sz w:val="20"/>
                <w:szCs w:val="20"/>
                <w:lang w:val="ru-RU"/>
              </w:rPr>
              <w:t xml:space="preserve"> в д. Петропавловка</w:t>
            </w:r>
          </w:p>
        </w:tc>
        <w:tc>
          <w:tcPr>
            <w:tcW w:w="3770" w:type="dxa"/>
          </w:tcPr>
          <w:p w:rsidR="00B539E4" w:rsidRPr="00B539E4" w:rsidRDefault="00B539E4" w:rsidP="00B539E4">
            <w:pPr>
              <w:spacing w:before="216"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46" w:type="dxa"/>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
              <w:ind w:left="139" w:right="133"/>
              <w:jc w:val="center"/>
              <w:rPr>
                <w:rFonts w:ascii="Times New Roman" w:eastAsia="Times New Roman" w:hAnsi="Times New Roman"/>
                <w:sz w:val="20"/>
                <w:szCs w:val="20"/>
              </w:rPr>
            </w:pPr>
            <w:r w:rsidRPr="00B539E4">
              <w:rPr>
                <w:rFonts w:ascii="Times New Roman" w:eastAsia="Times New Roman" w:hAnsi="Times New Roman"/>
                <w:sz w:val="20"/>
                <w:szCs w:val="20"/>
              </w:rPr>
              <w:t>3800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99" w:right="85"/>
              <w:rPr>
                <w:rFonts w:ascii="Times New Roman" w:eastAsia="Times New Roman" w:hAnsi="Times New Roman"/>
                <w:sz w:val="20"/>
                <w:szCs w:val="20"/>
              </w:rPr>
            </w:pPr>
            <w:r w:rsidRPr="00B539E4">
              <w:rPr>
                <w:rFonts w:ascii="Times New Roman" w:eastAsia="Times New Roman" w:hAnsi="Times New Roman"/>
                <w:sz w:val="20"/>
                <w:szCs w:val="20"/>
              </w:rPr>
              <w:t>3800</w:t>
            </w:r>
          </w:p>
        </w:tc>
      </w:tr>
      <w:tr w:rsidR="00B539E4" w:rsidRPr="00B539E4" w:rsidTr="00B539E4">
        <w:trPr>
          <w:cantSplit/>
          <w:trHeight w:val="772"/>
        </w:trPr>
        <w:tc>
          <w:tcPr>
            <w:tcW w:w="708" w:type="dxa"/>
          </w:tcPr>
          <w:p w:rsidR="00B539E4" w:rsidRPr="00B539E4" w:rsidRDefault="00B539E4" w:rsidP="00B539E4">
            <w:pPr>
              <w:spacing w:before="228"/>
              <w:jc w:val="center"/>
              <w:rPr>
                <w:rFonts w:ascii="Times New Roman" w:eastAsia="Times New Roman" w:hAnsi="Times New Roman"/>
                <w:sz w:val="20"/>
                <w:szCs w:val="20"/>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4</w:t>
            </w:r>
          </w:p>
        </w:tc>
        <w:tc>
          <w:tcPr>
            <w:tcW w:w="3065"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водопроводных сетей на площадке нового </w:t>
            </w:r>
            <w:proofErr w:type="spellStart"/>
            <w:r w:rsidRPr="00B539E4">
              <w:rPr>
                <w:rFonts w:ascii="Times New Roman" w:eastAsia="Times New Roman" w:hAnsi="Times New Roman"/>
                <w:sz w:val="20"/>
                <w:szCs w:val="20"/>
                <w:lang w:val="ru-RU"/>
              </w:rPr>
              <w:t>стрва</w:t>
            </w:r>
            <w:proofErr w:type="spellEnd"/>
            <w:r w:rsidRPr="00B539E4">
              <w:rPr>
                <w:rFonts w:ascii="Times New Roman" w:eastAsia="Times New Roman" w:hAnsi="Times New Roman"/>
                <w:sz w:val="20"/>
                <w:szCs w:val="20"/>
                <w:lang w:val="ru-RU"/>
              </w:rPr>
              <w:t xml:space="preserve"> в п. Черемшанка, </w:t>
            </w:r>
            <w:r w:rsidRPr="00B539E4">
              <w:rPr>
                <w:rFonts w:ascii="Times New Roman" w:eastAsia="Times New Roman" w:hAnsi="Times New Roman"/>
                <w:sz w:val="20"/>
                <w:szCs w:val="20"/>
              </w:rPr>
              <w:t>L</w:t>
            </w:r>
            <w:r w:rsidRPr="00B539E4">
              <w:rPr>
                <w:rFonts w:ascii="Times New Roman" w:eastAsia="Times New Roman" w:hAnsi="Times New Roman"/>
                <w:sz w:val="20"/>
                <w:szCs w:val="20"/>
                <w:lang w:val="ru-RU"/>
              </w:rPr>
              <w:t>= 0,3 км</w:t>
            </w:r>
          </w:p>
        </w:tc>
        <w:tc>
          <w:tcPr>
            <w:tcW w:w="3770" w:type="dxa"/>
          </w:tcPr>
          <w:p w:rsidR="00B539E4" w:rsidRPr="00B539E4" w:rsidRDefault="00B539E4" w:rsidP="00B539E4">
            <w:pPr>
              <w:spacing w:before="218"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46" w:type="dxa"/>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ind w:left="139" w:right="133"/>
              <w:jc w:val="center"/>
              <w:rPr>
                <w:rFonts w:ascii="Times New Roman" w:eastAsia="Times New Roman" w:hAnsi="Times New Roman"/>
                <w:sz w:val="20"/>
                <w:szCs w:val="20"/>
              </w:rPr>
            </w:pPr>
            <w:r w:rsidRPr="00B539E4">
              <w:rPr>
                <w:rFonts w:ascii="Times New Roman" w:eastAsia="Times New Roman" w:hAnsi="Times New Roman"/>
                <w:sz w:val="20"/>
                <w:szCs w:val="20"/>
              </w:rPr>
              <w:t>1400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115"/>
              <w:ind w:left="99" w:right="85"/>
              <w:rPr>
                <w:rFonts w:ascii="Times New Roman" w:eastAsia="Times New Roman" w:hAnsi="Times New Roman"/>
                <w:sz w:val="20"/>
                <w:szCs w:val="20"/>
              </w:rPr>
            </w:pPr>
            <w:r w:rsidRPr="00B539E4">
              <w:rPr>
                <w:rFonts w:ascii="Times New Roman" w:eastAsia="Times New Roman" w:hAnsi="Times New Roman"/>
                <w:sz w:val="20"/>
                <w:szCs w:val="20"/>
              </w:rPr>
              <w:t>1400</w:t>
            </w:r>
          </w:p>
        </w:tc>
      </w:tr>
      <w:tr w:rsidR="00B539E4" w:rsidRPr="00B539E4" w:rsidTr="00B539E4">
        <w:trPr>
          <w:cantSplit/>
          <w:trHeight w:val="1134"/>
        </w:trPr>
        <w:tc>
          <w:tcPr>
            <w:tcW w:w="708" w:type="dxa"/>
          </w:tcPr>
          <w:p w:rsidR="00B539E4" w:rsidRPr="00B539E4" w:rsidRDefault="00B539E4" w:rsidP="00B539E4">
            <w:pPr>
              <w:spacing w:before="228"/>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3,212 км водопроводных сетей по ул. </w:t>
            </w:r>
            <w:proofErr w:type="gramStart"/>
            <w:r w:rsidRPr="00B539E4">
              <w:rPr>
                <w:rFonts w:ascii="Times New Roman" w:eastAsia="Times New Roman" w:hAnsi="Times New Roman"/>
                <w:sz w:val="20"/>
                <w:szCs w:val="20"/>
                <w:lang w:val="ru-RU"/>
              </w:rPr>
              <w:t>Цветочная</w:t>
            </w:r>
            <w:proofErr w:type="gramEnd"/>
            <w:r w:rsidRPr="00B539E4">
              <w:rPr>
                <w:rFonts w:ascii="Times New Roman" w:eastAsia="Times New Roman" w:hAnsi="Times New Roman"/>
                <w:sz w:val="20"/>
                <w:szCs w:val="20"/>
                <w:lang w:val="ru-RU"/>
              </w:rPr>
              <w:t>, ул. Заречная, ул. Луговая, ул.№2, ул.№3,  на площадках нового строительства №4, №5 и №13</w:t>
            </w:r>
          </w:p>
        </w:tc>
        <w:tc>
          <w:tcPr>
            <w:tcW w:w="3770" w:type="dxa"/>
          </w:tcPr>
          <w:p w:rsidR="00B539E4" w:rsidRPr="00B539E4" w:rsidRDefault="00B539E4" w:rsidP="00B539E4">
            <w:pPr>
              <w:spacing w:before="218"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6"/>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46" w:type="dxa"/>
          </w:tcPr>
          <w:p w:rsidR="00B539E4" w:rsidRPr="00B539E4" w:rsidRDefault="00B539E4" w:rsidP="00B539E4">
            <w:pPr>
              <w:spacing w:before="46"/>
              <w:ind w:left="99" w:right="87"/>
              <w:jc w:val="center"/>
              <w:rPr>
                <w:rFonts w:ascii="Times New Roman" w:eastAsia="Times New Roman" w:hAnsi="Times New Roman"/>
                <w:sz w:val="20"/>
                <w:szCs w:val="20"/>
              </w:rPr>
            </w:pPr>
          </w:p>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10</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pacing w:val="-5"/>
                <w:sz w:val="20"/>
                <w:szCs w:val="20"/>
              </w:rPr>
              <w:t>600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10</w:t>
            </w:r>
            <w:r w:rsidRPr="00B539E4">
              <w:rPr>
                <w:rFonts w:ascii="Times New Roman" w:eastAsia="Times New Roman" w:hAnsi="Times New Roman"/>
                <w:spacing w:val="-1"/>
                <w:sz w:val="20"/>
                <w:szCs w:val="20"/>
              </w:rPr>
              <w:t xml:space="preserve"> </w:t>
            </w:r>
            <w:r w:rsidRPr="00B539E4">
              <w:rPr>
                <w:rFonts w:ascii="Times New Roman" w:eastAsia="Times New Roman" w:hAnsi="Times New Roman"/>
                <w:spacing w:val="-5"/>
                <w:sz w:val="20"/>
                <w:szCs w:val="20"/>
              </w:rPr>
              <w:t>600</w:t>
            </w:r>
          </w:p>
        </w:tc>
      </w:tr>
      <w:tr w:rsidR="00B539E4" w:rsidRPr="00B539E4" w:rsidTr="00B539E4">
        <w:trPr>
          <w:cantSplit/>
          <w:trHeight w:val="938"/>
        </w:trPr>
        <w:tc>
          <w:tcPr>
            <w:tcW w:w="708" w:type="dxa"/>
          </w:tcPr>
          <w:p w:rsidR="00B539E4" w:rsidRPr="00B539E4" w:rsidRDefault="00B539E4" w:rsidP="00B539E4">
            <w:pPr>
              <w:spacing w:before="228"/>
              <w:jc w:val="center"/>
              <w:rPr>
                <w:rFonts w:ascii="Times New Roman" w:eastAsia="Times New Roman" w:hAnsi="Times New Roman"/>
                <w:sz w:val="20"/>
                <w:szCs w:val="20"/>
              </w:rPr>
            </w:pPr>
            <w:r w:rsidRPr="00B539E4">
              <w:rPr>
                <w:rFonts w:ascii="Times New Roman" w:eastAsia="Times New Roman" w:hAnsi="Times New Roman"/>
                <w:sz w:val="20"/>
                <w:szCs w:val="20"/>
              </w:rPr>
              <w:t>6</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водопроводных сетей на площадках нового строительства №1-3, протяжённостью около 3,099 км</w:t>
            </w:r>
          </w:p>
        </w:tc>
        <w:tc>
          <w:tcPr>
            <w:tcW w:w="3770" w:type="dxa"/>
          </w:tcPr>
          <w:p w:rsidR="00B539E4" w:rsidRPr="00B539E4" w:rsidRDefault="00B539E4" w:rsidP="00B539E4">
            <w:pPr>
              <w:spacing w:before="218"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46" w:type="dxa"/>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14400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14400</w:t>
            </w:r>
          </w:p>
        </w:tc>
      </w:tr>
      <w:tr w:rsidR="00B539E4" w:rsidRPr="00B539E4" w:rsidTr="00B539E4">
        <w:trPr>
          <w:cantSplit/>
          <w:trHeight w:val="1134"/>
        </w:trPr>
        <w:tc>
          <w:tcPr>
            <w:tcW w:w="708" w:type="dxa"/>
          </w:tcPr>
          <w:p w:rsidR="00B539E4" w:rsidRPr="00B539E4" w:rsidRDefault="00B539E4" w:rsidP="00B539E4">
            <w:pPr>
              <w:spacing w:before="228"/>
              <w:jc w:val="center"/>
              <w:rPr>
                <w:rFonts w:ascii="Times New Roman" w:eastAsia="Times New Roman" w:hAnsi="Times New Roman"/>
                <w:sz w:val="20"/>
                <w:szCs w:val="20"/>
              </w:rPr>
            </w:pPr>
            <w:r w:rsidRPr="00B539E4">
              <w:rPr>
                <w:rFonts w:ascii="Times New Roman" w:eastAsia="Times New Roman" w:hAnsi="Times New Roman"/>
                <w:sz w:val="20"/>
                <w:szCs w:val="20"/>
              </w:rPr>
              <w:lastRenderedPageBreak/>
              <w:t>7</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 водопроводных сетей на площадках нового строительства №1-5,</w:t>
            </w:r>
          </w:p>
          <w:p w:rsidR="00B539E4" w:rsidRPr="00B539E4" w:rsidRDefault="00B539E4" w:rsidP="00B539E4">
            <w:pPr>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протяжённостью</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около</w:t>
            </w:r>
            <w:proofErr w:type="spellEnd"/>
            <w:r w:rsidRPr="00B539E4">
              <w:rPr>
                <w:rFonts w:ascii="Times New Roman" w:eastAsia="Times New Roman" w:hAnsi="Times New Roman"/>
                <w:sz w:val="20"/>
                <w:szCs w:val="20"/>
              </w:rPr>
              <w:t xml:space="preserve"> 4,843 </w:t>
            </w:r>
            <w:proofErr w:type="spellStart"/>
            <w:r w:rsidRPr="00B539E4">
              <w:rPr>
                <w:rFonts w:ascii="Times New Roman" w:eastAsia="Times New Roman" w:hAnsi="Times New Roman"/>
                <w:sz w:val="20"/>
                <w:szCs w:val="20"/>
              </w:rPr>
              <w:t>км</w:t>
            </w:r>
            <w:proofErr w:type="spellEnd"/>
          </w:p>
        </w:tc>
        <w:tc>
          <w:tcPr>
            <w:tcW w:w="3770" w:type="dxa"/>
          </w:tcPr>
          <w:p w:rsidR="00B539E4" w:rsidRPr="00B539E4" w:rsidRDefault="00B539E4" w:rsidP="00B539E4">
            <w:pPr>
              <w:spacing w:before="218" w:line="249" w:lineRule="auto"/>
              <w:ind w:left="107" w:right="14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spacing w:before="26"/>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46" w:type="dxa"/>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25000</w:t>
            </w:r>
          </w:p>
        </w:tc>
        <w:tc>
          <w:tcPr>
            <w:tcW w:w="63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7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658"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761" w:type="dxa"/>
            <w:gridSpan w:val="2"/>
            <w:textDirection w:val="btLr"/>
          </w:tcPr>
          <w:p w:rsidR="00B539E4" w:rsidRPr="00B539E4" w:rsidRDefault="00B539E4" w:rsidP="00B539E4">
            <w:pPr>
              <w:spacing w:before="46"/>
              <w:ind w:left="99" w:right="87"/>
              <w:jc w:val="center"/>
              <w:rPr>
                <w:rFonts w:ascii="Times New Roman" w:eastAsia="Times New Roman" w:hAnsi="Times New Roman"/>
                <w:sz w:val="20"/>
                <w:szCs w:val="20"/>
              </w:rPr>
            </w:pPr>
            <w:r w:rsidRPr="00B539E4">
              <w:rPr>
                <w:rFonts w:ascii="Times New Roman" w:eastAsia="Times New Roman" w:hAnsi="Times New Roman"/>
                <w:sz w:val="20"/>
                <w:szCs w:val="20"/>
              </w:rPr>
              <w:t>25000</w:t>
            </w:r>
          </w:p>
        </w:tc>
      </w:tr>
    </w:tbl>
    <w:p w:rsidR="00B539E4" w:rsidRPr="00B539E4" w:rsidRDefault="00B539E4" w:rsidP="00B539E4">
      <w:pPr>
        <w:widowControl w:val="0"/>
        <w:autoSpaceDE w:val="0"/>
        <w:autoSpaceDN w:val="0"/>
        <w:adjustRightInd w:val="0"/>
        <w:spacing w:after="0" w:line="240" w:lineRule="auto"/>
        <w:jc w:val="center"/>
        <w:rPr>
          <w:rFonts w:ascii="Times New Roman" w:eastAsia="Times New Roman" w:hAnsi="Times New Roman"/>
          <w:sz w:val="20"/>
          <w:szCs w:val="20"/>
          <w:lang w:eastAsia="ru-RU"/>
        </w:rPr>
        <w:sectPr w:rsidR="00B539E4" w:rsidRPr="00B539E4" w:rsidSect="00B539E4">
          <w:footerReference w:type="default" r:id="rId21"/>
          <w:pgSz w:w="16840" w:h="11910" w:orient="landscape"/>
          <w:pgMar w:top="851" w:right="301" w:bottom="709" w:left="0" w:header="0" w:footer="981" w:gutter="0"/>
          <w:pgNumType w:start="71"/>
          <w:cols w:space="720"/>
        </w:sect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tbl>
      <w:tblPr>
        <w:tblStyle w:val="TableNormal"/>
        <w:tblW w:w="1505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84"/>
        <w:gridCol w:w="582"/>
        <w:gridCol w:w="587"/>
        <w:gridCol w:w="592"/>
        <w:gridCol w:w="582"/>
        <w:gridCol w:w="584"/>
        <w:gridCol w:w="435"/>
        <w:gridCol w:w="284"/>
        <w:gridCol w:w="567"/>
      </w:tblGrid>
      <w:tr w:rsidR="00B539E4" w:rsidRPr="00B539E4" w:rsidTr="00B539E4">
        <w:trPr>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4797"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539E4">
        <w:trPr>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4797"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539E4">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43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284"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539E4">
        <w:trPr>
          <w:trHeight w:val="832"/>
        </w:trPr>
        <w:tc>
          <w:tcPr>
            <w:tcW w:w="708"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8</w:t>
            </w:r>
          </w:p>
        </w:tc>
        <w:tc>
          <w:tcPr>
            <w:tcW w:w="3065"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proofErr w:type="gramStart"/>
            <w:r w:rsidRPr="00B539E4">
              <w:rPr>
                <w:rFonts w:ascii="Times New Roman" w:eastAsia="Times New Roman" w:hAnsi="Times New Roman"/>
                <w:sz w:val="20"/>
                <w:szCs w:val="20"/>
                <w:lang w:val="ru-RU"/>
              </w:rPr>
              <w:t>Реконструкция водозабора на железнодорожной станции Клявлино (на расстояние 3,5км северо-западнее райцентра(2 родника) и 10-х скважин расположенных по всей территории райцентра_</w:t>
            </w:r>
            <w:proofErr w:type="gramEnd"/>
          </w:p>
        </w:tc>
        <w:tc>
          <w:tcPr>
            <w:tcW w:w="3770"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15000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43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2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15000</w:t>
            </w:r>
          </w:p>
        </w:tc>
      </w:tr>
      <w:tr w:rsidR="00B539E4" w:rsidRPr="00B539E4" w:rsidTr="00B539E4">
        <w:trPr>
          <w:trHeight w:val="832"/>
        </w:trPr>
        <w:tc>
          <w:tcPr>
            <w:tcW w:w="708"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9</w:t>
            </w:r>
          </w:p>
        </w:tc>
        <w:tc>
          <w:tcPr>
            <w:tcW w:w="3065"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 xml:space="preserve">Реконструкция водозабора в село Клявлино на юге населенного пункта и в  поселке Черемшанка по ул. </w:t>
            </w:r>
            <w:proofErr w:type="spellStart"/>
            <w:r w:rsidRPr="00B539E4">
              <w:rPr>
                <w:rFonts w:ascii="Times New Roman" w:eastAsia="Times New Roman" w:hAnsi="Times New Roman"/>
                <w:sz w:val="20"/>
                <w:szCs w:val="20"/>
              </w:rPr>
              <w:t>Молодёжная</w:t>
            </w:r>
            <w:proofErr w:type="spellEnd"/>
          </w:p>
        </w:tc>
        <w:tc>
          <w:tcPr>
            <w:tcW w:w="3770"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3000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43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2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3000</w:t>
            </w:r>
          </w:p>
        </w:tc>
      </w:tr>
      <w:tr w:rsidR="00B539E4" w:rsidRPr="00B539E4" w:rsidTr="00B539E4">
        <w:trPr>
          <w:trHeight w:val="832"/>
        </w:trPr>
        <w:tc>
          <w:tcPr>
            <w:tcW w:w="708"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10</w:t>
            </w:r>
          </w:p>
        </w:tc>
        <w:tc>
          <w:tcPr>
            <w:tcW w:w="3065"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Реконструкция водозабора на правобережном коренном склоне р. Сок на северо-востоке за границей села Старые Сосны</w:t>
            </w:r>
          </w:p>
        </w:tc>
        <w:tc>
          <w:tcPr>
            <w:tcW w:w="3770"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1500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43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2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1500</w:t>
            </w:r>
          </w:p>
        </w:tc>
      </w:tr>
      <w:tr w:rsidR="00B539E4" w:rsidRPr="00B539E4" w:rsidTr="00B539E4">
        <w:trPr>
          <w:trHeight w:val="832"/>
        </w:trPr>
        <w:tc>
          <w:tcPr>
            <w:tcW w:w="708"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11</w:t>
            </w:r>
          </w:p>
        </w:tc>
        <w:tc>
          <w:tcPr>
            <w:tcW w:w="3065"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Реконструкция водозабора в селе Новые Сосны, в западной части населенного пункта, по ул.</w:t>
            </w:r>
            <w:r w:rsidRPr="00B539E4">
              <w:rPr>
                <w:rFonts w:ascii="Times New Roman" w:eastAsia="Times New Roman" w:hAnsi="Times New Roman"/>
                <w:sz w:val="20"/>
                <w:szCs w:val="20"/>
              </w:rPr>
              <w:t> </w:t>
            </w:r>
            <w:proofErr w:type="spellStart"/>
            <w:r w:rsidRPr="00B539E4">
              <w:rPr>
                <w:rFonts w:ascii="Times New Roman" w:eastAsia="Times New Roman" w:hAnsi="Times New Roman"/>
                <w:sz w:val="20"/>
                <w:szCs w:val="20"/>
              </w:rPr>
              <w:t>Заречная</w:t>
            </w:r>
            <w:proofErr w:type="spellEnd"/>
            <w:r w:rsidRPr="00B539E4">
              <w:rPr>
                <w:rFonts w:ascii="Times New Roman" w:eastAsia="Times New Roman" w:hAnsi="Times New Roman"/>
                <w:sz w:val="20"/>
                <w:szCs w:val="20"/>
              </w:rPr>
              <w:t xml:space="preserve">, в </w:t>
            </w:r>
            <w:proofErr w:type="spellStart"/>
            <w:r w:rsidRPr="00B539E4">
              <w:rPr>
                <w:rFonts w:ascii="Times New Roman" w:eastAsia="Times New Roman" w:hAnsi="Times New Roman"/>
                <w:sz w:val="20"/>
                <w:szCs w:val="20"/>
              </w:rPr>
              <w:t>северной</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части</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населенного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пункта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ул</w:t>
            </w:r>
            <w:proofErr w:type="spellEnd"/>
            <w:r w:rsidRPr="00B539E4">
              <w:rPr>
                <w:rFonts w:ascii="Times New Roman" w:eastAsia="Times New Roman" w:hAnsi="Times New Roman"/>
                <w:sz w:val="20"/>
                <w:szCs w:val="20"/>
              </w:rPr>
              <w:t>. </w:t>
            </w:r>
            <w:proofErr w:type="spellStart"/>
            <w:r w:rsidRPr="00B539E4">
              <w:rPr>
                <w:rFonts w:ascii="Times New Roman" w:eastAsia="Times New Roman" w:hAnsi="Times New Roman"/>
                <w:sz w:val="20"/>
                <w:szCs w:val="20"/>
              </w:rPr>
              <w:t>Центральная</w:t>
            </w:r>
            <w:proofErr w:type="spellEnd"/>
          </w:p>
        </w:tc>
        <w:tc>
          <w:tcPr>
            <w:tcW w:w="3770"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3000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43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2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3000</w:t>
            </w:r>
          </w:p>
        </w:tc>
      </w:tr>
      <w:tr w:rsidR="00B539E4" w:rsidRPr="00B539E4" w:rsidTr="00B539E4">
        <w:trPr>
          <w:trHeight w:val="832"/>
        </w:trPr>
        <w:tc>
          <w:tcPr>
            <w:tcW w:w="708"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12</w:t>
            </w:r>
          </w:p>
        </w:tc>
        <w:tc>
          <w:tcPr>
            <w:tcW w:w="3065"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водозабора в селе Новый </w:t>
            </w:r>
            <w:proofErr w:type="spellStart"/>
            <w:r w:rsidRPr="00B539E4">
              <w:rPr>
                <w:rFonts w:ascii="Times New Roman" w:eastAsia="Times New Roman" w:hAnsi="Times New Roman"/>
                <w:sz w:val="20"/>
                <w:szCs w:val="20"/>
                <w:lang w:val="ru-RU"/>
              </w:rPr>
              <w:t>Маклауш</w:t>
            </w:r>
            <w:proofErr w:type="spellEnd"/>
            <w:r w:rsidRPr="00B539E4">
              <w:rPr>
                <w:rFonts w:ascii="Times New Roman" w:eastAsia="Times New Roman" w:hAnsi="Times New Roman"/>
                <w:sz w:val="20"/>
                <w:szCs w:val="20"/>
                <w:lang w:val="ru-RU"/>
              </w:rPr>
              <w:t xml:space="preserve">, в северо-восточной части, в </w:t>
            </w:r>
            <w:smartTag w:uri="urn:schemas-microsoft-com:office:smarttags" w:element="metricconverter">
              <w:smartTagPr>
                <w:attr w:name="ProductID" w:val="500 м"/>
              </w:smartTagPr>
              <w:r w:rsidRPr="00B539E4">
                <w:rPr>
                  <w:rFonts w:ascii="Times New Roman" w:eastAsia="Times New Roman" w:hAnsi="Times New Roman"/>
                  <w:sz w:val="20"/>
                  <w:szCs w:val="20"/>
                  <w:lang w:val="ru-RU"/>
                </w:rPr>
                <w:t>500 м</w:t>
              </w:r>
            </w:smartTag>
            <w:r w:rsidRPr="00B539E4">
              <w:rPr>
                <w:rFonts w:ascii="Times New Roman" w:eastAsia="Times New Roman" w:hAnsi="Times New Roman"/>
                <w:sz w:val="20"/>
                <w:szCs w:val="20"/>
                <w:lang w:val="ru-RU"/>
              </w:rPr>
              <w:t xml:space="preserve"> от границы населенного пункта</w:t>
            </w:r>
          </w:p>
        </w:tc>
        <w:tc>
          <w:tcPr>
            <w:tcW w:w="3770" w:type="dxa"/>
            <w:tcBorders>
              <w:top w:val="nil"/>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1400</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435"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284"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1400</w:t>
            </w:r>
          </w:p>
        </w:tc>
      </w:tr>
      <w:tr w:rsidR="00B539E4" w:rsidRPr="00B539E4" w:rsidTr="00B539E4">
        <w:trPr>
          <w:trHeight w:val="832"/>
        </w:trPr>
        <w:tc>
          <w:tcPr>
            <w:tcW w:w="708" w:type="dxa"/>
            <w:tcBorders>
              <w:top w:val="nil"/>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13</w:t>
            </w:r>
          </w:p>
        </w:tc>
        <w:tc>
          <w:tcPr>
            <w:tcW w:w="3065" w:type="dxa"/>
            <w:tcBorders>
              <w:top w:val="nil"/>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резервуара поселок Красная </w:t>
            </w:r>
            <w:proofErr w:type="spellStart"/>
            <w:r w:rsidRPr="00B539E4">
              <w:rPr>
                <w:rFonts w:ascii="Times New Roman" w:eastAsia="Times New Roman" w:hAnsi="Times New Roman"/>
                <w:sz w:val="20"/>
                <w:szCs w:val="20"/>
                <w:lang w:val="ru-RU"/>
              </w:rPr>
              <w:t>Елха</w:t>
            </w:r>
            <w:proofErr w:type="spellEnd"/>
            <w:r w:rsidRPr="00B539E4">
              <w:rPr>
                <w:rFonts w:ascii="Times New Roman" w:eastAsia="Times New Roman" w:hAnsi="Times New Roman"/>
                <w:sz w:val="20"/>
                <w:szCs w:val="20"/>
                <w:lang w:val="ru-RU"/>
              </w:rPr>
              <w:t>, площадка № 2</w:t>
            </w:r>
          </w:p>
        </w:tc>
        <w:tc>
          <w:tcPr>
            <w:tcW w:w="3770" w:type="dxa"/>
            <w:tcBorders>
              <w:top w:val="nil"/>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питьевой водой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 xml:space="preserve">полном </w:t>
            </w:r>
            <w:r w:rsidRPr="00B539E4">
              <w:rPr>
                <w:rFonts w:ascii="Times New Roman" w:eastAsia="Times New Roman" w:hAnsi="Times New Roman"/>
                <w:spacing w:val="-2"/>
                <w:sz w:val="20"/>
                <w:szCs w:val="20"/>
                <w:lang w:val="ru-RU"/>
              </w:rPr>
              <w:t>объеме</w:t>
            </w:r>
          </w:p>
        </w:tc>
        <w:tc>
          <w:tcPr>
            <w:tcW w:w="1417"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nil"/>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1000</w:t>
            </w:r>
          </w:p>
        </w:tc>
        <w:tc>
          <w:tcPr>
            <w:tcW w:w="584"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7"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92"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2"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84"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435"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284" w:type="dxa"/>
            <w:tcBorders>
              <w:bottom w:val="single" w:sz="4" w:space="0" w:color="000000"/>
            </w:tcBorders>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w:t>
            </w:r>
          </w:p>
        </w:tc>
        <w:tc>
          <w:tcPr>
            <w:tcW w:w="567" w:type="dxa"/>
            <w:tcBorders>
              <w:bottom w:val="single" w:sz="4" w:space="0" w:color="000000"/>
            </w:tcBorders>
            <w:textDirection w:val="btLr"/>
          </w:tcPr>
          <w:p w:rsidR="00B539E4" w:rsidRPr="00B539E4" w:rsidRDefault="00B539E4" w:rsidP="00B539E4">
            <w:pPr>
              <w:spacing w:before="102"/>
              <w:ind w:left="215"/>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1000</w:t>
            </w:r>
          </w:p>
        </w:tc>
      </w:tr>
      <w:tr w:rsidR="00B539E4" w:rsidRPr="00B539E4" w:rsidTr="00B539E4">
        <w:trPr>
          <w:trHeight w:val="832"/>
        </w:trPr>
        <w:tc>
          <w:tcPr>
            <w:tcW w:w="708" w:type="dxa"/>
            <w:tcBorders>
              <w:top w:val="single" w:sz="4" w:space="0" w:color="000000"/>
            </w:tcBorders>
          </w:tcPr>
          <w:p w:rsidR="00B539E4" w:rsidRPr="00B539E4" w:rsidRDefault="00B539E4" w:rsidP="00B539E4">
            <w:pPr>
              <w:adjustRightInd w:val="0"/>
              <w:rPr>
                <w:rFonts w:ascii="Times New Roman" w:eastAsia="Times New Roman" w:hAnsi="Times New Roman"/>
                <w:sz w:val="20"/>
                <w:szCs w:val="20"/>
              </w:rPr>
            </w:pPr>
          </w:p>
        </w:tc>
        <w:tc>
          <w:tcPr>
            <w:tcW w:w="6835" w:type="dxa"/>
            <w:gridSpan w:val="2"/>
            <w:tcBorders>
              <w:top w:val="single" w:sz="4" w:space="0" w:color="000000"/>
            </w:tcBorders>
          </w:tcPr>
          <w:p w:rsidR="00B539E4" w:rsidRPr="00B539E4" w:rsidRDefault="00B539E4" w:rsidP="00B539E4">
            <w:pPr>
              <w:spacing w:before="77"/>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Всего</w:t>
            </w:r>
            <w:proofErr w:type="spellEnd"/>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6"/>
                <w:sz w:val="20"/>
                <w:szCs w:val="20"/>
              </w:rPr>
              <w:t>в</w:t>
            </w:r>
            <w:r w:rsidRPr="00B539E4">
              <w:rPr>
                <w:rFonts w:ascii="Times New Roman" w:eastAsia="Times New Roman" w:hAnsi="Times New Roman"/>
                <w:spacing w:val="-5"/>
                <w:sz w:val="20"/>
                <w:szCs w:val="20"/>
              </w:rPr>
              <w:t xml:space="preserve"> </w:t>
            </w:r>
            <w:proofErr w:type="spellStart"/>
            <w:r w:rsidRPr="00B539E4">
              <w:rPr>
                <w:rFonts w:ascii="Times New Roman" w:eastAsia="Times New Roman" w:hAnsi="Times New Roman"/>
                <w:spacing w:val="-6"/>
                <w:sz w:val="20"/>
                <w:szCs w:val="20"/>
              </w:rPr>
              <w:t>сфере</w:t>
            </w:r>
            <w:proofErr w:type="spellEnd"/>
            <w:r w:rsidRPr="00B539E4">
              <w:rPr>
                <w:rFonts w:ascii="Times New Roman" w:eastAsia="Times New Roman" w:hAnsi="Times New Roman"/>
                <w:spacing w:val="-5"/>
                <w:sz w:val="20"/>
                <w:szCs w:val="20"/>
              </w:rPr>
              <w:t xml:space="preserve"> </w:t>
            </w:r>
            <w:proofErr w:type="spellStart"/>
            <w:r w:rsidRPr="00B539E4">
              <w:rPr>
                <w:rFonts w:ascii="Times New Roman" w:eastAsia="Times New Roman" w:hAnsi="Times New Roman"/>
                <w:spacing w:val="-6"/>
                <w:sz w:val="20"/>
                <w:szCs w:val="20"/>
              </w:rPr>
              <w:t>водоснабжения</w:t>
            </w:r>
            <w:proofErr w:type="spellEnd"/>
          </w:p>
        </w:tc>
        <w:tc>
          <w:tcPr>
            <w:tcW w:w="1417" w:type="dxa"/>
            <w:tcBorders>
              <w:top w:val="single" w:sz="4" w:space="0" w:color="000000"/>
            </w:tcBorders>
          </w:tcPr>
          <w:p w:rsidR="00B539E4" w:rsidRPr="00B539E4" w:rsidRDefault="00B539E4" w:rsidP="00B539E4">
            <w:pPr>
              <w:ind w:left="14" w:right="5"/>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Borders>
              <w:top w:val="single" w:sz="4" w:space="0" w:color="000000"/>
            </w:tcBorders>
          </w:tcPr>
          <w:p w:rsidR="00B539E4" w:rsidRPr="00B539E4" w:rsidRDefault="00B539E4" w:rsidP="00B539E4">
            <w:pPr>
              <w:spacing w:before="77"/>
              <w:jc w:val="center"/>
              <w:rPr>
                <w:rFonts w:ascii="Times New Roman" w:eastAsia="Times New Roman" w:hAnsi="Times New Roman"/>
                <w:sz w:val="20"/>
                <w:szCs w:val="20"/>
              </w:rPr>
            </w:pPr>
          </w:p>
          <w:p w:rsidR="00B539E4" w:rsidRPr="00B539E4" w:rsidRDefault="00B539E4" w:rsidP="00B539E4">
            <w:pPr>
              <w:ind w:left="14" w:right="5"/>
              <w:jc w:val="center"/>
              <w:rPr>
                <w:rFonts w:ascii="Times New Roman" w:eastAsia="Times New Roman" w:hAnsi="Times New Roman"/>
                <w:sz w:val="20"/>
                <w:szCs w:val="20"/>
              </w:rPr>
            </w:pPr>
            <w:r w:rsidRPr="00B539E4">
              <w:rPr>
                <w:rFonts w:ascii="Times New Roman" w:eastAsia="Times New Roman" w:hAnsi="Times New Roman"/>
                <w:sz w:val="20"/>
                <w:szCs w:val="20"/>
              </w:rPr>
              <w:t>197700</w:t>
            </w:r>
          </w:p>
        </w:tc>
        <w:tc>
          <w:tcPr>
            <w:tcW w:w="584" w:type="dxa"/>
            <w:tcBorders>
              <w:top w:val="single" w:sz="4" w:space="0" w:color="000000"/>
            </w:tcBorders>
            <w:textDirection w:val="btLr"/>
          </w:tcPr>
          <w:p w:rsidR="00B539E4" w:rsidRPr="00B539E4" w:rsidRDefault="00B539E4" w:rsidP="00B539E4">
            <w:pPr>
              <w:spacing w:before="166"/>
              <w:ind w:left="215"/>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cBorders>
              <w:top w:val="single" w:sz="4" w:space="0" w:color="000000"/>
            </w:tcBorders>
            <w:textDirection w:val="btLr"/>
          </w:tcPr>
          <w:p w:rsidR="00B539E4" w:rsidRPr="00B539E4" w:rsidRDefault="00B539E4" w:rsidP="00B539E4">
            <w:pPr>
              <w:spacing w:before="21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587" w:type="dxa"/>
            <w:tcBorders>
              <w:top w:val="single" w:sz="4" w:space="0" w:color="000000"/>
            </w:tcBorders>
            <w:textDirection w:val="btLr"/>
          </w:tcPr>
          <w:p w:rsidR="00B539E4" w:rsidRPr="00B539E4" w:rsidRDefault="00B539E4" w:rsidP="00B539E4">
            <w:pPr>
              <w:spacing w:before="166"/>
              <w:ind w:left="215"/>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92" w:type="dxa"/>
            <w:tcBorders>
              <w:top w:val="single" w:sz="4" w:space="0" w:color="000000"/>
            </w:tcBorders>
            <w:textDirection w:val="btLr"/>
          </w:tcPr>
          <w:p w:rsidR="00B539E4" w:rsidRPr="00B539E4" w:rsidRDefault="00B539E4" w:rsidP="00B539E4">
            <w:pPr>
              <w:spacing w:before="21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582" w:type="dxa"/>
            <w:tcBorders>
              <w:top w:val="single" w:sz="4" w:space="0" w:color="000000"/>
            </w:tcBorders>
            <w:textDirection w:val="btLr"/>
          </w:tcPr>
          <w:p w:rsidR="00B539E4" w:rsidRPr="00B539E4" w:rsidRDefault="00B539E4" w:rsidP="00B539E4">
            <w:pPr>
              <w:spacing w:before="166"/>
              <w:ind w:left="215"/>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4" w:type="dxa"/>
            <w:tcBorders>
              <w:top w:val="single" w:sz="4" w:space="0" w:color="000000"/>
            </w:tcBorders>
            <w:textDirection w:val="btLr"/>
          </w:tcPr>
          <w:p w:rsidR="00B539E4" w:rsidRPr="00B539E4" w:rsidRDefault="00B539E4" w:rsidP="00B539E4">
            <w:pPr>
              <w:spacing w:before="166"/>
              <w:ind w:left="215"/>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435" w:type="dxa"/>
            <w:tcBorders>
              <w:top w:val="single" w:sz="4" w:space="0" w:color="000000"/>
            </w:tcBorders>
            <w:textDirection w:val="btLr"/>
          </w:tcPr>
          <w:p w:rsidR="00B539E4" w:rsidRPr="00B539E4" w:rsidRDefault="00B539E4" w:rsidP="00B539E4">
            <w:pPr>
              <w:spacing w:before="21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284" w:type="dxa"/>
            <w:tcBorders>
              <w:top w:val="single" w:sz="4" w:space="0" w:color="000000"/>
            </w:tcBorders>
            <w:textDirection w:val="btLr"/>
          </w:tcPr>
          <w:p w:rsidR="00B539E4" w:rsidRPr="00B539E4" w:rsidRDefault="00B539E4" w:rsidP="00B539E4">
            <w:pPr>
              <w:spacing w:before="2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0</w:t>
            </w:r>
          </w:p>
        </w:tc>
        <w:tc>
          <w:tcPr>
            <w:tcW w:w="567" w:type="dxa"/>
            <w:tcBorders>
              <w:top w:val="single" w:sz="4" w:space="0" w:color="000000"/>
            </w:tcBorders>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90"/>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197700</w:t>
            </w:r>
          </w:p>
        </w:tc>
      </w:tr>
    </w:tbl>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tbl>
      <w:tblPr>
        <w:tblStyle w:val="TableNormal"/>
        <w:tblpPr w:leftFromText="180" w:rightFromText="180" w:vertAnchor="text" w:tblpY="1"/>
        <w:tblOverlap w:val="never"/>
        <w:tblW w:w="151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44"/>
        <w:gridCol w:w="40"/>
        <w:gridCol w:w="582"/>
        <w:gridCol w:w="587"/>
        <w:gridCol w:w="592"/>
        <w:gridCol w:w="582"/>
        <w:gridCol w:w="584"/>
        <w:gridCol w:w="435"/>
        <w:gridCol w:w="425"/>
        <w:gridCol w:w="567"/>
      </w:tblGrid>
      <w:tr w:rsidR="00B539E4" w:rsidRPr="00B539E4" w:rsidTr="00B85C09">
        <w:trPr>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4938" w:type="dxa"/>
            <w:gridSpan w:val="10"/>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85C09">
        <w:trPr>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4938" w:type="dxa"/>
            <w:gridSpan w:val="10"/>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85C09">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gridSpan w:val="2"/>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43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425"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85C09">
        <w:trPr>
          <w:trHeight w:val="736"/>
        </w:trPr>
        <w:tc>
          <w:tcPr>
            <w:tcW w:w="15197" w:type="dxa"/>
            <w:gridSpan w:val="15"/>
          </w:tcPr>
          <w:p w:rsidR="00B539E4" w:rsidRPr="00B539E4" w:rsidRDefault="00B539E4" w:rsidP="00B539E4">
            <w:pPr>
              <w:ind w:left="99" w:right="77"/>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**Мероприятия</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сфере</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развития</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системы</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водоотведения</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(за</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счет</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средств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организации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коммунального</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хозяйства,</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местного</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областного</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бюджета,</w:t>
            </w:r>
            <w:r w:rsidRPr="00B539E4">
              <w:rPr>
                <w:rFonts w:ascii="Times New Roman" w:eastAsia="Times New Roman" w:hAnsi="Times New Roman"/>
                <w:spacing w:val="-4"/>
                <w:sz w:val="20"/>
                <w:szCs w:val="20"/>
                <w:lang w:val="ru-RU"/>
              </w:rPr>
              <w:t xml:space="preserve"> </w:t>
            </w:r>
            <w:r w:rsidRPr="00B539E4">
              <w:rPr>
                <w:rFonts w:ascii="Times New Roman" w:eastAsia="Times New Roman" w:hAnsi="Times New Roman"/>
                <w:sz w:val="20"/>
                <w:szCs w:val="20"/>
                <w:lang w:val="ru-RU"/>
              </w:rPr>
              <w:t>при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вхождении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z w:val="20"/>
                <w:szCs w:val="20"/>
                <w:lang w:val="ru-RU"/>
              </w:rPr>
              <w:t>соответствующие программы).</w:t>
            </w:r>
          </w:p>
        </w:tc>
      </w:tr>
      <w:tr w:rsidR="00B539E4" w:rsidRPr="00B539E4" w:rsidTr="00B85C09">
        <w:trPr>
          <w:trHeight w:val="802"/>
        </w:trPr>
        <w:tc>
          <w:tcPr>
            <w:tcW w:w="708" w:type="dxa"/>
          </w:tcPr>
          <w:p w:rsidR="00B539E4" w:rsidRPr="00B539E4" w:rsidRDefault="00B539E4" w:rsidP="00B539E4">
            <w:pPr>
              <w:spacing w:before="84"/>
              <w:jc w:val="center"/>
              <w:rPr>
                <w:rFonts w:ascii="Times New Roman" w:eastAsia="Times New Roman" w:hAnsi="Times New Roman"/>
                <w:sz w:val="20"/>
                <w:szCs w:val="20"/>
                <w:lang w:val="ru-RU"/>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w:t>
            </w:r>
          </w:p>
        </w:tc>
        <w:tc>
          <w:tcPr>
            <w:tcW w:w="3065" w:type="dxa"/>
          </w:tcPr>
          <w:p w:rsidR="00B539E4" w:rsidRPr="00B539E4" w:rsidRDefault="00B539E4" w:rsidP="00B539E4">
            <w:pPr>
              <w:ind w:left="108"/>
              <w:jc w:val="center"/>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Строительство канализационных сетей на перспективных площадках застройки ж/д</w:t>
            </w:r>
          </w:p>
          <w:p w:rsidR="00B539E4" w:rsidRPr="00B539E4" w:rsidRDefault="00B539E4" w:rsidP="00B539E4">
            <w:pPr>
              <w:ind w:left="108"/>
              <w:rPr>
                <w:rFonts w:ascii="Times New Roman" w:eastAsia="Times New Roman" w:hAnsi="Times New Roman"/>
                <w:spacing w:val="-6"/>
                <w:sz w:val="20"/>
                <w:szCs w:val="20"/>
              </w:rPr>
            </w:pPr>
            <w:proofErr w:type="spellStart"/>
            <w:r w:rsidRPr="00B539E4">
              <w:rPr>
                <w:rFonts w:ascii="Times New Roman" w:eastAsia="Times New Roman" w:hAnsi="Times New Roman"/>
                <w:spacing w:val="-6"/>
                <w:sz w:val="20"/>
                <w:szCs w:val="20"/>
              </w:rPr>
              <w:t>станции</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Клявлино</w:t>
            </w:r>
            <w:proofErr w:type="spellEnd"/>
            <w:r w:rsidRPr="00B539E4">
              <w:rPr>
                <w:rFonts w:ascii="Times New Roman" w:eastAsia="Times New Roman" w:hAnsi="Times New Roman"/>
                <w:spacing w:val="-6"/>
                <w:sz w:val="20"/>
                <w:szCs w:val="20"/>
              </w:rPr>
              <w:t xml:space="preserve">, L= 30,28 </w:t>
            </w:r>
            <w:proofErr w:type="spellStart"/>
            <w:r w:rsidRPr="00B539E4">
              <w:rPr>
                <w:rFonts w:ascii="Times New Roman" w:eastAsia="Times New Roman" w:hAnsi="Times New Roman"/>
                <w:spacing w:val="-6"/>
                <w:sz w:val="20"/>
                <w:szCs w:val="20"/>
              </w:rPr>
              <w:t>км</w:t>
            </w:r>
            <w:proofErr w:type="spellEnd"/>
          </w:p>
          <w:p w:rsidR="00B539E4" w:rsidRPr="00B539E4" w:rsidRDefault="00B539E4" w:rsidP="00B539E4">
            <w:pPr>
              <w:ind w:left="108"/>
              <w:rPr>
                <w:rFonts w:ascii="Times New Roman" w:eastAsia="Times New Roman" w:hAnsi="Times New Roman"/>
                <w:sz w:val="20"/>
                <w:szCs w:val="20"/>
              </w:rPr>
            </w:pP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rPr>
                <w:rFonts w:ascii="Times New Roman" w:eastAsia="Times New Roman" w:hAnsi="Times New Roman"/>
                <w:sz w:val="20"/>
                <w:szCs w:val="20"/>
              </w:rPr>
            </w:pPr>
          </w:p>
          <w:p w:rsidR="00B539E4" w:rsidRPr="00B539E4" w:rsidRDefault="00B539E4" w:rsidP="00B539E4">
            <w:pPr>
              <w:spacing w:before="1"/>
              <w:ind w:left="99" w:right="77"/>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112036</w:t>
            </w:r>
          </w:p>
        </w:tc>
        <w:tc>
          <w:tcPr>
            <w:tcW w:w="584" w:type="dxa"/>
            <w:gridSpan w:val="2"/>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15"/>
              <w:ind w:left="113" w:right="113"/>
              <w:rPr>
                <w:rFonts w:ascii="Times New Roman" w:eastAsia="Times New Roman" w:hAnsi="Times New Roman"/>
                <w:sz w:val="20"/>
                <w:szCs w:val="20"/>
              </w:rPr>
            </w:pPr>
          </w:p>
          <w:p w:rsidR="00B539E4" w:rsidRPr="00B539E4" w:rsidRDefault="00B539E4" w:rsidP="00B539E4">
            <w:pPr>
              <w:spacing w:before="1"/>
              <w:ind w:left="99" w:right="77"/>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112036</w:t>
            </w:r>
          </w:p>
        </w:tc>
      </w:tr>
      <w:tr w:rsidR="00B539E4" w:rsidRPr="00B539E4" w:rsidTr="00B85C09">
        <w:trPr>
          <w:trHeight w:val="843"/>
        </w:trPr>
        <w:tc>
          <w:tcPr>
            <w:tcW w:w="708" w:type="dxa"/>
          </w:tcPr>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2</w:t>
            </w:r>
          </w:p>
        </w:tc>
        <w:tc>
          <w:tcPr>
            <w:tcW w:w="3065" w:type="dxa"/>
          </w:tcPr>
          <w:p w:rsidR="00B539E4" w:rsidRPr="00B539E4" w:rsidRDefault="00B539E4" w:rsidP="00B539E4">
            <w:pPr>
              <w:ind w:left="108"/>
              <w:jc w:val="center"/>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 xml:space="preserve">Строительство канализационных сетей в существующей застройке по улицам </w:t>
            </w:r>
            <w:proofErr w:type="spellStart"/>
            <w:r w:rsidRPr="00B539E4">
              <w:rPr>
                <w:rFonts w:ascii="Times New Roman" w:eastAsia="Times New Roman" w:hAnsi="Times New Roman"/>
                <w:spacing w:val="-6"/>
                <w:sz w:val="20"/>
                <w:szCs w:val="20"/>
                <w:lang w:val="ru-RU"/>
              </w:rPr>
              <w:t>Черемшанская</w:t>
            </w:r>
            <w:proofErr w:type="spellEnd"/>
            <w:r w:rsidRPr="00B539E4">
              <w:rPr>
                <w:rFonts w:ascii="Times New Roman" w:eastAsia="Times New Roman" w:hAnsi="Times New Roman"/>
                <w:spacing w:val="-6"/>
                <w:sz w:val="20"/>
                <w:szCs w:val="20"/>
                <w:lang w:val="ru-RU"/>
              </w:rPr>
              <w:t xml:space="preserve">, </w:t>
            </w:r>
            <w:proofErr w:type="gramStart"/>
            <w:r w:rsidRPr="00B539E4">
              <w:rPr>
                <w:rFonts w:ascii="Times New Roman" w:eastAsia="Times New Roman" w:hAnsi="Times New Roman"/>
                <w:spacing w:val="-6"/>
                <w:sz w:val="20"/>
                <w:szCs w:val="20"/>
                <w:lang w:val="ru-RU"/>
              </w:rPr>
              <w:t>Больничная</w:t>
            </w:r>
            <w:proofErr w:type="gramEnd"/>
            <w:r w:rsidRPr="00B539E4">
              <w:rPr>
                <w:rFonts w:ascii="Times New Roman" w:eastAsia="Times New Roman" w:hAnsi="Times New Roman"/>
                <w:spacing w:val="-6"/>
                <w:sz w:val="20"/>
                <w:szCs w:val="20"/>
                <w:lang w:val="ru-RU"/>
              </w:rPr>
              <w:t xml:space="preserve"> и Молодёжная, </w:t>
            </w:r>
            <w:r w:rsidRPr="00B539E4">
              <w:rPr>
                <w:rFonts w:ascii="Times New Roman" w:eastAsia="Times New Roman" w:hAnsi="Times New Roman"/>
                <w:spacing w:val="-6"/>
                <w:sz w:val="20"/>
                <w:szCs w:val="20"/>
              </w:rPr>
              <w:t>L</w:t>
            </w:r>
            <w:r w:rsidRPr="00B539E4">
              <w:rPr>
                <w:rFonts w:ascii="Times New Roman" w:eastAsia="Times New Roman" w:hAnsi="Times New Roman"/>
                <w:spacing w:val="-6"/>
                <w:sz w:val="20"/>
                <w:szCs w:val="20"/>
                <w:lang w:val="ru-RU"/>
              </w:rPr>
              <w:t>=3750 м</w:t>
            </w:r>
          </w:p>
          <w:p w:rsidR="00B539E4" w:rsidRPr="00B539E4" w:rsidRDefault="00B539E4" w:rsidP="00B539E4">
            <w:pPr>
              <w:ind w:left="108"/>
              <w:jc w:val="center"/>
              <w:rPr>
                <w:rFonts w:ascii="Times New Roman" w:eastAsia="Times New Roman" w:hAnsi="Times New Roman"/>
                <w:spacing w:val="-6"/>
                <w:sz w:val="20"/>
                <w:szCs w:val="20"/>
                <w:lang w:val="ru-RU"/>
              </w:rPr>
            </w:pP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rPr>
                <w:rFonts w:ascii="Times New Roman" w:eastAsia="Times New Roman" w:hAnsi="Times New Roman"/>
                <w:sz w:val="20"/>
                <w:szCs w:val="20"/>
              </w:rPr>
            </w:pPr>
          </w:p>
          <w:p w:rsidR="00B539E4" w:rsidRPr="00B539E4" w:rsidRDefault="00B539E4" w:rsidP="00B539E4">
            <w:pPr>
              <w:spacing w:before="1"/>
              <w:ind w:left="99" w:right="77"/>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14000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15"/>
              <w:ind w:left="113" w:right="113"/>
              <w:rPr>
                <w:rFonts w:ascii="Times New Roman" w:eastAsia="Times New Roman" w:hAnsi="Times New Roman"/>
                <w:sz w:val="20"/>
                <w:szCs w:val="20"/>
              </w:rPr>
            </w:pPr>
          </w:p>
          <w:p w:rsidR="00B539E4" w:rsidRPr="00B539E4" w:rsidRDefault="00B539E4" w:rsidP="00B539E4">
            <w:pPr>
              <w:spacing w:before="1"/>
              <w:ind w:left="113" w:right="77"/>
              <w:rPr>
                <w:rFonts w:ascii="Times New Roman" w:eastAsia="Times New Roman" w:hAnsi="Times New Roman"/>
                <w:sz w:val="20"/>
                <w:szCs w:val="20"/>
              </w:rPr>
            </w:pPr>
            <w:r w:rsidRPr="00B539E4">
              <w:rPr>
                <w:rFonts w:ascii="Times New Roman" w:eastAsia="Times New Roman" w:hAnsi="Times New Roman"/>
                <w:spacing w:val="-2"/>
                <w:sz w:val="20"/>
                <w:szCs w:val="20"/>
              </w:rPr>
              <w:t>14000</w:t>
            </w:r>
          </w:p>
        </w:tc>
      </w:tr>
      <w:tr w:rsidR="00B539E4" w:rsidRPr="00B539E4" w:rsidTr="00B85C09">
        <w:trPr>
          <w:trHeight w:val="843"/>
        </w:trPr>
        <w:tc>
          <w:tcPr>
            <w:tcW w:w="708" w:type="dxa"/>
          </w:tcPr>
          <w:p w:rsidR="00B539E4" w:rsidRPr="00B539E4" w:rsidRDefault="00B539E4" w:rsidP="00B539E4">
            <w:pPr>
              <w:spacing w:before="75"/>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3065"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 xml:space="preserve">Строительство канализационных сетей в сущ. застройке по улицам </w:t>
            </w:r>
            <w:proofErr w:type="spellStart"/>
            <w:r w:rsidRPr="00B539E4">
              <w:rPr>
                <w:rFonts w:ascii="Times New Roman" w:eastAsia="Times New Roman" w:hAnsi="Times New Roman"/>
                <w:sz w:val="20"/>
                <w:szCs w:val="20"/>
                <w:lang w:val="ru-RU"/>
              </w:rPr>
              <w:t>Черемшанская</w:t>
            </w:r>
            <w:proofErr w:type="spellEnd"/>
            <w:r w:rsidRPr="00B539E4">
              <w:rPr>
                <w:rFonts w:ascii="Times New Roman" w:eastAsia="Times New Roman" w:hAnsi="Times New Roman"/>
                <w:sz w:val="20"/>
                <w:szCs w:val="20"/>
                <w:lang w:val="ru-RU"/>
              </w:rPr>
              <w:t xml:space="preserve"> и </w:t>
            </w:r>
            <w:proofErr w:type="gramStart"/>
            <w:r w:rsidRPr="00B539E4">
              <w:rPr>
                <w:rFonts w:ascii="Times New Roman" w:eastAsia="Times New Roman" w:hAnsi="Times New Roman"/>
                <w:sz w:val="20"/>
                <w:szCs w:val="20"/>
                <w:lang w:val="ru-RU"/>
              </w:rPr>
              <w:t>Спортивная</w:t>
            </w:r>
            <w:proofErr w:type="gramEnd"/>
            <w:r w:rsidRPr="00B539E4">
              <w:rPr>
                <w:rFonts w:ascii="Times New Roman" w:eastAsia="Times New Roman" w:hAnsi="Times New Roman"/>
                <w:sz w:val="20"/>
                <w:szCs w:val="20"/>
                <w:lang w:val="ru-RU"/>
              </w:rPr>
              <w:t xml:space="preserve">, </w:t>
            </w:r>
            <w:r w:rsidRPr="00B539E4">
              <w:rPr>
                <w:rFonts w:ascii="Times New Roman" w:eastAsia="Times New Roman" w:hAnsi="Times New Roman"/>
                <w:sz w:val="20"/>
                <w:szCs w:val="20"/>
              </w:rPr>
              <w:t>L</w:t>
            </w:r>
            <w:r w:rsidRPr="00B539E4">
              <w:rPr>
                <w:rFonts w:ascii="Times New Roman" w:eastAsia="Times New Roman" w:hAnsi="Times New Roman"/>
                <w:sz w:val="20"/>
                <w:szCs w:val="20"/>
                <w:lang w:val="ru-RU"/>
              </w:rPr>
              <w:t>=2000м</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jc w:val="center"/>
              <w:rPr>
                <w:rFonts w:ascii="Times New Roman" w:eastAsia="Times New Roman" w:hAnsi="Times New Roman"/>
                <w:sz w:val="20"/>
                <w:szCs w:val="20"/>
              </w:rPr>
            </w:pPr>
            <w:r w:rsidRPr="00B539E4">
              <w:rPr>
                <w:rFonts w:ascii="Times New Roman" w:eastAsia="Times New Roman" w:hAnsi="Times New Roman"/>
                <w:sz w:val="20"/>
                <w:szCs w:val="20"/>
              </w:rPr>
              <w:t>7400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15"/>
              <w:ind w:left="113" w:right="113"/>
              <w:rPr>
                <w:rFonts w:ascii="Times New Roman" w:eastAsia="Times New Roman" w:hAnsi="Times New Roman"/>
                <w:sz w:val="20"/>
                <w:szCs w:val="20"/>
              </w:rPr>
            </w:pPr>
            <w:r w:rsidRPr="00B539E4">
              <w:rPr>
                <w:rFonts w:ascii="Times New Roman" w:eastAsia="Times New Roman" w:hAnsi="Times New Roman"/>
                <w:sz w:val="20"/>
                <w:szCs w:val="20"/>
              </w:rPr>
              <w:t>7400</w:t>
            </w:r>
          </w:p>
        </w:tc>
      </w:tr>
      <w:tr w:rsidR="00B539E4" w:rsidRPr="00B539E4" w:rsidTr="00B85C09">
        <w:trPr>
          <w:trHeight w:val="732"/>
        </w:trPr>
        <w:tc>
          <w:tcPr>
            <w:tcW w:w="708" w:type="dxa"/>
          </w:tcPr>
          <w:p w:rsidR="00B539E4" w:rsidRPr="00B539E4" w:rsidRDefault="00B539E4" w:rsidP="00B539E4">
            <w:pPr>
              <w:spacing w:before="75"/>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3065" w:type="dxa"/>
          </w:tcPr>
          <w:p w:rsidR="00B539E4" w:rsidRPr="00B539E4" w:rsidRDefault="00B539E4" w:rsidP="00B539E4">
            <w:pPr>
              <w:ind w:left="108"/>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Реконструкция КОС на территории ж/д станции Клявлино</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jc w:val="center"/>
              <w:rPr>
                <w:rFonts w:ascii="Times New Roman" w:eastAsia="Times New Roman" w:hAnsi="Times New Roman"/>
                <w:sz w:val="20"/>
                <w:szCs w:val="20"/>
              </w:rPr>
            </w:pPr>
            <w:r w:rsidRPr="00B539E4">
              <w:rPr>
                <w:rFonts w:ascii="Times New Roman" w:eastAsia="Times New Roman" w:hAnsi="Times New Roman"/>
                <w:sz w:val="20"/>
                <w:szCs w:val="20"/>
              </w:rPr>
              <w:t>65000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15"/>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65000</w:t>
            </w:r>
          </w:p>
        </w:tc>
      </w:tr>
      <w:tr w:rsidR="00B539E4" w:rsidRPr="00B539E4" w:rsidTr="00B85C09">
        <w:trPr>
          <w:trHeight w:val="843"/>
        </w:trPr>
        <w:tc>
          <w:tcPr>
            <w:tcW w:w="708" w:type="dxa"/>
          </w:tcPr>
          <w:p w:rsidR="00B539E4" w:rsidRPr="00B539E4" w:rsidRDefault="00B539E4" w:rsidP="00B539E4">
            <w:pPr>
              <w:spacing w:before="75"/>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3065" w:type="dxa"/>
          </w:tcPr>
          <w:p w:rsidR="00B539E4" w:rsidRPr="00B539E4" w:rsidRDefault="00B539E4" w:rsidP="00B539E4">
            <w:pPr>
              <w:ind w:left="108"/>
              <w:rPr>
                <w:rFonts w:ascii="Times New Roman" w:eastAsia="Times New Roman" w:hAnsi="Times New Roman"/>
                <w:sz w:val="20"/>
                <w:szCs w:val="20"/>
              </w:rPr>
            </w:pPr>
            <w:r w:rsidRPr="00B539E4">
              <w:rPr>
                <w:rFonts w:ascii="Times New Roman" w:eastAsia="Times New Roman" w:hAnsi="Times New Roman"/>
                <w:spacing w:val="-6"/>
                <w:sz w:val="20"/>
                <w:szCs w:val="20"/>
                <w:lang w:val="ru-RU"/>
              </w:rPr>
              <w:t xml:space="preserve">Строительство КОС на территории ж/д станции Клявлино </w:t>
            </w:r>
            <w:r w:rsidRPr="00B539E4">
              <w:rPr>
                <w:rFonts w:ascii="Times New Roman" w:eastAsia="Times New Roman" w:hAnsi="Times New Roman"/>
                <w:sz w:val="20"/>
                <w:szCs w:val="20"/>
                <w:lang w:val="ru-RU"/>
              </w:rPr>
              <w:t xml:space="preserve"> в северной части населенного пункта – 2шт,  около площадки № 12 – 1 </w:t>
            </w:r>
            <w:proofErr w:type="spellStart"/>
            <w:proofErr w:type="gramStart"/>
            <w:r w:rsidRPr="00B539E4">
              <w:rPr>
                <w:rFonts w:ascii="Times New Roman" w:eastAsia="Times New Roman" w:hAnsi="Times New Roman"/>
                <w:sz w:val="20"/>
                <w:szCs w:val="20"/>
                <w:lang w:val="ru-RU"/>
              </w:rPr>
              <w:t>шт</w:t>
            </w:r>
            <w:proofErr w:type="spellEnd"/>
            <w:proofErr w:type="gramEnd"/>
            <w:r w:rsidRPr="00B539E4">
              <w:rPr>
                <w:rFonts w:ascii="Times New Roman" w:eastAsia="Times New Roman" w:hAnsi="Times New Roman"/>
                <w:sz w:val="20"/>
                <w:szCs w:val="20"/>
                <w:lang w:val="ru-RU"/>
              </w:rPr>
              <w:t xml:space="preserve">,  около площадки № 5 – 1 </w:t>
            </w:r>
            <w:proofErr w:type="spellStart"/>
            <w:r w:rsidRPr="00B539E4">
              <w:rPr>
                <w:rFonts w:ascii="Times New Roman" w:eastAsia="Times New Roman" w:hAnsi="Times New Roman"/>
                <w:sz w:val="20"/>
                <w:szCs w:val="20"/>
                <w:lang w:val="ru-RU"/>
              </w:rPr>
              <w:t>шт</w:t>
            </w:r>
            <w:proofErr w:type="spellEnd"/>
            <w:r w:rsidRPr="00B539E4">
              <w:rPr>
                <w:rFonts w:ascii="Times New Roman" w:eastAsia="Times New Roman" w:hAnsi="Times New Roman"/>
                <w:sz w:val="20"/>
                <w:szCs w:val="20"/>
                <w:lang w:val="ru-RU"/>
              </w:rPr>
              <w:t xml:space="preserve">,  по ул. </w:t>
            </w:r>
            <w:proofErr w:type="spellStart"/>
            <w:r w:rsidRPr="00B539E4">
              <w:rPr>
                <w:rFonts w:ascii="Times New Roman" w:eastAsia="Times New Roman" w:hAnsi="Times New Roman"/>
                <w:sz w:val="20"/>
                <w:szCs w:val="20"/>
              </w:rPr>
              <w:t>Черемшанская</w:t>
            </w:r>
            <w:proofErr w:type="spellEnd"/>
            <w:r w:rsidRPr="00B539E4">
              <w:rPr>
                <w:rFonts w:ascii="Times New Roman" w:eastAsia="Times New Roman" w:hAnsi="Times New Roman"/>
                <w:sz w:val="20"/>
                <w:szCs w:val="20"/>
              </w:rPr>
              <w:t xml:space="preserve"> – 1 </w:t>
            </w:r>
            <w:proofErr w:type="spellStart"/>
            <w:r w:rsidRPr="00B539E4">
              <w:rPr>
                <w:rFonts w:ascii="Times New Roman" w:eastAsia="Times New Roman" w:hAnsi="Times New Roman"/>
                <w:sz w:val="20"/>
                <w:szCs w:val="20"/>
              </w:rPr>
              <w:t>шт</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рядом</w:t>
            </w:r>
            <w:proofErr w:type="spellEnd"/>
            <w:r w:rsidRPr="00B539E4">
              <w:rPr>
                <w:rFonts w:ascii="Times New Roman" w:eastAsia="Times New Roman" w:hAnsi="Times New Roman"/>
                <w:sz w:val="20"/>
                <w:szCs w:val="20"/>
              </w:rPr>
              <w:t xml:space="preserve"> с </w:t>
            </w:r>
            <w:proofErr w:type="spellStart"/>
            <w:r w:rsidRPr="00B539E4">
              <w:rPr>
                <w:rFonts w:ascii="Times New Roman" w:eastAsia="Times New Roman" w:hAnsi="Times New Roman"/>
                <w:sz w:val="20"/>
                <w:szCs w:val="20"/>
              </w:rPr>
              <w:t>площадкой</w:t>
            </w:r>
            <w:proofErr w:type="spellEnd"/>
            <w:r w:rsidRPr="00B539E4">
              <w:rPr>
                <w:rFonts w:ascii="Times New Roman" w:eastAsia="Times New Roman" w:hAnsi="Times New Roman"/>
                <w:sz w:val="20"/>
                <w:szCs w:val="20"/>
              </w:rPr>
              <w:t xml:space="preserve"> № 10 – 1 </w:t>
            </w:r>
            <w:proofErr w:type="spellStart"/>
            <w:r w:rsidRPr="00B539E4">
              <w:rPr>
                <w:rFonts w:ascii="Times New Roman" w:eastAsia="Times New Roman" w:hAnsi="Times New Roman"/>
                <w:sz w:val="20"/>
                <w:szCs w:val="20"/>
              </w:rPr>
              <w:t>шт</w:t>
            </w:r>
            <w:proofErr w:type="spellEnd"/>
            <w:r w:rsidRPr="00B539E4">
              <w:rPr>
                <w:rFonts w:ascii="Times New Roman" w:eastAsia="Times New Roman" w:hAnsi="Times New Roman"/>
                <w:sz w:val="20"/>
                <w:szCs w:val="20"/>
              </w:rPr>
              <w:t xml:space="preserve">  </w:t>
            </w:r>
          </w:p>
          <w:p w:rsidR="00B539E4" w:rsidRPr="00B539E4" w:rsidRDefault="00B539E4" w:rsidP="00B539E4">
            <w:pPr>
              <w:ind w:left="108"/>
              <w:rPr>
                <w:rFonts w:ascii="Times New Roman" w:eastAsia="Times New Roman" w:hAnsi="Times New Roman"/>
                <w:spacing w:val="-6"/>
                <w:sz w:val="20"/>
                <w:szCs w:val="20"/>
              </w:rPr>
            </w:pP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jc w:val="center"/>
              <w:rPr>
                <w:rFonts w:ascii="Times New Roman" w:eastAsia="Times New Roman" w:hAnsi="Times New Roman"/>
                <w:sz w:val="20"/>
                <w:szCs w:val="20"/>
              </w:rPr>
            </w:pPr>
            <w:r w:rsidRPr="00B539E4">
              <w:rPr>
                <w:rFonts w:ascii="Times New Roman" w:eastAsia="Times New Roman" w:hAnsi="Times New Roman"/>
                <w:sz w:val="20"/>
                <w:szCs w:val="20"/>
              </w:rPr>
              <w:t>390000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15"/>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390000</w:t>
            </w:r>
          </w:p>
        </w:tc>
      </w:tr>
      <w:tr w:rsidR="00B539E4" w:rsidRPr="00B539E4" w:rsidTr="00B85C09">
        <w:trPr>
          <w:trHeight w:val="843"/>
        </w:trPr>
        <w:tc>
          <w:tcPr>
            <w:tcW w:w="708" w:type="dxa"/>
          </w:tcPr>
          <w:p w:rsidR="00B539E4" w:rsidRPr="00B539E4" w:rsidRDefault="00B539E4" w:rsidP="00B539E4">
            <w:pPr>
              <w:spacing w:before="75"/>
              <w:jc w:val="center"/>
              <w:rPr>
                <w:rFonts w:ascii="Times New Roman" w:eastAsia="Times New Roman" w:hAnsi="Times New Roman"/>
                <w:sz w:val="20"/>
                <w:szCs w:val="20"/>
              </w:rPr>
            </w:pPr>
            <w:r w:rsidRPr="00B539E4">
              <w:rPr>
                <w:rFonts w:ascii="Times New Roman" w:eastAsia="Times New Roman" w:hAnsi="Times New Roman"/>
                <w:sz w:val="20"/>
                <w:szCs w:val="20"/>
              </w:rPr>
              <w:lastRenderedPageBreak/>
              <w:t>6</w:t>
            </w:r>
          </w:p>
        </w:tc>
        <w:tc>
          <w:tcPr>
            <w:tcW w:w="3065" w:type="dxa"/>
          </w:tcPr>
          <w:p w:rsidR="00B539E4" w:rsidRPr="00B539E4" w:rsidRDefault="00B539E4" w:rsidP="00B539E4">
            <w:pPr>
              <w:ind w:left="108"/>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 xml:space="preserve">Строительство КОС на территории </w:t>
            </w:r>
            <w:r w:rsidRPr="00B539E4">
              <w:rPr>
                <w:rFonts w:ascii="Times New Roman" w:eastAsia="Times New Roman" w:hAnsi="Times New Roman"/>
                <w:sz w:val="20"/>
                <w:szCs w:val="20"/>
                <w:lang w:val="ru-RU"/>
              </w:rPr>
              <w:t xml:space="preserve"> деревни Петропавловка рядом с площадкой № 13</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Обеспечение централизованной</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канализацией</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население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перспективных</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объектов строительства</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15"/>
              <w:jc w:val="center"/>
              <w:rPr>
                <w:rFonts w:ascii="Times New Roman" w:eastAsia="Times New Roman" w:hAnsi="Times New Roman"/>
                <w:sz w:val="20"/>
                <w:szCs w:val="20"/>
              </w:rPr>
            </w:pPr>
            <w:r w:rsidRPr="00B539E4">
              <w:rPr>
                <w:rFonts w:ascii="Times New Roman" w:eastAsia="Times New Roman" w:hAnsi="Times New Roman"/>
                <w:sz w:val="20"/>
                <w:szCs w:val="20"/>
              </w:rPr>
              <w:t>65000</w:t>
            </w:r>
          </w:p>
        </w:tc>
        <w:tc>
          <w:tcPr>
            <w:tcW w:w="584" w:type="dxa"/>
            <w:gridSpan w:val="2"/>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15"/>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65000</w:t>
            </w:r>
          </w:p>
        </w:tc>
      </w:tr>
      <w:tr w:rsidR="00B539E4" w:rsidRPr="00B539E4" w:rsidTr="00B85C09">
        <w:trPr>
          <w:trHeight w:val="843"/>
        </w:trPr>
        <w:tc>
          <w:tcPr>
            <w:tcW w:w="708" w:type="dxa"/>
          </w:tcPr>
          <w:p w:rsidR="00B539E4" w:rsidRPr="00B539E4" w:rsidRDefault="00B539E4" w:rsidP="00B539E4">
            <w:pPr>
              <w:spacing w:before="19"/>
              <w:jc w:val="center"/>
              <w:rPr>
                <w:rFonts w:ascii="Times New Roman" w:eastAsia="Times New Roman" w:hAnsi="Times New Roman"/>
                <w:sz w:val="20"/>
                <w:szCs w:val="20"/>
              </w:rPr>
            </w:pPr>
          </w:p>
          <w:p w:rsidR="00B539E4" w:rsidRPr="00B539E4" w:rsidRDefault="00B539E4" w:rsidP="00B539E4">
            <w:pPr>
              <w:spacing w:before="1"/>
              <w:ind w:left="11" w:right="3"/>
              <w:jc w:val="center"/>
              <w:rPr>
                <w:rFonts w:ascii="Times New Roman" w:eastAsia="Times New Roman" w:hAnsi="Times New Roman"/>
                <w:sz w:val="20"/>
                <w:szCs w:val="20"/>
              </w:rPr>
            </w:pPr>
          </w:p>
        </w:tc>
        <w:tc>
          <w:tcPr>
            <w:tcW w:w="6835" w:type="dxa"/>
            <w:gridSpan w:val="2"/>
          </w:tcPr>
          <w:p w:rsidR="00B539E4" w:rsidRPr="00B539E4" w:rsidRDefault="00B539E4" w:rsidP="00B539E4">
            <w:pPr>
              <w:spacing w:before="1"/>
              <w:ind w:left="14" w:right="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Итого</w:t>
            </w:r>
            <w:proofErr w:type="spellEnd"/>
            <w:r w:rsidRPr="00B539E4">
              <w:rPr>
                <w:rFonts w:ascii="Times New Roman" w:eastAsia="Times New Roman" w:hAnsi="Times New Roman"/>
                <w:spacing w:val="-6"/>
                <w:sz w:val="20"/>
                <w:szCs w:val="20"/>
              </w:rPr>
              <w:t xml:space="preserve"> </w:t>
            </w:r>
            <w:r w:rsidRPr="00B539E4">
              <w:rPr>
                <w:rFonts w:ascii="Times New Roman" w:eastAsia="Times New Roman" w:hAnsi="Times New Roman"/>
                <w:sz w:val="20"/>
                <w:szCs w:val="20"/>
              </w:rPr>
              <w:t>в</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сфере</w:t>
            </w:r>
            <w:proofErr w:type="spellEnd"/>
            <w:r w:rsidRPr="00B539E4">
              <w:rPr>
                <w:rFonts w:ascii="Times New Roman" w:eastAsia="Times New Roman" w:hAnsi="Times New Roman"/>
                <w:spacing w:val="-5"/>
                <w:sz w:val="20"/>
                <w:szCs w:val="20"/>
              </w:rPr>
              <w:t xml:space="preserve"> </w:t>
            </w:r>
            <w:proofErr w:type="spellStart"/>
            <w:r w:rsidRPr="00B539E4">
              <w:rPr>
                <w:rFonts w:ascii="Times New Roman" w:eastAsia="Times New Roman" w:hAnsi="Times New Roman"/>
                <w:sz w:val="20"/>
                <w:szCs w:val="20"/>
              </w:rPr>
              <w:t>водоотведения</w:t>
            </w:r>
            <w:proofErr w:type="spellEnd"/>
            <w:r w:rsidRPr="00B539E4">
              <w:rPr>
                <w:rFonts w:ascii="Times New Roman" w:eastAsia="Times New Roman" w:hAnsi="Times New Roman"/>
                <w:spacing w:val="-6"/>
                <w:sz w:val="20"/>
                <w:szCs w:val="20"/>
              </w:rPr>
              <w:t xml:space="preserve"> </w:t>
            </w:r>
          </w:p>
        </w:tc>
        <w:tc>
          <w:tcPr>
            <w:tcW w:w="1417" w:type="dxa"/>
          </w:tcPr>
          <w:p w:rsidR="00B539E4" w:rsidRPr="00B539E4" w:rsidRDefault="00B539E4" w:rsidP="00B539E4">
            <w:pPr>
              <w:spacing w:before="228"/>
              <w:ind w:left="14" w:right="15"/>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Pr>
          <w:p w:rsidR="00B539E4" w:rsidRPr="00B539E4" w:rsidRDefault="00B539E4" w:rsidP="00B539E4">
            <w:pPr>
              <w:spacing w:before="19"/>
              <w:jc w:val="center"/>
              <w:rPr>
                <w:rFonts w:ascii="Times New Roman" w:eastAsia="Times New Roman" w:hAnsi="Times New Roman"/>
                <w:sz w:val="20"/>
                <w:szCs w:val="20"/>
              </w:rPr>
            </w:pPr>
          </w:p>
          <w:p w:rsidR="00B539E4" w:rsidRPr="00B539E4" w:rsidRDefault="00B539E4" w:rsidP="00B539E4">
            <w:pPr>
              <w:spacing w:before="1"/>
              <w:ind w:left="14" w:right="4"/>
              <w:jc w:val="center"/>
              <w:rPr>
                <w:rFonts w:ascii="Times New Roman" w:eastAsia="Times New Roman" w:hAnsi="Times New Roman"/>
                <w:sz w:val="20"/>
                <w:szCs w:val="20"/>
              </w:rPr>
            </w:pPr>
            <w:r w:rsidRPr="00B539E4">
              <w:rPr>
                <w:rFonts w:ascii="Times New Roman" w:eastAsia="Times New Roman" w:hAnsi="Times New Roman"/>
                <w:sz w:val="20"/>
                <w:szCs w:val="20"/>
              </w:rPr>
              <w:t>653436</w:t>
            </w:r>
          </w:p>
        </w:tc>
        <w:tc>
          <w:tcPr>
            <w:tcW w:w="584" w:type="dxa"/>
            <w:gridSpan w:val="2"/>
          </w:tcPr>
          <w:p w:rsidR="00B539E4" w:rsidRPr="00B539E4" w:rsidRDefault="00B539E4" w:rsidP="00B539E4">
            <w:pPr>
              <w:spacing w:before="228"/>
              <w:ind w:left="14" w:right="15"/>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82" w:type="dxa"/>
          </w:tcPr>
          <w:p w:rsidR="00B539E4" w:rsidRPr="00B539E4" w:rsidRDefault="00B539E4" w:rsidP="00B539E4">
            <w:pPr>
              <w:spacing w:before="228"/>
              <w:ind w:left="10" w:right="1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87" w:type="dxa"/>
          </w:tcPr>
          <w:p w:rsidR="00B539E4" w:rsidRPr="00B539E4" w:rsidRDefault="00B539E4" w:rsidP="00B539E4">
            <w:pPr>
              <w:spacing w:before="228"/>
              <w:ind w:left="3" w:right="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92" w:type="dxa"/>
          </w:tcPr>
          <w:p w:rsidR="00B539E4" w:rsidRPr="00B539E4" w:rsidRDefault="00B539E4" w:rsidP="00B539E4">
            <w:pPr>
              <w:spacing w:before="228"/>
              <w:ind w:left="3" w:right="14"/>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82" w:type="dxa"/>
          </w:tcPr>
          <w:p w:rsidR="00B539E4" w:rsidRPr="00B539E4" w:rsidRDefault="00B539E4" w:rsidP="00B539E4">
            <w:pPr>
              <w:spacing w:before="228"/>
              <w:ind w:left="2" w:right="16"/>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84" w:type="dxa"/>
          </w:tcPr>
          <w:p w:rsidR="00B539E4" w:rsidRPr="00B539E4" w:rsidRDefault="00B539E4" w:rsidP="00B539E4">
            <w:pPr>
              <w:spacing w:before="228"/>
              <w:ind w:left="1" w:right="15"/>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435" w:type="dxa"/>
          </w:tcPr>
          <w:p w:rsidR="00B539E4" w:rsidRPr="00B539E4" w:rsidRDefault="00B539E4" w:rsidP="00B539E4">
            <w:pPr>
              <w:spacing w:before="228"/>
              <w:ind w:left="10" w:right="30"/>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425" w:type="dxa"/>
          </w:tcPr>
          <w:p w:rsidR="00B539E4" w:rsidRPr="00B539E4" w:rsidRDefault="00B539E4" w:rsidP="00B539E4">
            <w:pPr>
              <w:spacing w:before="228"/>
              <w:ind w:left="3" w:right="21"/>
              <w:jc w:val="center"/>
              <w:rPr>
                <w:rFonts w:ascii="Times New Roman" w:eastAsia="Times New Roman" w:hAnsi="Times New Roman"/>
                <w:sz w:val="20"/>
                <w:szCs w:val="20"/>
              </w:rPr>
            </w:pPr>
            <w:r w:rsidRPr="00B539E4">
              <w:rPr>
                <w:rFonts w:ascii="Times New Roman" w:eastAsia="Times New Roman" w:hAnsi="Times New Roman"/>
                <w:spacing w:val="-10"/>
                <w:sz w:val="20"/>
                <w:szCs w:val="20"/>
              </w:rPr>
              <w:t>0</w:t>
            </w:r>
          </w:p>
        </w:tc>
        <w:tc>
          <w:tcPr>
            <w:tcW w:w="567" w:type="dxa"/>
            <w:textDirection w:val="btLr"/>
          </w:tcPr>
          <w:p w:rsidR="00B539E4" w:rsidRPr="00B539E4" w:rsidRDefault="00B539E4" w:rsidP="00B539E4">
            <w:pPr>
              <w:spacing w:before="19"/>
              <w:ind w:left="113" w:right="113"/>
              <w:jc w:val="center"/>
              <w:rPr>
                <w:rFonts w:ascii="Times New Roman" w:eastAsia="Times New Roman" w:hAnsi="Times New Roman"/>
                <w:sz w:val="20"/>
                <w:szCs w:val="20"/>
              </w:rPr>
            </w:pPr>
          </w:p>
          <w:p w:rsidR="00B539E4" w:rsidRPr="00B539E4" w:rsidRDefault="00B539E4" w:rsidP="00B539E4">
            <w:pPr>
              <w:spacing w:before="1"/>
              <w:ind w:left="6" w:right="19"/>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653436</w:t>
            </w:r>
          </w:p>
        </w:tc>
      </w:tr>
      <w:tr w:rsidR="00B539E4" w:rsidRPr="00B539E4" w:rsidTr="00B85C09">
        <w:trPr>
          <w:trHeight w:val="239"/>
        </w:trPr>
        <w:tc>
          <w:tcPr>
            <w:tcW w:w="708" w:type="dxa"/>
          </w:tcPr>
          <w:p w:rsidR="00B539E4" w:rsidRPr="00B539E4" w:rsidRDefault="00B539E4" w:rsidP="00B539E4">
            <w:pPr>
              <w:jc w:val="center"/>
              <w:rPr>
                <w:rFonts w:ascii="Times New Roman" w:eastAsia="Times New Roman" w:hAnsi="Times New Roman"/>
                <w:sz w:val="20"/>
                <w:szCs w:val="20"/>
              </w:rPr>
            </w:pPr>
          </w:p>
        </w:tc>
        <w:tc>
          <w:tcPr>
            <w:tcW w:w="3065" w:type="dxa"/>
          </w:tcPr>
          <w:p w:rsidR="00B539E4" w:rsidRPr="00B539E4" w:rsidRDefault="00B539E4" w:rsidP="00B539E4">
            <w:pPr>
              <w:jc w:val="center"/>
              <w:rPr>
                <w:rFonts w:ascii="Times New Roman" w:eastAsia="Times New Roman" w:hAnsi="Times New Roman"/>
                <w:sz w:val="20"/>
                <w:szCs w:val="20"/>
              </w:rPr>
            </w:pPr>
          </w:p>
        </w:tc>
        <w:tc>
          <w:tcPr>
            <w:tcW w:w="3770" w:type="dxa"/>
          </w:tcPr>
          <w:p w:rsidR="00B539E4" w:rsidRPr="00B539E4" w:rsidRDefault="00B539E4" w:rsidP="00B539E4">
            <w:pPr>
              <w:jc w:val="center"/>
              <w:rPr>
                <w:rFonts w:ascii="Times New Roman" w:eastAsia="Times New Roman" w:hAnsi="Times New Roman"/>
                <w:sz w:val="20"/>
                <w:szCs w:val="20"/>
              </w:rPr>
            </w:pPr>
          </w:p>
        </w:tc>
        <w:tc>
          <w:tcPr>
            <w:tcW w:w="1417" w:type="dxa"/>
          </w:tcPr>
          <w:p w:rsidR="00B539E4" w:rsidRPr="00B539E4" w:rsidRDefault="00B539E4" w:rsidP="00B539E4">
            <w:pPr>
              <w:ind w:left="6"/>
              <w:jc w:val="center"/>
              <w:rPr>
                <w:rFonts w:ascii="Times New Roman" w:eastAsia="Times New Roman" w:hAnsi="Times New Roman"/>
                <w:sz w:val="20"/>
                <w:szCs w:val="20"/>
              </w:rPr>
            </w:pPr>
          </w:p>
        </w:tc>
        <w:tc>
          <w:tcPr>
            <w:tcW w:w="1299" w:type="dxa"/>
          </w:tcPr>
          <w:p w:rsidR="00B539E4" w:rsidRPr="00B539E4" w:rsidRDefault="00B539E4" w:rsidP="00B539E4">
            <w:pPr>
              <w:spacing w:before="65"/>
              <w:jc w:val="center"/>
              <w:rPr>
                <w:rFonts w:ascii="Times New Roman" w:eastAsia="Times New Roman" w:hAnsi="Times New Roman"/>
                <w:sz w:val="20"/>
                <w:szCs w:val="20"/>
              </w:rPr>
            </w:pPr>
          </w:p>
        </w:tc>
        <w:tc>
          <w:tcPr>
            <w:tcW w:w="4938" w:type="dxa"/>
            <w:gridSpan w:val="10"/>
          </w:tcPr>
          <w:p w:rsidR="00B539E4" w:rsidRPr="00B539E4" w:rsidRDefault="00B539E4" w:rsidP="00B539E4">
            <w:pPr>
              <w:spacing w:before="10" w:line="210" w:lineRule="exact"/>
              <w:jc w:val="center"/>
              <w:rPr>
                <w:rFonts w:ascii="Times New Roman" w:eastAsia="Times New Roman" w:hAnsi="Times New Roman"/>
                <w:sz w:val="20"/>
                <w:szCs w:val="20"/>
              </w:rPr>
            </w:pPr>
          </w:p>
        </w:tc>
      </w:tr>
      <w:tr w:rsidR="00B539E4" w:rsidRPr="00B539E4" w:rsidTr="00B85C09">
        <w:trPr>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4938" w:type="dxa"/>
            <w:gridSpan w:val="10"/>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85C09">
        <w:trPr>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4938" w:type="dxa"/>
            <w:gridSpan w:val="10"/>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85C09">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gridSpan w:val="2"/>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43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425"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85C09">
        <w:trPr>
          <w:trHeight w:val="574"/>
        </w:trPr>
        <w:tc>
          <w:tcPr>
            <w:tcW w:w="15197" w:type="dxa"/>
            <w:gridSpan w:val="15"/>
            <w:tcBorders>
              <w:top w:val="nil"/>
            </w:tcBorders>
          </w:tcPr>
          <w:p w:rsidR="00B539E4" w:rsidRPr="00B539E4" w:rsidRDefault="00B539E4" w:rsidP="00B539E4">
            <w:pPr>
              <w:spacing w:before="142"/>
              <w:ind w:left="113" w:right="82"/>
              <w:jc w:val="center"/>
              <w:rPr>
                <w:rFonts w:ascii="Times New Roman" w:eastAsia="Times New Roman" w:hAnsi="Times New Roman"/>
                <w:i/>
                <w:spacing w:val="-2"/>
                <w:sz w:val="20"/>
                <w:szCs w:val="20"/>
                <w:lang w:val="ru-RU"/>
              </w:rPr>
            </w:pPr>
            <w:r w:rsidRPr="00B539E4">
              <w:rPr>
                <w:rFonts w:ascii="Times New Roman" w:eastAsia="Times New Roman" w:hAnsi="Times New Roman"/>
                <w:i/>
                <w:spacing w:val="-6"/>
                <w:sz w:val="20"/>
                <w:szCs w:val="20"/>
                <w:lang w:val="ru-RU"/>
              </w:rPr>
              <w:t xml:space="preserve">**Мероприятия в сфере развития системы газоснабжения (объем финансирования уточняется на стадии рабочего проектирования на основании проектно-сметной документации, </w:t>
            </w:r>
            <w:r w:rsidRPr="00B539E4">
              <w:rPr>
                <w:rFonts w:ascii="Times New Roman" w:eastAsia="Times New Roman" w:hAnsi="Times New Roman"/>
                <w:i/>
                <w:spacing w:val="-2"/>
                <w:sz w:val="20"/>
                <w:szCs w:val="20"/>
                <w:lang w:val="ru-RU"/>
              </w:rPr>
              <w:t>выполненной</w:t>
            </w:r>
            <w:r w:rsidRPr="00B539E4">
              <w:rPr>
                <w:rFonts w:ascii="Times New Roman" w:eastAsia="Times New Roman" w:hAnsi="Times New Roman"/>
                <w:i/>
                <w:spacing w:val="-7"/>
                <w:sz w:val="20"/>
                <w:szCs w:val="20"/>
                <w:lang w:val="ru-RU"/>
              </w:rPr>
              <w:t xml:space="preserve"> </w:t>
            </w:r>
            <w:r w:rsidRPr="00B539E4">
              <w:rPr>
                <w:rFonts w:ascii="Times New Roman" w:eastAsia="Times New Roman" w:hAnsi="Times New Roman"/>
                <w:i/>
                <w:spacing w:val="-2"/>
                <w:sz w:val="20"/>
                <w:szCs w:val="20"/>
                <w:lang w:val="ru-RU"/>
              </w:rPr>
              <w:t>согласно</w:t>
            </w:r>
            <w:r w:rsidRPr="00B539E4">
              <w:rPr>
                <w:rFonts w:ascii="Times New Roman" w:eastAsia="Times New Roman" w:hAnsi="Times New Roman"/>
                <w:i/>
                <w:spacing w:val="-8"/>
                <w:sz w:val="20"/>
                <w:szCs w:val="20"/>
                <w:lang w:val="ru-RU"/>
              </w:rPr>
              <w:t xml:space="preserve"> </w:t>
            </w:r>
            <w:r w:rsidRPr="00B539E4">
              <w:rPr>
                <w:rFonts w:ascii="Times New Roman" w:eastAsia="Times New Roman" w:hAnsi="Times New Roman"/>
                <w:i/>
                <w:spacing w:val="-2"/>
                <w:sz w:val="20"/>
                <w:szCs w:val="20"/>
                <w:lang w:val="ru-RU"/>
              </w:rPr>
              <w:t>полученным</w:t>
            </w:r>
            <w:r w:rsidRPr="00B539E4">
              <w:rPr>
                <w:rFonts w:ascii="Times New Roman" w:eastAsia="Times New Roman" w:hAnsi="Times New Roman"/>
                <w:i/>
                <w:spacing w:val="-7"/>
                <w:sz w:val="20"/>
                <w:szCs w:val="20"/>
                <w:lang w:val="ru-RU"/>
              </w:rPr>
              <w:t xml:space="preserve"> </w:t>
            </w:r>
            <w:r w:rsidRPr="00B539E4">
              <w:rPr>
                <w:rFonts w:ascii="Times New Roman" w:eastAsia="Times New Roman" w:hAnsi="Times New Roman"/>
                <w:i/>
                <w:spacing w:val="-2"/>
                <w:sz w:val="20"/>
                <w:szCs w:val="20"/>
                <w:lang w:val="ru-RU"/>
              </w:rPr>
              <w:t>техническим</w:t>
            </w:r>
            <w:r w:rsidRPr="00B539E4">
              <w:rPr>
                <w:rFonts w:ascii="Times New Roman" w:eastAsia="Times New Roman" w:hAnsi="Times New Roman"/>
                <w:i/>
                <w:spacing w:val="-7"/>
                <w:sz w:val="20"/>
                <w:szCs w:val="20"/>
                <w:lang w:val="ru-RU"/>
              </w:rPr>
              <w:t xml:space="preserve"> </w:t>
            </w:r>
            <w:r w:rsidRPr="00B539E4">
              <w:rPr>
                <w:rFonts w:ascii="Times New Roman" w:eastAsia="Times New Roman" w:hAnsi="Times New Roman"/>
                <w:i/>
                <w:spacing w:val="-2"/>
                <w:sz w:val="20"/>
                <w:szCs w:val="20"/>
                <w:lang w:val="ru-RU"/>
              </w:rPr>
              <w:t>условиям)</w:t>
            </w:r>
          </w:p>
          <w:p w:rsidR="00B539E4" w:rsidRPr="00B539E4" w:rsidRDefault="00B539E4" w:rsidP="00B539E4">
            <w:pPr>
              <w:spacing w:before="142"/>
              <w:ind w:left="113" w:right="82"/>
              <w:jc w:val="center"/>
              <w:rPr>
                <w:rFonts w:ascii="Times New Roman" w:eastAsia="Times New Roman" w:hAnsi="Times New Roman"/>
                <w:sz w:val="20"/>
                <w:szCs w:val="20"/>
                <w:lang w:val="ru-RU"/>
              </w:rPr>
            </w:pPr>
          </w:p>
        </w:tc>
      </w:tr>
      <w:tr w:rsidR="00B539E4" w:rsidRPr="00B539E4" w:rsidTr="00B85C09">
        <w:trPr>
          <w:cantSplit/>
          <w:trHeight w:val="846"/>
        </w:trPr>
        <w:tc>
          <w:tcPr>
            <w:tcW w:w="708" w:type="dxa"/>
          </w:tcPr>
          <w:p w:rsidR="00B539E4" w:rsidRPr="00B539E4" w:rsidRDefault="00B539E4" w:rsidP="00B539E4">
            <w:pPr>
              <w:spacing w:before="79"/>
              <w:jc w:val="center"/>
              <w:rPr>
                <w:rFonts w:ascii="Times New Roman" w:eastAsia="Times New Roman" w:hAnsi="Times New Roman"/>
                <w:sz w:val="20"/>
                <w:szCs w:val="20"/>
                <w:lang w:val="ru-RU"/>
              </w:rPr>
            </w:pPr>
          </w:p>
          <w:p w:rsidR="00B539E4" w:rsidRPr="00B539E4" w:rsidRDefault="00B539E4" w:rsidP="00B539E4">
            <w:pPr>
              <w:spacing w:before="1"/>
              <w:ind w:left="11" w:right="3"/>
              <w:jc w:val="center"/>
              <w:rPr>
                <w:rFonts w:ascii="Times New Roman" w:eastAsia="Times New Roman" w:hAnsi="Times New Roman"/>
                <w:sz w:val="20"/>
                <w:szCs w:val="20"/>
              </w:rPr>
            </w:pPr>
            <w:r w:rsidRPr="00B539E4">
              <w:rPr>
                <w:rFonts w:ascii="Times New Roman" w:eastAsia="Times New Roman" w:hAnsi="Times New Roman"/>
                <w:spacing w:val="-5"/>
                <w:sz w:val="20"/>
                <w:szCs w:val="20"/>
              </w:rPr>
              <w:t>1</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 xml:space="preserve">Прокладка </w:t>
            </w:r>
            <w:r w:rsidRPr="00B539E4">
              <w:rPr>
                <w:rFonts w:ascii="Times New Roman" w:eastAsia="Times New Roman" w:hAnsi="Times New Roman"/>
                <w:spacing w:val="-4"/>
                <w:sz w:val="20"/>
                <w:szCs w:val="20"/>
                <w:lang w:val="ru-RU"/>
              </w:rPr>
              <w:t>ГП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4"/>
                <w:sz w:val="20"/>
                <w:szCs w:val="20"/>
                <w:lang w:val="ru-RU"/>
              </w:rPr>
              <w:t>НД в</w:t>
            </w:r>
            <w:r w:rsidRPr="00B539E4">
              <w:rPr>
                <w:rFonts w:ascii="Times New Roman" w:eastAsia="Times New Roman" w:hAnsi="Times New Roman"/>
                <w:spacing w:val="-58"/>
                <w:sz w:val="20"/>
                <w:szCs w:val="20"/>
                <w:lang w:val="ru-RU"/>
              </w:rPr>
              <w:t xml:space="preserve"> </w:t>
            </w:r>
            <w:r w:rsidRPr="00B539E4">
              <w:rPr>
                <w:rFonts w:ascii="Times New Roman" w:eastAsia="Times New Roman" w:hAnsi="Times New Roman"/>
                <w:spacing w:val="-5"/>
                <w:sz w:val="20"/>
                <w:szCs w:val="20"/>
                <w:lang w:val="ru-RU"/>
              </w:rPr>
              <w:t xml:space="preserve">сельское </w:t>
            </w:r>
            <w:r w:rsidRPr="00B539E4">
              <w:rPr>
                <w:rFonts w:ascii="Times New Roman" w:eastAsia="Times New Roman" w:hAnsi="Times New Roman"/>
                <w:spacing w:val="-4"/>
                <w:sz w:val="20"/>
                <w:szCs w:val="20"/>
                <w:lang w:val="ru-RU"/>
              </w:rPr>
              <w:t>поселение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станция Клявлино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 xml:space="preserve">сущ.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 и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строительства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z w:val="20"/>
                <w:szCs w:val="20"/>
                <w:lang w:val="ru-RU"/>
              </w:rPr>
              <w:t>39,335</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spacing w:before="24"/>
              <w:ind w:left="111" w:right="148"/>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Газоснабжение</w:t>
            </w:r>
            <w:r w:rsidRPr="00B539E4">
              <w:rPr>
                <w:rFonts w:ascii="Times New Roman" w:eastAsia="Times New Roman" w:hAnsi="Times New Roman"/>
                <w:spacing w:val="-7"/>
                <w:sz w:val="20"/>
                <w:szCs w:val="20"/>
                <w:lang w:val="ru-RU"/>
              </w:rPr>
              <w:t xml:space="preserve"> </w:t>
            </w:r>
            <w:r w:rsidRPr="00B539E4">
              <w:rPr>
                <w:rFonts w:ascii="Times New Roman" w:eastAsia="Times New Roman" w:hAnsi="Times New Roman"/>
                <w:spacing w:val="-6"/>
                <w:sz w:val="20"/>
                <w:szCs w:val="20"/>
                <w:lang w:val="ru-RU"/>
              </w:rPr>
              <w:t xml:space="preserve">населения </w:t>
            </w:r>
            <w:r w:rsidRPr="00B539E4">
              <w:rPr>
                <w:rFonts w:ascii="Times New Roman" w:eastAsia="Times New Roman" w:hAnsi="Times New Roman"/>
                <w:sz w:val="20"/>
                <w:szCs w:val="20"/>
                <w:lang w:val="ru-RU"/>
              </w:rPr>
              <w:t>новой жилой застройки</w:t>
            </w:r>
          </w:p>
        </w:tc>
        <w:tc>
          <w:tcPr>
            <w:tcW w:w="1417" w:type="dxa"/>
          </w:tcPr>
          <w:p w:rsidR="00B539E4" w:rsidRPr="00B539E4" w:rsidRDefault="00B539E4" w:rsidP="00B539E4">
            <w:pPr>
              <w:spacing w:before="26"/>
              <w:jc w:val="center"/>
              <w:rPr>
                <w:rFonts w:ascii="Times New Roman" w:eastAsia="Times New Roman" w:hAnsi="Times New Roman"/>
                <w:sz w:val="20"/>
                <w:szCs w:val="20"/>
                <w:lang w:val="ru-RU"/>
              </w:rPr>
            </w:pPr>
          </w:p>
          <w:p w:rsidR="00B539E4" w:rsidRPr="00B539E4" w:rsidRDefault="00B539E4" w:rsidP="00B539E4">
            <w:pPr>
              <w:spacing w:before="2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71892</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71892</w:t>
            </w:r>
          </w:p>
        </w:tc>
      </w:tr>
      <w:tr w:rsidR="00B539E4" w:rsidRPr="00B539E4" w:rsidTr="00B85C09">
        <w:trPr>
          <w:cantSplit/>
          <w:trHeight w:val="830"/>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2</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Прокладка</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ГП</w:t>
            </w:r>
            <w:r w:rsidRPr="00B539E4">
              <w:rPr>
                <w:rFonts w:ascii="Times New Roman" w:eastAsia="Times New Roman" w:hAnsi="Times New Roman"/>
                <w:spacing w:val="45"/>
                <w:sz w:val="20"/>
                <w:szCs w:val="20"/>
                <w:lang w:val="ru-RU"/>
              </w:rPr>
              <w:t xml:space="preserve"> </w:t>
            </w:r>
            <w:r w:rsidRPr="00B539E4">
              <w:rPr>
                <w:rFonts w:ascii="Times New Roman" w:eastAsia="Times New Roman" w:hAnsi="Times New Roman"/>
                <w:spacing w:val="-4"/>
                <w:sz w:val="20"/>
                <w:szCs w:val="20"/>
                <w:lang w:val="ru-RU"/>
              </w:rPr>
              <w:t>ВД</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сельское </w:t>
            </w:r>
            <w:r w:rsidRPr="00B539E4">
              <w:rPr>
                <w:rFonts w:ascii="Times New Roman" w:eastAsia="Times New Roman" w:hAnsi="Times New Roman"/>
                <w:spacing w:val="-4"/>
                <w:sz w:val="20"/>
                <w:szCs w:val="20"/>
                <w:lang w:val="ru-RU"/>
              </w:rPr>
              <w:t>поселение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станция Клявлино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 xml:space="preserve">сущ.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 и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строительства </w:t>
            </w:r>
            <w:r w:rsidRPr="00B539E4">
              <w:rPr>
                <w:rFonts w:ascii="Times New Roman" w:eastAsia="Times New Roman" w:hAnsi="Times New Roman"/>
                <w:spacing w:val="-4"/>
                <w:sz w:val="20"/>
                <w:szCs w:val="20"/>
                <w:lang w:val="ru-RU"/>
              </w:rPr>
              <w:t>0,705</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Газоснабжение</w:t>
            </w:r>
            <w:r w:rsidRPr="00B539E4">
              <w:rPr>
                <w:rFonts w:ascii="Times New Roman" w:eastAsia="Times New Roman" w:hAnsi="Times New Roman"/>
                <w:spacing w:val="-7"/>
                <w:sz w:val="20"/>
                <w:szCs w:val="20"/>
                <w:lang w:val="ru-RU"/>
              </w:rPr>
              <w:t xml:space="preserve"> </w:t>
            </w:r>
            <w:r w:rsidRPr="00B539E4">
              <w:rPr>
                <w:rFonts w:ascii="Times New Roman" w:eastAsia="Times New Roman" w:hAnsi="Times New Roman"/>
                <w:spacing w:val="-6"/>
                <w:sz w:val="20"/>
                <w:szCs w:val="20"/>
                <w:lang w:val="ru-RU"/>
              </w:rPr>
              <w:t xml:space="preserve">населения </w:t>
            </w:r>
            <w:r w:rsidRPr="00B539E4">
              <w:rPr>
                <w:rFonts w:ascii="Times New Roman" w:eastAsia="Times New Roman" w:hAnsi="Times New Roman"/>
                <w:sz w:val="20"/>
                <w:szCs w:val="20"/>
                <w:lang w:val="ru-RU"/>
              </w:rPr>
              <w:t>новой жилой застройки</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1269</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39"/>
              <w:ind w:left="113" w:right="82"/>
              <w:rPr>
                <w:rFonts w:ascii="Times New Roman" w:eastAsia="Times New Roman" w:hAnsi="Times New Roman"/>
                <w:sz w:val="20"/>
                <w:szCs w:val="20"/>
              </w:rPr>
            </w:pPr>
            <w:r w:rsidRPr="00B539E4">
              <w:rPr>
                <w:rFonts w:ascii="Times New Roman" w:eastAsia="Times New Roman" w:hAnsi="Times New Roman"/>
                <w:spacing w:val="-2"/>
                <w:sz w:val="20"/>
                <w:szCs w:val="20"/>
              </w:rPr>
              <w:t>1269</w:t>
            </w:r>
          </w:p>
        </w:tc>
      </w:tr>
      <w:tr w:rsidR="00B539E4" w:rsidRPr="00B539E4" w:rsidTr="00B85C09">
        <w:trPr>
          <w:cantSplit/>
          <w:trHeight w:val="826"/>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3065" w:type="dxa"/>
          </w:tcPr>
          <w:p w:rsidR="00B539E4" w:rsidRPr="00B539E4" w:rsidRDefault="00B539E4" w:rsidP="00B539E4">
            <w:pPr>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 xml:space="preserve">Строительство </w:t>
            </w:r>
            <w:r w:rsidRPr="00B539E4">
              <w:rPr>
                <w:rFonts w:ascii="Times New Roman" w:eastAsia="Times New Roman" w:hAnsi="Times New Roman"/>
                <w:spacing w:val="-4"/>
                <w:sz w:val="20"/>
                <w:szCs w:val="20"/>
                <w:lang w:val="ru-RU"/>
              </w:rPr>
              <w:t>ГРП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в сельское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поселение </w:t>
            </w:r>
            <w:r w:rsidRPr="00B539E4">
              <w:rPr>
                <w:rFonts w:ascii="Times New Roman" w:eastAsia="Times New Roman" w:hAnsi="Times New Roman"/>
                <w:spacing w:val="-4"/>
                <w:sz w:val="20"/>
                <w:szCs w:val="20"/>
                <w:lang w:val="ru-RU"/>
              </w:rPr>
              <w:t>станция</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Клявлино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строительства</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5шт.</w:t>
            </w: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Газоснабжение</w:t>
            </w:r>
            <w:r w:rsidRPr="00B539E4">
              <w:rPr>
                <w:rFonts w:ascii="Times New Roman" w:eastAsia="Times New Roman" w:hAnsi="Times New Roman"/>
                <w:spacing w:val="-7"/>
                <w:sz w:val="20"/>
                <w:szCs w:val="20"/>
                <w:lang w:val="ru-RU"/>
              </w:rPr>
              <w:t xml:space="preserve"> </w:t>
            </w:r>
            <w:r w:rsidRPr="00B539E4">
              <w:rPr>
                <w:rFonts w:ascii="Times New Roman" w:eastAsia="Times New Roman" w:hAnsi="Times New Roman"/>
                <w:spacing w:val="-6"/>
                <w:sz w:val="20"/>
                <w:szCs w:val="20"/>
                <w:lang w:val="ru-RU"/>
              </w:rPr>
              <w:t xml:space="preserve">населения </w:t>
            </w:r>
            <w:r w:rsidRPr="00B539E4">
              <w:rPr>
                <w:rFonts w:ascii="Times New Roman" w:eastAsia="Times New Roman" w:hAnsi="Times New Roman"/>
                <w:sz w:val="20"/>
                <w:szCs w:val="20"/>
                <w:lang w:val="ru-RU"/>
              </w:rPr>
              <w:t>новой жилой застройки</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3608</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42"/>
              <w:ind w:left="113" w:right="82"/>
              <w:rPr>
                <w:rFonts w:ascii="Times New Roman" w:eastAsia="Times New Roman" w:hAnsi="Times New Roman"/>
                <w:sz w:val="20"/>
                <w:szCs w:val="20"/>
              </w:rPr>
            </w:pPr>
            <w:r w:rsidRPr="00B539E4">
              <w:rPr>
                <w:rFonts w:ascii="Times New Roman" w:eastAsia="Times New Roman" w:hAnsi="Times New Roman"/>
                <w:spacing w:val="-2"/>
                <w:sz w:val="20"/>
                <w:szCs w:val="20"/>
              </w:rPr>
              <w:t>3608</w:t>
            </w:r>
          </w:p>
        </w:tc>
      </w:tr>
      <w:tr w:rsidR="00B539E4" w:rsidRPr="00B539E4" w:rsidTr="00B85C09">
        <w:trPr>
          <w:cantSplit/>
          <w:trHeight w:val="868"/>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3065" w:type="dxa"/>
          </w:tcPr>
          <w:p w:rsidR="00B539E4" w:rsidRPr="00B539E4" w:rsidRDefault="00B539E4" w:rsidP="00B539E4">
            <w:pPr>
              <w:jc w:val="center"/>
              <w:rPr>
                <w:rFonts w:ascii="Times New Roman" w:eastAsia="Times New Roman" w:hAnsi="Times New Roman"/>
                <w:spacing w:val="-5"/>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ШГРП в сельское</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 xml:space="preserve">поселение </w:t>
            </w:r>
            <w:r w:rsidRPr="00B539E4">
              <w:rPr>
                <w:rFonts w:ascii="Times New Roman" w:eastAsia="Times New Roman" w:hAnsi="Times New Roman"/>
                <w:spacing w:val="-4"/>
                <w:sz w:val="20"/>
                <w:szCs w:val="20"/>
                <w:lang w:val="ru-RU"/>
              </w:rPr>
              <w:t>станция</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Клявлино на</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площадках </w:t>
            </w:r>
            <w:r w:rsidRPr="00B539E4">
              <w:rPr>
                <w:rFonts w:ascii="Times New Roman" w:eastAsia="Times New Roman" w:hAnsi="Times New Roman"/>
                <w:spacing w:val="-4"/>
                <w:sz w:val="20"/>
                <w:szCs w:val="20"/>
                <w:lang w:val="ru-RU"/>
              </w:rPr>
              <w:t>нового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6"/>
                <w:sz w:val="20"/>
                <w:szCs w:val="20"/>
                <w:lang w:val="ru-RU"/>
              </w:rPr>
              <w:t>строительства</w:t>
            </w:r>
            <w:r w:rsidRPr="00B539E4">
              <w:rPr>
                <w:rFonts w:ascii="Times New Roman" w:eastAsia="Times New Roman" w:hAnsi="Times New Roman"/>
                <w:spacing w:val="-5"/>
                <w:sz w:val="20"/>
                <w:szCs w:val="20"/>
                <w:lang w:val="ru-RU"/>
              </w:rPr>
              <w:t xml:space="preserve"> 2шт.</w:t>
            </w:r>
          </w:p>
          <w:p w:rsidR="00B539E4" w:rsidRPr="00B539E4" w:rsidRDefault="00B539E4" w:rsidP="00B539E4">
            <w:pPr>
              <w:jc w:val="center"/>
              <w:rPr>
                <w:rFonts w:ascii="Times New Roman" w:eastAsia="Times New Roman" w:hAnsi="Times New Roman"/>
                <w:sz w:val="20"/>
                <w:szCs w:val="20"/>
                <w:lang w:val="ru-RU"/>
              </w:rPr>
            </w:pPr>
          </w:p>
        </w:tc>
        <w:tc>
          <w:tcPr>
            <w:tcW w:w="3770" w:type="dxa"/>
          </w:tcPr>
          <w:p w:rsidR="00B539E4" w:rsidRPr="00B539E4" w:rsidRDefault="00B539E4" w:rsidP="00B539E4">
            <w:pPr>
              <w:adjustRightInd w:val="0"/>
              <w:jc w:val="center"/>
              <w:rPr>
                <w:rFonts w:ascii="Times New Roman" w:eastAsia="Times New Roman" w:hAnsi="Times New Roman"/>
                <w:sz w:val="20"/>
                <w:szCs w:val="20"/>
                <w:lang w:val="ru-RU"/>
              </w:rPr>
            </w:pPr>
            <w:r w:rsidRPr="00B539E4">
              <w:rPr>
                <w:rFonts w:ascii="Times New Roman" w:eastAsia="Times New Roman" w:hAnsi="Times New Roman"/>
                <w:spacing w:val="-6"/>
                <w:sz w:val="20"/>
                <w:szCs w:val="20"/>
                <w:lang w:val="ru-RU"/>
              </w:rPr>
              <w:t>Газоснабжение</w:t>
            </w:r>
            <w:r w:rsidRPr="00B539E4">
              <w:rPr>
                <w:rFonts w:ascii="Times New Roman" w:eastAsia="Times New Roman" w:hAnsi="Times New Roman"/>
                <w:spacing w:val="-7"/>
                <w:sz w:val="20"/>
                <w:szCs w:val="20"/>
                <w:lang w:val="ru-RU"/>
              </w:rPr>
              <w:t xml:space="preserve"> </w:t>
            </w:r>
            <w:r w:rsidRPr="00B539E4">
              <w:rPr>
                <w:rFonts w:ascii="Times New Roman" w:eastAsia="Times New Roman" w:hAnsi="Times New Roman"/>
                <w:spacing w:val="-6"/>
                <w:sz w:val="20"/>
                <w:szCs w:val="20"/>
                <w:lang w:val="ru-RU"/>
              </w:rPr>
              <w:t xml:space="preserve">населения </w:t>
            </w:r>
            <w:r w:rsidRPr="00B539E4">
              <w:rPr>
                <w:rFonts w:ascii="Times New Roman" w:eastAsia="Times New Roman" w:hAnsi="Times New Roman"/>
                <w:sz w:val="20"/>
                <w:szCs w:val="20"/>
                <w:lang w:val="ru-RU"/>
              </w:rPr>
              <w:t>новой жилой застройки</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908</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39"/>
              <w:ind w:left="113" w:right="82"/>
              <w:rPr>
                <w:rFonts w:ascii="Times New Roman" w:eastAsia="Times New Roman" w:hAnsi="Times New Roman"/>
                <w:sz w:val="20"/>
                <w:szCs w:val="20"/>
              </w:rPr>
            </w:pPr>
            <w:r w:rsidRPr="00B539E4">
              <w:rPr>
                <w:rFonts w:ascii="Times New Roman" w:eastAsia="Times New Roman" w:hAnsi="Times New Roman"/>
                <w:sz w:val="20"/>
                <w:szCs w:val="20"/>
              </w:rPr>
              <w:t>908</w:t>
            </w:r>
          </w:p>
        </w:tc>
      </w:tr>
      <w:tr w:rsidR="00B539E4" w:rsidRPr="00B539E4" w:rsidTr="00B85C09">
        <w:trPr>
          <w:cantSplit/>
          <w:trHeight w:val="1019"/>
        </w:trPr>
        <w:tc>
          <w:tcPr>
            <w:tcW w:w="708" w:type="dxa"/>
          </w:tcPr>
          <w:p w:rsidR="00B539E4" w:rsidRPr="00B539E4" w:rsidRDefault="00B539E4" w:rsidP="00B539E4">
            <w:pPr>
              <w:spacing w:before="79"/>
              <w:jc w:val="center"/>
              <w:rPr>
                <w:rFonts w:ascii="Times New Roman" w:eastAsia="Times New Roman" w:hAnsi="Times New Roman"/>
                <w:sz w:val="20"/>
                <w:szCs w:val="20"/>
              </w:rPr>
            </w:pPr>
          </w:p>
        </w:tc>
        <w:tc>
          <w:tcPr>
            <w:tcW w:w="6835" w:type="dxa"/>
            <w:gridSpan w:val="2"/>
          </w:tcPr>
          <w:p w:rsidR="00B539E4" w:rsidRPr="00B539E4" w:rsidRDefault="00B539E4" w:rsidP="00B539E4">
            <w:pPr>
              <w:spacing w:before="24"/>
              <w:ind w:left="111" w:right="148"/>
              <w:jc w:val="center"/>
              <w:rPr>
                <w:rFonts w:ascii="Times New Roman" w:eastAsia="Times New Roman" w:hAnsi="Times New Roman"/>
                <w:spacing w:val="-6"/>
                <w:sz w:val="20"/>
                <w:szCs w:val="20"/>
              </w:rPr>
            </w:pPr>
          </w:p>
          <w:p w:rsidR="00B539E4" w:rsidRPr="00B539E4" w:rsidRDefault="00B539E4" w:rsidP="00B539E4">
            <w:pPr>
              <w:spacing w:before="24"/>
              <w:ind w:left="111" w:right="148"/>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Итого</w:t>
            </w:r>
            <w:proofErr w:type="spellEnd"/>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6"/>
                <w:sz w:val="20"/>
                <w:szCs w:val="20"/>
              </w:rPr>
              <w:t>в</w:t>
            </w:r>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6"/>
                <w:sz w:val="20"/>
                <w:szCs w:val="20"/>
              </w:rPr>
              <w:t>сфере</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pacing w:val="-6"/>
                <w:sz w:val="20"/>
                <w:szCs w:val="20"/>
              </w:rPr>
              <w:t>газоснабжения</w:t>
            </w:r>
            <w:proofErr w:type="spellEnd"/>
            <w:r w:rsidRPr="00B539E4">
              <w:rPr>
                <w:rFonts w:ascii="Times New Roman" w:eastAsia="Times New Roman" w:hAnsi="Times New Roman"/>
                <w:spacing w:val="-6"/>
                <w:sz w:val="20"/>
                <w:szCs w:val="20"/>
              </w:rPr>
              <w:t>:</w:t>
            </w:r>
          </w:p>
        </w:tc>
        <w:tc>
          <w:tcPr>
            <w:tcW w:w="1417" w:type="dxa"/>
          </w:tcPr>
          <w:p w:rsidR="00B539E4" w:rsidRPr="00B539E4" w:rsidRDefault="00B539E4" w:rsidP="00B539E4">
            <w:pPr>
              <w:adjustRightInd w:val="0"/>
              <w:jc w:val="center"/>
              <w:rPr>
                <w:rFonts w:ascii="Times New Roman" w:eastAsia="Times New Roman" w:hAnsi="Times New Roman"/>
                <w:sz w:val="20"/>
                <w:szCs w:val="20"/>
              </w:rPr>
            </w:pPr>
          </w:p>
        </w:tc>
        <w:tc>
          <w:tcPr>
            <w:tcW w:w="1299" w:type="dxa"/>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77677</w:t>
            </w:r>
          </w:p>
        </w:tc>
        <w:tc>
          <w:tcPr>
            <w:tcW w:w="584"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39"/>
              <w:ind w:left="113" w:right="82"/>
              <w:rPr>
                <w:rFonts w:ascii="Times New Roman" w:eastAsia="Times New Roman" w:hAnsi="Times New Roman"/>
                <w:sz w:val="20"/>
                <w:szCs w:val="20"/>
              </w:rPr>
            </w:pPr>
            <w:r w:rsidRPr="00B539E4">
              <w:rPr>
                <w:rFonts w:ascii="Times New Roman" w:eastAsia="Times New Roman" w:hAnsi="Times New Roman"/>
                <w:spacing w:val="-2"/>
                <w:sz w:val="20"/>
                <w:szCs w:val="20"/>
              </w:rPr>
              <w:t>77677</w:t>
            </w:r>
          </w:p>
        </w:tc>
      </w:tr>
      <w:tr w:rsidR="00B539E4" w:rsidRPr="00B539E4" w:rsidTr="00B85C09">
        <w:trPr>
          <w:cantSplit/>
          <w:trHeight w:val="538"/>
        </w:trPr>
        <w:tc>
          <w:tcPr>
            <w:tcW w:w="15197" w:type="dxa"/>
            <w:gridSpan w:val="15"/>
          </w:tcPr>
          <w:p w:rsidR="00B539E4" w:rsidRPr="00B539E4" w:rsidRDefault="00B539E4" w:rsidP="00B539E4">
            <w:pPr>
              <w:ind w:left="113" w:right="82"/>
              <w:jc w:val="center"/>
              <w:rPr>
                <w:rFonts w:ascii="Times New Roman" w:eastAsia="Times New Roman" w:hAnsi="Times New Roman"/>
                <w:i/>
                <w:spacing w:val="-2"/>
                <w:sz w:val="20"/>
                <w:szCs w:val="20"/>
                <w:lang w:val="ru-RU"/>
              </w:rPr>
            </w:pPr>
            <w:r w:rsidRPr="00B539E4">
              <w:rPr>
                <w:rFonts w:ascii="Times New Roman" w:eastAsia="Times New Roman" w:hAnsi="Times New Roman"/>
                <w:i/>
                <w:spacing w:val="-6"/>
                <w:sz w:val="20"/>
                <w:szCs w:val="20"/>
                <w:lang w:val="ru-RU"/>
              </w:rPr>
              <w:t>**Мероприятия в сфере развития системы электроснабжения (объем финансирования уточняется на стадии рабочего проектирования на основании проектно-сметной документ</w:t>
            </w:r>
            <w:proofErr w:type="gramStart"/>
            <w:r w:rsidRPr="00B539E4">
              <w:rPr>
                <w:rFonts w:ascii="Times New Roman" w:eastAsia="Times New Roman" w:hAnsi="Times New Roman"/>
                <w:i/>
                <w:spacing w:val="-6"/>
                <w:sz w:val="20"/>
                <w:szCs w:val="20"/>
                <w:lang w:val="ru-RU"/>
              </w:rPr>
              <w:t>а-</w:t>
            </w:r>
            <w:proofErr w:type="gramEnd"/>
            <w:r w:rsidRPr="00B539E4">
              <w:rPr>
                <w:rFonts w:ascii="Times New Roman" w:eastAsia="Times New Roman" w:hAnsi="Times New Roman"/>
                <w:i/>
                <w:spacing w:val="-6"/>
                <w:sz w:val="20"/>
                <w:szCs w:val="20"/>
                <w:lang w:val="ru-RU"/>
              </w:rPr>
              <w:t xml:space="preserve"> </w:t>
            </w:r>
            <w:proofErr w:type="spellStart"/>
            <w:r w:rsidRPr="00B539E4">
              <w:rPr>
                <w:rFonts w:ascii="Times New Roman" w:eastAsia="Times New Roman" w:hAnsi="Times New Roman"/>
                <w:i/>
                <w:spacing w:val="-2"/>
                <w:sz w:val="20"/>
                <w:szCs w:val="20"/>
                <w:lang w:val="ru-RU"/>
              </w:rPr>
              <w:t>ции</w:t>
            </w:r>
            <w:proofErr w:type="spellEnd"/>
            <w:r w:rsidRPr="00B539E4">
              <w:rPr>
                <w:rFonts w:ascii="Times New Roman" w:eastAsia="Times New Roman" w:hAnsi="Times New Roman"/>
                <w:i/>
                <w:spacing w:val="-2"/>
                <w:sz w:val="20"/>
                <w:szCs w:val="20"/>
                <w:lang w:val="ru-RU"/>
              </w:rPr>
              <w:t>,</w:t>
            </w:r>
            <w:r w:rsidRPr="00B539E4">
              <w:rPr>
                <w:rFonts w:ascii="Times New Roman" w:eastAsia="Times New Roman" w:hAnsi="Times New Roman"/>
                <w:i/>
                <w:spacing w:val="-9"/>
                <w:sz w:val="20"/>
                <w:szCs w:val="20"/>
                <w:lang w:val="ru-RU"/>
              </w:rPr>
              <w:t xml:space="preserve"> </w:t>
            </w:r>
            <w:r w:rsidRPr="00B539E4">
              <w:rPr>
                <w:rFonts w:ascii="Times New Roman" w:eastAsia="Times New Roman" w:hAnsi="Times New Roman"/>
                <w:i/>
                <w:spacing w:val="-2"/>
                <w:sz w:val="20"/>
                <w:szCs w:val="20"/>
                <w:lang w:val="ru-RU"/>
              </w:rPr>
              <w:t>выполненной</w:t>
            </w:r>
            <w:r w:rsidRPr="00B539E4">
              <w:rPr>
                <w:rFonts w:ascii="Times New Roman" w:eastAsia="Times New Roman" w:hAnsi="Times New Roman"/>
                <w:i/>
                <w:spacing w:val="-10"/>
                <w:sz w:val="20"/>
                <w:szCs w:val="20"/>
                <w:lang w:val="ru-RU"/>
              </w:rPr>
              <w:t xml:space="preserve"> </w:t>
            </w:r>
            <w:r w:rsidRPr="00B539E4">
              <w:rPr>
                <w:rFonts w:ascii="Times New Roman" w:eastAsia="Times New Roman" w:hAnsi="Times New Roman"/>
                <w:i/>
                <w:spacing w:val="-2"/>
                <w:sz w:val="20"/>
                <w:szCs w:val="20"/>
                <w:lang w:val="ru-RU"/>
              </w:rPr>
              <w:t>согласно</w:t>
            </w:r>
            <w:r w:rsidRPr="00B539E4">
              <w:rPr>
                <w:rFonts w:ascii="Times New Roman" w:eastAsia="Times New Roman" w:hAnsi="Times New Roman"/>
                <w:i/>
                <w:spacing w:val="-9"/>
                <w:sz w:val="20"/>
                <w:szCs w:val="20"/>
                <w:lang w:val="ru-RU"/>
              </w:rPr>
              <w:t xml:space="preserve"> </w:t>
            </w:r>
            <w:r w:rsidRPr="00B539E4">
              <w:rPr>
                <w:rFonts w:ascii="Times New Roman" w:eastAsia="Times New Roman" w:hAnsi="Times New Roman"/>
                <w:i/>
                <w:spacing w:val="-2"/>
                <w:sz w:val="20"/>
                <w:szCs w:val="20"/>
                <w:lang w:val="ru-RU"/>
              </w:rPr>
              <w:t>полученным</w:t>
            </w:r>
            <w:r w:rsidRPr="00B539E4">
              <w:rPr>
                <w:rFonts w:ascii="Times New Roman" w:eastAsia="Times New Roman" w:hAnsi="Times New Roman"/>
                <w:i/>
                <w:spacing w:val="-12"/>
                <w:sz w:val="20"/>
                <w:szCs w:val="20"/>
                <w:lang w:val="ru-RU"/>
              </w:rPr>
              <w:t xml:space="preserve"> </w:t>
            </w:r>
            <w:r w:rsidRPr="00B539E4">
              <w:rPr>
                <w:rFonts w:ascii="Times New Roman" w:eastAsia="Times New Roman" w:hAnsi="Times New Roman"/>
                <w:i/>
                <w:spacing w:val="-2"/>
                <w:sz w:val="20"/>
                <w:szCs w:val="20"/>
                <w:lang w:val="ru-RU"/>
              </w:rPr>
              <w:t>техническим</w:t>
            </w:r>
            <w:r w:rsidRPr="00B539E4">
              <w:rPr>
                <w:rFonts w:ascii="Times New Roman" w:eastAsia="Times New Roman" w:hAnsi="Times New Roman"/>
                <w:i/>
                <w:spacing w:val="-10"/>
                <w:sz w:val="20"/>
                <w:szCs w:val="20"/>
                <w:lang w:val="ru-RU"/>
              </w:rPr>
              <w:t xml:space="preserve"> </w:t>
            </w:r>
            <w:r w:rsidRPr="00B539E4">
              <w:rPr>
                <w:rFonts w:ascii="Times New Roman" w:eastAsia="Times New Roman" w:hAnsi="Times New Roman"/>
                <w:i/>
                <w:spacing w:val="-2"/>
                <w:sz w:val="20"/>
                <w:szCs w:val="20"/>
                <w:lang w:val="ru-RU"/>
              </w:rPr>
              <w:t>условиям)</w:t>
            </w:r>
          </w:p>
          <w:p w:rsidR="00B539E4" w:rsidRPr="00B539E4" w:rsidRDefault="00B539E4" w:rsidP="00B539E4">
            <w:pPr>
              <w:ind w:right="82"/>
              <w:rPr>
                <w:rFonts w:ascii="Times New Roman" w:eastAsia="Times New Roman" w:hAnsi="Times New Roman"/>
                <w:sz w:val="20"/>
                <w:szCs w:val="20"/>
                <w:lang w:val="ru-RU"/>
              </w:rPr>
            </w:pPr>
          </w:p>
        </w:tc>
      </w:tr>
      <w:tr w:rsidR="00B539E4" w:rsidRPr="00B539E4" w:rsidTr="00B85C09">
        <w:trPr>
          <w:cantSplit/>
          <w:trHeight w:val="854"/>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1</w:t>
            </w:r>
          </w:p>
        </w:tc>
        <w:tc>
          <w:tcPr>
            <w:tcW w:w="3065" w:type="dxa"/>
          </w:tcPr>
          <w:p w:rsidR="00B539E4" w:rsidRPr="00B539E4" w:rsidRDefault="00B539E4" w:rsidP="00B539E4">
            <w:pPr>
              <w:spacing w:line="230" w:lineRule="atLeast"/>
              <w:ind w:left="108" w:right="165"/>
              <w:jc w:val="both"/>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Прокладка ВЛЭ на площадках № 1, 2, 3, 4, 5, 7, 8, 9, 10 ст.</w:t>
            </w:r>
          </w:p>
          <w:p w:rsidR="00B539E4" w:rsidRPr="00B539E4" w:rsidRDefault="00B539E4" w:rsidP="00B539E4">
            <w:pPr>
              <w:spacing w:line="230" w:lineRule="atLeast"/>
              <w:ind w:left="108" w:right="165"/>
              <w:jc w:val="both"/>
              <w:rPr>
                <w:rFonts w:ascii="Times New Roman" w:eastAsia="Times New Roman" w:hAnsi="Times New Roman"/>
                <w:spacing w:val="-6"/>
                <w:sz w:val="20"/>
                <w:szCs w:val="20"/>
              </w:rPr>
            </w:pPr>
            <w:proofErr w:type="spellStart"/>
            <w:r w:rsidRPr="00B539E4">
              <w:rPr>
                <w:rFonts w:ascii="Times New Roman" w:eastAsia="Times New Roman" w:hAnsi="Times New Roman"/>
                <w:spacing w:val="-6"/>
                <w:sz w:val="20"/>
                <w:szCs w:val="20"/>
              </w:rPr>
              <w:t>Клявлино</w:t>
            </w:r>
            <w:proofErr w:type="spellEnd"/>
            <w:r w:rsidRPr="00B539E4">
              <w:rPr>
                <w:rFonts w:ascii="Times New Roman" w:eastAsia="Times New Roman" w:hAnsi="Times New Roman"/>
                <w:spacing w:val="-6"/>
                <w:sz w:val="20"/>
                <w:szCs w:val="20"/>
              </w:rPr>
              <w:t xml:space="preserve">; 10(6) </w:t>
            </w:r>
            <w:proofErr w:type="spellStart"/>
            <w:r w:rsidRPr="00B539E4">
              <w:rPr>
                <w:rFonts w:ascii="Times New Roman" w:eastAsia="Times New Roman" w:hAnsi="Times New Roman"/>
                <w:spacing w:val="-6"/>
                <w:sz w:val="20"/>
                <w:szCs w:val="20"/>
              </w:rPr>
              <w:t>кВ</w:t>
            </w:r>
            <w:proofErr w:type="spellEnd"/>
            <w:r w:rsidRPr="00B539E4">
              <w:rPr>
                <w:rFonts w:ascii="Times New Roman" w:eastAsia="Times New Roman" w:hAnsi="Times New Roman"/>
                <w:spacing w:val="-6"/>
                <w:sz w:val="20"/>
                <w:szCs w:val="20"/>
              </w:rPr>
              <w:t xml:space="preserve">; 5,45 </w:t>
            </w:r>
            <w:proofErr w:type="spellStart"/>
            <w:r w:rsidRPr="00B539E4">
              <w:rPr>
                <w:rFonts w:ascii="Times New Roman" w:eastAsia="Times New Roman" w:hAnsi="Times New Roman"/>
                <w:spacing w:val="-6"/>
                <w:sz w:val="20"/>
                <w:szCs w:val="20"/>
              </w:rPr>
              <w:t>км</w:t>
            </w:r>
            <w:proofErr w:type="spellEnd"/>
            <w:r w:rsidRPr="00B539E4">
              <w:rPr>
                <w:rFonts w:ascii="Times New Roman" w:eastAsia="Times New Roman" w:hAnsi="Times New Roman"/>
                <w:spacing w:val="-6"/>
                <w:sz w:val="20"/>
                <w:szCs w:val="20"/>
              </w:rPr>
              <w:t xml:space="preserve"> </w:t>
            </w:r>
          </w:p>
        </w:tc>
        <w:tc>
          <w:tcPr>
            <w:tcW w:w="3770" w:type="dxa"/>
          </w:tcPr>
          <w:p w:rsidR="00B539E4" w:rsidRPr="00B539E4" w:rsidRDefault="00B539E4" w:rsidP="00B539E4">
            <w:pPr>
              <w:spacing w:before="115"/>
              <w:ind w:left="111" w:right="148"/>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rPr>
                <w:rFonts w:ascii="Times New Roman" w:eastAsia="Times New Roman" w:hAnsi="Times New Roman"/>
                <w:sz w:val="20"/>
                <w:szCs w:val="20"/>
              </w:rPr>
            </w:pPr>
          </w:p>
          <w:p w:rsidR="00B539E4" w:rsidRPr="00B539E4" w:rsidRDefault="00B539E4" w:rsidP="00B539E4">
            <w:pPr>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11437</w:t>
            </w:r>
          </w:p>
        </w:tc>
        <w:tc>
          <w:tcPr>
            <w:tcW w:w="54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22"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113" w:right="113"/>
              <w:rPr>
                <w:rFonts w:ascii="Times New Roman" w:eastAsia="Times New Roman" w:hAnsi="Times New Roman"/>
                <w:sz w:val="20"/>
                <w:szCs w:val="20"/>
              </w:rPr>
            </w:pPr>
          </w:p>
          <w:p w:rsidR="00B539E4" w:rsidRPr="00B539E4" w:rsidRDefault="00B539E4" w:rsidP="00B539E4">
            <w:pPr>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11437</w:t>
            </w:r>
          </w:p>
        </w:tc>
      </w:tr>
      <w:tr w:rsidR="00B539E4" w:rsidRPr="00B539E4" w:rsidTr="00B85C09">
        <w:trPr>
          <w:cantSplit/>
          <w:trHeight w:val="888"/>
        </w:trPr>
        <w:tc>
          <w:tcPr>
            <w:tcW w:w="708" w:type="dxa"/>
          </w:tcPr>
          <w:p w:rsidR="00B539E4" w:rsidRPr="00B539E4" w:rsidRDefault="00B539E4" w:rsidP="00B539E4">
            <w:pPr>
              <w:spacing w:before="79"/>
              <w:jc w:val="center"/>
              <w:rPr>
                <w:rFonts w:ascii="Times New Roman" w:eastAsia="Times New Roman" w:hAnsi="Times New Roman"/>
                <w:sz w:val="20"/>
                <w:szCs w:val="20"/>
              </w:rPr>
            </w:pPr>
            <w:r w:rsidRPr="00B539E4">
              <w:rPr>
                <w:rFonts w:ascii="Times New Roman" w:eastAsia="Times New Roman" w:hAnsi="Times New Roman"/>
                <w:sz w:val="20"/>
                <w:szCs w:val="20"/>
              </w:rPr>
              <w:t>2</w:t>
            </w:r>
          </w:p>
        </w:tc>
        <w:tc>
          <w:tcPr>
            <w:tcW w:w="3065" w:type="dxa"/>
          </w:tcPr>
          <w:p w:rsidR="00B539E4" w:rsidRPr="00B539E4" w:rsidRDefault="00B539E4" w:rsidP="00B539E4">
            <w:pPr>
              <w:spacing w:line="230" w:lineRule="atLeast"/>
              <w:ind w:left="108" w:right="165"/>
              <w:jc w:val="both"/>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Вынос ВЛЭ на ст. Клявлино, на площадке № 9, 0,5 км</w:t>
            </w:r>
          </w:p>
        </w:tc>
        <w:tc>
          <w:tcPr>
            <w:tcW w:w="3770" w:type="dxa"/>
          </w:tcPr>
          <w:p w:rsidR="00B539E4" w:rsidRPr="00B539E4" w:rsidRDefault="00B539E4" w:rsidP="00B539E4">
            <w:pPr>
              <w:spacing w:before="115"/>
              <w:ind w:left="111" w:right="148"/>
              <w:jc w:val="center"/>
              <w:rPr>
                <w:rFonts w:ascii="Times New Roman" w:eastAsia="Times New Roman" w:hAnsi="Times New Roman"/>
                <w:spacing w:val="-6"/>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jc w:val="center"/>
              <w:rPr>
                <w:rFonts w:ascii="Times New Roman" w:eastAsia="Times New Roman" w:hAnsi="Times New Roman"/>
                <w:sz w:val="20"/>
                <w:szCs w:val="20"/>
              </w:rPr>
            </w:pPr>
            <w:r w:rsidRPr="00B539E4">
              <w:rPr>
                <w:rFonts w:ascii="Times New Roman" w:eastAsia="Times New Roman" w:hAnsi="Times New Roman"/>
                <w:sz w:val="20"/>
                <w:szCs w:val="20"/>
              </w:rPr>
              <w:t>1049</w:t>
            </w:r>
          </w:p>
        </w:tc>
        <w:tc>
          <w:tcPr>
            <w:tcW w:w="54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622" w:type="dxa"/>
            <w:gridSpan w:val="2"/>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113" w:right="113"/>
              <w:rPr>
                <w:rFonts w:ascii="Times New Roman" w:eastAsia="Times New Roman" w:hAnsi="Times New Roman"/>
                <w:sz w:val="20"/>
                <w:szCs w:val="20"/>
              </w:rPr>
            </w:pPr>
            <w:r w:rsidRPr="00B539E4">
              <w:rPr>
                <w:rFonts w:ascii="Times New Roman" w:eastAsia="Times New Roman" w:hAnsi="Times New Roman"/>
                <w:sz w:val="20"/>
                <w:szCs w:val="20"/>
              </w:rPr>
              <w:t>1049</w:t>
            </w:r>
          </w:p>
        </w:tc>
      </w:tr>
    </w:tbl>
    <w:tbl>
      <w:tblPr>
        <w:tblStyle w:val="TableNormal"/>
        <w:tblW w:w="151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84"/>
        <w:gridCol w:w="582"/>
        <w:gridCol w:w="587"/>
        <w:gridCol w:w="592"/>
        <w:gridCol w:w="582"/>
        <w:gridCol w:w="584"/>
        <w:gridCol w:w="435"/>
        <w:gridCol w:w="425"/>
        <w:gridCol w:w="567"/>
      </w:tblGrid>
      <w:tr w:rsidR="00B539E4" w:rsidRPr="00B539E4" w:rsidTr="00B85C09">
        <w:trPr>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4938"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85C09">
        <w:trPr>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4938"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85C09">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43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425"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85C09">
        <w:trPr>
          <w:trHeight w:val="866"/>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3</w:t>
            </w:r>
          </w:p>
        </w:tc>
        <w:tc>
          <w:tcPr>
            <w:tcW w:w="3065" w:type="dxa"/>
          </w:tcPr>
          <w:p w:rsidR="00B539E4" w:rsidRPr="00B539E4" w:rsidRDefault="00B539E4" w:rsidP="00B539E4">
            <w:pPr>
              <w:ind w:left="105" w:right="25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Прокладка ВЛЭ на</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4"/>
                <w:sz w:val="20"/>
                <w:szCs w:val="20"/>
                <w:lang w:val="ru-RU"/>
              </w:rPr>
              <w:t xml:space="preserve">площадке </w:t>
            </w:r>
            <w:r w:rsidRPr="00B539E4">
              <w:rPr>
                <w:rFonts w:ascii="Times New Roman" w:eastAsia="Times New Roman" w:hAnsi="Times New Roman"/>
                <w:spacing w:val="-3"/>
                <w:sz w:val="20"/>
                <w:szCs w:val="20"/>
                <w:lang w:val="ru-RU"/>
              </w:rPr>
              <w:t>№ 11и в</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5"/>
                <w:sz w:val="20"/>
                <w:szCs w:val="20"/>
                <w:lang w:val="ru-RU"/>
              </w:rPr>
              <w:t xml:space="preserve">сущ. </w:t>
            </w:r>
            <w:r w:rsidRPr="00B539E4">
              <w:rPr>
                <w:rFonts w:ascii="Times New Roman" w:eastAsia="Times New Roman" w:hAnsi="Times New Roman"/>
                <w:spacing w:val="-4"/>
                <w:sz w:val="20"/>
                <w:szCs w:val="20"/>
                <w:lang w:val="ru-RU"/>
              </w:rPr>
              <w:t>застройке д.</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Петропавловка и 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Черемшанка;</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1,20</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14" w:right="2"/>
              <w:jc w:val="center"/>
              <w:rPr>
                <w:rFonts w:ascii="Times New Roman" w:eastAsia="Times New Roman" w:hAnsi="Times New Roman"/>
                <w:sz w:val="20"/>
                <w:szCs w:val="20"/>
              </w:rPr>
            </w:pPr>
            <w:r w:rsidRPr="00B539E4">
              <w:rPr>
                <w:rFonts w:ascii="Times New Roman" w:eastAsia="Times New Roman" w:hAnsi="Times New Roman"/>
                <w:sz w:val="20"/>
                <w:szCs w:val="20"/>
              </w:rPr>
              <w:t>2518</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ind w:left="352"/>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2518</w:t>
            </w:r>
          </w:p>
        </w:tc>
      </w:tr>
      <w:tr w:rsidR="00B539E4" w:rsidRPr="00B539E4" w:rsidTr="00B85C09">
        <w:trPr>
          <w:cantSplit/>
          <w:trHeight w:val="781"/>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4</w:t>
            </w:r>
          </w:p>
        </w:tc>
        <w:tc>
          <w:tcPr>
            <w:tcW w:w="3065" w:type="dxa"/>
          </w:tcPr>
          <w:p w:rsidR="00B539E4" w:rsidRPr="00B539E4" w:rsidRDefault="00B539E4" w:rsidP="00B539E4">
            <w:pPr>
              <w:spacing w:before="15"/>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Прокладка ВЛЭ на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площадках</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11,</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13</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5"/>
                <w:sz w:val="20"/>
                <w:szCs w:val="20"/>
                <w:lang w:val="ru-RU"/>
              </w:rPr>
              <w:t>села</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1,5</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42"/>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3148</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42"/>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3148</w:t>
            </w:r>
          </w:p>
        </w:tc>
      </w:tr>
      <w:tr w:rsidR="00B539E4" w:rsidRPr="00B539E4" w:rsidTr="00B85C09">
        <w:trPr>
          <w:cantSplit/>
          <w:trHeight w:val="928"/>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5</w:t>
            </w:r>
          </w:p>
        </w:tc>
        <w:tc>
          <w:tcPr>
            <w:tcW w:w="3065" w:type="dxa"/>
          </w:tcPr>
          <w:p w:rsidR="00B539E4" w:rsidRPr="00B539E4" w:rsidRDefault="00B539E4" w:rsidP="00B539E4">
            <w:pPr>
              <w:ind w:left="105" w:right="94"/>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160 </w:t>
            </w:r>
            <w:r w:rsidRPr="00B539E4">
              <w:rPr>
                <w:rFonts w:ascii="Times New Roman" w:eastAsia="Times New Roman" w:hAnsi="Times New Roman"/>
                <w:spacing w:val="-3"/>
                <w:sz w:val="20"/>
                <w:szCs w:val="20"/>
                <w:lang w:val="ru-RU"/>
              </w:rPr>
              <w:t>кВт, 4 шт. на ст.</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pacing w:val="-5"/>
                <w:sz w:val="20"/>
                <w:szCs w:val="20"/>
              </w:rPr>
              <w:t>Клявлино</w:t>
            </w:r>
            <w:proofErr w:type="spellEnd"/>
            <w:r w:rsidRPr="00B539E4">
              <w:rPr>
                <w:rFonts w:ascii="Times New Roman" w:eastAsia="Times New Roman" w:hAnsi="Times New Roman"/>
                <w:spacing w:val="-5"/>
                <w:sz w:val="20"/>
                <w:szCs w:val="20"/>
              </w:rPr>
              <w:t>,</w:t>
            </w:r>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z w:val="20"/>
                <w:szCs w:val="20"/>
              </w:rPr>
              <w:t xml:space="preserve"> №</w:t>
            </w:r>
            <w:r w:rsidRPr="00B539E4">
              <w:rPr>
                <w:rFonts w:ascii="Times New Roman" w:eastAsia="Times New Roman" w:hAnsi="Times New Roman"/>
                <w:spacing w:val="-14"/>
                <w:sz w:val="20"/>
                <w:szCs w:val="20"/>
              </w:rPr>
              <w:t xml:space="preserve"> </w:t>
            </w:r>
            <w:r w:rsidRPr="00B539E4">
              <w:rPr>
                <w:rFonts w:ascii="Times New Roman" w:eastAsia="Times New Roman" w:hAnsi="Times New Roman"/>
                <w:sz w:val="20"/>
                <w:szCs w:val="20"/>
              </w:rPr>
              <w:t>5,</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8,</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9</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4400</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139"/>
              <w:ind w:left="99" w:right="82"/>
              <w:jc w:val="center"/>
              <w:rPr>
                <w:rFonts w:ascii="Times New Roman" w:eastAsia="Times New Roman" w:hAnsi="Times New Roman"/>
                <w:sz w:val="20"/>
                <w:szCs w:val="20"/>
              </w:rPr>
            </w:pPr>
            <w:r w:rsidRPr="00B539E4">
              <w:rPr>
                <w:rFonts w:ascii="Times New Roman" w:eastAsia="Times New Roman" w:hAnsi="Times New Roman"/>
                <w:sz w:val="20"/>
                <w:szCs w:val="20"/>
              </w:rPr>
              <w:t>4400</w:t>
            </w:r>
          </w:p>
        </w:tc>
      </w:tr>
      <w:tr w:rsidR="00B539E4" w:rsidRPr="00B539E4" w:rsidTr="00B85C09">
        <w:trPr>
          <w:trHeight w:val="916"/>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6</w:t>
            </w:r>
          </w:p>
        </w:tc>
        <w:tc>
          <w:tcPr>
            <w:tcW w:w="3065" w:type="dxa"/>
          </w:tcPr>
          <w:p w:rsidR="00B539E4" w:rsidRPr="00B539E4" w:rsidRDefault="00B539E4" w:rsidP="00B539E4">
            <w:pPr>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250 </w:t>
            </w:r>
            <w:r w:rsidRPr="00B539E4">
              <w:rPr>
                <w:rFonts w:ascii="Times New Roman" w:eastAsia="Times New Roman" w:hAnsi="Times New Roman"/>
                <w:spacing w:val="-3"/>
                <w:sz w:val="20"/>
                <w:szCs w:val="20"/>
                <w:lang w:val="ru-RU"/>
              </w:rPr>
              <w:t>кВт, 3 шт. на ст.</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4,</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10,</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и</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сущ.</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z w:val="20"/>
                <w:szCs w:val="20"/>
                <w:lang w:val="ru-RU"/>
              </w:rPr>
              <w:t>застр</w:t>
            </w:r>
            <w:proofErr w:type="spellEnd"/>
            <w:r w:rsidRPr="00B539E4">
              <w:rPr>
                <w:rFonts w:ascii="Times New Roman" w:eastAsia="Times New Roman" w:hAnsi="Times New Roman"/>
                <w:sz w:val="20"/>
                <w:szCs w:val="20"/>
                <w:lang w:val="ru-RU"/>
              </w:rPr>
              <w:t>.</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z w:val="20"/>
                <w:szCs w:val="20"/>
              </w:rPr>
              <w:t>2033</w:t>
            </w:r>
          </w:p>
        </w:tc>
        <w:tc>
          <w:tcPr>
            <w:tcW w:w="1299" w:type="dxa"/>
          </w:tcPr>
          <w:p w:rsidR="00B539E4" w:rsidRPr="00B539E4" w:rsidRDefault="00B539E4" w:rsidP="00B539E4">
            <w:pPr>
              <w:ind w:left="14"/>
              <w:jc w:val="center"/>
              <w:rPr>
                <w:rFonts w:ascii="Times New Roman" w:eastAsia="Times New Roman" w:hAnsi="Times New Roman"/>
                <w:sz w:val="20"/>
                <w:szCs w:val="20"/>
              </w:rPr>
            </w:pPr>
            <w:r w:rsidRPr="00B539E4">
              <w:rPr>
                <w:rFonts w:ascii="Times New Roman" w:eastAsia="Times New Roman" w:hAnsi="Times New Roman"/>
                <w:sz w:val="20"/>
                <w:szCs w:val="20"/>
              </w:rPr>
              <w:t>3450</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3"/>
              <w:jc w:val="center"/>
              <w:rPr>
                <w:rFonts w:ascii="Times New Roman" w:eastAsia="Times New Roman" w:hAnsi="Times New Roman"/>
                <w:sz w:val="20"/>
                <w:szCs w:val="20"/>
              </w:rPr>
            </w:pPr>
            <w:r w:rsidRPr="00B539E4">
              <w:rPr>
                <w:rFonts w:ascii="Times New Roman" w:eastAsia="Times New Roman" w:hAnsi="Times New Roman"/>
                <w:sz w:val="20"/>
                <w:szCs w:val="20"/>
              </w:rPr>
              <w:t>3450</w:t>
            </w:r>
          </w:p>
        </w:tc>
      </w:tr>
      <w:tr w:rsidR="00B539E4" w:rsidRPr="00B539E4" w:rsidTr="00B85C09">
        <w:trPr>
          <w:trHeight w:val="804"/>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lastRenderedPageBreak/>
              <w:t>7</w:t>
            </w:r>
          </w:p>
        </w:tc>
        <w:tc>
          <w:tcPr>
            <w:tcW w:w="3065" w:type="dxa"/>
          </w:tcPr>
          <w:p w:rsidR="00B539E4" w:rsidRPr="00B539E4" w:rsidRDefault="00B539E4" w:rsidP="00B539E4">
            <w:pPr>
              <w:ind w:left="105" w:right="94"/>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100 </w:t>
            </w:r>
            <w:r w:rsidRPr="00B539E4">
              <w:rPr>
                <w:rFonts w:ascii="Times New Roman" w:eastAsia="Times New Roman" w:hAnsi="Times New Roman"/>
                <w:spacing w:val="-3"/>
                <w:sz w:val="20"/>
                <w:szCs w:val="20"/>
                <w:lang w:val="ru-RU"/>
              </w:rPr>
              <w:t>кВт, 4 шт. на ст.</w:t>
            </w:r>
            <w:r w:rsidRPr="00B539E4">
              <w:rPr>
                <w:rFonts w:ascii="Times New Roman" w:eastAsia="Times New Roman" w:hAnsi="Times New Roman"/>
                <w:spacing w:val="-57"/>
                <w:sz w:val="20"/>
                <w:szCs w:val="20"/>
                <w:lang w:val="ru-RU"/>
              </w:rPr>
              <w:t xml:space="preserve"> </w:t>
            </w:r>
            <w:proofErr w:type="spellStart"/>
            <w:r w:rsidRPr="00B539E4">
              <w:rPr>
                <w:rFonts w:ascii="Times New Roman" w:eastAsia="Times New Roman" w:hAnsi="Times New Roman"/>
                <w:spacing w:val="-5"/>
                <w:sz w:val="20"/>
                <w:szCs w:val="20"/>
              </w:rPr>
              <w:t>Клявлино</w:t>
            </w:r>
            <w:proofErr w:type="spellEnd"/>
            <w:r w:rsidRPr="00B539E4">
              <w:rPr>
                <w:rFonts w:ascii="Times New Roman" w:eastAsia="Times New Roman" w:hAnsi="Times New Roman"/>
                <w:spacing w:val="-5"/>
                <w:sz w:val="20"/>
                <w:szCs w:val="20"/>
              </w:rPr>
              <w:t>,</w:t>
            </w:r>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z w:val="20"/>
                <w:szCs w:val="20"/>
              </w:rPr>
              <w:t xml:space="preserve"> №</w:t>
            </w:r>
            <w:r w:rsidRPr="00B539E4">
              <w:rPr>
                <w:rFonts w:ascii="Times New Roman" w:eastAsia="Times New Roman" w:hAnsi="Times New Roman"/>
                <w:spacing w:val="-14"/>
                <w:sz w:val="20"/>
                <w:szCs w:val="20"/>
              </w:rPr>
              <w:t xml:space="preserve"> </w:t>
            </w:r>
            <w:r w:rsidRPr="00B539E4">
              <w:rPr>
                <w:rFonts w:ascii="Times New Roman" w:eastAsia="Times New Roman" w:hAnsi="Times New Roman"/>
                <w:sz w:val="20"/>
                <w:szCs w:val="20"/>
              </w:rPr>
              <w:t>2,</w:t>
            </w:r>
            <w:r w:rsidRPr="00B539E4">
              <w:rPr>
                <w:rFonts w:ascii="Times New Roman" w:eastAsia="Times New Roman" w:hAnsi="Times New Roman"/>
                <w:spacing w:val="-13"/>
                <w:sz w:val="20"/>
                <w:szCs w:val="20"/>
              </w:rPr>
              <w:t xml:space="preserve"> </w:t>
            </w:r>
            <w:r w:rsidRPr="00B539E4">
              <w:rPr>
                <w:rFonts w:ascii="Times New Roman" w:eastAsia="Times New Roman" w:hAnsi="Times New Roman"/>
                <w:sz w:val="20"/>
                <w:szCs w:val="20"/>
              </w:rPr>
              <w:t>3,</w:t>
            </w:r>
            <w:r w:rsidRPr="00B539E4">
              <w:rPr>
                <w:rFonts w:ascii="Times New Roman" w:eastAsia="Times New Roman" w:hAnsi="Times New Roman"/>
                <w:spacing w:val="-13"/>
                <w:sz w:val="20"/>
                <w:szCs w:val="20"/>
              </w:rPr>
              <w:t xml:space="preserve"> </w:t>
            </w:r>
            <w:r w:rsidRPr="00B539E4">
              <w:rPr>
                <w:rFonts w:ascii="Times New Roman" w:eastAsia="Times New Roman" w:hAnsi="Times New Roman"/>
                <w:sz w:val="20"/>
                <w:szCs w:val="20"/>
              </w:rPr>
              <w:t>8,</w:t>
            </w:r>
            <w:r w:rsidRPr="00B539E4">
              <w:rPr>
                <w:rFonts w:ascii="Times New Roman" w:eastAsia="Times New Roman" w:hAnsi="Times New Roman"/>
                <w:spacing w:val="-12"/>
                <w:sz w:val="20"/>
                <w:szCs w:val="20"/>
              </w:rPr>
              <w:t xml:space="preserve"> </w:t>
            </w:r>
            <w:r w:rsidRPr="00B539E4">
              <w:rPr>
                <w:rFonts w:ascii="Times New Roman" w:eastAsia="Times New Roman" w:hAnsi="Times New Roman"/>
                <w:sz w:val="20"/>
                <w:szCs w:val="20"/>
              </w:rPr>
              <w:t>9</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14" w:right="2"/>
              <w:jc w:val="center"/>
              <w:rPr>
                <w:rFonts w:ascii="Times New Roman" w:eastAsia="Times New Roman" w:hAnsi="Times New Roman"/>
                <w:sz w:val="20"/>
                <w:szCs w:val="20"/>
              </w:rPr>
            </w:pPr>
            <w:r w:rsidRPr="00B539E4">
              <w:rPr>
                <w:rFonts w:ascii="Times New Roman" w:eastAsia="Times New Roman" w:hAnsi="Times New Roman"/>
                <w:sz w:val="20"/>
                <w:szCs w:val="20"/>
              </w:rPr>
              <w:t>4216</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113"/>
              <w:rPr>
                <w:rFonts w:ascii="Times New Roman" w:eastAsia="Times New Roman" w:hAnsi="Times New Roman"/>
                <w:sz w:val="20"/>
                <w:szCs w:val="20"/>
              </w:rPr>
            </w:pPr>
            <w:r w:rsidRPr="00B539E4">
              <w:rPr>
                <w:rFonts w:ascii="Times New Roman" w:eastAsia="Times New Roman" w:hAnsi="Times New Roman"/>
                <w:sz w:val="20"/>
                <w:szCs w:val="20"/>
              </w:rPr>
              <w:t>4216</w:t>
            </w:r>
          </w:p>
        </w:tc>
      </w:tr>
      <w:tr w:rsidR="00B539E4" w:rsidRPr="00B539E4" w:rsidTr="00B85C09">
        <w:trPr>
          <w:trHeight w:val="847"/>
        </w:trPr>
        <w:tc>
          <w:tcPr>
            <w:tcW w:w="708"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8</w:t>
            </w:r>
          </w:p>
        </w:tc>
        <w:tc>
          <w:tcPr>
            <w:tcW w:w="3065" w:type="dxa"/>
          </w:tcPr>
          <w:p w:rsidR="00B539E4" w:rsidRPr="00B539E4" w:rsidRDefault="00B539E4" w:rsidP="00B539E4">
            <w:pPr>
              <w:ind w:left="105" w:right="131"/>
              <w:jc w:val="center"/>
              <w:rPr>
                <w:rFonts w:ascii="Times New Roman" w:eastAsia="Times New Roman" w:hAnsi="Times New Roman"/>
                <w:sz w:val="20"/>
                <w:szCs w:val="20"/>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2х400</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кВт,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5"/>
                <w:sz w:val="20"/>
                <w:szCs w:val="20"/>
                <w:lang w:val="ru-RU"/>
              </w:rPr>
              <w:t>3шт.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на</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 xml:space="preserve">ст. </w:t>
            </w:r>
            <w:proofErr w:type="spellStart"/>
            <w:r w:rsidRPr="00B539E4">
              <w:rPr>
                <w:rFonts w:ascii="Times New Roman" w:eastAsia="Times New Roman" w:hAnsi="Times New Roman"/>
                <w:spacing w:val="-4"/>
                <w:sz w:val="20"/>
                <w:szCs w:val="20"/>
              </w:rPr>
              <w:t>Клявлино</w:t>
            </w:r>
            <w:proofErr w:type="spellEnd"/>
            <w:r w:rsidRPr="00B539E4">
              <w:rPr>
                <w:rFonts w:ascii="Times New Roman" w:eastAsia="Times New Roman" w:hAnsi="Times New Roman"/>
                <w:spacing w:val="-4"/>
                <w:sz w:val="20"/>
                <w:szCs w:val="20"/>
              </w:rPr>
              <w:t>,</w:t>
            </w:r>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5"/>
                <w:sz w:val="20"/>
                <w:szCs w:val="20"/>
              </w:rPr>
              <w:t>площадки</w:t>
            </w:r>
            <w:proofErr w:type="spellEnd"/>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4"/>
                <w:sz w:val="20"/>
                <w:szCs w:val="20"/>
              </w:rPr>
              <w:t>1,</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7</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4500</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4500</w:t>
            </w:r>
          </w:p>
        </w:tc>
      </w:tr>
      <w:tr w:rsidR="00B539E4" w:rsidRPr="00B539E4" w:rsidTr="00B85C09">
        <w:trPr>
          <w:trHeight w:val="847"/>
        </w:trPr>
        <w:tc>
          <w:tcPr>
            <w:tcW w:w="708"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9</w:t>
            </w:r>
          </w:p>
        </w:tc>
        <w:tc>
          <w:tcPr>
            <w:tcW w:w="3065" w:type="dxa"/>
          </w:tcPr>
          <w:p w:rsidR="00B539E4" w:rsidRPr="00B539E4" w:rsidRDefault="00B539E4" w:rsidP="00B539E4">
            <w:pPr>
              <w:ind w:left="105" w:right="119"/>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 xml:space="preserve">комплектных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100</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3"/>
                <w:sz w:val="20"/>
                <w:szCs w:val="20"/>
                <w:lang w:val="ru-RU"/>
              </w:rPr>
              <w:t>250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3"/>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pacing w:val="-3"/>
                <w:sz w:val="20"/>
                <w:szCs w:val="20"/>
                <w:lang w:val="ru-RU"/>
              </w:rPr>
              <w:t>д.</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Петропавловка </w:t>
            </w:r>
            <w:r w:rsidRPr="00B539E4">
              <w:rPr>
                <w:rFonts w:ascii="Times New Roman" w:eastAsia="Times New Roman" w:hAnsi="Times New Roman"/>
                <w:spacing w:val="-4"/>
                <w:sz w:val="20"/>
                <w:szCs w:val="20"/>
                <w:lang w:val="ru-RU"/>
              </w:rPr>
              <w:t>и 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Черемшанка</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в</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сущ.</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pacing w:val="-5"/>
                <w:sz w:val="20"/>
                <w:szCs w:val="20"/>
                <w:lang w:val="ru-RU"/>
              </w:rPr>
              <w:t>застр</w:t>
            </w:r>
            <w:proofErr w:type="spellEnd"/>
            <w:r w:rsidRPr="00B539E4">
              <w:rPr>
                <w:rFonts w:ascii="Times New Roman" w:eastAsia="Times New Roman" w:hAnsi="Times New Roman"/>
                <w:spacing w:val="-5"/>
                <w:sz w:val="20"/>
                <w:szCs w:val="20"/>
                <w:lang w:val="ru-RU"/>
              </w:rPr>
              <w:t xml:space="preserve">. и площадке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11</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2204</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2204</w:t>
            </w:r>
          </w:p>
        </w:tc>
      </w:tr>
      <w:tr w:rsidR="00B539E4" w:rsidRPr="00B539E4" w:rsidTr="00B85C09">
        <w:trPr>
          <w:trHeight w:val="847"/>
        </w:trPr>
        <w:tc>
          <w:tcPr>
            <w:tcW w:w="708"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10</w:t>
            </w:r>
          </w:p>
        </w:tc>
        <w:tc>
          <w:tcPr>
            <w:tcW w:w="3065" w:type="dxa"/>
          </w:tcPr>
          <w:p w:rsidR="00B539E4" w:rsidRPr="00B539E4" w:rsidRDefault="00B539E4" w:rsidP="00B539E4">
            <w:pPr>
              <w:spacing w:before="1"/>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w:t>
            </w:r>
            <w:r w:rsidRPr="00B539E4">
              <w:rPr>
                <w:rFonts w:ascii="Times New Roman" w:eastAsia="Times New Roman" w:hAnsi="Times New Roman"/>
                <w:spacing w:val="52"/>
                <w:sz w:val="20"/>
                <w:szCs w:val="20"/>
                <w:lang w:val="ru-RU"/>
              </w:rPr>
              <w:t xml:space="preserve"> </w:t>
            </w:r>
            <w:r w:rsidRPr="00B539E4">
              <w:rPr>
                <w:rFonts w:ascii="Times New Roman" w:eastAsia="Times New Roman" w:hAnsi="Times New Roman"/>
                <w:spacing w:val="-3"/>
                <w:sz w:val="20"/>
                <w:szCs w:val="20"/>
                <w:lang w:val="ru-RU"/>
              </w:rPr>
              <w:t>ТП</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 xml:space="preserve">100 кВт, </w:t>
            </w:r>
            <w:r w:rsidRPr="00B539E4">
              <w:rPr>
                <w:rFonts w:ascii="Times New Roman" w:eastAsia="Times New Roman" w:hAnsi="Times New Roman"/>
                <w:spacing w:val="-3"/>
                <w:sz w:val="20"/>
                <w:szCs w:val="20"/>
                <w:lang w:val="ru-RU"/>
              </w:rPr>
              <w:t>2 шт. в селе</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1"/>
                <w:sz w:val="20"/>
                <w:szCs w:val="20"/>
                <w:lang w:val="ru-RU"/>
              </w:rPr>
              <w:t>№</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1"/>
                <w:sz w:val="20"/>
                <w:szCs w:val="20"/>
                <w:lang w:val="ru-RU"/>
              </w:rPr>
              <w:t>12,</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1"/>
                <w:sz w:val="20"/>
                <w:szCs w:val="20"/>
                <w:lang w:val="ru-RU"/>
              </w:rPr>
              <w:t>13</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2108</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2108</w:t>
            </w:r>
          </w:p>
        </w:tc>
      </w:tr>
      <w:tr w:rsidR="00B539E4" w:rsidRPr="00B539E4" w:rsidTr="00B85C09">
        <w:trPr>
          <w:trHeight w:val="847"/>
        </w:trPr>
        <w:tc>
          <w:tcPr>
            <w:tcW w:w="708"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11</w:t>
            </w:r>
          </w:p>
        </w:tc>
        <w:tc>
          <w:tcPr>
            <w:tcW w:w="3065" w:type="dxa"/>
          </w:tcPr>
          <w:p w:rsidR="00B539E4" w:rsidRPr="00B539E4" w:rsidRDefault="00B539E4" w:rsidP="00B539E4">
            <w:pPr>
              <w:ind w:left="105" w:right="9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 63</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1"/>
                <w:sz w:val="20"/>
                <w:szCs w:val="20"/>
                <w:lang w:val="ru-RU"/>
              </w:rPr>
              <w:t xml:space="preserve">кВт, </w:t>
            </w:r>
            <w:r w:rsidRPr="00B539E4">
              <w:rPr>
                <w:rFonts w:ascii="Times New Roman" w:eastAsia="Times New Roman" w:hAnsi="Times New Roman"/>
                <w:sz w:val="20"/>
                <w:szCs w:val="20"/>
                <w:lang w:val="ru-RU"/>
              </w:rPr>
              <w:t>2 шт. в селе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площадки</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1"/>
                <w:sz w:val="20"/>
                <w:szCs w:val="20"/>
                <w:lang w:val="ru-RU"/>
              </w:rPr>
              <w:t>№</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1"/>
                <w:sz w:val="20"/>
                <w:szCs w:val="20"/>
                <w:lang w:val="ru-RU"/>
              </w:rPr>
              <w:t>12,</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1"/>
                <w:sz w:val="20"/>
                <w:szCs w:val="20"/>
                <w:lang w:val="ru-RU"/>
              </w:rPr>
              <w:t>13</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1900</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1900</w:t>
            </w:r>
          </w:p>
        </w:tc>
      </w:tr>
    </w:tbl>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tbl>
      <w:tblPr>
        <w:tblStyle w:val="TableNormal"/>
        <w:tblpPr w:leftFromText="180" w:rightFromText="180" w:vertAnchor="text" w:tblpY="1"/>
        <w:tblOverlap w:val="never"/>
        <w:tblW w:w="1519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84"/>
        <w:gridCol w:w="582"/>
        <w:gridCol w:w="587"/>
        <w:gridCol w:w="592"/>
        <w:gridCol w:w="582"/>
        <w:gridCol w:w="584"/>
        <w:gridCol w:w="435"/>
        <w:gridCol w:w="425"/>
        <w:gridCol w:w="567"/>
      </w:tblGrid>
      <w:tr w:rsidR="00B539E4" w:rsidRPr="00B539E4" w:rsidTr="00B85C09">
        <w:trPr>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4938"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85C09">
        <w:trPr>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4938"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85C09">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435"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425"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567" w:type="dxa"/>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85C09">
        <w:trPr>
          <w:cantSplit/>
          <w:trHeight w:val="1006"/>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12</w:t>
            </w:r>
          </w:p>
        </w:tc>
        <w:tc>
          <w:tcPr>
            <w:tcW w:w="3065" w:type="dxa"/>
          </w:tcPr>
          <w:p w:rsidR="00B539E4" w:rsidRPr="00B539E4" w:rsidRDefault="00B539E4" w:rsidP="00B539E4">
            <w:pPr>
              <w:ind w:left="105" w:right="90"/>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proofErr w:type="gramStart"/>
            <w:r w:rsidRPr="00B539E4">
              <w:rPr>
                <w:rFonts w:ascii="Times New Roman" w:eastAsia="Times New Roman" w:hAnsi="Times New Roman"/>
                <w:spacing w:val="-5"/>
                <w:sz w:val="20"/>
                <w:szCs w:val="20"/>
                <w:lang w:val="ru-RU"/>
              </w:rPr>
              <w:t>комплектной</w:t>
            </w:r>
            <w:proofErr w:type="gramEnd"/>
            <w:r w:rsidRPr="00B539E4">
              <w:rPr>
                <w:rFonts w:ascii="Times New Roman" w:eastAsia="Times New Roman" w:hAnsi="Times New Roman"/>
                <w:spacing w:val="-5"/>
                <w:sz w:val="20"/>
                <w:szCs w:val="20"/>
                <w:lang w:val="ru-RU"/>
              </w:rPr>
              <w:t xml:space="preserve"> </w:t>
            </w:r>
            <w:r w:rsidRPr="00B539E4">
              <w:rPr>
                <w:rFonts w:ascii="Times New Roman" w:eastAsia="Times New Roman" w:hAnsi="Times New Roman"/>
                <w:spacing w:val="-4"/>
                <w:sz w:val="20"/>
                <w:szCs w:val="20"/>
                <w:lang w:val="ru-RU"/>
              </w:rPr>
              <w:t>ТП 400</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кВт, в селе</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Клявлино,</w:t>
            </w:r>
            <w:r w:rsidRPr="00B539E4">
              <w:rPr>
                <w:rFonts w:ascii="Times New Roman" w:eastAsia="Times New Roman" w:hAnsi="Times New Roman"/>
                <w:spacing w:val="-8"/>
                <w:sz w:val="20"/>
                <w:szCs w:val="20"/>
                <w:lang w:val="ru-RU"/>
              </w:rPr>
              <w:t xml:space="preserve"> </w:t>
            </w:r>
            <w:r w:rsidRPr="00B539E4">
              <w:rPr>
                <w:rFonts w:ascii="Times New Roman" w:eastAsia="Times New Roman" w:hAnsi="Times New Roman"/>
                <w:spacing w:val="-5"/>
                <w:sz w:val="20"/>
                <w:szCs w:val="20"/>
                <w:lang w:val="ru-RU"/>
              </w:rPr>
              <w:t xml:space="preserve">площадка </w:t>
            </w:r>
            <w:r w:rsidRPr="00B539E4">
              <w:rPr>
                <w:rFonts w:ascii="Times New Roman" w:eastAsia="Times New Roman" w:hAnsi="Times New Roman"/>
                <w:sz w:val="20"/>
                <w:szCs w:val="20"/>
                <w:lang w:val="ru-RU"/>
              </w:rPr>
              <w:t>№</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13</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226"/>
              <w:jc w:val="center"/>
              <w:rPr>
                <w:rFonts w:ascii="Times New Roman" w:eastAsia="Times New Roman" w:hAnsi="Times New Roman"/>
                <w:sz w:val="20"/>
                <w:szCs w:val="20"/>
              </w:rPr>
            </w:pPr>
            <w:r w:rsidRPr="00B539E4">
              <w:rPr>
                <w:rFonts w:ascii="Times New Roman" w:eastAsia="Times New Roman" w:hAnsi="Times New Roman"/>
                <w:sz w:val="20"/>
                <w:szCs w:val="20"/>
              </w:rPr>
              <w:t>1500</w:t>
            </w:r>
          </w:p>
          <w:p w:rsidR="00B539E4" w:rsidRPr="00B539E4" w:rsidRDefault="00B539E4" w:rsidP="00B539E4">
            <w:pPr>
              <w:spacing w:before="226"/>
              <w:jc w:val="center"/>
              <w:rPr>
                <w:rFonts w:ascii="Times New Roman" w:eastAsia="Times New Roman" w:hAnsi="Times New Roman"/>
                <w:sz w:val="20"/>
                <w:szCs w:val="20"/>
              </w:rPr>
            </w:pP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69"/>
              <w:jc w:val="center"/>
              <w:rPr>
                <w:rFonts w:ascii="Times New Roman" w:eastAsia="Times New Roman" w:hAnsi="Times New Roman"/>
                <w:sz w:val="20"/>
                <w:szCs w:val="20"/>
              </w:rPr>
            </w:pPr>
          </w:p>
          <w:p w:rsidR="00B539E4" w:rsidRPr="00B539E4" w:rsidRDefault="00B539E4" w:rsidP="00B539E4">
            <w:pPr>
              <w:spacing w:before="1"/>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1500</w:t>
            </w:r>
          </w:p>
        </w:tc>
      </w:tr>
      <w:tr w:rsidR="00B539E4" w:rsidRPr="00B539E4" w:rsidTr="00B85C09">
        <w:trPr>
          <w:cantSplit/>
          <w:trHeight w:val="555"/>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13</w:t>
            </w:r>
          </w:p>
        </w:tc>
        <w:tc>
          <w:tcPr>
            <w:tcW w:w="3065" w:type="dxa"/>
          </w:tcPr>
          <w:p w:rsidR="00B539E4" w:rsidRPr="00B539E4" w:rsidRDefault="00B539E4" w:rsidP="00B539E4">
            <w:pPr>
              <w:spacing w:before="13"/>
              <w:ind w:left="105" w:right="179"/>
              <w:jc w:val="center"/>
              <w:rPr>
                <w:rFonts w:ascii="Times New Roman" w:eastAsia="Times New Roman" w:hAnsi="Times New Roman"/>
                <w:spacing w:val="-3"/>
                <w:sz w:val="20"/>
                <w:szCs w:val="20"/>
                <w:lang w:val="ru-RU"/>
              </w:rPr>
            </w:pPr>
            <w:r w:rsidRPr="00B539E4">
              <w:rPr>
                <w:rFonts w:ascii="Times New Roman" w:eastAsia="Times New Roman" w:hAnsi="Times New Roman"/>
                <w:spacing w:val="-4"/>
                <w:sz w:val="20"/>
                <w:szCs w:val="20"/>
                <w:lang w:val="ru-RU"/>
              </w:rPr>
              <w:t>Прокладка ВЛЭ в</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селе</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5"/>
                <w:sz w:val="20"/>
                <w:szCs w:val="20"/>
                <w:lang w:val="ru-RU"/>
              </w:rPr>
              <w:t>Старые</w:t>
            </w:r>
            <w:r w:rsidRPr="00B539E4">
              <w:rPr>
                <w:rFonts w:ascii="Times New Roman" w:eastAsia="Times New Roman" w:hAnsi="Times New Roman"/>
                <w:spacing w:val="-9"/>
                <w:sz w:val="20"/>
                <w:szCs w:val="20"/>
                <w:lang w:val="ru-RU"/>
              </w:rPr>
              <w:t xml:space="preserve"> </w:t>
            </w:r>
            <w:r w:rsidRPr="00B539E4">
              <w:rPr>
                <w:rFonts w:ascii="Times New Roman" w:eastAsia="Times New Roman" w:hAnsi="Times New Roman"/>
                <w:spacing w:val="-4"/>
                <w:sz w:val="20"/>
                <w:szCs w:val="20"/>
                <w:lang w:val="ru-RU"/>
              </w:rPr>
              <w:t>Сосны;</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3"/>
                <w:sz w:val="20"/>
                <w:szCs w:val="20"/>
                <w:lang w:val="ru-RU"/>
              </w:rPr>
              <w:t>10(6)</w:t>
            </w:r>
            <w:r w:rsidRPr="00B539E4">
              <w:rPr>
                <w:rFonts w:ascii="Times New Roman" w:eastAsia="Times New Roman" w:hAnsi="Times New Roman"/>
                <w:spacing w:val="-12"/>
                <w:sz w:val="20"/>
                <w:szCs w:val="20"/>
                <w:lang w:val="ru-RU"/>
              </w:rPr>
              <w:t xml:space="preserve"> </w:t>
            </w:r>
            <w:proofErr w:type="spellStart"/>
            <w:r w:rsidRPr="00B539E4">
              <w:rPr>
                <w:rFonts w:ascii="Times New Roman" w:eastAsia="Times New Roman" w:hAnsi="Times New Roman"/>
                <w:spacing w:val="-3"/>
                <w:sz w:val="20"/>
                <w:szCs w:val="20"/>
                <w:lang w:val="ru-RU"/>
              </w:rPr>
              <w:t>кВ</w:t>
            </w:r>
            <w:proofErr w:type="spellEnd"/>
            <w:r w:rsidRPr="00B539E4">
              <w:rPr>
                <w:rFonts w:ascii="Times New Roman" w:eastAsia="Times New Roman" w:hAnsi="Times New Roman"/>
                <w:spacing w:val="-3"/>
                <w:sz w:val="20"/>
                <w:szCs w:val="20"/>
                <w:lang w:val="ru-RU"/>
              </w:rPr>
              <w:t>;</w:t>
            </w:r>
            <w:r w:rsidRPr="00B539E4">
              <w:rPr>
                <w:rFonts w:ascii="Times New Roman" w:eastAsia="Times New Roman" w:hAnsi="Times New Roman"/>
                <w:spacing w:val="44"/>
                <w:sz w:val="20"/>
                <w:szCs w:val="20"/>
                <w:lang w:val="ru-RU"/>
              </w:rPr>
              <w:t xml:space="preserve"> </w:t>
            </w:r>
            <w:r w:rsidRPr="00B539E4">
              <w:rPr>
                <w:rFonts w:ascii="Times New Roman" w:eastAsia="Times New Roman" w:hAnsi="Times New Roman"/>
                <w:spacing w:val="-3"/>
                <w:sz w:val="20"/>
                <w:szCs w:val="20"/>
                <w:lang w:val="ru-RU"/>
              </w:rPr>
              <w:t>0,1</w:t>
            </w:r>
            <w:r w:rsidRPr="00B539E4">
              <w:rPr>
                <w:rFonts w:ascii="Times New Roman" w:eastAsia="Times New Roman" w:hAnsi="Times New Roman"/>
                <w:spacing w:val="42"/>
                <w:sz w:val="20"/>
                <w:szCs w:val="20"/>
                <w:lang w:val="ru-RU"/>
              </w:rPr>
              <w:t xml:space="preserve"> </w:t>
            </w:r>
            <w:r w:rsidRPr="00B539E4">
              <w:rPr>
                <w:rFonts w:ascii="Times New Roman" w:eastAsia="Times New Roman" w:hAnsi="Times New Roman"/>
                <w:spacing w:val="-3"/>
                <w:sz w:val="20"/>
                <w:szCs w:val="20"/>
                <w:lang w:val="ru-RU"/>
              </w:rPr>
              <w:t>км</w:t>
            </w:r>
          </w:p>
          <w:p w:rsidR="00B539E4" w:rsidRPr="00B539E4" w:rsidRDefault="00B539E4" w:rsidP="00B539E4">
            <w:pPr>
              <w:spacing w:before="13"/>
              <w:ind w:left="105" w:right="179"/>
              <w:jc w:val="center"/>
              <w:rPr>
                <w:rFonts w:ascii="Times New Roman" w:eastAsia="Times New Roman" w:hAnsi="Times New Roman"/>
                <w:spacing w:val="-3"/>
                <w:sz w:val="20"/>
                <w:szCs w:val="20"/>
                <w:lang w:val="ru-RU"/>
              </w:rPr>
            </w:pPr>
          </w:p>
          <w:p w:rsidR="00B539E4" w:rsidRPr="00B539E4" w:rsidRDefault="00B539E4" w:rsidP="00B539E4">
            <w:pPr>
              <w:spacing w:before="13"/>
              <w:ind w:left="105" w:right="179"/>
              <w:jc w:val="center"/>
              <w:rPr>
                <w:rFonts w:ascii="Times New Roman" w:eastAsia="Times New Roman" w:hAnsi="Times New Roman"/>
                <w:sz w:val="20"/>
                <w:szCs w:val="20"/>
                <w:lang w:val="ru-RU"/>
              </w:rPr>
            </w:pP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210</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210</w:t>
            </w:r>
          </w:p>
        </w:tc>
      </w:tr>
      <w:tr w:rsidR="00B539E4" w:rsidRPr="00B539E4" w:rsidTr="00B85C09">
        <w:trPr>
          <w:cantSplit/>
          <w:trHeight w:val="1006"/>
        </w:trPr>
        <w:tc>
          <w:tcPr>
            <w:tcW w:w="708" w:type="dxa"/>
          </w:tcPr>
          <w:p w:rsidR="00B539E4" w:rsidRPr="00B539E4" w:rsidRDefault="00B539E4" w:rsidP="00B539E4">
            <w:pPr>
              <w:spacing w:before="132"/>
              <w:jc w:val="center"/>
              <w:rPr>
                <w:rFonts w:ascii="Times New Roman" w:eastAsia="Times New Roman" w:hAnsi="Times New Roman"/>
                <w:sz w:val="20"/>
                <w:szCs w:val="20"/>
              </w:rPr>
            </w:pPr>
            <w:r w:rsidRPr="00B539E4">
              <w:rPr>
                <w:rFonts w:ascii="Times New Roman" w:eastAsia="Times New Roman" w:hAnsi="Times New Roman"/>
                <w:sz w:val="20"/>
                <w:szCs w:val="20"/>
              </w:rPr>
              <w:lastRenderedPageBreak/>
              <w:t>14</w:t>
            </w:r>
          </w:p>
        </w:tc>
        <w:tc>
          <w:tcPr>
            <w:tcW w:w="3065" w:type="dxa"/>
          </w:tcPr>
          <w:p w:rsidR="00B539E4" w:rsidRPr="00B539E4" w:rsidRDefault="00B539E4" w:rsidP="00B539E4">
            <w:pPr>
              <w:spacing w:before="13"/>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 xml:space="preserve">Прокладка ВЛЭ </w:t>
            </w:r>
            <w:r w:rsidRPr="00B539E4">
              <w:rPr>
                <w:rFonts w:ascii="Times New Roman" w:eastAsia="Times New Roman" w:hAnsi="Times New Roman"/>
                <w:spacing w:val="-3"/>
                <w:sz w:val="20"/>
                <w:szCs w:val="20"/>
                <w:lang w:val="ru-RU"/>
              </w:rPr>
              <w:t>в 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2"/>
                <w:sz w:val="20"/>
                <w:szCs w:val="20"/>
                <w:lang w:val="ru-RU"/>
              </w:rPr>
              <w:t xml:space="preserve">Красная </w:t>
            </w:r>
            <w:proofErr w:type="spellStart"/>
            <w:r w:rsidRPr="00B539E4">
              <w:rPr>
                <w:rFonts w:ascii="Times New Roman" w:eastAsia="Times New Roman" w:hAnsi="Times New Roman"/>
                <w:spacing w:val="-1"/>
                <w:sz w:val="20"/>
                <w:szCs w:val="20"/>
                <w:lang w:val="ru-RU"/>
              </w:rPr>
              <w:t>Елха</w:t>
            </w:r>
            <w:proofErr w:type="spellEnd"/>
            <w:r w:rsidRPr="00B539E4">
              <w:rPr>
                <w:rFonts w:ascii="Times New Roman" w:eastAsia="Times New Roman" w:hAnsi="Times New Roman"/>
                <w:spacing w:val="-1"/>
                <w:sz w:val="20"/>
                <w:szCs w:val="20"/>
                <w:lang w:val="ru-RU"/>
              </w:rPr>
              <w:t xml:space="preserve"> на</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5"/>
                <w:sz w:val="20"/>
                <w:szCs w:val="20"/>
                <w:lang w:val="ru-RU"/>
              </w:rPr>
              <w:t>площадке</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5"/>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0,2</w:t>
            </w:r>
            <w:r w:rsidRPr="00B539E4">
              <w:rPr>
                <w:rFonts w:ascii="Times New Roman" w:eastAsia="Times New Roman" w:hAnsi="Times New Roman"/>
                <w:spacing w:val="36"/>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420</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420</w:t>
            </w:r>
          </w:p>
        </w:tc>
      </w:tr>
      <w:tr w:rsidR="00B539E4" w:rsidRPr="00B539E4" w:rsidTr="00B85C09">
        <w:trPr>
          <w:cantSplit/>
          <w:trHeight w:val="821"/>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15</w:t>
            </w:r>
          </w:p>
        </w:tc>
        <w:tc>
          <w:tcPr>
            <w:tcW w:w="3065" w:type="dxa"/>
          </w:tcPr>
          <w:p w:rsidR="00B539E4" w:rsidRPr="00B539E4" w:rsidRDefault="00B539E4" w:rsidP="00B539E4">
            <w:pPr>
              <w:spacing w:before="13"/>
              <w:ind w:left="105" w:right="290"/>
              <w:jc w:val="center"/>
              <w:rPr>
                <w:rFonts w:ascii="Times New Roman" w:eastAsia="Times New Roman" w:hAnsi="Times New Roman"/>
                <w:sz w:val="20"/>
                <w:szCs w:val="20"/>
                <w:lang w:val="ru-RU"/>
              </w:rPr>
            </w:pPr>
            <w:r w:rsidRPr="00B539E4">
              <w:rPr>
                <w:rFonts w:ascii="Times New Roman" w:eastAsia="Times New Roman" w:hAnsi="Times New Roman"/>
                <w:spacing w:val="-5"/>
                <w:sz w:val="20"/>
                <w:szCs w:val="20"/>
                <w:lang w:val="ru-RU"/>
              </w:rPr>
              <w:t>Прокладка ВЛЭ на</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западе</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д.</w:t>
            </w:r>
          </w:p>
          <w:p w:rsidR="00B539E4" w:rsidRPr="00B539E4" w:rsidRDefault="00B539E4" w:rsidP="00B539E4">
            <w:pPr>
              <w:ind w:left="105"/>
              <w:jc w:val="center"/>
              <w:rPr>
                <w:rFonts w:ascii="Times New Roman" w:eastAsia="Times New Roman" w:hAnsi="Times New Roman"/>
                <w:sz w:val="20"/>
                <w:szCs w:val="20"/>
              </w:rPr>
            </w:pPr>
            <w:proofErr w:type="spellStart"/>
            <w:r w:rsidRPr="00B539E4">
              <w:rPr>
                <w:rFonts w:ascii="Times New Roman" w:eastAsia="Times New Roman" w:hAnsi="Times New Roman"/>
                <w:spacing w:val="-5"/>
                <w:sz w:val="20"/>
                <w:szCs w:val="20"/>
              </w:rPr>
              <w:t>Долгоруково</w:t>
            </w:r>
            <w:proofErr w:type="spellEnd"/>
            <w:r w:rsidRPr="00B539E4">
              <w:rPr>
                <w:rFonts w:ascii="Times New Roman" w:eastAsia="Times New Roman" w:hAnsi="Times New Roman"/>
                <w:spacing w:val="-5"/>
                <w:sz w:val="20"/>
                <w:szCs w:val="20"/>
              </w:rPr>
              <w:t>;</w:t>
            </w:r>
            <w:r w:rsidRPr="00B539E4">
              <w:rPr>
                <w:rFonts w:ascii="Times New Roman" w:eastAsia="Times New Roman" w:hAnsi="Times New Roman"/>
                <w:spacing w:val="-9"/>
                <w:sz w:val="20"/>
                <w:szCs w:val="20"/>
              </w:rPr>
              <w:t xml:space="preserve"> </w:t>
            </w:r>
            <w:r w:rsidRPr="00B539E4">
              <w:rPr>
                <w:rFonts w:ascii="Times New Roman" w:eastAsia="Times New Roman" w:hAnsi="Times New Roman"/>
                <w:spacing w:val="-4"/>
                <w:sz w:val="20"/>
                <w:szCs w:val="20"/>
              </w:rPr>
              <w:t>10(6)</w:t>
            </w:r>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кВ</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36"/>
                <w:sz w:val="20"/>
                <w:szCs w:val="20"/>
              </w:rPr>
              <w:t xml:space="preserve"> </w:t>
            </w:r>
            <w:r w:rsidRPr="00B539E4">
              <w:rPr>
                <w:rFonts w:ascii="Times New Roman" w:eastAsia="Times New Roman" w:hAnsi="Times New Roman"/>
                <w:sz w:val="20"/>
                <w:szCs w:val="20"/>
              </w:rPr>
              <w:t>0,3</w:t>
            </w:r>
            <w:r w:rsidRPr="00B539E4">
              <w:rPr>
                <w:rFonts w:ascii="Times New Roman" w:eastAsia="Times New Roman" w:hAnsi="Times New Roman"/>
                <w:spacing w:val="36"/>
                <w:sz w:val="20"/>
                <w:szCs w:val="20"/>
              </w:rPr>
              <w:t xml:space="preserve"> </w:t>
            </w:r>
            <w:proofErr w:type="spellStart"/>
            <w:r w:rsidRPr="00B539E4">
              <w:rPr>
                <w:rFonts w:ascii="Times New Roman" w:eastAsia="Times New Roman" w:hAnsi="Times New Roman"/>
                <w:sz w:val="20"/>
                <w:szCs w:val="20"/>
              </w:rPr>
              <w:t>км</w:t>
            </w:r>
            <w:proofErr w:type="spellEnd"/>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pacing w:val="-4"/>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630</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172"/>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630</w:t>
            </w:r>
          </w:p>
        </w:tc>
      </w:tr>
      <w:tr w:rsidR="00B539E4" w:rsidRPr="00B539E4" w:rsidTr="00B85C09">
        <w:trPr>
          <w:cantSplit/>
          <w:trHeight w:val="836"/>
        </w:trPr>
        <w:tc>
          <w:tcPr>
            <w:tcW w:w="708" w:type="dxa"/>
          </w:tcPr>
          <w:p w:rsidR="00B539E4" w:rsidRPr="00B539E4" w:rsidRDefault="00B539E4" w:rsidP="00B539E4">
            <w:pPr>
              <w:spacing w:before="84"/>
              <w:jc w:val="center"/>
              <w:rPr>
                <w:rFonts w:ascii="Times New Roman" w:eastAsia="Times New Roman" w:hAnsi="Times New Roman"/>
                <w:sz w:val="20"/>
                <w:szCs w:val="20"/>
              </w:rPr>
            </w:pPr>
            <w:r w:rsidRPr="00B539E4">
              <w:rPr>
                <w:rFonts w:ascii="Times New Roman" w:eastAsia="Times New Roman" w:hAnsi="Times New Roman"/>
                <w:sz w:val="20"/>
                <w:szCs w:val="20"/>
              </w:rPr>
              <w:t>16</w:t>
            </w:r>
          </w:p>
        </w:tc>
        <w:tc>
          <w:tcPr>
            <w:tcW w:w="3065" w:type="dxa"/>
          </w:tcPr>
          <w:p w:rsidR="00B539E4" w:rsidRPr="00B539E4" w:rsidRDefault="00B539E4" w:rsidP="00B539E4">
            <w:pPr>
              <w:ind w:left="105" w:right="131"/>
              <w:jc w:val="center"/>
              <w:rPr>
                <w:rFonts w:ascii="Times New Roman" w:eastAsia="Times New Roman" w:hAnsi="Times New Roman"/>
                <w:sz w:val="20"/>
                <w:szCs w:val="20"/>
                <w:lang w:val="ru-RU"/>
              </w:rPr>
            </w:pPr>
            <w:r w:rsidRPr="00B539E4">
              <w:rPr>
                <w:rFonts w:ascii="Times New Roman" w:eastAsia="Times New Roman" w:hAnsi="Times New Roman"/>
                <w:spacing w:val="-4"/>
                <w:sz w:val="20"/>
                <w:szCs w:val="20"/>
                <w:lang w:val="ru-RU"/>
              </w:rPr>
              <w:t xml:space="preserve">Прокладка ВЛЭ </w:t>
            </w:r>
            <w:proofErr w:type="gramStart"/>
            <w:r w:rsidRPr="00B539E4">
              <w:rPr>
                <w:rFonts w:ascii="Times New Roman" w:eastAsia="Times New Roman" w:hAnsi="Times New Roman"/>
                <w:spacing w:val="-4"/>
                <w:sz w:val="20"/>
                <w:szCs w:val="20"/>
                <w:lang w:val="ru-RU"/>
              </w:rPr>
              <w:t>в</w:t>
            </w:r>
            <w:proofErr w:type="gramEnd"/>
            <w:r w:rsidRPr="00B539E4">
              <w:rPr>
                <w:rFonts w:ascii="Times New Roman" w:eastAsia="Times New Roman" w:hAnsi="Times New Roman"/>
                <w:spacing w:val="-4"/>
                <w:sz w:val="20"/>
                <w:szCs w:val="20"/>
                <w:lang w:val="ru-RU"/>
              </w:rPr>
              <w:t xml:space="preserve"> </w:t>
            </w:r>
            <w:proofErr w:type="gramStart"/>
            <w:r w:rsidRPr="00B539E4">
              <w:rPr>
                <w:rFonts w:ascii="Times New Roman" w:eastAsia="Times New Roman" w:hAnsi="Times New Roman"/>
                <w:spacing w:val="-3"/>
                <w:sz w:val="20"/>
                <w:szCs w:val="20"/>
                <w:lang w:val="ru-RU"/>
              </w:rPr>
              <w:t>с</w:t>
            </w:r>
            <w:proofErr w:type="gramEnd"/>
            <w:r w:rsidRPr="00B539E4">
              <w:rPr>
                <w:rFonts w:ascii="Times New Roman" w:eastAsia="Times New Roman" w:hAnsi="Times New Roman"/>
                <w:spacing w:val="-3"/>
                <w:sz w:val="20"/>
                <w:szCs w:val="20"/>
                <w:lang w:val="ru-RU"/>
              </w:rPr>
              <w:t>.</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4"/>
                <w:sz w:val="20"/>
                <w:szCs w:val="20"/>
                <w:lang w:val="ru-RU"/>
              </w:rPr>
              <w:t>Новые Сосны на</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площадке</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5"/>
                <w:sz w:val="20"/>
                <w:szCs w:val="20"/>
                <w:lang w:val="ru-RU"/>
              </w:rPr>
              <w:t>№</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10(6)</w:t>
            </w:r>
            <w:r w:rsidRPr="00B539E4">
              <w:rPr>
                <w:rFonts w:ascii="Times New Roman" w:eastAsia="Times New Roman" w:hAnsi="Times New Roman"/>
                <w:sz w:val="20"/>
                <w:szCs w:val="20"/>
                <w:lang w:val="ru-RU"/>
              </w:rPr>
              <w:t xml:space="preserve"> </w:t>
            </w:r>
            <w:proofErr w:type="spellStart"/>
            <w:r w:rsidRPr="00B539E4">
              <w:rPr>
                <w:rFonts w:ascii="Times New Roman" w:eastAsia="Times New Roman" w:hAnsi="Times New Roman"/>
                <w:sz w:val="20"/>
                <w:szCs w:val="20"/>
                <w:lang w:val="ru-RU"/>
              </w:rPr>
              <w:t>кВ</w:t>
            </w:r>
            <w:proofErr w:type="spellEnd"/>
            <w:r w:rsidRPr="00B539E4">
              <w:rPr>
                <w:rFonts w:ascii="Times New Roman" w:eastAsia="Times New Roman" w:hAnsi="Times New Roman"/>
                <w:sz w:val="20"/>
                <w:szCs w:val="20"/>
                <w:lang w:val="ru-RU"/>
              </w:rPr>
              <w:t>;</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0,05</w:t>
            </w:r>
            <w:r w:rsidRPr="00B539E4">
              <w:rPr>
                <w:rFonts w:ascii="Times New Roman" w:eastAsia="Times New Roman" w:hAnsi="Times New Roman"/>
                <w:spacing w:val="34"/>
                <w:sz w:val="20"/>
                <w:szCs w:val="20"/>
                <w:lang w:val="ru-RU"/>
              </w:rPr>
              <w:t xml:space="preserve"> </w:t>
            </w:r>
            <w:r w:rsidRPr="00B539E4">
              <w:rPr>
                <w:rFonts w:ascii="Times New Roman" w:eastAsia="Times New Roman" w:hAnsi="Times New Roman"/>
                <w:sz w:val="20"/>
                <w:szCs w:val="20"/>
                <w:lang w:val="ru-RU"/>
              </w:rPr>
              <w:t>км</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105</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105</w:t>
            </w:r>
          </w:p>
        </w:tc>
      </w:tr>
      <w:tr w:rsidR="00B539E4" w:rsidRPr="00B539E4" w:rsidTr="00B85C09">
        <w:trPr>
          <w:cantSplit/>
          <w:trHeight w:val="845"/>
        </w:trPr>
        <w:tc>
          <w:tcPr>
            <w:tcW w:w="708" w:type="dxa"/>
          </w:tcPr>
          <w:p w:rsidR="00B539E4" w:rsidRPr="00B539E4" w:rsidRDefault="00B539E4" w:rsidP="00B539E4">
            <w:pPr>
              <w:spacing w:before="132"/>
              <w:jc w:val="center"/>
              <w:rPr>
                <w:rFonts w:ascii="Times New Roman" w:eastAsia="Times New Roman" w:hAnsi="Times New Roman"/>
                <w:sz w:val="20"/>
                <w:szCs w:val="20"/>
              </w:rPr>
            </w:pPr>
            <w:r w:rsidRPr="00B539E4">
              <w:rPr>
                <w:rFonts w:ascii="Times New Roman" w:eastAsia="Times New Roman" w:hAnsi="Times New Roman"/>
                <w:sz w:val="20"/>
                <w:szCs w:val="20"/>
              </w:rPr>
              <w:t>17</w:t>
            </w:r>
          </w:p>
        </w:tc>
        <w:tc>
          <w:tcPr>
            <w:tcW w:w="3065" w:type="dxa"/>
          </w:tcPr>
          <w:p w:rsidR="00B539E4" w:rsidRPr="00B539E4" w:rsidRDefault="00B539E4" w:rsidP="00B539E4">
            <w:pPr>
              <w:spacing w:before="1"/>
              <w:ind w:left="105" w:right="198"/>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5"/>
                <w:sz w:val="20"/>
                <w:szCs w:val="20"/>
                <w:lang w:val="ru-RU"/>
              </w:rPr>
              <w:t xml:space="preserve">комплектных </w:t>
            </w:r>
            <w:r w:rsidRPr="00B539E4">
              <w:rPr>
                <w:rFonts w:ascii="Times New Roman" w:eastAsia="Times New Roman" w:hAnsi="Times New Roman"/>
                <w:spacing w:val="-4"/>
                <w:sz w:val="20"/>
                <w:szCs w:val="20"/>
                <w:lang w:val="ru-RU"/>
              </w:rPr>
              <w:t>ТП</w:t>
            </w:r>
            <w:r w:rsidRPr="00B539E4">
              <w:rPr>
                <w:rFonts w:ascii="Times New Roman" w:eastAsia="Times New Roman" w:hAnsi="Times New Roman"/>
                <w:spacing w:val="-3"/>
                <w:sz w:val="20"/>
                <w:szCs w:val="20"/>
                <w:lang w:val="ru-RU"/>
              </w:rPr>
              <w:t xml:space="preserve"> 160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3"/>
                <w:sz w:val="20"/>
                <w:szCs w:val="20"/>
                <w:lang w:val="ru-RU"/>
              </w:rPr>
              <w:t>кВт</w:t>
            </w:r>
            <w:r w:rsidRPr="00B539E4">
              <w:rPr>
                <w:rFonts w:ascii="Times New Roman" w:eastAsia="Times New Roman" w:hAnsi="Times New Roman"/>
                <w:spacing w:val="42"/>
                <w:sz w:val="20"/>
                <w:szCs w:val="20"/>
                <w:lang w:val="ru-RU"/>
              </w:rPr>
              <w:t xml:space="preserve"> </w:t>
            </w:r>
            <w:r w:rsidRPr="00B539E4">
              <w:rPr>
                <w:rFonts w:ascii="Times New Roman" w:eastAsia="Times New Roman" w:hAnsi="Times New Roman"/>
                <w:spacing w:val="-2"/>
                <w:sz w:val="20"/>
                <w:szCs w:val="20"/>
                <w:lang w:val="ru-RU"/>
              </w:rPr>
              <w:t>2</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2"/>
                <w:sz w:val="20"/>
                <w:szCs w:val="20"/>
                <w:lang w:val="ru-RU"/>
              </w:rPr>
              <w:t>шт.,</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pacing w:val="-2"/>
                <w:sz w:val="20"/>
                <w:szCs w:val="20"/>
                <w:lang w:val="ru-RU"/>
              </w:rPr>
              <w:t>в</w:t>
            </w:r>
            <w:r w:rsidRPr="00B539E4">
              <w:rPr>
                <w:rFonts w:ascii="Times New Roman" w:eastAsia="Times New Roman" w:hAnsi="Times New Roman"/>
                <w:spacing w:val="-13"/>
                <w:sz w:val="20"/>
                <w:szCs w:val="20"/>
                <w:lang w:val="ru-RU"/>
              </w:rPr>
              <w:t xml:space="preserve"> </w:t>
            </w:r>
            <w:proofErr w:type="gramStart"/>
            <w:r w:rsidRPr="00B539E4">
              <w:rPr>
                <w:rFonts w:ascii="Times New Roman" w:eastAsia="Times New Roman" w:hAnsi="Times New Roman"/>
                <w:spacing w:val="-2"/>
                <w:sz w:val="20"/>
                <w:szCs w:val="20"/>
                <w:lang w:val="ru-RU"/>
              </w:rPr>
              <w:t>с</w:t>
            </w:r>
            <w:proofErr w:type="gramEnd"/>
            <w:r w:rsidRPr="00B539E4">
              <w:rPr>
                <w:rFonts w:ascii="Times New Roman" w:eastAsia="Times New Roman" w:hAnsi="Times New Roman"/>
                <w:spacing w:val="-2"/>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4"/>
                <w:sz w:val="20"/>
                <w:szCs w:val="20"/>
                <w:lang w:val="ru-RU"/>
              </w:rPr>
              <w:t xml:space="preserve">Старые Сосны </w:t>
            </w:r>
            <w:r w:rsidRPr="00B539E4">
              <w:rPr>
                <w:rFonts w:ascii="Times New Roman" w:eastAsia="Times New Roman" w:hAnsi="Times New Roman"/>
                <w:spacing w:val="-3"/>
                <w:sz w:val="20"/>
                <w:szCs w:val="20"/>
                <w:lang w:val="ru-RU"/>
              </w:rPr>
              <w:t>и</w:t>
            </w:r>
            <w:r w:rsidRPr="00B539E4">
              <w:rPr>
                <w:rFonts w:ascii="Times New Roman" w:eastAsia="Times New Roman" w:hAnsi="Times New Roman"/>
                <w:spacing w:val="-2"/>
                <w:sz w:val="20"/>
                <w:szCs w:val="20"/>
                <w:lang w:val="ru-RU"/>
              </w:rPr>
              <w:t xml:space="preserve"> </w:t>
            </w:r>
            <w:r w:rsidRPr="00B539E4">
              <w:rPr>
                <w:rFonts w:ascii="Times New Roman" w:eastAsia="Times New Roman" w:hAnsi="Times New Roman"/>
                <w:spacing w:val="-6"/>
                <w:sz w:val="20"/>
                <w:szCs w:val="20"/>
                <w:lang w:val="ru-RU"/>
              </w:rPr>
              <w:t>реконструкция</w:t>
            </w:r>
            <w:r w:rsidRPr="00B539E4">
              <w:rPr>
                <w:rFonts w:ascii="Times New Roman" w:eastAsia="Times New Roman" w:hAnsi="Times New Roman"/>
                <w:spacing w:val="-5"/>
                <w:sz w:val="20"/>
                <w:szCs w:val="20"/>
                <w:lang w:val="ru-RU"/>
              </w:rPr>
              <w:t xml:space="preserve"> 3-х</w:t>
            </w:r>
            <w:r w:rsidRPr="00B539E4">
              <w:rPr>
                <w:rFonts w:ascii="Times New Roman" w:eastAsia="Times New Roman" w:hAnsi="Times New Roman"/>
                <w:sz w:val="20"/>
                <w:szCs w:val="20"/>
                <w:lang w:val="ru-RU"/>
              </w:rPr>
              <w:t xml:space="preserve"> ТП</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5200</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5200</w:t>
            </w:r>
          </w:p>
        </w:tc>
      </w:tr>
      <w:tr w:rsidR="00B539E4" w:rsidRPr="00B539E4" w:rsidTr="00B85C09">
        <w:trPr>
          <w:cantSplit/>
          <w:trHeight w:val="826"/>
        </w:trPr>
        <w:tc>
          <w:tcPr>
            <w:tcW w:w="708" w:type="dxa"/>
          </w:tcPr>
          <w:p w:rsidR="00B539E4" w:rsidRPr="00B539E4" w:rsidRDefault="00B539E4" w:rsidP="00B539E4">
            <w:pPr>
              <w:ind w:left="11"/>
              <w:jc w:val="center"/>
              <w:rPr>
                <w:rFonts w:ascii="Times New Roman" w:eastAsia="Times New Roman" w:hAnsi="Times New Roman"/>
                <w:sz w:val="20"/>
                <w:szCs w:val="20"/>
              </w:rPr>
            </w:pPr>
            <w:r w:rsidRPr="00B539E4">
              <w:rPr>
                <w:rFonts w:ascii="Times New Roman" w:eastAsia="Times New Roman" w:hAnsi="Times New Roman"/>
                <w:sz w:val="20"/>
                <w:szCs w:val="20"/>
              </w:rPr>
              <w:t>18</w:t>
            </w:r>
          </w:p>
        </w:tc>
        <w:tc>
          <w:tcPr>
            <w:tcW w:w="3065" w:type="dxa"/>
          </w:tcPr>
          <w:p w:rsidR="00B539E4" w:rsidRPr="00B539E4" w:rsidRDefault="00B539E4" w:rsidP="00B539E4">
            <w:pPr>
              <w:ind w:left="105" w:right="256"/>
              <w:jc w:val="center"/>
              <w:rPr>
                <w:rFonts w:ascii="Times New Roman" w:eastAsia="Times New Roman" w:hAnsi="Times New Roman"/>
                <w:sz w:val="20"/>
                <w:szCs w:val="20"/>
                <w:lang w:val="ru-RU"/>
              </w:rPr>
            </w:pPr>
            <w:r w:rsidRPr="00B539E4">
              <w:rPr>
                <w:rFonts w:ascii="Times New Roman" w:eastAsia="Times New Roman" w:hAnsi="Times New Roman"/>
                <w:spacing w:val="-3"/>
                <w:sz w:val="20"/>
                <w:szCs w:val="20"/>
                <w:lang w:val="ru-RU"/>
              </w:rPr>
              <w:t>Реконструкция</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pacing w:val="-2"/>
                <w:sz w:val="20"/>
                <w:szCs w:val="20"/>
                <w:lang w:val="ru-RU"/>
              </w:rPr>
              <w:t>ТП</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z w:val="20"/>
                <w:szCs w:val="20"/>
                <w:lang w:val="ru-RU"/>
              </w:rPr>
              <w:t>250</w:t>
            </w:r>
            <w:r w:rsidRPr="00B539E4">
              <w:rPr>
                <w:rFonts w:ascii="Times New Roman" w:eastAsia="Times New Roman" w:hAnsi="Times New Roman"/>
                <w:spacing w:val="-12"/>
                <w:sz w:val="20"/>
                <w:szCs w:val="20"/>
                <w:lang w:val="ru-RU"/>
              </w:rPr>
              <w:t xml:space="preserve"> </w:t>
            </w:r>
            <w:r w:rsidRPr="00B539E4">
              <w:rPr>
                <w:rFonts w:ascii="Times New Roman" w:eastAsia="Times New Roman" w:hAnsi="Times New Roman"/>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3"/>
                <w:sz w:val="20"/>
                <w:szCs w:val="20"/>
                <w:lang w:val="ru-RU"/>
              </w:rPr>
              <w:t xml:space="preserve"> </w:t>
            </w:r>
            <w:r w:rsidRPr="00B539E4">
              <w:rPr>
                <w:rFonts w:ascii="Times New Roman" w:eastAsia="Times New Roman" w:hAnsi="Times New Roman"/>
                <w:sz w:val="20"/>
                <w:szCs w:val="20"/>
                <w:lang w:val="ru-RU"/>
              </w:rPr>
              <w:t>д.</w:t>
            </w:r>
          </w:p>
          <w:p w:rsidR="00B539E4" w:rsidRPr="00B539E4" w:rsidRDefault="00B539E4" w:rsidP="00B539E4">
            <w:pPr>
              <w:spacing w:line="270" w:lineRule="atLeast"/>
              <w:ind w:left="105" w:right="131"/>
              <w:jc w:val="center"/>
              <w:rPr>
                <w:rFonts w:ascii="Times New Roman" w:eastAsia="Times New Roman" w:hAnsi="Times New Roman"/>
                <w:sz w:val="20"/>
                <w:szCs w:val="20"/>
              </w:rPr>
            </w:pPr>
            <w:proofErr w:type="spellStart"/>
            <w:r w:rsidRPr="00B539E4">
              <w:rPr>
                <w:rFonts w:ascii="Times New Roman" w:eastAsia="Times New Roman" w:hAnsi="Times New Roman"/>
                <w:spacing w:val="-4"/>
                <w:sz w:val="20"/>
                <w:szCs w:val="20"/>
              </w:rPr>
              <w:t>Софьино</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pacing w:val="-4"/>
                <w:sz w:val="20"/>
                <w:szCs w:val="20"/>
              </w:rPr>
              <w:t>на</w:t>
            </w:r>
            <w:proofErr w:type="spellEnd"/>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5"/>
                <w:sz w:val="20"/>
                <w:szCs w:val="20"/>
              </w:rPr>
              <w:t>площадке</w:t>
            </w:r>
            <w:proofErr w:type="spellEnd"/>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w:t>
            </w:r>
            <w:r w:rsidRPr="00B539E4">
              <w:rPr>
                <w:rFonts w:ascii="Times New Roman" w:eastAsia="Times New Roman" w:hAnsi="Times New Roman"/>
                <w:spacing w:val="-11"/>
                <w:sz w:val="20"/>
                <w:szCs w:val="20"/>
              </w:rPr>
              <w:t xml:space="preserve"> </w:t>
            </w:r>
            <w:r w:rsidRPr="00B539E4">
              <w:rPr>
                <w:rFonts w:ascii="Times New Roman" w:eastAsia="Times New Roman" w:hAnsi="Times New Roman"/>
                <w:spacing w:val="-5"/>
                <w:sz w:val="20"/>
                <w:szCs w:val="20"/>
              </w:rPr>
              <w:t>1</w:t>
            </w: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79"/>
              <w:jc w:val="center"/>
              <w:rPr>
                <w:rFonts w:ascii="Times New Roman" w:eastAsia="Times New Roman" w:hAnsi="Times New Roman"/>
                <w:sz w:val="20"/>
                <w:szCs w:val="20"/>
              </w:rPr>
            </w:pPr>
            <w:r w:rsidRPr="00B539E4">
              <w:rPr>
                <w:rFonts w:ascii="Times New Roman" w:eastAsia="Times New Roman" w:hAnsi="Times New Roman"/>
                <w:sz w:val="20"/>
                <w:szCs w:val="20"/>
              </w:rPr>
              <w:t>1150</w:t>
            </w:r>
          </w:p>
        </w:tc>
        <w:tc>
          <w:tcPr>
            <w:tcW w:w="584"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28"/>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99" w:right="79"/>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1150</w:t>
            </w:r>
          </w:p>
        </w:tc>
      </w:tr>
      <w:tr w:rsidR="00B539E4" w:rsidRPr="00B539E4" w:rsidTr="00B85C09">
        <w:trPr>
          <w:cantSplit/>
          <w:trHeight w:val="1731"/>
        </w:trPr>
        <w:tc>
          <w:tcPr>
            <w:tcW w:w="708" w:type="dxa"/>
          </w:tcPr>
          <w:p w:rsidR="00B539E4" w:rsidRPr="00B539E4" w:rsidRDefault="00B539E4" w:rsidP="00B539E4">
            <w:pPr>
              <w:spacing w:before="84"/>
              <w:jc w:val="center"/>
              <w:rPr>
                <w:rFonts w:ascii="Times New Roman" w:eastAsia="Times New Roman" w:hAnsi="Times New Roman"/>
                <w:sz w:val="20"/>
                <w:szCs w:val="20"/>
              </w:rPr>
            </w:pPr>
            <w:r w:rsidRPr="00B539E4">
              <w:rPr>
                <w:rFonts w:ascii="Times New Roman" w:eastAsia="Times New Roman" w:hAnsi="Times New Roman"/>
                <w:sz w:val="20"/>
                <w:szCs w:val="20"/>
              </w:rPr>
              <w:t>19</w:t>
            </w:r>
          </w:p>
        </w:tc>
        <w:tc>
          <w:tcPr>
            <w:tcW w:w="3065" w:type="dxa"/>
          </w:tcPr>
          <w:p w:rsidR="00B539E4" w:rsidRPr="00B539E4" w:rsidRDefault="00B539E4" w:rsidP="00B539E4">
            <w:pPr>
              <w:spacing w:before="138"/>
              <w:ind w:left="105" w:right="198"/>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Строительство</w:t>
            </w:r>
            <w:r w:rsidRPr="00B539E4">
              <w:rPr>
                <w:rFonts w:ascii="Times New Roman" w:eastAsia="Times New Roman" w:hAnsi="Times New Roman"/>
                <w:spacing w:val="1"/>
                <w:sz w:val="20"/>
                <w:szCs w:val="20"/>
                <w:lang w:val="ru-RU"/>
              </w:rPr>
              <w:t xml:space="preserve"> </w:t>
            </w:r>
            <w:r w:rsidRPr="00B539E4">
              <w:rPr>
                <w:rFonts w:ascii="Times New Roman" w:eastAsia="Times New Roman" w:hAnsi="Times New Roman"/>
                <w:spacing w:val="-4"/>
                <w:sz w:val="20"/>
                <w:szCs w:val="20"/>
                <w:lang w:val="ru-RU"/>
              </w:rPr>
              <w:t>комплектных ТП</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pacing w:val="-5"/>
                <w:sz w:val="20"/>
                <w:szCs w:val="20"/>
                <w:lang w:val="ru-RU"/>
              </w:rPr>
              <w:t>100</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кВт,</w:t>
            </w:r>
            <w:r w:rsidRPr="00B539E4">
              <w:rPr>
                <w:rFonts w:ascii="Times New Roman" w:eastAsia="Times New Roman" w:hAnsi="Times New Roman"/>
                <w:spacing w:val="-10"/>
                <w:sz w:val="20"/>
                <w:szCs w:val="20"/>
                <w:lang w:val="ru-RU"/>
              </w:rPr>
              <w:t xml:space="preserve"> </w:t>
            </w:r>
            <w:r w:rsidRPr="00B539E4">
              <w:rPr>
                <w:rFonts w:ascii="Times New Roman" w:eastAsia="Times New Roman" w:hAnsi="Times New Roman"/>
                <w:spacing w:val="-4"/>
                <w:sz w:val="20"/>
                <w:szCs w:val="20"/>
                <w:lang w:val="ru-RU"/>
              </w:rPr>
              <w:t>250</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кВт-</w:t>
            </w:r>
            <w:r w:rsidRPr="00B539E4">
              <w:rPr>
                <w:rFonts w:ascii="Times New Roman" w:eastAsia="Times New Roman" w:hAnsi="Times New Roman"/>
                <w:spacing w:val="-11"/>
                <w:sz w:val="20"/>
                <w:szCs w:val="20"/>
                <w:lang w:val="ru-RU"/>
              </w:rPr>
              <w:t xml:space="preserve"> </w:t>
            </w:r>
            <w:r w:rsidRPr="00B539E4">
              <w:rPr>
                <w:rFonts w:ascii="Times New Roman" w:eastAsia="Times New Roman" w:hAnsi="Times New Roman"/>
                <w:spacing w:val="-4"/>
                <w:sz w:val="20"/>
                <w:szCs w:val="20"/>
                <w:lang w:val="ru-RU"/>
              </w:rPr>
              <w:t>2</w:t>
            </w:r>
            <w:r w:rsidRPr="00B539E4">
              <w:rPr>
                <w:rFonts w:ascii="Times New Roman" w:eastAsia="Times New Roman" w:hAnsi="Times New Roman"/>
                <w:sz w:val="20"/>
                <w:szCs w:val="20"/>
                <w:lang w:val="ru-RU"/>
              </w:rPr>
              <w:t xml:space="preserve"> </w:t>
            </w:r>
            <w:r w:rsidRPr="00B539E4">
              <w:rPr>
                <w:rFonts w:ascii="Times New Roman" w:eastAsia="Times New Roman" w:hAnsi="Times New Roman"/>
                <w:spacing w:val="-4"/>
                <w:sz w:val="20"/>
                <w:szCs w:val="20"/>
                <w:lang w:val="ru-RU"/>
              </w:rPr>
              <w:t xml:space="preserve">шт. в п. </w:t>
            </w:r>
            <w:proofErr w:type="gramStart"/>
            <w:r w:rsidRPr="00B539E4">
              <w:rPr>
                <w:rFonts w:ascii="Times New Roman" w:eastAsia="Times New Roman" w:hAnsi="Times New Roman"/>
                <w:spacing w:val="-4"/>
                <w:sz w:val="20"/>
                <w:szCs w:val="20"/>
                <w:lang w:val="ru-RU"/>
              </w:rPr>
              <w:t>Красная</w:t>
            </w:r>
            <w:proofErr w:type="gramEnd"/>
            <w:r w:rsidRPr="00B539E4">
              <w:rPr>
                <w:rFonts w:ascii="Times New Roman" w:eastAsia="Times New Roman" w:hAnsi="Times New Roman"/>
                <w:spacing w:val="-3"/>
                <w:sz w:val="20"/>
                <w:szCs w:val="20"/>
                <w:lang w:val="ru-RU"/>
              </w:rPr>
              <w:t xml:space="preserve"> </w:t>
            </w:r>
            <w:proofErr w:type="spellStart"/>
            <w:r w:rsidRPr="00B539E4">
              <w:rPr>
                <w:rFonts w:ascii="Times New Roman" w:eastAsia="Times New Roman" w:hAnsi="Times New Roman"/>
                <w:spacing w:val="-5"/>
                <w:sz w:val="20"/>
                <w:szCs w:val="20"/>
                <w:lang w:val="ru-RU"/>
              </w:rPr>
              <w:t>Елха</w:t>
            </w:r>
            <w:proofErr w:type="spellEnd"/>
            <w:r w:rsidRPr="00B539E4">
              <w:rPr>
                <w:rFonts w:ascii="Times New Roman" w:eastAsia="Times New Roman" w:hAnsi="Times New Roman"/>
                <w:spacing w:val="-5"/>
                <w:sz w:val="20"/>
                <w:szCs w:val="20"/>
                <w:lang w:val="ru-RU"/>
              </w:rPr>
              <w:t xml:space="preserve"> на площадке </w:t>
            </w:r>
            <w:r w:rsidRPr="00B539E4">
              <w:rPr>
                <w:rFonts w:ascii="Times New Roman" w:eastAsia="Times New Roman" w:hAnsi="Times New Roman"/>
                <w:spacing w:val="-4"/>
                <w:sz w:val="20"/>
                <w:szCs w:val="20"/>
                <w:lang w:val="ru-RU"/>
              </w:rPr>
              <w:t>№</w:t>
            </w:r>
            <w:r w:rsidRPr="00B539E4">
              <w:rPr>
                <w:rFonts w:ascii="Times New Roman" w:eastAsia="Times New Roman" w:hAnsi="Times New Roman"/>
                <w:spacing w:val="-57"/>
                <w:sz w:val="20"/>
                <w:szCs w:val="20"/>
                <w:lang w:val="ru-RU"/>
              </w:rPr>
              <w:t xml:space="preserve"> </w:t>
            </w:r>
            <w:r w:rsidRPr="00B539E4">
              <w:rPr>
                <w:rFonts w:ascii="Times New Roman" w:eastAsia="Times New Roman" w:hAnsi="Times New Roman"/>
                <w:spacing w:val="-5"/>
                <w:sz w:val="20"/>
                <w:szCs w:val="20"/>
                <w:lang w:val="ru-RU"/>
              </w:rPr>
              <w:t xml:space="preserve">2, </w:t>
            </w:r>
            <w:r w:rsidRPr="00B539E4">
              <w:rPr>
                <w:rFonts w:ascii="Times New Roman" w:eastAsia="Times New Roman" w:hAnsi="Times New Roman"/>
                <w:spacing w:val="-4"/>
                <w:sz w:val="20"/>
                <w:szCs w:val="20"/>
                <w:lang w:val="ru-RU"/>
              </w:rPr>
              <w:t>в д. Долгоруково,</w:t>
            </w:r>
            <w:r w:rsidRPr="00B539E4">
              <w:rPr>
                <w:rFonts w:ascii="Times New Roman" w:eastAsia="Times New Roman" w:hAnsi="Times New Roman"/>
                <w:spacing w:val="-3"/>
                <w:sz w:val="20"/>
                <w:szCs w:val="20"/>
                <w:lang w:val="ru-RU"/>
              </w:rPr>
              <w:t xml:space="preserve"> </w:t>
            </w:r>
            <w:r w:rsidRPr="00B539E4">
              <w:rPr>
                <w:rFonts w:ascii="Times New Roman" w:eastAsia="Times New Roman" w:hAnsi="Times New Roman"/>
                <w:sz w:val="20"/>
                <w:szCs w:val="20"/>
                <w:lang w:val="ru-RU"/>
              </w:rPr>
              <w:t>в</w:t>
            </w:r>
            <w:r w:rsidRPr="00B539E4">
              <w:rPr>
                <w:rFonts w:ascii="Times New Roman" w:eastAsia="Times New Roman" w:hAnsi="Times New Roman"/>
                <w:spacing w:val="-14"/>
                <w:sz w:val="20"/>
                <w:szCs w:val="20"/>
                <w:lang w:val="ru-RU"/>
              </w:rPr>
              <w:t xml:space="preserve"> </w:t>
            </w:r>
            <w:r w:rsidRPr="00B539E4">
              <w:rPr>
                <w:rFonts w:ascii="Times New Roman" w:eastAsia="Times New Roman" w:hAnsi="Times New Roman"/>
                <w:sz w:val="20"/>
                <w:szCs w:val="20"/>
                <w:lang w:val="ru-RU"/>
              </w:rPr>
              <w:t>д.</w:t>
            </w:r>
            <w:r w:rsidRPr="00B539E4">
              <w:rPr>
                <w:rFonts w:ascii="Times New Roman" w:eastAsia="Times New Roman" w:hAnsi="Times New Roman"/>
                <w:spacing w:val="-13"/>
                <w:sz w:val="20"/>
                <w:szCs w:val="20"/>
                <w:lang w:val="ru-RU"/>
              </w:rPr>
              <w:t xml:space="preserve"> </w:t>
            </w:r>
            <w:proofErr w:type="spellStart"/>
            <w:r w:rsidRPr="00B539E4">
              <w:rPr>
                <w:rFonts w:ascii="Times New Roman" w:eastAsia="Times New Roman" w:hAnsi="Times New Roman"/>
                <w:sz w:val="20"/>
                <w:szCs w:val="20"/>
                <w:lang w:val="ru-RU"/>
              </w:rPr>
              <w:t>Ключевка</w:t>
            </w:r>
            <w:proofErr w:type="spellEnd"/>
          </w:p>
          <w:p w:rsidR="00B539E4" w:rsidRPr="00B539E4" w:rsidRDefault="00B539E4" w:rsidP="00B539E4">
            <w:pPr>
              <w:spacing w:before="138"/>
              <w:ind w:left="105" w:right="198"/>
              <w:jc w:val="center"/>
              <w:rPr>
                <w:rFonts w:ascii="Times New Roman" w:eastAsia="Times New Roman" w:hAnsi="Times New Roman"/>
                <w:sz w:val="20"/>
                <w:szCs w:val="20"/>
                <w:lang w:val="ru-RU"/>
              </w:rPr>
            </w:pPr>
          </w:p>
        </w:tc>
        <w:tc>
          <w:tcPr>
            <w:tcW w:w="3770" w:type="dxa"/>
          </w:tcPr>
          <w:p w:rsidR="00B539E4" w:rsidRPr="00B539E4" w:rsidRDefault="00B539E4" w:rsidP="00B539E4">
            <w:pPr>
              <w:adjustRightInd w:val="0"/>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Электроснабжение</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перспективных</w:t>
            </w:r>
            <w:proofErr w:type="spellEnd"/>
            <w:r w:rsidRPr="00B539E4">
              <w:rPr>
                <w:rFonts w:ascii="Times New Roman" w:eastAsia="Times New Roman" w:hAnsi="Times New Roman"/>
                <w:spacing w:val="-6"/>
                <w:sz w:val="20"/>
                <w:szCs w:val="20"/>
              </w:rPr>
              <w:t xml:space="preserve"> </w:t>
            </w:r>
            <w:proofErr w:type="spellStart"/>
            <w:r w:rsidRPr="00B539E4">
              <w:rPr>
                <w:rFonts w:ascii="Times New Roman" w:eastAsia="Times New Roman" w:hAnsi="Times New Roman"/>
                <w:spacing w:val="-6"/>
                <w:sz w:val="20"/>
                <w:szCs w:val="20"/>
              </w:rPr>
              <w:t>потребителей</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3354</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3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67" w:type="dxa"/>
            <w:textDirection w:val="btLr"/>
          </w:tcPr>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pacing w:val="-2"/>
                <w:sz w:val="20"/>
                <w:szCs w:val="20"/>
              </w:rPr>
              <w:t>3354</w:t>
            </w:r>
          </w:p>
        </w:tc>
      </w:tr>
    </w:tbl>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tbl>
      <w:tblPr>
        <w:tblStyle w:val="TableNormal"/>
        <w:tblW w:w="1491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65"/>
        <w:gridCol w:w="3770"/>
        <w:gridCol w:w="1417"/>
        <w:gridCol w:w="1299"/>
        <w:gridCol w:w="584"/>
        <w:gridCol w:w="582"/>
        <w:gridCol w:w="587"/>
        <w:gridCol w:w="592"/>
        <w:gridCol w:w="582"/>
        <w:gridCol w:w="584"/>
        <w:gridCol w:w="293"/>
        <w:gridCol w:w="426"/>
        <w:gridCol w:w="425"/>
      </w:tblGrid>
      <w:tr w:rsidR="00B539E4" w:rsidRPr="00B539E4" w:rsidTr="00B85C09">
        <w:trPr>
          <w:trHeight w:val="239"/>
        </w:trPr>
        <w:tc>
          <w:tcPr>
            <w:tcW w:w="708"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122"/>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№п/п</w:t>
            </w:r>
          </w:p>
        </w:tc>
        <w:tc>
          <w:tcPr>
            <w:tcW w:w="3065"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195"/>
              <w:jc w:val="center"/>
              <w:rPr>
                <w:rFonts w:ascii="Times New Roman" w:eastAsia="Times New Roman" w:hAnsi="Times New Roman"/>
                <w:sz w:val="20"/>
                <w:szCs w:val="20"/>
              </w:rPr>
            </w:pPr>
          </w:p>
          <w:p w:rsidR="00B539E4" w:rsidRPr="00B539E4" w:rsidRDefault="00B539E4" w:rsidP="00B539E4">
            <w:pPr>
              <w:ind w:left="328"/>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Наименование</w:t>
            </w:r>
            <w:proofErr w:type="spellEnd"/>
            <w:r w:rsidRPr="00B539E4">
              <w:rPr>
                <w:rFonts w:ascii="Times New Roman" w:eastAsia="Times New Roman" w:hAnsi="Times New Roman"/>
                <w:spacing w:val="9"/>
                <w:sz w:val="20"/>
                <w:szCs w:val="20"/>
              </w:rPr>
              <w:t xml:space="preserve"> </w:t>
            </w:r>
            <w:proofErr w:type="spellStart"/>
            <w:r w:rsidRPr="00B539E4">
              <w:rPr>
                <w:rFonts w:ascii="Times New Roman" w:eastAsia="Times New Roman" w:hAnsi="Times New Roman"/>
                <w:spacing w:val="-2"/>
                <w:sz w:val="20"/>
                <w:szCs w:val="20"/>
              </w:rPr>
              <w:t>мероприятия</w:t>
            </w:r>
            <w:proofErr w:type="spellEnd"/>
          </w:p>
        </w:tc>
        <w:tc>
          <w:tcPr>
            <w:tcW w:w="3770" w:type="dxa"/>
            <w:vMerge w:val="restart"/>
          </w:tcPr>
          <w:p w:rsidR="00B539E4" w:rsidRPr="00B539E4" w:rsidRDefault="00B539E4" w:rsidP="00B539E4">
            <w:pPr>
              <w:jc w:val="center"/>
              <w:rPr>
                <w:rFonts w:ascii="Times New Roman" w:eastAsia="Times New Roman" w:hAnsi="Times New Roman"/>
                <w:sz w:val="20"/>
                <w:szCs w:val="20"/>
              </w:rPr>
            </w:pPr>
          </w:p>
          <w:p w:rsidR="00B539E4" w:rsidRPr="00B539E4" w:rsidRDefault="00B539E4" w:rsidP="00B539E4">
            <w:pPr>
              <w:spacing w:before="75"/>
              <w:jc w:val="center"/>
              <w:rPr>
                <w:rFonts w:ascii="Times New Roman" w:eastAsia="Times New Roman" w:hAnsi="Times New Roman"/>
                <w:sz w:val="20"/>
                <w:szCs w:val="20"/>
              </w:rPr>
            </w:pPr>
          </w:p>
          <w:p w:rsidR="00B539E4" w:rsidRPr="00B539E4" w:rsidRDefault="00B539E4" w:rsidP="00B539E4">
            <w:pPr>
              <w:spacing w:line="249" w:lineRule="auto"/>
              <w:ind w:left="803" w:right="147" w:hanging="634"/>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Цели</w:t>
            </w:r>
            <w:proofErr w:type="spellEnd"/>
            <w:r w:rsidRPr="00B539E4">
              <w:rPr>
                <w:rFonts w:ascii="Times New Roman" w:eastAsia="Times New Roman" w:hAnsi="Times New Roman"/>
                <w:spacing w:val="-13"/>
                <w:sz w:val="20"/>
                <w:szCs w:val="20"/>
              </w:rPr>
              <w:t xml:space="preserve"> </w:t>
            </w:r>
            <w:proofErr w:type="spellStart"/>
            <w:r w:rsidRPr="00B539E4">
              <w:rPr>
                <w:rFonts w:ascii="Times New Roman" w:eastAsia="Times New Roman" w:hAnsi="Times New Roman"/>
                <w:sz w:val="20"/>
                <w:szCs w:val="20"/>
              </w:rPr>
              <w:t>реализации</w:t>
            </w:r>
            <w:proofErr w:type="spellEnd"/>
            <w:r w:rsidRPr="00B539E4">
              <w:rPr>
                <w:rFonts w:ascii="Times New Roman" w:eastAsia="Times New Roman" w:hAnsi="Times New Roman"/>
                <w:spacing w:val="-12"/>
                <w:sz w:val="20"/>
                <w:szCs w:val="20"/>
              </w:rPr>
              <w:t xml:space="preserve"> </w:t>
            </w:r>
            <w:proofErr w:type="spellStart"/>
            <w:r w:rsidRPr="00B539E4">
              <w:rPr>
                <w:rFonts w:ascii="Times New Roman" w:eastAsia="Times New Roman" w:hAnsi="Times New Roman"/>
                <w:sz w:val="20"/>
                <w:szCs w:val="20"/>
              </w:rPr>
              <w:t>Про</w:t>
            </w:r>
            <w:r w:rsidRPr="00B539E4">
              <w:rPr>
                <w:rFonts w:ascii="Times New Roman" w:eastAsia="Times New Roman" w:hAnsi="Times New Roman"/>
                <w:spacing w:val="-2"/>
                <w:sz w:val="20"/>
                <w:szCs w:val="20"/>
              </w:rPr>
              <w:t>граммы</w:t>
            </w:r>
            <w:proofErr w:type="spellEnd"/>
          </w:p>
        </w:tc>
        <w:tc>
          <w:tcPr>
            <w:tcW w:w="1417" w:type="dxa"/>
            <w:vMerge w:val="restart"/>
          </w:tcPr>
          <w:p w:rsidR="00B539E4" w:rsidRPr="00B539E4" w:rsidRDefault="00B539E4" w:rsidP="00B539E4">
            <w:pPr>
              <w:ind w:lef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Сроки</w:t>
            </w:r>
            <w:proofErr w:type="spellEnd"/>
            <w:r w:rsidRPr="00B539E4">
              <w:rPr>
                <w:rFonts w:ascii="Times New Roman" w:eastAsia="Times New Roman" w:hAnsi="Times New Roman"/>
                <w:spacing w:val="-8"/>
                <w:sz w:val="20"/>
                <w:szCs w:val="20"/>
              </w:rPr>
              <w:t xml:space="preserve"> </w:t>
            </w:r>
            <w:proofErr w:type="spellStart"/>
            <w:r w:rsidRPr="00B539E4">
              <w:rPr>
                <w:rFonts w:ascii="Times New Roman" w:eastAsia="Times New Roman" w:hAnsi="Times New Roman"/>
                <w:spacing w:val="-2"/>
                <w:sz w:val="20"/>
                <w:szCs w:val="20"/>
              </w:rPr>
              <w:t>реали</w:t>
            </w:r>
            <w:proofErr w:type="spellEnd"/>
            <w:r w:rsidRPr="00B539E4">
              <w:rPr>
                <w:rFonts w:ascii="Times New Roman" w:eastAsia="Times New Roman" w:hAnsi="Times New Roman"/>
                <w:spacing w:val="-2"/>
                <w:sz w:val="20"/>
                <w:szCs w:val="20"/>
              </w:rPr>
              <w:t>-</w:t>
            </w:r>
          </w:p>
          <w:p w:rsidR="00B539E4" w:rsidRPr="00B539E4" w:rsidRDefault="00B539E4" w:rsidP="00B539E4">
            <w:pPr>
              <w:spacing w:line="228" w:lineRule="exact"/>
              <w:ind w:left="206" w:right="193" w:hanging="5"/>
              <w:jc w:val="center"/>
              <w:rPr>
                <w:rFonts w:ascii="Times New Roman" w:eastAsia="Times New Roman" w:hAnsi="Times New Roman"/>
                <w:sz w:val="20"/>
                <w:szCs w:val="20"/>
              </w:rPr>
            </w:pPr>
            <w:proofErr w:type="spellStart"/>
            <w:r w:rsidRPr="00B539E4">
              <w:rPr>
                <w:rFonts w:ascii="Times New Roman" w:eastAsia="Times New Roman" w:hAnsi="Times New Roman"/>
                <w:spacing w:val="-2"/>
                <w:sz w:val="20"/>
                <w:szCs w:val="20"/>
              </w:rPr>
              <w:t>зации</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Программы</w:t>
            </w:r>
            <w:proofErr w:type="spellEnd"/>
          </w:p>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val="restart"/>
          </w:tcPr>
          <w:p w:rsidR="00B539E4" w:rsidRPr="00B539E4" w:rsidRDefault="00B539E4" w:rsidP="00B539E4">
            <w:pPr>
              <w:spacing w:before="65"/>
              <w:jc w:val="center"/>
              <w:rPr>
                <w:rFonts w:ascii="Times New Roman" w:eastAsia="Times New Roman" w:hAnsi="Times New Roman"/>
                <w:sz w:val="20"/>
                <w:szCs w:val="20"/>
              </w:rPr>
            </w:pPr>
          </w:p>
          <w:p w:rsidR="00B539E4" w:rsidRPr="00B539E4" w:rsidRDefault="00B539E4" w:rsidP="00B539E4">
            <w:pPr>
              <w:spacing w:line="249" w:lineRule="auto"/>
              <w:ind w:left="214" w:right="203" w:firstLine="50"/>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На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весь</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pacing w:val="-2"/>
                <w:sz w:val="20"/>
                <w:szCs w:val="20"/>
              </w:rPr>
              <w:t>период</w:t>
            </w:r>
            <w:proofErr w:type="spellEnd"/>
            <w:r w:rsidRPr="00B539E4">
              <w:rPr>
                <w:rFonts w:ascii="Times New Roman" w:eastAsia="Times New Roman" w:hAnsi="Times New Roman"/>
                <w:spacing w:val="-2"/>
                <w:sz w:val="20"/>
                <w:szCs w:val="20"/>
              </w:rPr>
              <w:t xml:space="preserve"> 2025-2033</w:t>
            </w:r>
          </w:p>
          <w:p w:rsidR="00B539E4" w:rsidRPr="00B539E4" w:rsidRDefault="00B539E4" w:rsidP="00B539E4">
            <w:pPr>
              <w:spacing w:before="3"/>
              <w:ind w:left="6"/>
              <w:jc w:val="center"/>
              <w:rPr>
                <w:rFonts w:ascii="Times New Roman" w:eastAsia="Times New Roman" w:hAnsi="Times New Roman"/>
                <w:sz w:val="20"/>
                <w:szCs w:val="20"/>
              </w:rPr>
            </w:pPr>
            <w:proofErr w:type="spellStart"/>
            <w:proofErr w:type="gramStart"/>
            <w:r w:rsidRPr="00B539E4">
              <w:rPr>
                <w:rFonts w:ascii="Times New Roman" w:eastAsia="Times New Roman" w:hAnsi="Times New Roman"/>
                <w:spacing w:val="-5"/>
                <w:sz w:val="20"/>
                <w:szCs w:val="20"/>
              </w:rPr>
              <w:t>гг</w:t>
            </w:r>
            <w:proofErr w:type="spellEnd"/>
            <w:proofErr w:type="gramEnd"/>
            <w:r w:rsidRPr="00B539E4">
              <w:rPr>
                <w:rFonts w:ascii="Times New Roman" w:eastAsia="Times New Roman" w:hAnsi="Times New Roman"/>
                <w:spacing w:val="-5"/>
                <w:sz w:val="20"/>
                <w:szCs w:val="20"/>
              </w:rPr>
              <w:t>.</w:t>
            </w:r>
          </w:p>
        </w:tc>
        <w:tc>
          <w:tcPr>
            <w:tcW w:w="4655" w:type="dxa"/>
            <w:gridSpan w:val="9"/>
          </w:tcPr>
          <w:p w:rsidR="00B539E4" w:rsidRPr="00B539E4" w:rsidRDefault="00B539E4" w:rsidP="00B539E4">
            <w:pPr>
              <w:spacing w:before="10" w:line="210" w:lineRule="exact"/>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Финансовые</w:t>
            </w:r>
            <w:proofErr w:type="spellEnd"/>
            <w:r w:rsidRPr="00B539E4">
              <w:rPr>
                <w:rFonts w:ascii="Times New Roman" w:eastAsia="Times New Roman" w:hAnsi="Times New Roman"/>
                <w:spacing w:val="-10"/>
                <w:sz w:val="20"/>
                <w:szCs w:val="20"/>
              </w:rPr>
              <w:t xml:space="preserve"> </w:t>
            </w:r>
            <w:proofErr w:type="spellStart"/>
            <w:r w:rsidRPr="00B539E4">
              <w:rPr>
                <w:rFonts w:ascii="Times New Roman" w:eastAsia="Times New Roman" w:hAnsi="Times New Roman"/>
                <w:sz w:val="20"/>
                <w:szCs w:val="20"/>
              </w:rPr>
              <w:t>потребности</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7"/>
                <w:sz w:val="20"/>
                <w:szCs w:val="20"/>
              </w:rPr>
              <w:t xml:space="preserve"> </w:t>
            </w:r>
            <w:proofErr w:type="spellStart"/>
            <w:r w:rsidRPr="00B539E4">
              <w:rPr>
                <w:rFonts w:ascii="Times New Roman" w:eastAsia="Times New Roman" w:hAnsi="Times New Roman"/>
                <w:sz w:val="20"/>
                <w:szCs w:val="20"/>
              </w:rPr>
              <w:t>тыс</w:t>
            </w:r>
            <w:proofErr w:type="spellEnd"/>
            <w:r w:rsidRPr="00B539E4">
              <w:rPr>
                <w:rFonts w:ascii="Times New Roman" w:eastAsia="Times New Roman" w:hAnsi="Times New Roman"/>
                <w:sz w:val="20"/>
                <w:szCs w:val="20"/>
              </w:rPr>
              <w:t>.</w:t>
            </w:r>
            <w:r w:rsidRPr="00B539E4">
              <w:rPr>
                <w:rFonts w:ascii="Times New Roman" w:eastAsia="Times New Roman" w:hAnsi="Times New Roman"/>
                <w:spacing w:val="-8"/>
                <w:sz w:val="20"/>
                <w:szCs w:val="20"/>
              </w:rPr>
              <w:t xml:space="preserve"> </w:t>
            </w:r>
            <w:proofErr w:type="spellStart"/>
            <w:proofErr w:type="gramStart"/>
            <w:r w:rsidRPr="00B539E4">
              <w:rPr>
                <w:rFonts w:ascii="Times New Roman" w:eastAsia="Times New Roman" w:hAnsi="Times New Roman"/>
                <w:spacing w:val="-4"/>
                <w:sz w:val="20"/>
                <w:szCs w:val="20"/>
              </w:rPr>
              <w:t>руб</w:t>
            </w:r>
            <w:proofErr w:type="spellEnd"/>
            <w:proofErr w:type="gramEnd"/>
            <w:r w:rsidRPr="00B539E4">
              <w:rPr>
                <w:rFonts w:ascii="Times New Roman" w:eastAsia="Times New Roman" w:hAnsi="Times New Roman"/>
                <w:spacing w:val="-4"/>
                <w:sz w:val="20"/>
                <w:szCs w:val="20"/>
              </w:rPr>
              <w:t>.</w:t>
            </w:r>
          </w:p>
        </w:tc>
      </w:tr>
      <w:tr w:rsidR="00B539E4" w:rsidRPr="00B539E4" w:rsidTr="00B85C09">
        <w:trPr>
          <w:trHeight w:val="438"/>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4655" w:type="dxa"/>
            <w:gridSpan w:val="9"/>
          </w:tcPr>
          <w:p w:rsidR="00B539E4" w:rsidRPr="00B539E4" w:rsidRDefault="00B539E4" w:rsidP="00B539E4">
            <w:pPr>
              <w:spacing w:before="110"/>
              <w:ind w:right="6"/>
              <w:jc w:val="center"/>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w:t>
            </w:r>
            <w:proofErr w:type="spellEnd"/>
            <w:r w:rsidRPr="00B539E4">
              <w:rPr>
                <w:rFonts w:ascii="Times New Roman" w:eastAsia="Times New Roman" w:hAnsi="Times New Roman"/>
                <w:spacing w:val="-2"/>
                <w:sz w:val="20"/>
                <w:szCs w:val="20"/>
              </w:rPr>
              <w:t xml:space="preserve"> </w:t>
            </w:r>
            <w:proofErr w:type="spellStart"/>
            <w:r w:rsidRPr="00B539E4">
              <w:rPr>
                <w:rFonts w:ascii="Times New Roman" w:eastAsia="Times New Roman" w:hAnsi="Times New Roman"/>
                <w:spacing w:val="-2"/>
                <w:sz w:val="20"/>
                <w:szCs w:val="20"/>
              </w:rPr>
              <w:t>годам</w:t>
            </w:r>
            <w:proofErr w:type="spellEnd"/>
          </w:p>
        </w:tc>
      </w:tr>
      <w:tr w:rsidR="00B539E4" w:rsidRPr="00B539E4" w:rsidTr="00B85C09">
        <w:trPr>
          <w:trHeight w:val="832"/>
        </w:trPr>
        <w:tc>
          <w:tcPr>
            <w:tcW w:w="708"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065"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3770"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1417" w:type="dxa"/>
            <w:vMerge/>
            <w:textDirection w:val="btLr"/>
          </w:tcPr>
          <w:p w:rsidR="00B539E4" w:rsidRPr="00B539E4" w:rsidRDefault="00B539E4" w:rsidP="00B539E4">
            <w:pPr>
              <w:spacing w:before="222"/>
              <w:ind w:left="110"/>
              <w:jc w:val="center"/>
              <w:rPr>
                <w:rFonts w:ascii="Times New Roman" w:eastAsia="Times New Roman" w:hAnsi="Times New Roman"/>
                <w:sz w:val="20"/>
                <w:szCs w:val="20"/>
              </w:rPr>
            </w:pPr>
          </w:p>
        </w:tc>
        <w:tc>
          <w:tcPr>
            <w:tcW w:w="1299" w:type="dxa"/>
            <w:vMerge/>
            <w:tcBorders>
              <w:top w:val="nil"/>
            </w:tcBorders>
          </w:tcPr>
          <w:p w:rsidR="00B539E4" w:rsidRPr="00B539E4" w:rsidRDefault="00B539E4" w:rsidP="00B539E4">
            <w:pPr>
              <w:adjustRightInd w:val="0"/>
              <w:rPr>
                <w:rFonts w:ascii="Times New Roman" w:eastAsia="Times New Roman" w:hAnsi="Times New Roman"/>
                <w:sz w:val="20"/>
                <w:szCs w:val="20"/>
              </w:rPr>
            </w:pPr>
          </w:p>
        </w:tc>
        <w:tc>
          <w:tcPr>
            <w:tcW w:w="584" w:type="dxa"/>
            <w:textDirection w:val="btLr"/>
          </w:tcPr>
          <w:p w:rsidR="00B539E4" w:rsidRPr="00B539E4" w:rsidRDefault="00B539E4" w:rsidP="00B539E4">
            <w:pPr>
              <w:spacing w:before="17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2025</w:t>
            </w:r>
          </w:p>
        </w:tc>
        <w:tc>
          <w:tcPr>
            <w:tcW w:w="582" w:type="dxa"/>
            <w:textDirection w:val="btLr"/>
          </w:tcPr>
          <w:p w:rsidR="00B539E4" w:rsidRPr="00B539E4" w:rsidRDefault="00B539E4" w:rsidP="00B539E4">
            <w:pPr>
              <w:spacing w:before="17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2026</w:t>
            </w:r>
          </w:p>
        </w:tc>
        <w:tc>
          <w:tcPr>
            <w:tcW w:w="587" w:type="dxa"/>
            <w:textDirection w:val="btLr"/>
          </w:tcPr>
          <w:p w:rsidR="00B539E4" w:rsidRPr="00B539E4" w:rsidRDefault="00B539E4" w:rsidP="00B539E4">
            <w:pPr>
              <w:spacing w:before="108"/>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2027</w:t>
            </w:r>
          </w:p>
        </w:tc>
        <w:tc>
          <w:tcPr>
            <w:tcW w:w="592" w:type="dxa"/>
            <w:textDirection w:val="btLr"/>
          </w:tcPr>
          <w:p w:rsidR="00B539E4" w:rsidRPr="00B539E4" w:rsidRDefault="00B539E4" w:rsidP="00B539E4">
            <w:pPr>
              <w:spacing w:before="107"/>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2028</w:t>
            </w:r>
          </w:p>
        </w:tc>
        <w:tc>
          <w:tcPr>
            <w:tcW w:w="582" w:type="dxa"/>
            <w:textDirection w:val="btLr"/>
          </w:tcPr>
          <w:p w:rsidR="00B539E4" w:rsidRPr="00B539E4" w:rsidRDefault="00B539E4" w:rsidP="00B539E4">
            <w:pPr>
              <w:spacing w:before="103"/>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2029</w:t>
            </w:r>
          </w:p>
        </w:tc>
        <w:tc>
          <w:tcPr>
            <w:tcW w:w="584" w:type="dxa"/>
            <w:textDirection w:val="btLr"/>
          </w:tcPr>
          <w:p w:rsidR="00B539E4" w:rsidRPr="00B539E4" w:rsidRDefault="00B539E4" w:rsidP="00B539E4">
            <w:pPr>
              <w:spacing w:before="104"/>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2030</w:t>
            </w:r>
          </w:p>
        </w:tc>
        <w:tc>
          <w:tcPr>
            <w:tcW w:w="293" w:type="dxa"/>
            <w:textDirection w:val="btLr"/>
          </w:tcPr>
          <w:p w:rsidR="00B539E4" w:rsidRPr="00B539E4" w:rsidRDefault="00B539E4" w:rsidP="00B539E4">
            <w:pPr>
              <w:spacing w:before="101"/>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2031</w:t>
            </w:r>
          </w:p>
        </w:tc>
        <w:tc>
          <w:tcPr>
            <w:tcW w:w="426" w:type="dxa"/>
            <w:textDirection w:val="btLr"/>
          </w:tcPr>
          <w:p w:rsidR="00B539E4" w:rsidRPr="00B539E4" w:rsidRDefault="00B539E4" w:rsidP="00B539E4">
            <w:pPr>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2032</w:t>
            </w:r>
          </w:p>
        </w:tc>
        <w:tc>
          <w:tcPr>
            <w:tcW w:w="425" w:type="dxa"/>
            <w:textDirection w:val="btLr"/>
          </w:tcPr>
          <w:p w:rsidR="00B539E4" w:rsidRPr="00B539E4" w:rsidRDefault="00B539E4" w:rsidP="00B539E4">
            <w:pPr>
              <w:spacing w:before="102"/>
              <w:ind w:left="215"/>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r>
      <w:tr w:rsidR="00B539E4" w:rsidRPr="00B539E4" w:rsidTr="00B85C09">
        <w:trPr>
          <w:trHeight w:val="760"/>
        </w:trPr>
        <w:tc>
          <w:tcPr>
            <w:tcW w:w="708" w:type="dxa"/>
          </w:tcPr>
          <w:p w:rsidR="00B539E4" w:rsidRPr="00B539E4" w:rsidRDefault="00B539E4" w:rsidP="00B539E4">
            <w:pPr>
              <w:spacing w:before="84"/>
              <w:jc w:val="center"/>
              <w:rPr>
                <w:rFonts w:ascii="Times New Roman" w:eastAsia="Times New Roman" w:hAnsi="Times New Roman"/>
                <w:sz w:val="20"/>
                <w:szCs w:val="20"/>
              </w:rPr>
            </w:pPr>
            <w:r w:rsidRPr="00B539E4">
              <w:rPr>
                <w:rFonts w:ascii="Times New Roman" w:eastAsia="Times New Roman" w:hAnsi="Times New Roman"/>
                <w:sz w:val="20"/>
                <w:szCs w:val="20"/>
              </w:rPr>
              <w:t>20</w:t>
            </w:r>
          </w:p>
        </w:tc>
        <w:tc>
          <w:tcPr>
            <w:tcW w:w="3065" w:type="dxa"/>
          </w:tcPr>
          <w:p w:rsidR="00B539E4" w:rsidRPr="00B539E4" w:rsidRDefault="00B539E4" w:rsidP="00B539E4">
            <w:pPr>
              <w:spacing w:before="151"/>
              <w:ind w:left="108" w:right="160"/>
              <w:jc w:val="center"/>
              <w:rPr>
                <w:rFonts w:ascii="Times New Roman" w:eastAsia="Times New Roman" w:hAnsi="Times New Roman"/>
                <w:spacing w:val="-6"/>
                <w:sz w:val="20"/>
                <w:szCs w:val="20"/>
                <w:lang w:val="ru-RU"/>
              </w:rPr>
            </w:pPr>
            <w:r w:rsidRPr="00B539E4">
              <w:rPr>
                <w:rFonts w:ascii="Times New Roman" w:eastAsia="Times New Roman" w:hAnsi="Times New Roman"/>
                <w:spacing w:val="-6"/>
                <w:sz w:val="20"/>
                <w:szCs w:val="20"/>
                <w:lang w:val="ru-RU"/>
              </w:rPr>
              <w:t xml:space="preserve">Реконструкция ТП в </w:t>
            </w:r>
            <w:proofErr w:type="spellStart"/>
            <w:r w:rsidRPr="00B539E4">
              <w:rPr>
                <w:rFonts w:ascii="Times New Roman" w:eastAsia="Times New Roman" w:hAnsi="Times New Roman"/>
                <w:spacing w:val="-6"/>
                <w:sz w:val="20"/>
                <w:szCs w:val="20"/>
                <w:lang w:val="ru-RU"/>
              </w:rPr>
              <w:t>с</w:t>
            </w:r>
            <w:proofErr w:type="gramStart"/>
            <w:r w:rsidRPr="00B539E4">
              <w:rPr>
                <w:rFonts w:ascii="Times New Roman" w:eastAsia="Times New Roman" w:hAnsi="Times New Roman"/>
                <w:spacing w:val="-6"/>
                <w:sz w:val="20"/>
                <w:szCs w:val="20"/>
                <w:lang w:val="ru-RU"/>
              </w:rPr>
              <w:t>.Н</w:t>
            </w:r>
            <w:proofErr w:type="gramEnd"/>
            <w:r w:rsidRPr="00B539E4">
              <w:rPr>
                <w:rFonts w:ascii="Times New Roman" w:eastAsia="Times New Roman" w:hAnsi="Times New Roman"/>
                <w:spacing w:val="-6"/>
                <w:sz w:val="20"/>
                <w:szCs w:val="20"/>
                <w:lang w:val="ru-RU"/>
              </w:rPr>
              <w:t>овые</w:t>
            </w:r>
            <w:proofErr w:type="spellEnd"/>
            <w:r w:rsidRPr="00B539E4">
              <w:rPr>
                <w:rFonts w:ascii="Times New Roman" w:eastAsia="Times New Roman" w:hAnsi="Times New Roman"/>
                <w:spacing w:val="-6"/>
                <w:sz w:val="20"/>
                <w:szCs w:val="20"/>
                <w:lang w:val="ru-RU"/>
              </w:rPr>
              <w:t xml:space="preserve"> Сосны - 3шт., в п. Горелый Колок – 1 шт., в </w:t>
            </w:r>
            <w:proofErr w:type="spellStart"/>
            <w:r w:rsidRPr="00B539E4">
              <w:rPr>
                <w:rFonts w:ascii="Times New Roman" w:eastAsia="Times New Roman" w:hAnsi="Times New Roman"/>
                <w:spacing w:val="-6"/>
                <w:sz w:val="20"/>
                <w:szCs w:val="20"/>
                <w:lang w:val="ru-RU"/>
              </w:rPr>
              <w:t>с.Новый</w:t>
            </w:r>
            <w:proofErr w:type="spellEnd"/>
            <w:r w:rsidRPr="00B539E4">
              <w:rPr>
                <w:rFonts w:ascii="Times New Roman" w:eastAsia="Times New Roman" w:hAnsi="Times New Roman"/>
                <w:spacing w:val="-6"/>
                <w:sz w:val="20"/>
                <w:szCs w:val="20"/>
                <w:lang w:val="ru-RU"/>
              </w:rPr>
              <w:t xml:space="preserve"> </w:t>
            </w:r>
            <w:proofErr w:type="spellStart"/>
            <w:r w:rsidRPr="00B539E4">
              <w:rPr>
                <w:rFonts w:ascii="Times New Roman" w:eastAsia="Times New Roman" w:hAnsi="Times New Roman"/>
                <w:spacing w:val="-6"/>
                <w:sz w:val="20"/>
                <w:szCs w:val="20"/>
                <w:lang w:val="ru-RU"/>
              </w:rPr>
              <w:t>Маклауш</w:t>
            </w:r>
            <w:proofErr w:type="spellEnd"/>
            <w:r w:rsidRPr="00B539E4">
              <w:rPr>
                <w:rFonts w:ascii="Times New Roman" w:eastAsia="Times New Roman" w:hAnsi="Times New Roman"/>
                <w:spacing w:val="-6"/>
                <w:sz w:val="20"/>
                <w:szCs w:val="20"/>
                <w:lang w:val="ru-RU"/>
              </w:rPr>
              <w:t xml:space="preserve"> – 4 шт.</w:t>
            </w:r>
          </w:p>
        </w:tc>
        <w:tc>
          <w:tcPr>
            <w:tcW w:w="3770" w:type="dxa"/>
          </w:tcPr>
          <w:p w:rsidR="00B539E4" w:rsidRPr="00B539E4" w:rsidRDefault="00B539E4" w:rsidP="00B539E4">
            <w:pPr>
              <w:adjustRightInd w:val="0"/>
              <w:rPr>
                <w:rFonts w:ascii="Times New Roman" w:eastAsia="Times New Roman" w:hAnsi="Times New Roman"/>
                <w:sz w:val="20"/>
                <w:szCs w:val="20"/>
              </w:rPr>
            </w:pPr>
            <w:proofErr w:type="spellStart"/>
            <w:r w:rsidRPr="00B539E4">
              <w:rPr>
                <w:rFonts w:ascii="Times New Roman" w:eastAsia="Times New Roman" w:hAnsi="Times New Roman"/>
                <w:sz w:val="20"/>
                <w:szCs w:val="20"/>
              </w:rPr>
              <w:t>Повышение</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качества</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оказываемых</w:t>
            </w:r>
            <w:proofErr w:type="spellEnd"/>
            <w:r w:rsidRPr="00B539E4">
              <w:rPr>
                <w:rFonts w:ascii="Times New Roman" w:eastAsia="Times New Roman" w:hAnsi="Times New Roman"/>
                <w:sz w:val="20"/>
                <w:szCs w:val="20"/>
              </w:rPr>
              <w:t xml:space="preserve"> </w:t>
            </w:r>
            <w:proofErr w:type="spellStart"/>
            <w:r w:rsidRPr="00B539E4">
              <w:rPr>
                <w:rFonts w:ascii="Times New Roman" w:eastAsia="Times New Roman" w:hAnsi="Times New Roman"/>
                <w:sz w:val="20"/>
                <w:szCs w:val="20"/>
              </w:rPr>
              <w:t>услуг</w:t>
            </w:r>
            <w:proofErr w:type="spellEnd"/>
          </w:p>
        </w:tc>
        <w:tc>
          <w:tcPr>
            <w:tcW w:w="1417" w:type="dxa"/>
          </w:tcPr>
          <w:p w:rsidR="00B539E4" w:rsidRPr="00B539E4" w:rsidRDefault="00B539E4" w:rsidP="00B539E4">
            <w:pPr>
              <w:adjustRightInd w:val="0"/>
              <w:jc w:val="center"/>
              <w:rPr>
                <w:rFonts w:ascii="Times New Roman" w:eastAsia="Times New Roman" w:hAnsi="Times New Roman"/>
                <w:sz w:val="20"/>
                <w:szCs w:val="20"/>
              </w:rPr>
            </w:pPr>
            <w:r w:rsidRPr="00B539E4">
              <w:rPr>
                <w:rFonts w:ascii="Times New Roman" w:eastAsia="Times New Roman" w:hAnsi="Times New Roman"/>
                <w:spacing w:val="-4"/>
                <w:sz w:val="20"/>
                <w:szCs w:val="20"/>
              </w:rPr>
              <w:t>2033</w:t>
            </w:r>
          </w:p>
        </w:tc>
        <w:tc>
          <w:tcPr>
            <w:tcW w:w="1299" w:type="dxa"/>
          </w:tcPr>
          <w:p w:rsidR="00B539E4" w:rsidRPr="00B539E4" w:rsidRDefault="00B539E4" w:rsidP="00B539E4">
            <w:pPr>
              <w:spacing w:before="36"/>
              <w:rPr>
                <w:rFonts w:ascii="Times New Roman" w:eastAsia="Times New Roman" w:hAnsi="Times New Roman"/>
                <w:sz w:val="20"/>
                <w:szCs w:val="20"/>
              </w:rPr>
            </w:pPr>
          </w:p>
          <w:p w:rsidR="00B539E4" w:rsidRPr="00B539E4" w:rsidRDefault="00B539E4" w:rsidP="00B539E4">
            <w:pPr>
              <w:ind w:left="99" w:right="83"/>
              <w:jc w:val="center"/>
              <w:rPr>
                <w:rFonts w:ascii="Times New Roman" w:eastAsia="Times New Roman" w:hAnsi="Times New Roman"/>
                <w:sz w:val="20"/>
                <w:szCs w:val="20"/>
              </w:rPr>
            </w:pPr>
            <w:r w:rsidRPr="00B539E4">
              <w:rPr>
                <w:rFonts w:ascii="Times New Roman" w:eastAsia="Times New Roman" w:hAnsi="Times New Roman"/>
                <w:sz w:val="20"/>
                <w:szCs w:val="20"/>
              </w:rPr>
              <w:t>8850</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4"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7"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9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14"/>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2"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2" w:right="16"/>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584"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 w:right="15"/>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293"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10" w:right="30"/>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6" w:type="dxa"/>
          </w:tcPr>
          <w:p w:rsidR="00B539E4" w:rsidRPr="00B539E4" w:rsidRDefault="00B539E4" w:rsidP="00B539E4">
            <w:pPr>
              <w:spacing w:before="76"/>
              <w:jc w:val="center"/>
              <w:rPr>
                <w:rFonts w:ascii="Times New Roman" w:eastAsia="Times New Roman" w:hAnsi="Times New Roman"/>
                <w:sz w:val="20"/>
                <w:szCs w:val="20"/>
              </w:rPr>
            </w:pPr>
          </w:p>
          <w:p w:rsidR="00B539E4" w:rsidRPr="00B539E4" w:rsidRDefault="00B539E4" w:rsidP="00B539E4">
            <w:pPr>
              <w:ind w:left="3" w:right="21"/>
              <w:jc w:val="center"/>
              <w:rPr>
                <w:rFonts w:ascii="Arial" w:eastAsia="Times New Roman" w:hAnsi="Times New Roman"/>
                <w:sz w:val="20"/>
                <w:szCs w:val="20"/>
              </w:rPr>
            </w:pPr>
            <w:r w:rsidRPr="00B539E4">
              <w:rPr>
                <w:rFonts w:ascii="Arial" w:eastAsia="Times New Roman" w:hAnsi="Times New Roman"/>
                <w:spacing w:val="-10"/>
                <w:sz w:val="20"/>
                <w:szCs w:val="20"/>
              </w:rPr>
              <w:t>-</w:t>
            </w:r>
          </w:p>
        </w:tc>
        <w:tc>
          <w:tcPr>
            <w:tcW w:w="425" w:type="dxa"/>
            <w:textDirection w:val="btLr"/>
          </w:tcPr>
          <w:p w:rsidR="00B539E4" w:rsidRPr="00B539E4" w:rsidRDefault="00B539E4" w:rsidP="00B539E4">
            <w:pPr>
              <w:ind w:left="99" w:right="83"/>
              <w:rPr>
                <w:rFonts w:ascii="Times New Roman" w:eastAsia="Times New Roman" w:hAnsi="Times New Roman"/>
                <w:sz w:val="20"/>
                <w:szCs w:val="20"/>
              </w:rPr>
            </w:pPr>
            <w:r w:rsidRPr="00B539E4">
              <w:rPr>
                <w:rFonts w:ascii="Times New Roman" w:eastAsia="Times New Roman" w:hAnsi="Times New Roman"/>
                <w:sz w:val="20"/>
                <w:szCs w:val="20"/>
              </w:rPr>
              <w:t>8850</w:t>
            </w:r>
          </w:p>
        </w:tc>
      </w:tr>
      <w:tr w:rsidR="00B539E4" w:rsidRPr="00B539E4" w:rsidTr="00B85C09">
        <w:trPr>
          <w:cantSplit/>
          <w:trHeight w:val="1134"/>
        </w:trPr>
        <w:tc>
          <w:tcPr>
            <w:tcW w:w="708" w:type="dxa"/>
          </w:tcPr>
          <w:p w:rsidR="00B539E4" w:rsidRPr="00B539E4" w:rsidRDefault="00B539E4" w:rsidP="00B539E4">
            <w:pPr>
              <w:jc w:val="center"/>
              <w:rPr>
                <w:rFonts w:ascii="Times New Roman" w:eastAsia="Times New Roman" w:hAnsi="Times New Roman"/>
                <w:sz w:val="20"/>
                <w:szCs w:val="20"/>
              </w:rPr>
            </w:pPr>
          </w:p>
        </w:tc>
        <w:tc>
          <w:tcPr>
            <w:tcW w:w="6835" w:type="dxa"/>
            <w:gridSpan w:val="2"/>
          </w:tcPr>
          <w:p w:rsidR="00B539E4" w:rsidRPr="00B539E4" w:rsidRDefault="00B539E4" w:rsidP="00B539E4">
            <w:pPr>
              <w:spacing w:before="144"/>
              <w:jc w:val="center"/>
              <w:rPr>
                <w:rFonts w:ascii="Times New Roman" w:eastAsia="Times New Roman" w:hAnsi="Times New Roman"/>
                <w:sz w:val="20"/>
                <w:szCs w:val="20"/>
              </w:rPr>
            </w:pPr>
          </w:p>
          <w:p w:rsidR="00B539E4" w:rsidRPr="00B539E4" w:rsidRDefault="00B539E4" w:rsidP="00B539E4">
            <w:pPr>
              <w:jc w:val="center"/>
              <w:rPr>
                <w:rFonts w:ascii="Times New Roman" w:eastAsia="Times New Roman" w:hAnsi="Times New Roman"/>
                <w:sz w:val="20"/>
                <w:szCs w:val="20"/>
              </w:rPr>
            </w:pPr>
            <w:proofErr w:type="spellStart"/>
            <w:r w:rsidRPr="00B539E4">
              <w:rPr>
                <w:rFonts w:ascii="Times New Roman" w:eastAsia="Times New Roman" w:hAnsi="Times New Roman"/>
                <w:spacing w:val="-6"/>
                <w:sz w:val="20"/>
                <w:szCs w:val="20"/>
              </w:rPr>
              <w:t>Итого</w:t>
            </w:r>
            <w:proofErr w:type="spellEnd"/>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6"/>
                <w:sz w:val="20"/>
                <w:szCs w:val="20"/>
              </w:rPr>
              <w:t>в</w:t>
            </w:r>
            <w:r w:rsidRPr="00B539E4">
              <w:rPr>
                <w:rFonts w:ascii="Times New Roman" w:eastAsia="Times New Roman" w:hAnsi="Times New Roman"/>
                <w:spacing w:val="-3"/>
                <w:sz w:val="20"/>
                <w:szCs w:val="20"/>
              </w:rPr>
              <w:t xml:space="preserve"> </w:t>
            </w:r>
            <w:proofErr w:type="spellStart"/>
            <w:r w:rsidRPr="00B539E4">
              <w:rPr>
                <w:rFonts w:ascii="Times New Roman" w:eastAsia="Times New Roman" w:hAnsi="Times New Roman"/>
                <w:spacing w:val="-6"/>
                <w:sz w:val="20"/>
                <w:szCs w:val="20"/>
              </w:rPr>
              <w:t>сфере</w:t>
            </w:r>
            <w:proofErr w:type="spellEnd"/>
            <w:r w:rsidRPr="00B539E4">
              <w:rPr>
                <w:rFonts w:ascii="Times New Roman" w:eastAsia="Times New Roman" w:hAnsi="Times New Roman"/>
                <w:spacing w:val="-4"/>
                <w:sz w:val="20"/>
                <w:szCs w:val="20"/>
              </w:rPr>
              <w:t xml:space="preserve"> </w:t>
            </w:r>
            <w:proofErr w:type="spellStart"/>
            <w:r w:rsidRPr="00B539E4">
              <w:rPr>
                <w:rFonts w:ascii="Times New Roman" w:eastAsia="Times New Roman" w:hAnsi="Times New Roman"/>
                <w:spacing w:val="-6"/>
                <w:sz w:val="20"/>
                <w:szCs w:val="20"/>
              </w:rPr>
              <w:t>электроснабжения</w:t>
            </w:r>
            <w:proofErr w:type="spellEnd"/>
            <w:r w:rsidRPr="00B539E4">
              <w:rPr>
                <w:rFonts w:ascii="Times New Roman" w:eastAsia="Times New Roman" w:hAnsi="Times New Roman"/>
                <w:spacing w:val="-6"/>
                <w:sz w:val="20"/>
                <w:szCs w:val="20"/>
              </w:rPr>
              <w:t>:</w:t>
            </w:r>
          </w:p>
          <w:p w:rsidR="00B539E4" w:rsidRPr="00B539E4" w:rsidRDefault="00B539E4" w:rsidP="00B539E4">
            <w:pPr>
              <w:ind w:right="3"/>
              <w:rPr>
                <w:rFonts w:ascii="Times New Roman" w:eastAsia="Times New Roman" w:hAnsi="Times New Roman"/>
                <w:sz w:val="20"/>
                <w:szCs w:val="20"/>
              </w:rPr>
            </w:pPr>
          </w:p>
        </w:tc>
        <w:tc>
          <w:tcPr>
            <w:tcW w:w="1417" w:type="dxa"/>
          </w:tcPr>
          <w:p w:rsidR="00B539E4" w:rsidRPr="00B539E4" w:rsidRDefault="00B539E4" w:rsidP="00B539E4">
            <w:pPr>
              <w:ind w:left="14" w:right="15"/>
              <w:jc w:val="center"/>
              <w:rPr>
                <w:rFonts w:ascii="Arial" w:eastAsia="Times New Roman" w:hAnsi="Times New Roman"/>
                <w:sz w:val="20"/>
                <w:szCs w:val="20"/>
              </w:rPr>
            </w:pPr>
          </w:p>
        </w:tc>
        <w:tc>
          <w:tcPr>
            <w:tcW w:w="1299" w:type="dxa"/>
          </w:tcPr>
          <w:p w:rsidR="00B539E4" w:rsidRPr="00B539E4" w:rsidRDefault="00B539E4" w:rsidP="00B539E4">
            <w:pPr>
              <w:ind w:left="10" w:right="16"/>
              <w:jc w:val="center"/>
              <w:rPr>
                <w:rFonts w:ascii="Times New Roman" w:eastAsia="Times New Roman" w:hAnsi="Times New Roman"/>
                <w:sz w:val="20"/>
                <w:szCs w:val="20"/>
              </w:rPr>
            </w:pPr>
          </w:p>
          <w:p w:rsidR="00B539E4" w:rsidRPr="00B539E4" w:rsidRDefault="00B539E4" w:rsidP="00B539E4">
            <w:pPr>
              <w:ind w:left="10" w:right="16"/>
              <w:jc w:val="center"/>
              <w:rPr>
                <w:rFonts w:ascii="Times New Roman" w:eastAsia="Times New Roman" w:hAnsi="Times New Roman"/>
                <w:sz w:val="20"/>
                <w:szCs w:val="20"/>
              </w:rPr>
            </w:pPr>
            <w:r w:rsidRPr="00B539E4">
              <w:rPr>
                <w:rFonts w:ascii="Times New Roman" w:eastAsia="Times New Roman" w:hAnsi="Times New Roman"/>
                <w:sz w:val="20"/>
                <w:szCs w:val="20"/>
              </w:rPr>
              <w:t>62349</w:t>
            </w:r>
          </w:p>
        </w:tc>
        <w:tc>
          <w:tcPr>
            <w:tcW w:w="584" w:type="dxa"/>
            <w:textDirection w:val="btLr"/>
          </w:tcPr>
          <w:p w:rsidR="00B539E4" w:rsidRPr="00B539E4" w:rsidRDefault="00B539E4" w:rsidP="00B539E4">
            <w:pPr>
              <w:ind w:left="3" w:right="6"/>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7"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9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4"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293"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426"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425" w:type="dxa"/>
            <w:textDirection w:val="btLr"/>
          </w:tcPr>
          <w:p w:rsidR="00B539E4" w:rsidRPr="00B539E4" w:rsidRDefault="00B539E4" w:rsidP="00B539E4">
            <w:pPr>
              <w:ind w:left="146"/>
              <w:jc w:val="center"/>
              <w:rPr>
                <w:rFonts w:ascii="Times New Roman" w:eastAsia="Times New Roman" w:hAnsi="Times New Roman"/>
                <w:sz w:val="20"/>
                <w:szCs w:val="20"/>
              </w:rPr>
            </w:pPr>
            <w:r w:rsidRPr="00B539E4">
              <w:rPr>
                <w:rFonts w:ascii="Times New Roman" w:eastAsia="Times New Roman" w:hAnsi="Times New Roman"/>
                <w:sz w:val="20"/>
                <w:szCs w:val="20"/>
              </w:rPr>
              <w:t>62349</w:t>
            </w:r>
          </w:p>
        </w:tc>
      </w:tr>
      <w:tr w:rsidR="00B539E4" w:rsidRPr="00B539E4" w:rsidTr="00B85C09">
        <w:trPr>
          <w:cantSplit/>
          <w:trHeight w:val="1200"/>
        </w:trPr>
        <w:tc>
          <w:tcPr>
            <w:tcW w:w="708" w:type="dxa"/>
          </w:tcPr>
          <w:p w:rsidR="00B539E4" w:rsidRPr="00B539E4" w:rsidRDefault="00B539E4" w:rsidP="00B539E4">
            <w:pPr>
              <w:jc w:val="center"/>
              <w:rPr>
                <w:rFonts w:ascii="Times New Roman" w:eastAsia="Times New Roman" w:hAnsi="Times New Roman"/>
                <w:sz w:val="20"/>
                <w:szCs w:val="20"/>
              </w:rPr>
            </w:pPr>
          </w:p>
        </w:tc>
        <w:tc>
          <w:tcPr>
            <w:tcW w:w="8252" w:type="dxa"/>
            <w:gridSpan w:val="3"/>
          </w:tcPr>
          <w:p w:rsidR="00B539E4" w:rsidRPr="00B539E4" w:rsidRDefault="00B539E4" w:rsidP="00B539E4">
            <w:pPr>
              <w:spacing w:before="144"/>
              <w:jc w:val="center"/>
              <w:rPr>
                <w:rFonts w:ascii="Times New Roman" w:eastAsia="Times New Roman" w:hAnsi="Times New Roman"/>
                <w:sz w:val="20"/>
                <w:szCs w:val="20"/>
                <w:lang w:val="ru-RU"/>
              </w:rPr>
            </w:pPr>
            <w:r w:rsidRPr="00B539E4">
              <w:rPr>
                <w:rFonts w:ascii="Times New Roman" w:eastAsia="Times New Roman" w:hAnsi="Times New Roman"/>
                <w:sz w:val="20"/>
                <w:szCs w:val="20"/>
                <w:lang w:val="ru-RU"/>
              </w:rPr>
              <w:tab/>
            </w:r>
            <w:r w:rsidRPr="00B539E4">
              <w:rPr>
                <w:rFonts w:ascii="Times New Roman" w:eastAsia="Times New Roman" w:hAnsi="Times New Roman"/>
                <w:sz w:val="20"/>
                <w:szCs w:val="20"/>
                <w:lang w:val="ru-RU"/>
              </w:rPr>
              <w:tab/>
              <w:t xml:space="preserve">Всего мероприятий по </w:t>
            </w:r>
            <w:proofErr w:type="spellStart"/>
            <w:r w:rsidRPr="00B539E4">
              <w:rPr>
                <w:rFonts w:ascii="Times New Roman" w:eastAsia="Times New Roman" w:hAnsi="Times New Roman"/>
                <w:sz w:val="20"/>
                <w:szCs w:val="20"/>
                <w:lang w:val="ru-RU"/>
              </w:rPr>
              <w:t>с.п</w:t>
            </w:r>
            <w:proofErr w:type="gramStart"/>
            <w:r w:rsidRPr="00B539E4">
              <w:rPr>
                <w:rFonts w:ascii="Times New Roman" w:eastAsia="Times New Roman" w:hAnsi="Times New Roman"/>
                <w:sz w:val="20"/>
                <w:szCs w:val="20"/>
                <w:lang w:val="ru-RU"/>
              </w:rPr>
              <w:t>.с</w:t>
            </w:r>
            <w:proofErr w:type="gramEnd"/>
            <w:r w:rsidRPr="00B539E4">
              <w:rPr>
                <w:rFonts w:ascii="Times New Roman" w:eastAsia="Times New Roman" w:hAnsi="Times New Roman"/>
                <w:sz w:val="20"/>
                <w:szCs w:val="20"/>
                <w:lang w:val="ru-RU"/>
              </w:rPr>
              <w:t>танция</w:t>
            </w:r>
            <w:proofErr w:type="spellEnd"/>
            <w:r w:rsidRPr="00B539E4">
              <w:rPr>
                <w:rFonts w:ascii="Times New Roman" w:eastAsia="Times New Roman" w:hAnsi="Times New Roman"/>
                <w:sz w:val="20"/>
                <w:szCs w:val="20"/>
                <w:lang w:val="ru-RU"/>
              </w:rPr>
              <w:t xml:space="preserve"> Клявлино</w:t>
            </w:r>
          </w:p>
        </w:tc>
        <w:tc>
          <w:tcPr>
            <w:tcW w:w="1299" w:type="dxa"/>
          </w:tcPr>
          <w:p w:rsidR="00B539E4" w:rsidRPr="00B539E4" w:rsidRDefault="00B539E4" w:rsidP="00B539E4">
            <w:pPr>
              <w:spacing w:before="88"/>
              <w:jc w:val="center"/>
              <w:rPr>
                <w:rFonts w:ascii="Times New Roman" w:eastAsia="Times New Roman" w:hAnsi="Times New Roman"/>
                <w:sz w:val="20"/>
                <w:szCs w:val="20"/>
              </w:rPr>
            </w:pPr>
            <w:r w:rsidRPr="00B539E4">
              <w:rPr>
                <w:rFonts w:ascii="Times New Roman" w:eastAsia="Times New Roman" w:hAnsi="Times New Roman"/>
                <w:sz w:val="20"/>
                <w:szCs w:val="20"/>
              </w:rPr>
              <w:t>991162</w:t>
            </w:r>
          </w:p>
        </w:tc>
        <w:tc>
          <w:tcPr>
            <w:tcW w:w="584" w:type="dxa"/>
            <w:textDirection w:val="btLr"/>
          </w:tcPr>
          <w:p w:rsidR="00B539E4" w:rsidRPr="00B539E4" w:rsidRDefault="00B539E4" w:rsidP="00B539E4">
            <w:pPr>
              <w:ind w:left="3" w:right="6"/>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7"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9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2"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584" w:type="dxa"/>
            <w:textDirection w:val="btLr"/>
          </w:tcPr>
          <w:p w:rsidR="00B539E4" w:rsidRPr="00B539E4" w:rsidRDefault="00B539E4" w:rsidP="00B539E4">
            <w:pPr>
              <w:adjustRightInd w:val="0"/>
              <w:ind w:left="113" w:right="11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293" w:type="dxa"/>
            <w:textDirection w:val="btLr"/>
          </w:tcPr>
          <w:p w:rsidR="00B539E4" w:rsidRPr="00B539E4" w:rsidRDefault="00B539E4" w:rsidP="00B539E4">
            <w:pPr>
              <w:spacing w:before="23"/>
              <w:jc w:val="center"/>
              <w:rPr>
                <w:rFonts w:ascii="Times New Roman" w:eastAsia="Times New Roman" w:hAnsi="Times New Roman"/>
                <w:sz w:val="20"/>
                <w:szCs w:val="20"/>
              </w:rPr>
            </w:pPr>
          </w:p>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0</w:t>
            </w:r>
          </w:p>
        </w:tc>
        <w:tc>
          <w:tcPr>
            <w:tcW w:w="426" w:type="dxa"/>
            <w:textDirection w:val="btLr"/>
          </w:tcPr>
          <w:p w:rsidR="00B85C09" w:rsidRPr="00B85C09" w:rsidRDefault="00B85C09" w:rsidP="00B85C09">
            <w:pPr>
              <w:spacing w:before="228"/>
              <w:ind w:left="113" w:right="21"/>
              <w:rPr>
                <w:rFonts w:ascii="Times New Roman" w:eastAsia="Times New Roman" w:hAnsi="Times New Roman"/>
                <w:spacing w:val="-10"/>
                <w:sz w:val="20"/>
                <w:szCs w:val="20"/>
                <w:lang w:val="ru-RU"/>
              </w:rPr>
            </w:pPr>
            <w:r>
              <w:rPr>
                <w:rFonts w:ascii="Times New Roman" w:eastAsia="Times New Roman" w:hAnsi="Times New Roman"/>
                <w:spacing w:val="-10"/>
                <w:sz w:val="20"/>
                <w:szCs w:val="20"/>
                <w:lang w:val="ru-RU"/>
              </w:rPr>
              <w:t>0</w:t>
            </w:r>
          </w:p>
        </w:tc>
        <w:tc>
          <w:tcPr>
            <w:tcW w:w="425" w:type="dxa"/>
            <w:textDirection w:val="btLr"/>
          </w:tcPr>
          <w:p w:rsidR="00B539E4" w:rsidRPr="00B539E4" w:rsidRDefault="00B539E4" w:rsidP="00B539E4">
            <w:pPr>
              <w:spacing w:before="23"/>
              <w:jc w:val="center"/>
              <w:rPr>
                <w:rFonts w:ascii="Times New Roman" w:eastAsia="Times New Roman" w:hAnsi="Times New Roman"/>
                <w:sz w:val="20"/>
                <w:szCs w:val="20"/>
              </w:rPr>
            </w:pPr>
            <w:r w:rsidRPr="00B539E4">
              <w:rPr>
                <w:rFonts w:ascii="Times New Roman" w:eastAsia="Times New Roman" w:hAnsi="Times New Roman"/>
                <w:sz w:val="20"/>
                <w:szCs w:val="20"/>
              </w:rPr>
              <w:t>991162</w:t>
            </w:r>
          </w:p>
        </w:tc>
      </w:tr>
    </w:tbl>
    <w:p w:rsidR="00B539E4" w:rsidRPr="00B539E4" w:rsidRDefault="00B539E4" w:rsidP="00B539E4">
      <w:pPr>
        <w:widowControl w:val="0"/>
        <w:autoSpaceDE w:val="0"/>
        <w:autoSpaceDN w:val="0"/>
        <w:spacing w:before="14" w:after="0" w:line="240" w:lineRule="auto"/>
        <w:ind w:left="832"/>
        <w:rPr>
          <w:rFonts w:ascii="Times New Roman" w:eastAsia="Times New Roman" w:hAnsi="Times New Roman"/>
          <w:sz w:val="20"/>
          <w:szCs w:val="20"/>
        </w:rPr>
      </w:pPr>
      <w:r w:rsidRPr="00B539E4">
        <w:rPr>
          <w:rFonts w:ascii="Times New Roman" w:eastAsia="Times New Roman" w:hAnsi="Times New Roman"/>
          <w:spacing w:val="-6"/>
          <w:sz w:val="20"/>
          <w:szCs w:val="20"/>
        </w:rPr>
        <w:t>Примечание: *</w:t>
      </w:r>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6"/>
          <w:sz w:val="20"/>
          <w:szCs w:val="20"/>
        </w:rPr>
        <w:t>–</w:t>
      </w:r>
      <w:r w:rsidRPr="00B539E4">
        <w:rPr>
          <w:rFonts w:ascii="Times New Roman" w:eastAsia="Times New Roman" w:hAnsi="Times New Roman"/>
          <w:spacing w:val="-4"/>
          <w:sz w:val="20"/>
          <w:szCs w:val="20"/>
        </w:rPr>
        <w:t xml:space="preserve"> </w:t>
      </w:r>
      <w:r w:rsidRPr="00B539E4">
        <w:rPr>
          <w:rFonts w:ascii="Times New Roman" w:eastAsia="Times New Roman" w:hAnsi="Times New Roman"/>
          <w:spacing w:val="-6"/>
          <w:sz w:val="20"/>
          <w:szCs w:val="20"/>
        </w:rPr>
        <w:t>Технические</w:t>
      </w:r>
      <w:r w:rsidRPr="00B539E4">
        <w:rPr>
          <w:rFonts w:ascii="Times New Roman" w:eastAsia="Times New Roman" w:hAnsi="Times New Roman"/>
          <w:spacing w:val="-2"/>
          <w:sz w:val="20"/>
          <w:szCs w:val="20"/>
        </w:rPr>
        <w:t xml:space="preserve"> </w:t>
      </w:r>
      <w:r w:rsidRPr="00B539E4">
        <w:rPr>
          <w:rFonts w:ascii="Times New Roman" w:eastAsia="Times New Roman" w:hAnsi="Times New Roman"/>
          <w:spacing w:val="-6"/>
          <w:sz w:val="20"/>
          <w:szCs w:val="20"/>
        </w:rPr>
        <w:t>параметры</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6"/>
          <w:sz w:val="20"/>
          <w:szCs w:val="20"/>
        </w:rPr>
        <w:t>и</w:t>
      </w:r>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6"/>
          <w:sz w:val="20"/>
          <w:szCs w:val="20"/>
        </w:rPr>
        <w:t>тип</w:t>
      </w:r>
      <w:r w:rsidRPr="00B539E4">
        <w:rPr>
          <w:rFonts w:ascii="Times New Roman" w:eastAsia="Times New Roman" w:hAnsi="Times New Roman"/>
          <w:spacing w:val="-8"/>
          <w:sz w:val="20"/>
          <w:szCs w:val="20"/>
        </w:rPr>
        <w:t xml:space="preserve"> </w:t>
      </w:r>
      <w:r w:rsidRPr="00B539E4">
        <w:rPr>
          <w:rFonts w:ascii="Times New Roman" w:eastAsia="Times New Roman" w:hAnsi="Times New Roman"/>
          <w:spacing w:val="-6"/>
          <w:sz w:val="20"/>
          <w:szCs w:val="20"/>
        </w:rPr>
        <w:t>оборудования,</w:t>
      </w:r>
      <w:r w:rsidRPr="00B539E4">
        <w:rPr>
          <w:rFonts w:ascii="Times New Roman" w:eastAsia="Times New Roman" w:hAnsi="Times New Roman"/>
          <w:spacing w:val="-4"/>
          <w:sz w:val="20"/>
          <w:szCs w:val="20"/>
        </w:rPr>
        <w:t xml:space="preserve"> </w:t>
      </w:r>
      <w:r w:rsidRPr="00B539E4">
        <w:rPr>
          <w:rFonts w:ascii="Times New Roman" w:eastAsia="Times New Roman" w:hAnsi="Times New Roman"/>
          <w:spacing w:val="-6"/>
          <w:sz w:val="20"/>
          <w:szCs w:val="20"/>
        </w:rPr>
        <w:t>объекта</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6"/>
          <w:sz w:val="20"/>
          <w:szCs w:val="20"/>
        </w:rPr>
        <w:t>уточняются</w:t>
      </w:r>
      <w:r w:rsidRPr="00B539E4">
        <w:rPr>
          <w:rFonts w:ascii="Times New Roman" w:eastAsia="Times New Roman" w:hAnsi="Times New Roman"/>
          <w:spacing w:val="-2"/>
          <w:sz w:val="20"/>
          <w:szCs w:val="20"/>
        </w:rPr>
        <w:t xml:space="preserve"> </w:t>
      </w:r>
      <w:r w:rsidRPr="00B539E4">
        <w:rPr>
          <w:rFonts w:ascii="Times New Roman" w:eastAsia="Times New Roman" w:hAnsi="Times New Roman"/>
          <w:spacing w:val="-6"/>
          <w:sz w:val="20"/>
          <w:szCs w:val="20"/>
        </w:rPr>
        <w:t>на</w:t>
      </w:r>
      <w:r w:rsidRPr="00B539E4">
        <w:rPr>
          <w:rFonts w:ascii="Times New Roman" w:eastAsia="Times New Roman" w:hAnsi="Times New Roman"/>
          <w:spacing w:val="-4"/>
          <w:sz w:val="20"/>
          <w:szCs w:val="20"/>
        </w:rPr>
        <w:t xml:space="preserve"> </w:t>
      </w:r>
      <w:r w:rsidRPr="00B539E4">
        <w:rPr>
          <w:rFonts w:ascii="Times New Roman" w:eastAsia="Times New Roman" w:hAnsi="Times New Roman"/>
          <w:spacing w:val="-6"/>
          <w:sz w:val="20"/>
          <w:szCs w:val="20"/>
        </w:rPr>
        <w:t>стадии</w:t>
      </w:r>
      <w:r w:rsidRPr="00B539E4">
        <w:rPr>
          <w:rFonts w:ascii="Times New Roman" w:eastAsia="Times New Roman" w:hAnsi="Times New Roman"/>
          <w:spacing w:val="-8"/>
          <w:sz w:val="20"/>
          <w:szCs w:val="20"/>
        </w:rPr>
        <w:t xml:space="preserve"> </w:t>
      </w:r>
      <w:r w:rsidRPr="00B539E4">
        <w:rPr>
          <w:rFonts w:ascii="Times New Roman" w:eastAsia="Times New Roman" w:hAnsi="Times New Roman"/>
          <w:spacing w:val="-6"/>
          <w:sz w:val="20"/>
          <w:szCs w:val="20"/>
        </w:rPr>
        <w:t>рабочего</w:t>
      </w:r>
      <w:r w:rsidRPr="00B539E4">
        <w:rPr>
          <w:rFonts w:ascii="Times New Roman" w:eastAsia="Times New Roman" w:hAnsi="Times New Roman"/>
          <w:spacing w:val="-4"/>
          <w:sz w:val="20"/>
          <w:szCs w:val="20"/>
        </w:rPr>
        <w:t xml:space="preserve"> </w:t>
      </w:r>
      <w:r w:rsidRPr="00B539E4">
        <w:rPr>
          <w:rFonts w:ascii="Times New Roman" w:eastAsia="Times New Roman" w:hAnsi="Times New Roman"/>
          <w:spacing w:val="-6"/>
          <w:sz w:val="20"/>
          <w:szCs w:val="20"/>
        </w:rPr>
        <w:t>проектирования</w:t>
      </w:r>
    </w:p>
    <w:p w:rsidR="00B539E4" w:rsidRPr="00B539E4" w:rsidRDefault="00B539E4" w:rsidP="00B539E4">
      <w:pPr>
        <w:widowControl w:val="0"/>
        <w:autoSpaceDE w:val="0"/>
        <w:autoSpaceDN w:val="0"/>
        <w:spacing w:after="0" w:line="240" w:lineRule="auto"/>
        <w:ind w:left="832" w:right="625" w:firstLine="1037"/>
        <w:rPr>
          <w:rFonts w:ascii="Times New Roman" w:eastAsia="Times New Roman" w:hAnsi="Times New Roman"/>
          <w:sz w:val="20"/>
          <w:szCs w:val="20"/>
        </w:rPr>
      </w:pPr>
      <w:r w:rsidRPr="00B539E4">
        <w:rPr>
          <w:rFonts w:ascii="Times New Roman" w:eastAsia="Times New Roman" w:hAnsi="Times New Roman"/>
          <w:spacing w:val="-6"/>
          <w:sz w:val="20"/>
          <w:szCs w:val="20"/>
        </w:rPr>
        <w:t>** – Стоимость указана по среднерыночным ценам объектов аналогов и укрупненным нормативам цены строительства</w:t>
      </w:r>
      <w:proofErr w:type="gramStart"/>
      <w:r w:rsidRPr="00B539E4">
        <w:rPr>
          <w:rFonts w:ascii="Times New Roman" w:eastAsia="Times New Roman" w:hAnsi="Times New Roman"/>
          <w:spacing w:val="-6"/>
          <w:sz w:val="20"/>
          <w:szCs w:val="20"/>
        </w:rPr>
        <w:t xml:space="preserve"> </w:t>
      </w:r>
      <w:r w:rsidRPr="00B539E4">
        <w:rPr>
          <w:rFonts w:ascii="Times New Roman" w:eastAsia="Times New Roman" w:hAnsi="Times New Roman"/>
          <w:spacing w:val="-4"/>
          <w:sz w:val="20"/>
          <w:szCs w:val="20"/>
        </w:rPr>
        <w:t>.</w:t>
      </w:r>
      <w:proofErr w:type="gramEnd"/>
      <w:r w:rsidRPr="00B539E4">
        <w:rPr>
          <w:rFonts w:ascii="Times New Roman" w:eastAsia="Times New Roman" w:hAnsi="Times New Roman"/>
          <w:spacing w:val="-4"/>
          <w:sz w:val="20"/>
          <w:szCs w:val="20"/>
        </w:rPr>
        <w:t xml:space="preserve"> Конечная</w:t>
      </w:r>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4"/>
          <w:sz w:val="20"/>
          <w:szCs w:val="20"/>
        </w:rPr>
        <w:t>стоимость</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4"/>
          <w:sz w:val="20"/>
          <w:szCs w:val="20"/>
        </w:rPr>
        <w:t>работ</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4"/>
          <w:sz w:val="20"/>
          <w:szCs w:val="20"/>
        </w:rPr>
        <w:t>устанавливается</w:t>
      </w:r>
      <w:r w:rsidRPr="00B539E4">
        <w:rPr>
          <w:rFonts w:ascii="Times New Roman" w:eastAsia="Times New Roman" w:hAnsi="Times New Roman"/>
          <w:spacing w:val="-7"/>
          <w:sz w:val="20"/>
          <w:szCs w:val="20"/>
        </w:rPr>
        <w:t xml:space="preserve"> </w:t>
      </w:r>
      <w:r w:rsidRPr="00B539E4">
        <w:rPr>
          <w:rFonts w:ascii="Times New Roman" w:eastAsia="Times New Roman" w:hAnsi="Times New Roman"/>
          <w:spacing w:val="-4"/>
          <w:sz w:val="20"/>
          <w:szCs w:val="20"/>
        </w:rPr>
        <w:t>после обследования оборудования, объекта и</w:t>
      </w:r>
      <w:r w:rsidRPr="00B539E4">
        <w:rPr>
          <w:rFonts w:ascii="Times New Roman" w:eastAsia="Times New Roman" w:hAnsi="Times New Roman"/>
          <w:spacing w:val="-8"/>
          <w:sz w:val="20"/>
          <w:szCs w:val="20"/>
        </w:rPr>
        <w:t xml:space="preserve"> </w:t>
      </w:r>
      <w:r w:rsidRPr="00B539E4">
        <w:rPr>
          <w:rFonts w:ascii="Times New Roman" w:eastAsia="Times New Roman" w:hAnsi="Times New Roman"/>
          <w:spacing w:val="-4"/>
          <w:sz w:val="20"/>
          <w:szCs w:val="20"/>
        </w:rPr>
        <w:t>составления проектно-сметной</w:t>
      </w:r>
      <w:r w:rsidRPr="00B539E4">
        <w:rPr>
          <w:rFonts w:ascii="Times New Roman" w:eastAsia="Times New Roman" w:hAnsi="Times New Roman"/>
          <w:spacing w:val="-5"/>
          <w:sz w:val="20"/>
          <w:szCs w:val="20"/>
        </w:rPr>
        <w:t xml:space="preserve"> </w:t>
      </w:r>
      <w:r w:rsidRPr="00B539E4">
        <w:rPr>
          <w:rFonts w:ascii="Times New Roman" w:eastAsia="Times New Roman" w:hAnsi="Times New Roman"/>
          <w:spacing w:val="-4"/>
          <w:sz w:val="20"/>
          <w:szCs w:val="20"/>
        </w:rPr>
        <w:t>документации</w:t>
      </w:r>
    </w:p>
    <w:p w:rsidR="00B539E4" w:rsidRPr="00B539E4" w:rsidRDefault="00B539E4" w:rsidP="00B539E4">
      <w:pPr>
        <w:widowControl w:val="0"/>
        <w:autoSpaceDE w:val="0"/>
        <w:autoSpaceDN w:val="0"/>
        <w:spacing w:after="0" w:line="240" w:lineRule="auto"/>
        <w:rPr>
          <w:rFonts w:ascii="Times New Roman" w:eastAsia="Times New Roman" w:hAnsi="Times New Roman"/>
          <w:sz w:val="20"/>
          <w:szCs w:val="20"/>
        </w:rPr>
      </w:pPr>
    </w:p>
    <w:p w:rsidR="00B539E4" w:rsidRPr="00B539E4" w:rsidRDefault="00B539E4" w:rsidP="00B539E4">
      <w:pPr>
        <w:widowControl w:val="0"/>
        <w:autoSpaceDE w:val="0"/>
        <w:autoSpaceDN w:val="0"/>
        <w:adjustRightInd w:val="0"/>
        <w:spacing w:after="0" w:line="240" w:lineRule="auto"/>
        <w:ind w:left="832"/>
        <w:rPr>
          <w:rFonts w:ascii="Times New Roman" w:eastAsia="Times New Roman" w:hAnsi="Times New Roman"/>
          <w:sz w:val="20"/>
          <w:szCs w:val="20"/>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B539E4" w:rsidRPr="00B539E4" w:rsidRDefault="00B539E4" w:rsidP="00B539E4">
      <w:pPr>
        <w:widowControl w:val="0"/>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B539E4" w:rsidRPr="00B539E4" w:rsidRDefault="00B539E4" w:rsidP="00B539E4">
      <w:pPr>
        <w:widowControl w:val="0"/>
        <w:autoSpaceDE w:val="0"/>
        <w:autoSpaceDN w:val="0"/>
        <w:adjustRightInd w:val="0"/>
        <w:spacing w:after="0" w:line="240" w:lineRule="auto"/>
        <w:rPr>
          <w:rFonts w:ascii="Times New Roman" w:eastAsia="Times New Roman" w:hAnsi="Times New Roman"/>
          <w:b/>
          <w:sz w:val="24"/>
          <w:szCs w:val="24"/>
          <w:lang w:eastAsia="ru-RU"/>
        </w:rPr>
      </w:pPr>
      <w:r w:rsidRPr="00B539E4">
        <w:rPr>
          <w:rFonts w:ascii="Times New Roman" w:eastAsia="Times New Roman" w:hAnsi="Times New Roman"/>
          <w:sz w:val="28"/>
          <w:szCs w:val="28"/>
          <w:lang w:eastAsia="ru-RU"/>
        </w:rPr>
        <w:t xml:space="preserve">  </w:t>
      </w:r>
    </w:p>
    <w:p w:rsidR="00B539E4" w:rsidRPr="00B539E4" w:rsidRDefault="00B539E4" w:rsidP="00B539E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B539E4" w:rsidRPr="00B539E4" w:rsidRDefault="00B539E4" w:rsidP="00B539E4">
      <w:pPr>
        <w:spacing w:after="0" w:line="240" w:lineRule="auto"/>
        <w:rPr>
          <w:rFonts w:ascii="Times New Roman" w:eastAsia="Times New Roman" w:hAnsi="Times New Roman"/>
          <w:sz w:val="24"/>
          <w:szCs w:val="24"/>
          <w:lang w:eastAsia="ru-RU"/>
        </w:rPr>
      </w:pPr>
    </w:p>
    <w:p w:rsidR="00B539E4" w:rsidRPr="00B539E4" w:rsidRDefault="00B539E4" w:rsidP="00B539E4">
      <w:pPr>
        <w:spacing w:after="0" w:line="240" w:lineRule="auto"/>
        <w:rPr>
          <w:rFonts w:ascii="Times New Roman" w:eastAsia="Times New Roman" w:hAnsi="Times New Roman"/>
          <w:sz w:val="24"/>
          <w:szCs w:val="24"/>
          <w:lang w:eastAsia="ru-RU"/>
        </w:rPr>
      </w:pPr>
    </w:p>
    <w:p w:rsidR="00B539E4" w:rsidRPr="00B539E4" w:rsidRDefault="00B539E4" w:rsidP="00B539E4">
      <w:pPr>
        <w:rPr>
          <w:rFonts w:asciiTheme="minorHAnsi" w:eastAsiaTheme="minorHAnsi" w:hAnsiTheme="minorHAnsi" w:cstheme="minorBidi"/>
        </w:rPr>
      </w:pPr>
    </w:p>
    <w:p w:rsidR="003E5332" w:rsidRDefault="003E5332" w:rsidP="00110A05">
      <w:pPr>
        <w:spacing w:after="0" w:line="240" w:lineRule="auto"/>
        <w:ind w:firstLine="567"/>
        <w:jc w:val="both"/>
        <w:rPr>
          <w:rFonts w:ascii="Times New Roman" w:eastAsia="Times New Roman" w:hAnsi="Times New Roman"/>
          <w:sz w:val="24"/>
          <w:szCs w:val="24"/>
          <w:lang w:eastAsia="ru-RU"/>
        </w:rPr>
        <w:sectPr w:rsidR="003E5332" w:rsidSect="003E5332">
          <w:pgSz w:w="16838" w:h="11906" w:orient="landscape"/>
          <w:pgMar w:top="1701" w:right="567" w:bottom="851" w:left="1134" w:header="709" w:footer="709" w:gutter="0"/>
          <w:cols w:space="708"/>
          <w:docGrid w:linePitch="360"/>
        </w:sectPr>
      </w:pPr>
    </w:p>
    <w:p w:rsidR="00B85C09" w:rsidRDefault="00B85C09" w:rsidP="00B85C09">
      <w:pPr>
        <w:pStyle w:val="TableParagraph"/>
        <w:jc w:val="both"/>
        <w:rPr>
          <w:b/>
          <w:i/>
          <w:sz w:val="20"/>
          <w:szCs w:val="20"/>
          <w:lang w:eastAsia="ru-RU"/>
        </w:rPr>
      </w:pPr>
      <w:r>
        <w:rPr>
          <w:b/>
          <w:i/>
          <w:sz w:val="20"/>
          <w:szCs w:val="20"/>
          <w:lang w:eastAsia="ru-RU"/>
        </w:rPr>
        <w:lastRenderedPageBreak/>
        <w:t>_____________________________________________________________________________________________</w:t>
      </w:r>
    </w:p>
    <w:p w:rsidR="00B85C09" w:rsidRPr="00B85C09" w:rsidRDefault="00B85C09" w:rsidP="00B85C09">
      <w:pPr>
        <w:pStyle w:val="TableParagraph"/>
        <w:jc w:val="both"/>
        <w:rPr>
          <w:b/>
          <w:bCs/>
          <w:i/>
          <w:sz w:val="20"/>
          <w:szCs w:val="20"/>
          <w:lang w:eastAsia="ar-SA"/>
        </w:rPr>
      </w:pPr>
      <w:proofErr w:type="gramStart"/>
      <w:r w:rsidRPr="00B85C09">
        <w:rPr>
          <w:b/>
          <w:i/>
          <w:sz w:val="20"/>
          <w:szCs w:val="20"/>
          <w:lang w:eastAsia="ru-RU"/>
        </w:rPr>
        <w:t>Решение Собрания представителей сельского поселения станция Клявлино муниципального района Клявлинский Самарской области от 31.07.2024 г № 33 «</w:t>
      </w:r>
      <w:r w:rsidRPr="00B85C09">
        <w:rPr>
          <w:b/>
          <w:i/>
          <w:sz w:val="20"/>
          <w:szCs w:val="20"/>
          <w:lang w:eastAsia="ar-SA"/>
        </w:rPr>
        <w:t xml:space="preserve">О внесении изменений в решение собрания представителей </w:t>
      </w:r>
      <w:r w:rsidRPr="00B85C09">
        <w:rPr>
          <w:b/>
          <w:bCs/>
          <w:i/>
          <w:sz w:val="20"/>
          <w:szCs w:val="20"/>
          <w:lang w:eastAsia="ar-SA"/>
        </w:rPr>
        <w:t>сельского поселения станция Клявлино муниципального района Клявлинский Самарской области от 26.04.2024г. № 19 «Об утверждении порядка установления и оценки применения содержащихся в муниципальных нормативных правовых актах обязательных требований»</w:t>
      </w:r>
      <w:proofErr w:type="gramEnd"/>
    </w:p>
    <w:p w:rsidR="00110A05" w:rsidRPr="00B85C09" w:rsidRDefault="00110A05" w:rsidP="00110A05">
      <w:pPr>
        <w:spacing w:after="0" w:line="240" w:lineRule="auto"/>
        <w:ind w:firstLine="567"/>
        <w:jc w:val="both"/>
        <w:rPr>
          <w:rFonts w:ascii="Times New Roman" w:eastAsia="Times New Roman" w:hAnsi="Times New Roman"/>
          <w:b/>
          <w:i/>
          <w:sz w:val="20"/>
          <w:szCs w:val="20"/>
          <w:lang w:eastAsia="ru-RU"/>
        </w:rPr>
      </w:pPr>
    </w:p>
    <w:p w:rsidR="00B85C09" w:rsidRPr="00B85C09" w:rsidRDefault="00B85C09" w:rsidP="00B85C09">
      <w:pPr>
        <w:spacing w:after="0"/>
        <w:ind w:right="283" w:firstLine="709"/>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В соответствии с федеральными законами от 31.07.2020 </w:t>
      </w:r>
      <w:hyperlink r:id="rId22">
        <w:r w:rsidRPr="00B85C09">
          <w:rPr>
            <w:rFonts w:ascii="Times New Roman" w:eastAsia="Times New Roman" w:hAnsi="Times New Roman"/>
            <w:color w:val="0000FF"/>
            <w:sz w:val="20"/>
            <w:szCs w:val="20"/>
            <w:u w:val="single"/>
            <w:lang w:eastAsia="ru-RU"/>
          </w:rPr>
          <w:t>№ 247-ФЗ</w:t>
        </w:r>
      </w:hyperlink>
      <w:r w:rsidRPr="00B85C09">
        <w:rPr>
          <w:rFonts w:ascii="Times New Roman" w:eastAsia="Times New Roman" w:hAnsi="Times New Roman"/>
          <w:sz w:val="20"/>
          <w:szCs w:val="20"/>
          <w:lang w:eastAsia="ru-RU"/>
        </w:rPr>
        <w:t xml:space="preserve"> «Об обязательных требованиях в Российской Федерации», от 06.10.2003 </w:t>
      </w:r>
      <w:hyperlink r:id="rId23">
        <w:r w:rsidRPr="00B85C09">
          <w:rPr>
            <w:rFonts w:ascii="Times New Roman" w:eastAsia="Times New Roman" w:hAnsi="Times New Roman"/>
            <w:color w:val="0000FF"/>
            <w:sz w:val="20"/>
            <w:szCs w:val="20"/>
            <w:u w:val="single"/>
            <w:lang w:eastAsia="ru-RU"/>
          </w:rPr>
          <w:t>№ 131-ФЗ</w:t>
        </w:r>
      </w:hyperlink>
      <w:r w:rsidRPr="00B85C09">
        <w:rPr>
          <w:rFonts w:ascii="Times New Roman" w:eastAsia="Times New Roman" w:hAnsi="Times New Roman"/>
          <w:sz w:val="20"/>
          <w:szCs w:val="20"/>
          <w:lang w:eastAsia="ru-RU"/>
        </w:rPr>
        <w:t xml:space="preserve"> «Об общих принципах организации местного самоуправления в Российской Федерации»,</w:t>
      </w:r>
      <w:r w:rsidRPr="00B85C09">
        <w:rPr>
          <w:rFonts w:ascii="Times New Roman" w:eastAsia="Times New Roman" w:hAnsi="Times New Roman"/>
          <w:sz w:val="20"/>
          <w:szCs w:val="20"/>
          <w:shd w:val="clear" w:color="auto" w:fill="FFFFFF"/>
          <w:lang w:eastAsia="ru-RU"/>
        </w:rPr>
        <w:t xml:space="preserve"> </w:t>
      </w:r>
      <w:r w:rsidRPr="00B85C09">
        <w:rPr>
          <w:rFonts w:ascii="Times New Roman" w:eastAsia="Times New Roman" w:hAnsi="Times New Roman"/>
          <w:sz w:val="20"/>
          <w:szCs w:val="20"/>
          <w:lang w:eastAsia="ru-RU"/>
        </w:rPr>
        <w:t xml:space="preserve">Собрание представителей сельского поселения станция Клявлино </w:t>
      </w:r>
      <w:r w:rsidRPr="00B85C09">
        <w:rPr>
          <w:rFonts w:ascii="Times New Roman" w:eastAsia="Times New Roman" w:hAnsi="Times New Roman"/>
          <w:bCs/>
          <w:sz w:val="20"/>
          <w:szCs w:val="20"/>
          <w:lang w:eastAsia="ru-RU"/>
        </w:rPr>
        <w:t>муниципального района Клявлинский Самарской области</w:t>
      </w:r>
      <w:r w:rsidRPr="00B85C09">
        <w:rPr>
          <w:rFonts w:ascii="Times New Roman" w:eastAsia="Times New Roman" w:hAnsi="Times New Roman"/>
          <w:sz w:val="20"/>
          <w:szCs w:val="20"/>
          <w:lang w:eastAsia="ru-RU"/>
        </w:rPr>
        <w:t xml:space="preserve"> РЕШИЛО:</w:t>
      </w:r>
    </w:p>
    <w:p w:rsidR="00B85C09" w:rsidRPr="00B85C09" w:rsidRDefault="00B85C09" w:rsidP="00B85C09">
      <w:pPr>
        <w:tabs>
          <w:tab w:val="left" w:pos="1200"/>
        </w:tabs>
        <w:autoSpaceDN w:val="0"/>
        <w:adjustRightInd w:val="0"/>
        <w:spacing w:after="0"/>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         1. Внести в решение собрания представителей сельского поселения станция Клявлино муниципального района Клявлинский Самарской области от 26.04.2024г.            № 19 «Об утверждении порядка установления и оценки применения содержащихся в муниципальных нормативных правовых актах обязательных требований» следующие изменения:</w:t>
      </w:r>
    </w:p>
    <w:p w:rsidR="00B85C09" w:rsidRPr="00B85C09" w:rsidRDefault="00B85C09" w:rsidP="00B85C09">
      <w:pPr>
        <w:tabs>
          <w:tab w:val="left" w:pos="1200"/>
        </w:tabs>
        <w:autoSpaceDN w:val="0"/>
        <w:adjustRightInd w:val="0"/>
        <w:spacing w:after="0"/>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         1.1. Приложение № 1 решения изложить в новой редакции, </w:t>
      </w:r>
      <w:proofErr w:type="gramStart"/>
      <w:r w:rsidRPr="00B85C09">
        <w:rPr>
          <w:rFonts w:ascii="Times New Roman" w:eastAsia="Times New Roman" w:hAnsi="Times New Roman"/>
          <w:sz w:val="20"/>
          <w:szCs w:val="20"/>
          <w:lang w:eastAsia="ru-RU"/>
        </w:rPr>
        <w:t>согласно Приложения</w:t>
      </w:r>
      <w:proofErr w:type="gramEnd"/>
      <w:r w:rsidRPr="00B85C09">
        <w:rPr>
          <w:rFonts w:ascii="Times New Roman" w:eastAsia="Times New Roman" w:hAnsi="Times New Roman"/>
          <w:sz w:val="20"/>
          <w:szCs w:val="20"/>
          <w:lang w:eastAsia="ru-RU"/>
        </w:rPr>
        <w:t xml:space="preserve"> к настоящему решению.</w:t>
      </w:r>
    </w:p>
    <w:p w:rsidR="00B85C09" w:rsidRPr="00B85C09" w:rsidRDefault="00B85C09" w:rsidP="00B85C09">
      <w:pPr>
        <w:tabs>
          <w:tab w:val="left" w:pos="1200"/>
        </w:tabs>
        <w:autoSpaceDN w:val="0"/>
        <w:adjustRightInd w:val="0"/>
        <w:spacing w:after="0"/>
        <w:ind w:right="283"/>
        <w:jc w:val="both"/>
        <w:rPr>
          <w:rFonts w:ascii="Times New Roman" w:hAnsi="Times New Roman"/>
          <w:sz w:val="20"/>
          <w:szCs w:val="20"/>
        </w:rPr>
      </w:pPr>
      <w:r w:rsidRPr="00B85C09">
        <w:rPr>
          <w:rFonts w:ascii="Times New Roman" w:eastAsia="Times New Roman" w:hAnsi="Times New Roman"/>
          <w:sz w:val="20"/>
          <w:szCs w:val="20"/>
          <w:lang w:eastAsia="ru-RU"/>
        </w:rPr>
        <w:t xml:space="preserve">         2</w:t>
      </w:r>
      <w:r w:rsidRPr="00B85C09">
        <w:rPr>
          <w:rFonts w:ascii="Times New Roman" w:hAnsi="Times New Roman"/>
          <w:bCs/>
          <w:sz w:val="20"/>
          <w:szCs w:val="20"/>
        </w:rPr>
        <w:t>. Настоящее решение направить главе сельского поселения на подписание и официальное опубликование в газете «Вести сельского поселения станция Клявлино».</w:t>
      </w:r>
    </w:p>
    <w:p w:rsidR="00B85C09" w:rsidRPr="00B85C09" w:rsidRDefault="00B85C09" w:rsidP="00B85C09">
      <w:pPr>
        <w:tabs>
          <w:tab w:val="left" w:pos="993"/>
        </w:tabs>
        <w:spacing w:after="0"/>
        <w:ind w:firstLine="567"/>
        <w:jc w:val="both"/>
        <w:rPr>
          <w:rFonts w:ascii="Times New Roman" w:hAnsi="Times New Roman"/>
          <w:sz w:val="20"/>
          <w:szCs w:val="20"/>
        </w:rPr>
      </w:pPr>
      <w:r w:rsidRPr="00B85C09">
        <w:rPr>
          <w:rFonts w:ascii="Times New Roman" w:hAnsi="Times New Roman"/>
          <w:bCs/>
          <w:sz w:val="20"/>
          <w:szCs w:val="20"/>
        </w:rPr>
        <w:t>3. Настоящее решение вступает в силу после его официального опубликования.</w:t>
      </w:r>
    </w:p>
    <w:p w:rsidR="00B85C09" w:rsidRPr="00B85C09" w:rsidRDefault="00B85C09" w:rsidP="00B85C09">
      <w:pPr>
        <w:spacing w:after="0" w:line="240" w:lineRule="auto"/>
        <w:rPr>
          <w:rFonts w:ascii="Times New Roman" w:hAnsi="Times New Roman"/>
          <w:sz w:val="20"/>
          <w:szCs w:val="20"/>
        </w:rPr>
      </w:pPr>
    </w:p>
    <w:p w:rsidR="00B85C09" w:rsidRPr="00B85C09" w:rsidRDefault="00B85C09" w:rsidP="00B85C09">
      <w:pPr>
        <w:spacing w:after="0" w:line="240" w:lineRule="auto"/>
        <w:rPr>
          <w:rFonts w:ascii="Times New Roman" w:hAnsi="Times New Roman"/>
          <w:sz w:val="20"/>
          <w:szCs w:val="20"/>
        </w:rPr>
      </w:pPr>
    </w:p>
    <w:p w:rsidR="00B85C09" w:rsidRPr="00B85C09" w:rsidRDefault="00B85C09" w:rsidP="00B85C09">
      <w:pPr>
        <w:spacing w:after="0" w:line="240" w:lineRule="auto"/>
        <w:rPr>
          <w:rFonts w:ascii="Times New Roman" w:hAnsi="Times New Roman"/>
          <w:sz w:val="20"/>
          <w:szCs w:val="20"/>
        </w:rPr>
      </w:pPr>
      <w:r w:rsidRPr="00B85C09">
        <w:rPr>
          <w:rFonts w:ascii="Times New Roman" w:hAnsi="Times New Roman"/>
          <w:sz w:val="20"/>
          <w:szCs w:val="20"/>
        </w:rPr>
        <w:t xml:space="preserve">Председатель Собрания представителей </w:t>
      </w:r>
    </w:p>
    <w:p w:rsidR="00B85C09" w:rsidRPr="00B85C09" w:rsidRDefault="00B85C09" w:rsidP="00B85C09">
      <w:pPr>
        <w:spacing w:after="0" w:line="240" w:lineRule="auto"/>
        <w:rPr>
          <w:rFonts w:ascii="Times New Roman" w:hAnsi="Times New Roman"/>
          <w:sz w:val="20"/>
          <w:szCs w:val="20"/>
        </w:rPr>
      </w:pPr>
      <w:r w:rsidRPr="00B85C09">
        <w:rPr>
          <w:rFonts w:ascii="Times New Roman" w:hAnsi="Times New Roman"/>
          <w:sz w:val="20"/>
          <w:szCs w:val="20"/>
        </w:rPr>
        <w:t>сельского поселения станция Клявлино</w:t>
      </w:r>
    </w:p>
    <w:p w:rsidR="00B85C09" w:rsidRPr="00B85C09" w:rsidRDefault="00B85C09" w:rsidP="00B85C09">
      <w:pPr>
        <w:spacing w:after="0" w:line="240" w:lineRule="auto"/>
        <w:rPr>
          <w:rFonts w:ascii="Times New Roman" w:hAnsi="Times New Roman"/>
          <w:sz w:val="20"/>
          <w:szCs w:val="20"/>
        </w:rPr>
      </w:pPr>
      <w:r w:rsidRPr="00B85C09">
        <w:rPr>
          <w:rFonts w:ascii="Times New Roman" w:hAnsi="Times New Roman"/>
          <w:sz w:val="20"/>
          <w:szCs w:val="20"/>
        </w:rPr>
        <w:t xml:space="preserve">муниципального района Клявлинский </w:t>
      </w:r>
    </w:p>
    <w:p w:rsidR="00B85C09" w:rsidRPr="00B85C09" w:rsidRDefault="00B85C09" w:rsidP="00B85C09">
      <w:pPr>
        <w:spacing w:after="0" w:line="240" w:lineRule="auto"/>
        <w:rPr>
          <w:rFonts w:ascii="Times New Roman" w:hAnsi="Times New Roman"/>
          <w:sz w:val="20"/>
          <w:szCs w:val="20"/>
        </w:rPr>
      </w:pPr>
      <w:r w:rsidRPr="00B85C09">
        <w:rPr>
          <w:rFonts w:ascii="Times New Roman" w:hAnsi="Times New Roman"/>
          <w:sz w:val="20"/>
          <w:szCs w:val="20"/>
        </w:rPr>
        <w:t xml:space="preserve">Самарской области                                                                              </w:t>
      </w:r>
      <w:proofErr w:type="spellStart"/>
      <w:r w:rsidRPr="00B85C09">
        <w:rPr>
          <w:rFonts w:ascii="Times New Roman" w:hAnsi="Times New Roman"/>
          <w:sz w:val="20"/>
          <w:szCs w:val="20"/>
        </w:rPr>
        <w:t>С.Л.Торохтиенко</w:t>
      </w:r>
      <w:proofErr w:type="spellEnd"/>
    </w:p>
    <w:p w:rsidR="00B85C09" w:rsidRPr="00B85C09" w:rsidRDefault="00B85C09" w:rsidP="00B85C09">
      <w:pPr>
        <w:spacing w:after="0" w:line="240" w:lineRule="auto"/>
        <w:rPr>
          <w:rFonts w:ascii="Times New Roman" w:hAnsi="Times New Roman"/>
          <w:sz w:val="20"/>
          <w:szCs w:val="20"/>
        </w:rPr>
      </w:pPr>
    </w:p>
    <w:p w:rsidR="00B85C09" w:rsidRPr="00B85C09" w:rsidRDefault="00B85C09" w:rsidP="00B85C09">
      <w:pPr>
        <w:spacing w:after="0" w:line="240" w:lineRule="auto"/>
        <w:rPr>
          <w:rFonts w:ascii="Times New Roman" w:hAnsi="Times New Roman"/>
          <w:sz w:val="20"/>
          <w:szCs w:val="20"/>
        </w:rPr>
      </w:pPr>
      <w:r w:rsidRPr="00B85C09">
        <w:rPr>
          <w:rFonts w:ascii="Times New Roman" w:hAnsi="Times New Roman"/>
          <w:sz w:val="20"/>
          <w:szCs w:val="20"/>
        </w:rPr>
        <w:t>Глава сельского поселения станция Клявлино</w:t>
      </w:r>
    </w:p>
    <w:p w:rsidR="00B85C09" w:rsidRPr="00B85C09" w:rsidRDefault="00B85C09" w:rsidP="00B85C09">
      <w:pPr>
        <w:spacing w:after="0" w:line="240" w:lineRule="auto"/>
        <w:rPr>
          <w:rFonts w:ascii="Times New Roman" w:hAnsi="Times New Roman"/>
          <w:sz w:val="20"/>
          <w:szCs w:val="20"/>
        </w:rPr>
      </w:pPr>
      <w:r w:rsidRPr="00B85C09">
        <w:rPr>
          <w:rFonts w:ascii="Times New Roman" w:hAnsi="Times New Roman"/>
          <w:sz w:val="20"/>
          <w:szCs w:val="20"/>
        </w:rPr>
        <w:t xml:space="preserve">муниципального района Клявлинский </w:t>
      </w:r>
    </w:p>
    <w:p w:rsidR="00B85C09" w:rsidRPr="00B85C09" w:rsidRDefault="00B85C09" w:rsidP="00B85C09">
      <w:pPr>
        <w:spacing w:after="0" w:line="240" w:lineRule="auto"/>
        <w:rPr>
          <w:rFonts w:ascii="Times New Roman" w:hAnsi="Times New Roman"/>
          <w:sz w:val="20"/>
          <w:szCs w:val="20"/>
        </w:rPr>
      </w:pPr>
      <w:r w:rsidRPr="00B85C09">
        <w:rPr>
          <w:rFonts w:ascii="Times New Roman" w:hAnsi="Times New Roman"/>
          <w:sz w:val="20"/>
          <w:szCs w:val="20"/>
        </w:rPr>
        <w:t xml:space="preserve">Самарской области                                                                                </w:t>
      </w:r>
      <w:proofErr w:type="spellStart"/>
      <w:r w:rsidRPr="00B85C09">
        <w:rPr>
          <w:rFonts w:ascii="Times New Roman" w:hAnsi="Times New Roman"/>
          <w:sz w:val="20"/>
          <w:szCs w:val="20"/>
        </w:rPr>
        <w:t>Ю.Д.Иванов</w:t>
      </w:r>
      <w:proofErr w:type="spellEnd"/>
    </w:p>
    <w:p w:rsidR="00B85C09" w:rsidRPr="00B85C09" w:rsidRDefault="00B85C09" w:rsidP="00B85C09">
      <w:pPr>
        <w:tabs>
          <w:tab w:val="num" w:pos="200"/>
        </w:tabs>
        <w:spacing w:after="0" w:line="240" w:lineRule="auto"/>
        <w:ind w:right="283"/>
        <w:jc w:val="right"/>
        <w:outlineLvl w:val="0"/>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                                                    Приложение </w:t>
      </w:r>
    </w:p>
    <w:p w:rsidR="00B85C09" w:rsidRPr="00B85C09" w:rsidRDefault="00B85C09" w:rsidP="00B85C09">
      <w:pPr>
        <w:tabs>
          <w:tab w:val="num" w:pos="200"/>
        </w:tabs>
        <w:spacing w:after="0" w:line="240" w:lineRule="auto"/>
        <w:ind w:right="283"/>
        <w:jc w:val="right"/>
        <w:outlineLvl w:val="0"/>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к решению собрания представителей</w:t>
      </w:r>
    </w:p>
    <w:p w:rsidR="00B85C09" w:rsidRPr="00B85C09" w:rsidRDefault="00B85C09" w:rsidP="00B85C09">
      <w:pPr>
        <w:tabs>
          <w:tab w:val="num" w:pos="200"/>
        </w:tabs>
        <w:spacing w:after="0" w:line="240" w:lineRule="auto"/>
        <w:ind w:right="283"/>
        <w:jc w:val="right"/>
        <w:outlineLvl w:val="0"/>
        <w:rPr>
          <w:rFonts w:ascii="Times New Roman" w:eastAsia="Times New Roman" w:hAnsi="Times New Roman"/>
          <w:sz w:val="20"/>
          <w:szCs w:val="20"/>
          <w:lang w:eastAsia="ru-RU"/>
        </w:rPr>
      </w:pPr>
      <w:r w:rsidRPr="00B85C09">
        <w:rPr>
          <w:rFonts w:ascii="Times New Roman" w:eastAsia="Times New Roman" w:hAnsi="Times New Roman"/>
          <w:bCs/>
          <w:sz w:val="20"/>
          <w:szCs w:val="20"/>
          <w:lang w:eastAsia="ru-RU"/>
        </w:rPr>
        <w:t>сельского поселения станция Клявлино</w:t>
      </w:r>
      <w:r w:rsidRPr="00B85C09">
        <w:rPr>
          <w:rFonts w:ascii="Times New Roman" w:eastAsia="Times New Roman" w:hAnsi="Times New Roman"/>
          <w:sz w:val="20"/>
          <w:szCs w:val="20"/>
          <w:lang w:eastAsia="ru-RU"/>
        </w:rPr>
        <w:t xml:space="preserve"> </w:t>
      </w:r>
    </w:p>
    <w:p w:rsidR="00B85C09" w:rsidRPr="00B85C09" w:rsidRDefault="00B85C09" w:rsidP="00B85C09">
      <w:pPr>
        <w:tabs>
          <w:tab w:val="num" w:pos="200"/>
        </w:tabs>
        <w:spacing w:after="0" w:line="240" w:lineRule="auto"/>
        <w:ind w:right="283"/>
        <w:jc w:val="right"/>
        <w:outlineLvl w:val="0"/>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муниципального района Клявлинский </w:t>
      </w:r>
    </w:p>
    <w:p w:rsidR="00B85C09" w:rsidRPr="00B85C09" w:rsidRDefault="00B85C09" w:rsidP="00B85C09">
      <w:pPr>
        <w:tabs>
          <w:tab w:val="num" w:pos="200"/>
        </w:tabs>
        <w:spacing w:after="0" w:line="240" w:lineRule="auto"/>
        <w:ind w:right="283"/>
        <w:jc w:val="right"/>
        <w:outlineLvl w:val="0"/>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Самарской области </w:t>
      </w:r>
    </w:p>
    <w:p w:rsidR="00B85C09" w:rsidRPr="00B85C09" w:rsidRDefault="00B85C09" w:rsidP="00B85C09">
      <w:pPr>
        <w:tabs>
          <w:tab w:val="num" w:pos="200"/>
        </w:tabs>
        <w:spacing w:after="0" w:line="240" w:lineRule="auto"/>
        <w:ind w:right="283"/>
        <w:jc w:val="right"/>
        <w:outlineLvl w:val="0"/>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от 31.07.2024 г. № 33</w:t>
      </w:r>
    </w:p>
    <w:p w:rsidR="00B85C09" w:rsidRPr="00B85C09" w:rsidRDefault="00B85C09" w:rsidP="00B85C09">
      <w:pPr>
        <w:tabs>
          <w:tab w:val="num" w:pos="200"/>
        </w:tabs>
        <w:spacing w:after="0" w:line="240" w:lineRule="auto"/>
        <w:ind w:right="283"/>
        <w:jc w:val="right"/>
        <w:outlineLvl w:val="0"/>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                                                                      </w:t>
      </w:r>
    </w:p>
    <w:p w:rsidR="00B85C09" w:rsidRPr="00B85C09" w:rsidRDefault="00B85C09" w:rsidP="00B85C09">
      <w:pPr>
        <w:tabs>
          <w:tab w:val="num" w:pos="200"/>
        </w:tabs>
        <w:spacing w:after="0" w:line="240" w:lineRule="auto"/>
        <w:ind w:right="283"/>
        <w:jc w:val="right"/>
        <w:outlineLvl w:val="0"/>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«УТВЕРЖДЕНО</w:t>
      </w:r>
    </w:p>
    <w:p w:rsidR="00B85C09" w:rsidRPr="00B85C09" w:rsidRDefault="00B85C09" w:rsidP="00B85C09">
      <w:pPr>
        <w:spacing w:after="0"/>
        <w:ind w:right="283" w:firstLine="709"/>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решением Собрания представителей</w:t>
      </w:r>
    </w:p>
    <w:p w:rsidR="00B85C09" w:rsidRPr="00B85C09" w:rsidRDefault="00B85C09" w:rsidP="00B85C09">
      <w:pPr>
        <w:spacing w:after="0"/>
        <w:ind w:right="283" w:firstLine="709"/>
        <w:jc w:val="righ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Pr="00B85C09">
        <w:rPr>
          <w:rFonts w:ascii="Times New Roman" w:eastAsia="Times New Roman" w:hAnsi="Times New Roman"/>
          <w:bCs/>
          <w:sz w:val="20"/>
          <w:szCs w:val="20"/>
          <w:lang w:eastAsia="ru-RU"/>
        </w:rPr>
        <w:t>сельского поселения станция Клявлино                                                            муниципального района Клявлинский</w:t>
      </w:r>
    </w:p>
    <w:p w:rsidR="00B85C09" w:rsidRPr="00B85C09" w:rsidRDefault="00B85C09" w:rsidP="00B85C09">
      <w:pPr>
        <w:spacing w:after="0"/>
        <w:ind w:right="283" w:firstLine="709"/>
        <w:jc w:val="right"/>
        <w:rPr>
          <w:rFonts w:ascii="Times New Roman" w:eastAsia="Times New Roman" w:hAnsi="Times New Roman"/>
          <w:sz w:val="20"/>
          <w:szCs w:val="20"/>
          <w:lang w:eastAsia="ru-RU"/>
        </w:rPr>
      </w:pPr>
      <w:r w:rsidRPr="00B85C09">
        <w:rPr>
          <w:rFonts w:ascii="Times New Roman" w:eastAsia="Times New Roman" w:hAnsi="Times New Roman"/>
          <w:bCs/>
          <w:sz w:val="20"/>
          <w:szCs w:val="20"/>
          <w:lang w:eastAsia="ru-RU"/>
        </w:rPr>
        <w:t>Самарской области</w:t>
      </w:r>
    </w:p>
    <w:p w:rsidR="00B85C09" w:rsidRPr="00B85C09" w:rsidRDefault="00B85C09" w:rsidP="00B85C09">
      <w:pPr>
        <w:spacing w:after="0"/>
        <w:ind w:left="4536"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от 26.04.2024г. № 19</w:t>
      </w:r>
    </w:p>
    <w:p w:rsidR="00B85C09" w:rsidRPr="00B85C09" w:rsidRDefault="00B85C09" w:rsidP="00B85C09">
      <w:pPr>
        <w:tabs>
          <w:tab w:val="num" w:pos="200"/>
        </w:tabs>
        <w:spacing w:after="0" w:line="240" w:lineRule="auto"/>
        <w:ind w:right="283"/>
        <w:jc w:val="center"/>
        <w:outlineLvl w:val="0"/>
        <w:rPr>
          <w:rFonts w:ascii="Times New Roman" w:eastAsia="Times New Roman" w:hAnsi="Times New Roman"/>
          <w:sz w:val="20"/>
          <w:szCs w:val="20"/>
          <w:lang w:eastAsia="ru-RU"/>
        </w:rPr>
      </w:pPr>
    </w:p>
    <w:p w:rsidR="00B85C09" w:rsidRPr="00B85C09" w:rsidRDefault="00B85C09" w:rsidP="00B85C09">
      <w:pPr>
        <w:tabs>
          <w:tab w:val="num" w:pos="200"/>
        </w:tabs>
        <w:spacing w:after="0" w:line="240" w:lineRule="auto"/>
        <w:ind w:right="283"/>
        <w:jc w:val="center"/>
        <w:outlineLvl w:val="0"/>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b/>
          <w:sz w:val="20"/>
          <w:szCs w:val="20"/>
          <w:lang w:eastAsia="ru-RU"/>
        </w:rPr>
      </w:pPr>
      <w:r w:rsidRPr="00B85C09">
        <w:rPr>
          <w:rFonts w:ascii="Times New Roman" w:eastAsia="Times New Roman" w:hAnsi="Times New Roman"/>
          <w:b/>
          <w:sz w:val="20"/>
          <w:szCs w:val="20"/>
          <w:lang w:eastAsia="ru-RU"/>
        </w:rPr>
        <w:t>ПОРЯДОК</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b/>
          <w:sz w:val="20"/>
          <w:szCs w:val="20"/>
          <w:lang w:eastAsia="ru-RU"/>
        </w:rPr>
      </w:pPr>
      <w:r w:rsidRPr="00B85C09">
        <w:rPr>
          <w:rFonts w:ascii="Times New Roman" w:eastAsia="Times New Roman" w:hAnsi="Times New Roman"/>
          <w:b/>
          <w:sz w:val="20"/>
          <w:szCs w:val="20"/>
          <w:lang w:eastAsia="ru-RU"/>
        </w:rPr>
        <w:t>УСТАНОВЛЕНИЯ И ОЦЕНКИ ПРИМЕНЕНИЯ ОБЯЗАТЕЛЬНЫХ ТРЕБОВАНИЙ,</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b/>
          <w:sz w:val="20"/>
          <w:szCs w:val="20"/>
          <w:lang w:eastAsia="ru-RU"/>
        </w:rPr>
      </w:pPr>
      <w:proofErr w:type="gramStart"/>
      <w:r w:rsidRPr="00B85C09">
        <w:rPr>
          <w:rFonts w:ascii="Times New Roman" w:eastAsia="Times New Roman" w:hAnsi="Times New Roman"/>
          <w:b/>
          <w:sz w:val="20"/>
          <w:szCs w:val="20"/>
          <w:lang w:eastAsia="ru-RU"/>
        </w:rPr>
        <w:t>УСТАНАВЛИВАЕМЫХ</w:t>
      </w:r>
      <w:proofErr w:type="gramEnd"/>
      <w:r w:rsidRPr="00B85C09">
        <w:rPr>
          <w:rFonts w:ascii="Times New Roman" w:eastAsia="Times New Roman" w:hAnsi="Times New Roman"/>
          <w:b/>
          <w:sz w:val="20"/>
          <w:szCs w:val="20"/>
          <w:lang w:eastAsia="ru-RU"/>
        </w:rPr>
        <w:t xml:space="preserve"> МУНИЦИПАЛЬНЫМИ НОРМАТИВНЫМИ ПРАВОВЫМИ АКТАМИ</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b/>
          <w:sz w:val="20"/>
          <w:szCs w:val="20"/>
          <w:lang w:eastAsia="ru-RU"/>
        </w:rPr>
      </w:pPr>
      <w:r w:rsidRPr="00B85C09">
        <w:rPr>
          <w:rFonts w:ascii="Times New Roman" w:eastAsia="Times New Roman" w:hAnsi="Times New Roman"/>
          <w:b/>
          <w:sz w:val="20"/>
          <w:szCs w:val="20"/>
          <w:lang w:eastAsia="ru-RU"/>
        </w:rPr>
        <w:t xml:space="preserve"> </w:t>
      </w: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center"/>
        <w:outlineLvl w:val="1"/>
        <w:rPr>
          <w:rFonts w:ascii="Times New Roman" w:eastAsia="Times New Roman" w:hAnsi="Times New Roman"/>
          <w:b/>
          <w:sz w:val="20"/>
          <w:szCs w:val="20"/>
          <w:lang w:eastAsia="ru-RU"/>
        </w:rPr>
      </w:pPr>
      <w:r w:rsidRPr="00B85C09">
        <w:rPr>
          <w:rFonts w:ascii="Times New Roman" w:eastAsia="Times New Roman" w:hAnsi="Times New Roman"/>
          <w:b/>
          <w:sz w:val="20"/>
          <w:szCs w:val="20"/>
          <w:lang w:eastAsia="ru-RU"/>
        </w:rPr>
        <w:t>1. Общие положения</w:t>
      </w: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1.1. </w:t>
      </w:r>
      <w:proofErr w:type="gramStart"/>
      <w:r w:rsidRPr="00B85C09">
        <w:rPr>
          <w:rFonts w:ascii="Times New Roman" w:eastAsia="Times New Roman" w:hAnsi="Times New Roman"/>
          <w:sz w:val="20"/>
          <w:szCs w:val="20"/>
          <w:lang w:eastAsia="ru-RU"/>
        </w:rPr>
        <w:t xml:space="preserve">Настоящий Порядок разработан в соответствии с </w:t>
      </w:r>
      <w:hyperlink r:id="rId24">
        <w:r w:rsidRPr="00B85C09">
          <w:rPr>
            <w:rFonts w:ascii="Times New Roman" w:eastAsia="Times New Roman" w:hAnsi="Times New Roman"/>
            <w:sz w:val="20"/>
            <w:szCs w:val="20"/>
            <w:lang w:eastAsia="ru-RU"/>
          </w:rPr>
          <w:t>частью 5 статьи 2</w:t>
        </w:r>
      </w:hyperlink>
      <w:r w:rsidRPr="00B85C09">
        <w:rPr>
          <w:rFonts w:ascii="Times New Roman" w:eastAsia="Times New Roman" w:hAnsi="Times New Roman"/>
          <w:sz w:val="20"/>
          <w:szCs w:val="20"/>
          <w:lang w:eastAsia="ru-RU"/>
        </w:rPr>
        <w:t xml:space="preserve"> Федерального закона от 31.07.2020 № 247-ФЗ «Об обязательных требованиях в Российской Федерации» (далее - Федеральный закон № 247-ФЗ), Федеральным </w:t>
      </w:r>
      <w:hyperlink r:id="rId25">
        <w:r w:rsidRPr="00B85C09">
          <w:rPr>
            <w:rFonts w:ascii="Times New Roman" w:eastAsia="Times New Roman" w:hAnsi="Times New Roman"/>
            <w:sz w:val="20"/>
            <w:szCs w:val="20"/>
            <w:lang w:eastAsia="ru-RU"/>
          </w:rPr>
          <w:t>законом</w:t>
        </w:r>
      </w:hyperlink>
      <w:r w:rsidRPr="00B85C09">
        <w:rPr>
          <w:rFonts w:ascii="Times New Roman" w:eastAsia="Times New Roman" w:hAnsi="Times New Roman"/>
          <w:sz w:val="20"/>
          <w:szCs w:val="20"/>
          <w:lang w:eastAsia="ru-RU"/>
        </w:rPr>
        <w:t xml:space="preserve"> от 06.10.2003 № 131-ФЗ «"Об общих принципах организации местного самоуправления в Российской Федерации» и определяет порядок установления в муниципальных нормативных правовых актах сельского поселения станция Клявлино муниципального района Клявлинский Самарской области (далее - МНПА) обязательных</w:t>
      </w:r>
      <w:proofErr w:type="gramEnd"/>
      <w:r w:rsidRPr="00B85C09">
        <w:rPr>
          <w:rFonts w:ascii="Times New Roman" w:eastAsia="Times New Roman" w:hAnsi="Times New Roman"/>
          <w:sz w:val="20"/>
          <w:szCs w:val="20"/>
          <w:lang w:eastAsia="ru-RU"/>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(далее - обязательные требования), и оценки их применения.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Настоящий Порядок разработан в целях обеспечения единого подхода к установлению и оценке </w:t>
      </w:r>
      <w:r w:rsidRPr="00B85C09">
        <w:rPr>
          <w:rFonts w:ascii="Times New Roman" w:eastAsia="Times New Roman" w:hAnsi="Times New Roman"/>
          <w:sz w:val="20"/>
          <w:szCs w:val="20"/>
          <w:lang w:eastAsia="ru-RU"/>
        </w:rPr>
        <w:lastRenderedPageBreak/>
        <w:t>применения обязательных требований, устанавливаемых МНПА.</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1.2. Настоящий Порядок установления и оценки применения обязательных требований установлен с учетом определенных </w:t>
      </w:r>
      <w:hyperlink r:id="rId26">
        <w:r w:rsidRPr="00B85C09">
          <w:rPr>
            <w:rFonts w:ascii="Times New Roman" w:eastAsia="Times New Roman" w:hAnsi="Times New Roman"/>
            <w:sz w:val="20"/>
            <w:szCs w:val="20"/>
            <w:lang w:eastAsia="ru-RU"/>
          </w:rPr>
          <w:t>статьей 4</w:t>
        </w:r>
      </w:hyperlink>
      <w:r w:rsidRPr="00B85C09">
        <w:rPr>
          <w:rFonts w:ascii="Times New Roman" w:eastAsia="Times New Roman" w:hAnsi="Times New Roman"/>
          <w:sz w:val="20"/>
          <w:szCs w:val="20"/>
          <w:lang w:eastAsia="ru-RU"/>
        </w:rPr>
        <w:t xml:space="preserve"> Федерального закона № 247-ФЗ принципов установления и оценки применения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законность;</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обоснованность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правовая определенность и системность;</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открытость и предсказуемость;</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исполнимость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1.3. Понятия, используемые в настоящем Порядке, используются в тех же значениях, что и в нормативных правовых актах Российской Федерации, Самарской области и МНПА.</w:t>
      </w: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center"/>
        <w:outlineLvl w:val="1"/>
        <w:rPr>
          <w:rFonts w:ascii="Times New Roman" w:eastAsia="Times New Roman" w:hAnsi="Times New Roman"/>
          <w:b/>
          <w:sz w:val="20"/>
          <w:szCs w:val="20"/>
          <w:lang w:eastAsia="ru-RU"/>
        </w:rPr>
      </w:pPr>
      <w:r w:rsidRPr="00B85C09">
        <w:rPr>
          <w:rFonts w:ascii="Times New Roman" w:eastAsia="Times New Roman" w:hAnsi="Times New Roman"/>
          <w:b/>
          <w:sz w:val="20"/>
          <w:szCs w:val="20"/>
          <w:lang w:eastAsia="ru-RU"/>
        </w:rPr>
        <w:t>2. Порядок установления обязательных требований</w:t>
      </w: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2.1. При установлении обязательных требований МНПА должны быть соблюдены принципы, установленные </w:t>
      </w:r>
      <w:hyperlink r:id="rId27">
        <w:r w:rsidRPr="00B85C09">
          <w:rPr>
            <w:rFonts w:ascii="Times New Roman" w:eastAsia="Times New Roman" w:hAnsi="Times New Roman"/>
            <w:sz w:val="20"/>
            <w:szCs w:val="20"/>
            <w:lang w:eastAsia="ru-RU"/>
          </w:rPr>
          <w:t>статьей 4</w:t>
        </w:r>
      </w:hyperlink>
      <w:r w:rsidRPr="00B85C09">
        <w:rPr>
          <w:rFonts w:ascii="Times New Roman" w:eastAsia="Times New Roman" w:hAnsi="Times New Roman"/>
          <w:sz w:val="20"/>
          <w:szCs w:val="20"/>
          <w:lang w:eastAsia="ru-RU"/>
        </w:rPr>
        <w:t xml:space="preserve"> Федерального закона № 247-ФЗ, и определены:</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2.1.1. содержание обязательных требований (условия, ограничения, запреты, обязанности);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2.1.2. лица, обязанные соблюдать обязательные требования;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2.1.3. в зависимости от объекта установления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осуществляемая деятельность, совершаемые действия, в отношении которых устанавливаются обязательные требования;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лица и используемые объекты, к которым предъявляются обязательные требования при осуществлении деятельности, совершении действий;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результаты осуществления деятельности, совершения действий, в отношении которых устанавливаются обязательные требования;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2.1.4. формы оценки соблюдения обязательных требований (муниципальный контроль, привлечение к административной ответственности);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2.1.5. уполномоченное должностное лицо, наделенное полномочиями по осуществлению соответствующего вида муниципального контроля (далее – Уполномоченное лицо), осуществляющее оценку соблюдения обязательных требований.</w:t>
      </w:r>
    </w:p>
    <w:p w:rsidR="00B85C09" w:rsidRPr="00B85C09" w:rsidRDefault="00B85C09" w:rsidP="00B85C09">
      <w:pPr>
        <w:spacing w:line="240" w:lineRule="auto"/>
        <w:ind w:right="283" w:firstLine="709"/>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2.2. </w:t>
      </w:r>
      <w:proofErr w:type="gramStart"/>
      <w:r w:rsidRPr="00B85C09">
        <w:rPr>
          <w:rFonts w:ascii="Times New Roman" w:eastAsia="Times New Roman" w:hAnsi="Times New Roman"/>
          <w:sz w:val="20"/>
          <w:szCs w:val="20"/>
          <w:lang w:eastAsia="ru-RU"/>
        </w:rPr>
        <w:t>При разработке МНПА, устанавливающих</w:t>
      </w:r>
      <w:r w:rsidRPr="00B85C09">
        <w:rPr>
          <w:rFonts w:ascii="Times New Roman" w:eastAsia="Times New Roman" w:hAnsi="Times New Roman"/>
          <w:b/>
          <w:bCs/>
          <w:sz w:val="20"/>
          <w:szCs w:val="20"/>
          <w:lang w:eastAsia="ru-RU"/>
        </w:rPr>
        <w:t xml:space="preserve"> </w:t>
      </w:r>
      <w:r w:rsidRPr="00B85C09">
        <w:rPr>
          <w:rFonts w:ascii="Times New Roman" w:eastAsia="Times New Roman" w:hAnsi="Times New Roman"/>
          <w:sz w:val="20"/>
          <w:szCs w:val="20"/>
          <w:shd w:val="clear" w:color="auto" w:fill="FFFFFF"/>
          <w:lang w:eastAsia="ru-RU"/>
        </w:rPr>
        <w:t>новые или изменяющих ранее предусмотренные МНПА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B85C09">
        <w:rPr>
          <w:rFonts w:ascii="Times New Roman" w:eastAsia="Times New Roman" w:hAnsi="Times New Roman"/>
          <w:sz w:val="20"/>
          <w:szCs w:val="20"/>
          <w:lang w:eastAsia="ru-RU"/>
        </w:rPr>
        <w:t xml:space="preserve">, администрацией сельского поселения станция Клявлино </w:t>
      </w:r>
      <w:r w:rsidRPr="00B85C09">
        <w:rPr>
          <w:rFonts w:ascii="Times New Roman" w:eastAsia="Times New Roman" w:hAnsi="Times New Roman"/>
          <w:bCs/>
          <w:sz w:val="20"/>
          <w:szCs w:val="20"/>
          <w:lang w:eastAsia="ru-RU"/>
        </w:rPr>
        <w:t>муниципального района Клявлинский Самарской области (</w:t>
      </w:r>
      <w:r w:rsidRPr="00B85C09">
        <w:rPr>
          <w:rFonts w:ascii="Times New Roman" w:eastAsia="Times New Roman" w:hAnsi="Times New Roman"/>
          <w:bCs/>
          <w:sz w:val="20"/>
          <w:szCs w:val="20"/>
          <w:u w:val="single"/>
          <w:lang w:eastAsia="ru-RU"/>
        </w:rPr>
        <w:t>далее – Администрация</w:t>
      </w:r>
      <w:r w:rsidRPr="00B85C09">
        <w:rPr>
          <w:rFonts w:ascii="Times New Roman" w:eastAsia="Times New Roman" w:hAnsi="Times New Roman"/>
          <w:bCs/>
          <w:sz w:val="20"/>
          <w:szCs w:val="20"/>
          <w:lang w:eastAsia="ru-RU"/>
        </w:rPr>
        <w:t xml:space="preserve">) </w:t>
      </w:r>
      <w:r w:rsidRPr="00B85C09">
        <w:rPr>
          <w:rFonts w:ascii="Times New Roman" w:eastAsia="Times New Roman" w:hAnsi="Times New Roman"/>
          <w:sz w:val="20"/>
          <w:szCs w:val="20"/>
          <w:lang w:eastAsia="ru-RU"/>
        </w:rPr>
        <w:t>проводится оценка регулирующего воздействия в порядке, утвержденном Администрацией.</w:t>
      </w:r>
      <w:proofErr w:type="gramEnd"/>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2.3. </w:t>
      </w:r>
      <w:proofErr w:type="gramStart"/>
      <w:r w:rsidRPr="00B85C09">
        <w:rPr>
          <w:rFonts w:ascii="Times New Roman" w:eastAsia="Times New Roman" w:hAnsi="Times New Roman"/>
          <w:sz w:val="20"/>
          <w:szCs w:val="20"/>
          <w:lang w:eastAsia="ru-RU"/>
        </w:rPr>
        <w:t>В целях обеспечения систематизации обязательных требований и информирования заинтересованных лиц Уполномоченное лицо формирует перечни МНПА, а также иных федеральных, региональных нормативных правовых актов,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(далее - Перечни), по каждому виду муниципального контроля отдельно, с указанием порядкового номера, наименования, даты подписания, номера, структурной единицы (пункт/статья) нормативного правового</w:t>
      </w:r>
      <w:proofErr w:type="gramEnd"/>
      <w:r w:rsidRPr="00B85C09">
        <w:rPr>
          <w:rFonts w:ascii="Times New Roman" w:eastAsia="Times New Roman" w:hAnsi="Times New Roman"/>
          <w:sz w:val="20"/>
          <w:szCs w:val="20"/>
          <w:lang w:eastAsia="ru-RU"/>
        </w:rPr>
        <w:t xml:space="preserve"> акта, устанавливающего обязательные требования, и структурной единицы (пункт/статья) нормативного правового акта, предусматривающего установление административной ответственности за несоблюдение обязательного требования (при наличии).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Указанные Перечни Уполномоченное лицо обязано размещать и поддерживать в актуальном состоянии на официальном сайте Администрации муниципального района Клявлинский Самарской области в информационно-телекоммуникационной сети Интернет в подразделе «Контрольно-надзорная деятельность сельских поселений» в разделе «Контрольно-надзорная деятельность» (</w:t>
      </w:r>
      <w:r w:rsidRPr="00B85C09">
        <w:rPr>
          <w:rFonts w:ascii="Times New Roman" w:eastAsia="Times New Roman" w:hAnsi="Times New Roman"/>
          <w:sz w:val="20"/>
          <w:szCs w:val="20"/>
          <w:u w:val="single"/>
          <w:lang w:eastAsia="ru-RU"/>
        </w:rPr>
        <w:t xml:space="preserve">далее – </w:t>
      </w:r>
      <w:r w:rsidRPr="00B85C09">
        <w:rPr>
          <w:rFonts w:ascii="Times New Roman" w:eastAsia="Times New Roman" w:hAnsi="Times New Roman"/>
          <w:sz w:val="20"/>
          <w:szCs w:val="20"/>
          <w:u w:val="single"/>
          <w:lang w:eastAsia="ru-RU"/>
        </w:rPr>
        <w:lastRenderedPageBreak/>
        <w:t>официальный сайт</w:t>
      </w:r>
      <w:r w:rsidRPr="00B85C09">
        <w:rPr>
          <w:rFonts w:ascii="Times New Roman" w:eastAsia="Times New Roman" w:hAnsi="Times New Roman"/>
          <w:sz w:val="20"/>
          <w:szCs w:val="20"/>
          <w:lang w:eastAsia="ru-RU"/>
        </w:rPr>
        <w:t>) в течение 5 рабочих дней со дня их утверждения или актуализации.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2.4. Уполномоченное лицо обеспечивает информирование контролируемых лиц о процедуре соблюдения обязательных требований, правах и обязанностях контролируемых лиц, полномочиях Уполномоченного лица, иных вопросах соблюдения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center"/>
        <w:outlineLvl w:val="1"/>
        <w:rPr>
          <w:rFonts w:ascii="Times New Roman" w:eastAsia="Times New Roman" w:hAnsi="Times New Roman"/>
          <w:b/>
          <w:sz w:val="20"/>
          <w:szCs w:val="20"/>
          <w:lang w:eastAsia="ru-RU"/>
        </w:rPr>
      </w:pPr>
      <w:r w:rsidRPr="00B85C09">
        <w:rPr>
          <w:rFonts w:ascii="Times New Roman" w:eastAsia="Times New Roman" w:hAnsi="Times New Roman"/>
          <w:b/>
          <w:sz w:val="20"/>
          <w:szCs w:val="20"/>
          <w:lang w:eastAsia="ru-RU"/>
        </w:rPr>
        <w:t>3. Порядок оценки применения обязательных требований</w:t>
      </w: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3.2. Оценка применения обязательных требований проводится Уполномоченным лицом ежегодно.</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3.3. Процедура оценки применения обязательных требований включает следующие этапы:</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3.3.1. Формирование ежегодного плана проведения оценки применения обязательных требований, содержащихся в МНПА (далее - План);</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3.3.2. Формирование ежегодного доклада об оценке применения  обязательных требований, содержащихся в МНПА (далее - Доклад), его публичное обсуждение на официальном сайте Администрации муниципального района Клявлинский Самарской области;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3.3.3. Утверждение Доклада главой сельского поселения станция Клявлино муниципального района Клявлинский Самарской области.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3.4. Уполномоченное лицо в пределах своей компетенции готовит информацию о МНПА, содержащих обязательные требования, применение которых подлежит оценке, и не позднее 1 сентября года, предшествующего году подготовки Доклада.</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План составляется Уполномоченным лицом</w:t>
      </w:r>
      <w:r w:rsidRPr="00B85C09">
        <w:rPr>
          <w:rFonts w:ascii="Times New Roman" w:eastAsia="Times New Roman" w:hAnsi="Times New Roman"/>
          <w:i/>
          <w:sz w:val="20"/>
          <w:szCs w:val="20"/>
          <w:lang w:eastAsia="ru-RU"/>
        </w:rPr>
        <w:t xml:space="preserve"> </w:t>
      </w:r>
      <w:r w:rsidRPr="00B85C09">
        <w:rPr>
          <w:rFonts w:ascii="Times New Roman" w:eastAsia="Times New Roman" w:hAnsi="Times New Roman"/>
          <w:sz w:val="20"/>
          <w:szCs w:val="20"/>
          <w:lang w:eastAsia="ru-RU"/>
        </w:rPr>
        <w:t xml:space="preserve">и утверждается главой сельского поселения станция Клявлино муниципального района Клявлинский Самарской области не позднее 1 декабря года, предшествующего году подготовки Доклада, и размещается в электронной форме на официальном сайте Администрации муниципального района Клявлинский Самарской области в течение 5 рабочих дней </w:t>
      </w:r>
      <w:proofErr w:type="gramStart"/>
      <w:r w:rsidRPr="00B85C09">
        <w:rPr>
          <w:rFonts w:ascii="Times New Roman" w:eastAsia="Times New Roman" w:hAnsi="Times New Roman"/>
          <w:sz w:val="20"/>
          <w:szCs w:val="20"/>
          <w:lang w:eastAsia="ru-RU"/>
        </w:rPr>
        <w:t>с даты регистрации</w:t>
      </w:r>
      <w:proofErr w:type="gramEnd"/>
      <w:r w:rsidRPr="00B85C09">
        <w:rPr>
          <w:rFonts w:ascii="Times New Roman" w:eastAsia="Times New Roman" w:hAnsi="Times New Roman"/>
          <w:sz w:val="20"/>
          <w:szCs w:val="20"/>
          <w:lang w:eastAsia="ru-RU"/>
        </w:rPr>
        <w:t xml:space="preserve"> указанного правового акта.  </w:t>
      </w:r>
      <w:hyperlink w:anchor="P148">
        <w:r w:rsidRPr="00B85C09">
          <w:rPr>
            <w:rFonts w:ascii="Times New Roman" w:eastAsia="Times New Roman" w:hAnsi="Times New Roman"/>
            <w:sz w:val="20"/>
            <w:szCs w:val="20"/>
            <w:lang w:eastAsia="ru-RU"/>
          </w:rPr>
          <w:t>План</w:t>
        </w:r>
      </w:hyperlink>
      <w:r w:rsidRPr="00B85C09">
        <w:rPr>
          <w:rFonts w:ascii="Times New Roman" w:eastAsia="Times New Roman" w:hAnsi="Times New Roman"/>
          <w:sz w:val="20"/>
          <w:szCs w:val="20"/>
          <w:lang w:eastAsia="ru-RU"/>
        </w:rPr>
        <w:t xml:space="preserve"> составляется по форме, установленной приложением 1 к настоящему Порядку.</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3.5. Заинтересованные лица направляют предложения о включении МНПА, </w:t>
      </w:r>
      <w:proofErr w:type="gramStart"/>
      <w:r w:rsidRPr="00B85C09">
        <w:rPr>
          <w:rFonts w:ascii="Times New Roman" w:eastAsia="Times New Roman" w:hAnsi="Times New Roman"/>
          <w:sz w:val="20"/>
          <w:szCs w:val="20"/>
          <w:lang w:eastAsia="ru-RU"/>
        </w:rPr>
        <w:t>содержащих</w:t>
      </w:r>
      <w:proofErr w:type="gramEnd"/>
      <w:r w:rsidRPr="00B85C09">
        <w:rPr>
          <w:rFonts w:ascii="Times New Roman" w:eastAsia="Times New Roman" w:hAnsi="Times New Roman"/>
          <w:sz w:val="20"/>
          <w:szCs w:val="20"/>
          <w:lang w:eastAsia="ru-RU"/>
        </w:rPr>
        <w:t xml:space="preserve"> обязательные требования, в План. Уполномоченное лицо  рассматривает поступившие предложения в течение 5 рабочих дней. По итогам  рассмотрения предложений Уполномоченное лицо  учитывает поступившие предложения и включает соответствующие МНПА в План либо направляет  обоснованный отказ о включении МНПА в План заинтересованному лицу,  представившему предложения.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3.6. Уполномоченное лицо в рамках своей компетенции готовит информацию о   применении  обязательных требований, содержащихся в МНПА, и не позднее 1 сентября года, следующего за годом подготовки Плана, готовит Доклад.</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3.7. Источниками информации для подготовки Доклада являются: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3.7.1. Результаты мониторинга </w:t>
      </w:r>
      <w:proofErr w:type="spellStart"/>
      <w:r w:rsidRPr="00B85C09">
        <w:rPr>
          <w:rFonts w:ascii="Times New Roman" w:eastAsia="Times New Roman" w:hAnsi="Times New Roman"/>
          <w:sz w:val="20"/>
          <w:szCs w:val="20"/>
          <w:lang w:eastAsia="ru-RU"/>
        </w:rPr>
        <w:t>правоприменения</w:t>
      </w:r>
      <w:proofErr w:type="spellEnd"/>
      <w:r w:rsidRPr="00B85C09">
        <w:rPr>
          <w:rFonts w:ascii="Times New Roman" w:eastAsia="Times New Roman" w:hAnsi="Times New Roman"/>
          <w:sz w:val="20"/>
          <w:szCs w:val="20"/>
          <w:lang w:eastAsia="ru-RU"/>
        </w:rPr>
        <w:t xml:space="preserve"> МНПА, </w:t>
      </w:r>
      <w:proofErr w:type="gramStart"/>
      <w:r w:rsidRPr="00B85C09">
        <w:rPr>
          <w:rFonts w:ascii="Times New Roman" w:eastAsia="Times New Roman" w:hAnsi="Times New Roman"/>
          <w:sz w:val="20"/>
          <w:szCs w:val="20"/>
          <w:lang w:eastAsia="ru-RU"/>
        </w:rPr>
        <w:t>содержащих</w:t>
      </w:r>
      <w:proofErr w:type="gramEnd"/>
      <w:r w:rsidRPr="00B85C09">
        <w:rPr>
          <w:rFonts w:ascii="Times New Roman" w:eastAsia="Times New Roman" w:hAnsi="Times New Roman"/>
          <w:sz w:val="20"/>
          <w:szCs w:val="20"/>
          <w:lang w:eastAsia="ru-RU"/>
        </w:rPr>
        <w:t xml:space="preserve"> обязательные требования;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3.7.2. Результаты анализа осуществления контрольной и разрешительной деятельности;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3.7.3. Результаты анализа административной и судебной практики по вопросам применения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3.7.4.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 </w:t>
      </w:r>
      <w:proofErr w:type="gramStart"/>
      <w:r w:rsidRPr="00B85C09">
        <w:rPr>
          <w:rFonts w:ascii="Times New Roman" w:eastAsia="Times New Roman" w:hAnsi="Times New Roman"/>
          <w:sz w:val="20"/>
          <w:szCs w:val="20"/>
          <w:lang w:eastAsia="ru-RU"/>
        </w:rPr>
        <w:t>поступившие</w:t>
      </w:r>
      <w:proofErr w:type="gramEnd"/>
      <w:r w:rsidRPr="00B85C09">
        <w:rPr>
          <w:rFonts w:ascii="Times New Roman" w:eastAsia="Times New Roman" w:hAnsi="Times New Roman"/>
          <w:sz w:val="20"/>
          <w:szCs w:val="20"/>
          <w:lang w:eastAsia="ru-RU"/>
        </w:rPr>
        <w:t xml:space="preserve"> в том числе в рамках публичного обсуждения (далее - субъекты регулирования);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3.7.5. Позиции Уполномоченного лица,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lastRenderedPageBreak/>
        <w:t>3.8. В Доклад включается следующая информация: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u w:val="single"/>
          <w:lang w:eastAsia="ru-RU"/>
        </w:rPr>
      </w:pPr>
      <w:r w:rsidRPr="00B85C09">
        <w:rPr>
          <w:rFonts w:ascii="Times New Roman" w:eastAsia="Times New Roman" w:hAnsi="Times New Roman"/>
          <w:sz w:val="20"/>
          <w:szCs w:val="20"/>
          <w:lang w:eastAsia="ru-RU"/>
        </w:rPr>
        <w:t>3.8.1. Перечень МНПА и содержащихся в них обязательных требований, включая сведения о внесенных в МНПА изменениях (при наличии) с указанием наименования и реквизитов МНПА, содержащего обязательные требования</w:t>
      </w:r>
      <w:r w:rsidRPr="00B85C09">
        <w:rPr>
          <w:rFonts w:ascii="Times New Roman" w:eastAsia="Times New Roman" w:hAnsi="Times New Roman"/>
          <w:sz w:val="20"/>
          <w:szCs w:val="20"/>
          <w:u w:val="single"/>
          <w:lang w:eastAsia="ru-RU"/>
        </w:rPr>
        <w:t>;</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3.8.2. Соблюдение принципов установления и оценки применения обязательных требований, установленных Федеральным </w:t>
      </w:r>
      <w:hyperlink r:id="rId28">
        <w:r w:rsidRPr="00B85C09">
          <w:rPr>
            <w:rFonts w:ascii="Times New Roman" w:eastAsia="Times New Roman" w:hAnsi="Times New Roman"/>
            <w:sz w:val="20"/>
            <w:szCs w:val="20"/>
            <w:lang w:eastAsia="ru-RU"/>
          </w:rPr>
          <w:t>законом</w:t>
        </w:r>
      </w:hyperlink>
      <w:r w:rsidRPr="00B85C09">
        <w:rPr>
          <w:rFonts w:ascii="Times New Roman" w:eastAsia="Times New Roman" w:hAnsi="Times New Roman"/>
          <w:sz w:val="20"/>
          <w:szCs w:val="20"/>
          <w:lang w:eastAsia="ru-RU"/>
        </w:rPr>
        <w:t xml:space="preserve"> № 247-ФЗ;</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3.8.3.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3.8.4. Изменение бюджетных расходов и доходов от реализации предусмотренных МНПА функций, полномочий, обязанностей и прав органов местного самоуправления;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3.8.5. Сведения о соблюдении обязательных требований в регулируемых сферах деятельности, в том числе сведения о привлечении к ответственности лиц, виновных в нарушении обязательных требований, о типовых нарушениях, либо нарушениях, носящих массовый характер;</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3.8.6. Количество и содержание обращений субъектов регулирования к Администрации, Уполномоченному лицу, связанных с применением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3.8.7. Иные сведения, которые позволяют оценить результаты применения обязательных требований и достижение целей их установления.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3.9.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3.9.1. О целесообразности дальнейшего применения обязательных требований;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bookmarkStart w:id="6" w:name="P115"/>
      <w:bookmarkEnd w:id="6"/>
      <w:r w:rsidRPr="00B85C09">
        <w:rPr>
          <w:rFonts w:ascii="Times New Roman" w:eastAsia="Times New Roman" w:hAnsi="Times New Roman"/>
          <w:sz w:val="20"/>
          <w:szCs w:val="20"/>
          <w:lang w:eastAsia="ru-RU"/>
        </w:rPr>
        <w:t>3.9.2. О целесообразности дальнейшего применения обязательных требований с внесением изменений в МНПА;</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bookmarkStart w:id="7" w:name="P116"/>
      <w:bookmarkEnd w:id="7"/>
      <w:r w:rsidRPr="00B85C09">
        <w:rPr>
          <w:rFonts w:ascii="Times New Roman" w:eastAsia="Times New Roman" w:hAnsi="Times New Roman"/>
          <w:sz w:val="20"/>
          <w:szCs w:val="20"/>
          <w:lang w:eastAsia="ru-RU"/>
        </w:rPr>
        <w:t xml:space="preserve">3.9.3. О нецелесообразности дальнейшего применения обязательных требований и отмене (признании </w:t>
      </w:r>
      <w:proofErr w:type="gramStart"/>
      <w:r w:rsidRPr="00B85C09">
        <w:rPr>
          <w:rFonts w:ascii="Times New Roman" w:eastAsia="Times New Roman" w:hAnsi="Times New Roman"/>
          <w:sz w:val="20"/>
          <w:szCs w:val="20"/>
          <w:lang w:eastAsia="ru-RU"/>
        </w:rPr>
        <w:t>утратившим</w:t>
      </w:r>
      <w:proofErr w:type="gramEnd"/>
      <w:r w:rsidRPr="00B85C09">
        <w:rPr>
          <w:rFonts w:ascii="Times New Roman" w:eastAsia="Times New Roman" w:hAnsi="Times New Roman"/>
          <w:sz w:val="20"/>
          <w:szCs w:val="20"/>
          <w:lang w:eastAsia="ru-RU"/>
        </w:rPr>
        <w:t xml:space="preserve"> силу) МНПА, содержащего обязательные требования.</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bookmarkStart w:id="8" w:name="P117"/>
      <w:bookmarkEnd w:id="8"/>
      <w:r w:rsidRPr="00B85C09">
        <w:rPr>
          <w:rFonts w:ascii="Times New Roman" w:eastAsia="Times New Roman" w:hAnsi="Times New Roman"/>
          <w:sz w:val="20"/>
          <w:szCs w:val="20"/>
          <w:lang w:eastAsia="ru-RU"/>
        </w:rPr>
        <w:t xml:space="preserve">3.10. В целях публичного обсуждения Доклада Уполномоченное лицо  не позднее 1 октября года, следующего за годом подготовки Плана, размещает Доклад на официальном сайте Администрации муниципального района Клявлинский Самарской области с одновременным </w:t>
      </w:r>
      <w:hyperlink w:anchor="P175">
        <w:r w:rsidRPr="00B85C09">
          <w:rPr>
            <w:rFonts w:ascii="Times New Roman" w:eastAsia="Times New Roman" w:hAnsi="Times New Roman"/>
            <w:sz w:val="20"/>
            <w:szCs w:val="20"/>
            <w:lang w:eastAsia="ru-RU"/>
          </w:rPr>
          <w:t>уведомлением</w:t>
        </w:r>
      </w:hyperlink>
      <w:r w:rsidRPr="00B85C09">
        <w:rPr>
          <w:rFonts w:ascii="Times New Roman" w:eastAsia="Times New Roman" w:hAnsi="Times New Roman"/>
          <w:sz w:val="20"/>
          <w:szCs w:val="20"/>
          <w:lang w:eastAsia="ru-RU"/>
        </w:rPr>
        <w:t xml:space="preserve"> субъектов регулирования, органов и организаций, </w:t>
      </w:r>
      <w:proofErr w:type="gramStart"/>
      <w:r w:rsidRPr="00B85C09">
        <w:rPr>
          <w:rFonts w:ascii="Times New Roman" w:eastAsia="Times New Roman" w:hAnsi="Times New Roman"/>
          <w:sz w:val="20"/>
          <w:szCs w:val="20"/>
          <w:lang w:eastAsia="ru-RU"/>
        </w:rPr>
        <w:t>целями</w:t>
      </w:r>
      <w:proofErr w:type="gramEnd"/>
      <w:r w:rsidRPr="00B85C09">
        <w:rPr>
          <w:rFonts w:ascii="Times New Roman" w:eastAsia="Times New Roman" w:hAnsi="Times New Roman"/>
          <w:sz w:val="20"/>
          <w:szCs w:val="20"/>
          <w:lang w:eastAsia="ru-RU"/>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иных заинтересованных физических и юридических лиц, по форме согласно приложению 2 к настоящему Порядку.</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bookmarkStart w:id="9" w:name="P127"/>
      <w:bookmarkEnd w:id="9"/>
      <w:r w:rsidRPr="00B85C09">
        <w:rPr>
          <w:rFonts w:ascii="Times New Roman" w:eastAsia="Times New Roman" w:hAnsi="Times New Roman"/>
          <w:sz w:val="20"/>
          <w:szCs w:val="20"/>
          <w:lang w:eastAsia="ru-RU"/>
        </w:rPr>
        <w:t>3.11. Срок публичного обсуждения Доклада составляет не менее 20 рабочих дней со дня его размещения на официальном сайте Администрации муниципального района Клявлинский Самарской области.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3.12. Уполномоченное лицо  рассматривает все поступившие предложения, составляет </w:t>
      </w:r>
      <w:hyperlink w:anchor="P209">
        <w:r w:rsidRPr="00B85C09">
          <w:rPr>
            <w:rFonts w:ascii="Times New Roman" w:eastAsia="Times New Roman" w:hAnsi="Times New Roman"/>
            <w:sz w:val="20"/>
            <w:szCs w:val="20"/>
            <w:lang w:eastAsia="ru-RU"/>
          </w:rPr>
          <w:t>свод</w:t>
        </w:r>
      </w:hyperlink>
      <w:r w:rsidRPr="00B85C09">
        <w:rPr>
          <w:rFonts w:ascii="Times New Roman" w:eastAsia="Times New Roman" w:hAnsi="Times New Roman"/>
          <w:sz w:val="20"/>
          <w:szCs w:val="20"/>
          <w:lang w:eastAsia="ru-RU"/>
        </w:rPr>
        <w:t xml:space="preserve"> предложений по Докладу о достижении целей введения обязательных требований, содержащихся в МНПА, по форме согласно приложению 3 к настоящему Порядку с указанием сведений об их учете и (или) о причинах отклонения. Свод предложений подписывается главой сельского поселения станция Клявлино муниципального района Клявлинский Самарской области и приобщается к Докладу.</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bookmarkStart w:id="10" w:name="P130"/>
      <w:bookmarkEnd w:id="10"/>
      <w:r w:rsidRPr="00B85C09">
        <w:rPr>
          <w:rFonts w:ascii="Times New Roman" w:eastAsia="Times New Roman" w:hAnsi="Times New Roman"/>
          <w:sz w:val="20"/>
          <w:szCs w:val="20"/>
          <w:lang w:eastAsia="ru-RU"/>
        </w:rPr>
        <w:t xml:space="preserve">В случае согласия с поступившими предложениями (замечаниями) Уполномоченное лицо  в течение 20 рабочих дней со дня истечения срока публичного обсуждения Доклада, указанного в </w:t>
      </w:r>
      <w:hyperlink w:anchor="P127">
        <w:r w:rsidRPr="00B85C09">
          <w:rPr>
            <w:rFonts w:ascii="Times New Roman" w:eastAsia="Times New Roman" w:hAnsi="Times New Roman"/>
            <w:sz w:val="20"/>
            <w:szCs w:val="20"/>
            <w:lang w:eastAsia="ru-RU"/>
          </w:rPr>
          <w:t>пункте 3.11</w:t>
        </w:r>
      </w:hyperlink>
      <w:r w:rsidRPr="00B85C09">
        <w:rPr>
          <w:rFonts w:ascii="Times New Roman" w:eastAsia="Times New Roman" w:hAnsi="Times New Roman"/>
          <w:sz w:val="20"/>
          <w:szCs w:val="20"/>
          <w:lang w:eastAsia="ru-RU"/>
        </w:rPr>
        <w:t xml:space="preserve"> настоящего Порядка, осуществляет доработку Доклада с отражением поступивших предложений (замечаний).</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В случае несогласия с поступившими предложениями (замечаниями) Уполномоченное лицо  в пределах срока, указанного в </w:t>
      </w:r>
      <w:hyperlink w:anchor="P130">
        <w:r w:rsidRPr="00B85C09">
          <w:rPr>
            <w:rFonts w:ascii="Times New Roman" w:eastAsia="Times New Roman" w:hAnsi="Times New Roman"/>
            <w:sz w:val="20"/>
            <w:szCs w:val="20"/>
            <w:lang w:eastAsia="ru-RU"/>
          </w:rPr>
          <w:t>абзаце втором</w:t>
        </w:r>
      </w:hyperlink>
      <w:r w:rsidRPr="00B85C09">
        <w:rPr>
          <w:rFonts w:ascii="Times New Roman" w:eastAsia="Times New Roman" w:hAnsi="Times New Roman"/>
          <w:sz w:val="20"/>
          <w:szCs w:val="20"/>
          <w:lang w:eastAsia="ru-RU"/>
        </w:rPr>
        <w:t xml:space="preserve"> настоящего пункта, готовит мотивированные пояснения и отражает их в Докладе.</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3.13. Уполномоченное лицо  в течение 5 рабочих дней со дня истечения срока, указанного в </w:t>
      </w:r>
      <w:hyperlink w:anchor="P130">
        <w:r w:rsidRPr="00B85C09">
          <w:rPr>
            <w:rFonts w:ascii="Times New Roman" w:eastAsia="Times New Roman" w:hAnsi="Times New Roman"/>
            <w:sz w:val="20"/>
            <w:szCs w:val="20"/>
            <w:lang w:eastAsia="ru-RU"/>
          </w:rPr>
          <w:t xml:space="preserve">абзаце </w:t>
        </w:r>
        <w:r w:rsidRPr="00B85C09">
          <w:rPr>
            <w:rFonts w:ascii="Times New Roman" w:eastAsia="Times New Roman" w:hAnsi="Times New Roman"/>
            <w:sz w:val="20"/>
            <w:szCs w:val="20"/>
            <w:lang w:eastAsia="ru-RU"/>
          </w:rPr>
          <w:lastRenderedPageBreak/>
          <w:t>втором пункта 3.12</w:t>
        </w:r>
      </w:hyperlink>
      <w:r w:rsidRPr="00B85C09">
        <w:rPr>
          <w:rFonts w:ascii="Times New Roman" w:eastAsia="Times New Roman" w:hAnsi="Times New Roman"/>
          <w:sz w:val="20"/>
          <w:szCs w:val="20"/>
          <w:lang w:eastAsia="ru-RU"/>
        </w:rPr>
        <w:t xml:space="preserve"> настоящего Порядка, направляет доработанный Доклад на утверждение главе сельского поселения станция Клявлино муниципального района Клявлинский Самарской области.</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3.14. Глава сельского поселения станция Клявлино муниципального района Клявлинский Самарской области в течение 10 рабочих дней со дня поступления Доклада утверждает его.</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3.15. Доклад в течение 10 рабочих дней со дня утверждения, но не позднее 31 декабря текущего года Уполномоченное лицо размещает на официальном сайте Администрации муниципального района Клявлинский Самарской области в подразделе «Контрольно-надзорная деятельность сельских поселений» в разделе «Контрольно-надзорная деятельность».</w:t>
      </w:r>
    </w:p>
    <w:p w:rsidR="00B85C09" w:rsidRPr="00B85C09" w:rsidRDefault="00B85C09" w:rsidP="00B85C09">
      <w:pPr>
        <w:autoSpaceDE w:val="0"/>
        <w:autoSpaceDN w:val="0"/>
        <w:adjustRightInd w:val="0"/>
        <w:spacing w:after="0" w:line="240" w:lineRule="auto"/>
        <w:ind w:right="283" w:firstLine="540"/>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3.16. В случае отражения в Докладе выводов, предусмотренных </w:t>
      </w:r>
      <w:hyperlink w:anchor="P115">
        <w:r w:rsidRPr="00B85C09">
          <w:rPr>
            <w:rFonts w:ascii="Times New Roman" w:eastAsia="Times New Roman" w:hAnsi="Times New Roman"/>
            <w:sz w:val="20"/>
            <w:szCs w:val="20"/>
            <w:lang w:eastAsia="ru-RU"/>
          </w:rPr>
          <w:t>подпунктами 3.9.2 и 3.9.3 пункта 3.9</w:t>
        </w:r>
      </w:hyperlink>
      <w:r w:rsidRPr="00B85C09">
        <w:rPr>
          <w:rFonts w:ascii="Times New Roman" w:eastAsia="Times New Roman" w:hAnsi="Times New Roman"/>
          <w:sz w:val="20"/>
          <w:szCs w:val="20"/>
          <w:lang w:eastAsia="ru-RU"/>
        </w:rPr>
        <w:t xml:space="preserve"> настоящего Порядка, орган-разработчик должен обеспечить принятие соответствующих МНПА об отмене (изменении) обязательных требований в срок, не превышающий 90 календарных дней со дня размещения Доклада. При этом срок может быть продлен на 30 календарных дней (при наличии объективных причин невозможности принятия проекта МНПА).</w:t>
      </w:r>
    </w:p>
    <w:p w:rsidR="00B85C09" w:rsidRPr="00B85C09" w:rsidRDefault="00B85C09" w:rsidP="00B85C09">
      <w:pPr>
        <w:widowControl w:val="0"/>
        <w:autoSpaceDE w:val="0"/>
        <w:autoSpaceDN w:val="0"/>
        <w:spacing w:before="220" w:after="0" w:line="240" w:lineRule="auto"/>
        <w:ind w:right="283" w:firstLine="540"/>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Pr="00B85C09">
        <w:rPr>
          <w:rFonts w:ascii="Times New Roman" w:eastAsia="Times New Roman" w:hAnsi="Times New Roman"/>
          <w:sz w:val="20"/>
          <w:szCs w:val="20"/>
          <w:lang w:eastAsia="ru-RU"/>
        </w:rPr>
        <w:t>риложение 1</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к Порядку</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установления и оценки</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применения обязательных требований,</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устанавливаемых муниципальными</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нормативными правовыми актами</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 </w:t>
      </w: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bookmarkStart w:id="11" w:name="P148"/>
      <w:bookmarkEnd w:id="11"/>
      <w:r w:rsidRPr="00B85C09">
        <w:rPr>
          <w:rFonts w:ascii="Times New Roman" w:eastAsia="Times New Roman" w:hAnsi="Times New Roman"/>
          <w:sz w:val="20"/>
          <w:szCs w:val="20"/>
          <w:lang w:eastAsia="ru-RU"/>
        </w:rPr>
        <w:t>ЕЖЕГОДНЫЙ ПЛАН</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проведения оценки применения обязательных требований,</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proofErr w:type="gramStart"/>
      <w:r w:rsidRPr="00B85C09">
        <w:rPr>
          <w:rFonts w:ascii="Times New Roman" w:eastAsia="Times New Roman" w:hAnsi="Times New Roman"/>
          <w:sz w:val="20"/>
          <w:szCs w:val="20"/>
          <w:lang w:eastAsia="ru-RU"/>
        </w:rPr>
        <w:t>содержащихся в муниципальных нормативных правовых актах</w:t>
      </w:r>
      <w:proofErr w:type="gramEnd"/>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сельского поселения станция Клявлино муниципального района                                                 Клявлинский Самарской области,</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на ________ год</w:t>
      </w: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9"/>
        <w:gridCol w:w="9026"/>
      </w:tblGrid>
      <w:tr w:rsidR="00B85C09" w:rsidRPr="00B85C09" w:rsidTr="00B85C09">
        <w:tc>
          <w:tcPr>
            <w:tcW w:w="959"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 </w:t>
            </w:r>
            <w:proofErr w:type="gramStart"/>
            <w:r w:rsidRPr="00B85C09">
              <w:rPr>
                <w:rFonts w:ascii="Times New Roman" w:eastAsia="Times New Roman" w:hAnsi="Times New Roman"/>
                <w:sz w:val="20"/>
                <w:szCs w:val="20"/>
                <w:lang w:eastAsia="ru-RU"/>
              </w:rPr>
              <w:t>п</w:t>
            </w:r>
            <w:proofErr w:type="gramEnd"/>
            <w:r w:rsidRPr="00B85C09">
              <w:rPr>
                <w:rFonts w:ascii="Times New Roman" w:eastAsia="Times New Roman" w:hAnsi="Times New Roman"/>
                <w:sz w:val="20"/>
                <w:szCs w:val="20"/>
                <w:lang w:eastAsia="ru-RU"/>
              </w:rPr>
              <w:t>/п</w:t>
            </w:r>
          </w:p>
        </w:tc>
        <w:tc>
          <w:tcPr>
            <w:tcW w:w="9026"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Вид, реквизиты и наименование муниципального нормативного правового акта, подлежащего оценке</w:t>
            </w:r>
          </w:p>
        </w:tc>
      </w:tr>
      <w:tr w:rsidR="00B85C09" w:rsidRPr="00B85C09" w:rsidTr="00B85C09">
        <w:tc>
          <w:tcPr>
            <w:tcW w:w="959"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1.</w:t>
            </w:r>
          </w:p>
        </w:tc>
        <w:tc>
          <w:tcPr>
            <w:tcW w:w="9026"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59"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w:t>
            </w:r>
          </w:p>
        </w:tc>
        <w:tc>
          <w:tcPr>
            <w:tcW w:w="9026"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59"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w:t>
            </w:r>
          </w:p>
        </w:tc>
        <w:tc>
          <w:tcPr>
            <w:tcW w:w="9026"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bl>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right"/>
        <w:outlineLvl w:val="1"/>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Приложение 2</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к Порядку</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установления и оценки</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применения обязательных требований,</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устанавливаемых муниципальными</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нормативными правовыми актами</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p>
    <w:tbl>
      <w:tblPr>
        <w:tblW w:w="0" w:type="auto"/>
        <w:tblInd w:w="311" w:type="dxa"/>
        <w:tblLayout w:type="fixed"/>
        <w:tblCellMar>
          <w:top w:w="102" w:type="dxa"/>
          <w:left w:w="62" w:type="dxa"/>
          <w:bottom w:w="102" w:type="dxa"/>
          <w:right w:w="62" w:type="dxa"/>
        </w:tblCellMar>
        <w:tblLook w:val="0000" w:firstRow="0" w:lastRow="0" w:firstColumn="0" w:lastColumn="0" w:noHBand="0" w:noVBand="0"/>
      </w:tblPr>
      <w:tblGrid>
        <w:gridCol w:w="2111"/>
        <w:gridCol w:w="1707"/>
        <w:gridCol w:w="1919"/>
        <w:gridCol w:w="677"/>
        <w:gridCol w:w="2779"/>
      </w:tblGrid>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bookmarkStart w:id="12" w:name="P175"/>
            <w:bookmarkEnd w:id="12"/>
            <w:r w:rsidRPr="00B85C09">
              <w:rPr>
                <w:rFonts w:ascii="Times New Roman" w:eastAsia="Times New Roman" w:hAnsi="Times New Roman"/>
                <w:sz w:val="20"/>
                <w:szCs w:val="20"/>
                <w:lang w:eastAsia="ru-RU"/>
              </w:rPr>
              <w:t>УВЕДОМЛЕНИЕ</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о проведении публичного обсуждения доклада о достижении целей введения обязательных требований, содержащихся </w:t>
            </w:r>
            <w:proofErr w:type="gramStart"/>
            <w:r w:rsidRPr="00B85C09">
              <w:rPr>
                <w:rFonts w:ascii="Times New Roman" w:eastAsia="Times New Roman" w:hAnsi="Times New Roman"/>
                <w:sz w:val="20"/>
                <w:szCs w:val="20"/>
                <w:lang w:eastAsia="ru-RU"/>
              </w:rPr>
              <w:t>в</w:t>
            </w:r>
            <w:proofErr w:type="gramEnd"/>
            <w:r w:rsidRPr="00B85C09">
              <w:rPr>
                <w:rFonts w:ascii="Times New Roman" w:eastAsia="Times New Roman" w:hAnsi="Times New Roman"/>
                <w:sz w:val="20"/>
                <w:szCs w:val="20"/>
                <w:lang w:eastAsia="ru-RU"/>
              </w:rPr>
              <w:t xml:space="preserve"> муниципальных нормативных            </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правовых </w:t>
            </w:r>
            <w:proofErr w:type="gramStart"/>
            <w:r w:rsidRPr="00B85C09">
              <w:rPr>
                <w:rFonts w:ascii="Times New Roman" w:eastAsia="Times New Roman" w:hAnsi="Times New Roman"/>
                <w:sz w:val="20"/>
                <w:szCs w:val="20"/>
                <w:lang w:eastAsia="ru-RU"/>
              </w:rPr>
              <w:t>актах</w:t>
            </w:r>
            <w:proofErr w:type="gramEnd"/>
            <w:r w:rsidRPr="00B85C09">
              <w:rPr>
                <w:rFonts w:ascii="Times New Roman" w:eastAsia="Times New Roman" w:hAnsi="Times New Roman"/>
                <w:sz w:val="20"/>
                <w:szCs w:val="20"/>
                <w:lang w:eastAsia="ru-RU"/>
              </w:rPr>
              <w:t xml:space="preserve"> сельского поселения станция Клявлино муниципального района                                                 Клявлинский Самарской области </w:t>
            </w:r>
          </w:p>
        </w:tc>
      </w:tr>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firstLine="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Настоящим (</w:t>
            </w:r>
            <w:r w:rsidRPr="00B85C09">
              <w:rPr>
                <w:rFonts w:ascii="Times New Roman" w:eastAsia="Times New Roman" w:hAnsi="Times New Roman"/>
                <w:i/>
                <w:sz w:val="20"/>
                <w:szCs w:val="20"/>
                <w:u w:val="single"/>
                <w:lang w:eastAsia="ru-RU"/>
              </w:rPr>
              <w:t xml:space="preserve">наименование ОМС) </w:t>
            </w:r>
            <w:r w:rsidRPr="00B85C09">
              <w:rPr>
                <w:rFonts w:ascii="Times New Roman" w:eastAsia="Times New Roman" w:hAnsi="Times New Roman"/>
                <w:sz w:val="20"/>
                <w:szCs w:val="20"/>
                <w:lang w:eastAsia="ru-RU"/>
              </w:rPr>
              <w:t xml:space="preserve"> в лице</w:t>
            </w:r>
          </w:p>
        </w:tc>
      </w:tr>
      <w:tr w:rsidR="00B85C09" w:rsidRPr="00B85C09" w:rsidTr="00B85C09">
        <w:tc>
          <w:tcPr>
            <w:tcW w:w="9193" w:type="dxa"/>
            <w:gridSpan w:val="5"/>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193" w:type="dxa"/>
            <w:gridSpan w:val="5"/>
            <w:tcBorders>
              <w:top w:val="single" w:sz="4" w:space="0" w:color="auto"/>
              <w:left w:val="nil"/>
              <w:bottom w:val="nil"/>
              <w:right w:val="nil"/>
            </w:tcBorders>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(наименование органа Администрации)</w:t>
            </w:r>
          </w:p>
        </w:tc>
      </w:tr>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lastRenderedPageBreak/>
              <w:t>уведомляет о проведении публичного обсуждения доклада о достижении целей введения обязательных требований, содержащихся в муниципальных нормативных правовых актах __________________ (далее - Доклад), а также о приеме предложений от участников публичного обсуждения.</w:t>
            </w:r>
          </w:p>
        </w:tc>
      </w:tr>
      <w:tr w:rsidR="00B85C09" w:rsidRPr="00B85C09" w:rsidTr="00B85C09">
        <w:tc>
          <w:tcPr>
            <w:tcW w:w="3818" w:type="dxa"/>
            <w:gridSpan w:val="2"/>
            <w:tcBorders>
              <w:top w:val="nil"/>
              <w:left w:val="nil"/>
              <w:bottom w:val="nil"/>
              <w:right w:val="nil"/>
            </w:tcBorders>
          </w:tcPr>
          <w:p w:rsidR="00B85C09" w:rsidRPr="00B85C09" w:rsidRDefault="00B85C09" w:rsidP="00B85C09">
            <w:pPr>
              <w:widowControl w:val="0"/>
              <w:autoSpaceDE w:val="0"/>
              <w:autoSpaceDN w:val="0"/>
              <w:spacing w:after="0" w:line="240" w:lineRule="auto"/>
              <w:ind w:right="283" w:firstLine="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Сроки приема предложений: </w:t>
            </w:r>
            <w:proofErr w:type="gramStart"/>
            <w:r w:rsidRPr="00B85C09">
              <w:rPr>
                <w:rFonts w:ascii="Times New Roman" w:eastAsia="Times New Roman" w:hAnsi="Times New Roman"/>
                <w:sz w:val="20"/>
                <w:szCs w:val="20"/>
                <w:lang w:eastAsia="ru-RU"/>
              </w:rPr>
              <w:t>с</w:t>
            </w:r>
            <w:proofErr w:type="gramEnd"/>
          </w:p>
        </w:tc>
        <w:tc>
          <w:tcPr>
            <w:tcW w:w="1919" w:type="dxa"/>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677" w:type="dxa"/>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по</w:t>
            </w:r>
          </w:p>
        </w:tc>
        <w:tc>
          <w:tcPr>
            <w:tcW w:w="2778" w:type="dxa"/>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firstLine="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Предложения принимаются по </w:t>
            </w:r>
            <w:r w:rsidRPr="00B85C09">
              <w:rPr>
                <w:rFonts w:ascii="Times New Roman" w:eastAsia="Times New Roman" w:hAnsi="Times New Roman"/>
                <w:i/>
                <w:sz w:val="20"/>
                <w:szCs w:val="20"/>
                <w:lang w:eastAsia="ru-RU"/>
              </w:rPr>
              <w:t>телефону, адресу, адресу электронной почты:</w:t>
            </w:r>
          </w:p>
        </w:tc>
      </w:tr>
      <w:tr w:rsidR="00B85C09" w:rsidRPr="00B85C09" w:rsidTr="00B85C09">
        <w:tc>
          <w:tcPr>
            <w:tcW w:w="9193" w:type="dxa"/>
            <w:gridSpan w:val="5"/>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blPrEx>
          <w:tblBorders>
            <w:insideH w:val="single" w:sz="4" w:space="0" w:color="auto"/>
          </w:tblBorders>
        </w:tblPrEx>
        <w:tc>
          <w:tcPr>
            <w:tcW w:w="2111" w:type="dxa"/>
            <w:tcBorders>
              <w:top w:val="single" w:sz="4" w:space="0" w:color="auto"/>
              <w:left w:val="nil"/>
              <w:bottom w:val="nil"/>
              <w:right w:val="nil"/>
            </w:tcBorders>
          </w:tcPr>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Контактное лицо:</w:t>
            </w:r>
          </w:p>
        </w:tc>
        <w:tc>
          <w:tcPr>
            <w:tcW w:w="7082" w:type="dxa"/>
            <w:gridSpan w:val="4"/>
            <w:tcBorders>
              <w:top w:val="single" w:sz="4" w:space="0" w:color="auto"/>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Уведомление о проведении публичного обсуждения, Доклад, а также иные материалы размещены на официальном сайте Администрации муниципального района Клявлинский Самарской области в информационно-телекоммуникационной сети Интернет в подразделе «Контрольно-надзорная деятельность сельских поселений» в разделе «Контрольно-надзорная деятельность»:</w:t>
            </w:r>
          </w:p>
        </w:tc>
      </w:tr>
      <w:tr w:rsidR="00B85C09" w:rsidRPr="00B85C09" w:rsidTr="00B85C09">
        <w:tc>
          <w:tcPr>
            <w:tcW w:w="9193" w:type="dxa"/>
            <w:gridSpan w:val="5"/>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193" w:type="dxa"/>
            <w:gridSpan w:val="5"/>
            <w:tcBorders>
              <w:top w:val="single" w:sz="4" w:space="0" w:color="auto"/>
              <w:left w:val="nil"/>
              <w:bottom w:val="nil"/>
              <w:right w:val="nil"/>
            </w:tcBorders>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(электронный адрес страницы раздела в составе официального портала)</w:t>
            </w:r>
          </w:p>
        </w:tc>
      </w:tr>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193" w:type="dxa"/>
            <w:gridSpan w:val="5"/>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Дата составления уведомления: «_____» ________________ 20____ г.</w:t>
            </w:r>
          </w:p>
        </w:tc>
      </w:tr>
    </w:tbl>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right"/>
        <w:outlineLvl w:val="1"/>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right"/>
        <w:outlineLvl w:val="1"/>
        <w:rPr>
          <w:rFonts w:ascii="Times New Roman" w:eastAsia="Times New Roman" w:hAnsi="Times New Roman"/>
          <w:sz w:val="20"/>
          <w:szCs w:val="20"/>
          <w:lang w:eastAsia="ru-RU"/>
        </w:rPr>
      </w:pPr>
    </w:p>
    <w:p w:rsidR="00B85C09" w:rsidRPr="00B85C09" w:rsidRDefault="00B85C09" w:rsidP="00B85C09">
      <w:pPr>
        <w:widowControl w:val="0"/>
        <w:autoSpaceDE w:val="0"/>
        <w:autoSpaceDN w:val="0"/>
        <w:spacing w:after="0" w:line="240" w:lineRule="auto"/>
        <w:ind w:right="283"/>
        <w:jc w:val="right"/>
        <w:outlineLvl w:val="1"/>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Приложение 3</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к Порядку</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установления и оценки</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применения обязательных требований,</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устанавливаемых муниципальными</w:t>
      </w:r>
    </w:p>
    <w:p w:rsidR="00B85C09" w:rsidRPr="00B85C09" w:rsidRDefault="00B85C09" w:rsidP="00B85C09">
      <w:pPr>
        <w:widowControl w:val="0"/>
        <w:autoSpaceDE w:val="0"/>
        <w:autoSpaceDN w:val="0"/>
        <w:spacing w:after="0" w:line="240" w:lineRule="auto"/>
        <w:ind w:right="283"/>
        <w:jc w:val="right"/>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нормативными правовыми актами</w:t>
      </w:r>
    </w:p>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3613"/>
        <w:gridCol w:w="749"/>
        <w:gridCol w:w="5092"/>
      </w:tblGrid>
      <w:tr w:rsidR="00B85C09" w:rsidRPr="00B85C09" w:rsidTr="00B85C09">
        <w:tc>
          <w:tcPr>
            <w:tcW w:w="9843" w:type="dxa"/>
            <w:gridSpan w:val="4"/>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bookmarkStart w:id="13" w:name="P209"/>
            <w:bookmarkEnd w:id="13"/>
            <w:r w:rsidRPr="00B85C09">
              <w:rPr>
                <w:rFonts w:ascii="Times New Roman" w:eastAsia="Times New Roman" w:hAnsi="Times New Roman"/>
                <w:sz w:val="20"/>
                <w:szCs w:val="20"/>
                <w:lang w:eastAsia="ru-RU"/>
              </w:rPr>
              <w:t>Свод</w:t>
            </w:r>
          </w:p>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предложений по докладу о достижении целей введения обязательных                               требований, содержащихся в муниципальных нормативных правовых актах                             сельского поселения станция Клявлино муниципального района                                                          Клявлинский Самарской области</w:t>
            </w:r>
          </w:p>
        </w:tc>
      </w:tr>
      <w:tr w:rsidR="00B85C09" w:rsidRPr="00B85C09" w:rsidTr="00B85C09">
        <w:trPr>
          <w:trHeight w:val="61"/>
        </w:trPr>
        <w:tc>
          <w:tcPr>
            <w:tcW w:w="9843" w:type="dxa"/>
            <w:gridSpan w:val="4"/>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843" w:type="dxa"/>
            <w:gridSpan w:val="4"/>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Прием предложений по докладу о достижении целей введения обязательных требований, содержащихся в муниципальных нормативных правовых актах (далее - Доклад), осуществлялся Уполномоченным лицом:</w:t>
            </w:r>
          </w:p>
        </w:tc>
      </w:tr>
      <w:tr w:rsidR="00B85C09" w:rsidRPr="00B85C09" w:rsidTr="00B85C09">
        <w:tc>
          <w:tcPr>
            <w:tcW w:w="389" w:type="dxa"/>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с</w:t>
            </w:r>
          </w:p>
        </w:tc>
        <w:tc>
          <w:tcPr>
            <w:tcW w:w="3613" w:type="dxa"/>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749" w:type="dxa"/>
            <w:tcBorders>
              <w:top w:val="nil"/>
              <w:left w:val="nil"/>
              <w:bottom w:val="nil"/>
              <w:right w:val="nil"/>
            </w:tcBorders>
          </w:tcPr>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по</w:t>
            </w:r>
          </w:p>
        </w:tc>
        <w:tc>
          <w:tcPr>
            <w:tcW w:w="5092" w:type="dxa"/>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bl>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410"/>
        <w:gridCol w:w="3260"/>
        <w:gridCol w:w="3402"/>
      </w:tblGrid>
      <w:tr w:rsidR="00B85C09" w:rsidRPr="00B85C09" w:rsidTr="00B85C09">
        <w:tc>
          <w:tcPr>
            <w:tcW w:w="771"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xml:space="preserve">№ </w:t>
            </w:r>
            <w:proofErr w:type="gramStart"/>
            <w:r w:rsidRPr="00B85C09">
              <w:rPr>
                <w:rFonts w:ascii="Times New Roman" w:eastAsia="Times New Roman" w:hAnsi="Times New Roman"/>
                <w:sz w:val="20"/>
                <w:szCs w:val="20"/>
                <w:lang w:eastAsia="ru-RU"/>
              </w:rPr>
              <w:t>п</w:t>
            </w:r>
            <w:proofErr w:type="gramEnd"/>
            <w:r w:rsidRPr="00B85C09">
              <w:rPr>
                <w:rFonts w:ascii="Times New Roman" w:eastAsia="Times New Roman" w:hAnsi="Times New Roman"/>
                <w:sz w:val="20"/>
                <w:szCs w:val="20"/>
                <w:lang w:eastAsia="ru-RU"/>
              </w:rPr>
              <w:t>/п</w:t>
            </w:r>
          </w:p>
        </w:tc>
        <w:tc>
          <w:tcPr>
            <w:tcW w:w="2410"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Информация об участнике публичного обсуждения Доклада</w:t>
            </w:r>
          </w:p>
        </w:tc>
        <w:tc>
          <w:tcPr>
            <w:tcW w:w="3260"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Содержание предложения по Докладу, поступившего от участника публичного обсуждения</w:t>
            </w:r>
          </w:p>
        </w:tc>
        <w:tc>
          <w:tcPr>
            <w:tcW w:w="3402"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Результат рассмотрения предложения по Докладу, поступившего от участника публичного обсуждения</w:t>
            </w:r>
          </w:p>
        </w:tc>
      </w:tr>
      <w:tr w:rsidR="00B85C09" w:rsidRPr="00B85C09" w:rsidTr="00B85C09">
        <w:tc>
          <w:tcPr>
            <w:tcW w:w="771"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1</w:t>
            </w:r>
          </w:p>
        </w:tc>
        <w:tc>
          <w:tcPr>
            <w:tcW w:w="2410"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w:t>
            </w:r>
          </w:p>
        </w:tc>
        <w:tc>
          <w:tcPr>
            <w:tcW w:w="3260"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3</w:t>
            </w:r>
          </w:p>
        </w:tc>
        <w:tc>
          <w:tcPr>
            <w:tcW w:w="3402"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4</w:t>
            </w:r>
          </w:p>
        </w:tc>
      </w:tr>
      <w:tr w:rsidR="00B85C09" w:rsidRPr="00B85C09" w:rsidTr="00B85C09">
        <w:tc>
          <w:tcPr>
            <w:tcW w:w="771"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1.</w:t>
            </w:r>
          </w:p>
        </w:tc>
        <w:tc>
          <w:tcPr>
            <w:tcW w:w="2410"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3260"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3402"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771" w:type="dxa"/>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2.</w:t>
            </w:r>
          </w:p>
        </w:tc>
        <w:tc>
          <w:tcPr>
            <w:tcW w:w="2410"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3260"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3402" w:type="dxa"/>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bl>
    <w:p w:rsidR="00B85C09" w:rsidRPr="00B85C09" w:rsidRDefault="00B85C09" w:rsidP="00B85C09">
      <w:pPr>
        <w:widowControl w:val="0"/>
        <w:autoSpaceDE w:val="0"/>
        <w:autoSpaceDN w:val="0"/>
        <w:spacing w:after="0" w:line="240" w:lineRule="auto"/>
        <w:ind w:right="283"/>
        <w:jc w:val="both"/>
        <w:rPr>
          <w:rFonts w:ascii="Times New Roman" w:eastAsia="Times New Roman" w:hAnsi="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180"/>
        <w:gridCol w:w="570"/>
        <w:gridCol w:w="570"/>
        <w:gridCol w:w="360"/>
        <w:gridCol w:w="315"/>
        <w:gridCol w:w="1035"/>
        <w:gridCol w:w="1304"/>
      </w:tblGrid>
      <w:tr w:rsidR="00B85C09" w:rsidRPr="00B85C09" w:rsidTr="00B85C09">
        <w:tc>
          <w:tcPr>
            <w:tcW w:w="7735" w:type="dxa"/>
            <w:gridSpan w:val="8"/>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Общее количество участников публичного обсуждения по Докладу:</w:t>
            </w:r>
          </w:p>
        </w:tc>
        <w:tc>
          <w:tcPr>
            <w:tcW w:w="1304" w:type="dxa"/>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6700" w:type="dxa"/>
            <w:gridSpan w:val="7"/>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lastRenderedPageBreak/>
              <w:t>Общее количество поступивших предложений по Докладу:</w:t>
            </w:r>
          </w:p>
        </w:tc>
        <w:tc>
          <w:tcPr>
            <w:tcW w:w="2339" w:type="dxa"/>
            <w:gridSpan w:val="2"/>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039" w:type="dxa"/>
            <w:gridSpan w:val="9"/>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из них:</w:t>
            </w:r>
          </w:p>
        </w:tc>
      </w:tr>
      <w:tr w:rsidR="00B85C09" w:rsidRPr="00B85C09" w:rsidTr="00B85C09">
        <w:tc>
          <w:tcPr>
            <w:tcW w:w="4365" w:type="dxa"/>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количество учтенных предложений:</w:t>
            </w:r>
          </w:p>
        </w:tc>
        <w:tc>
          <w:tcPr>
            <w:tcW w:w="4674" w:type="dxa"/>
            <w:gridSpan w:val="8"/>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5455" w:type="dxa"/>
            <w:gridSpan w:val="4"/>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количество предложений, учтенных частично:</w:t>
            </w:r>
          </w:p>
        </w:tc>
        <w:tc>
          <w:tcPr>
            <w:tcW w:w="3584" w:type="dxa"/>
            <w:gridSpan w:val="5"/>
            <w:tcBorders>
              <w:top w:val="single" w:sz="4" w:space="0" w:color="auto"/>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4885" w:type="dxa"/>
            <w:gridSpan w:val="3"/>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 количество отклоненных предложений:</w:t>
            </w:r>
          </w:p>
        </w:tc>
        <w:tc>
          <w:tcPr>
            <w:tcW w:w="4154" w:type="dxa"/>
            <w:gridSpan w:val="6"/>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039" w:type="dxa"/>
            <w:gridSpan w:val="9"/>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9039" w:type="dxa"/>
            <w:gridSpan w:val="9"/>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Дата составления свода предложений по Докладу: «_____»  _____________________20__ г.</w:t>
            </w:r>
          </w:p>
        </w:tc>
      </w:tr>
      <w:tr w:rsidR="00B85C09" w:rsidRPr="00B85C09" w:rsidTr="00B85C09">
        <w:trPr>
          <w:trHeight w:val="220"/>
        </w:trPr>
        <w:tc>
          <w:tcPr>
            <w:tcW w:w="9039" w:type="dxa"/>
            <w:gridSpan w:val="9"/>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c>
          <w:tcPr>
            <w:tcW w:w="4365" w:type="dxa"/>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340" w:type="dxa"/>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1320" w:type="dxa"/>
            <w:gridSpan w:val="3"/>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360" w:type="dxa"/>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2654" w:type="dxa"/>
            <w:gridSpan w:val="3"/>
            <w:tcBorders>
              <w:top w:val="nil"/>
              <w:left w:val="nil"/>
              <w:bottom w:val="single" w:sz="4" w:space="0" w:color="auto"/>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r>
      <w:tr w:rsidR="00B85C09" w:rsidRPr="00B85C09" w:rsidTr="00B85C09">
        <w:tblPrEx>
          <w:tblBorders>
            <w:insideH w:val="single" w:sz="4" w:space="0" w:color="auto"/>
          </w:tblBorders>
        </w:tblPrEx>
        <w:tc>
          <w:tcPr>
            <w:tcW w:w="4365" w:type="dxa"/>
            <w:tcBorders>
              <w:top w:val="single" w:sz="4" w:space="0" w:color="auto"/>
              <w:left w:val="nil"/>
              <w:bottom w:val="nil"/>
              <w:right w:val="nil"/>
            </w:tcBorders>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(должность)</w:t>
            </w:r>
          </w:p>
        </w:tc>
        <w:tc>
          <w:tcPr>
            <w:tcW w:w="340" w:type="dxa"/>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1320" w:type="dxa"/>
            <w:gridSpan w:val="3"/>
            <w:tcBorders>
              <w:top w:val="single" w:sz="4" w:space="0" w:color="auto"/>
              <w:left w:val="nil"/>
              <w:bottom w:val="nil"/>
              <w:right w:val="nil"/>
            </w:tcBorders>
          </w:tcPr>
          <w:p w:rsidR="00B85C09" w:rsidRPr="00B85C09" w:rsidRDefault="00B85C09" w:rsidP="00B85C09">
            <w:pPr>
              <w:widowControl w:val="0"/>
              <w:autoSpaceDE w:val="0"/>
              <w:autoSpaceDN w:val="0"/>
              <w:spacing w:after="0" w:line="240" w:lineRule="auto"/>
              <w:ind w:left="-32" w:right="283"/>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(подпись)</w:t>
            </w:r>
          </w:p>
        </w:tc>
        <w:tc>
          <w:tcPr>
            <w:tcW w:w="360" w:type="dxa"/>
            <w:tcBorders>
              <w:top w:val="nil"/>
              <w:left w:val="nil"/>
              <w:bottom w:val="nil"/>
              <w:right w:val="nil"/>
            </w:tcBorders>
          </w:tcPr>
          <w:p w:rsidR="00B85C09" w:rsidRPr="00B85C09" w:rsidRDefault="00B85C09" w:rsidP="00B85C09">
            <w:pPr>
              <w:widowControl w:val="0"/>
              <w:autoSpaceDE w:val="0"/>
              <w:autoSpaceDN w:val="0"/>
              <w:spacing w:after="0" w:line="240" w:lineRule="auto"/>
              <w:ind w:right="283"/>
              <w:rPr>
                <w:rFonts w:ascii="Times New Roman" w:eastAsia="Times New Roman" w:hAnsi="Times New Roman"/>
                <w:sz w:val="20"/>
                <w:szCs w:val="20"/>
                <w:lang w:eastAsia="ru-RU"/>
              </w:rPr>
            </w:pPr>
          </w:p>
        </w:tc>
        <w:tc>
          <w:tcPr>
            <w:tcW w:w="2654" w:type="dxa"/>
            <w:gridSpan w:val="3"/>
            <w:tcBorders>
              <w:top w:val="single" w:sz="4" w:space="0" w:color="auto"/>
              <w:left w:val="nil"/>
              <w:bottom w:val="nil"/>
              <w:right w:val="nil"/>
            </w:tcBorders>
          </w:tcPr>
          <w:p w:rsidR="00B85C09" w:rsidRPr="00B85C09" w:rsidRDefault="00B85C09" w:rsidP="00B85C09">
            <w:pPr>
              <w:widowControl w:val="0"/>
              <w:autoSpaceDE w:val="0"/>
              <w:autoSpaceDN w:val="0"/>
              <w:spacing w:after="0" w:line="240" w:lineRule="auto"/>
              <w:ind w:right="283"/>
              <w:jc w:val="center"/>
              <w:rPr>
                <w:rFonts w:ascii="Times New Roman" w:eastAsia="Times New Roman" w:hAnsi="Times New Roman"/>
                <w:sz w:val="20"/>
                <w:szCs w:val="20"/>
                <w:lang w:eastAsia="ru-RU"/>
              </w:rPr>
            </w:pPr>
            <w:r w:rsidRPr="00B85C09">
              <w:rPr>
                <w:rFonts w:ascii="Times New Roman" w:eastAsia="Times New Roman" w:hAnsi="Times New Roman"/>
                <w:sz w:val="20"/>
                <w:szCs w:val="20"/>
                <w:lang w:eastAsia="ru-RU"/>
              </w:rPr>
              <w:t>(инициалы, фамилия)</w:t>
            </w:r>
          </w:p>
        </w:tc>
      </w:tr>
    </w:tbl>
    <w:p w:rsidR="00B85C09" w:rsidRPr="00B85C09" w:rsidRDefault="00B85C09" w:rsidP="00B85C09">
      <w:pPr>
        <w:tabs>
          <w:tab w:val="num" w:pos="200"/>
        </w:tabs>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B85C09" w:rsidRPr="0093468C" w:rsidRDefault="00B85C09" w:rsidP="0093468C">
      <w:pPr>
        <w:spacing w:after="0" w:line="240" w:lineRule="auto"/>
        <w:jc w:val="both"/>
        <w:rPr>
          <w:rFonts w:ascii="Times New Roman" w:eastAsia="Times New Roman" w:hAnsi="Times New Roman"/>
          <w:b/>
          <w:i/>
          <w:sz w:val="20"/>
          <w:szCs w:val="20"/>
          <w:lang w:eastAsia="ru-RU"/>
        </w:rPr>
      </w:pPr>
      <w:r w:rsidRPr="0093468C">
        <w:rPr>
          <w:rFonts w:ascii="Times New Roman" w:eastAsia="Times New Roman" w:hAnsi="Times New Roman"/>
          <w:b/>
          <w:i/>
          <w:sz w:val="20"/>
          <w:szCs w:val="20"/>
          <w:lang w:eastAsia="ru-RU"/>
        </w:rPr>
        <w:t>Решение Собрания представителей сельского поселения станция Клявлино муниципального района Клявлинский Самарской области от 31.07.2024 г № 34 «Об утверждении Положения о порядке увольнения (освобождения от должности) лиц, замещающих муниципальные должности сельского поселения станция Клявлино муниципального района Клявлинский</w:t>
      </w:r>
      <w:r w:rsidR="0093468C" w:rsidRPr="0093468C">
        <w:rPr>
          <w:rFonts w:ascii="Times New Roman" w:eastAsia="Times New Roman" w:hAnsi="Times New Roman"/>
          <w:b/>
          <w:i/>
          <w:sz w:val="20"/>
          <w:szCs w:val="20"/>
          <w:lang w:eastAsia="ru-RU"/>
        </w:rPr>
        <w:t xml:space="preserve"> </w:t>
      </w:r>
      <w:r w:rsidRPr="0093468C">
        <w:rPr>
          <w:rFonts w:ascii="Times New Roman" w:eastAsia="Times New Roman" w:hAnsi="Times New Roman"/>
          <w:b/>
          <w:i/>
          <w:sz w:val="20"/>
          <w:szCs w:val="20"/>
          <w:lang w:eastAsia="ru-RU"/>
        </w:rPr>
        <w:t>Самарской области, в связи с утратой доверия</w:t>
      </w:r>
    </w:p>
    <w:p w:rsidR="00110A05" w:rsidRPr="0093468C" w:rsidRDefault="00110A05" w:rsidP="00110A05">
      <w:pPr>
        <w:spacing w:after="0" w:line="240" w:lineRule="auto"/>
        <w:ind w:firstLine="567"/>
        <w:jc w:val="both"/>
        <w:rPr>
          <w:rFonts w:ascii="Times New Roman" w:eastAsia="Times New Roman" w:hAnsi="Times New Roman"/>
          <w:b/>
          <w:i/>
          <w:sz w:val="20"/>
          <w:szCs w:val="20"/>
          <w:lang w:eastAsia="ru-RU"/>
        </w:rPr>
      </w:pPr>
    </w:p>
    <w:p w:rsidR="0093468C" w:rsidRPr="0093468C" w:rsidRDefault="0093468C" w:rsidP="0093468C">
      <w:pPr>
        <w:spacing w:after="0" w:line="240" w:lineRule="auto"/>
        <w:ind w:firstLine="851"/>
        <w:jc w:val="both"/>
        <w:rPr>
          <w:rFonts w:ascii="Times New Roman" w:eastAsia="Times New Roman" w:hAnsi="Times New Roman"/>
          <w:sz w:val="20"/>
          <w:szCs w:val="20"/>
          <w:lang w:eastAsia="ru-RU"/>
        </w:rPr>
      </w:pPr>
      <w:proofErr w:type="gramStart"/>
      <w:r w:rsidRPr="0093468C">
        <w:rPr>
          <w:rFonts w:ascii="Times New Roman" w:eastAsia="Times New Roman" w:hAnsi="Times New Roman"/>
          <w:sz w:val="20"/>
          <w:szCs w:val="20"/>
          <w:lang w:eastAsia="ru-RU"/>
        </w:rPr>
        <w:t>В соответствии со статьей 131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руководствуясь Уставом сельского поселения станция Клявлино муниципального района Клявлинский Самарской области, Собрание представителей сельского поселения станция Клявлино муниципального района Клявлинский Самарской области РЕШИЛО:</w:t>
      </w:r>
      <w:proofErr w:type="gramEnd"/>
    </w:p>
    <w:p w:rsidR="0093468C" w:rsidRPr="0093468C" w:rsidRDefault="0093468C" w:rsidP="0093468C">
      <w:pPr>
        <w:spacing w:after="0" w:line="240" w:lineRule="auto"/>
        <w:ind w:firstLine="708"/>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1. Утвердить прилагаемое Положение о порядке увольнения (освобождения от должности) лиц, замещающих муниципальные должности сельского поселения станция Клявлино муниципального района Клявлинский Самарской области, в связи с утратой доверия.</w:t>
      </w:r>
    </w:p>
    <w:p w:rsidR="0093468C" w:rsidRPr="0093468C" w:rsidRDefault="0093468C" w:rsidP="0093468C">
      <w:pPr>
        <w:spacing w:after="0" w:line="240" w:lineRule="auto"/>
        <w:ind w:firstLine="709"/>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 xml:space="preserve">2. Опубликовать настоящее решение в газете «Вести сельского поселения станция Клявлино» и </w:t>
      </w:r>
      <w:proofErr w:type="gramStart"/>
      <w:r w:rsidRPr="0093468C">
        <w:rPr>
          <w:rFonts w:ascii="Times New Roman" w:eastAsia="Times New Roman" w:hAnsi="Times New Roman"/>
          <w:sz w:val="20"/>
          <w:szCs w:val="20"/>
          <w:lang w:eastAsia="ru-RU"/>
        </w:rPr>
        <w:t>разместить его</w:t>
      </w:r>
      <w:proofErr w:type="gramEnd"/>
      <w:r w:rsidRPr="0093468C">
        <w:rPr>
          <w:rFonts w:ascii="Times New Roman" w:eastAsia="Times New Roman" w:hAnsi="Times New Roman"/>
          <w:sz w:val="20"/>
          <w:szCs w:val="20"/>
          <w:lang w:eastAsia="ru-RU"/>
        </w:rPr>
        <w:t xml:space="preserve"> в информационно-телекоммуникационной сети «Интернет» на официальном сайте администрации муниципального района Клявлинский Самарской области.</w:t>
      </w:r>
    </w:p>
    <w:p w:rsidR="0093468C" w:rsidRPr="0093468C" w:rsidRDefault="0093468C" w:rsidP="0093468C">
      <w:pPr>
        <w:spacing w:after="0" w:line="240" w:lineRule="auto"/>
        <w:ind w:firstLine="708"/>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3. Настоящее решение вступает в силу со дня его официального опубликования.</w:t>
      </w:r>
    </w:p>
    <w:p w:rsidR="0093468C" w:rsidRPr="0093468C" w:rsidRDefault="0093468C" w:rsidP="0093468C">
      <w:pPr>
        <w:spacing w:after="0"/>
        <w:ind w:firstLine="708"/>
        <w:jc w:val="both"/>
        <w:rPr>
          <w:rFonts w:ascii="Times New Roman" w:eastAsia="Times New Roman" w:hAnsi="Times New Roman"/>
          <w:sz w:val="20"/>
          <w:szCs w:val="20"/>
          <w:lang w:eastAsia="ru-RU"/>
        </w:rPr>
      </w:pPr>
    </w:p>
    <w:p w:rsidR="0093468C" w:rsidRPr="0093468C" w:rsidRDefault="0093468C" w:rsidP="0093468C">
      <w:pPr>
        <w:spacing w:after="0"/>
        <w:ind w:firstLine="708"/>
        <w:jc w:val="both"/>
        <w:rPr>
          <w:rFonts w:ascii="Times New Roman" w:eastAsia="Times New Roman" w:hAnsi="Times New Roman"/>
          <w:sz w:val="20"/>
          <w:szCs w:val="20"/>
          <w:lang w:eastAsia="ru-RU"/>
        </w:rPr>
      </w:pP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val="de-DE" w:eastAsia="ja-JP" w:bidi="fa-IR"/>
        </w:rPr>
      </w:pPr>
      <w:proofErr w:type="spellStart"/>
      <w:r w:rsidRPr="0093468C">
        <w:rPr>
          <w:rFonts w:ascii="Times New Roman" w:eastAsia="Andale Sans UI" w:hAnsi="Times New Roman" w:cs="Tahoma"/>
          <w:kern w:val="3"/>
          <w:sz w:val="20"/>
          <w:szCs w:val="20"/>
          <w:lang w:val="de-DE" w:eastAsia="ja-JP" w:bidi="fa-IR"/>
        </w:rPr>
        <w:t>Председатель</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Собрания</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представителей</w:t>
      </w:r>
      <w:proofErr w:type="spellEnd"/>
      <w:r w:rsidRPr="0093468C">
        <w:rPr>
          <w:rFonts w:ascii="Times New Roman" w:eastAsia="Andale Sans UI" w:hAnsi="Times New Roman" w:cs="Tahoma"/>
          <w:kern w:val="3"/>
          <w:sz w:val="20"/>
          <w:szCs w:val="20"/>
          <w:lang w:val="de-DE" w:eastAsia="ja-JP" w:bidi="fa-IR"/>
        </w:rPr>
        <w:t xml:space="preserve"> </w:t>
      </w: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val="de-DE" w:eastAsia="ja-JP" w:bidi="fa-IR"/>
        </w:rPr>
      </w:pPr>
      <w:proofErr w:type="spellStart"/>
      <w:r w:rsidRPr="0093468C">
        <w:rPr>
          <w:rFonts w:ascii="Times New Roman" w:eastAsia="Andale Sans UI" w:hAnsi="Times New Roman" w:cs="Tahoma"/>
          <w:kern w:val="3"/>
          <w:sz w:val="20"/>
          <w:szCs w:val="20"/>
          <w:lang w:val="de-DE" w:eastAsia="ja-JP" w:bidi="fa-IR"/>
        </w:rPr>
        <w:t>сельского</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поселения</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станция</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Клявлино</w:t>
      </w:r>
      <w:proofErr w:type="spellEnd"/>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val="de-DE" w:eastAsia="ja-JP" w:bidi="fa-IR"/>
        </w:rPr>
      </w:pPr>
      <w:proofErr w:type="spellStart"/>
      <w:r w:rsidRPr="0093468C">
        <w:rPr>
          <w:rFonts w:ascii="Times New Roman" w:eastAsia="Andale Sans UI" w:hAnsi="Times New Roman" w:cs="Tahoma"/>
          <w:kern w:val="3"/>
          <w:sz w:val="20"/>
          <w:szCs w:val="20"/>
          <w:lang w:val="de-DE" w:eastAsia="ja-JP" w:bidi="fa-IR"/>
        </w:rPr>
        <w:t>муниципального</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района</w:t>
      </w:r>
      <w:proofErr w:type="spellEnd"/>
      <w:r w:rsidRPr="0093468C">
        <w:rPr>
          <w:rFonts w:ascii="Times New Roman" w:eastAsia="Andale Sans UI" w:hAnsi="Times New Roman" w:cs="Tahoma"/>
          <w:kern w:val="3"/>
          <w:sz w:val="20"/>
          <w:szCs w:val="20"/>
          <w:lang w:val="de-DE" w:eastAsia="ja-JP" w:bidi="fa-IR"/>
        </w:rPr>
        <w:t xml:space="preserve"> Клявлинский </w:t>
      </w: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val="de-DE" w:eastAsia="ja-JP" w:bidi="fa-IR"/>
        </w:rPr>
      </w:pPr>
      <w:proofErr w:type="spellStart"/>
      <w:r w:rsidRPr="0093468C">
        <w:rPr>
          <w:rFonts w:ascii="Times New Roman" w:eastAsia="Andale Sans UI" w:hAnsi="Times New Roman" w:cs="Tahoma"/>
          <w:kern w:val="3"/>
          <w:sz w:val="20"/>
          <w:szCs w:val="20"/>
          <w:lang w:val="de-DE" w:eastAsia="ja-JP" w:bidi="fa-IR"/>
        </w:rPr>
        <w:t>Самарской</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области</w:t>
      </w:r>
      <w:proofErr w:type="spellEnd"/>
      <w:r w:rsidRPr="0093468C">
        <w:rPr>
          <w:rFonts w:ascii="Times New Roman" w:eastAsia="Andale Sans UI" w:hAnsi="Times New Roman" w:cs="Tahoma"/>
          <w:kern w:val="3"/>
          <w:sz w:val="20"/>
          <w:szCs w:val="20"/>
          <w:lang w:val="de-DE" w:eastAsia="ja-JP" w:bidi="fa-IR"/>
        </w:rPr>
        <w:t xml:space="preserve">                                                                                         С.Л. </w:t>
      </w:r>
      <w:proofErr w:type="spellStart"/>
      <w:r w:rsidRPr="0093468C">
        <w:rPr>
          <w:rFonts w:ascii="Times New Roman" w:eastAsia="Andale Sans UI" w:hAnsi="Times New Roman" w:cs="Tahoma"/>
          <w:kern w:val="3"/>
          <w:sz w:val="20"/>
          <w:szCs w:val="20"/>
          <w:lang w:val="de-DE" w:eastAsia="ja-JP" w:bidi="fa-IR"/>
        </w:rPr>
        <w:t>Торохтиенко</w:t>
      </w:r>
      <w:proofErr w:type="spellEnd"/>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val="de-DE" w:eastAsia="ja-JP" w:bidi="fa-IR"/>
        </w:rPr>
      </w:pP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val="de-DE" w:eastAsia="ja-JP" w:bidi="fa-IR"/>
        </w:rPr>
      </w:pPr>
      <w:proofErr w:type="spellStart"/>
      <w:r w:rsidRPr="0093468C">
        <w:rPr>
          <w:rFonts w:ascii="Times New Roman" w:eastAsia="Andale Sans UI" w:hAnsi="Times New Roman" w:cs="Tahoma"/>
          <w:kern w:val="3"/>
          <w:sz w:val="20"/>
          <w:szCs w:val="20"/>
          <w:lang w:val="de-DE" w:eastAsia="ja-JP" w:bidi="fa-IR"/>
        </w:rPr>
        <w:t>Глава</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сельского</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поселения</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станция</w:t>
      </w:r>
      <w:proofErr w:type="spellEnd"/>
      <w:r w:rsidRPr="0093468C">
        <w:rPr>
          <w:rFonts w:ascii="Times New Roman" w:eastAsia="Andale Sans UI" w:hAnsi="Times New Roman" w:cs="Tahoma"/>
          <w:kern w:val="3"/>
          <w:sz w:val="20"/>
          <w:szCs w:val="20"/>
          <w:lang w:val="de-DE" w:eastAsia="ja-JP" w:bidi="fa-IR"/>
        </w:rPr>
        <w:t xml:space="preserve"> </w:t>
      </w: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val="de-DE" w:eastAsia="ja-JP" w:bidi="fa-IR"/>
        </w:rPr>
      </w:pPr>
      <w:proofErr w:type="spellStart"/>
      <w:r w:rsidRPr="0093468C">
        <w:rPr>
          <w:rFonts w:ascii="Times New Roman" w:eastAsia="Andale Sans UI" w:hAnsi="Times New Roman" w:cs="Tahoma"/>
          <w:kern w:val="3"/>
          <w:sz w:val="20"/>
          <w:szCs w:val="20"/>
          <w:lang w:val="de-DE" w:eastAsia="ja-JP" w:bidi="fa-IR"/>
        </w:rPr>
        <w:t>Клявлино</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муниципального</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района</w:t>
      </w:r>
      <w:proofErr w:type="spellEnd"/>
      <w:r w:rsidRPr="0093468C">
        <w:rPr>
          <w:rFonts w:ascii="Times New Roman" w:eastAsia="Andale Sans UI" w:hAnsi="Times New Roman" w:cs="Tahoma"/>
          <w:kern w:val="3"/>
          <w:sz w:val="20"/>
          <w:szCs w:val="20"/>
          <w:lang w:val="de-DE" w:eastAsia="ja-JP" w:bidi="fa-IR"/>
        </w:rPr>
        <w:t xml:space="preserve"> </w:t>
      </w: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ja-JP" w:bidi="fa-IR"/>
        </w:rPr>
      </w:pPr>
      <w:r w:rsidRPr="0093468C">
        <w:rPr>
          <w:rFonts w:ascii="Times New Roman" w:eastAsia="Andale Sans UI" w:hAnsi="Times New Roman" w:cs="Tahoma"/>
          <w:kern w:val="3"/>
          <w:sz w:val="20"/>
          <w:szCs w:val="20"/>
          <w:lang w:val="de-DE" w:eastAsia="ja-JP" w:bidi="fa-IR"/>
        </w:rPr>
        <w:t xml:space="preserve">Клявлинский </w:t>
      </w:r>
      <w:proofErr w:type="spellStart"/>
      <w:r w:rsidRPr="0093468C">
        <w:rPr>
          <w:rFonts w:ascii="Times New Roman" w:eastAsia="Andale Sans UI" w:hAnsi="Times New Roman" w:cs="Tahoma"/>
          <w:kern w:val="3"/>
          <w:sz w:val="20"/>
          <w:szCs w:val="20"/>
          <w:lang w:val="de-DE" w:eastAsia="ja-JP" w:bidi="fa-IR"/>
        </w:rPr>
        <w:t>Самарской</w:t>
      </w:r>
      <w:proofErr w:type="spellEnd"/>
      <w:r w:rsidRPr="0093468C">
        <w:rPr>
          <w:rFonts w:ascii="Times New Roman" w:eastAsia="Andale Sans UI" w:hAnsi="Times New Roman" w:cs="Tahoma"/>
          <w:kern w:val="3"/>
          <w:sz w:val="20"/>
          <w:szCs w:val="20"/>
          <w:lang w:val="de-DE" w:eastAsia="ja-JP" w:bidi="fa-IR"/>
        </w:rPr>
        <w:t xml:space="preserve"> </w:t>
      </w:r>
      <w:proofErr w:type="spellStart"/>
      <w:r w:rsidRPr="0093468C">
        <w:rPr>
          <w:rFonts w:ascii="Times New Roman" w:eastAsia="Andale Sans UI" w:hAnsi="Times New Roman" w:cs="Tahoma"/>
          <w:kern w:val="3"/>
          <w:sz w:val="20"/>
          <w:szCs w:val="20"/>
          <w:lang w:val="de-DE" w:eastAsia="ja-JP" w:bidi="fa-IR"/>
        </w:rPr>
        <w:t>области</w:t>
      </w:r>
      <w:proofErr w:type="spellEnd"/>
      <w:r w:rsidRPr="0093468C">
        <w:rPr>
          <w:rFonts w:ascii="Times New Roman" w:eastAsia="Andale Sans UI" w:hAnsi="Times New Roman" w:cs="Tahoma"/>
          <w:kern w:val="3"/>
          <w:sz w:val="20"/>
          <w:szCs w:val="20"/>
          <w:lang w:val="de-DE" w:eastAsia="ja-JP" w:bidi="fa-IR"/>
        </w:rPr>
        <w:t xml:space="preserve">                                                                  Ю.Д. </w:t>
      </w:r>
      <w:proofErr w:type="spellStart"/>
      <w:r w:rsidRPr="0093468C">
        <w:rPr>
          <w:rFonts w:ascii="Times New Roman" w:eastAsia="Andale Sans UI" w:hAnsi="Times New Roman" w:cs="Tahoma"/>
          <w:kern w:val="3"/>
          <w:sz w:val="20"/>
          <w:szCs w:val="20"/>
          <w:lang w:val="de-DE" w:eastAsia="ja-JP" w:bidi="fa-IR"/>
        </w:rPr>
        <w:t>Иванов</w:t>
      </w:r>
      <w:proofErr w:type="spellEnd"/>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ja-JP" w:bidi="fa-IR"/>
        </w:rPr>
      </w:pPr>
      <w:r w:rsidRPr="0093468C">
        <w:rPr>
          <w:rFonts w:ascii="Times New Roman" w:eastAsia="Andale Sans UI" w:hAnsi="Times New Roman" w:cs="Tahoma"/>
          <w:kern w:val="3"/>
          <w:sz w:val="20"/>
          <w:szCs w:val="20"/>
          <w:lang w:eastAsia="ja-JP" w:bidi="fa-IR"/>
        </w:rPr>
        <w:t xml:space="preserve">     </w:t>
      </w: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ja-JP" w:bidi="fa-IR"/>
        </w:rPr>
      </w:pP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ja-JP" w:bidi="fa-IR"/>
        </w:rPr>
      </w:pP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ja-JP" w:bidi="fa-IR"/>
        </w:rPr>
      </w:pP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kern w:val="3"/>
          <w:sz w:val="20"/>
          <w:szCs w:val="20"/>
          <w:lang w:eastAsia="ja-JP" w:bidi="fa-IR"/>
        </w:rPr>
      </w:pPr>
    </w:p>
    <w:p w:rsidR="0093468C" w:rsidRPr="0093468C" w:rsidRDefault="0093468C" w:rsidP="0093468C">
      <w:pPr>
        <w:widowControl w:val="0"/>
        <w:suppressAutoHyphens/>
        <w:autoSpaceDN w:val="0"/>
        <w:spacing w:after="0" w:line="240" w:lineRule="auto"/>
        <w:jc w:val="both"/>
        <w:textAlignment w:val="baseline"/>
        <w:rPr>
          <w:rFonts w:ascii="Times New Roman" w:eastAsia="Andale Sans UI" w:hAnsi="Times New Roman" w:cs="Tahoma"/>
          <w:bCs/>
          <w:kern w:val="3"/>
          <w:sz w:val="20"/>
          <w:szCs w:val="20"/>
          <w:lang w:val="de-DE" w:eastAsia="ja-JP" w:bidi="fa-IR"/>
        </w:rPr>
      </w:pPr>
    </w:p>
    <w:p w:rsidR="0093468C" w:rsidRPr="0093468C" w:rsidRDefault="0093468C" w:rsidP="0093468C">
      <w:pPr>
        <w:suppressAutoHyphens/>
        <w:autoSpaceDE w:val="0"/>
        <w:autoSpaceDN w:val="0"/>
        <w:spacing w:after="0" w:line="240" w:lineRule="auto"/>
        <w:ind w:firstLine="4536"/>
        <w:jc w:val="right"/>
        <w:textAlignment w:val="baseline"/>
        <w:rPr>
          <w:rFonts w:ascii="Times New Roman" w:eastAsia="Arial" w:hAnsi="Times New Roman"/>
          <w:bCs/>
          <w:kern w:val="3"/>
          <w:sz w:val="20"/>
          <w:szCs w:val="20"/>
          <w:lang w:eastAsia="ja-JP"/>
        </w:rPr>
      </w:pPr>
      <w:r w:rsidRPr="0093468C">
        <w:rPr>
          <w:rFonts w:ascii="Times New Roman" w:eastAsia="Arial" w:hAnsi="Times New Roman"/>
          <w:bCs/>
          <w:kern w:val="3"/>
          <w:sz w:val="20"/>
          <w:szCs w:val="20"/>
          <w:lang w:eastAsia="ja-JP"/>
        </w:rPr>
        <w:t>УТВЕРЖДЕН</w:t>
      </w:r>
    </w:p>
    <w:p w:rsidR="0093468C" w:rsidRPr="0093468C" w:rsidRDefault="0093468C" w:rsidP="0093468C">
      <w:pPr>
        <w:suppressAutoHyphens/>
        <w:autoSpaceDE w:val="0"/>
        <w:autoSpaceDN w:val="0"/>
        <w:spacing w:after="0" w:line="240" w:lineRule="auto"/>
        <w:ind w:firstLine="4536"/>
        <w:jc w:val="right"/>
        <w:textAlignment w:val="baseline"/>
        <w:rPr>
          <w:rFonts w:ascii="Times New Roman" w:eastAsia="Arial" w:hAnsi="Times New Roman"/>
          <w:bCs/>
          <w:kern w:val="3"/>
          <w:sz w:val="20"/>
          <w:szCs w:val="20"/>
          <w:lang w:eastAsia="ja-JP"/>
        </w:rPr>
      </w:pPr>
      <w:r w:rsidRPr="0093468C">
        <w:rPr>
          <w:rFonts w:ascii="Times New Roman" w:eastAsia="Arial" w:hAnsi="Times New Roman"/>
          <w:bCs/>
          <w:kern w:val="3"/>
          <w:sz w:val="20"/>
          <w:szCs w:val="20"/>
          <w:lang w:eastAsia="ja-JP"/>
        </w:rPr>
        <w:t>решением Собрания представителей</w:t>
      </w:r>
    </w:p>
    <w:p w:rsidR="0093468C" w:rsidRPr="0093468C" w:rsidRDefault="0093468C" w:rsidP="0093468C">
      <w:pPr>
        <w:suppressAutoHyphens/>
        <w:autoSpaceDE w:val="0"/>
        <w:autoSpaceDN w:val="0"/>
        <w:spacing w:after="0" w:line="240" w:lineRule="auto"/>
        <w:ind w:firstLine="4536"/>
        <w:jc w:val="right"/>
        <w:textAlignment w:val="baseline"/>
        <w:rPr>
          <w:rFonts w:ascii="Times New Roman" w:eastAsia="Arial" w:hAnsi="Times New Roman"/>
          <w:bCs/>
          <w:kern w:val="3"/>
          <w:sz w:val="20"/>
          <w:szCs w:val="20"/>
          <w:lang w:eastAsia="ja-JP"/>
        </w:rPr>
      </w:pPr>
      <w:r w:rsidRPr="0093468C">
        <w:rPr>
          <w:rFonts w:ascii="Times New Roman" w:eastAsia="Arial" w:hAnsi="Times New Roman"/>
          <w:bCs/>
          <w:kern w:val="3"/>
          <w:sz w:val="20"/>
          <w:szCs w:val="20"/>
          <w:lang w:eastAsia="ja-JP"/>
        </w:rPr>
        <w:t>сельского поселения станция Клявлино муниципального района Клявлинский</w:t>
      </w:r>
    </w:p>
    <w:p w:rsidR="0093468C" w:rsidRPr="0093468C" w:rsidRDefault="0093468C" w:rsidP="0093468C">
      <w:pPr>
        <w:suppressAutoHyphens/>
        <w:autoSpaceDE w:val="0"/>
        <w:autoSpaceDN w:val="0"/>
        <w:spacing w:after="0" w:line="240" w:lineRule="auto"/>
        <w:ind w:firstLine="4536"/>
        <w:jc w:val="right"/>
        <w:textAlignment w:val="baseline"/>
        <w:rPr>
          <w:rFonts w:ascii="Times New Roman" w:eastAsia="Arial" w:hAnsi="Times New Roman"/>
          <w:bCs/>
          <w:kern w:val="3"/>
          <w:sz w:val="20"/>
          <w:szCs w:val="20"/>
          <w:lang w:eastAsia="ja-JP"/>
        </w:rPr>
      </w:pPr>
      <w:r w:rsidRPr="0093468C">
        <w:rPr>
          <w:rFonts w:ascii="Times New Roman" w:eastAsia="Arial" w:hAnsi="Times New Roman"/>
          <w:bCs/>
          <w:kern w:val="3"/>
          <w:sz w:val="20"/>
          <w:szCs w:val="20"/>
          <w:lang w:eastAsia="ja-JP"/>
        </w:rPr>
        <w:t>от 31.07.2024г. № 34</w:t>
      </w:r>
    </w:p>
    <w:p w:rsidR="0093468C" w:rsidRPr="0093468C" w:rsidRDefault="0093468C" w:rsidP="0093468C">
      <w:pPr>
        <w:suppressAutoHyphens/>
        <w:autoSpaceDE w:val="0"/>
        <w:autoSpaceDN w:val="0"/>
        <w:spacing w:after="0" w:line="240" w:lineRule="auto"/>
        <w:ind w:firstLine="5812"/>
        <w:jc w:val="right"/>
        <w:textAlignment w:val="baseline"/>
        <w:rPr>
          <w:rFonts w:ascii="Times New Roman" w:eastAsia="Arial" w:hAnsi="Times New Roman"/>
          <w:bCs/>
          <w:kern w:val="3"/>
          <w:sz w:val="20"/>
          <w:szCs w:val="20"/>
          <w:lang w:eastAsia="ja-JP"/>
        </w:rPr>
      </w:pPr>
    </w:p>
    <w:p w:rsidR="0093468C" w:rsidRPr="0093468C" w:rsidRDefault="0093468C" w:rsidP="0093468C">
      <w:pPr>
        <w:spacing w:after="0" w:line="240" w:lineRule="auto"/>
        <w:ind w:firstLine="5812"/>
        <w:jc w:val="center"/>
        <w:rPr>
          <w:rFonts w:ascii="Times New Roman" w:eastAsia="Times New Roman" w:hAnsi="Times New Roman"/>
          <w:b/>
          <w:sz w:val="20"/>
          <w:szCs w:val="20"/>
          <w:lang w:eastAsia="ru-RU"/>
        </w:rPr>
      </w:pPr>
    </w:p>
    <w:p w:rsidR="0093468C" w:rsidRPr="0093468C" w:rsidRDefault="0093468C" w:rsidP="0093468C">
      <w:pPr>
        <w:spacing w:after="0" w:line="240" w:lineRule="auto"/>
        <w:jc w:val="center"/>
        <w:rPr>
          <w:rFonts w:ascii="Times New Roman" w:eastAsia="Times New Roman" w:hAnsi="Times New Roman"/>
          <w:b/>
          <w:sz w:val="20"/>
          <w:szCs w:val="20"/>
          <w:lang w:eastAsia="ru-RU"/>
        </w:rPr>
      </w:pPr>
      <w:r w:rsidRPr="0093468C">
        <w:rPr>
          <w:rFonts w:ascii="Times New Roman" w:eastAsia="Times New Roman" w:hAnsi="Times New Roman"/>
          <w:b/>
          <w:sz w:val="20"/>
          <w:szCs w:val="20"/>
          <w:lang w:eastAsia="ru-RU"/>
        </w:rPr>
        <w:t>ПОЛОЖЕНИЕ</w:t>
      </w:r>
    </w:p>
    <w:p w:rsidR="0093468C" w:rsidRPr="0093468C" w:rsidRDefault="0093468C" w:rsidP="0093468C">
      <w:pPr>
        <w:spacing w:after="0" w:line="240" w:lineRule="auto"/>
        <w:jc w:val="center"/>
        <w:rPr>
          <w:rFonts w:ascii="Times New Roman" w:eastAsia="Times New Roman" w:hAnsi="Times New Roman"/>
          <w:b/>
          <w:sz w:val="20"/>
          <w:szCs w:val="20"/>
          <w:lang w:eastAsia="ru-RU"/>
        </w:rPr>
      </w:pPr>
      <w:r w:rsidRPr="0093468C">
        <w:rPr>
          <w:rFonts w:ascii="Times New Roman" w:eastAsia="Times New Roman" w:hAnsi="Times New Roman"/>
          <w:b/>
          <w:sz w:val="20"/>
          <w:szCs w:val="20"/>
          <w:lang w:eastAsia="ru-RU"/>
        </w:rPr>
        <w:lastRenderedPageBreak/>
        <w:t>о порядке увольнения (освобождения от должности) лиц, замещающих муниципальные должности сельского поселения станция Клявлино муниципального района Клявлинский Самарской области, в связи с утратой доверия (далее – Положение)</w:t>
      </w:r>
    </w:p>
    <w:p w:rsidR="0093468C" w:rsidRPr="0093468C" w:rsidRDefault="0093468C" w:rsidP="0093468C">
      <w:pPr>
        <w:spacing w:after="0" w:line="240" w:lineRule="auto"/>
        <w:jc w:val="both"/>
        <w:rPr>
          <w:rFonts w:ascii="Times New Roman" w:eastAsia="Times New Roman" w:hAnsi="Times New Roman"/>
          <w:sz w:val="20"/>
          <w:szCs w:val="20"/>
          <w:lang w:eastAsia="ru-RU"/>
        </w:rPr>
      </w:pP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 xml:space="preserve">1. Настоящее Положение подготовлено в соответствии со </w:t>
      </w:r>
      <w:hyperlink r:id="rId29" w:history="1">
        <w:r w:rsidRPr="0093468C">
          <w:rPr>
            <w:rFonts w:ascii="Times New Roman" w:eastAsia="Times New Roman" w:hAnsi="Times New Roman"/>
            <w:sz w:val="20"/>
            <w:szCs w:val="20"/>
            <w:lang w:eastAsia="ru-RU"/>
          </w:rPr>
          <w:t>статьей 13</w:t>
        </w:r>
        <w:r w:rsidRPr="0093468C">
          <w:rPr>
            <w:rFonts w:ascii="Times New Roman" w:eastAsia="Times New Roman" w:hAnsi="Times New Roman"/>
            <w:sz w:val="20"/>
            <w:szCs w:val="20"/>
            <w:vertAlign w:val="superscript"/>
            <w:lang w:eastAsia="ru-RU"/>
          </w:rPr>
          <w:t>1</w:t>
        </w:r>
      </w:hyperlink>
      <w:r w:rsidRPr="0093468C">
        <w:rPr>
          <w:rFonts w:ascii="Times New Roman" w:eastAsia="Times New Roman" w:hAnsi="Times New Roman"/>
          <w:sz w:val="20"/>
          <w:szCs w:val="20"/>
          <w:lang w:eastAsia="ru-RU"/>
        </w:rPr>
        <w:t xml:space="preserve"> Федерального закона от 25.12.2008г. № 273-ФЗ «О противодействии коррупции» (далее – Федеральный закон № 273-ФЗ), Федеральным законом от 06.10.2003г. № 131-ФЗ «Об общих принципах организации местного самоуправления в Российской Федерации», Уставом сельского поселения станция Клявлино муниципального района Клявлинский Самарской области.</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2. К лицам, замещающим муниципальную должность сельского поселения станция Клявлино муниципального района Клявлинский Самарской области (далее – лица, замещающие муниципальные должности), на которых  распространяется настоящее Положение, относятся: Глава сельского поселения станция Клявлино муниципального района Клявлинский Самарской области, депутаты Собрания представителей сельского поселения станция Клявлино муниципального района Клявлинский Самарской области.</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 xml:space="preserve">3. Лицо, замещающее муниципальную должность, подлежит увольнению (освобождению от должности) в связи с утратой доверия в случаях, предусмотренных </w:t>
      </w:r>
      <w:hyperlink r:id="rId30" w:history="1">
        <w:r w:rsidRPr="0093468C">
          <w:rPr>
            <w:rFonts w:ascii="Times New Roman" w:eastAsia="Times New Roman" w:hAnsi="Times New Roman"/>
            <w:sz w:val="20"/>
            <w:szCs w:val="20"/>
            <w:lang w:eastAsia="ru-RU"/>
          </w:rPr>
          <w:t>статьей 13</w:t>
        </w:r>
        <w:r w:rsidRPr="0093468C">
          <w:rPr>
            <w:rFonts w:ascii="Times New Roman" w:eastAsia="Times New Roman" w:hAnsi="Times New Roman"/>
            <w:sz w:val="20"/>
            <w:szCs w:val="20"/>
            <w:vertAlign w:val="superscript"/>
            <w:lang w:eastAsia="ru-RU"/>
          </w:rPr>
          <w:t>1</w:t>
        </w:r>
        <w:r w:rsidRPr="0093468C">
          <w:rPr>
            <w:rFonts w:ascii="Times New Roman" w:eastAsia="Times New Roman" w:hAnsi="Times New Roman"/>
            <w:sz w:val="20"/>
            <w:szCs w:val="20"/>
            <w:lang w:eastAsia="ru-RU"/>
          </w:rPr>
          <w:t xml:space="preserve"> </w:t>
        </w:r>
      </w:hyperlink>
      <w:r w:rsidRPr="0093468C">
        <w:rPr>
          <w:rFonts w:ascii="Times New Roman" w:eastAsia="Times New Roman" w:hAnsi="Times New Roman"/>
          <w:sz w:val="20"/>
          <w:szCs w:val="20"/>
          <w:lang w:eastAsia="ru-RU"/>
        </w:rPr>
        <w:t xml:space="preserve"> Федерального закона № 273-ФЗ, а именно:</w:t>
      </w:r>
    </w:p>
    <w:p w:rsidR="0093468C" w:rsidRPr="0093468C" w:rsidRDefault="0093468C" w:rsidP="0093468C">
      <w:pPr>
        <w:autoSpaceDE w:val="0"/>
        <w:autoSpaceDN w:val="0"/>
        <w:adjustRightInd w:val="0"/>
        <w:spacing w:after="0" w:line="360" w:lineRule="auto"/>
        <w:ind w:firstLine="540"/>
        <w:jc w:val="both"/>
        <w:rPr>
          <w:rFonts w:ascii="Times New Roman" w:hAnsi="Times New Roman"/>
          <w:sz w:val="20"/>
          <w:szCs w:val="20"/>
        </w:rPr>
      </w:pPr>
      <w:r w:rsidRPr="0093468C">
        <w:rPr>
          <w:rFonts w:ascii="Times New Roman" w:hAnsi="Times New Roman"/>
          <w:sz w:val="20"/>
          <w:szCs w:val="20"/>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3468C" w:rsidRPr="0093468C" w:rsidRDefault="0093468C" w:rsidP="0093468C">
      <w:pPr>
        <w:autoSpaceDE w:val="0"/>
        <w:autoSpaceDN w:val="0"/>
        <w:adjustRightInd w:val="0"/>
        <w:spacing w:after="0" w:line="360" w:lineRule="auto"/>
        <w:ind w:firstLine="540"/>
        <w:jc w:val="both"/>
        <w:rPr>
          <w:rFonts w:ascii="Times New Roman" w:hAnsi="Times New Roman"/>
          <w:sz w:val="20"/>
          <w:szCs w:val="20"/>
        </w:rPr>
      </w:pPr>
      <w:r w:rsidRPr="0093468C">
        <w:rPr>
          <w:rFonts w:ascii="Times New Roman" w:hAnsi="Times New Roman"/>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3468C" w:rsidRPr="0093468C" w:rsidRDefault="0093468C" w:rsidP="0093468C">
      <w:pPr>
        <w:autoSpaceDE w:val="0"/>
        <w:autoSpaceDN w:val="0"/>
        <w:adjustRightInd w:val="0"/>
        <w:spacing w:after="0" w:line="360" w:lineRule="auto"/>
        <w:ind w:firstLine="540"/>
        <w:jc w:val="both"/>
        <w:rPr>
          <w:rFonts w:ascii="Times New Roman" w:hAnsi="Times New Roman"/>
          <w:sz w:val="20"/>
          <w:szCs w:val="20"/>
        </w:rPr>
      </w:pPr>
      <w:r w:rsidRPr="0093468C">
        <w:rPr>
          <w:rFonts w:ascii="Times New Roman" w:hAnsi="Times New Roman"/>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3468C" w:rsidRPr="0093468C" w:rsidRDefault="0093468C" w:rsidP="0093468C">
      <w:pPr>
        <w:autoSpaceDE w:val="0"/>
        <w:autoSpaceDN w:val="0"/>
        <w:adjustRightInd w:val="0"/>
        <w:spacing w:after="0" w:line="360" w:lineRule="auto"/>
        <w:ind w:firstLine="540"/>
        <w:jc w:val="both"/>
        <w:rPr>
          <w:rFonts w:ascii="Times New Roman" w:hAnsi="Times New Roman"/>
          <w:sz w:val="20"/>
          <w:szCs w:val="20"/>
        </w:rPr>
      </w:pPr>
      <w:r w:rsidRPr="0093468C">
        <w:rPr>
          <w:rFonts w:ascii="Times New Roman" w:hAnsi="Times New Roman"/>
          <w:sz w:val="20"/>
          <w:szCs w:val="20"/>
        </w:rPr>
        <w:t>4) осуществления лицом предпринимательской деятельности;</w:t>
      </w:r>
    </w:p>
    <w:p w:rsidR="0093468C" w:rsidRPr="0093468C" w:rsidRDefault="0093468C" w:rsidP="0093468C">
      <w:pPr>
        <w:autoSpaceDE w:val="0"/>
        <w:autoSpaceDN w:val="0"/>
        <w:adjustRightInd w:val="0"/>
        <w:spacing w:after="0" w:line="360" w:lineRule="auto"/>
        <w:ind w:firstLine="540"/>
        <w:jc w:val="both"/>
        <w:rPr>
          <w:rFonts w:ascii="Times New Roman" w:hAnsi="Times New Roman"/>
          <w:sz w:val="20"/>
          <w:szCs w:val="20"/>
        </w:rPr>
      </w:pPr>
      <w:r w:rsidRPr="0093468C">
        <w:rPr>
          <w:rFonts w:ascii="Times New Roman" w:hAnsi="Times New Roman"/>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4. Увольнение (освобождение от должности) лица, замещающего муниципальную должность, в связи с утратой доверия  осуществляется на основании решения Собрания представителей сельского поселения станция Клявлино муниципального района Клявлинский Самарской области, принимаемого по результатам проведенной проверки.</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proofErr w:type="gramStart"/>
      <w:r w:rsidRPr="0093468C">
        <w:rPr>
          <w:rFonts w:ascii="Times New Roman" w:eastAsia="Times New Roman" w:hAnsi="Times New Roman"/>
          <w:sz w:val="20"/>
          <w:szCs w:val="20"/>
          <w:lang w:eastAsia="ru-RU"/>
        </w:rPr>
        <w:t>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основаниям, указанным в подпунктах 1 и 6 пункта 3 настоящего Положения, осуществляется в порядке, установленном Собранием представителей сельского поселения станция Клявлино муниципального района Клявлинский Самарской области (далее  - Собрание представителей).</w:t>
      </w:r>
      <w:proofErr w:type="gramEnd"/>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proofErr w:type="gramStart"/>
      <w:r w:rsidRPr="0093468C">
        <w:rPr>
          <w:rFonts w:ascii="Times New Roman" w:eastAsia="Times New Roman" w:hAnsi="Times New Roman"/>
          <w:sz w:val="20"/>
          <w:szCs w:val="20"/>
          <w:lang w:eastAsia="ru-RU"/>
        </w:rPr>
        <w:t>Проверка в целях решения вопроса о применении в отношении лица, замещающего муниципальную должность, увольнения (освобождения от должности) в связи с утратой доверия, по основанию, указанному в подпункте 2 пункта 3  настоящего Положения, осуществляется в порядке, установленном статьей 13</w:t>
      </w:r>
      <w:r w:rsidRPr="0093468C">
        <w:rPr>
          <w:rFonts w:ascii="Times New Roman" w:eastAsia="Times New Roman" w:hAnsi="Times New Roman"/>
          <w:sz w:val="20"/>
          <w:szCs w:val="20"/>
          <w:vertAlign w:val="superscript"/>
          <w:lang w:eastAsia="ru-RU"/>
        </w:rPr>
        <w:t>1</w:t>
      </w:r>
      <w:r w:rsidRPr="0093468C">
        <w:rPr>
          <w:rFonts w:ascii="Times New Roman" w:eastAsia="Times New Roman" w:hAnsi="Times New Roman"/>
          <w:sz w:val="20"/>
          <w:szCs w:val="20"/>
          <w:lang w:eastAsia="ru-RU"/>
        </w:rPr>
        <w:t xml:space="preserve"> Закона Самарской области от 10.03.2009г. № 23-ГД «О противодействии коррупции в Самарской области».</w:t>
      </w:r>
      <w:proofErr w:type="gramEnd"/>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proofErr w:type="gramStart"/>
      <w:r w:rsidRPr="0093468C">
        <w:rPr>
          <w:rFonts w:ascii="Times New Roman" w:eastAsia="Times New Roman" w:hAnsi="Times New Roman"/>
          <w:sz w:val="20"/>
          <w:szCs w:val="20"/>
          <w:lang w:eastAsia="ru-RU"/>
        </w:rPr>
        <w:lastRenderedPageBreak/>
        <w:t xml:space="preserve">Проверка, предусмотренная подпунктами 3, 4 и 5 пункта 3 настоящего Положения, осуществляется  Собранием представителей в рамках имеющихся полномочий путем направления соответствующих запросов (кроме запросов, касающихся оперативно-розыскной деятельности или ее результатов) в органы прокуратуры, государственные органы Самарской области, территориальные органы федеральных органов исполнительной власти, органы местного самоуправления, на предприятия, в учреждения, организации и общественные объединения об имеющихся у них сведениях. </w:t>
      </w:r>
      <w:proofErr w:type="gramEnd"/>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 xml:space="preserve">5. </w:t>
      </w:r>
      <w:proofErr w:type="gramStart"/>
      <w:r w:rsidRPr="0093468C">
        <w:rPr>
          <w:rFonts w:ascii="Times New Roman" w:eastAsia="Times New Roman" w:hAnsi="Times New Roman"/>
          <w:sz w:val="20"/>
          <w:szCs w:val="20"/>
          <w:lang w:eastAsia="ru-RU"/>
        </w:rPr>
        <w:t>При принятии решения об увольнении (освобождении от должности) лица, замещающего муниципальную должность, учитываются характер совершенного лицом, замещающим муниципальную должность, деяния,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w:t>
      </w:r>
      <w:proofErr w:type="gramEnd"/>
      <w:r w:rsidRPr="0093468C">
        <w:rPr>
          <w:rFonts w:ascii="Times New Roman" w:eastAsia="Times New Roman" w:hAnsi="Times New Roman"/>
          <w:sz w:val="20"/>
          <w:szCs w:val="20"/>
          <w:lang w:eastAsia="ru-RU"/>
        </w:rPr>
        <w:t xml:space="preserve"> муниципальную должность, своих должностных обязанностей.</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 xml:space="preserve">6. </w:t>
      </w:r>
      <w:proofErr w:type="gramStart"/>
      <w:r w:rsidRPr="0093468C">
        <w:rPr>
          <w:rFonts w:ascii="Times New Roman" w:eastAsia="Times New Roman" w:hAnsi="Times New Roman"/>
          <w:sz w:val="20"/>
          <w:szCs w:val="20"/>
          <w:lang w:eastAsia="ru-RU"/>
        </w:rPr>
        <w:t xml:space="preserve">Решение об увольнении (освобождении от должности) лица, замещающего муниципальную должность, в связи с утратой доверия принимается не позднее одного месяца со дня поступления в Собрание представителей информации о совершении лицом, замещающим муниципальную должность, деяния, предусмотренного </w:t>
      </w:r>
      <w:hyperlink r:id="rId31" w:history="1">
        <w:r w:rsidRPr="0093468C">
          <w:rPr>
            <w:rFonts w:ascii="Times New Roman" w:eastAsia="Times New Roman" w:hAnsi="Times New Roman"/>
            <w:sz w:val="20"/>
            <w:szCs w:val="20"/>
            <w:lang w:eastAsia="ru-RU"/>
          </w:rPr>
          <w:t>пунктом 3</w:t>
        </w:r>
      </w:hyperlink>
      <w:r w:rsidRPr="0093468C">
        <w:rPr>
          <w:rFonts w:ascii="Times New Roman" w:eastAsia="Times New Roman" w:hAnsi="Times New Roman"/>
          <w:sz w:val="20"/>
          <w:szCs w:val="20"/>
          <w:lang w:eastAsia="ru-RU"/>
        </w:rPr>
        <w:t xml:space="preserve"> настоящего Положения, не считая периода временной нетрудоспособности лица, замещающего муниципальную должность, пребывания его в отпуске, других случаев его отсутствия на службе по уважительным</w:t>
      </w:r>
      <w:proofErr w:type="gramEnd"/>
      <w:r w:rsidRPr="0093468C">
        <w:rPr>
          <w:rFonts w:ascii="Times New Roman" w:eastAsia="Times New Roman" w:hAnsi="Times New Roman"/>
          <w:sz w:val="20"/>
          <w:szCs w:val="20"/>
          <w:lang w:eastAsia="ru-RU"/>
        </w:rPr>
        <w:t xml:space="preserve"> причинам, а также времени проведения проверки, предусмотренной </w:t>
      </w:r>
      <w:hyperlink r:id="rId32" w:history="1">
        <w:r w:rsidRPr="0093468C">
          <w:rPr>
            <w:rFonts w:ascii="Times New Roman" w:eastAsia="Times New Roman" w:hAnsi="Times New Roman"/>
            <w:sz w:val="20"/>
            <w:szCs w:val="20"/>
            <w:lang w:eastAsia="ru-RU"/>
          </w:rPr>
          <w:t>пунктом 4</w:t>
        </w:r>
      </w:hyperlink>
      <w:r w:rsidRPr="0093468C">
        <w:rPr>
          <w:rFonts w:ascii="Times New Roman" w:eastAsia="Times New Roman" w:hAnsi="Times New Roman"/>
          <w:sz w:val="20"/>
          <w:szCs w:val="20"/>
          <w:lang w:eastAsia="ru-RU"/>
        </w:rPr>
        <w:t xml:space="preserve"> настоящего Положения, и рассмотрения ее материалов Собранием представителей.</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 xml:space="preserve">При этом решение об увольнении (освобождении от должности) лица, замещающего муниципальную должность, должно быть принято не позднее шести месяцев со дня поступления в Собрание представителей информации о совершении лицом, замещающим муниципальную должность, деяния, предусмотренного </w:t>
      </w:r>
      <w:hyperlink r:id="rId33" w:history="1">
        <w:r w:rsidRPr="0093468C">
          <w:rPr>
            <w:rFonts w:ascii="Times New Roman" w:eastAsia="Times New Roman" w:hAnsi="Times New Roman"/>
            <w:sz w:val="20"/>
            <w:szCs w:val="20"/>
            <w:lang w:eastAsia="ru-RU"/>
          </w:rPr>
          <w:t>пунктом 3</w:t>
        </w:r>
      </w:hyperlink>
      <w:r w:rsidRPr="0093468C">
        <w:rPr>
          <w:rFonts w:ascii="Times New Roman" w:eastAsia="Times New Roman" w:hAnsi="Times New Roman"/>
          <w:sz w:val="20"/>
          <w:szCs w:val="20"/>
          <w:lang w:eastAsia="ru-RU"/>
        </w:rPr>
        <w:t xml:space="preserve"> настоящего Положения.</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 xml:space="preserve">7. 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предусмотренный </w:t>
      </w:r>
      <w:hyperlink r:id="rId34" w:history="1">
        <w:r w:rsidRPr="0093468C">
          <w:rPr>
            <w:rFonts w:ascii="Times New Roman" w:eastAsia="Times New Roman" w:hAnsi="Times New Roman"/>
            <w:sz w:val="20"/>
            <w:szCs w:val="20"/>
            <w:lang w:eastAsia="ru-RU"/>
          </w:rPr>
          <w:t>статьей 13</w:t>
        </w:r>
        <w:r w:rsidRPr="0093468C">
          <w:rPr>
            <w:rFonts w:ascii="Times New Roman" w:eastAsia="Times New Roman" w:hAnsi="Times New Roman"/>
            <w:sz w:val="20"/>
            <w:szCs w:val="20"/>
            <w:vertAlign w:val="superscript"/>
            <w:lang w:eastAsia="ru-RU"/>
          </w:rPr>
          <w:t>1</w:t>
        </w:r>
        <w:r w:rsidRPr="0093468C">
          <w:rPr>
            <w:rFonts w:ascii="Times New Roman" w:eastAsia="Times New Roman" w:hAnsi="Times New Roman"/>
            <w:sz w:val="20"/>
            <w:szCs w:val="20"/>
            <w:lang w:eastAsia="ru-RU"/>
          </w:rPr>
          <w:t xml:space="preserve"> </w:t>
        </w:r>
      </w:hyperlink>
      <w:r w:rsidRPr="0093468C">
        <w:rPr>
          <w:rFonts w:ascii="Times New Roman" w:eastAsia="Times New Roman" w:hAnsi="Times New Roman"/>
          <w:sz w:val="20"/>
          <w:szCs w:val="20"/>
          <w:lang w:eastAsia="ru-RU"/>
        </w:rPr>
        <w:t>Федерального закона № 273-ФЗ, и мотивы принятия решения.</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 xml:space="preserve">В случае не установления факта совершения лицом, замещающим муниципальную должность, деяния, предусмотренного подпунктами 1, 3 - 6 </w:t>
      </w:r>
      <w:hyperlink r:id="rId35" w:history="1">
        <w:r w:rsidRPr="0093468C">
          <w:rPr>
            <w:rFonts w:ascii="Times New Roman" w:eastAsia="Times New Roman" w:hAnsi="Times New Roman"/>
            <w:sz w:val="20"/>
            <w:szCs w:val="20"/>
            <w:lang w:eastAsia="ru-RU"/>
          </w:rPr>
          <w:t>пункта 3</w:t>
        </w:r>
      </w:hyperlink>
      <w:r w:rsidRPr="0093468C">
        <w:rPr>
          <w:rFonts w:ascii="Times New Roman" w:eastAsia="Times New Roman" w:hAnsi="Times New Roman"/>
          <w:sz w:val="20"/>
          <w:szCs w:val="20"/>
          <w:lang w:eastAsia="ru-RU"/>
        </w:rPr>
        <w:t xml:space="preserve"> настоящего Положения, принимается решение об отказе в увольнении (освобождении от должности) лица, замещающего муниципальную должность, в связи с утратой доверия, в котором указываются мотивы принятия решения.</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Копия решения, предусмотренного настоящим пунктом, вручается лицу, замещающему муниципальную должность, в течение пяти дней со дня его принятия.</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sz w:val="20"/>
          <w:szCs w:val="20"/>
          <w:lang w:eastAsia="ru-RU"/>
        </w:rPr>
      </w:pPr>
      <w:r w:rsidRPr="0093468C">
        <w:rPr>
          <w:rFonts w:ascii="Times New Roman" w:eastAsia="Times New Roman" w:hAnsi="Times New Roman"/>
          <w:sz w:val="20"/>
          <w:szCs w:val="20"/>
          <w:lang w:eastAsia="ru-RU"/>
        </w:rPr>
        <w:t>8. Лицо, замещающее муниципальную должность,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93468C" w:rsidRPr="0093468C" w:rsidRDefault="0093468C" w:rsidP="0093468C">
      <w:pPr>
        <w:autoSpaceDE w:val="0"/>
        <w:autoSpaceDN w:val="0"/>
        <w:adjustRightInd w:val="0"/>
        <w:spacing w:after="0" w:line="360" w:lineRule="auto"/>
        <w:ind w:firstLine="540"/>
        <w:jc w:val="both"/>
        <w:rPr>
          <w:rFonts w:ascii="Times New Roman" w:eastAsia="Times New Roman" w:hAnsi="Times New Roman"/>
          <w:b/>
          <w:sz w:val="20"/>
          <w:szCs w:val="20"/>
          <w:lang w:eastAsia="ru-RU"/>
        </w:rPr>
      </w:pPr>
      <w:r w:rsidRPr="0093468C">
        <w:rPr>
          <w:rFonts w:ascii="Times New Roman" w:eastAsia="Times New Roman" w:hAnsi="Times New Roman"/>
          <w:sz w:val="20"/>
          <w:szCs w:val="20"/>
          <w:lang w:eastAsia="ru-RU"/>
        </w:rPr>
        <w:t>9.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Собранием представителей в реестр лиц, уволенных в связи с утратой доверия, предусмотренный статьей 15 Федерального закона № 273-ФЗ.</w:t>
      </w:r>
    </w:p>
    <w:p w:rsidR="0093468C" w:rsidRPr="0093468C" w:rsidRDefault="0093468C" w:rsidP="0093468C">
      <w:pPr>
        <w:rPr>
          <w:rFonts w:asciiTheme="minorHAnsi" w:eastAsiaTheme="minorHAnsi" w:hAnsiTheme="minorHAnsi" w:cstheme="minorBidi"/>
        </w:rPr>
      </w:pPr>
    </w:p>
    <w:p w:rsidR="00110A05" w:rsidRPr="00110A05" w:rsidRDefault="00110A05" w:rsidP="00110A05">
      <w:pPr>
        <w:spacing w:after="0" w:line="240" w:lineRule="auto"/>
        <w:ind w:firstLine="567"/>
        <w:jc w:val="both"/>
        <w:rPr>
          <w:rFonts w:ascii="Times New Roman" w:eastAsia="Times New Roman" w:hAnsi="Times New Roman"/>
          <w:sz w:val="24"/>
          <w:szCs w:val="24"/>
          <w:lang w:eastAsia="ru-RU"/>
        </w:rPr>
      </w:pPr>
    </w:p>
    <w:tbl>
      <w:tblPr>
        <w:tblpPr w:leftFromText="180" w:rightFromText="180" w:bottomFromText="200" w:vertAnchor="text" w:horzAnchor="margin" w:tblpY="1168"/>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97"/>
      </w:tblGrid>
      <w:tr w:rsidR="001D5E39" w:rsidRPr="001D5E39" w:rsidTr="001D5E39">
        <w:trPr>
          <w:trHeight w:val="1923"/>
        </w:trPr>
        <w:tc>
          <w:tcPr>
            <w:tcW w:w="3926" w:type="dxa"/>
            <w:tcBorders>
              <w:top w:val="single" w:sz="4" w:space="0" w:color="auto"/>
              <w:left w:val="single" w:sz="4" w:space="0" w:color="auto"/>
              <w:bottom w:val="single" w:sz="4" w:space="0" w:color="auto"/>
              <w:right w:val="single" w:sz="4" w:space="0" w:color="auto"/>
            </w:tcBorders>
            <w:hideMark/>
          </w:tcPr>
          <w:p w:rsidR="001D5E39" w:rsidRPr="001D5E39" w:rsidRDefault="001D5E39" w:rsidP="001D5E39">
            <w:pPr>
              <w:spacing w:after="0" w:line="240" w:lineRule="auto"/>
              <w:rPr>
                <w:rFonts w:ascii="Times New Roman" w:eastAsia="Times New Roman" w:hAnsi="Times New Roman"/>
                <w:b/>
                <w:sz w:val="20"/>
                <w:szCs w:val="20"/>
              </w:rPr>
            </w:pPr>
            <w:r w:rsidRPr="001D5E39">
              <w:rPr>
                <w:rFonts w:ascii="Times New Roman" w:eastAsia="Times New Roman" w:hAnsi="Times New Roman"/>
                <w:b/>
                <w:bCs/>
                <w:sz w:val="20"/>
                <w:szCs w:val="20"/>
              </w:rPr>
              <w:t xml:space="preserve">ВЕСТИ </w:t>
            </w:r>
            <w:r w:rsidRPr="001D5E39">
              <w:rPr>
                <w:rFonts w:ascii="Times New Roman" w:eastAsia="Times New Roman" w:hAnsi="Times New Roman"/>
                <w:b/>
                <w:sz w:val="20"/>
                <w:szCs w:val="20"/>
              </w:rPr>
              <w:t>сельского поселения  станция Клявлино</w:t>
            </w:r>
          </w:p>
          <w:p w:rsidR="001D5E39" w:rsidRPr="001D5E39" w:rsidRDefault="001D5E39" w:rsidP="001D5E39">
            <w:pPr>
              <w:spacing w:after="0" w:line="240" w:lineRule="auto"/>
              <w:rPr>
                <w:rFonts w:ascii="Times New Roman" w:eastAsia="Times New Roman" w:hAnsi="Times New Roman"/>
                <w:i/>
                <w:sz w:val="20"/>
                <w:szCs w:val="20"/>
              </w:rPr>
            </w:pPr>
            <w:r w:rsidRPr="001D5E39">
              <w:rPr>
                <w:rFonts w:ascii="Times New Roman" w:eastAsia="Times New Roman" w:hAnsi="Times New Roman"/>
                <w:i/>
                <w:sz w:val="20"/>
                <w:szCs w:val="20"/>
              </w:rPr>
              <w:t>Соучредители: Администрация сельского поселения станция Клявлино муниципального района Клявлинский Самарской области и Собрание представителей сельского поселения станция Клявлино муниципального района Клявлинский Самарской области</w:t>
            </w:r>
          </w:p>
        </w:tc>
        <w:tc>
          <w:tcPr>
            <w:tcW w:w="5197" w:type="dxa"/>
            <w:tcBorders>
              <w:top w:val="single" w:sz="4" w:space="0" w:color="auto"/>
              <w:left w:val="single" w:sz="4" w:space="0" w:color="auto"/>
              <w:bottom w:val="single" w:sz="4" w:space="0" w:color="auto"/>
              <w:right w:val="single" w:sz="4" w:space="0" w:color="auto"/>
            </w:tcBorders>
            <w:hideMark/>
          </w:tcPr>
          <w:p w:rsidR="001D5E39" w:rsidRPr="001D5E39" w:rsidRDefault="001D5E39" w:rsidP="001D5E39">
            <w:pPr>
              <w:spacing w:after="0" w:line="240" w:lineRule="auto"/>
              <w:ind w:left="-12"/>
              <w:rPr>
                <w:rFonts w:ascii="Times New Roman" w:eastAsia="Times New Roman" w:hAnsi="Times New Roman"/>
                <w:i/>
                <w:sz w:val="20"/>
                <w:szCs w:val="20"/>
              </w:rPr>
            </w:pPr>
            <w:r w:rsidRPr="001D5E39">
              <w:rPr>
                <w:rFonts w:ascii="Times New Roman" w:eastAsia="Times New Roman" w:hAnsi="Times New Roman"/>
                <w:i/>
                <w:sz w:val="20"/>
                <w:szCs w:val="20"/>
              </w:rPr>
              <w:t xml:space="preserve">  Главный редактор-Иванов Юрий Дмитриевич.</w:t>
            </w:r>
          </w:p>
          <w:p w:rsidR="001D5E39" w:rsidRPr="001D5E39" w:rsidRDefault="001D5E39" w:rsidP="001D5E39">
            <w:pPr>
              <w:spacing w:after="0" w:line="240" w:lineRule="auto"/>
              <w:ind w:left="-12" w:right="-100"/>
              <w:rPr>
                <w:rFonts w:ascii="Times New Roman" w:eastAsia="Times New Roman" w:hAnsi="Times New Roman"/>
                <w:i/>
                <w:sz w:val="20"/>
                <w:szCs w:val="20"/>
              </w:rPr>
            </w:pPr>
            <w:r w:rsidRPr="001D5E39">
              <w:rPr>
                <w:rFonts w:ascii="Times New Roman" w:hAnsi="Times New Roman"/>
                <w:i/>
                <w:sz w:val="20"/>
                <w:szCs w:val="20"/>
              </w:rPr>
              <w:t xml:space="preserve">  Адрес редакции, издателя, типографии </w:t>
            </w:r>
            <w:r w:rsidRPr="001D5E39">
              <w:rPr>
                <w:rFonts w:ascii="Times New Roman" w:eastAsia="Times New Roman" w:hAnsi="Times New Roman"/>
                <w:i/>
                <w:sz w:val="20"/>
                <w:szCs w:val="20"/>
              </w:rPr>
              <w:t xml:space="preserve"> - Администрация сельского поселения станция Клявлино муниципального района Клявлинский Самарской области, адрес: Самарская область, Клявлинский район, станция Клявлино, улица Советская, дом 38.</w:t>
            </w:r>
          </w:p>
          <w:p w:rsidR="001D5E39" w:rsidRPr="001D5E39" w:rsidRDefault="001D5E39" w:rsidP="001D5E39">
            <w:pPr>
              <w:spacing w:after="0" w:line="240" w:lineRule="auto"/>
              <w:ind w:left="-12"/>
              <w:rPr>
                <w:rFonts w:ascii="Times New Roman" w:eastAsia="Times New Roman" w:hAnsi="Times New Roman"/>
                <w:i/>
                <w:sz w:val="20"/>
                <w:szCs w:val="20"/>
              </w:rPr>
            </w:pPr>
            <w:r w:rsidRPr="001D5E39">
              <w:rPr>
                <w:rFonts w:ascii="Times New Roman" w:eastAsia="Times New Roman" w:hAnsi="Times New Roman"/>
                <w:i/>
                <w:sz w:val="20"/>
                <w:szCs w:val="20"/>
              </w:rPr>
              <w:t xml:space="preserve">  Время подписания, в печать установленное по графику </w:t>
            </w:r>
            <w:r>
              <w:rPr>
                <w:rFonts w:ascii="Times New Roman" w:eastAsia="Times New Roman" w:hAnsi="Times New Roman"/>
                <w:i/>
                <w:sz w:val="20"/>
                <w:szCs w:val="20"/>
              </w:rPr>
              <w:t>3</w:t>
            </w:r>
            <w:r w:rsidRPr="001D5E39">
              <w:rPr>
                <w:rFonts w:ascii="Times New Roman" w:eastAsia="Times New Roman" w:hAnsi="Times New Roman"/>
                <w:i/>
                <w:sz w:val="20"/>
                <w:szCs w:val="20"/>
              </w:rPr>
              <w:t>1.0</w:t>
            </w:r>
            <w:r>
              <w:rPr>
                <w:rFonts w:ascii="Times New Roman" w:eastAsia="Times New Roman" w:hAnsi="Times New Roman"/>
                <w:i/>
                <w:sz w:val="20"/>
                <w:szCs w:val="20"/>
              </w:rPr>
              <w:t>7</w:t>
            </w:r>
            <w:r w:rsidRPr="001D5E39">
              <w:rPr>
                <w:rFonts w:ascii="Times New Roman" w:eastAsia="Times New Roman" w:hAnsi="Times New Roman"/>
                <w:i/>
                <w:sz w:val="20"/>
                <w:szCs w:val="20"/>
              </w:rPr>
              <w:t xml:space="preserve">.2024  в 14:00 и фактическое </w:t>
            </w:r>
            <w:r>
              <w:rPr>
                <w:rFonts w:ascii="Times New Roman" w:eastAsia="Times New Roman" w:hAnsi="Times New Roman"/>
                <w:i/>
                <w:sz w:val="20"/>
                <w:szCs w:val="20"/>
              </w:rPr>
              <w:t>3</w:t>
            </w:r>
            <w:r w:rsidRPr="001D5E39">
              <w:rPr>
                <w:rFonts w:ascii="Times New Roman" w:eastAsia="Times New Roman" w:hAnsi="Times New Roman"/>
                <w:i/>
                <w:sz w:val="20"/>
                <w:szCs w:val="20"/>
              </w:rPr>
              <w:t>1.0</w:t>
            </w:r>
            <w:r>
              <w:rPr>
                <w:rFonts w:ascii="Times New Roman" w:eastAsia="Times New Roman" w:hAnsi="Times New Roman"/>
                <w:i/>
                <w:sz w:val="20"/>
                <w:szCs w:val="20"/>
              </w:rPr>
              <w:t>7</w:t>
            </w:r>
            <w:r w:rsidRPr="001D5E39">
              <w:rPr>
                <w:rFonts w:ascii="Times New Roman" w:eastAsia="Times New Roman" w:hAnsi="Times New Roman"/>
                <w:i/>
                <w:sz w:val="20"/>
                <w:szCs w:val="20"/>
              </w:rPr>
              <w:t>.2024 в 14:00.</w:t>
            </w:r>
          </w:p>
          <w:p w:rsidR="001D5E39" w:rsidRPr="001D5E39" w:rsidRDefault="001D5E39" w:rsidP="001D5E39">
            <w:pPr>
              <w:spacing w:after="0" w:line="240" w:lineRule="auto"/>
              <w:ind w:left="-12"/>
              <w:rPr>
                <w:rFonts w:ascii="Times New Roman" w:eastAsia="Times New Roman" w:hAnsi="Times New Roman"/>
                <w:i/>
                <w:sz w:val="20"/>
                <w:szCs w:val="20"/>
              </w:rPr>
            </w:pPr>
            <w:r w:rsidRPr="001D5E39">
              <w:rPr>
                <w:rFonts w:ascii="Times New Roman" w:eastAsia="Times New Roman" w:hAnsi="Times New Roman"/>
                <w:i/>
                <w:sz w:val="20"/>
                <w:szCs w:val="20"/>
              </w:rPr>
              <w:t xml:space="preserve">  Бесплатное издание.</w:t>
            </w:r>
          </w:p>
          <w:p w:rsidR="001D5E39" w:rsidRPr="001D5E39" w:rsidRDefault="001D5E39" w:rsidP="001D5E39">
            <w:pPr>
              <w:spacing w:after="0" w:line="240" w:lineRule="auto"/>
              <w:ind w:left="-12"/>
              <w:rPr>
                <w:rFonts w:ascii="Times New Roman" w:eastAsia="Times New Roman" w:hAnsi="Times New Roman"/>
                <w:i/>
                <w:sz w:val="20"/>
                <w:szCs w:val="20"/>
              </w:rPr>
            </w:pPr>
            <w:r w:rsidRPr="001D5E39">
              <w:rPr>
                <w:rFonts w:ascii="Times New Roman" w:eastAsia="Times New Roman" w:hAnsi="Times New Roman"/>
                <w:i/>
                <w:sz w:val="20"/>
                <w:szCs w:val="20"/>
              </w:rPr>
              <w:t xml:space="preserve">  Тираж-200 экз.</w:t>
            </w:r>
          </w:p>
        </w:tc>
      </w:tr>
    </w:tbl>
    <w:p w:rsidR="00110A05" w:rsidRPr="00110A05" w:rsidRDefault="00110A05" w:rsidP="001D5E39">
      <w:pPr>
        <w:spacing w:after="0" w:line="240" w:lineRule="auto"/>
        <w:ind w:firstLine="567"/>
        <w:jc w:val="both"/>
        <w:rPr>
          <w:rFonts w:ascii="Times New Roman" w:eastAsia="Times New Roman" w:hAnsi="Times New Roman"/>
          <w:sz w:val="24"/>
          <w:szCs w:val="24"/>
          <w:lang w:eastAsia="ru-RU"/>
        </w:rPr>
      </w:pPr>
    </w:p>
    <w:sectPr w:rsidR="00110A05" w:rsidRPr="00110A05" w:rsidSect="000C7DDF">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CBF" w:rsidRDefault="001D5E39">
      <w:pPr>
        <w:spacing w:after="0" w:line="240" w:lineRule="auto"/>
      </w:pPr>
      <w:r>
        <w:separator/>
      </w:r>
    </w:p>
  </w:endnote>
  <w:endnote w:type="continuationSeparator" w:id="0">
    <w:p w:rsidR="00925CBF" w:rsidRDefault="001D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09" w:rsidRDefault="00B85C09">
    <w:pPr>
      <w:pStyle w:val="ab"/>
      <w:spacing w:line="14" w:lineRule="auto"/>
    </w:pPr>
    <w:r>
      <w:rPr>
        <w:noProof/>
        <w:lang w:eastAsia="ru-RU"/>
      </w:rPr>
      <mc:AlternateContent>
        <mc:Choice Requires="wps">
          <w:drawing>
            <wp:anchor distT="0" distB="0" distL="0" distR="0" simplePos="0" relativeHeight="251659264" behindDoc="1" locked="0" layoutInCell="1" allowOverlap="1" wp14:anchorId="26847683" wp14:editId="42C3480C">
              <wp:simplePos x="0" y="0"/>
              <wp:positionH relativeFrom="page">
                <wp:posOffset>9813035</wp:posOffset>
              </wp:positionH>
              <wp:positionV relativeFrom="page">
                <wp:posOffset>6796592</wp:posOffset>
              </wp:positionV>
              <wp:extent cx="213360" cy="16573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65735"/>
                      </a:xfrm>
                      <a:prstGeom prst="rect">
                        <a:avLst/>
                      </a:prstGeom>
                    </wps:spPr>
                    <wps:txbx>
                      <w:txbxContent>
                        <w:p w:rsidR="00B85C09" w:rsidRDefault="00B85C09">
                          <w:pPr>
                            <w:pStyle w:val="ab"/>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72.7pt;margin-top:535.15pt;width:16.8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" filled="f" stroked="f">
              <v:path arrowok="t"/>
              <v:textbox inset="0,0,0,0">
                <w:txbxContent>
                  <w:p w:rsidR="00B85C09" w:rsidRDefault="00B85C09">
                    <w:pPr>
                      <w:pStyle w:val="ab"/>
                      <w:spacing w:before="10"/>
                      <w:ind w:left="6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09" w:rsidRDefault="00B85C09">
    <w:pPr>
      <w:pStyle w:val="ab"/>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09" w:rsidRDefault="00B85C09">
    <w:pPr>
      <w:pStyle w:val="ab"/>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09" w:rsidRDefault="00B85C09">
    <w:pPr>
      <w:pStyle w:val="ab"/>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09" w:rsidRDefault="00B85C09">
    <w:pPr>
      <w:pStyle w:val="ab"/>
      <w:spacing w:line="14" w:lineRule="auto"/>
    </w:pPr>
    <w:r>
      <w:rPr>
        <w:noProof/>
        <w:lang w:eastAsia="ru-RU"/>
      </w:rPr>
      <mc:AlternateContent>
        <mc:Choice Requires="wps">
          <w:drawing>
            <wp:anchor distT="0" distB="0" distL="0" distR="0" simplePos="0" relativeHeight="251660288" behindDoc="1" locked="0" layoutInCell="1" allowOverlap="1" wp14:anchorId="58AFC0A3" wp14:editId="697E039B">
              <wp:simplePos x="0" y="0"/>
              <wp:positionH relativeFrom="page">
                <wp:posOffset>9813035</wp:posOffset>
              </wp:positionH>
              <wp:positionV relativeFrom="page">
                <wp:posOffset>6796592</wp:posOffset>
              </wp:positionV>
              <wp:extent cx="213360" cy="165735"/>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65735"/>
                      </a:xfrm>
                      <a:prstGeom prst="rect">
                        <a:avLst/>
                      </a:prstGeom>
                    </wps:spPr>
                    <wps:txbx>
                      <w:txbxContent>
                        <w:p w:rsidR="00B85C09" w:rsidRDefault="00B85C09">
                          <w:pPr>
                            <w:pStyle w:val="ab"/>
                            <w:spacing w:before="10"/>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2.7pt;margin-top:535.15pt;width:16.8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" filled="f" stroked="f">
              <v:path arrowok="t"/>
              <v:textbox inset="0,0,0,0">
                <w:txbxContent>
                  <w:p w:rsidR="00B85C09" w:rsidRDefault="00B85C09">
                    <w:pPr>
                      <w:pStyle w:val="ab"/>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CBF" w:rsidRDefault="001D5E39">
      <w:pPr>
        <w:spacing w:after="0" w:line="240" w:lineRule="auto"/>
      </w:pPr>
      <w:r>
        <w:separator/>
      </w:r>
    </w:p>
  </w:footnote>
  <w:footnote w:type="continuationSeparator" w:id="0">
    <w:p w:rsidR="00925CBF" w:rsidRDefault="001D5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AABD54"/>
    <w:name w:val="WW8Num1"/>
    <w:lvl w:ilvl="0">
      <w:start w:val="1"/>
      <w:numFmt w:val="decimal"/>
      <w:lvlText w:val="%1."/>
      <w:lvlJc w:val="left"/>
      <w:pPr>
        <w:tabs>
          <w:tab w:val="num" w:pos="1701"/>
        </w:tabs>
        <w:ind w:left="1701"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1">
      <w:start w:val="1"/>
      <w:numFmt w:val="decimal"/>
      <w:lvlText w:val="%1.%2."/>
      <w:lvlJc w:val="left"/>
      <w:pPr>
        <w:tabs>
          <w:tab w:val="num" w:pos="709"/>
        </w:tabs>
        <w:ind w:left="709"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B710F87"/>
    <w:multiLevelType w:val="hybridMultilevel"/>
    <w:tmpl w:val="742AE682"/>
    <w:lvl w:ilvl="0" w:tplc="AB30E564">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3770168"/>
    <w:multiLevelType w:val="hybridMultilevel"/>
    <w:tmpl w:val="D94A8278"/>
    <w:lvl w:ilvl="0" w:tplc="9862960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67329"/>
    <w:multiLevelType w:val="multilevel"/>
    <w:tmpl w:val="618C8C58"/>
    <w:lvl w:ilvl="0">
      <w:start w:val="2"/>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nsid w:val="1CFA540B"/>
    <w:multiLevelType w:val="hybridMultilevel"/>
    <w:tmpl w:val="FAAEB156"/>
    <w:lvl w:ilvl="0" w:tplc="179AF3D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0C0BB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C34F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F21324"/>
    <w:multiLevelType w:val="multilevel"/>
    <w:tmpl w:val="087820DC"/>
    <w:lvl w:ilvl="0">
      <w:start w:val="1"/>
      <w:numFmt w:val="decimal"/>
      <w:lvlText w:val="2.2.%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36E99"/>
    <w:multiLevelType w:val="hybridMultilevel"/>
    <w:tmpl w:val="F1864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8D43E3"/>
    <w:multiLevelType w:val="hybridMultilevel"/>
    <w:tmpl w:val="5F269D4E"/>
    <w:lvl w:ilvl="0" w:tplc="644A07A8">
      <w:start w:val="1"/>
      <w:numFmt w:val="upperRoman"/>
      <w:lvlText w:val="%1."/>
      <w:lvlJc w:val="left"/>
      <w:pPr>
        <w:ind w:left="792" w:hanging="720"/>
      </w:pPr>
      <w:rPr>
        <w:rFonts w:hint="default"/>
        <w:b/>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1">
    <w:nsid w:val="34FA1C5E"/>
    <w:multiLevelType w:val="multilevel"/>
    <w:tmpl w:val="12F81E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512E34"/>
    <w:multiLevelType w:val="hybridMultilevel"/>
    <w:tmpl w:val="087020F0"/>
    <w:lvl w:ilvl="0" w:tplc="1ED2B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66F539E"/>
    <w:multiLevelType w:val="hybridMultilevel"/>
    <w:tmpl w:val="3A24D9DE"/>
    <w:lvl w:ilvl="0" w:tplc="0CEAE7EE">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995119B"/>
    <w:multiLevelType w:val="hybridMultilevel"/>
    <w:tmpl w:val="B2D8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D03FFF"/>
    <w:multiLevelType w:val="multilevel"/>
    <w:tmpl w:val="C5C4AA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0A503A"/>
    <w:multiLevelType w:val="multilevel"/>
    <w:tmpl w:val="23060E2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CA12FD"/>
    <w:multiLevelType w:val="hybridMultilevel"/>
    <w:tmpl w:val="AA2257A6"/>
    <w:lvl w:ilvl="0" w:tplc="BC6E5036">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6AB134B"/>
    <w:multiLevelType w:val="multilevel"/>
    <w:tmpl w:val="CB7C038C"/>
    <w:lvl w:ilvl="0">
      <w:start w:val="6"/>
      <w:numFmt w:val="decimal"/>
      <w:lvlText w:val="%1."/>
      <w:lvlJc w:val="left"/>
      <w:pPr>
        <w:ind w:left="2146" w:hanging="226"/>
        <w:jc w:val="right"/>
      </w:pPr>
      <w:rPr>
        <w:rFonts w:ascii="Times New Roman" w:eastAsia="Times New Roman" w:hAnsi="Times New Roman" w:cs="Times New Roman" w:hint="default"/>
        <w:b/>
        <w:bCs/>
        <w:spacing w:val="-5"/>
        <w:w w:val="100"/>
        <w:sz w:val="24"/>
        <w:szCs w:val="24"/>
        <w:lang w:val="ru-RU" w:eastAsia="en-US" w:bidi="ar-SA"/>
      </w:rPr>
    </w:lvl>
    <w:lvl w:ilvl="1">
      <w:start w:val="1"/>
      <w:numFmt w:val="decimal"/>
      <w:lvlText w:val="%1.%2"/>
      <w:lvlJc w:val="left"/>
      <w:pPr>
        <w:ind w:left="3675" w:hanging="341"/>
        <w:jc w:val="right"/>
      </w:pPr>
      <w:rPr>
        <w:rFonts w:ascii="Times New Roman" w:eastAsia="Times New Roman" w:hAnsi="Times New Roman" w:cs="Times New Roman" w:hint="default"/>
        <w:b/>
        <w:bCs/>
        <w:spacing w:val="-5"/>
        <w:w w:val="100"/>
        <w:sz w:val="24"/>
        <w:szCs w:val="24"/>
        <w:lang w:val="ru-RU" w:eastAsia="en-US" w:bidi="ar-SA"/>
      </w:rPr>
    </w:lvl>
    <w:lvl w:ilvl="2">
      <w:numFmt w:val="bullet"/>
      <w:lvlText w:val="•"/>
      <w:lvlJc w:val="left"/>
      <w:pPr>
        <w:ind w:left="4334" w:hanging="341"/>
      </w:pPr>
      <w:rPr>
        <w:rFonts w:hint="default"/>
        <w:lang w:val="ru-RU" w:eastAsia="en-US" w:bidi="ar-SA"/>
      </w:rPr>
    </w:lvl>
    <w:lvl w:ilvl="3">
      <w:numFmt w:val="bullet"/>
      <w:lvlText w:val="•"/>
      <w:lvlJc w:val="left"/>
      <w:pPr>
        <w:ind w:left="4988" w:hanging="341"/>
      </w:pPr>
      <w:rPr>
        <w:rFonts w:hint="default"/>
        <w:lang w:val="ru-RU" w:eastAsia="en-US" w:bidi="ar-SA"/>
      </w:rPr>
    </w:lvl>
    <w:lvl w:ilvl="4">
      <w:numFmt w:val="bullet"/>
      <w:lvlText w:val="•"/>
      <w:lvlJc w:val="left"/>
      <w:pPr>
        <w:ind w:left="5642" w:hanging="341"/>
      </w:pPr>
      <w:rPr>
        <w:rFonts w:hint="default"/>
        <w:lang w:val="ru-RU" w:eastAsia="en-US" w:bidi="ar-SA"/>
      </w:rPr>
    </w:lvl>
    <w:lvl w:ilvl="5">
      <w:numFmt w:val="bullet"/>
      <w:lvlText w:val="•"/>
      <w:lvlJc w:val="left"/>
      <w:pPr>
        <w:ind w:left="6296" w:hanging="341"/>
      </w:pPr>
      <w:rPr>
        <w:rFonts w:hint="default"/>
        <w:lang w:val="ru-RU" w:eastAsia="en-US" w:bidi="ar-SA"/>
      </w:rPr>
    </w:lvl>
    <w:lvl w:ilvl="6">
      <w:numFmt w:val="bullet"/>
      <w:lvlText w:val="•"/>
      <w:lvlJc w:val="left"/>
      <w:pPr>
        <w:ind w:left="6950" w:hanging="341"/>
      </w:pPr>
      <w:rPr>
        <w:rFonts w:hint="default"/>
        <w:lang w:val="ru-RU" w:eastAsia="en-US" w:bidi="ar-SA"/>
      </w:rPr>
    </w:lvl>
    <w:lvl w:ilvl="7">
      <w:numFmt w:val="bullet"/>
      <w:lvlText w:val="•"/>
      <w:lvlJc w:val="left"/>
      <w:pPr>
        <w:ind w:left="7604" w:hanging="341"/>
      </w:pPr>
      <w:rPr>
        <w:rFonts w:hint="default"/>
        <w:lang w:val="ru-RU" w:eastAsia="en-US" w:bidi="ar-SA"/>
      </w:rPr>
    </w:lvl>
    <w:lvl w:ilvl="8">
      <w:numFmt w:val="bullet"/>
      <w:lvlText w:val="•"/>
      <w:lvlJc w:val="left"/>
      <w:pPr>
        <w:ind w:left="8258" w:hanging="341"/>
      </w:pPr>
      <w:rPr>
        <w:rFonts w:hint="default"/>
        <w:lang w:val="ru-RU" w:eastAsia="en-US" w:bidi="ar-SA"/>
      </w:rPr>
    </w:lvl>
  </w:abstractNum>
  <w:abstractNum w:abstractNumId="19">
    <w:nsid w:val="5B1B64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125B76"/>
    <w:multiLevelType w:val="hybridMultilevel"/>
    <w:tmpl w:val="286C2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34729B"/>
    <w:multiLevelType w:val="multilevel"/>
    <w:tmpl w:val="8AC8B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33506B"/>
    <w:multiLevelType w:val="hybridMultilevel"/>
    <w:tmpl w:val="AA2AB234"/>
    <w:lvl w:ilvl="0" w:tplc="16040018">
      <w:numFmt w:val="bullet"/>
      <w:lvlText w:val=""/>
      <w:lvlJc w:val="left"/>
      <w:pPr>
        <w:ind w:left="101" w:hanging="286"/>
      </w:pPr>
      <w:rPr>
        <w:rFonts w:ascii="Symbol" w:eastAsia="Symbol" w:hAnsi="Symbol" w:cs="Symbol" w:hint="default"/>
        <w:w w:val="100"/>
        <w:sz w:val="24"/>
        <w:szCs w:val="24"/>
        <w:lang w:val="ru-RU" w:eastAsia="en-US" w:bidi="ar-SA"/>
      </w:rPr>
    </w:lvl>
    <w:lvl w:ilvl="1" w:tplc="D3E23A90">
      <w:numFmt w:val="bullet"/>
      <w:lvlText w:val="•"/>
      <w:lvlJc w:val="left"/>
      <w:pPr>
        <w:ind w:left="1046" w:hanging="286"/>
      </w:pPr>
      <w:rPr>
        <w:rFonts w:hint="default"/>
        <w:lang w:val="ru-RU" w:eastAsia="en-US" w:bidi="ar-SA"/>
      </w:rPr>
    </w:lvl>
    <w:lvl w:ilvl="2" w:tplc="2D2EC440">
      <w:numFmt w:val="bullet"/>
      <w:lvlText w:val="•"/>
      <w:lvlJc w:val="left"/>
      <w:pPr>
        <w:ind w:left="1993" w:hanging="286"/>
      </w:pPr>
      <w:rPr>
        <w:rFonts w:hint="default"/>
        <w:lang w:val="ru-RU" w:eastAsia="en-US" w:bidi="ar-SA"/>
      </w:rPr>
    </w:lvl>
    <w:lvl w:ilvl="3" w:tplc="5E765B2C">
      <w:numFmt w:val="bullet"/>
      <w:lvlText w:val="•"/>
      <w:lvlJc w:val="left"/>
      <w:pPr>
        <w:ind w:left="2939" w:hanging="286"/>
      </w:pPr>
      <w:rPr>
        <w:rFonts w:hint="default"/>
        <w:lang w:val="ru-RU" w:eastAsia="en-US" w:bidi="ar-SA"/>
      </w:rPr>
    </w:lvl>
    <w:lvl w:ilvl="4" w:tplc="21DA3472">
      <w:numFmt w:val="bullet"/>
      <w:lvlText w:val="•"/>
      <w:lvlJc w:val="left"/>
      <w:pPr>
        <w:ind w:left="3886" w:hanging="286"/>
      </w:pPr>
      <w:rPr>
        <w:rFonts w:hint="default"/>
        <w:lang w:val="ru-RU" w:eastAsia="en-US" w:bidi="ar-SA"/>
      </w:rPr>
    </w:lvl>
    <w:lvl w:ilvl="5" w:tplc="664CDDCC">
      <w:numFmt w:val="bullet"/>
      <w:lvlText w:val="•"/>
      <w:lvlJc w:val="left"/>
      <w:pPr>
        <w:ind w:left="4833" w:hanging="286"/>
      </w:pPr>
      <w:rPr>
        <w:rFonts w:hint="default"/>
        <w:lang w:val="ru-RU" w:eastAsia="en-US" w:bidi="ar-SA"/>
      </w:rPr>
    </w:lvl>
    <w:lvl w:ilvl="6" w:tplc="94ECB49C">
      <w:numFmt w:val="bullet"/>
      <w:lvlText w:val="•"/>
      <w:lvlJc w:val="left"/>
      <w:pPr>
        <w:ind w:left="5779" w:hanging="286"/>
      </w:pPr>
      <w:rPr>
        <w:rFonts w:hint="default"/>
        <w:lang w:val="ru-RU" w:eastAsia="en-US" w:bidi="ar-SA"/>
      </w:rPr>
    </w:lvl>
    <w:lvl w:ilvl="7" w:tplc="32181958">
      <w:numFmt w:val="bullet"/>
      <w:lvlText w:val="•"/>
      <w:lvlJc w:val="left"/>
      <w:pPr>
        <w:ind w:left="6726" w:hanging="286"/>
      </w:pPr>
      <w:rPr>
        <w:rFonts w:hint="default"/>
        <w:lang w:val="ru-RU" w:eastAsia="en-US" w:bidi="ar-SA"/>
      </w:rPr>
    </w:lvl>
    <w:lvl w:ilvl="8" w:tplc="C680CD26">
      <w:numFmt w:val="bullet"/>
      <w:lvlText w:val="•"/>
      <w:lvlJc w:val="left"/>
      <w:pPr>
        <w:ind w:left="7673" w:hanging="286"/>
      </w:pPr>
      <w:rPr>
        <w:rFonts w:hint="default"/>
        <w:lang w:val="ru-RU" w:eastAsia="en-US" w:bidi="ar-SA"/>
      </w:rPr>
    </w:lvl>
  </w:abstractNum>
  <w:abstractNum w:abstractNumId="23">
    <w:nsid w:val="7FB47FA9"/>
    <w:multiLevelType w:val="hybridMultilevel"/>
    <w:tmpl w:val="90A4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21"/>
  </w:num>
  <w:num w:numId="5">
    <w:abstractNumId w:val="3"/>
  </w:num>
  <w:num w:numId="6">
    <w:abstractNumId w:val="8"/>
  </w:num>
  <w:num w:numId="7">
    <w:abstractNumId w:val="16"/>
  </w:num>
  <w:num w:numId="8">
    <w:abstractNumId w:val="4"/>
  </w:num>
  <w:num w:numId="9">
    <w:abstractNumId w:val="9"/>
  </w:num>
  <w:num w:numId="10">
    <w:abstractNumId w:val="0"/>
  </w:num>
  <w:num w:numId="11">
    <w:abstractNumId w:val="1"/>
  </w:num>
  <w:num w:numId="12">
    <w:abstractNumId w:val="10"/>
  </w:num>
  <w:num w:numId="13">
    <w:abstractNumId w:val="17"/>
  </w:num>
  <w:num w:numId="14">
    <w:abstractNumId w:val="11"/>
  </w:num>
  <w:num w:numId="15">
    <w:abstractNumId w:val="6"/>
  </w:num>
  <w:num w:numId="16">
    <w:abstractNumId w:val="20"/>
  </w:num>
  <w:num w:numId="17">
    <w:abstractNumId w:val="7"/>
  </w:num>
  <w:num w:numId="18">
    <w:abstractNumId w:val="23"/>
  </w:num>
  <w:num w:numId="19">
    <w:abstractNumId w:val="19"/>
  </w:num>
  <w:num w:numId="20">
    <w:abstractNumId w:val="15"/>
  </w:num>
  <w:num w:numId="21">
    <w:abstractNumId w:val="2"/>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2D"/>
    <w:rsid w:val="000C7DDF"/>
    <w:rsid w:val="00110A05"/>
    <w:rsid w:val="001C7C4E"/>
    <w:rsid w:val="001D5E39"/>
    <w:rsid w:val="003E5332"/>
    <w:rsid w:val="004045DF"/>
    <w:rsid w:val="004F6392"/>
    <w:rsid w:val="008C7A76"/>
    <w:rsid w:val="00925CBF"/>
    <w:rsid w:val="0093468C"/>
    <w:rsid w:val="00972F7C"/>
    <w:rsid w:val="00B539E4"/>
    <w:rsid w:val="00B85C09"/>
    <w:rsid w:val="00D5338E"/>
    <w:rsid w:val="00E70067"/>
    <w:rsid w:val="00F33932"/>
    <w:rsid w:val="00F72383"/>
    <w:rsid w:val="00F8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8E"/>
    <w:rPr>
      <w:rFonts w:ascii="Calibri" w:eastAsia="Calibri" w:hAnsi="Calibri" w:cs="Times New Roman"/>
    </w:rPr>
  </w:style>
  <w:style w:type="paragraph" w:styleId="1">
    <w:name w:val="heading 1"/>
    <w:basedOn w:val="a"/>
    <w:next w:val="a"/>
    <w:link w:val="11"/>
    <w:uiPriority w:val="1"/>
    <w:qFormat/>
    <w:rsid w:val="003E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533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3E533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3E533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3E533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3E533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3E533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3E5332"/>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3E533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Обычный для диссертации"/>
    <w:uiPriority w:val="99"/>
    <w:rsid w:val="00D5338E"/>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styleId="a4">
    <w:name w:val="No Spacing"/>
    <w:uiPriority w:val="1"/>
    <w:qFormat/>
    <w:rsid w:val="00D5338E"/>
    <w:pPr>
      <w:spacing w:after="0" w:line="240" w:lineRule="auto"/>
    </w:pPr>
    <w:rPr>
      <w:rFonts w:ascii="Calibri" w:eastAsia="Calibri" w:hAnsi="Calibri" w:cs="Times New Roman"/>
    </w:rPr>
  </w:style>
  <w:style w:type="character" w:customStyle="1" w:styleId="a5">
    <w:name w:val="Текст выноски Знак"/>
    <w:basedOn w:val="a0"/>
    <w:link w:val="a6"/>
    <w:uiPriority w:val="99"/>
    <w:semiHidden/>
    <w:rsid w:val="00D5338E"/>
    <w:rPr>
      <w:rFonts w:ascii="Tahoma" w:eastAsia="Calibri" w:hAnsi="Tahoma" w:cs="Tahoma"/>
      <w:sz w:val="16"/>
      <w:szCs w:val="16"/>
    </w:rPr>
  </w:style>
  <w:style w:type="paragraph" w:styleId="a6">
    <w:name w:val="Balloon Text"/>
    <w:basedOn w:val="a"/>
    <w:link w:val="a5"/>
    <w:uiPriority w:val="99"/>
    <w:semiHidden/>
    <w:unhideWhenUsed/>
    <w:rsid w:val="00D5338E"/>
    <w:pPr>
      <w:spacing w:after="0" w:line="240" w:lineRule="auto"/>
    </w:pPr>
    <w:rPr>
      <w:rFonts w:ascii="Tahoma" w:hAnsi="Tahoma" w:cs="Tahoma"/>
      <w:sz w:val="16"/>
      <w:szCs w:val="16"/>
    </w:rPr>
  </w:style>
  <w:style w:type="paragraph" w:customStyle="1" w:styleId="xl115">
    <w:name w:val="xl115"/>
    <w:basedOn w:val="a"/>
    <w:rsid w:val="00D5338E"/>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7">
    <w:name w:val="xl117"/>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18">
    <w:name w:val="xl118"/>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9">
    <w:name w:val="xl119"/>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0">
    <w:name w:val="xl120"/>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1">
    <w:name w:val="xl121"/>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22">
    <w:name w:val="xl122"/>
    <w:basedOn w:val="a"/>
    <w:rsid w:val="00D5338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23">
    <w:name w:val="xl123"/>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6">
    <w:name w:val="xl126"/>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7">
    <w:name w:val="xl127"/>
    <w:basedOn w:val="a"/>
    <w:rsid w:val="00D5338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8">
    <w:name w:val="xl128"/>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29">
    <w:name w:val="xl129"/>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30">
    <w:name w:val="xl130"/>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1">
    <w:name w:val="xl131"/>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2">
    <w:name w:val="xl132"/>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3">
    <w:name w:val="xl133"/>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5">
    <w:name w:val="xl135"/>
    <w:basedOn w:val="a"/>
    <w:rsid w:val="00D5338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6">
    <w:name w:val="xl136"/>
    <w:basedOn w:val="a"/>
    <w:rsid w:val="00D5338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7">
    <w:name w:val="xl137"/>
    <w:basedOn w:val="a"/>
    <w:rsid w:val="00D5338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8">
    <w:name w:val="xl138"/>
    <w:basedOn w:val="a"/>
    <w:rsid w:val="00D533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D533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0">
    <w:name w:val="xl140"/>
    <w:basedOn w:val="a"/>
    <w:rsid w:val="00D533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1">
    <w:name w:val="xl141"/>
    <w:basedOn w:val="a"/>
    <w:rsid w:val="00D5338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42">
    <w:name w:val="xl142"/>
    <w:basedOn w:val="a"/>
    <w:rsid w:val="00D5338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3">
    <w:name w:val="xl143"/>
    <w:basedOn w:val="a"/>
    <w:rsid w:val="00D5338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7">
    <w:name w:val="header"/>
    <w:basedOn w:val="a"/>
    <w:link w:val="a8"/>
    <w:uiPriority w:val="99"/>
    <w:unhideWhenUsed/>
    <w:rsid w:val="00D533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338E"/>
    <w:rPr>
      <w:rFonts w:ascii="Calibri" w:eastAsia="Calibri" w:hAnsi="Calibri" w:cs="Times New Roman"/>
    </w:rPr>
  </w:style>
  <w:style w:type="paragraph" w:styleId="a9">
    <w:name w:val="footer"/>
    <w:basedOn w:val="a"/>
    <w:link w:val="aa"/>
    <w:uiPriority w:val="99"/>
    <w:unhideWhenUsed/>
    <w:rsid w:val="00D533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338E"/>
    <w:rPr>
      <w:rFonts w:ascii="Calibri" w:eastAsia="Calibri" w:hAnsi="Calibri" w:cs="Times New Roman"/>
    </w:rPr>
  </w:style>
  <w:style w:type="paragraph" w:customStyle="1" w:styleId="msonormal0">
    <w:name w:val="msonormal"/>
    <w:basedOn w:val="a"/>
    <w:rsid w:val="00D533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1">
    <w:name w:val="Основной текст (5)_"/>
    <w:basedOn w:val="a0"/>
    <w:link w:val="52"/>
    <w:rsid w:val="004F6392"/>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rsid w:val="004F6392"/>
    <w:pPr>
      <w:shd w:val="clear" w:color="auto" w:fill="FFFFFF"/>
      <w:spacing w:before="420" w:after="600" w:line="317" w:lineRule="exact"/>
    </w:pPr>
    <w:rPr>
      <w:rFonts w:ascii="Times New Roman" w:eastAsia="Times New Roman" w:hAnsi="Times New Roman"/>
      <w:sz w:val="26"/>
      <w:szCs w:val="26"/>
    </w:rPr>
  </w:style>
  <w:style w:type="paragraph" w:customStyle="1" w:styleId="Default">
    <w:name w:val="Default"/>
    <w:rsid w:val="004F639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uiPriority w:val="1"/>
    <w:unhideWhenUsed/>
    <w:qFormat/>
    <w:rsid w:val="00110A05"/>
    <w:pPr>
      <w:spacing w:after="120"/>
    </w:pPr>
  </w:style>
  <w:style w:type="character" w:customStyle="1" w:styleId="ac">
    <w:name w:val="Основной текст Знак"/>
    <w:basedOn w:val="a0"/>
    <w:link w:val="ab"/>
    <w:uiPriority w:val="1"/>
    <w:rsid w:val="00110A05"/>
    <w:rPr>
      <w:rFonts w:ascii="Calibri" w:eastAsia="Calibri" w:hAnsi="Calibri" w:cs="Times New Roman"/>
    </w:rPr>
  </w:style>
  <w:style w:type="paragraph" w:customStyle="1" w:styleId="110">
    <w:name w:val="Заголовок 11"/>
    <w:basedOn w:val="a"/>
    <w:next w:val="a"/>
    <w:link w:val="10"/>
    <w:uiPriority w:val="9"/>
    <w:qFormat/>
    <w:rsid w:val="003E5332"/>
    <w:pPr>
      <w:keepNext/>
      <w:keepLines/>
      <w:spacing w:before="480" w:after="0"/>
      <w:outlineLvl w:val="0"/>
    </w:pPr>
    <w:rPr>
      <w:rFonts w:ascii="Cambria" w:eastAsia="Times New Roman" w:hAnsi="Cambria"/>
      <w:b/>
      <w:bCs/>
      <w:color w:val="365F91"/>
      <w:sz w:val="28"/>
      <w:szCs w:val="28"/>
    </w:rPr>
  </w:style>
  <w:style w:type="paragraph" w:customStyle="1" w:styleId="21">
    <w:name w:val="Заголовок 21"/>
    <w:basedOn w:val="a"/>
    <w:next w:val="a"/>
    <w:uiPriority w:val="9"/>
    <w:semiHidden/>
    <w:unhideWhenUsed/>
    <w:qFormat/>
    <w:rsid w:val="003E5332"/>
    <w:pPr>
      <w:keepNext/>
      <w:keepLines/>
      <w:spacing w:before="200" w:after="0"/>
      <w:outlineLvl w:val="1"/>
    </w:pPr>
    <w:rPr>
      <w:rFonts w:ascii="Cambria" w:eastAsia="Times New Roman" w:hAnsi="Cambria"/>
      <w:b/>
      <w:bCs/>
      <w:color w:val="4F81BD"/>
      <w:sz w:val="26"/>
      <w:szCs w:val="26"/>
      <w:lang w:eastAsia="ru-RU"/>
    </w:rPr>
  </w:style>
  <w:style w:type="paragraph" w:customStyle="1" w:styleId="31">
    <w:name w:val="Заголовок 31"/>
    <w:basedOn w:val="a"/>
    <w:next w:val="a"/>
    <w:uiPriority w:val="9"/>
    <w:semiHidden/>
    <w:unhideWhenUsed/>
    <w:qFormat/>
    <w:rsid w:val="003E5332"/>
    <w:pPr>
      <w:keepNext/>
      <w:keepLines/>
      <w:spacing w:before="200" w:after="0"/>
      <w:outlineLvl w:val="2"/>
    </w:pPr>
    <w:rPr>
      <w:rFonts w:ascii="Cambria" w:eastAsia="Times New Roman" w:hAnsi="Cambria"/>
      <w:b/>
      <w:bCs/>
      <w:color w:val="4F81BD"/>
      <w:lang w:eastAsia="ru-RU"/>
    </w:rPr>
  </w:style>
  <w:style w:type="paragraph" w:customStyle="1" w:styleId="41">
    <w:name w:val="Заголовок 41"/>
    <w:basedOn w:val="a"/>
    <w:next w:val="a"/>
    <w:uiPriority w:val="9"/>
    <w:semiHidden/>
    <w:unhideWhenUsed/>
    <w:qFormat/>
    <w:rsid w:val="003E5332"/>
    <w:pPr>
      <w:keepNext/>
      <w:keepLines/>
      <w:spacing w:before="200" w:after="0"/>
      <w:outlineLvl w:val="3"/>
    </w:pPr>
    <w:rPr>
      <w:rFonts w:ascii="Cambria" w:eastAsia="Times New Roman" w:hAnsi="Cambria"/>
      <w:b/>
      <w:bCs/>
      <w:i/>
      <w:iCs/>
      <w:color w:val="4F81BD"/>
      <w:lang w:eastAsia="ru-RU"/>
    </w:rPr>
  </w:style>
  <w:style w:type="paragraph" w:customStyle="1" w:styleId="510">
    <w:name w:val="Заголовок 51"/>
    <w:basedOn w:val="a"/>
    <w:next w:val="a"/>
    <w:uiPriority w:val="9"/>
    <w:semiHidden/>
    <w:unhideWhenUsed/>
    <w:qFormat/>
    <w:rsid w:val="003E5332"/>
    <w:pPr>
      <w:keepNext/>
      <w:keepLines/>
      <w:spacing w:before="200" w:after="0"/>
      <w:outlineLvl w:val="4"/>
    </w:pPr>
    <w:rPr>
      <w:rFonts w:ascii="Cambria" w:eastAsia="Times New Roman" w:hAnsi="Cambria"/>
      <w:color w:val="243F60"/>
      <w:lang w:eastAsia="ru-RU"/>
    </w:rPr>
  </w:style>
  <w:style w:type="paragraph" w:customStyle="1" w:styleId="61">
    <w:name w:val="Заголовок 61"/>
    <w:basedOn w:val="a"/>
    <w:next w:val="a"/>
    <w:uiPriority w:val="9"/>
    <w:semiHidden/>
    <w:unhideWhenUsed/>
    <w:qFormat/>
    <w:rsid w:val="003E5332"/>
    <w:pPr>
      <w:keepNext/>
      <w:keepLines/>
      <w:spacing w:before="200" w:after="0"/>
      <w:outlineLvl w:val="5"/>
    </w:pPr>
    <w:rPr>
      <w:rFonts w:ascii="Cambria" w:eastAsia="Times New Roman" w:hAnsi="Cambria"/>
      <w:i/>
      <w:iCs/>
      <w:color w:val="243F60"/>
      <w:lang w:eastAsia="ru-RU"/>
    </w:rPr>
  </w:style>
  <w:style w:type="paragraph" w:customStyle="1" w:styleId="71">
    <w:name w:val="Заголовок 71"/>
    <w:basedOn w:val="a"/>
    <w:next w:val="a"/>
    <w:uiPriority w:val="9"/>
    <w:semiHidden/>
    <w:unhideWhenUsed/>
    <w:qFormat/>
    <w:rsid w:val="003E5332"/>
    <w:pPr>
      <w:keepNext/>
      <w:keepLines/>
      <w:spacing w:before="200" w:after="0"/>
      <w:outlineLvl w:val="6"/>
    </w:pPr>
    <w:rPr>
      <w:rFonts w:ascii="Cambria" w:eastAsia="Times New Roman" w:hAnsi="Cambria"/>
      <w:i/>
      <w:iCs/>
      <w:color w:val="404040"/>
      <w:lang w:eastAsia="ru-RU"/>
    </w:rPr>
  </w:style>
  <w:style w:type="paragraph" w:customStyle="1" w:styleId="81">
    <w:name w:val="Заголовок 81"/>
    <w:basedOn w:val="a"/>
    <w:next w:val="a"/>
    <w:uiPriority w:val="9"/>
    <w:semiHidden/>
    <w:unhideWhenUsed/>
    <w:qFormat/>
    <w:rsid w:val="003E5332"/>
    <w:pPr>
      <w:keepNext/>
      <w:keepLines/>
      <w:spacing w:before="200" w:after="0"/>
      <w:outlineLvl w:val="7"/>
    </w:pPr>
    <w:rPr>
      <w:rFonts w:ascii="Cambria" w:eastAsia="Times New Roman" w:hAnsi="Cambria"/>
      <w:color w:val="4F81BD"/>
      <w:sz w:val="20"/>
      <w:szCs w:val="20"/>
      <w:lang w:eastAsia="ru-RU"/>
    </w:rPr>
  </w:style>
  <w:style w:type="paragraph" w:customStyle="1" w:styleId="91">
    <w:name w:val="Заголовок 91"/>
    <w:basedOn w:val="a"/>
    <w:next w:val="a"/>
    <w:uiPriority w:val="9"/>
    <w:semiHidden/>
    <w:unhideWhenUsed/>
    <w:qFormat/>
    <w:rsid w:val="003E5332"/>
    <w:pPr>
      <w:keepNext/>
      <w:keepLines/>
      <w:spacing w:before="200" w:after="0"/>
      <w:outlineLvl w:val="8"/>
    </w:pPr>
    <w:rPr>
      <w:rFonts w:ascii="Cambria" w:eastAsia="Times New Roman" w:hAnsi="Cambria"/>
      <w:i/>
      <w:iCs/>
      <w:color w:val="404040"/>
      <w:sz w:val="20"/>
      <w:szCs w:val="20"/>
      <w:lang w:eastAsia="ru-RU"/>
    </w:rPr>
  </w:style>
  <w:style w:type="numbering" w:customStyle="1" w:styleId="12">
    <w:name w:val="Нет списка1"/>
    <w:next w:val="a2"/>
    <w:uiPriority w:val="99"/>
    <w:semiHidden/>
    <w:unhideWhenUsed/>
    <w:rsid w:val="003E5332"/>
  </w:style>
  <w:style w:type="character" w:customStyle="1" w:styleId="10">
    <w:name w:val="Заголовок 1 Знак"/>
    <w:basedOn w:val="a0"/>
    <w:link w:val="110"/>
    <w:uiPriority w:val="1"/>
    <w:rsid w:val="003E533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E533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E5332"/>
    <w:rPr>
      <w:rFonts w:ascii="Cambria" w:eastAsia="Times New Roman" w:hAnsi="Cambria" w:cs="Times New Roman"/>
      <w:b/>
      <w:bCs/>
      <w:color w:val="4F81BD"/>
    </w:rPr>
  </w:style>
  <w:style w:type="character" w:customStyle="1" w:styleId="40">
    <w:name w:val="Заголовок 4 Знак"/>
    <w:basedOn w:val="a0"/>
    <w:link w:val="4"/>
    <w:uiPriority w:val="9"/>
    <w:rsid w:val="003E5332"/>
    <w:rPr>
      <w:rFonts w:ascii="Cambria" w:eastAsia="Times New Roman" w:hAnsi="Cambria" w:cs="Times New Roman"/>
      <w:b/>
      <w:bCs/>
      <w:i/>
      <w:iCs/>
      <w:color w:val="4F81BD"/>
    </w:rPr>
  </w:style>
  <w:style w:type="character" w:customStyle="1" w:styleId="50">
    <w:name w:val="Заголовок 5 Знак"/>
    <w:basedOn w:val="a0"/>
    <w:link w:val="5"/>
    <w:uiPriority w:val="9"/>
    <w:rsid w:val="003E5332"/>
    <w:rPr>
      <w:rFonts w:ascii="Cambria" w:eastAsia="Times New Roman" w:hAnsi="Cambria" w:cs="Times New Roman"/>
      <w:color w:val="243F60"/>
    </w:rPr>
  </w:style>
  <w:style w:type="character" w:customStyle="1" w:styleId="60">
    <w:name w:val="Заголовок 6 Знак"/>
    <w:basedOn w:val="a0"/>
    <w:link w:val="6"/>
    <w:uiPriority w:val="9"/>
    <w:rsid w:val="003E5332"/>
    <w:rPr>
      <w:rFonts w:ascii="Cambria" w:eastAsia="Times New Roman" w:hAnsi="Cambria" w:cs="Times New Roman"/>
      <w:i/>
      <w:iCs/>
      <w:color w:val="243F60"/>
    </w:rPr>
  </w:style>
  <w:style w:type="character" w:customStyle="1" w:styleId="70">
    <w:name w:val="Заголовок 7 Знак"/>
    <w:basedOn w:val="a0"/>
    <w:link w:val="7"/>
    <w:uiPriority w:val="9"/>
    <w:rsid w:val="003E5332"/>
    <w:rPr>
      <w:rFonts w:ascii="Cambria" w:eastAsia="Times New Roman" w:hAnsi="Cambria" w:cs="Times New Roman"/>
      <w:i/>
      <w:iCs/>
      <w:color w:val="404040"/>
    </w:rPr>
  </w:style>
  <w:style w:type="character" w:customStyle="1" w:styleId="80">
    <w:name w:val="Заголовок 8 Знак"/>
    <w:basedOn w:val="a0"/>
    <w:link w:val="8"/>
    <w:uiPriority w:val="9"/>
    <w:rsid w:val="003E533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3E5332"/>
    <w:rPr>
      <w:rFonts w:ascii="Cambria" w:eastAsia="Times New Roman" w:hAnsi="Cambria" w:cs="Times New Roman"/>
      <w:i/>
      <w:iCs/>
      <w:color w:val="404040"/>
      <w:sz w:val="20"/>
      <w:szCs w:val="20"/>
    </w:rPr>
  </w:style>
  <w:style w:type="paragraph" w:customStyle="1" w:styleId="13">
    <w:name w:val="Название объекта1"/>
    <w:basedOn w:val="a"/>
    <w:next w:val="a"/>
    <w:uiPriority w:val="35"/>
    <w:semiHidden/>
    <w:unhideWhenUsed/>
    <w:qFormat/>
    <w:rsid w:val="003E5332"/>
    <w:pPr>
      <w:spacing w:line="240" w:lineRule="auto"/>
    </w:pPr>
    <w:rPr>
      <w:rFonts w:eastAsia="Times New Roman"/>
      <w:b/>
      <w:bCs/>
      <w:color w:val="4F81BD"/>
      <w:sz w:val="18"/>
      <w:szCs w:val="18"/>
      <w:lang w:eastAsia="ru-RU"/>
    </w:rPr>
  </w:style>
  <w:style w:type="paragraph" w:customStyle="1" w:styleId="14">
    <w:name w:val="Название1"/>
    <w:basedOn w:val="a"/>
    <w:next w:val="a"/>
    <w:uiPriority w:val="10"/>
    <w:qFormat/>
    <w:rsid w:val="003E53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d">
    <w:name w:val="Название Знак"/>
    <w:basedOn w:val="a0"/>
    <w:link w:val="ae"/>
    <w:uiPriority w:val="1"/>
    <w:rsid w:val="003E5332"/>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3E5332"/>
    <w:pPr>
      <w:numPr>
        <w:ilvl w:val="1"/>
      </w:numPr>
    </w:pPr>
    <w:rPr>
      <w:rFonts w:ascii="Cambria" w:eastAsia="Times New Roman" w:hAnsi="Cambria"/>
      <w:i/>
      <w:iCs/>
      <w:color w:val="4F81BD"/>
      <w:spacing w:val="15"/>
      <w:sz w:val="24"/>
      <w:szCs w:val="24"/>
      <w:lang w:eastAsia="ru-RU"/>
    </w:rPr>
  </w:style>
  <w:style w:type="character" w:customStyle="1" w:styleId="af">
    <w:name w:val="Подзаголовок Знак"/>
    <w:basedOn w:val="a0"/>
    <w:link w:val="af0"/>
    <w:uiPriority w:val="11"/>
    <w:rsid w:val="003E5332"/>
    <w:rPr>
      <w:rFonts w:ascii="Cambria" w:eastAsia="Times New Roman" w:hAnsi="Cambria" w:cs="Times New Roman"/>
      <w:i/>
      <w:iCs/>
      <w:color w:val="4F81BD"/>
      <w:spacing w:val="15"/>
      <w:sz w:val="24"/>
      <w:szCs w:val="24"/>
    </w:rPr>
  </w:style>
  <w:style w:type="character" w:styleId="af1">
    <w:name w:val="Strong"/>
    <w:basedOn w:val="a0"/>
    <w:uiPriority w:val="22"/>
    <w:qFormat/>
    <w:rsid w:val="003E5332"/>
    <w:rPr>
      <w:b/>
      <w:bCs/>
    </w:rPr>
  </w:style>
  <w:style w:type="character" w:styleId="af2">
    <w:name w:val="Emphasis"/>
    <w:basedOn w:val="a0"/>
    <w:uiPriority w:val="20"/>
    <w:qFormat/>
    <w:rsid w:val="003E5332"/>
    <w:rPr>
      <w:i/>
      <w:iCs/>
    </w:rPr>
  </w:style>
  <w:style w:type="paragraph" w:styleId="af3">
    <w:name w:val="List Paragraph"/>
    <w:basedOn w:val="a"/>
    <w:uiPriority w:val="1"/>
    <w:qFormat/>
    <w:rsid w:val="003E5332"/>
    <w:pPr>
      <w:ind w:left="720"/>
      <w:contextualSpacing/>
    </w:pPr>
    <w:rPr>
      <w:rFonts w:eastAsia="Times New Roman"/>
      <w:lang w:eastAsia="ru-RU"/>
    </w:rPr>
  </w:style>
  <w:style w:type="paragraph" w:customStyle="1" w:styleId="210">
    <w:name w:val="Цитата 21"/>
    <w:basedOn w:val="a"/>
    <w:next w:val="a"/>
    <w:uiPriority w:val="29"/>
    <w:qFormat/>
    <w:rsid w:val="003E5332"/>
    <w:rPr>
      <w:rFonts w:eastAsia="Times New Roman"/>
      <w:i/>
      <w:iCs/>
      <w:color w:val="000000"/>
      <w:lang w:eastAsia="ru-RU"/>
    </w:rPr>
  </w:style>
  <w:style w:type="character" w:customStyle="1" w:styleId="22">
    <w:name w:val="Цитата 2 Знак"/>
    <w:basedOn w:val="a0"/>
    <w:link w:val="23"/>
    <w:uiPriority w:val="29"/>
    <w:rsid w:val="003E5332"/>
    <w:rPr>
      <w:i/>
      <w:iCs/>
      <w:color w:val="000000"/>
    </w:rPr>
  </w:style>
  <w:style w:type="paragraph" w:customStyle="1" w:styleId="16">
    <w:name w:val="Выделенная цитата1"/>
    <w:basedOn w:val="a"/>
    <w:next w:val="a"/>
    <w:uiPriority w:val="30"/>
    <w:qFormat/>
    <w:rsid w:val="003E5332"/>
    <w:pPr>
      <w:pBdr>
        <w:bottom w:val="single" w:sz="4" w:space="4" w:color="4F81BD"/>
      </w:pBdr>
      <w:spacing w:before="200" w:after="280"/>
      <w:ind w:left="936" w:right="936"/>
    </w:pPr>
    <w:rPr>
      <w:rFonts w:eastAsia="Times New Roman"/>
      <w:b/>
      <w:bCs/>
      <w:i/>
      <w:iCs/>
      <w:color w:val="4F81BD"/>
      <w:lang w:eastAsia="ru-RU"/>
    </w:rPr>
  </w:style>
  <w:style w:type="character" w:customStyle="1" w:styleId="af4">
    <w:name w:val="Выделенная цитата Знак"/>
    <w:basedOn w:val="a0"/>
    <w:link w:val="af5"/>
    <w:uiPriority w:val="30"/>
    <w:rsid w:val="003E5332"/>
    <w:rPr>
      <w:b/>
      <w:bCs/>
      <w:i/>
      <w:iCs/>
      <w:color w:val="4F81BD"/>
    </w:rPr>
  </w:style>
  <w:style w:type="character" w:customStyle="1" w:styleId="17">
    <w:name w:val="Слабое выделение1"/>
    <w:basedOn w:val="a0"/>
    <w:uiPriority w:val="19"/>
    <w:qFormat/>
    <w:rsid w:val="003E5332"/>
    <w:rPr>
      <w:i/>
      <w:iCs/>
      <w:color w:val="808080"/>
    </w:rPr>
  </w:style>
  <w:style w:type="character" w:customStyle="1" w:styleId="18">
    <w:name w:val="Сильное выделение1"/>
    <w:basedOn w:val="a0"/>
    <w:uiPriority w:val="21"/>
    <w:qFormat/>
    <w:rsid w:val="003E5332"/>
    <w:rPr>
      <w:b/>
      <w:bCs/>
      <w:i/>
      <w:iCs/>
      <w:color w:val="4F81BD"/>
    </w:rPr>
  </w:style>
  <w:style w:type="character" w:customStyle="1" w:styleId="19">
    <w:name w:val="Слабая ссылка1"/>
    <w:basedOn w:val="a0"/>
    <w:uiPriority w:val="31"/>
    <w:qFormat/>
    <w:rsid w:val="003E5332"/>
    <w:rPr>
      <w:smallCaps/>
      <w:color w:val="C0504D"/>
      <w:u w:val="single"/>
    </w:rPr>
  </w:style>
  <w:style w:type="character" w:customStyle="1" w:styleId="1a">
    <w:name w:val="Сильная ссылка1"/>
    <w:basedOn w:val="a0"/>
    <w:uiPriority w:val="32"/>
    <w:qFormat/>
    <w:rsid w:val="003E5332"/>
    <w:rPr>
      <w:b/>
      <w:bCs/>
      <w:smallCaps/>
      <w:color w:val="C0504D"/>
      <w:spacing w:val="5"/>
      <w:u w:val="single"/>
    </w:rPr>
  </w:style>
  <w:style w:type="character" w:styleId="af6">
    <w:name w:val="Book Title"/>
    <w:basedOn w:val="a0"/>
    <w:uiPriority w:val="33"/>
    <w:qFormat/>
    <w:rsid w:val="003E5332"/>
    <w:rPr>
      <w:b/>
      <w:bCs/>
      <w:smallCaps/>
      <w:spacing w:val="5"/>
    </w:rPr>
  </w:style>
  <w:style w:type="character" w:customStyle="1" w:styleId="11">
    <w:name w:val="Заголовок 1 Знак1"/>
    <w:basedOn w:val="a0"/>
    <w:link w:val="1"/>
    <w:uiPriority w:val="9"/>
    <w:rsid w:val="003E5332"/>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3E5332"/>
    <w:pPr>
      <w:outlineLvl w:val="9"/>
    </w:pPr>
    <w:rPr>
      <w:lang w:eastAsia="ru-RU"/>
    </w:rPr>
  </w:style>
  <w:style w:type="character" w:styleId="af8">
    <w:name w:val="Hyperlink"/>
    <w:basedOn w:val="a0"/>
    <w:uiPriority w:val="99"/>
    <w:unhideWhenUsed/>
    <w:rsid w:val="003E5332"/>
    <w:rPr>
      <w:color w:val="0000FF"/>
      <w:u w:val="single"/>
    </w:rPr>
  </w:style>
  <w:style w:type="character" w:styleId="af9">
    <w:name w:val="FollowedHyperlink"/>
    <w:basedOn w:val="a0"/>
    <w:uiPriority w:val="99"/>
    <w:semiHidden/>
    <w:unhideWhenUsed/>
    <w:rsid w:val="003E5332"/>
    <w:rPr>
      <w:color w:val="800080"/>
      <w:u w:val="single"/>
    </w:rPr>
  </w:style>
  <w:style w:type="paragraph" w:customStyle="1" w:styleId="xl81">
    <w:name w:val="xl81"/>
    <w:basedOn w:val="a"/>
    <w:rsid w:val="003E533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3E533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3">
    <w:name w:val="xl83"/>
    <w:basedOn w:val="a"/>
    <w:rsid w:val="003E533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
    <w:rsid w:val="003E5332"/>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
    <w:rsid w:val="003E533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6">
    <w:name w:val="xl86"/>
    <w:basedOn w:val="a"/>
    <w:rsid w:val="003E5332"/>
    <w:pPr>
      <w:pBdr>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
    <w:rsid w:val="003E5332"/>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3E5332"/>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89">
    <w:name w:val="xl89"/>
    <w:basedOn w:val="a"/>
    <w:rsid w:val="003E53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0">
    <w:name w:val="xl90"/>
    <w:basedOn w:val="a"/>
    <w:rsid w:val="003E5332"/>
    <w:pPr>
      <w:pBdr>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1">
    <w:name w:val="xl91"/>
    <w:basedOn w:val="a"/>
    <w:rsid w:val="003E5332"/>
    <w:pP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3E5332"/>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3">
    <w:name w:val="xl93"/>
    <w:basedOn w:val="a"/>
    <w:rsid w:val="003E533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4">
    <w:name w:val="xl94"/>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5">
    <w:name w:val="xl95"/>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D0D0D"/>
      <w:sz w:val="20"/>
      <w:szCs w:val="20"/>
      <w:lang w:eastAsia="ru-RU"/>
    </w:rPr>
  </w:style>
  <w:style w:type="paragraph" w:customStyle="1" w:styleId="xl96">
    <w:name w:val="xl96"/>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97">
    <w:name w:val="xl97"/>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98">
    <w:name w:val="xl98"/>
    <w:basedOn w:val="a"/>
    <w:rsid w:val="003E5332"/>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9">
    <w:name w:val="xl99"/>
    <w:basedOn w:val="a"/>
    <w:rsid w:val="003E5332"/>
    <w:pPr>
      <w:pBdr>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1">
    <w:name w:val="xl101"/>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2">
    <w:name w:val="xl102"/>
    <w:basedOn w:val="a"/>
    <w:rsid w:val="003E5332"/>
    <w:pPr>
      <w:pBdr>
        <w:right w:val="single" w:sz="8"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103">
    <w:name w:val="xl103"/>
    <w:basedOn w:val="a"/>
    <w:rsid w:val="003E5332"/>
    <w:pPr>
      <w:pBdr>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4">
    <w:name w:val="xl104"/>
    <w:basedOn w:val="a"/>
    <w:rsid w:val="003E533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7">
    <w:name w:val="xl107"/>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108">
    <w:name w:val="xl108"/>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3E5332"/>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0">
    <w:name w:val="xl110"/>
    <w:basedOn w:val="a"/>
    <w:rsid w:val="003E533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FFFF"/>
      <w:sz w:val="20"/>
      <w:szCs w:val="20"/>
      <w:lang w:eastAsia="ru-RU"/>
    </w:rPr>
  </w:style>
  <w:style w:type="paragraph" w:customStyle="1" w:styleId="xl111">
    <w:name w:val="xl111"/>
    <w:basedOn w:val="a"/>
    <w:rsid w:val="003E533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paragraph" w:customStyle="1" w:styleId="xl112">
    <w:name w:val="xl112"/>
    <w:basedOn w:val="a"/>
    <w:rsid w:val="003E5332"/>
    <w:pPr>
      <w:pBdr>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3">
    <w:name w:val="xl113"/>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FFFF"/>
      <w:sz w:val="20"/>
      <w:szCs w:val="20"/>
      <w:lang w:eastAsia="ru-RU"/>
    </w:rPr>
  </w:style>
  <w:style w:type="paragraph" w:customStyle="1" w:styleId="xl114">
    <w:name w:val="xl114"/>
    <w:basedOn w:val="a"/>
    <w:rsid w:val="003E53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table" w:styleId="afa">
    <w:name w:val="Table Grid"/>
    <w:basedOn w:val="a1"/>
    <w:uiPriority w:val="59"/>
    <w:rsid w:val="003E533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E5332"/>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44">
    <w:name w:val="xl144"/>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5">
    <w:name w:val="xl145"/>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7">
    <w:name w:val="xl147"/>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9">
    <w:name w:val="xl149"/>
    <w:basedOn w:val="a"/>
    <w:rsid w:val="003E5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0">
    <w:name w:val="xl150"/>
    <w:basedOn w:val="a"/>
    <w:rsid w:val="003E533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1">
    <w:name w:val="xl151"/>
    <w:basedOn w:val="a"/>
    <w:rsid w:val="003E533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2">
    <w:name w:val="xl152"/>
    <w:basedOn w:val="a"/>
    <w:rsid w:val="003E533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rsid w:val="003E533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4">
    <w:name w:val="xl154"/>
    <w:basedOn w:val="a"/>
    <w:rsid w:val="003E533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5">
    <w:name w:val="xl155"/>
    <w:basedOn w:val="a"/>
    <w:rsid w:val="003E53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6">
    <w:name w:val="xl156"/>
    <w:basedOn w:val="a"/>
    <w:rsid w:val="003E53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
    <w:rsid w:val="003E53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
    <w:rsid w:val="003E53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
    <w:rsid w:val="003E53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3">
    <w:name w:val="xl163"/>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a"/>
    <w:rsid w:val="003E53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6">
    <w:name w:val="xl166"/>
    <w:basedOn w:val="a"/>
    <w:rsid w:val="003E53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3E53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8">
    <w:name w:val="xl168"/>
    <w:basedOn w:val="a"/>
    <w:rsid w:val="003E53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9">
    <w:name w:val="xl169"/>
    <w:basedOn w:val="a"/>
    <w:rsid w:val="003E53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0">
    <w:name w:val="xl170"/>
    <w:basedOn w:val="a"/>
    <w:rsid w:val="003E53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1">
    <w:name w:val="xl171"/>
    <w:basedOn w:val="a"/>
    <w:rsid w:val="003E53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2">
    <w:name w:val="xl172"/>
    <w:basedOn w:val="a"/>
    <w:rsid w:val="003E53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4">
    <w:name w:val="xl174"/>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8">
    <w:name w:val="xl178"/>
    <w:basedOn w:val="a"/>
    <w:rsid w:val="003E53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9">
    <w:name w:val="xl179"/>
    <w:basedOn w:val="a"/>
    <w:rsid w:val="003E53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0">
    <w:name w:val="xl180"/>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1">
    <w:name w:val="xl181"/>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3">
    <w:name w:val="xl183"/>
    <w:basedOn w:val="a"/>
    <w:rsid w:val="003E53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4">
    <w:name w:val="xl184"/>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styleId="afb">
    <w:name w:val="annotation reference"/>
    <w:basedOn w:val="a0"/>
    <w:uiPriority w:val="99"/>
    <w:semiHidden/>
    <w:unhideWhenUsed/>
    <w:rsid w:val="003E5332"/>
    <w:rPr>
      <w:sz w:val="16"/>
      <w:szCs w:val="16"/>
    </w:rPr>
  </w:style>
  <w:style w:type="paragraph" w:styleId="afc">
    <w:name w:val="annotation text"/>
    <w:basedOn w:val="a"/>
    <w:link w:val="afd"/>
    <w:uiPriority w:val="99"/>
    <w:semiHidden/>
    <w:unhideWhenUsed/>
    <w:rsid w:val="003E5332"/>
    <w:pPr>
      <w:spacing w:line="240" w:lineRule="auto"/>
    </w:pPr>
    <w:rPr>
      <w:rFonts w:eastAsia="Times New Roman"/>
      <w:sz w:val="20"/>
      <w:szCs w:val="20"/>
      <w:lang w:eastAsia="ru-RU"/>
    </w:rPr>
  </w:style>
  <w:style w:type="character" w:customStyle="1" w:styleId="afd">
    <w:name w:val="Текст примечания Знак"/>
    <w:basedOn w:val="a0"/>
    <w:link w:val="afc"/>
    <w:uiPriority w:val="99"/>
    <w:semiHidden/>
    <w:rsid w:val="003E5332"/>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unhideWhenUsed/>
    <w:rsid w:val="003E5332"/>
    <w:rPr>
      <w:b/>
      <w:bCs/>
    </w:rPr>
  </w:style>
  <w:style w:type="character" w:customStyle="1" w:styleId="aff">
    <w:name w:val="Тема примечания Знак"/>
    <w:basedOn w:val="afd"/>
    <w:link w:val="afe"/>
    <w:uiPriority w:val="99"/>
    <w:semiHidden/>
    <w:rsid w:val="003E5332"/>
    <w:rPr>
      <w:rFonts w:ascii="Calibri" w:eastAsia="Times New Roman" w:hAnsi="Calibri" w:cs="Times New Roman"/>
      <w:b/>
      <w:bCs/>
      <w:sz w:val="20"/>
      <w:szCs w:val="20"/>
      <w:lang w:eastAsia="ru-RU"/>
    </w:rPr>
  </w:style>
  <w:style w:type="numbering" w:customStyle="1" w:styleId="111">
    <w:name w:val="Нет списка11"/>
    <w:next w:val="a2"/>
    <w:uiPriority w:val="99"/>
    <w:semiHidden/>
    <w:unhideWhenUsed/>
    <w:rsid w:val="003E5332"/>
  </w:style>
  <w:style w:type="numbering" w:customStyle="1" w:styleId="24">
    <w:name w:val="Нет списка2"/>
    <w:next w:val="a2"/>
    <w:uiPriority w:val="99"/>
    <w:semiHidden/>
    <w:unhideWhenUsed/>
    <w:rsid w:val="003E5332"/>
  </w:style>
  <w:style w:type="character" w:customStyle="1" w:styleId="211">
    <w:name w:val="Заголовок 2 Знак1"/>
    <w:basedOn w:val="a0"/>
    <w:uiPriority w:val="9"/>
    <w:semiHidden/>
    <w:rsid w:val="003E5332"/>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E5332"/>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3E5332"/>
    <w:rPr>
      <w:rFonts w:asciiTheme="majorHAnsi" w:eastAsiaTheme="majorEastAsia" w:hAnsiTheme="majorHAnsi" w:cstheme="majorBidi"/>
      <w:b/>
      <w:bCs/>
      <w:i/>
      <w:iCs/>
      <w:color w:val="4F81BD" w:themeColor="accent1"/>
    </w:rPr>
  </w:style>
  <w:style w:type="character" w:customStyle="1" w:styleId="511">
    <w:name w:val="Заголовок 5 Знак1"/>
    <w:basedOn w:val="a0"/>
    <w:uiPriority w:val="9"/>
    <w:semiHidden/>
    <w:rsid w:val="003E5332"/>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3E5332"/>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3E5332"/>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3E5332"/>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3E5332"/>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d"/>
    <w:uiPriority w:val="1"/>
    <w:qFormat/>
    <w:rsid w:val="003E5332"/>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rPr>
  </w:style>
  <w:style w:type="character" w:customStyle="1" w:styleId="1b">
    <w:name w:val="Название Знак1"/>
    <w:basedOn w:val="a0"/>
    <w:uiPriority w:val="10"/>
    <w:rsid w:val="003E5332"/>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uiPriority w:val="11"/>
    <w:qFormat/>
    <w:rsid w:val="003E5332"/>
    <w:pPr>
      <w:numPr>
        <w:ilvl w:val="1"/>
      </w:numPr>
    </w:pPr>
    <w:rPr>
      <w:rFonts w:ascii="Cambria" w:eastAsia="Times New Roman" w:hAnsi="Cambria"/>
      <w:i/>
      <w:iCs/>
      <w:color w:val="4F81BD"/>
      <w:spacing w:val="15"/>
      <w:sz w:val="24"/>
      <w:szCs w:val="24"/>
    </w:rPr>
  </w:style>
  <w:style w:type="character" w:customStyle="1" w:styleId="1c">
    <w:name w:val="Подзаголовок Знак1"/>
    <w:basedOn w:val="a0"/>
    <w:uiPriority w:val="11"/>
    <w:rsid w:val="003E5332"/>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3E5332"/>
    <w:rPr>
      <w:rFonts w:asciiTheme="minorHAnsi" w:eastAsiaTheme="minorHAnsi" w:hAnsiTheme="minorHAnsi" w:cstheme="minorBidi"/>
      <w:i/>
      <w:iCs/>
      <w:color w:val="000000"/>
    </w:rPr>
  </w:style>
  <w:style w:type="character" w:customStyle="1" w:styleId="212">
    <w:name w:val="Цитата 2 Знак1"/>
    <w:basedOn w:val="a0"/>
    <w:uiPriority w:val="29"/>
    <w:rsid w:val="003E5332"/>
    <w:rPr>
      <w:rFonts w:ascii="Calibri" w:eastAsia="Calibri" w:hAnsi="Calibri" w:cs="Times New Roman"/>
      <w:i/>
      <w:iCs/>
      <w:color w:val="000000" w:themeColor="text1"/>
    </w:rPr>
  </w:style>
  <w:style w:type="paragraph" w:styleId="af5">
    <w:name w:val="Intense Quote"/>
    <w:basedOn w:val="a"/>
    <w:next w:val="a"/>
    <w:link w:val="af4"/>
    <w:uiPriority w:val="30"/>
    <w:qFormat/>
    <w:rsid w:val="003E5332"/>
    <w:pPr>
      <w:pBdr>
        <w:bottom w:val="single" w:sz="4" w:space="4" w:color="4F81BD" w:themeColor="accent1"/>
      </w:pBdr>
      <w:spacing w:before="200" w:after="280"/>
      <w:ind w:left="936" w:right="936"/>
    </w:pPr>
    <w:rPr>
      <w:rFonts w:asciiTheme="minorHAnsi" w:eastAsiaTheme="minorHAnsi" w:hAnsiTheme="minorHAnsi" w:cstheme="minorBidi"/>
      <w:b/>
      <w:bCs/>
      <w:i/>
      <w:iCs/>
      <w:color w:val="4F81BD"/>
    </w:rPr>
  </w:style>
  <w:style w:type="character" w:customStyle="1" w:styleId="1d">
    <w:name w:val="Выделенная цитата Знак1"/>
    <w:basedOn w:val="a0"/>
    <w:uiPriority w:val="30"/>
    <w:rsid w:val="003E5332"/>
    <w:rPr>
      <w:rFonts w:ascii="Calibri" w:eastAsia="Calibri" w:hAnsi="Calibri" w:cs="Times New Roman"/>
      <w:b/>
      <w:bCs/>
      <w:i/>
      <w:iCs/>
      <w:color w:val="4F81BD" w:themeColor="accent1"/>
    </w:rPr>
  </w:style>
  <w:style w:type="character" w:styleId="aff0">
    <w:name w:val="Subtle Emphasis"/>
    <w:basedOn w:val="a0"/>
    <w:uiPriority w:val="19"/>
    <w:qFormat/>
    <w:rsid w:val="003E5332"/>
    <w:rPr>
      <w:i/>
      <w:iCs/>
      <w:color w:val="808080" w:themeColor="text1" w:themeTint="7F"/>
    </w:rPr>
  </w:style>
  <w:style w:type="character" w:styleId="aff1">
    <w:name w:val="Intense Emphasis"/>
    <w:basedOn w:val="a0"/>
    <w:uiPriority w:val="21"/>
    <w:qFormat/>
    <w:rsid w:val="003E5332"/>
    <w:rPr>
      <w:b/>
      <w:bCs/>
      <w:i/>
      <w:iCs/>
      <w:color w:val="4F81BD" w:themeColor="accent1"/>
    </w:rPr>
  </w:style>
  <w:style w:type="character" w:styleId="aff2">
    <w:name w:val="Subtle Reference"/>
    <w:basedOn w:val="a0"/>
    <w:uiPriority w:val="31"/>
    <w:qFormat/>
    <w:rsid w:val="003E5332"/>
    <w:rPr>
      <w:smallCaps/>
      <w:color w:val="C0504D" w:themeColor="accent2"/>
      <w:u w:val="single"/>
    </w:rPr>
  </w:style>
  <w:style w:type="character" w:styleId="aff3">
    <w:name w:val="Intense Reference"/>
    <w:basedOn w:val="a0"/>
    <w:uiPriority w:val="32"/>
    <w:qFormat/>
    <w:rsid w:val="003E5332"/>
    <w:rPr>
      <w:b/>
      <w:bCs/>
      <w:smallCaps/>
      <w:color w:val="C0504D" w:themeColor="accent2"/>
      <w:spacing w:val="5"/>
      <w:u w:val="single"/>
    </w:rPr>
  </w:style>
  <w:style w:type="numbering" w:customStyle="1" w:styleId="32">
    <w:name w:val="Нет списка3"/>
    <w:next w:val="a2"/>
    <w:uiPriority w:val="99"/>
    <w:semiHidden/>
    <w:unhideWhenUsed/>
    <w:rsid w:val="00B539E4"/>
  </w:style>
  <w:style w:type="paragraph" w:customStyle="1" w:styleId="25">
    <w:name w:val="Название объекта2"/>
    <w:basedOn w:val="a"/>
    <w:next w:val="a"/>
    <w:uiPriority w:val="35"/>
    <w:semiHidden/>
    <w:unhideWhenUsed/>
    <w:qFormat/>
    <w:rsid w:val="00B539E4"/>
    <w:pPr>
      <w:spacing w:line="240" w:lineRule="auto"/>
    </w:pPr>
    <w:rPr>
      <w:rFonts w:eastAsia="Times New Roman"/>
      <w:b/>
      <w:bCs/>
      <w:color w:val="4F81BD"/>
      <w:sz w:val="18"/>
      <w:szCs w:val="18"/>
      <w:lang w:eastAsia="ru-RU"/>
    </w:rPr>
  </w:style>
  <w:style w:type="table" w:customStyle="1" w:styleId="1e">
    <w:name w:val="Сетка таблицы1"/>
    <w:basedOn w:val="a1"/>
    <w:next w:val="afa"/>
    <w:uiPriority w:val="59"/>
    <w:rsid w:val="00B539E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539E4"/>
  </w:style>
  <w:style w:type="numbering" w:customStyle="1" w:styleId="213">
    <w:name w:val="Нет списка21"/>
    <w:next w:val="a2"/>
    <w:uiPriority w:val="99"/>
    <w:semiHidden/>
    <w:unhideWhenUsed/>
    <w:rsid w:val="00B539E4"/>
  </w:style>
  <w:style w:type="numbering" w:customStyle="1" w:styleId="42">
    <w:name w:val="Нет списка4"/>
    <w:next w:val="a2"/>
    <w:uiPriority w:val="99"/>
    <w:semiHidden/>
    <w:unhideWhenUsed/>
    <w:rsid w:val="00B539E4"/>
  </w:style>
  <w:style w:type="table" w:customStyle="1" w:styleId="26">
    <w:name w:val="Сетка таблицы2"/>
    <w:basedOn w:val="a1"/>
    <w:next w:val="afa"/>
    <w:uiPriority w:val="59"/>
    <w:rsid w:val="00B53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53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39E4"/>
    <w:pPr>
      <w:widowControl w:val="0"/>
      <w:autoSpaceDE w:val="0"/>
      <w:autoSpaceDN w:val="0"/>
      <w:spacing w:after="0" w:line="240" w:lineRule="auto"/>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8E"/>
    <w:rPr>
      <w:rFonts w:ascii="Calibri" w:eastAsia="Calibri" w:hAnsi="Calibri" w:cs="Times New Roman"/>
    </w:rPr>
  </w:style>
  <w:style w:type="paragraph" w:styleId="1">
    <w:name w:val="heading 1"/>
    <w:basedOn w:val="a"/>
    <w:next w:val="a"/>
    <w:link w:val="11"/>
    <w:uiPriority w:val="1"/>
    <w:qFormat/>
    <w:rsid w:val="003E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5332"/>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3E5332"/>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3E5332"/>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3E5332"/>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3E5332"/>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3E5332"/>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3E5332"/>
    <w:pPr>
      <w:keepNext/>
      <w:keepLines/>
      <w:spacing w:before="20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3E5332"/>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Обычный для диссертации"/>
    <w:uiPriority w:val="99"/>
    <w:rsid w:val="00D5338E"/>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styleId="a4">
    <w:name w:val="No Spacing"/>
    <w:uiPriority w:val="1"/>
    <w:qFormat/>
    <w:rsid w:val="00D5338E"/>
    <w:pPr>
      <w:spacing w:after="0" w:line="240" w:lineRule="auto"/>
    </w:pPr>
    <w:rPr>
      <w:rFonts w:ascii="Calibri" w:eastAsia="Calibri" w:hAnsi="Calibri" w:cs="Times New Roman"/>
    </w:rPr>
  </w:style>
  <w:style w:type="character" w:customStyle="1" w:styleId="a5">
    <w:name w:val="Текст выноски Знак"/>
    <w:basedOn w:val="a0"/>
    <w:link w:val="a6"/>
    <w:uiPriority w:val="99"/>
    <w:semiHidden/>
    <w:rsid w:val="00D5338E"/>
    <w:rPr>
      <w:rFonts w:ascii="Tahoma" w:eastAsia="Calibri" w:hAnsi="Tahoma" w:cs="Tahoma"/>
      <w:sz w:val="16"/>
      <w:szCs w:val="16"/>
    </w:rPr>
  </w:style>
  <w:style w:type="paragraph" w:styleId="a6">
    <w:name w:val="Balloon Text"/>
    <w:basedOn w:val="a"/>
    <w:link w:val="a5"/>
    <w:uiPriority w:val="99"/>
    <w:semiHidden/>
    <w:unhideWhenUsed/>
    <w:rsid w:val="00D5338E"/>
    <w:pPr>
      <w:spacing w:after="0" w:line="240" w:lineRule="auto"/>
    </w:pPr>
    <w:rPr>
      <w:rFonts w:ascii="Tahoma" w:hAnsi="Tahoma" w:cs="Tahoma"/>
      <w:sz w:val="16"/>
      <w:szCs w:val="16"/>
    </w:rPr>
  </w:style>
  <w:style w:type="paragraph" w:customStyle="1" w:styleId="xl115">
    <w:name w:val="xl115"/>
    <w:basedOn w:val="a"/>
    <w:rsid w:val="00D5338E"/>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7">
    <w:name w:val="xl117"/>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18">
    <w:name w:val="xl118"/>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9">
    <w:name w:val="xl119"/>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0">
    <w:name w:val="xl120"/>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21">
    <w:name w:val="xl121"/>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22">
    <w:name w:val="xl122"/>
    <w:basedOn w:val="a"/>
    <w:rsid w:val="00D5338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23">
    <w:name w:val="xl123"/>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6">
    <w:name w:val="xl126"/>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7">
    <w:name w:val="xl127"/>
    <w:basedOn w:val="a"/>
    <w:rsid w:val="00D5338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8">
    <w:name w:val="xl128"/>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29">
    <w:name w:val="xl129"/>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30">
    <w:name w:val="xl130"/>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1">
    <w:name w:val="xl131"/>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2">
    <w:name w:val="xl132"/>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3">
    <w:name w:val="xl133"/>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D53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35">
    <w:name w:val="xl135"/>
    <w:basedOn w:val="a"/>
    <w:rsid w:val="00D5338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6">
    <w:name w:val="xl136"/>
    <w:basedOn w:val="a"/>
    <w:rsid w:val="00D5338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7">
    <w:name w:val="xl137"/>
    <w:basedOn w:val="a"/>
    <w:rsid w:val="00D5338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38">
    <w:name w:val="xl138"/>
    <w:basedOn w:val="a"/>
    <w:rsid w:val="00D533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D533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0">
    <w:name w:val="xl140"/>
    <w:basedOn w:val="a"/>
    <w:rsid w:val="00D533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1">
    <w:name w:val="xl141"/>
    <w:basedOn w:val="a"/>
    <w:rsid w:val="00D5338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42">
    <w:name w:val="xl142"/>
    <w:basedOn w:val="a"/>
    <w:rsid w:val="00D5338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43">
    <w:name w:val="xl143"/>
    <w:basedOn w:val="a"/>
    <w:rsid w:val="00D5338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7">
    <w:name w:val="header"/>
    <w:basedOn w:val="a"/>
    <w:link w:val="a8"/>
    <w:uiPriority w:val="99"/>
    <w:unhideWhenUsed/>
    <w:rsid w:val="00D533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338E"/>
    <w:rPr>
      <w:rFonts w:ascii="Calibri" w:eastAsia="Calibri" w:hAnsi="Calibri" w:cs="Times New Roman"/>
    </w:rPr>
  </w:style>
  <w:style w:type="paragraph" w:styleId="a9">
    <w:name w:val="footer"/>
    <w:basedOn w:val="a"/>
    <w:link w:val="aa"/>
    <w:uiPriority w:val="99"/>
    <w:unhideWhenUsed/>
    <w:rsid w:val="00D533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338E"/>
    <w:rPr>
      <w:rFonts w:ascii="Calibri" w:eastAsia="Calibri" w:hAnsi="Calibri" w:cs="Times New Roman"/>
    </w:rPr>
  </w:style>
  <w:style w:type="paragraph" w:customStyle="1" w:styleId="msonormal0">
    <w:name w:val="msonormal"/>
    <w:basedOn w:val="a"/>
    <w:rsid w:val="00D5338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1">
    <w:name w:val="Основной текст (5)_"/>
    <w:basedOn w:val="a0"/>
    <w:link w:val="52"/>
    <w:rsid w:val="004F6392"/>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rsid w:val="004F6392"/>
    <w:pPr>
      <w:shd w:val="clear" w:color="auto" w:fill="FFFFFF"/>
      <w:spacing w:before="420" w:after="600" w:line="317" w:lineRule="exact"/>
    </w:pPr>
    <w:rPr>
      <w:rFonts w:ascii="Times New Roman" w:eastAsia="Times New Roman" w:hAnsi="Times New Roman"/>
      <w:sz w:val="26"/>
      <w:szCs w:val="26"/>
    </w:rPr>
  </w:style>
  <w:style w:type="paragraph" w:customStyle="1" w:styleId="Default">
    <w:name w:val="Default"/>
    <w:rsid w:val="004F639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uiPriority w:val="1"/>
    <w:unhideWhenUsed/>
    <w:qFormat/>
    <w:rsid w:val="00110A05"/>
    <w:pPr>
      <w:spacing w:after="120"/>
    </w:pPr>
  </w:style>
  <w:style w:type="character" w:customStyle="1" w:styleId="ac">
    <w:name w:val="Основной текст Знак"/>
    <w:basedOn w:val="a0"/>
    <w:link w:val="ab"/>
    <w:uiPriority w:val="1"/>
    <w:rsid w:val="00110A05"/>
    <w:rPr>
      <w:rFonts w:ascii="Calibri" w:eastAsia="Calibri" w:hAnsi="Calibri" w:cs="Times New Roman"/>
    </w:rPr>
  </w:style>
  <w:style w:type="paragraph" w:customStyle="1" w:styleId="110">
    <w:name w:val="Заголовок 11"/>
    <w:basedOn w:val="a"/>
    <w:next w:val="a"/>
    <w:link w:val="10"/>
    <w:uiPriority w:val="9"/>
    <w:qFormat/>
    <w:rsid w:val="003E5332"/>
    <w:pPr>
      <w:keepNext/>
      <w:keepLines/>
      <w:spacing w:before="480" w:after="0"/>
      <w:outlineLvl w:val="0"/>
    </w:pPr>
    <w:rPr>
      <w:rFonts w:ascii="Cambria" w:eastAsia="Times New Roman" w:hAnsi="Cambria"/>
      <w:b/>
      <w:bCs/>
      <w:color w:val="365F91"/>
      <w:sz w:val="28"/>
      <w:szCs w:val="28"/>
    </w:rPr>
  </w:style>
  <w:style w:type="paragraph" w:customStyle="1" w:styleId="21">
    <w:name w:val="Заголовок 21"/>
    <w:basedOn w:val="a"/>
    <w:next w:val="a"/>
    <w:uiPriority w:val="9"/>
    <w:semiHidden/>
    <w:unhideWhenUsed/>
    <w:qFormat/>
    <w:rsid w:val="003E5332"/>
    <w:pPr>
      <w:keepNext/>
      <w:keepLines/>
      <w:spacing w:before="200" w:after="0"/>
      <w:outlineLvl w:val="1"/>
    </w:pPr>
    <w:rPr>
      <w:rFonts w:ascii="Cambria" w:eastAsia="Times New Roman" w:hAnsi="Cambria"/>
      <w:b/>
      <w:bCs/>
      <w:color w:val="4F81BD"/>
      <w:sz w:val="26"/>
      <w:szCs w:val="26"/>
      <w:lang w:eastAsia="ru-RU"/>
    </w:rPr>
  </w:style>
  <w:style w:type="paragraph" w:customStyle="1" w:styleId="31">
    <w:name w:val="Заголовок 31"/>
    <w:basedOn w:val="a"/>
    <w:next w:val="a"/>
    <w:uiPriority w:val="9"/>
    <w:semiHidden/>
    <w:unhideWhenUsed/>
    <w:qFormat/>
    <w:rsid w:val="003E5332"/>
    <w:pPr>
      <w:keepNext/>
      <w:keepLines/>
      <w:spacing w:before="200" w:after="0"/>
      <w:outlineLvl w:val="2"/>
    </w:pPr>
    <w:rPr>
      <w:rFonts w:ascii="Cambria" w:eastAsia="Times New Roman" w:hAnsi="Cambria"/>
      <w:b/>
      <w:bCs/>
      <w:color w:val="4F81BD"/>
      <w:lang w:eastAsia="ru-RU"/>
    </w:rPr>
  </w:style>
  <w:style w:type="paragraph" w:customStyle="1" w:styleId="41">
    <w:name w:val="Заголовок 41"/>
    <w:basedOn w:val="a"/>
    <w:next w:val="a"/>
    <w:uiPriority w:val="9"/>
    <w:semiHidden/>
    <w:unhideWhenUsed/>
    <w:qFormat/>
    <w:rsid w:val="003E5332"/>
    <w:pPr>
      <w:keepNext/>
      <w:keepLines/>
      <w:spacing w:before="200" w:after="0"/>
      <w:outlineLvl w:val="3"/>
    </w:pPr>
    <w:rPr>
      <w:rFonts w:ascii="Cambria" w:eastAsia="Times New Roman" w:hAnsi="Cambria"/>
      <w:b/>
      <w:bCs/>
      <w:i/>
      <w:iCs/>
      <w:color w:val="4F81BD"/>
      <w:lang w:eastAsia="ru-RU"/>
    </w:rPr>
  </w:style>
  <w:style w:type="paragraph" w:customStyle="1" w:styleId="510">
    <w:name w:val="Заголовок 51"/>
    <w:basedOn w:val="a"/>
    <w:next w:val="a"/>
    <w:uiPriority w:val="9"/>
    <w:semiHidden/>
    <w:unhideWhenUsed/>
    <w:qFormat/>
    <w:rsid w:val="003E5332"/>
    <w:pPr>
      <w:keepNext/>
      <w:keepLines/>
      <w:spacing w:before="200" w:after="0"/>
      <w:outlineLvl w:val="4"/>
    </w:pPr>
    <w:rPr>
      <w:rFonts w:ascii="Cambria" w:eastAsia="Times New Roman" w:hAnsi="Cambria"/>
      <w:color w:val="243F60"/>
      <w:lang w:eastAsia="ru-RU"/>
    </w:rPr>
  </w:style>
  <w:style w:type="paragraph" w:customStyle="1" w:styleId="61">
    <w:name w:val="Заголовок 61"/>
    <w:basedOn w:val="a"/>
    <w:next w:val="a"/>
    <w:uiPriority w:val="9"/>
    <w:semiHidden/>
    <w:unhideWhenUsed/>
    <w:qFormat/>
    <w:rsid w:val="003E5332"/>
    <w:pPr>
      <w:keepNext/>
      <w:keepLines/>
      <w:spacing w:before="200" w:after="0"/>
      <w:outlineLvl w:val="5"/>
    </w:pPr>
    <w:rPr>
      <w:rFonts w:ascii="Cambria" w:eastAsia="Times New Roman" w:hAnsi="Cambria"/>
      <w:i/>
      <w:iCs/>
      <w:color w:val="243F60"/>
      <w:lang w:eastAsia="ru-RU"/>
    </w:rPr>
  </w:style>
  <w:style w:type="paragraph" w:customStyle="1" w:styleId="71">
    <w:name w:val="Заголовок 71"/>
    <w:basedOn w:val="a"/>
    <w:next w:val="a"/>
    <w:uiPriority w:val="9"/>
    <w:semiHidden/>
    <w:unhideWhenUsed/>
    <w:qFormat/>
    <w:rsid w:val="003E5332"/>
    <w:pPr>
      <w:keepNext/>
      <w:keepLines/>
      <w:spacing w:before="200" w:after="0"/>
      <w:outlineLvl w:val="6"/>
    </w:pPr>
    <w:rPr>
      <w:rFonts w:ascii="Cambria" w:eastAsia="Times New Roman" w:hAnsi="Cambria"/>
      <w:i/>
      <w:iCs/>
      <w:color w:val="404040"/>
      <w:lang w:eastAsia="ru-RU"/>
    </w:rPr>
  </w:style>
  <w:style w:type="paragraph" w:customStyle="1" w:styleId="81">
    <w:name w:val="Заголовок 81"/>
    <w:basedOn w:val="a"/>
    <w:next w:val="a"/>
    <w:uiPriority w:val="9"/>
    <w:semiHidden/>
    <w:unhideWhenUsed/>
    <w:qFormat/>
    <w:rsid w:val="003E5332"/>
    <w:pPr>
      <w:keepNext/>
      <w:keepLines/>
      <w:spacing w:before="200" w:after="0"/>
      <w:outlineLvl w:val="7"/>
    </w:pPr>
    <w:rPr>
      <w:rFonts w:ascii="Cambria" w:eastAsia="Times New Roman" w:hAnsi="Cambria"/>
      <w:color w:val="4F81BD"/>
      <w:sz w:val="20"/>
      <w:szCs w:val="20"/>
      <w:lang w:eastAsia="ru-RU"/>
    </w:rPr>
  </w:style>
  <w:style w:type="paragraph" w:customStyle="1" w:styleId="91">
    <w:name w:val="Заголовок 91"/>
    <w:basedOn w:val="a"/>
    <w:next w:val="a"/>
    <w:uiPriority w:val="9"/>
    <w:semiHidden/>
    <w:unhideWhenUsed/>
    <w:qFormat/>
    <w:rsid w:val="003E5332"/>
    <w:pPr>
      <w:keepNext/>
      <w:keepLines/>
      <w:spacing w:before="200" w:after="0"/>
      <w:outlineLvl w:val="8"/>
    </w:pPr>
    <w:rPr>
      <w:rFonts w:ascii="Cambria" w:eastAsia="Times New Roman" w:hAnsi="Cambria"/>
      <w:i/>
      <w:iCs/>
      <w:color w:val="404040"/>
      <w:sz w:val="20"/>
      <w:szCs w:val="20"/>
      <w:lang w:eastAsia="ru-RU"/>
    </w:rPr>
  </w:style>
  <w:style w:type="numbering" w:customStyle="1" w:styleId="12">
    <w:name w:val="Нет списка1"/>
    <w:next w:val="a2"/>
    <w:uiPriority w:val="99"/>
    <w:semiHidden/>
    <w:unhideWhenUsed/>
    <w:rsid w:val="003E5332"/>
  </w:style>
  <w:style w:type="character" w:customStyle="1" w:styleId="10">
    <w:name w:val="Заголовок 1 Знак"/>
    <w:basedOn w:val="a0"/>
    <w:link w:val="110"/>
    <w:uiPriority w:val="1"/>
    <w:rsid w:val="003E533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E533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E5332"/>
    <w:rPr>
      <w:rFonts w:ascii="Cambria" w:eastAsia="Times New Roman" w:hAnsi="Cambria" w:cs="Times New Roman"/>
      <w:b/>
      <w:bCs/>
      <w:color w:val="4F81BD"/>
    </w:rPr>
  </w:style>
  <w:style w:type="character" w:customStyle="1" w:styleId="40">
    <w:name w:val="Заголовок 4 Знак"/>
    <w:basedOn w:val="a0"/>
    <w:link w:val="4"/>
    <w:uiPriority w:val="9"/>
    <w:rsid w:val="003E5332"/>
    <w:rPr>
      <w:rFonts w:ascii="Cambria" w:eastAsia="Times New Roman" w:hAnsi="Cambria" w:cs="Times New Roman"/>
      <w:b/>
      <w:bCs/>
      <w:i/>
      <w:iCs/>
      <w:color w:val="4F81BD"/>
    </w:rPr>
  </w:style>
  <w:style w:type="character" w:customStyle="1" w:styleId="50">
    <w:name w:val="Заголовок 5 Знак"/>
    <w:basedOn w:val="a0"/>
    <w:link w:val="5"/>
    <w:uiPriority w:val="9"/>
    <w:rsid w:val="003E5332"/>
    <w:rPr>
      <w:rFonts w:ascii="Cambria" w:eastAsia="Times New Roman" w:hAnsi="Cambria" w:cs="Times New Roman"/>
      <w:color w:val="243F60"/>
    </w:rPr>
  </w:style>
  <w:style w:type="character" w:customStyle="1" w:styleId="60">
    <w:name w:val="Заголовок 6 Знак"/>
    <w:basedOn w:val="a0"/>
    <w:link w:val="6"/>
    <w:uiPriority w:val="9"/>
    <w:rsid w:val="003E5332"/>
    <w:rPr>
      <w:rFonts w:ascii="Cambria" w:eastAsia="Times New Roman" w:hAnsi="Cambria" w:cs="Times New Roman"/>
      <w:i/>
      <w:iCs/>
      <w:color w:val="243F60"/>
    </w:rPr>
  </w:style>
  <w:style w:type="character" w:customStyle="1" w:styleId="70">
    <w:name w:val="Заголовок 7 Знак"/>
    <w:basedOn w:val="a0"/>
    <w:link w:val="7"/>
    <w:uiPriority w:val="9"/>
    <w:rsid w:val="003E5332"/>
    <w:rPr>
      <w:rFonts w:ascii="Cambria" w:eastAsia="Times New Roman" w:hAnsi="Cambria" w:cs="Times New Roman"/>
      <w:i/>
      <w:iCs/>
      <w:color w:val="404040"/>
    </w:rPr>
  </w:style>
  <w:style w:type="character" w:customStyle="1" w:styleId="80">
    <w:name w:val="Заголовок 8 Знак"/>
    <w:basedOn w:val="a0"/>
    <w:link w:val="8"/>
    <w:uiPriority w:val="9"/>
    <w:rsid w:val="003E5332"/>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3E5332"/>
    <w:rPr>
      <w:rFonts w:ascii="Cambria" w:eastAsia="Times New Roman" w:hAnsi="Cambria" w:cs="Times New Roman"/>
      <w:i/>
      <w:iCs/>
      <w:color w:val="404040"/>
      <w:sz w:val="20"/>
      <w:szCs w:val="20"/>
    </w:rPr>
  </w:style>
  <w:style w:type="paragraph" w:customStyle="1" w:styleId="13">
    <w:name w:val="Название объекта1"/>
    <w:basedOn w:val="a"/>
    <w:next w:val="a"/>
    <w:uiPriority w:val="35"/>
    <w:semiHidden/>
    <w:unhideWhenUsed/>
    <w:qFormat/>
    <w:rsid w:val="003E5332"/>
    <w:pPr>
      <w:spacing w:line="240" w:lineRule="auto"/>
    </w:pPr>
    <w:rPr>
      <w:rFonts w:eastAsia="Times New Roman"/>
      <w:b/>
      <w:bCs/>
      <w:color w:val="4F81BD"/>
      <w:sz w:val="18"/>
      <w:szCs w:val="18"/>
      <w:lang w:eastAsia="ru-RU"/>
    </w:rPr>
  </w:style>
  <w:style w:type="paragraph" w:customStyle="1" w:styleId="14">
    <w:name w:val="Название1"/>
    <w:basedOn w:val="a"/>
    <w:next w:val="a"/>
    <w:uiPriority w:val="10"/>
    <w:qFormat/>
    <w:rsid w:val="003E53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d">
    <w:name w:val="Название Знак"/>
    <w:basedOn w:val="a0"/>
    <w:link w:val="ae"/>
    <w:uiPriority w:val="1"/>
    <w:rsid w:val="003E5332"/>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3E5332"/>
    <w:pPr>
      <w:numPr>
        <w:ilvl w:val="1"/>
      </w:numPr>
    </w:pPr>
    <w:rPr>
      <w:rFonts w:ascii="Cambria" w:eastAsia="Times New Roman" w:hAnsi="Cambria"/>
      <w:i/>
      <w:iCs/>
      <w:color w:val="4F81BD"/>
      <w:spacing w:val="15"/>
      <w:sz w:val="24"/>
      <w:szCs w:val="24"/>
      <w:lang w:eastAsia="ru-RU"/>
    </w:rPr>
  </w:style>
  <w:style w:type="character" w:customStyle="1" w:styleId="af">
    <w:name w:val="Подзаголовок Знак"/>
    <w:basedOn w:val="a0"/>
    <w:link w:val="af0"/>
    <w:uiPriority w:val="11"/>
    <w:rsid w:val="003E5332"/>
    <w:rPr>
      <w:rFonts w:ascii="Cambria" w:eastAsia="Times New Roman" w:hAnsi="Cambria" w:cs="Times New Roman"/>
      <w:i/>
      <w:iCs/>
      <w:color w:val="4F81BD"/>
      <w:spacing w:val="15"/>
      <w:sz w:val="24"/>
      <w:szCs w:val="24"/>
    </w:rPr>
  </w:style>
  <w:style w:type="character" w:styleId="af1">
    <w:name w:val="Strong"/>
    <w:basedOn w:val="a0"/>
    <w:uiPriority w:val="22"/>
    <w:qFormat/>
    <w:rsid w:val="003E5332"/>
    <w:rPr>
      <w:b/>
      <w:bCs/>
    </w:rPr>
  </w:style>
  <w:style w:type="character" w:styleId="af2">
    <w:name w:val="Emphasis"/>
    <w:basedOn w:val="a0"/>
    <w:uiPriority w:val="20"/>
    <w:qFormat/>
    <w:rsid w:val="003E5332"/>
    <w:rPr>
      <w:i/>
      <w:iCs/>
    </w:rPr>
  </w:style>
  <w:style w:type="paragraph" w:styleId="af3">
    <w:name w:val="List Paragraph"/>
    <w:basedOn w:val="a"/>
    <w:uiPriority w:val="1"/>
    <w:qFormat/>
    <w:rsid w:val="003E5332"/>
    <w:pPr>
      <w:ind w:left="720"/>
      <w:contextualSpacing/>
    </w:pPr>
    <w:rPr>
      <w:rFonts w:eastAsia="Times New Roman"/>
      <w:lang w:eastAsia="ru-RU"/>
    </w:rPr>
  </w:style>
  <w:style w:type="paragraph" w:customStyle="1" w:styleId="210">
    <w:name w:val="Цитата 21"/>
    <w:basedOn w:val="a"/>
    <w:next w:val="a"/>
    <w:uiPriority w:val="29"/>
    <w:qFormat/>
    <w:rsid w:val="003E5332"/>
    <w:rPr>
      <w:rFonts w:eastAsia="Times New Roman"/>
      <w:i/>
      <w:iCs/>
      <w:color w:val="000000"/>
      <w:lang w:eastAsia="ru-RU"/>
    </w:rPr>
  </w:style>
  <w:style w:type="character" w:customStyle="1" w:styleId="22">
    <w:name w:val="Цитата 2 Знак"/>
    <w:basedOn w:val="a0"/>
    <w:link w:val="23"/>
    <w:uiPriority w:val="29"/>
    <w:rsid w:val="003E5332"/>
    <w:rPr>
      <w:i/>
      <w:iCs/>
      <w:color w:val="000000"/>
    </w:rPr>
  </w:style>
  <w:style w:type="paragraph" w:customStyle="1" w:styleId="16">
    <w:name w:val="Выделенная цитата1"/>
    <w:basedOn w:val="a"/>
    <w:next w:val="a"/>
    <w:uiPriority w:val="30"/>
    <w:qFormat/>
    <w:rsid w:val="003E5332"/>
    <w:pPr>
      <w:pBdr>
        <w:bottom w:val="single" w:sz="4" w:space="4" w:color="4F81BD"/>
      </w:pBdr>
      <w:spacing w:before="200" w:after="280"/>
      <w:ind w:left="936" w:right="936"/>
    </w:pPr>
    <w:rPr>
      <w:rFonts w:eastAsia="Times New Roman"/>
      <w:b/>
      <w:bCs/>
      <w:i/>
      <w:iCs/>
      <w:color w:val="4F81BD"/>
      <w:lang w:eastAsia="ru-RU"/>
    </w:rPr>
  </w:style>
  <w:style w:type="character" w:customStyle="1" w:styleId="af4">
    <w:name w:val="Выделенная цитата Знак"/>
    <w:basedOn w:val="a0"/>
    <w:link w:val="af5"/>
    <w:uiPriority w:val="30"/>
    <w:rsid w:val="003E5332"/>
    <w:rPr>
      <w:b/>
      <w:bCs/>
      <w:i/>
      <w:iCs/>
      <w:color w:val="4F81BD"/>
    </w:rPr>
  </w:style>
  <w:style w:type="character" w:customStyle="1" w:styleId="17">
    <w:name w:val="Слабое выделение1"/>
    <w:basedOn w:val="a0"/>
    <w:uiPriority w:val="19"/>
    <w:qFormat/>
    <w:rsid w:val="003E5332"/>
    <w:rPr>
      <w:i/>
      <w:iCs/>
      <w:color w:val="808080"/>
    </w:rPr>
  </w:style>
  <w:style w:type="character" w:customStyle="1" w:styleId="18">
    <w:name w:val="Сильное выделение1"/>
    <w:basedOn w:val="a0"/>
    <w:uiPriority w:val="21"/>
    <w:qFormat/>
    <w:rsid w:val="003E5332"/>
    <w:rPr>
      <w:b/>
      <w:bCs/>
      <w:i/>
      <w:iCs/>
      <w:color w:val="4F81BD"/>
    </w:rPr>
  </w:style>
  <w:style w:type="character" w:customStyle="1" w:styleId="19">
    <w:name w:val="Слабая ссылка1"/>
    <w:basedOn w:val="a0"/>
    <w:uiPriority w:val="31"/>
    <w:qFormat/>
    <w:rsid w:val="003E5332"/>
    <w:rPr>
      <w:smallCaps/>
      <w:color w:val="C0504D"/>
      <w:u w:val="single"/>
    </w:rPr>
  </w:style>
  <w:style w:type="character" w:customStyle="1" w:styleId="1a">
    <w:name w:val="Сильная ссылка1"/>
    <w:basedOn w:val="a0"/>
    <w:uiPriority w:val="32"/>
    <w:qFormat/>
    <w:rsid w:val="003E5332"/>
    <w:rPr>
      <w:b/>
      <w:bCs/>
      <w:smallCaps/>
      <w:color w:val="C0504D"/>
      <w:spacing w:val="5"/>
      <w:u w:val="single"/>
    </w:rPr>
  </w:style>
  <w:style w:type="character" w:styleId="af6">
    <w:name w:val="Book Title"/>
    <w:basedOn w:val="a0"/>
    <w:uiPriority w:val="33"/>
    <w:qFormat/>
    <w:rsid w:val="003E5332"/>
    <w:rPr>
      <w:b/>
      <w:bCs/>
      <w:smallCaps/>
      <w:spacing w:val="5"/>
    </w:rPr>
  </w:style>
  <w:style w:type="character" w:customStyle="1" w:styleId="11">
    <w:name w:val="Заголовок 1 Знак1"/>
    <w:basedOn w:val="a0"/>
    <w:link w:val="1"/>
    <w:uiPriority w:val="9"/>
    <w:rsid w:val="003E5332"/>
    <w:rPr>
      <w:rFonts w:asciiTheme="majorHAnsi" w:eastAsiaTheme="majorEastAsia" w:hAnsiTheme="majorHAnsi" w:cstheme="majorBidi"/>
      <w:b/>
      <w:bCs/>
      <w:color w:val="365F91" w:themeColor="accent1" w:themeShade="BF"/>
      <w:sz w:val="28"/>
      <w:szCs w:val="28"/>
    </w:rPr>
  </w:style>
  <w:style w:type="paragraph" w:styleId="af7">
    <w:name w:val="TOC Heading"/>
    <w:basedOn w:val="1"/>
    <w:next w:val="a"/>
    <w:uiPriority w:val="39"/>
    <w:semiHidden/>
    <w:unhideWhenUsed/>
    <w:qFormat/>
    <w:rsid w:val="003E5332"/>
    <w:pPr>
      <w:outlineLvl w:val="9"/>
    </w:pPr>
    <w:rPr>
      <w:lang w:eastAsia="ru-RU"/>
    </w:rPr>
  </w:style>
  <w:style w:type="character" w:styleId="af8">
    <w:name w:val="Hyperlink"/>
    <w:basedOn w:val="a0"/>
    <w:uiPriority w:val="99"/>
    <w:unhideWhenUsed/>
    <w:rsid w:val="003E5332"/>
    <w:rPr>
      <w:color w:val="0000FF"/>
      <w:u w:val="single"/>
    </w:rPr>
  </w:style>
  <w:style w:type="character" w:styleId="af9">
    <w:name w:val="FollowedHyperlink"/>
    <w:basedOn w:val="a0"/>
    <w:uiPriority w:val="99"/>
    <w:semiHidden/>
    <w:unhideWhenUsed/>
    <w:rsid w:val="003E5332"/>
    <w:rPr>
      <w:color w:val="800080"/>
      <w:u w:val="single"/>
    </w:rPr>
  </w:style>
  <w:style w:type="paragraph" w:customStyle="1" w:styleId="xl81">
    <w:name w:val="xl81"/>
    <w:basedOn w:val="a"/>
    <w:rsid w:val="003E533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3E533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3">
    <w:name w:val="xl83"/>
    <w:basedOn w:val="a"/>
    <w:rsid w:val="003E533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
    <w:rsid w:val="003E5332"/>
    <w:pPr>
      <w:pBdr>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
    <w:rsid w:val="003E533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6">
    <w:name w:val="xl86"/>
    <w:basedOn w:val="a"/>
    <w:rsid w:val="003E5332"/>
    <w:pPr>
      <w:pBdr>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
    <w:rsid w:val="003E5332"/>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
    <w:rsid w:val="003E5332"/>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89">
    <w:name w:val="xl89"/>
    <w:basedOn w:val="a"/>
    <w:rsid w:val="003E53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0">
    <w:name w:val="xl90"/>
    <w:basedOn w:val="a"/>
    <w:rsid w:val="003E5332"/>
    <w:pPr>
      <w:pBdr>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1">
    <w:name w:val="xl91"/>
    <w:basedOn w:val="a"/>
    <w:rsid w:val="003E5332"/>
    <w:pP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3E5332"/>
    <w:pPr>
      <w:pBdr>
        <w:top w:val="single" w:sz="8" w:space="0" w:color="auto"/>
        <w:left w:val="single" w:sz="8"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3">
    <w:name w:val="xl93"/>
    <w:basedOn w:val="a"/>
    <w:rsid w:val="003E5332"/>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4">
    <w:name w:val="xl94"/>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5">
    <w:name w:val="xl95"/>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D0D0D"/>
      <w:sz w:val="20"/>
      <w:szCs w:val="20"/>
      <w:lang w:eastAsia="ru-RU"/>
    </w:rPr>
  </w:style>
  <w:style w:type="paragraph" w:customStyle="1" w:styleId="xl96">
    <w:name w:val="xl96"/>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97">
    <w:name w:val="xl97"/>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98">
    <w:name w:val="xl98"/>
    <w:basedOn w:val="a"/>
    <w:rsid w:val="003E5332"/>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9">
    <w:name w:val="xl99"/>
    <w:basedOn w:val="a"/>
    <w:rsid w:val="003E5332"/>
    <w:pPr>
      <w:pBdr>
        <w:bottom w:val="single" w:sz="8" w:space="0" w:color="auto"/>
        <w:right w:val="single" w:sz="8"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00">
    <w:name w:val="xl100"/>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1">
    <w:name w:val="xl101"/>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2">
    <w:name w:val="xl102"/>
    <w:basedOn w:val="a"/>
    <w:rsid w:val="003E5332"/>
    <w:pPr>
      <w:pBdr>
        <w:right w:val="single" w:sz="8"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103">
    <w:name w:val="xl103"/>
    <w:basedOn w:val="a"/>
    <w:rsid w:val="003E5332"/>
    <w:pPr>
      <w:pBdr>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4">
    <w:name w:val="xl104"/>
    <w:basedOn w:val="a"/>
    <w:rsid w:val="003E533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7">
    <w:name w:val="xl107"/>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C00000"/>
      <w:sz w:val="20"/>
      <w:szCs w:val="20"/>
      <w:lang w:eastAsia="ru-RU"/>
    </w:rPr>
  </w:style>
  <w:style w:type="paragraph" w:customStyle="1" w:styleId="xl108">
    <w:name w:val="xl108"/>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3E5332"/>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0">
    <w:name w:val="xl110"/>
    <w:basedOn w:val="a"/>
    <w:rsid w:val="003E5332"/>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FFFF"/>
      <w:sz w:val="20"/>
      <w:szCs w:val="20"/>
      <w:lang w:eastAsia="ru-RU"/>
    </w:rPr>
  </w:style>
  <w:style w:type="paragraph" w:customStyle="1" w:styleId="xl111">
    <w:name w:val="xl111"/>
    <w:basedOn w:val="a"/>
    <w:rsid w:val="003E5332"/>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paragraph" w:customStyle="1" w:styleId="xl112">
    <w:name w:val="xl112"/>
    <w:basedOn w:val="a"/>
    <w:rsid w:val="003E5332"/>
    <w:pPr>
      <w:pBdr>
        <w:bottom w:val="single" w:sz="8" w:space="0" w:color="auto"/>
        <w:right w:val="single" w:sz="8" w:space="0" w:color="auto"/>
      </w:pBdr>
      <w:spacing w:before="100" w:beforeAutospacing="1" w:after="100" w:afterAutospacing="1" w:line="240" w:lineRule="auto"/>
      <w:textAlignment w:val="top"/>
    </w:pPr>
    <w:rPr>
      <w:rFonts w:eastAsia="Times New Roman"/>
      <w:color w:val="FFFFFF"/>
      <w:sz w:val="24"/>
      <w:szCs w:val="24"/>
      <w:lang w:eastAsia="ru-RU"/>
    </w:rPr>
  </w:style>
  <w:style w:type="paragraph" w:customStyle="1" w:styleId="xl113">
    <w:name w:val="xl113"/>
    <w:basedOn w:val="a"/>
    <w:rsid w:val="003E5332"/>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FFFFFF"/>
      <w:sz w:val="20"/>
      <w:szCs w:val="20"/>
      <w:lang w:eastAsia="ru-RU"/>
    </w:rPr>
  </w:style>
  <w:style w:type="paragraph" w:customStyle="1" w:styleId="xl114">
    <w:name w:val="xl114"/>
    <w:basedOn w:val="a"/>
    <w:rsid w:val="003E533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olor w:val="FFFFFF"/>
      <w:sz w:val="20"/>
      <w:szCs w:val="20"/>
      <w:lang w:eastAsia="ru-RU"/>
    </w:rPr>
  </w:style>
  <w:style w:type="table" w:styleId="afa">
    <w:name w:val="Table Grid"/>
    <w:basedOn w:val="a1"/>
    <w:uiPriority w:val="59"/>
    <w:rsid w:val="003E533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E5332"/>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44">
    <w:name w:val="xl144"/>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5">
    <w:name w:val="xl145"/>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7">
    <w:name w:val="xl147"/>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9">
    <w:name w:val="xl149"/>
    <w:basedOn w:val="a"/>
    <w:rsid w:val="003E533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0">
    <w:name w:val="xl150"/>
    <w:basedOn w:val="a"/>
    <w:rsid w:val="003E5332"/>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1">
    <w:name w:val="xl151"/>
    <w:basedOn w:val="a"/>
    <w:rsid w:val="003E533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2">
    <w:name w:val="xl152"/>
    <w:basedOn w:val="a"/>
    <w:rsid w:val="003E533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3">
    <w:name w:val="xl153"/>
    <w:basedOn w:val="a"/>
    <w:rsid w:val="003E533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4">
    <w:name w:val="xl154"/>
    <w:basedOn w:val="a"/>
    <w:rsid w:val="003E533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5">
    <w:name w:val="xl155"/>
    <w:basedOn w:val="a"/>
    <w:rsid w:val="003E533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6">
    <w:name w:val="xl156"/>
    <w:basedOn w:val="a"/>
    <w:rsid w:val="003E533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7">
    <w:name w:val="xl157"/>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8">
    <w:name w:val="xl158"/>
    <w:basedOn w:val="a"/>
    <w:rsid w:val="003E53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59">
    <w:name w:val="xl159"/>
    <w:basedOn w:val="a"/>
    <w:rsid w:val="003E53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
    <w:rsid w:val="003E53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2">
    <w:name w:val="xl162"/>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3">
    <w:name w:val="xl163"/>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4">
    <w:name w:val="xl164"/>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a"/>
    <w:rsid w:val="003E533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66">
    <w:name w:val="xl166"/>
    <w:basedOn w:val="a"/>
    <w:rsid w:val="003E53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3E53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8">
    <w:name w:val="xl168"/>
    <w:basedOn w:val="a"/>
    <w:rsid w:val="003E53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9">
    <w:name w:val="xl169"/>
    <w:basedOn w:val="a"/>
    <w:rsid w:val="003E53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0">
    <w:name w:val="xl170"/>
    <w:basedOn w:val="a"/>
    <w:rsid w:val="003E533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1">
    <w:name w:val="xl171"/>
    <w:basedOn w:val="a"/>
    <w:rsid w:val="003E533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2">
    <w:name w:val="xl172"/>
    <w:basedOn w:val="a"/>
    <w:rsid w:val="003E533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3">
    <w:name w:val="xl173"/>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74">
    <w:name w:val="xl174"/>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5">
    <w:name w:val="xl175"/>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76">
    <w:name w:val="xl176"/>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7">
    <w:name w:val="xl177"/>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8">
    <w:name w:val="xl178"/>
    <w:basedOn w:val="a"/>
    <w:rsid w:val="003E533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79">
    <w:name w:val="xl179"/>
    <w:basedOn w:val="a"/>
    <w:rsid w:val="003E533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0">
    <w:name w:val="xl180"/>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81">
    <w:name w:val="xl181"/>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2">
    <w:name w:val="xl182"/>
    <w:basedOn w:val="a"/>
    <w:rsid w:val="003E53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3">
    <w:name w:val="xl183"/>
    <w:basedOn w:val="a"/>
    <w:rsid w:val="003E533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84">
    <w:name w:val="xl184"/>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85">
    <w:name w:val="xl185"/>
    <w:basedOn w:val="a"/>
    <w:rsid w:val="003E53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character" w:styleId="afb">
    <w:name w:val="annotation reference"/>
    <w:basedOn w:val="a0"/>
    <w:uiPriority w:val="99"/>
    <w:semiHidden/>
    <w:unhideWhenUsed/>
    <w:rsid w:val="003E5332"/>
    <w:rPr>
      <w:sz w:val="16"/>
      <w:szCs w:val="16"/>
    </w:rPr>
  </w:style>
  <w:style w:type="paragraph" w:styleId="afc">
    <w:name w:val="annotation text"/>
    <w:basedOn w:val="a"/>
    <w:link w:val="afd"/>
    <w:uiPriority w:val="99"/>
    <w:semiHidden/>
    <w:unhideWhenUsed/>
    <w:rsid w:val="003E5332"/>
    <w:pPr>
      <w:spacing w:line="240" w:lineRule="auto"/>
    </w:pPr>
    <w:rPr>
      <w:rFonts w:eastAsia="Times New Roman"/>
      <w:sz w:val="20"/>
      <w:szCs w:val="20"/>
      <w:lang w:eastAsia="ru-RU"/>
    </w:rPr>
  </w:style>
  <w:style w:type="character" w:customStyle="1" w:styleId="afd">
    <w:name w:val="Текст примечания Знак"/>
    <w:basedOn w:val="a0"/>
    <w:link w:val="afc"/>
    <w:uiPriority w:val="99"/>
    <w:semiHidden/>
    <w:rsid w:val="003E5332"/>
    <w:rPr>
      <w:rFonts w:ascii="Calibri" w:eastAsia="Times New Roman" w:hAnsi="Calibri" w:cs="Times New Roman"/>
      <w:sz w:val="20"/>
      <w:szCs w:val="20"/>
      <w:lang w:eastAsia="ru-RU"/>
    </w:rPr>
  </w:style>
  <w:style w:type="paragraph" w:styleId="afe">
    <w:name w:val="annotation subject"/>
    <w:basedOn w:val="afc"/>
    <w:next w:val="afc"/>
    <w:link w:val="aff"/>
    <w:uiPriority w:val="99"/>
    <w:semiHidden/>
    <w:unhideWhenUsed/>
    <w:rsid w:val="003E5332"/>
    <w:rPr>
      <w:b/>
      <w:bCs/>
    </w:rPr>
  </w:style>
  <w:style w:type="character" w:customStyle="1" w:styleId="aff">
    <w:name w:val="Тема примечания Знак"/>
    <w:basedOn w:val="afd"/>
    <w:link w:val="afe"/>
    <w:uiPriority w:val="99"/>
    <w:semiHidden/>
    <w:rsid w:val="003E5332"/>
    <w:rPr>
      <w:rFonts w:ascii="Calibri" w:eastAsia="Times New Roman" w:hAnsi="Calibri" w:cs="Times New Roman"/>
      <w:b/>
      <w:bCs/>
      <w:sz w:val="20"/>
      <w:szCs w:val="20"/>
      <w:lang w:eastAsia="ru-RU"/>
    </w:rPr>
  </w:style>
  <w:style w:type="numbering" w:customStyle="1" w:styleId="111">
    <w:name w:val="Нет списка11"/>
    <w:next w:val="a2"/>
    <w:uiPriority w:val="99"/>
    <w:semiHidden/>
    <w:unhideWhenUsed/>
    <w:rsid w:val="003E5332"/>
  </w:style>
  <w:style w:type="numbering" w:customStyle="1" w:styleId="24">
    <w:name w:val="Нет списка2"/>
    <w:next w:val="a2"/>
    <w:uiPriority w:val="99"/>
    <w:semiHidden/>
    <w:unhideWhenUsed/>
    <w:rsid w:val="003E5332"/>
  </w:style>
  <w:style w:type="character" w:customStyle="1" w:styleId="211">
    <w:name w:val="Заголовок 2 Знак1"/>
    <w:basedOn w:val="a0"/>
    <w:uiPriority w:val="9"/>
    <w:semiHidden/>
    <w:rsid w:val="003E5332"/>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3E5332"/>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3E5332"/>
    <w:rPr>
      <w:rFonts w:asciiTheme="majorHAnsi" w:eastAsiaTheme="majorEastAsia" w:hAnsiTheme="majorHAnsi" w:cstheme="majorBidi"/>
      <w:b/>
      <w:bCs/>
      <w:i/>
      <w:iCs/>
      <w:color w:val="4F81BD" w:themeColor="accent1"/>
    </w:rPr>
  </w:style>
  <w:style w:type="character" w:customStyle="1" w:styleId="511">
    <w:name w:val="Заголовок 5 Знак1"/>
    <w:basedOn w:val="a0"/>
    <w:uiPriority w:val="9"/>
    <w:semiHidden/>
    <w:rsid w:val="003E5332"/>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3E5332"/>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3E5332"/>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3E5332"/>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3E5332"/>
    <w:rPr>
      <w:rFonts w:asciiTheme="majorHAnsi" w:eastAsiaTheme="majorEastAsia" w:hAnsiTheme="majorHAnsi" w:cstheme="majorBidi"/>
      <w:i/>
      <w:iCs/>
      <w:color w:val="404040" w:themeColor="text1" w:themeTint="BF"/>
      <w:sz w:val="20"/>
      <w:szCs w:val="20"/>
    </w:rPr>
  </w:style>
  <w:style w:type="paragraph" w:styleId="ae">
    <w:name w:val="Title"/>
    <w:basedOn w:val="a"/>
    <w:next w:val="a"/>
    <w:link w:val="ad"/>
    <w:uiPriority w:val="1"/>
    <w:qFormat/>
    <w:rsid w:val="003E5332"/>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rPr>
  </w:style>
  <w:style w:type="character" w:customStyle="1" w:styleId="1b">
    <w:name w:val="Название Знак1"/>
    <w:basedOn w:val="a0"/>
    <w:uiPriority w:val="10"/>
    <w:rsid w:val="003E5332"/>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uiPriority w:val="11"/>
    <w:qFormat/>
    <w:rsid w:val="003E5332"/>
    <w:pPr>
      <w:numPr>
        <w:ilvl w:val="1"/>
      </w:numPr>
    </w:pPr>
    <w:rPr>
      <w:rFonts w:ascii="Cambria" w:eastAsia="Times New Roman" w:hAnsi="Cambria"/>
      <w:i/>
      <w:iCs/>
      <w:color w:val="4F81BD"/>
      <w:spacing w:val="15"/>
      <w:sz w:val="24"/>
      <w:szCs w:val="24"/>
    </w:rPr>
  </w:style>
  <w:style w:type="character" w:customStyle="1" w:styleId="1c">
    <w:name w:val="Подзаголовок Знак1"/>
    <w:basedOn w:val="a0"/>
    <w:uiPriority w:val="11"/>
    <w:rsid w:val="003E5332"/>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3E5332"/>
    <w:rPr>
      <w:rFonts w:asciiTheme="minorHAnsi" w:eastAsiaTheme="minorHAnsi" w:hAnsiTheme="minorHAnsi" w:cstheme="minorBidi"/>
      <w:i/>
      <w:iCs/>
      <w:color w:val="000000"/>
    </w:rPr>
  </w:style>
  <w:style w:type="character" w:customStyle="1" w:styleId="212">
    <w:name w:val="Цитата 2 Знак1"/>
    <w:basedOn w:val="a0"/>
    <w:uiPriority w:val="29"/>
    <w:rsid w:val="003E5332"/>
    <w:rPr>
      <w:rFonts w:ascii="Calibri" w:eastAsia="Calibri" w:hAnsi="Calibri" w:cs="Times New Roman"/>
      <w:i/>
      <w:iCs/>
      <w:color w:val="000000" w:themeColor="text1"/>
    </w:rPr>
  </w:style>
  <w:style w:type="paragraph" w:styleId="af5">
    <w:name w:val="Intense Quote"/>
    <w:basedOn w:val="a"/>
    <w:next w:val="a"/>
    <w:link w:val="af4"/>
    <w:uiPriority w:val="30"/>
    <w:qFormat/>
    <w:rsid w:val="003E5332"/>
    <w:pPr>
      <w:pBdr>
        <w:bottom w:val="single" w:sz="4" w:space="4" w:color="4F81BD" w:themeColor="accent1"/>
      </w:pBdr>
      <w:spacing w:before="200" w:after="280"/>
      <w:ind w:left="936" w:right="936"/>
    </w:pPr>
    <w:rPr>
      <w:rFonts w:asciiTheme="minorHAnsi" w:eastAsiaTheme="minorHAnsi" w:hAnsiTheme="minorHAnsi" w:cstheme="minorBidi"/>
      <w:b/>
      <w:bCs/>
      <w:i/>
      <w:iCs/>
      <w:color w:val="4F81BD"/>
    </w:rPr>
  </w:style>
  <w:style w:type="character" w:customStyle="1" w:styleId="1d">
    <w:name w:val="Выделенная цитата Знак1"/>
    <w:basedOn w:val="a0"/>
    <w:uiPriority w:val="30"/>
    <w:rsid w:val="003E5332"/>
    <w:rPr>
      <w:rFonts w:ascii="Calibri" w:eastAsia="Calibri" w:hAnsi="Calibri" w:cs="Times New Roman"/>
      <w:b/>
      <w:bCs/>
      <w:i/>
      <w:iCs/>
      <w:color w:val="4F81BD" w:themeColor="accent1"/>
    </w:rPr>
  </w:style>
  <w:style w:type="character" w:styleId="aff0">
    <w:name w:val="Subtle Emphasis"/>
    <w:basedOn w:val="a0"/>
    <w:uiPriority w:val="19"/>
    <w:qFormat/>
    <w:rsid w:val="003E5332"/>
    <w:rPr>
      <w:i/>
      <w:iCs/>
      <w:color w:val="808080" w:themeColor="text1" w:themeTint="7F"/>
    </w:rPr>
  </w:style>
  <w:style w:type="character" w:styleId="aff1">
    <w:name w:val="Intense Emphasis"/>
    <w:basedOn w:val="a0"/>
    <w:uiPriority w:val="21"/>
    <w:qFormat/>
    <w:rsid w:val="003E5332"/>
    <w:rPr>
      <w:b/>
      <w:bCs/>
      <w:i/>
      <w:iCs/>
      <w:color w:val="4F81BD" w:themeColor="accent1"/>
    </w:rPr>
  </w:style>
  <w:style w:type="character" w:styleId="aff2">
    <w:name w:val="Subtle Reference"/>
    <w:basedOn w:val="a0"/>
    <w:uiPriority w:val="31"/>
    <w:qFormat/>
    <w:rsid w:val="003E5332"/>
    <w:rPr>
      <w:smallCaps/>
      <w:color w:val="C0504D" w:themeColor="accent2"/>
      <w:u w:val="single"/>
    </w:rPr>
  </w:style>
  <w:style w:type="character" w:styleId="aff3">
    <w:name w:val="Intense Reference"/>
    <w:basedOn w:val="a0"/>
    <w:uiPriority w:val="32"/>
    <w:qFormat/>
    <w:rsid w:val="003E5332"/>
    <w:rPr>
      <w:b/>
      <w:bCs/>
      <w:smallCaps/>
      <w:color w:val="C0504D" w:themeColor="accent2"/>
      <w:spacing w:val="5"/>
      <w:u w:val="single"/>
    </w:rPr>
  </w:style>
  <w:style w:type="numbering" w:customStyle="1" w:styleId="32">
    <w:name w:val="Нет списка3"/>
    <w:next w:val="a2"/>
    <w:uiPriority w:val="99"/>
    <w:semiHidden/>
    <w:unhideWhenUsed/>
    <w:rsid w:val="00B539E4"/>
  </w:style>
  <w:style w:type="paragraph" w:customStyle="1" w:styleId="25">
    <w:name w:val="Название объекта2"/>
    <w:basedOn w:val="a"/>
    <w:next w:val="a"/>
    <w:uiPriority w:val="35"/>
    <w:semiHidden/>
    <w:unhideWhenUsed/>
    <w:qFormat/>
    <w:rsid w:val="00B539E4"/>
    <w:pPr>
      <w:spacing w:line="240" w:lineRule="auto"/>
    </w:pPr>
    <w:rPr>
      <w:rFonts w:eastAsia="Times New Roman"/>
      <w:b/>
      <w:bCs/>
      <w:color w:val="4F81BD"/>
      <w:sz w:val="18"/>
      <w:szCs w:val="18"/>
      <w:lang w:eastAsia="ru-RU"/>
    </w:rPr>
  </w:style>
  <w:style w:type="table" w:customStyle="1" w:styleId="1e">
    <w:name w:val="Сетка таблицы1"/>
    <w:basedOn w:val="a1"/>
    <w:next w:val="afa"/>
    <w:uiPriority w:val="59"/>
    <w:rsid w:val="00B539E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B539E4"/>
  </w:style>
  <w:style w:type="numbering" w:customStyle="1" w:styleId="213">
    <w:name w:val="Нет списка21"/>
    <w:next w:val="a2"/>
    <w:uiPriority w:val="99"/>
    <w:semiHidden/>
    <w:unhideWhenUsed/>
    <w:rsid w:val="00B539E4"/>
  </w:style>
  <w:style w:type="numbering" w:customStyle="1" w:styleId="42">
    <w:name w:val="Нет списка4"/>
    <w:next w:val="a2"/>
    <w:uiPriority w:val="99"/>
    <w:semiHidden/>
    <w:unhideWhenUsed/>
    <w:rsid w:val="00B539E4"/>
  </w:style>
  <w:style w:type="table" w:customStyle="1" w:styleId="26">
    <w:name w:val="Сетка таблицы2"/>
    <w:basedOn w:val="a1"/>
    <w:next w:val="afa"/>
    <w:uiPriority w:val="59"/>
    <w:rsid w:val="00B53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53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39E4"/>
    <w:pPr>
      <w:widowControl w:val="0"/>
      <w:autoSpaceDE w:val="0"/>
      <w:autoSpaceDN w:val="0"/>
      <w:spacing w:after="0" w:line="240" w:lineRule="auto"/>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E626DC60AA35352B1B3F63C9CCA881179F18149486C9C45B84C5933DFDB231461E951CHBA3N" TargetMode="External"/><Relationship Id="rId18" Type="http://schemas.openxmlformats.org/officeDocument/2006/relationships/footer" Target="footer2.xml"/><Relationship Id="rId26" Type="http://schemas.openxmlformats.org/officeDocument/2006/relationships/hyperlink" Target="https://login.consultant.ru/link/?req=doc&amp;base=LAW&amp;n=427417&amp;dst=100042" TargetMode="Externa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hyperlink" Target="consultantplus://offline/ref=B40AD014CC5361E920FE5F50F3260A422527E026907D69E6AD10B2DAEED561BAD6D1729BK8Z3M" TargetMode="External"/><Relationship Id="rId7" Type="http://schemas.openxmlformats.org/officeDocument/2006/relationships/endnotes" Target="endnotes.xml"/><Relationship Id="rId12" Type="http://schemas.openxmlformats.org/officeDocument/2006/relationships/hyperlink" Target="consultantplus://offline/ref=5AB846222771AA203B0A47F4B12AFDA801CFD16AAA30A65285E93291F1C8EF5BE40A419276BCBB85E0F00EqEVCL" TargetMode="External"/><Relationship Id="rId17" Type="http://schemas.openxmlformats.org/officeDocument/2006/relationships/footer" Target="footer1.xml"/><Relationship Id="rId25" Type="http://schemas.openxmlformats.org/officeDocument/2006/relationships/hyperlink" Target="https://login.consultant.ru/link/?req=doc&amp;base=LAW&amp;n=465799&amp;dst=993" TargetMode="External"/><Relationship Id="rId33" Type="http://schemas.openxmlformats.org/officeDocument/2006/relationships/hyperlink" Target="consultantplus://offline/ref=3B1FCB0E5EA75A95B1F86B09EE6711D5F41B3DF71553D43E2CA5A836406BF1FDC72955D6B4B80ABD49F000fE4FJ" TargetMode="External"/><Relationship Id="rId2" Type="http://schemas.openxmlformats.org/officeDocument/2006/relationships/styles" Target="styles.xml"/><Relationship Id="rId16" Type="http://schemas.openxmlformats.org/officeDocument/2006/relationships/hyperlink" Target="consultantplus://offline/ref=904D4D7CB7B906B44B8FB465C70C52321386AA937F17591732B4FA8EEC48849486B7C422952940B1C91390I8s6F" TargetMode="External"/><Relationship Id="rId20" Type="http://schemas.openxmlformats.org/officeDocument/2006/relationships/footer" Target="footer4.xml"/><Relationship Id="rId29" Type="http://schemas.openxmlformats.org/officeDocument/2006/relationships/hyperlink" Target="consultantplus://offline/ref=4574219D41410E9A4E8B339C861C0514FDC95431B9CDF25958BF33F2392A8C1E41A045564Fc3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B846222771AA203B0A59F9A746A3A403CD8B67AE3CAC07DEB669CCA6qCV1L" TargetMode="External"/><Relationship Id="rId24" Type="http://schemas.openxmlformats.org/officeDocument/2006/relationships/hyperlink" Target="https://login.consultant.ru/link/?req=doc&amp;base=LAW&amp;n=427417&amp;dst=100024" TargetMode="External"/><Relationship Id="rId32" Type="http://schemas.openxmlformats.org/officeDocument/2006/relationships/hyperlink" Target="consultantplus://offline/ref=3B1FCB0E5EA75A95B1F86B09EE6711D5F41B3DF71553D43E2CA5A836406BF1FDC72955D6B4B80ABD49F003fE4D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https://login.consultant.ru/link/?req=doc&amp;base=LAW&amp;n=465799&amp;dst=993" TargetMode="External"/><Relationship Id="rId28" Type="http://schemas.openxmlformats.org/officeDocument/2006/relationships/hyperlink" Target="https://login.consultant.ru/link/?req=doc&amp;base=LAW&amp;n=427417" TargetMode="External"/><Relationship Id="rId36" Type="http://schemas.openxmlformats.org/officeDocument/2006/relationships/fontTable" Target="fontTable.xml"/><Relationship Id="rId10" Type="http://schemas.openxmlformats.org/officeDocument/2006/relationships/hyperlink" Target="consultantplus://offline/ref=5AB846222771AA203B0A59F9A746A3A403CD8B67AB33AC07DEB669CCA6qCV1L" TargetMode="External"/><Relationship Id="rId19" Type="http://schemas.openxmlformats.org/officeDocument/2006/relationships/footer" Target="footer3.xml"/><Relationship Id="rId31" Type="http://schemas.openxmlformats.org/officeDocument/2006/relationships/hyperlink" Target="consultantplus://offline/ref=3B1FCB0E5EA75A95B1F86B09EE6711D5F41B3DF71553D43E2CA5A836406BF1FDC72955D6B4B80ABD49F000fE4FJ" TargetMode="External"/><Relationship Id="rId4" Type="http://schemas.openxmlformats.org/officeDocument/2006/relationships/settings" Target="settings.xml"/><Relationship Id="rId9" Type="http://schemas.openxmlformats.org/officeDocument/2006/relationships/hyperlink" Target="consultantplus://offline/ref=5AB846222771AA203B0A59F9A746A3A400CC8862A663FB058FE367qCV9L" TargetMode="External"/><Relationship Id="rId14" Type="http://schemas.openxmlformats.org/officeDocument/2006/relationships/hyperlink" Target="consultantplus://offline/ref=6D0AE871BDD985AF0064E42479A2DC7F25B20D2B126CC1D6BE93BCAE15EC197169C9C6A5P3a7M" TargetMode="External"/><Relationship Id="rId22" Type="http://schemas.openxmlformats.org/officeDocument/2006/relationships/hyperlink" Target="https://login.consultant.ru/link/?req=doc&amp;base=LAW&amp;n=427417&amp;dst=100024" TargetMode="External"/><Relationship Id="rId27" Type="http://schemas.openxmlformats.org/officeDocument/2006/relationships/hyperlink" Target="https://login.consultant.ru/link/?req=doc&amp;base=LAW&amp;n=427417&amp;dst=100042" TargetMode="External"/><Relationship Id="rId30" Type="http://schemas.openxmlformats.org/officeDocument/2006/relationships/hyperlink" Target="consultantplus://offline/ref=55D271E6FA1E6B223057B3CA218699E72501C64BB15328A8336DF3152EDAED2ADC538401x5IAI" TargetMode="External"/><Relationship Id="rId35" Type="http://schemas.openxmlformats.org/officeDocument/2006/relationships/hyperlink" Target="consultantplus://offline/ref=F263AD763D4F9EF37673CEC5583A4154985CF56518060220210675202A3F7301AEEBFDAC2BCEE59E241A1007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95</Pages>
  <Words>29232</Words>
  <Characters>166625</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2024-08-07T09:49:00Z</dcterms:created>
  <dcterms:modified xsi:type="dcterms:W3CDTF">2024-09-25T04:48:00Z</dcterms:modified>
</cp:coreProperties>
</file>